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24891" w14:textId="158AF4E8" w:rsidR="00F35FEA" w:rsidRPr="00316DBD" w:rsidRDefault="002E1BDC" w:rsidP="00423926">
      <w:pPr>
        <w:pStyle w:val="Textonotapie"/>
        <w:spacing w:line="276" w:lineRule="auto"/>
        <w:jc w:val="center"/>
        <w:rPr>
          <w:rFonts w:ascii="Arial Narrow" w:hAnsi="Arial Narrow" w:cs="Arial"/>
          <w:b/>
          <w:sz w:val="24"/>
          <w:szCs w:val="24"/>
        </w:rPr>
      </w:pPr>
      <w:r>
        <w:rPr>
          <w:rFonts w:ascii="Arial Narrow" w:hAnsi="Arial Narrow" w:cs="Arial"/>
          <w:b/>
          <w:sz w:val="24"/>
          <w:szCs w:val="24"/>
        </w:rPr>
        <w:t>SOLICITUD A PROVEEDORES</w:t>
      </w:r>
    </w:p>
    <w:p w14:paraId="219D9CD9" w14:textId="77777777" w:rsidR="002B6E39" w:rsidRPr="00316DBD" w:rsidRDefault="002B6E39" w:rsidP="00423926">
      <w:pPr>
        <w:pStyle w:val="Textonotapie"/>
        <w:spacing w:line="276" w:lineRule="auto"/>
        <w:jc w:val="center"/>
        <w:rPr>
          <w:rFonts w:ascii="Arial Narrow" w:hAnsi="Arial Narrow" w:cs="Arial"/>
          <w:b/>
          <w:sz w:val="24"/>
          <w:szCs w:val="24"/>
        </w:rPr>
      </w:pPr>
    </w:p>
    <w:p w14:paraId="5701AAF1" w14:textId="77777777" w:rsidR="0045056F" w:rsidRPr="00316DBD" w:rsidRDefault="00CB6716" w:rsidP="00423926">
      <w:pPr>
        <w:spacing w:line="276" w:lineRule="auto"/>
        <w:contextualSpacing/>
        <w:jc w:val="both"/>
        <w:rPr>
          <w:rFonts w:ascii="Arial Narrow" w:hAnsi="Arial Narrow" w:cs="Arial"/>
          <w:b/>
          <w:lang w:eastAsia="es-CO"/>
        </w:rPr>
      </w:pPr>
      <w:r w:rsidRPr="00316DBD">
        <w:rPr>
          <w:rFonts w:ascii="Arial Narrow" w:hAnsi="Arial Narrow" w:cs="Arial"/>
          <w:b/>
          <w:lang w:eastAsia="es-CO"/>
        </w:rPr>
        <w:t>A continuación, se presentan los Estudios Previos, requeridos conforme a lo dispuesto en la ley 1150 de 2007 y el artículo 2.2.1.1.2.1.1 del Decreto 1082 de 2015; para adelantar el proceso de selección y la consecuente celebración del contrato requerido.</w:t>
      </w:r>
    </w:p>
    <w:p w14:paraId="21012745" w14:textId="77777777" w:rsidR="0045056F" w:rsidRPr="00316DBD" w:rsidRDefault="0045056F" w:rsidP="00423926">
      <w:pPr>
        <w:spacing w:line="276" w:lineRule="auto"/>
        <w:contextualSpacing/>
        <w:jc w:val="both"/>
        <w:rPr>
          <w:rFonts w:ascii="Arial Narrow" w:hAnsi="Arial Narrow" w:cs="Arial"/>
          <w:b/>
          <w:lang w:eastAsia="es-CO"/>
        </w:rPr>
      </w:pPr>
    </w:p>
    <w:p w14:paraId="61A79DEA" w14:textId="73971915" w:rsidR="00CB6716" w:rsidRPr="00316DBD" w:rsidRDefault="00CB6716">
      <w:pPr>
        <w:pStyle w:val="Prrafodelista"/>
        <w:numPr>
          <w:ilvl w:val="0"/>
          <w:numId w:val="16"/>
        </w:numPr>
        <w:spacing w:line="276" w:lineRule="auto"/>
        <w:rPr>
          <w:rFonts w:ascii="Arial Narrow" w:hAnsi="Arial Narrow" w:cs="Arial"/>
        </w:rPr>
      </w:pPr>
      <w:r w:rsidRPr="00316DBD">
        <w:rPr>
          <w:rFonts w:ascii="Arial Narrow" w:hAnsi="Arial Narrow" w:cs="Arial"/>
        </w:rPr>
        <w:t>DESCRIPCIÓN DE LA NECESIDAD:</w:t>
      </w:r>
    </w:p>
    <w:p w14:paraId="5B0B5F75" w14:textId="77777777" w:rsidR="002B6E39" w:rsidRPr="00316DBD" w:rsidRDefault="002B6E39" w:rsidP="00423926">
      <w:pPr>
        <w:spacing w:line="276" w:lineRule="auto"/>
        <w:rPr>
          <w:rFonts w:ascii="Arial Narrow" w:hAnsi="Arial Narrow"/>
          <w:lang w:val="es-CO" w:eastAsia="es-CO"/>
        </w:rPr>
      </w:pPr>
    </w:p>
    <w:p w14:paraId="66D2BA6E" w14:textId="77777777" w:rsidR="001144B2" w:rsidRDefault="001144B2" w:rsidP="001144B2">
      <w:pPr>
        <w:spacing w:line="276" w:lineRule="auto"/>
        <w:jc w:val="both"/>
        <w:rPr>
          <w:rFonts w:ascii="Arial Narrow" w:hAnsi="Arial Narrow" w:cstheme="minorHAnsi"/>
          <w:lang w:val="es-CO"/>
        </w:rPr>
      </w:pPr>
      <w:r w:rsidRPr="001144B2">
        <w:rPr>
          <w:rFonts w:ascii="Arial Narrow" w:hAnsi="Arial Narrow" w:cstheme="minorHAnsi"/>
          <w:lang w:val="es-CO"/>
        </w:rPr>
        <w:t>El Área Metropolitana de Cúcuta, en cumplimiento de las funciones asignadas por la Constitución Política, la Ley 1625 de 2013 y las demás normas que regulan la administración de los bienes públicos, debe garantizar una adecuada gestión de su patrimonio inmobiliario y adoptar las medidas necesarias para asegurar el uso eficiente de los recursos públicos.</w:t>
      </w:r>
    </w:p>
    <w:p w14:paraId="1BC8AA72" w14:textId="77777777" w:rsidR="001144B2" w:rsidRPr="001144B2" w:rsidRDefault="001144B2" w:rsidP="001144B2">
      <w:pPr>
        <w:spacing w:line="276" w:lineRule="auto"/>
        <w:jc w:val="both"/>
        <w:rPr>
          <w:rFonts w:ascii="Arial Narrow" w:hAnsi="Arial Narrow" w:cstheme="minorHAnsi"/>
          <w:lang w:val="es-CO"/>
        </w:rPr>
      </w:pPr>
    </w:p>
    <w:p w14:paraId="3D46EE78" w14:textId="42B7783E" w:rsidR="001144B2" w:rsidRDefault="001144B2" w:rsidP="001144B2">
      <w:pPr>
        <w:spacing w:line="276" w:lineRule="auto"/>
        <w:jc w:val="both"/>
        <w:rPr>
          <w:rFonts w:ascii="Arial Narrow" w:hAnsi="Arial Narrow" w:cstheme="minorHAnsi"/>
          <w:lang w:val="es-CO"/>
        </w:rPr>
      </w:pPr>
      <w:r w:rsidRPr="001144B2">
        <w:rPr>
          <w:rFonts w:ascii="Arial Narrow" w:hAnsi="Arial Narrow" w:cstheme="minorHAnsi"/>
          <w:lang w:val="es-CO"/>
        </w:rPr>
        <w:t>Actualmente, la Entidad desarrolla sus actividades administrativas en los locales A17, A22, A23 y A24 del Centro Comercial Bolívar, de los cuales los locales A22, A23 y A24 son de propiedad del Área Metropolitana de Cúcuta, mientras que el local A17, identificado con el folio de matrícula inmobiliaria No. 260-91261, es de propiedad de la Empresa Industrial y Comercial de Servicios de Cúcuta EIS CÚCUTA S.A. E.S.P</w:t>
      </w:r>
      <w:r>
        <w:rPr>
          <w:rFonts w:ascii="Arial Narrow" w:hAnsi="Arial Narrow" w:cstheme="minorHAnsi"/>
          <w:lang w:val="es-CO"/>
        </w:rPr>
        <w:t>.</w:t>
      </w:r>
    </w:p>
    <w:p w14:paraId="295695C8" w14:textId="77777777" w:rsidR="001144B2" w:rsidRDefault="001144B2" w:rsidP="001144B2">
      <w:pPr>
        <w:spacing w:line="276" w:lineRule="auto"/>
        <w:jc w:val="both"/>
        <w:rPr>
          <w:rFonts w:ascii="Arial Narrow" w:hAnsi="Arial Narrow" w:cstheme="minorHAnsi"/>
          <w:lang w:val="es-CO"/>
        </w:rPr>
      </w:pPr>
    </w:p>
    <w:tbl>
      <w:tblPr>
        <w:tblStyle w:val="Tablaconcuadrcula"/>
        <w:tblW w:w="8427" w:type="dxa"/>
        <w:tblInd w:w="107" w:type="dxa"/>
        <w:tblLook w:val="04A0" w:firstRow="1" w:lastRow="0" w:firstColumn="1" w:lastColumn="0" w:noHBand="0" w:noVBand="1"/>
      </w:tblPr>
      <w:tblGrid>
        <w:gridCol w:w="4451"/>
        <w:gridCol w:w="3976"/>
      </w:tblGrid>
      <w:tr w:rsidR="001144B2" w:rsidRPr="00C3348A" w14:paraId="0236FA5C" w14:textId="77777777" w:rsidTr="009460DB">
        <w:tc>
          <w:tcPr>
            <w:tcW w:w="4451" w:type="dxa"/>
          </w:tcPr>
          <w:p w14:paraId="1DD49C12" w14:textId="77777777" w:rsidR="001144B2" w:rsidRPr="001144B2" w:rsidRDefault="001144B2" w:rsidP="009460DB">
            <w:pPr>
              <w:pStyle w:val="TableParagraph"/>
              <w:jc w:val="both"/>
              <w:rPr>
                <w:rFonts w:ascii="Arial Narrow" w:eastAsia="Times New Roman" w:hAnsi="Arial Narrow" w:cstheme="minorHAnsi"/>
                <w:sz w:val="24"/>
                <w:szCs w:val="24"/>
                <w:lang w:val="es-CO" w:eastAsia="es-ES"/>
              </w:rPr>
            </w:pPr>
            <w:r w:rsidRPr="001144B2">
              <w:rPr>
                <w:rFonts w:ascii="Arial Narrow" w:eastAsia="Times New Roman" w:hAnsi="Arial Narrow" w:cstheme="minorHAnsi" w:hint="cs"/>
                <w:sz w:val="24"/>
                <w:szCs w:val="24"/>
                <w:lang w:val="es-CO" w:eastAsia="es-ES"/>
              </w:rPr>
              <w:t>Dirección</w:t>
            </w:r>
          </w:p>
        </w:tc>
        <w:tc>
          <w:tcPr>
            <w:tcW w:w="3976" w:type="dxa"/>
          </w:tcPr>
          <w:p w14:paraId="00742187" w14:textId="77777777" w:rsidR="001144B2" w:rsidRPr="001144B2" w:rsidRDefault="001144B2" w:rsidP="009460DB">
            <w:pPr>
              <w:pStyle w:val="TableParagraph"/>
              <w:jc w:val="both"/>
              <w:rPr>
                <w:rFonts w:ascii="Arial Narrow" w:eastAsia="Times New Roman" w:hAnsi="Arial Narrow" w:cstheme="minorHAnsi"/>
                <w:sz w:val="24"/>
                <w:szCs w:val="24"/>
                <w:lang w:val="es-CO" w:eastAsia="es-ES"/>
              </w:rPr>
            </w:pPr>
            <w:r w:rsidRPr="001144B2">
              <w:rPr>
                <w:rFonts w:ascii="Arial Narrow" w:eastAsia="Times New Roman" w:hAnsi="Arial Narrow" w:cstheme="minorHAnsi" w:hint="cs"/>
                <w:sz w:val="24"/>
                <w:szCs w:val="24"/>
                <w:lang w:val="es-CO" w:eastAsia="es-ES"/>
              </w:rPr>
              <w:t>Matrícula</w:t>
            </w:r>
          </w:p>
        </w:tc>
      </w:tr>
      <w:tr w:rsidR="001144B2" w:rsidRPr="00C3348A" w14:paraId="329DEA7E" w14:textId="77777777" w:rsidTr="009460DB">
        <w:tc>
          <w:tcPr>
            <w:tcW w:w="4451" w:type="dxa"/>
          </w:tcPr>
          <w:p w14:paraId="122F4563" w14:textId="77777777" w:rsidR="001144B2" w:rsidRPr="001144B2" w:rsidRDefault="001144B2" w:rsidP="009460DB">
            <w:pPr>
              <w:pStyle w:val="TableParagraph"/>
              <w:jc w:val="both"/>
              <w:rPr>
                <w:rFonts w:ascii="Arial Narrow" w:eastAsia="Times New Roman" w:hAnsi="Arial Narrow" w:cstheme="minorHAnsi"/>
                <w:sz w:val="24"/>
                <w:szCs w:val="24"/>
                <w:lang w:val="es-CO" w:eastAsia="es-ES"/>
              </w:rPr>
            </w:pPr>
            <w:r w:rsidRPr="001144B2">
              <w:rPr>
                <w:rFonts w:ascii="Arial Narrow" w:eastAsia="Times New Roman" w:hAnsi="Arial Narrow" w:cstheme="minorHAnsi" w:hint="cs"/>
                <w:sz w:val="24"/>
                <w:szCs w:val="24"/>
                <w:lang w:val="es-CO" w:eastAsia="es-ES"/>
              </w:rPr>
              <w:t>Calle 20 Av. 3 local A17 Centro Comercial Bolívar</w:t>
            </w:r>
          </w:p>
        </w:tc>
        <w:tc>
          <w:tcPr>
            <w:tcW w:w="3976" w:type="dxa"/>
          </w:tcPr>
          <w:p w14:paraId="3A859B27" w14:textId="77777777" w:rsidR="001144B2" w:rsidRPr="001144B2" w:rsidRDefault="001144B2" w:rsidP="009460DB">
            <w:pPr>
              <w:pStyle w:val="TableParagraph"/>
              <w:jc w:val="both"/>
              <w:rPr>
                <w:rFonts w:ascii="Arial Narrow" w:eastAsia="Times New Roman" w:hAnsi="Arial Narrow" w:cstheme="minorHAnsi"/>
                <w:sz w:val="24"/>
                <w:szCs w:val="24"/>
                <w:lang w:val="es-CO" w:eastAsia="es-ES"/>
              </w:rPr>
            </w:pPr>
            <w:r w:rsidRPr="001144B2">
              <w:rPr>
                <w:rFonts w:ascii="Arial Narrow" w:eastAsia="Times New Roman" w:hAnsi="Arial Narrow" w:cstheme="minorHAnsi" w:hint="cs"/>
                <w:sz w:val="24"/>
                <w:szCs w:val="24"/>
                <w:lang w:val="es-CO" w:eastAsia="es-ES"/>
              </w:rPr>
              <w:t>260-91261</w:t>
            </w:r>
          </w:p>
        </w:tc>
      </w:tr>
    </w:tbl>
    <w:p w14:paraId="06985A80" w14:textId="77777777" w:rsidR="001144B2" w:rsidRPr="001144B2" w:rsidRDefault="001144B2" w:rsidP="001144B2">
      <w:pPr>
        <w:spacing w:line="276" w:lineRule="auto"/>
        <w:jc w:val="both"/>
        <w:rPr>
          <w:rFonts w:ascii="Arial Narrow" w:hAnsi="Arial Narrow" w:cstheme="minorHAnsi"/>
          <w:lang w:val="es-CO"/>
        </w:rPr>
      </w:pPr>
    </w:p>
    <w:p w14:paraId="653749A2" w14:textId="219E80C7" w:rsidR="001144B2" w:rsidRDefault="001144B2" w:rsidP="001144B2">
      <w:pPr>
        <w:spacing w:line="276" w:lineRule="auto"/>
        <w:jc w:val="both"/>
        <w:rPr>
          <w:rFonts w:ascii="Arial Narrow" w:hAnsi="Arial Narrow" w:cstheme="minorHAnsi"/>
          <w:lang w:val="es-CO"/>
        </w:rPr>
      </w:pPr>
      <w:r w:rsidRPr="001144B2">
        <w:rPr>
          <w:rFonts w:ascii="Arial Narrow" w:hAnsi="Arial Narrow" w:cstheme="minorHAnsi"/>
          <w:lang w:val="es-CO"/>
        </w:rPr>
        <w:t xml:space="preserve">Desde el año 2021, el Área Metropolitana de Cúcuta ocupa el local A17 mediante contrato de arrendamiento, inmueble en el que actualmente funciona el archivo institucional. Posteriormente, mediante comunicación de fecha 15 de mayo de 2024, la Empresa Industrial y Comercial de Servicios de Cúcuta EIS CÚCUTA S.A. E.S.P. manifestó su intención de vender dicho inmueble, poniéndolo a disposición de la Entidad para su posible adquisición. </w:t>
      </w:r>
    </w:p>
    <w:p w14:paraId="33C02311" w14:textId="77777777" w:rsidR="001144B2" w:rsidRPr="001144B2" w:rsidRDefault="001144B2" w:rsidP="001144B2">
      <w:pPr>
        <w:spacing w:line="276" w:lineRule="auto"/>
        <w:jc w:val="both"/>
        <w:rPr>
          <w:rFonts w:ascii="Arial Narrow" w:hAnsi="Arial Narrow" w:cstheme="minorHAnsi"/>
          <w:lang w:val="es-CO"/>
        </w:rPr>
      </w:pPr>
    </w:p>
    <w:p w14:paraId="1510B61A" w14:textId="77777777" w:rsidR="001144B2" w:rsidRDefault="001144B2" w:rsidP="001144B2">
      <w:pPr>
        <w:spacing w:line="276" w:lineRule="auto"/>
        <w:jc w:val="both"/>
        <w:rPr>
          <w:rFonts w:ascii="Arial Narrow" w:hAnsi="Arial Narrow" w:cstheme="minorHAnsi"/>
          <w:lang w:val="es-CO"/>
        </w:rPr>
      </w:pPr>
      <w:r w:rsidRPr="001144B2">
        <w:rPr>
          <w:rFonts w:ascii="Arial Narrow" w:hAnsi="Arial Narrow" w:cstheme="minorHAnsi"/>
          <w:lang w:val="es-CO"/>
        </w:rPr>
        <w:t>Con fundamento en lo anterior, el Área Metropolitana de Cúcuta realizó el análisis de conveniencia correspondiente, concluyendo que la adquisición del inmueble representa una alternativa favorable para la Entidad, toda vez que permitirá consolidar el funcionamiento administrativo en instalaciones propias, fortalecer el patrimonio institucional y eliminar la dependencia de contratos de arrendamiento para el desarrollo de actividades misionales y de apoyo.</w:t>
      </w:r>
    </w:p>
    <w:p w14:paraId="4FB5C88F" w14:textId="77777777" w:rsidR="001144B2" w:rsidRDefault="001144B2" w:rsidP="001144B2">
      <w:pPr>
        <w:spacing w:line="276" w:lineRule="auto"/>
        <w:jc w:val="both"/>
        <w:rPr>
          <w:rFonts w:ascii="Arial Narrow" w:hAnsi="Arial Narrow" w:cstheme="minorHAnsi"/>
          <w:lang w:val="es-CO"/>
        </w:rPr>
      </w:pPr>
    </w:p>
    <w:p w14:paraId="3D26CCA7" w14:textId="77777777" w:rsidR="001144B2" w:rsidRDefault="001144B2" w:rsidP="001144B2">
      <w:pPr>
        <w:spacing w:line="276" w:lineRule="auto"/>
        <w:jc w:val="both"/>
        <w:rPr>
          <w:rFonts w:ascii="Arial Narrow" w:hAnsi="Arial Narrow" w:cstheme="minorHAnsi"/>
          <w:lang w:val="es-CO"/>
        </w:rPr>
      </w:pPr>
      <w:r w:rsidRPr="001144B2">
        <w:rPr>
          <w:rFonts w:ascii="Arial Narrow" w:hAnsi="Arial Narrow" w:cstheme="minorHAnsi"/>
          <w:lang w:val="es-CO"/>
        </w:rPr>
        <w:t>Entre los principales beneficios que representa la adquisición del inmueble se encuentran:</w:t>
      </w:r>
    </w:p>
    <w:p w14:paraId="4925A6C6" w14:textId="77777777" w:rsidR="001144B2" w:rsidRPr="001144B2" w:rsidRDefault="001144B2" w:rsidP="001144B2">
      <w:pPr>
        <w:spacing w:line="276" w:lineRule="auto"/>
        <w:jc w:val="both"/>
        <w:rPr>
          <w:rFonts w:ascii="Arial Narrow" w:hAnsi="Arial Narrow" w:cstheme="minorHAnsi"/>
          <w:lang w:val="es-CO"/>
        </w:rPr>
      </w:pPr>
    </w:p>
    <w:p w14:paraId="1485E7E8" w14:textId="77777777" w:rsidR="001144B2" w:rsidRPr="001144B2" w:rsidRDefault="001144B2">
      <w:pPr>
        <w:numPr>
          <w:ilvl w:val="0"/>
          <w:numId w:val="30"/>
        </w:numPr>
        <w:spacing w:line="276" w:lineRule="auto"/>
        <w:jc w:val="both"/>
        <w:rPr>
          <w:rFonts w:ascii="Arial Narrow" w:hAnsi="Arial Narrow" w:cstheme="minorHAnsi"/>
          <w:lang w:val="es-CO"/>
        </w:rPr>
      </w:pPr>
      <w:r w:rsidRPr="001144B2">
        <w:rPr>
          <w:rFonts w:ascii="Arial Narrow" w:hAnsi="Arial Narrow" w:cstheme="minorHAnsi"/>
          <w:lang w:val="es-CO"/>
        </w:rPr>
        <w:t xml:space="preserve">Mayor estabilidad y seguridad respecto a la permanencia de las instalaciones donde funciona la Entidad. </w:t>
      </w:r>
    </w:p>
    <w:p w14:paraId="701E5C76" w14:textId="77777777" w:rsidR="001144B2" w:rsidRPr="001144B2" w:rsidRDefault="001144B2">
      <w:pPr>
        <w:numPr>
          <w:ilvl w:val="0"/>
          <w:numId w:val="30"/>
        </w:numPr>
        <w:spacing w:line="276" w:lineRule="auto"/>
        <w:jc w:val="both"/>
        <w:rPr>
          <w:rFonts w:ascii="Arial Narrow" w:hAnsi="Arial Narrow" w:cstheme="minorHAnsi"/>
          <w:lang w:val="es-CO"/>
        </w:rPr>
      </w:pPr>
      <w:r w:rsidRPr="001144B2">
        <w:rPr>
          <w:rFonts w:ascii="Arial Narrow" w:hAnsi="Arial Narrow" w:cstheme="minorHAnsi"/>
          <w:lang w:val="es-CO"/>
        </w:rPr>
        <w:t xml:space="preserve">Eliminación de la incertidumbre derivada de futuros incrementos en los cánones de arrendamiento. </w:t>
      </w:r>
    </w:p>
    <w:p w14:paraId="57CE0903" w14:textId="77777777" w:rsidR="001144B2" w:rsidRPr="001144B2" w:rsidRDefault="001144B2">
      <w:pPr>
        <w:numPr>
          <w:ilvl w:val="0"/>
          <w:numId w:val="30"/>
        </w:numPr>
        <w:spacing w:line="276" w:lineRule="auto"/>
        <w:jc w:val="both"/>
        <w:rPr>
          <w:rFonts w:ascii="Arial Narrow" w:hAnsi="Arial Narrow" w:cstheme="minorHAnsi"/>
          <w:lang w:val="es-CO"/>
        </w:rPr>
      </w:pPr>
      <w:r w:rsidRPr="001144B2">
        <w:rPr>
          <w:rFonts w:ascii="Arial Narrow" w:hAnsi="Arial Narrow" w:cstheme="minorHAnsi"/>
          <w:lang w:val="es-CO"/>
        </w:rPr>
        <w:lastRenderedPageBreak/>
        <w:t xml:space="preserve">Mayor autonomía para realizar adecuaciones, ampliaciones o modificaciones físicas del inmueble conforme a las necesidades institucionales. </w:t>
      </w:r>
    </w:p>
    <w:p w14:paraId="163C9288" w14:textId="77777777" w:rsidR="001144B2" w:rsidRPr="001144B2" w:rsidRDefault="001144B2">
      <w:pPr>
        <w:numPr>
          <w:ilvl w:val="0"/>
          <w:numId w:val="30"/>
        </w:numPr>
        <w:spacing w:line="276" w:lineRule="auto"/>
        <w:jc w:val="both"/>
        <w:rPr>
          <w:rFonts w:ascii="Arial Narrow" w:hAnsi="Arial Narrow" w:cstheme="minorHAnsi"/>
          <w:lang w:val="es-CO"/>
        </w:rPr>
      </w:pPr>
      <w:r w:rsidRPr="001144B2">
        <w:rPr>
          <w:rFonts w:ascii="Arial Narrow" w:hAnsi="Arial Narrow" w:cstheme="minorHAnsi"/>
          <w:lang w:val="es-CO"/>
        </w:rPr>
        <w:t xml:space="preserve">Fortalecimiento del patrimonio público mediante la incorporación de un nuevo activo inmobiliario. </w:t>
      </w:r>
    </w:p>
    <w:p w14:paraId="2CCE281A" w14:textId="77777777" w:rsidR="001144B2" w:rsidRPr="001144B2" w:rsidRDefault="001144B2">
      <w:pPr>
        <w:numPr>
          <w:ilvl w:val="0"/>
          <w:numId w:val="30"/>
        </w:numPr>
        <w:spacing w:line="276" w:lineRule="auto"/>
        <w:jc w:val="both"/>
        <w:rPr>
          <w:rFonts w:ascii="Arial Narrow" w:hAnsi="Arial Narrow" w:cstheme="minorHAnsi"/>
          <w:lang w:val="es-CO"/>
        </w:rPr>
      </w:pPr>
      <w:r w:rsidRPr="001144B2">
        <w:rPr>
          <w:rFonts w:ascii="Arial Narrow" w:hAnsi="Arial Narrow" w:cstheme="minorHAnsi"/>
          <w:lang w:val="es-CO"/>
        </w:rPr>
        <w:t xml:space="preserve">Consolidación de la imagen institucional a través de la utilización de infraestructura propia. </w:t>
      </w:r>
    </w:p>
    <w:p w14:paraId="7BE525DD" w14:textId="447BC96E" w:rsidR="001144B2" w:rsidRDefault="001144B2">
      <w:pPr>
        <w:numPr>
          <w:ilvl w:val="0"/>
          <w:numId w:val="30"/>
        </w:numPr>
        <w:spacing w:line="276" w:lineRule="auto"/>
        <w:jc w:val="both"/>
        <w:rPr>
          <w:rFonts w:ascii="Arial Narrow" w:hAnsi="Arial Narrow" w:cstheme="minorHAnsi"/>
          <w:lang w:val="es-CO"/>
        </w:rPr>
      </w:pPr>
      <w:r w:rsidRPr="001144B2">
        <w:rPr>
          <w:rFonts w:ascii="Arial Narrow" w:hAnsi="Arial Narrow" w:cstheme="minorHAnsi"/>
          <w:lang w:val="es-CO"/>
        </w:rPr>
        <w:t xml:space="preserve">Posibilidad de implementar mejoras locativas y de eficiencia energética que generen beneficios económicos y administrativos a largo plazo. </w:t>
      </w:r>
    </w:p>
    <w:p w14:paraId="6D6C2EA3" w14:textId="77777777" w:rsidR="001144B2" w:rsidRPr="001144B2" w:rsidRDefault="001144B2" w:rsidP="001144B2">
      <w:pPr>
        <w:spacing w:line="276" w:lineRule="auto"/>
        <w:ind w:left="720"/>
        <w:jc w:val="both"/>
        <w:rPr>
          <w:rFonts w:ascii="Arial Narrow" w:hAnsi="Arial Narrow" w:cstheme="minorHAnsi"/>
          <w:lang w:val="es-CO"/>
        </w:rPr>
      </w:pPr>
    </w:p>
    <w:p w14:paraId="20EA86DF" w14:textId="6A460A77" w:rsidR="001144B2" w:rsidRDefault="001144B2" w:rsidP="001144B2">
      <w:pPr>
        <w:spacing w:line="276" w:lineRule="auto"/>
        <w:jc w:val="both"/>
        <w:rPr>
          <w:rFonts w:ascii="Arial Narrow" w:hAnsi="Arial Narrow" w:cstheme="minorHAnsi"/>
          <w:lang w:val="es-CO"/>
        </w:rPr>
      </w:pPr>
      <w:r w:rsidRPr="001144B2">
        <w:rPr>
          <w:rFonts w:ascii="Arial Narrow" w:hAnsi="Arial Narrow" w:cstheme="minorHAnsi"/>
          <w:lang w:val="es-CO"/>
        </w:rPr>
        <w:t xml:space="preserve">De conformidad con lo establecido en el numeral 1 del artículo 2.2.1.2.1.4.10 del Decreto 1082 de 2015, las entidades estatales pueden adquirir bienes inmuebles mediante contratación directa, para lo cual deben contar previamente con un avalúo realizado por una institución o profesional especializado que determine el valor comercial del bien objeto de adquisición. </w:t>
      </w:r>
    </w:p>
    <w:p w14:paraId="214F5D0A" w14:textId="77777777" w:rsidR="001144B2" w:rsidRPr="001144B2" w:rsidRDefault="001144B2" w:rsidP="001144B2">
      <w:pPr>
        <w:spacing w:line="276" w:lineRule="auto"/>
        <w:jc w:val="both"/>
        <w:rPr>
          <w:rFonts w:ascii="Arial Narrow" w:hAnsi="Arial Narrow" w:cstheme="minorHAnsi"/>
          <w:lang w:val="es-CO"/>
        </w:rPr>
      </w:pPr>
    </w:p>
    <w:p w14:paraId="6044EEF4" w14:textId="77777777" w:rsidR="001144B2" w:rsidRPr="001144B2" w:rsidRDefault="001144B2" w:rsidP="001144B2">
      <w:pPr>
        <w:spacing w:line="276" w:lineRule="auto"/>
        <w:jc w:val="both"/>
        <w:rPr>
          <w:rFonts w:ascii="Arial Narrow" w:hAnsi="Arial Narrow" w:cstheme="minorHAnsi"/>
          <w:lang w:val="es-CO"/>
        </w:rPr>
      </w:pPr>
      <w:r w:rsidRPr="001144B2">
        <w:rPr>
          <w:rFonts w:ascii="Arial Narrow" w:hAnsi="Arial Narrow" w:cstheme="minorHAnsi"/>
          <w:lang w:val="es-CO"/>
        </w:rPr>
        <w:t>En este sentido, la realización del avalúo comercial constituye un requisito técnico indispensable para garantizar que la negociación se adelante con base en criterios objetivos, asegurando la correcta inversión de los recursos públicos, la transparencia del proceso y la protección del patrimonio del Estado.</w:t>
      </w:r>
    </w:p>
    <w:p w14:paraId="2E17C096" w14:textId="77777777" w:rsidR="001144B2" w:rsidRDefault="001144B2" w:rsidP="001144B2">
      <w:pPr>
        <w:spacing w:line="276" w:lineRule="auto"/>
        <w:jc w:val="both"/>
        <w:rPr>
          <w:rFonts w:ascii="Arial Narrow" w:hAnsi="Arial Narrow" w:cstheme="minorHAnsi"/>
          <w:lang w:val="es-CO"/>
        </w:rPr>
      </w:pPr>
    </w:p>
    <w:p w14:paraId="5F9AA9B9" w14:textId="6043F9F4" w:rsidR="001144B2" w:rsidRDefault="001144B2" w:rsidP="001144B2">
      <w:pPr>
        <w:spacing w:line="276" w:lineRule="auto"/>
        <w:jc w:val="both"/>
        <w:rPr>
          <w:rFonts w:ascii="Arial Narrow" w:hAnsi="Arial Narrow" w:cstheme="minorHAnsi"/>
          <w:lang w:val="es-CO"/>
        </w:rPr>
      </w:pPr>
      <w:r w:rsidRPr="001144B2">
        <w:rPr>
          <w:rFonts w:ascii="Arial Narrow" w:hAnsi="Arial Narrow" w:cstheme="minorHAnsi"/>
          <w:lang w:val="es-CO"/>
        </w:rPr>
        <w:t xml:space="preserve">La actualización del valor comercial de los bienes inmuebles permitirá mantener información confiable sobre el patrimonio institucional, facilitar la planeación financiera y presupuestal, respaldar la toma de decisiones administrativas relacionadas con los bienes inmuebles y garantizar que los estados financieros reflejen razonablemente el valor de los activos de la Entidad. </w:t>
      </w:r>
    </w:p>
    <w:p w14:paraId="61E4AB19" w14:textId="77777777" w:rsidR="001144B2" w:rsidRPr="001144B2" w:rsidRDefault="001144B2" w:rsidP="001144B2">
      <w:pPr>
        <w:spacing w:line="276" w:lineRule="auto"/>
        <w:jc w:val="both"/>
        <w:rPr>
          <w:rFonts w:ascii="Arial Narrow" w:hAnsi="Arial Narrow" w:cstheme="minorHAnsi"/>
          <w:lang w:val="es-CO"/>
        </w:rPr>
      </w:pPr>
    </w:p>
    <w:p w14:paraId="2C0EF935" w14:textId="77777777" w:rsidR="001144B2" w:rsidRDefault="001144B2" w:rsidP="001144B2">
      <w:pPr>
        <w:spacing w:line="276" w:lineRule="auto"/>
        <w:jc w:val="both"/>
        <w:rPr>
          <w:rFonts w:ascii="Arial Narrow" w:hAnsi="Arial Narrow" w:cstheme="minorHAnsi"/>
          <w:lang w:val="es-CO"/>
        </w:rPr>
      </w:pPr>
      <w:r w:rsidRPr="001144B2">
        <w:rPr>
          <w:rFonts w:ascii="Arial Narrow" w:hAnsi="Arial Narrow" w:cstheme="minorHAnsi"/>
          <w:lang w:val="es-CO"/>
        </w:rPr>
        <w:t xml:space="preserve">En consecuencia, se hace necesario adelantar un proceso de selección bajo la modalidad de </w:t>
      </w:r>
      <w:r w:rsidRPr="001144B2">
        <w:rPr>
          <w:rFonts w:ascii="Arial Narrow" w:hAnsi="Arial Narrow" w:cstheme="minorHAnsi"/>
          <w:b/>
          <w:bCs/>
          <w:lang w:val="es-CO"/>
        </w:rPr>
        <w:t>Mínima Cuantía</w:t>
      </w:r>
      <w:r w:rsidRPr="001144B2">
        <w:rPr>
          <w:rFonts w:ascii="Arial Narrow" w:hAnsi="Arial Narrow" w:cstheme="minorHAnsi"/>
          <w:lang w:val="es-CO"/>
        </w:rPr>
        <w:t xml:space="preserve">, con el fin de contratar la </w:t>
      </w:r>
      <w:r w:rsidRPr="001144B2">
        <w:rPr>
          <w:rFonts w:ascii="Arial Narrow" w:hAnsi="Arial Narrow" w:cstheme="minorHAnsi"/>
          <w:b/>
          <w:bCs/>
          <w:lang w:val="es-CO"/>
        </w:rPr>
        <w:t>PRESTACIÓN DE SERVICIOS PROFESIONALES PARA LA ELABORACIÓN DEL AVALÚO COMERCIAL AL BIEN INMUEBLE IDENTIFICADO CON FOLIO DE MATRÍCULA INMOBILIARIA No. 260-91261, UBICADO EN EL CENTRO COMERCIAL BOLÍVAR, PARA SER ADQUIRIDO POR EL ÁREA METROPOLITANA DE CÚCUTA</w:t>
      </w:r>
      <w:r w:rsidRPr="001144B2">
        <w:rPr>
          <w:rFonts w:ascii="Arial Narrow" w:hAnsi="Arial Narrow" w:cstheme="minorHAnsi"/>
          <w:lang w:val="es-CO"/>
        </w:rPr>
        <w:t xml:space="preserve">, de conformidad con las especificaciones técnicas establecidas por la Entidad y la normatividad vigente. </w:t>
      </w:r>
    </w:p>
    <w:p w14:paraId="14B62FF8" w14:textId="1BAEC0A2" w:rsidR="00CB6716" w:rsidRPr="00316DBD" w:rsidRDefault="00D73938" w:rsidP="002E1BDC">
      <w:pPr>
        <w:pStyle w:val="Ttulo2"/>
        <w:tabs>
          <w:tab w:val="clear" w:pos="0"/>
        </w:tabs>
        <w:spacing w:line="276" w:lineRule="auto"/>
        <w:rPr>
          <w:rFonts w:ascii="Arial Narrow" w:hAnsi="Arial Narrow" w:cs="Arial"/>
          <w:sz w:val="24"/>
          <w:szCs w:val="24"/>
          <w:shd w:val="clear" w:color="auto" w:fill="FFFFFF"/>
        </w:rPr>
      </w:pPr>
      <w:r w:rsidRPr="00316DBD">
        <w:rPr>
          <w:rFonts w:ascii="Arial Narrow" w:hAnsi="Arial Narrow" w:cs="Arial"/>
          <w:sz w:val="24"/>
          <w:szCs w:val="24"/>
          <w:shd w:val="clear" w:color="auto" w:fill="FFFFFF"/>
        </w:rPr>
        <w:t>CLASIFICACIÓN UNSPSC</w:t>
      </w:r>
    </w:p>
    <w:p w14:paraId="2C5AF85D" w14:textId="77777777" w:rsidR="00CB6716" w:rsidRPr="00316DBD" w:rsidRDefault="00CB6716" w:rsidP="00423926">
      <w:pPr>
        <w:autoSpaceDE w:val="0"/>
        <w:autoSpaceDN w:val="0"/>
        <w:adjustRightInd w:val="0"/>
        <w:spacing w:line="276" w:lineRule="auto"/>
        <w:contextualSpacing/>
        <w:rPr>
          <w:rFonts w:ascii="Arial Narrow" w:hAnsi="Arial Narrow" w:cs="Arial"/>
          <w:b/>
          <w:lang w:eastAsia="es-CO"/>
        </w:rPr>
      </w:pPr>
    </w:p>
    <w:p w14:paraId="28754C47" w14:textId="77777777" w:rsidR="00D73938" w:rsidRPr="00316DBD" w:rsidRDefault="00CB6716" w:rsidP="00423926">
      <w:pPr>
        <w:autoSpaceDE w:val="0"/>
        <w:autoSpaceDN w:val="0"/>
        <w:adjustRightInd w:val="0"/>
        <w:spacing w:line="276" w:lineRule="auto"/>
        <w:contextualSpacing/>
        <w:jc w:val="both"/>
        <w:rPr>
          <w:rFonts w:ascii="Arial Narrow" w:hAnsi="Arial Narrow" w:cs="Arial"/>
          <w:bCs/>
          <w:lang w:eastAsia="es-CO"/>
        </w:rPr>
      </w:pPr>
      <w:r w:rsidRPr="00316DBD">
        <w:rPr>
          <w:rFonts w:ascii="Arial Narrow" w:hAnsi="Arial Narrow" w:cs="Arial"/>
          <w:bCs/>
          <w:lang w:eastAsia="es-CO"/>
        </w:rPr>
        <w:t>La clasificación de los Bienes y Servicios, objeto del proceso de contratación, teniendo en cuenta lo estipulado en el Decreto 1082 de 2015 y la información publicada en el Sistema Electrónico de Contratación Pública (SECOP II).</w:t>
      </w:r>
    </w:p>
    <w:p w14:paraId="7E1A486B" w14:textId="77777777" w:rsidR="00D73938" w:rsidRPr="00316DBD" w:rsidRDefault="00D73938" w:rsidP="00423926">
      <w:pPr>
        <w:autoSpaceDE w:val="0"/>
        <w:autoSpaceDN w:val="0"/>
        <w:adjustRightInd w:val="0"/>
        <w:spacing w:line="276" w:lineRule="auto"/>
        <w:contextualSpacing/>
        <w:jc w:val="both"/>
        <w:rPr>
          <w:rFonts w:ascii="Arial Narrow" w:hAnsi="Arial Narrow" w:cs="Arial"/>
          <w:bCs/>
          <w:lang w:eastAsia="es-CO"/>
        </w:rPr>
      </w:pPr>
    </w:p>
    <w:p w14:paraId="38F6D543" w14:textId="51593DCF" w:rsidR="00CB6716" w:rsidRPr="00316DBD" w:rsidRDefault="00CB6716" w:rsidP="00423926">
      <w:pPr>
        <w:autoSpaceDE w:val="0"/>
        <w:autoSpaceDN w:val="0"/>
        <w:adjustRightInd w:val="0"/>
        <w:spacing w:line="276" w:lineRule="auto"/>
        <w:contextualSpacing/>
        <w:jc w:val="both"/>
        <w:rPr>
          <w:rFonts w:ascii="Arial Narrow" w:hAnsi="Arial Narrow" w:cs="Arial"/>
          <w:bCs/>
          <w:lang w:eastAsia="es-CO"/>
        </w:rPr>
      </w:pPr>
      <w:r w:rsidRPr="00316DBD">
        <w:rPr>
          <w:rFonts w:ascii="Arial Narrow" w:hAnsi="Arial Narrow" w:cs="Arial"/>
          <w:bCs/>
          <w:lang w:eastAsia="es-CO"/>
        </w:rPr>
        <w:t xml:space="preserve">El grupo sobre el cual se elabora el presente análisis corresponde a servicios. En la siguiente tabla se puede ver con más detalle la información del producto relacionado: </w:t>
      </w:r>
    </w:p>
    <w:p w14:paraId="70603E22" w14:textId="5D2F2C66" w:rsidR="00CB6716" w:rsidRPr="00316DBD" w:rsidRDefault="00CB6716" w:rsidP="00423926">
      <w:pPr>
        <w:autoSpaceDE w:val="0"/>
        <w:autoSpaceDN w:val="0"/>
        <w:adjustRightInd w:val="0"/>
        <w:spacing w:line="276" w:lineRule="auto"/>
        <w:contextualSpacing/>
        <w:rPr>
          <w:rFonts w:ascii="Arial Narrow" w:hAnsi="Arial Narrow" w:cs="Arial"/>
          <w:b/>
          <w:lang w:eastAsia="es-CO"/>
        </w:rPr>
      </w:pPr>
    </w:p>
    <w:tbl>
      <w:tblPr>
        <w:tblStyle w:val="Tablaconcuadrcula"/>
        <w:tblW w:w="0" w:type="auto"/>
        <w:jc w:val="center"/>
        <w:tblLook w:val="04A0" w:firstRow="1" w:lastRow="0" w:firstColumn="1" w:lastColumn="0" w:noHBand="0" w:noVBand="1"/>
      </w:tblPr>
      <w:tblGrid>
        <w:gridCol w:w="1405"/>
        <w:gridCol w:w="2272"/>
        <w:gridCol w:w="1684"/>
        <w:gridCol w:w="1684"/>
        <w:gridCol w:w="1684"/>
      </w:tblGrid>
      <w:tr w:rsidR="0058225D" w:rsidRPr="0058225D" w14:paraId="5972D60B" w14:textId="5FAE56F9" w:rsidTr="0058225D">
        <w:trPr>
          <w:trHeight w:val="57"/>
          <w:jc w:val="center"/>
        </w:trPr>
        <w:tc>
          <w:tcPr>
            <w:tcW w:w="1405" w:type="dxa"/>
            <w:vAlign w:val="center"/>
          </w:tcPr>
          <w:p w14:paraId="11769A95" w14:textId="06DF2533" w:rsidR="0058225D" w:rsidRPr="0058225D" w:rsidRDefault="0058225D" w:rsidP="009F2A57">
            <w:pPr>
              <w:spacing w:line="276" w:lineRule="auto"/>
              <w:ind w:right="180"/>
              <w:jc w:val="center"/>
              <w:rPr>
                <w:rFonts w:ascii="Arial Narrow" w:hAnsi="Arial Narrow" w:cs="Arial"/>
                <w:sz w:val="18"/>
                <w:szCs w:val="18"/>
              </w:rPr>
            </w:pPr>
            <w:r w:rsidRPr="0058225D">
              <w:rPr>
                <w:rFonts w:ascii="Arial Narrow" w:hAnsi="Arial Narrow" w:cs="Arial"/>
                <w:sz w:val="18"/>
                <w:szCs w:val="18"/>
              </w:rPr>
              <w:t xml:space="preserve">Código </w:t>
            </w:r>
          </w:p>
        </w:tc>
        <w:tc>
          <w:tcPr>
            <w:tcW w:w="2272" w:type="dxa"/>
            <w:vAlign w:val="center"/>
          </w:tcPr>
          <w:p w14:paraId="0E15127C" w14:textId="6DAFF739" w:rsidR="0058225D" w:rsidRPr="0058225D" w:rsidRDefault="0058225D" w:rsidP="009F2A57">
            <w:pPr>
              <w:spacing w:line="276" w:lineRule="auto"/>
              <w:ind w:right="180"/>
              <w:jc w:val="center"/>
              <w:rPr>
                <w:rFonts w:ascii="Arial Narrow" w:hAnsi="Arial Narrow" w:cs="Arial"/>
                <w:sz w:val="18"/>
                <w:szCs w:val="18"/>
              </w:rPr>
            </w:pPr>
            <w:r w:rsidRPr="0058225D">
              <w:rPr>
                <w:rFonts w:ascii="Arial Narrow" w:hAnsi="Arial Narrow" w:cs="Arial"/>
                <w:sz w:val="18"/>
                <w:szCs w:val="18"/>
              </w:rPr>
              <w:t>Segmento</w:t>
            </w:r>
          </w:p>
        </w:tc>
        <w:tc>
          <w:tcPr>
            <w:tcW w:w="1684" w:type="dxa"/>
            <w:vAlign w:val="center"/>
          </w:tcPr>
          <w:p w14:paraId="07322714" w14:textId="38D4CB5A" w:rsidR="0058225D" w:rsidRPr="0058225D" w:rsidRDefault="0058225D" w:rsidP="009F2A57">
            <w:pPr>
              <w:spacing w:line="276" w:lineRule="auto"/>
              <w:ind w:right="180"/>
              <w:jc w:val="center"/>
              <w:rPr>
                <w:rFonts w:ascii="Arial Narrow" w:hAnsi="Arial Narrow" w:cs="Arial"/>
                <w:sz w:val="18"/>
                <w:szCs w:val="18"/>
              </w:rPr>
            </w:pPr>
            <w:r w:rsidRPr="0058225D">
              <w:rPr>
                <w:rFonts w:ascii="Arial Narrow" w:hAnsi="Arial Narrow" w:cs="Arial"/>
                <w:sz w:val="18"/>
                <w:szCs w:val="18"/>
              </w:rPr>
              <w:t>Familia</w:t>
            </w:r>
          </w:p>
        </w:tc>
        <w:tc>
          <w:tcPr>
            <w:tcW w:w="1684" w:type="dxa"/>
            <w:vAlign w:val="center"/>
          </w:tcPr>
          <w:p w14:paraId="2A11E23D" w14:textId="64500A07" w:rsidR="0058225D" w:rsidRPr="0058225D" w:rsidRDefault="0058225D" w:rsidP="009F2A57">
            <w:pPr>
              <w:spacing w:line="276" w:lineRule="auto"/>
              <w:ind w:right="180"/>
              <w:jc w:val="center"/>
              <w:rPr>
                <w:rFonts w:ascii="Arial Narrow" w:hAnsi="Arial Narrow" w:cs="Arial"/>
                <w:sz w:val="18"/>
                <w:szCs w:val="18"/>
              </w:rPr>
            </w:pPr>
            <w:r w:rsidRPr="0058225D">
              <w:rPr>
                <w:rFonts w:ascii="Arial Narrow" w:hAnsi="Arial Narrow" w:cs="Arial"/>
                <w:sz w:val="18"/>
                <w:szCs w:val="18"/>
              </w:rPr>
              <w:t>Clase</w:t>
            </w:r>
          </w:p>
        </w:tc>
        <w:tc>
          <w:tcPr>
            <w:tcW w:w="1684" w:type="dxa"/>
            <w:vAlign w:val="center"/>
          </w:tcPr>
          <w:p w14:paraId="3E4B7423" w14:textId="7B8668A6" w:rsidR="0058225D" w:rsidRPr="0058225D" w:rsidRDefault="0058225D" w:rsidP="009F2A57">
            <w:pPr>
              <w:spacing w:line="276" w:lineRule="auto"/>
              <w:ind w:right="180"/>
              <w:jc w:val="center"/>
              <w:rPr>
                <w:rFonts w:ascii="Arial Narrow" w:hAnsi="Arial Narrow" w:cs="Arial"/>
                <w:sz w:val="18"/>
                <w:szCs w:val="18"/>
              </w:rPr>
            </w:pPr>
            <w:r w:rsidRPr="0058225D">
              <w:rPr>
                <w:rFonts w:ascii="Arial Narrow" w:hAnsi="Arial Narrow" w:cs="Arial"/>
                <w:sz w:val="18"/>
                <w:szCs w:val="18"/>
              </w:rPr>
              <w:t>Producto</w:t>
            </w:r>
          </w:p>
        </w:tc>
      </w:tr>
      <w:tr w:rsidR="0058225D" w:rsidRPr="0058225D" w14:paraId="350DA271" w14:textId="6FB328D8" w:rsidTr="0058225D">
        <w:trPr>
          <w:trHeight w:val="57"/>
          <w:jc w:val="center"/>
        </w:trPr>
        <w:tc>
          <w:tcPr>
            <w:tcW w:w="1405" w:type="dxa"/>
            <w:vAlign w:val="center"/>
          </w:tcPr>
          <w:p w14:paraId="258A4A46" w14:textId="1829B470" w:rsidR="0058225D" w:rsidRPr="0058225D" w:rsidRDefault="0058225D" w:rsidP="009F2A57">
            <w:pPr>
              <w:spacing w:line="276" w:lineRule="auto"/>
              <w:jc w:val="center"/>
              <w:rPr>
                <w:rFonts w:ascii="Arial Narrow" w:hAnsi="Arial Narrow" w:cs="Arial"/>
                <w:sz w:val="18"/>
                <w:szCs w:val="18"/>
                <w:shd w:val="clear" w:color="auto" w:fill="FFFFFF"/>
              </w:rPr>
            </w:pPr>
            <w:r w:rsidRPr="0058225D">
              <w:rPr>
                <w:rFonts w:ascii="Arial Narrow" w:hAnsi="Arial Narrow" w:cs="Arial"/>
                <w:sz w:val="18"/>
                <w:szCs w:val="18"/>
                <w:shd w:val="clear" w:color="auto" w:fill="FFFFFF"/>
              </w:rPr>
              <w:lastRenderedPageBreak/>
              <w:t>80000000</w:t>
            </w:r>
          </w:p>
          <w:p w14:paraId="6779B2E6" w14:textId="3438E7F2" w:rsidR="0058225D" w:rsidRPr="0058225D" w:rsidRDefault="0058225D" w:rsidP="009F2A57">
            <w:pPr>
              <w:spacing w:line="276" w:lineRule="auto"/>
              <w:jc w:val="center"/>
              <w:rPr>
                <w:rFonts w:ascii="Arial Narrow" w:hAnsi="Arial Narrow" w:cs="Arial"/>
                <w:sz w:val="18"/>
                <w:szCs w:val="18"/>
                <w:shd w:val="clear" w:color="auto" w:fill="FFFFFF"/>
              </w:rPr>
            </w:pPr>
            <w:r w:rsidRPr="0058225D">
              <w:rPr>
                <w:rFonts w:ascii="Arial Narrow" w:hAnsi="Arial Narrow" w:cs="Arial"/>
                <w:sz w:val="18"/>
                <w:szCs w:val="18"/>
                <w:shd w:val="clear" w:color="auto" w:fill="FFFFFF"/>
              </w:rPr>
              <w:t>Servicios de gestión, servicios profesionales de empresas y servicios administrativos</w:t>
            </w:r>
          </w:p>
          <w:p w14:paraId="455036F2" w14:textId="77777777" w:rsidR="0058225D" w:rsidRPr="0058225D" w:rsidRDefault="0058225D" w:rsidP="009F2A57">
            <w:pPr>
              <w:spacing w:line="276" w:lineRule="auto"/>
              <w:ind w:right="180"/>
              <w:jc w:val="center"/>
              <w:rPr>
                <w:rFonts w:ascii="Arial Narrow" w:hAnsi="Arial Narrow" w:cs="Arial"/>
                <w:sz w:val="18"/>
                <w:szCs w:val="18"/>
              </w:rPr>
            </w:pPr>
          </w:p>
        </w:tc>
        <w:tc>
          <w:tcPr>
            <w:tcW w:w="2272" w:type="dxa"/>
            <w:vAlign w:val="center"/>
          </w:tcPr>
          <w:p w14:paraId="18295CCA" w14:textId="77777777" w:rsidR="0058225D" w:rsidRPr="0058225D" w:rsidRDefault="0058225D" w:rsidP="009F2A57">
            <w:pPr>
              <w:spacing w:line="276" w:lineRule="auto"/>
              <w:ind w:right="180"/>
              <w:jc w:val="center"/>
              <w:rPr>
                <w:rFonts w:ascii="Arial Narrow" w:hAnsi="Arial Narrow" w:cs="Arial"/>
                <w:sz w:val="18"/>
                <w:szCs w:val="18"/>
                <w:shd w:val="clear" w:color="auto" w:fill="FFFFFF"/>
              </w:rPr>
            </w:pPr>
            <w:r w:rsidRPr="0058225D">
              <w:rPr>
                <w:rFonts w:ascii="Arial Narrow" w:hAnsi="Arial Narrow" w:cs="Arial"/>
                <w:sz w:val="18"/>
                <w:szCs w:val="18"/>
                <w:shd w:val="clear" w:color="auto" w:fill="FFFFFF"/>
              </w:rPr>
              <w:t>80130000</w:t>
            </w:r>
          </w:p>
          <w:p w14:paraId="3158C1C0" w14:textId="757B599A" w:rsidR="0058225D" w:rsidRPr="0058225D" w:rsidRDefault="0058225D" w:rsidP="009F2A57">
            <w:pPr>
              <w:spacing w:line="276" w:lineRule="auto"/>
              <w:ind w:right="180"/>
              <w:jc w:val="center"/>
              <w:rPr>
                <w:rFonts w:ascii="Arial Narrow" w:hAnsi="Arial Narrow" w:cs="Arial"/>
                <w:sz w:val="18"/>
                <w:szCs w:val="18"/>
              </w:rPr>
            </w:pPr>
            <w:r w:rsidRPr="0058225D">
              <w:rPr>
                <w:rFonts w:ascii="Arial Narrow" w:hAnsi="Arial Narrow" w:cs="Arial"/>
                <w:sz w:val="18"/>
                <w:szCs w:val="18"/>
                <w:shd w:val="clear" w:color="auto" w:fill="FFFFFF"/>
              </w:rPr>
              <w:t>Servicios inmobiliarios</w:t>
            </w:r>
          </w:p>
        </w:tc>
        <w:tc>
          <w:tcPr>
            <w:tcW w:w="1684" w:type="dxa"/>
            <w:vAlign w:val="center"/>
          </w:tcPr>
          <w:p w14:paraId="0C1F4152" w14:textId="2BB27884" w:rsidR="0058225D" w:rsidRPr="0058225D" w:rsidRDefault="0058225D" w:rsidP="0058225D">
            <w:pPr>
              <w:spacing w:line="276" w:lineRule="auto"/>
              <w:ind w:right="180"/>
              <w:jc w:val="center"/>
              <w:rPr>
                <w:rFonts w:ascii="Arial Narrow" w:hAnsi="Arial Narrow" w:cs="Arial"/>
                <w:sz w:val="18"/>
                <w:szCs w:val="18"/>
                <w:shd w:val="clear" w:color="auto" w:fill="FFFFFF"/>
              </w:rPr>
            </w:pPr>
            <w:r w:rsidRPr="0058225D">
              <w:rPr>
                <w:rFonts w:ascii="Arial Narrow" w:hAnsi="Arial Narrow" w:cs="Arial"/>
                <w:sz w:val="18"/>
                <w:szCs w:val="18"/>
                <w:shd w:val="clear" w:color="auto" w:fill="FFFFFF"/>
              </w:rPr>
              <w:t>80131800</w:t>
            </w:r>
          </w:p>
          <w:p w14:paraId="0DD3BE7F" w14:textId="273166C2" w:rsidR="0058225D" w:rsidRPr="0058225D" w:rsidRDefault="0058225D" w:rsidP="0058225D">
            <w:pPr>
              <w:spacing w:line="276" w:lineRule="auto"/>
              <w:ind w:right="180"/>
              <w:jc w:val="center"/>
              <w:rPr>
                <w:rFonts w:ascii="Arial Narrow" w:hAnsi="Arial Narrow" w:cs="Arial"/>
                <w:sz w:val="18"/>
                <w:szCs w:val="18"/>
                <w:shd w:val="clear" w:color="auto" w:fill="FFFFFF"/>
              </w:rPr>
            </w:pPr>
            <w:r w:rsidRPr="0058225D">
              <w:rPr>
                <w:rFonts w:ascii="Arial Narrow" w:hAnsi="Arial Narrow" w:cs="Arial"/>
                <w:sz w:val="18"/>
                <w:szCs w:val="18"/>
                <w:shd w:val="clear" w:color="auto" w:fill="FFFFFF"/>
              </w:rPr>
              <w:t>Servicios de administración inmobiliaria</w:t>
            </w:r>
          </w:p>
        </w:tc>
        <w:tc>
          <w:tcPr>
            <w:tcW w:w="1684" w:type="dxa"/>
            <w:vAlign w:val="center"/>
          </w:tcPr>
          <w:p w14:paraId="0F3FCC7B" w14:textId="495EB7FD" w:rsidR="0058225D" w:rsidRPr="0058225D" w:rsidRDefault="0058225D" w:rsidP="009F2A57">
            <w:pPr>
              <w:spacing w:line="276" w:lineRule="auto"/>
              <w:ind w:right="180"/>
              <w:jc w:val="center"/>
              <w:rPr>
                <w:rFonts w:ascii="Arial Narrow" w:hAnsi="Arial Narrow" w:cs="Arial"/>
                <w:sz w:val="18"/>
                <w:szCs w:val="18"/>
                <w:shd w:val="clear" w:color="auto" w:fill="FFFFFF"/>
              </w:rPr>
            </w:pPr>
            <w:r w:rsidRPr="0058225D">
              <w:rPr>
                <w:rFonts w:ascii="Arial Narrow" w:hAnsi="Arial Narrow" w:cs="Arial"/>
                <w:sz w:val="18"/>
                <w:szCs w:val="18"/>
                <w:shd w:val="clear" w:color="auto" w:fill="FFFFFF"/>
              </w:rPr>
              <w:t>80131802</w:t>
            </w:r>
          </w:p>
        </w:tc>
        <w:tc>
          <w:tcPr>
            <w:tcW w:w="1684" w:type="dxa"/>
            <w:vAlign w:val="center"/>
          </w:tcPr>
          <w:p w14:paraId="4732E745" w14:textId="564C9BC4" w:rsidR="0058225D" w:rsidRPr="0058225D" w:rsidRDefault="0058225D" w:rsidP="009F2A57">
            <w:pPr>
              <w:spacing w:line="276" w:lineRule="auto"/>
              <w:ind w:right="180"/>
              <w:jc w:val="center"/>
              <w:rPr>
                <w:rFonts w:ascii="Arial Narrow" w:hAnsi="Arial Narrow" w:cs="Arial"/>
                <w:sz w:val="18"/>
                <w:szCs w:val="18"/>
                <w:shd w:val="clear" w:color="auto" w:fill="FFFFFF"/>
              </w:rPr>
            </w:pPr>
            <w:r w:rsidRPr="0058225D">
              <w:rPr>
                <w:rFonts w:ascii="Arial Narrow" w:hAnsi="Arial Narrow" w:cs="Arial"/>
                <w:sz w:val="18"/>
                <w:szCs w:val="18"/>
                <w:shd w:val="clear" w:color="auto" w:fill="FFFFFF"/>
              </w:rPr>
              <w:t>Servicios de avalúos de inmuebles</w:t>
            </w:r>
          </w:p>
        </w:tc>
      </w:tr>
    </w:tbl>
    <w:p w14:paraId="3E4F47A9" w14:textId="6377607D" w:rsidR="002E43E5" w:rsidRPr="00316DBD" w:rsidRDefault="002E43E5" w:rsidP="00423926">
      <w:pPr>
        <w:spacing w:line="276" w:lineRule="auto"/>
        <w:jc w:val="both"/>
        <w:rPr>
          <w:rFonts w:ascii="Arial Narrow" w:hAnsi="Arial Narrow" w:cs="Arial"/>
          <w:highlight w:val="yellow"/>
        </w:rPr>
      </w:pPr>
      <w:r w:rsidRPr="00316DBD">
        <w:rPr>
          <w:rFonts w:ascii="Arial Narrow" w:hAnsi="Arial Narrow" w:cs="Arial"/>
        </w:rPr>
        <w:t xml:space="preserve">                         </w:t>
      </w:r>
      <w:proofErr w:type="gramStart"/>
      <w:r w:rsidRPr="00316DBD">
        <w:rPr>
          <w:rFonts w:ascii="Arial Narrow" w:hAnsi="Arial Narrow" w:cs="Arial"/>
        </w:rPr>
        <w:t>Fuente:https://www.colombiacompra.gov.co/clasificador-de-bienes-y-servicios</w:t>
      </w:r>
      <w:proofErr w:type="gramEnd"/>
    </w:p>
    <w:p w14:paraId="77DAABAF" w14:textId="77777777" w:rsidR="00D73938" w:rsidRDefault="00D73938" w:rsidP="00423926">
      <w:pPr>
        <w:pStyle w:val="Ttulo1"/>
        <w:tabs>
          <w:tab w:val="clear" w:pos="0"/>
        </w:tabs>
        <w:suppressAutoHyphens w:val="0"/>
        <w:spacing w:line="276" w:lineRule="auto"/>
        <w:jc w:val="both"/>
        <w:rPr>
          <w:rFonts w:ascii="Arial Narrow" w:hAnsi="Arial Narrow" w:cs="Arial"/>
          <w:bCs/>
          <w:sz w:val="24"/>
          <w:szCs w:val="24"/>
          <w:lang w:val="es-ES_tradnl"/>
        </w:rPr>
      </w:pPr>
    </w:p>
    <w:p w14:paraId="00B35BED" w14:textId="5DB7D4D4" w:rsidR="00D73938" w:rsidRPr="002E1BDC" w:rsidRDefault="00D73938" w:rsidP="002E1BDC">
      <w:pPr>
        <w:spacing w:line="276" w:lineRule="auto"/>
        <w:jc w:val="both"/>
        <w:rPr>
          <w:rFonts w:ascii="Arial Narrow" w:eastAsia="Arial" w:hAnsi="Arial Narrow" w:cs="Arial"/>
          <w:lang w:val="es-CO"/>
        </w:rPr>
      </w:pPr>
      <w:r w:rsidRPr="002E1BDC">
        <w:rPr>
          <w:rFonts w:ascii="Arial Narrow" w:hAnsi="Arial Narrow" w:cs="Arial"/>
          <w:bCs/>
          <w:lang w:val="es-CO"/>
        </w:rPr>
        <w:t>DESCRIPCIÓN DEL OBJETO, ALCANCE Y ELEMENTOS DEL CONTRATO A CELEBRAR</w:t>
      </w:r>
    </w:p>
    <w:p w14:paraId="7D6B22BF" w14:textId="0FA44EC0" w:rsidR="00D73938" w:rsidRPr="00316DBD" w:rsidRDefault="00D73938" w:rsidP="00423926">
      <w:pPr>
        <w:pStyle w:val="Ttulo2"/>
        <w:tabs>
          <w:tab w:val="clear" w:pos="0"/>
        </w:tabs>
        <w:suppressAutoHyphens w:val="0"/>
        <w:spacing w:line="276" w:lineRule="auto"/>
        <w:jc w:val="both"/>
        <w:rPr>
          <w:rFonts w:ascii="Arial Narrow" w:hAnsi="Arial Narrow" w:cs="Arial"/>
          <w:sz w:val="24"/>
          <w:szCs w:val="24"/>
        </w:rPr>
      </w:pPr>
      <w:r w:rsidRPr="00316DBD">
        <w:rPr>
          <w:rFonts w:ascii="Arial Narrow" w:hAnsi="Arial Narrow" w:cs="Arial"/>
          <w:sz w:val="24"/>
          <w:szCs w:val="24"/>
        </w:rPr>
        <w:t xml:space="preserve">Objeto del contrato </w:t>
      </w:r>
    </w:p>
    <w:p w14:paraId="1221043B" w14:textId="77777777" w:rsidR="00D73938" w:rsidRPr="00316DBD" w:rsidRDefault="00D73938" w:rsidP="00423926">
      <w:pPr>
        <w:widowControl w:val="0"/>
        <w:spacing w:line="276" w:lineRule="auto"/>
        <w:jc w:val="both"/>
        <w:rPr>
          <w:rFonts w:ascii="Arial Narrow" w:hAnsi="Arial Narrow" w:cs="Arial"/>
          <w:lang w:val="es-CO"/>
        </w:rPr>
      </w:pPr>
    </w:p>
    <w:p w14:paraId="27EC1CBA" w14:textId="75FE47DD" w:rsidR="00475D52" w:rsidRPr="001144B2" w:rsidRDefault="001144B2" w:rsidP="008F248C">
      <w:pPr>
        <w:spacing w:line="276" w:lineRule="auto"/>
        <w:jc w:val="both"/>
        <w:rPr>
          <w:rFonts w:ascii="Arial Narrow" w:hAnsi="Arial Narrow" w:cstheme="minorHAnsi"/>
        </w:rPr>
      </w:pPr>
      <w:r w:rsidRPr="001144B2">
        <w:rPr>
          <w:rFonts w:ascii="Arial Narrow" w:hAnsi="Arial Narrow" w:cstheme="minorHAnsi"/>
        </w:rPr>
        <w:t>PRESTACIÓN DE SERVICIOS PROFESIONALES PARA LA ELABORACIÓN DEL AVALÚO COMERCIAL AL BIEN INMUEBLE IDENTIFICADO CON FOLIO DE MATRÍCULA INMOBILIARIA No. 260-91261, UBICADO EN EL CENTRO COMERCIAL BOLÍVAR, PARA SER ADQUIRIDO POR EL ÁREA METROPOLITANA DE CÚCUTA</w:t>
      </w:r>
    </w:p>
    <w:p w14:paraId="493207D3" w14:textId="77777777" w:rsidR="00D73938" w:rsidRPr="00316DBD" w:rsidRDefault="00D73938" w:rsidP="00423926">
      <w:pPr>
        <w:tabs>
          <w:tab w:val="left" w:pos="1050"/>
        </w:tabs>
        <w:spacing w:line="276" w:lineRule="auto"/>
        <w:jc w:val="both"/>
        <w:rPr>
          <w:rFonts w:ascii="Arial Narrow" w:hAnsi="Arial Narrow" w:cs="Arial"/>
          <w:lang w:val="es-CO"/>
        </w:rPr>
      </w:pPr>
    </w:p>
    <w:p w14:paraId="1F630758" w14:textId="3E9548A1" w:rsidR="00D73938" w:rsidRPr="002E1BDC" w:rsidRDefault="00D73938" w:rsidP="002E1BDC">
      <w:pPr>
        <w:tabs>
          <w:tab w:val="left" w:pos="1050"/>
        </w:tabs>
        <w:spacing w:line="276" w:lineRule="auto"/>
        <w:jc w:val="both"/>
        <w:rPr>
          <w:rFonts w:ascii="Arial Narrow" w:hAnsi="Arial Narrow" w:cs="Arial"/>
          <w:lang w:val="es-CO"/>
        </w:rPr>
      </w:pPr>
      <w:r w:rsidRPr="002E1BDC">
        <w:rPr>
          <w:rFonts w:ascii="Arial Narrow" w:hAnsi="Arial Narrow" w:cs="Arial"/>
          <w:lang w:val="es-CO"/>
        </w:rPr>
        <w:t>Especificaciones Técnicas</w:t>
      </w:r>
    </w:p>
    <w:p w14:paraId="468A2CEC" w14:textId="15E49098" w:rsidR="00D73938" w:rsidRPr="00316DBD" w:rsidRDefault="00D73938" w:rsidP="00423926">
      <w:pPr>
        <w:spacing w:line="276" w:lineRule="auto"/>
        <w:jc w:val="both"/>
        <w:rPr>
          <w:rFonts w:ascii="Arial Narrow" w:hAnsi="Arial Narrow" w:cs="Arial"/>
          <w:lang w:val="es-CO"/>
        </w:rPr>
      </w:pPr>
      <w:r w:rsidRPr="00316DBD">
        <w:rPr>
          <w:rFonts w:ascii="Arial Narrow" w:hAnsi="Arial Narrow" w:cs="Arial"/>
          <w:lang w:val="es-CO"/>
        </w:rPr>
        <w:t>Las especificaciones técnicas a contratar son las siguientes:</w:t>
      </w:r>
    </w:p>
    <w:p w14:paraId="4D30640C" w14:textId="1CB13B36" w:rsidR="00587127" w:rsidRPr="00316DBD" w:rsidRDefault="00587127" w:rsidP="00587127">
      <w:pPr>
        <w:spacing w:line="276" w:lineRule="auto"/>
        <w:jc w:val="center"/>
        <w:rPr>
          <w:rFonts w:ascii="Arial Narrow" w:hAnsi="Arial Narrow" w:cs="Arial"/>
        </w:rPr>
      </w:pPr>
    </w:p>
    <w:tbl>
      <w:tblPr>
        <w:tblW w:w="8642" w:type="dxa"/>
        <w:jc w:val="center"/>
        <w:tblCellMar>
          <w:left w:w="70" w:type="dxa"/>
          <w:right w:w="70" w:type="dxa"/>
        </w:tblCellMar>
        <w:tblLook w:val="04A0" w:firstRow="1" w:lastRow="0" w:firstColumn="1" w:lastColumn="0" w:noHBand="0" w:noVBand="1"/>
      </w:tblPr>
      <w:tblGrid>
        <w:gridCol w:w="704"/>
        <w:gridCol w:w="1559"/>
        <w:gridCol w:w="3073"/>
        <w:gridCol w:w="1200"/>
        <w:gridCol w:w="2106"/>
      </w:tblGrid>
      <w:tr w:rsidR="00475D52" w:rsidRPr="009035AD" w14:paraId="73C7DE33" w14:textId="77777777" w:rsidTr="007E75D2">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651357" w14:textId="77777777" w:rsidR="00475D52" w:rsidRPr="009035AD" w:rsidRDefault="00475D52" w:rsidP="007E75D2">
            <w:pPr>
              <w:jc w:val="center"/>
              <w:rPr>
                <w:rFonts w:ascii="Arial Narrow" w:hAnsi="Arial Narrow"/>
                <w:color w:val="000000"/>
                <w:sz w:val="18"/>
                <w:szCs w:val="18"/>
                <w:lang w:val="es-CO" w:eastAsia="es-CO"/>
              </w:rPr>
            </w:pPr>
            <w:r w:rsidRPr="009035AD">
              <w:rPr>
                <w:rFonts w:ascii="Arial Narrow" w:hAnsi="Arial Narrow"/>
                <w:color w:val="000000"/>
                <w:sz w:val="18"/>
                <w:szCs w:val="18"/>
                <w:lang w:val="es-CO" w:eastAsia="es-CO"/>
              </w:rPr>
              <w:t>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39A3D95B" w14:textId="77777777" w:rsidR="00475D52" w:rsidRPr="009035AD" w:rsidRDefault="00475D52" w:rsidP="007E75D2">
            <w:pPr>
              <w:jc w:val="center"/>
              <w:rPr>
                <w:rFonts w:ascii="Arial Narrow" w:hAnsi="Arial Narrow"/>
                <w:color w:val="000000"/>
                <w:sz w:val="18"/>
                <w:szCs w:val="18"/>
                <w:lang w:val="es-CO" w:eastAsia="es-CO"/>
              </w:rPr>
            </w:pPr>
            <w:r w:rsidRPr="009035AD">
              <w:rPr>
                <w:rFonts w:ascii="Arial Narrow" w:hAnsi="Arial Narrow"/>
                <w:color w:val="000000"/>
                <w:sz w:val="18"/>
                <w:szCs w:val="18"/>
                <w:lang w:val="es-CO" w:eastAsia="es-CO"/>
              </w:rPr>
              <w:t>CTL INMUEBLE</w:t>
            </w:r>
          </w:p>
        </w:tc>
        <w:tc>
          <w:tcPr>
            <w:tcW w:w="3073" w:type="dxa"/>
            <w:tcBorders>
              <w:top w:val="single" w:sz="4" w:space="0" w:color="auto"/>
              <w:left w:val="nil"/>
              <w:bottom w:val="single" w:sz="4" w:space="0" w:color="auto"/>
              <w:right w:val="single" w:sz="4" w:space="0" w:color="auto"/>
            </w:tcBorders>
            <w:shd w:val="clear" w:color="000000" w:fill="FFFFFF"/>
            <w:vAlign w:val="center"/>
            <w:hideMark/>
          </w:tcPr>
          <w:p w14:paraId="5DD64F59" w14:textId="77777777" w:rsidR="00475D52" w:rsidRPr="009035AD" w:rsidRDefault="00475D52" w:rsidP="007E75D2">
            <w:pPr>
              <w:jc w:val="center"/>
              <w:rPr>
                <w:rFonts w:ascii="Arial Narrow" w:hAnsi="Arial Narrow"/>
                <w:color w:val="000000"/>
                <w:sz w:val="18"/>
                <w:szCs w:val="18"/>
                <w:lang w:val="es-CO" w:eastAsia="es-CO"/>
              </w:rPr>
            </w:pPr>
            <w:r w:rsidRPr="009035AD">
              <w:rPr>
                <w:rFonts w:ascii="Arial Narrow" w:hAnsi="Arial Narrow"/>
                <w:color w:val="000000"/>
                <w:sz w:val="18"/>
                <w:szCs w:val="18"/>
                <w:lang w:val="es-CO" w:eastAsia="es-CO"/>
              </w:rPr>
              <w:t>DIRECCION</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14:paraId="01AEFAA1" w14:textId="77777777" w:rsidR="00475D52" w:rsidRPr="009035AD" w:rsidRDefault="00475D52" w:rsidP="007E75D2">
            <w:pPr>
              <w:jc w:val="center"/>
              <w:rPr>
                <w:rFonts w:ascii="Arial Narrow" w:hAnsi="Arial Narrow"/>
                <w:color w:val="000000"/>
                <w:sz w:val="18"/>
                <w:szCs w:val="18"/>
                <w:lang w:val="es-CO" w:eastAsia="es-CO"/>
              </w:rPr>
            </w:pPr>
            <w:r w:rsidRPr="009035AD">
              <w:rPr>
                <w:rFonts w:ascii="Arial Narrow" w:hAnsi="Arial Narrow"/>
                <w:color w:val="000000"/>
                <w:sz w:val="18"/>
                <w:szCs w:val="18"/>
                <w:lang w:val="es-CO" w:eastAsia="es-CO"/>
              </w:rPr>
              <w:t xml:space="preserve">ÁREA </w:t>
            </w:r>
          </w:p>
        </w:tc>
        <w:tc>
          <w:tcPr>
            <w:tcW w:w="2106" w:type="dxa"/>
            <w:tcBorders>
              <w:top w:val="single" w:sz="4" w:space="0" w:color="auto"/>
              <w:left w:val="nil"/>
              <w:bottom w:val="single" w:sz="4" w:space="0" w:color="auto"/>
              <w:right w:val="single" w:sz="4" w:space="0" w:color="auto"/>
            </w:tcBorders>
            <w:shd w:val="clear" w:color="000000" w:fill="FFFFFF"/>
            <w:vAlign w:val="center"/>
            <w:hideMark/>
          </w:tcPr>
          <w:p w14:paraId="30D1982E" w14:textId="77777777" w:rsidR="00475D52" w:rsidRPr="009035AD" w:rsidRDefault="00475D52" w:rsidP="007E75D2">
            <w:pPr>
              <w:jc w:val="center"/>
              <w:rPr>
                <w:rFonts w:ascii="Arial Narrow" w:hAnsi="Arial Narrow"/>
                <w:color w:val="000000"/>
                <w:sz w:val="18"/>
                <w:szCs w:val="18"/>
                <w:lang w:val="es-CO" w:eastAsia="es-CO"/>
              </w:rPr>
            </w:pPr>
            <w:r w:rsidRPr="009035AD">
              <w:rPr>
                <w:rFonts w:ascii="Arial Narrow" w:hAnsi="Arial Narrow"/>
                <w:color w:val="000000"/>
                <w:sz w:val="18"/>
                <w:szCs w:val="18"/>
                <w:lang w:val="es-CO" w:eastAsia="es-CO"/>
              </w:rPr>
              <w:t xml:space="preserve">COEFICIENTE DE PARTICIPACÍON </w:t>
            </w:r>
          </w:p>
        </w:tc>
      </w:tr>
      <w:tr w:rsidR="00475D52" w:rsidRPr="009035AD" w14:paraId="7737F617" w14:textId="77777777" w:rsidTr="007E75D2">
        <w:trPr>
          <w:trHeight w:val="57"/>
          <w:jc w:val="center"/>
        </w:trPr>
        <w:tc>
          <w:tcPr>
            <w:tcW w:w="704" w:type="dxa"/>
            <w:tcBorders>
              <w:top w:val="nil"/>
              <w:left w:val="single" w:sz="4" w:space="0" w:color="auto"/>
              <w:bottom w:val="single" w:sz="4" w:space="0" w:color="auto"/>
              <w:right w:val="single" w:sz="4" w:space="0" w:color="auto"/>
            </w:tcBorders>
            <w:noWrap/>
            <w:vAlign w:val="center"/>
            <w:hideMark/>
          </w:tcPr>
          <w:p w14:paraId="55A431ED" w14:textId="77777777" w:rsidR="00475D52" w:rsidRPr="009035AD" w:rsidRDefault="00475D52" w:rsidP="007E75D2">
            <w:pPr>
              <w:jc w:val="center"/>
              <w:rPr>
                <w:rFonts w:ascii="Arial Narrow" w:hAnsi="Arial Narrow"/>
                <w:color w:val="000000"/>
                <w:sz w:val="18"/>
                <w:szCs w:val="18"/>
                <w:lang w:val="es-CO" w:eastAsia="es-CO"/>
              </w:rPr>
            </w:pPr>
            <w:r w:rsidRPr="009035AD">
              <w:rPr>
                <w:rFonts w:ascii="Arial Narrow" w:hAnsi="Arial Narrow"/>
                <w:color w:val="000000"/>
                <w:sz w:val="18"/>
                <w:szCs w:val="18"/>
                <w:lang w:val="es-CO" w:eastAsia="es-CO"/>
              </w:rPr>
              <w:t>1</w:t>
            </w:r>
          </w:p>
        </w:tc>
        <w:tc>
          <w:tcPr>
            <w:tcW w:w="1559" w:type="dxa"/>
            <w:tcBorders>
              <w:top w:val="nil"/>
              <w:left w:val="nil"/>
              <w:bottom w:val="single" w:sz="4" w:space="0" w:color="auto"/>
              <w:right w:val="single" w:sz="4" w:space="0" w:color="auto"/>
            </w:tcBorders>
            <w:noWrap/>
            <w:vAlign w:val="center"/>
            <w:hideMark/>
          </w:tcPr>
          <w:p w14:paraId="171C446A" w14:textId="77777777" w:rsidR="00475D52" w:rsidRPr="009035AD" w:rsidRDefault="00475D52" w:rsidP="007E75D2">
            <w:pPr>
              <w:jc w:val="center"/>
              <w:rPr>
                <w:rFonts w:ascii="Arial Narrow" w:hAnsi="Arial Narrow"/>
                <w:color w:val="000000"/>
                <w:sz w:val="18"/>
                <w:szCs w:val="18"/>
                <w:lang w:val="es-CO" w:eastAsia="es-CO"/>
              </w:rPr>
            </w:pPr>
            <w:r w:rsidRPr="009035AD">
              <w:rPr>
                <w:rFonts w:ascii="Arial Narrow" w:hAnsi="Arial Narrow"/>
                <w:color w:val="000000"/>
                <w:sz w:val="18"/>
                <w:szCs w:val="18"/>
                <w:lang w:val="es-CO" w:eastAsia="es-CO"/>
              </w:rPr>
              <w:t>260-91261</w:t>
            </w:r>
          </w:p>
        </w:tc>
        <w:tc>
          <w:tcPr>
            <w:tcW w:w="3073" w:type="dxa"/>
            <w:tcBorders>
              <w:top w:val="nil"/>
              <w:left w:val="nil"/>
              <w:bottom w:val="single" w:sz="4" w:space="0" w:color="auto"/>
              <w:right w:val="single" w:sz="4" w:space="0" w:color="auto"/>
            </w:tcBorders>
            <w:vAlign w:val="center"/>
            <w:hideMark/>
          </w:tcPr>
          <w:p w14:paraId="32795EE4" w14:textId="77777777" w:rsidR="00475D52" w:rsidRPr="009035AD" w:rsidRDefault="00475D52" w:rsidP="007E75D2">
            <w:pPr>
              <w:jc w:val="center"/>
              <w:rPr>
                <w:rFonts w:ascii="Arial Narrow" w:hAnsi="Arial Narrow"/>
                <w:color w:val="000000"/>
                <w:sz w:val="18"/>
                <w:szCs w:val="18"/>
                <w:lang w:val="es-CO" w:eastAsia="es-CO"/>
              </w:rPr>
            </w:pPr>
            <w:r w:rsidRPr="009035AD">
              <w:rPr>
                <w:rFonts w:ascii="Arial Narrow" w:hAnsi="Arial Narrow"/>
                <w:color w:val="000000"/>
                <w:sz w:val="18"/>
                <w:szCs w:val="18"/>
                <w:lang w:val="es-CO" w:eastAsia="es-CO"/>
              </w:rPr>
              <w:t>CALLE 20 AV.3 A17 CENTRO COMERCIAL BOLIVAR</w:t>
            </w:r>
          </w:p>
        </w:tc>
        <w:tc>
          <w:tcPr>
            <w:tcW w:w="1200" w:type="dxa"/>
            <w:tcBorders>
              <w:top w:val="nil"/>
              <w:left w:val="nil"/>
              <w:bottom w:val="single" w:sz="4" w:space="0" w:color="auto"/>
              <w:right w:val="single" w:sz="4" w:space="0" w:color="auto"/>
            </w:tcBorders>
            <w:noWrap/>
            <w:vAlign w:val="center"/>
            <w:hideMark/>
          </w:tcPr>
          <w:p w14:paraId="753A1622" w14:textId="77777777" w:rsidR="00475D52" w:rsidRPr="009035AD" w:rsidRDefault="00475D52" w:rsidP="007E75D2">
            <w:pPr>
              <w:jc w:val="center"/>
              <w:rPr>
                <w:rFonts w:ascii="Arial Narrow" w:hAnsi="Arial Narrow"/>
                <w:color w:val="000000"/>
                <w:sz w:val="18"/>
                <w:szCs w:val="18"/>
                <w:lang w:val="es-CO" w:eastAsia="es-CO"/>
              </w:rPr>
            </w:pPr>
            <w:r w:rsidRPr="009035AD">
              <w:rPr>
                <w:rFonts w:ascii="Arial Narrow" w:hAnsi="Arial Narrow"/>
                <w:color w:val="000000"/>
                <w:sz w:val="18"/>
                <w:szCs w:val="18"/>
                <w:lang w:val="es-CO" w:eastAsia="es-CO"/>
              </w:rPr>
              <w:t>100</w:t>
            </w:r>
          </w:p>
        </w:tc>
        <w:tc>
          <w:tcPr>
            <w:tcW w:w="2106" w:type="dxa"/>
            <w:tcBorders>
              <w:top w:val="nil"/>
              <w:left w:val="nil"/>
              <w:bottom w:val="single" w:sz="4" w:space="0" w:color="auto"/>
              <w:right w:val="single" w:sz="4" w:space="0" w:color="auto"/>
            </w:tcBorders>
            <w:noWrap/>
            <w:vAlign w:val="center"/>
            <w:hideMark/>
          </w:tcPr>
          <w:p w14:paraId="5070173A" w14:textId="77777777" w:rsidR="00475D52" w:rsidRPr="009035AD" w:rsidRDefault="00475D52" w:rsidP="007E75D2">
            <w:pPr>
              <w:jc w:val="center"/>
              <w:rPr>
                <w:rFonts w:ascii="Arial Narrow" w:hAnsi="Arial Narrow"/>
                <w:color w:val="000000"/>
                <w:sz w:val="18"/>
                <w:szCs w:val="18"/>
                <w:lang w:val="es-CO" w:eastAsia="es-CO"/>
              </w:rPr>
            </w:pPr>
            <w:r w:rsidRPr="009035AD">
              <w:rPr>
                <w:rFonts w:ascii="Arial Narrow" w:hAnsi="Arial Narrow"/>
                <w:color w:val="000000"/>
                <w:sz w:val="18"/>
                <w:szCs w:val="18"/>
                <w:lang w:val="es-CO" w:eastAsia="es-CO"/>
              </w:rPr>
              <w:t>0,81</w:t>
            </w:r>
          </w:p>
        </w:tc>
      </w:tr>
    </w:tbl>
    <w:p w14:paraId="37813295" w14:textId="77777777" w:rsidR="00587127" w:rsidRPr="00316DBD" w:rsidRDefault="00587127" w:rsidP="00587127">
      <w:pPr>
        <w:spacing w:line="276" w:lineRule="auto"/>
        <w:jc w:val="both"/>
        <w:rPr>
          <w:rFonts w:ascii="Arial Narrow" w:hAnsi="Arial Narrow" w:cs="Arial"/>
        </w:rPr>
      </w:pPr>
    </w:p>
    <w:p w14:paraId="727E4D1A" w14:textId="77777777" w:rsidR="00587127" w:rsidRPr="00316DBD" w:rsidRDefault="00587127" w:rsidP="00587127">
      <w:pPr>
        <w:tabs>
          <w:tab w:val="left" w:pos="1050"/>
        </w:tabs>
        <w:spacing w:line="276" w:lineRule="auto"/>
        <w:jc w:val="both"/>
        <w:rPr>
          <w:rFonts w:ascii="Arial Narrow" w:hAnsi="Arial Narrow" w:cs="Arial"/>
        </w:rPr>
      </w:pPr>
      <w:r w:rsidRPr="00316DBD">
        <w:rPr>
          <w:rFonts w:ascii="Arial Narrow" w:hAnsi="Arial Narrow" w:cs="Arial"/>
        </w:rPr>
        <w:t xml:space="preserve">El Documento Técnico de informe - Avaluó Comercial, deberá contener la siguiente información: </w:t>
      </w:r>
    </w:p>
    <w:p w14:paraId="7260C984" w14:textId="77777777" w:rsidR="00587127" w:rsidRPr="00316DBD" w:rsidRDefault="00587127" w:rsidP="00587127">
      <w:pPr>
        <w:tabs>
          <w:tab w:val="left" w:pos="1050"/>
        </w:tabs>
        <w:spacing w:line="276" w:lineRule="auto"/>
        <w:jc w:val="both"/>
        <w:rPr>
          <w:rFonts w:ascii="Arial Narrow" w:hAnsi="Arial Narrow" w:cs="Arial"/>
        </w:rPr>
      </w:pPr>
    </w:p>
    <w:p w14:paraId="061FBC86" w14:textId="77777777" w:rsidR="00587127" w:rsidRPr="00316DBD" w:rsidRDefault="00587127" w:rsidP="00587127">
      <w:pPr>
        <w:tabs>
          <w:tab w:val="left" w:pos="1050"/>
        </w:tabs>
        <w:spacing w:line="276" w:lineRule="auto"/>
        <w:jc w:val="both"/>
        <w:rPr>
          <w:rFonts w:ascii="Arial Narrow" w:hAnsi="Arial Narrow" w:cs="Arial"/>
        </w:rPr>
      </w:pPr>
      <w:r w:rsidRPr="00316DBD">
        <w:rPr>
          <w:rFonts w:ascii="Arial Narrow" w:hAnsi="Arial Narrow" w:cs="Arial"/>
        </w:rPr>
        <w:t>PORTADA PRESENTACION avalúos de los predios (TERRENOS Y EDIFICACIONES)</w:t>
      </w:r>
    </w:p>
    <w:p w14:paraId="0A9025FE" w14:textId="77777777" w:rsidR="00587127" w:rsidRPr="00316DBD" w:rsidRDefault="00587127" w:rsidP="00587127">
      <w:pPr>
        <w:tabs>
          <w:tab w:val="left" w:pos="1050"/>
        </w:tabs>
        <w:spacing w:line="276" w:lineRule="auto"/>
        <w:jc w:val="both"/>
        <w:rPr>
          <w:rFonts w:ascii="Arial Narrow" w:hAnsi="Arial Narrow" w:cs="Arial"/>
        </w:rPr>
      </w:pPr>
    </w:p>
    <w:p w14:paraId="570E356C" w14:textId="77777777" w:rsidR="00587127" w:rsidRPr="00316DBD" w:rsidRDefault="00587127" w:rsidP="00587127">
      <w:pPr>
        <w:tabs>
          <w:tab w:val="left" w:pos="1050"/>
        </w:tabs>
        <w:spacing w:line="276" w:lineRule="auto"/>
        <w:jc w:val="both"/>
        <w:rPr>
          <w:rFonts w:ascii="Arial Narrow" w:hAnsi="Arial Narrow" w:cs="Arial"/>
        </w:rPr>
      </w:pPr>
      <w:r w:rsidRPr="00316DBD">
        <w:rPr>
          <w:rFonts w:ascii="Arial Narrow" w:hAnsi="Arial Narrow" w:cs="Arial"/>
        </w:rPr>
        <w:t>La portada debe contener los siguientes datos:</w:t>
      </w:r>
    </w:p>
    <w:p w14:paraId="57245A42" w14:textId="77777777" w:rsidR="00587127" w:rsidRPr="00316DBD" w:rsidRDefault="00587127" w:rsidP="00587127">
      <w:pPr>
        <w:tabs>
          <w:tab w:val="left" w:pos="1050"/>
        </w:tabs>
        <w:spacing w:line="276" w:lineRule="auto"/>
        <w:jc w:val="both"/>
        <w:rPr>
          <w:rFonts w:ascii="Arial Narrow" w:hAnsi="Arial Narrow" w:cs="Arial"/>
          <w:bCs/>
        </w:rPr>
      </w:pPr>
    </w:p>
    <w:p w14:paraId="28A770A4" w14:textId="77777777" w:rsidR="00587127" w:rsidRPr="00316DBD" w:rsidRDefault="00587127">
      <w:pPr>
        <w:pStyle w:val="Prrafodelista"/>
        <w:numPr>
          <w:ilvl w:val="0"/>
          <w:numId w:val="21"/>
        </w:numPr>
        <w:tabs>
          <w:tab w:val="left" w:pos="1050"/>
        </w:tabs>
        <w:spacing w:line="276" w:lineRule="auto"/>
        <w:jc w:val="both"/>
        <w:rPr>
          <w:rFonts w:ascii="Arial Narrow" w:hAnsi="Arial Narrow" w:cs="Arial"/>
          <w:b w:val="0"/>
          <w:bCs/>
        </w:rPr>
      </w:pPr>
      <w:r w:rsidRPr="00316DBD">
        <w:rPr>
          <w:rFonts w:ascii="Arial Narrow" w:hAnsi="Arial Narrow" w:cs="Arial"/>
          <w:b w:val="0"/>
          <w:bCs/>
        </w:rPr>
        <w:t>Datos del predio</w:t>
      </w:r>
    </w:p>
    <w:p w14:paraId="3A99152D" w14:textId="77777777" w:rsidR="00587127" w:rsidRPr="00316DBD" w:rsidRDefault="00587127">
      <w:pPr>
        <w:pStyle w:val="Prrafodelista"/>
        <w:numPr>
          <w:ilvl w:val="0"/>
          <w:numId w:val="21"/>
        </w:numPr>
        <w:tabs>
          <w:tab w:val="left" w:pos="1050"/>
        </w:tabs>
        <w:spacing w:line="276" w:lineRule="auto"/>
        <w:jc w:val="both"/>
        <w:rPr>
          <w:rFonts w:ascii="Arial Narrow" w:hAnsi="Arial Narrow" w:cs="Arial"/>
          <w:b w:val="0"/>
          <w:bCs/>
        </w:rPr>
      </w:pPr>
      <w:r w:rsidRPr="00316DBD">
        <w:rPr>
          <w:rFonts w:ascii="Arial Narrow" w:hAnsi="Arial Narrow" w:cs="Arial"/>
          <w:b w:val="0"/>
          <w:bCs/>
        </w:rPr>
        <w:t>Dirección</w:t>
      </w:r>
    </w:p>
    <w:p w14:paraId="1DCE31C5" w14:textId="77777777" w:rsidR="00587127" w:rsidRPr="00316DBD" w:rsidRDefault="00587127">
      <w:pPr>
        <w:pStyle w:val="Prrafodelista"/>
        <w:numPr>
          <w:ilvl w:val="0"/>
          <w:numId w:val="21"/>
        </w:numPr>
        <w:tabs>
          <w:tab w:val="left" w:pos="1050"/>
        </w:tabs>
        <w:spacing w:line="276" w:lineRule="auto"/>
        <w:jc w:val="both"/>
        <w:rPr>
          <w:rFonts w:ascii="Arial Narrow" w:hAnsi="Arial Narrow" w:cs="Arial"/>
          <w:b w:val="0"/>
          <w:bCs/>
        </w:rPr>
      </w:pPr>
      <w:r w:rsidRPr="00316DBD">
        <w:rPr>
          <w:rFonts w:ascii="Arial Narrow" w:hAnsi="Arial Narrow" w:cs="Arial"/>
          <w:b w:val="0"/>
          <w:bCs/>
        </w:rPr>
        <w:t>Ciudad</w:t>
      </w:r>
    </w:p>
    <w:p w14:paraId="0A5824EB" w14:textId="77777777" w:rsidR="00587127" w:rsidRPr="00316DBD" w:rsidRDefault="00587127">
      <w:pPr>
        <w:pStyle w:val="Prrafodelista"/>
        <w:numPr>
          <w:ilvl w:val="0"/>
          <w:numId w:val="21"/>
        </w:numPr>
        <w:tabs>
          <w:tab w:val="left" w:pos="1050"/>
        </w:tabs>
        <w:spacing w:line="276" w:lineRule="auto"/>
        <w:jc w:val="both"/>
        <w:rPr>
          <w:rFonts w:ascii="Arial Narrow" w:hAnsi="Arial Narrow" w:cs="Arial"/>
          <w:b w:val="0"/>
          <w:bCs/>
        </w:rPr>
      </w:pPr>
      <w:r w:rsidRPr="00316DBD">
        <w:rPr>
          <w:rFonts w:ascii="Arial Narrow" w:hAnsi="Arial Narrow" w:cs="Arial"/>
          <w:b w:val="0"/>
          <w:bCs/>
        </w:rPr>
        <w:t>Fecha</w:t>
      </w:r>
    </w:p>
    <w:p w14:paraId="728CF062" w14:textId="77777777" w:rsidR="00587127" w:rsidRPr="00316DBD" w:rsidRDefault="00587127" w:rsidP="00587127">
      <w:pPr>
        <w:tabs>
          <w:tab w:val="left" w:pos="1050"/>
        </w:tabs>
        <w:spacing w:line="276" w:lineRule="auto"/>
        <w:jc w:val="both"/>
        <w:rPr>
          <w:rFonts w:ascii="Arial Narrow" w:hAnsi="Arial Narrow" w:cs="Arial"/>
        </w:rPr>
      </w:pPr>
    </w:p>
    <w:p w14:paraId="23EED577" w14:textId="77777777" w:rsidR="00587127" w:rsidRPr="00316DBD" w:rsidRDefault="00587127" w:rsidP="00587127">
      <w:pPr>
        <w:tabs>
          <w:tab w:val="left" w:pos="1050"/>
        </w:tabs>
        <w:spacing w:line="276" w:lineRule="auto"/>
        <w:jc w:val="both"/>
        <w:rPr>
          <w:rFonts w:ascii="Arial Narrow" w:hAnsi="Arial Narrow" w:cs="Arial"/>
        </w:rPr>
      </w:pPr>
      <w:r w:rsidRPr="00316DBD">
        <w:rPr>
          <w:rFonts w:ascii="Arial Narrow" w:hAnsi="Arial Narrow" w:cs="Arial"/>
        </w:rPr>
        <w:t>INFORMACIÓN BÁSICA Y GENERALIDADES</w:t>
      </w:r>
    </w:p>
    <w:p w14:paraId="1C80056F" w14:textId="77777777" w:rsidR="00587127" w:rsidRPr="00316DBD" w:rsidRDefault="00587127" w:rsidP="00587127">
      <w:pPr>
        <w:tabs>
          <w:tab w:val="left" w:pos="1050"/>
        </w:tabs>
        <w:spacing w:line="276" w:lineRule="auto"/>
        <w:jc w:val="both"/>
        <w:rPr>
          <w:rFonts w:ascii="Arial Narrow" w:hAnsi="Arial Narrow" w:cs="Arial"/>
        </w:rPr>
      </w:pPr>
    </w:p>
    <w:p w14:paraId="765D2692" w14:textId="77777777" w:rsidR="00587127" w:rsidRPr="00316DBD" w:rsidRDefault="00587127">
      <w:pPr>
        <w:pStyle w:val="Prrafodelista"/>
        <w:numPr>
          <w:ilvl w:val="0"/>
          <w:numId w:val="22"/>
        </w:numPr>
        <w:tabs>
          <w:tab w:val="left" w:pos="1050"/>
        </w:tabs>
        <w:spacing w:line="276" w:lineRule="auto"/>
        <w:jc w:val="both"/>
        <w:rPr>
          <w:rFonts w:ascii="Arial Narrow" w:hAnsi="Arial Narrow" w:cs="Arial"/>
          <w:b w:val="0"/>
          <w:bCs/>
        </w:rPr>
      </w:pPr>
      <w:r w:rsidRPr="00316DBD">
        <w:rPr>
          <w:rFonts w:ascii="Arial Narrow" w:hAnsi="Arial Narrow" w:cs="Arial"/>
          <w:b w:val="0"/>
          <w:bCs/>
        </w:rPr>
        <w:t>Solicitante</w:t>
      </w:r>
    </w:p>
    <w:p w14:paraId="6E9DB888" w14:textId="77777777" w:rsidR="00587127" w:rsidRPr="00316DBD" w:rsidRDefault="00587127">
      <w:pPr>
        <w:pStyle w:val="Prrafodelista"/>
        <w:numPr>
          <w:ilvl w:val="0"/>
          <w:numId w:val="22"/>
        </w:numPr>
        <w:tabs>
          <w:tab w:val="left" w:pos="1050"/>
        </w:tabs>
        <w:spacing w:line="276" w:lineRule="auto"/>
        <w:jc w:val="both"/>
        <w:rPr>
          <w:rFonts w:ascii="Arial Narrow" w:hAnsi="Arial Narrow" w:cs="Arial"/>
          <w:b w:val="0"/>
          <w:bCs/>
        </w:rPr>
      </w:pPr>
      <w:r w:rsidRPr="00316DBD">
        <w:rPr>
          <w:rFonts w:ascii="Arial Narrow" w:hAnsi="Arial Narrow" w:cs="Arial"/>
          <w:b w:val="0"/>
          <w:bCs/>
        </w:rPr>
        <w:t>Tipo de inmueble</w:t>
      </w:r>
    </w:p>
    <w:p w14:paraId="33BD1F3C" w14:textId="77777777" w:rsidR="00587127" w:rsidRPr="00316DBD" w:rsidRDefault="00587127">
      <w:pPr>
        <w:pStyle w:val="Prrafodelista"/>
        <w:numPr>
          <w:ilvl w:val="0"/>
          <w:numId w:val="22"/>
        </w:numPr>
        <w:tabs>
          <w:tab w:val="left" w:pos="1050"/>
        </w:tabs>
        <w:spacing w:line="276" w:lineRule="auto"/>
        <w:jc w:val="both"/>
        <w:rPr>
          <w:rFonts w:ascii="Arial Narrow" w:hAnsi="Arial Narrow" w:cs="Arial"/>
          <w:b w:val="0"/>
          <w:bCs/>
        </w:rPr>
      </w:pPr>
      <w:r w:rsidRPr="00316DBD">
        <w:rPr>
          <w:rFonts w:ascii="Arial Narrow" w:hAnsi="Arial Narrow" w:cs="Arial"/>
          <w:b w:val="0"/>
          <w:bCs/>
        </w:rPr>
        <w:t>Objeto del avalúo</w:t>
      </w:r>
    </w:p>
    <w:p w14:paraId="796414F0" w14:textId="77777777" w:rsidR="00587127" w:rsidRPr="00316DBD" w:rsidRDefault="00587127">
      <w:pPr>
        <w:pStyle w:val="Prrafodelista"/>
        <w:numPr>
          <w:ilvl w:val="0"/>
          <w:numId w:val="22"/>
        </w:numPr>
        <w:tabs>
          <w:tab w:val="left" w:pos="1050"/>
        </w:tabs>
        <w:spacing w:line="276" w:lineRule="auto"/>
        <w:jc w:val="both"/>
        <w:rPr>
          <w:rFonts w:ascii="Arial Narrow" w:hAnsi="Arial Narrow" w:cs="Arial"/>
          <w:b w:val="0"/>
          <w:bCs/>
        </w:rPr>
      </w:pPr>
      <w:r w:rsidRPr="00316DBD">
        <w:rPr>
          <w:rFonts w:ascii="Arial Narrow" w:hAnsi="Arial Narrow" w:cs="Arial"/>
          <w:b w:val="0"/>
          <w:bCs/>
        </w:rPr>
        <w:t>Tipo de avalúo</w:t>
      </w:r>
    </w:p>
    <w:p w14:paraId="0F843AB8" w14:textId="77777777" w:rsidR="00587127" w:rsidRPr="00316DBD" w:rsidRDefault="00587127">
      <w:pPr>
        <w:pStyle w:val="Prrafodelista"/>
        <w:numPr>
          <w:ilvl w:val="0"/>
          <w:numId w:val="22"/>
        </w:numPr>
        <w:tabs>
          <w:tab w:val="left" w:pos="1050"/>
        </w:tabs>
        <w:spacing w:line="276" w:lineRule="auto"/>
        <w:jc w:val="both"/>
        <w:rPr>
          <w:rFonts w:ascii="Arial Narrow" w:hAnsi="Arial Narrow" w:cs="Arial"/>
          <w:b w:val="0"/>
          <w:bCs/>
        </w:rPr>
      </w:pPr>
      <w:r w:rsidRPr="00316DBD">
        <w:rPr>
          <w:rFonts w:ascii="Arial Narrow" w:hAnsi="Arial Narrow" w:cs="Arial"/>
          <w:b w:val="0"/>
          <w:bCs/>
        </w:rPr>
        <w:lastRenderedPageBreak/>
        <w:t>Ubicación detallada del inmueble (Departamento, municipio, sector, barrio vereda, dirección, Nombre del predio)</w:t>
      </w:r>
    </w:p>
    <w:p w14:paraId="5ECD5E50" w14:textId="77777777" w:rsidR="00587127" w:rsidRPr="00316DBD" w:rsidRDefault="00587127">
      <w:pPr>
        <w:pStyle w:val="Prrafodelista"/>
        <w:numPr>
          <w:ilvl w:val="0"/>
          <w:numId w:val="22"/>
        </w:numPr>
        <w:tabs>
          <w:tab w:val="left" w:pos="1050"/>
        </w:tabs>
        <w:spacing w:line="276" w:lineRule="auto"/>
        <w:jc w:val="both"/>
        <w:rPr>
          <w:rFonts w:ascii="Arial Narrow" w:hAnsi="Arial Narrow" w:cs="Arial"/>
          <w:b w:val="0"/>
          <w:bCs/>
        </w:rPr>
      </w:pPr>
      <w:r w:rsidRPr="00316DBD">
        <w:rPr>
          <w:rFonts w:ascii="Arial Narrow" w:hAnsi="Arial Narrow" w:cs="Arial"/>
          <w:b w:val="0"/>
          <w:bCs/>
        </w:rPr>
        <w:t>Fecha de visita del bien inmueble objeto de valuación</w:t>
      </w:r>
    </w:p>
    <w:p w14:paraId="07A8091E" w14:textId="77777777" w:rsidR="00587127" w:rsidRPr="00316DBD" w:rsidRDefault="00587127">
      <w:pPr>
        <w:pStyle w:val="Prrafodelista"/>
        <w:numPr>
          <w:ilvl w:val="0"/>
          <w:numId w:val="22"/>
        </w:numPr>
        <w:tabs>
          <w:tab w:val="left" w:pos="1050"/>
        </w:tabs>
        <w:spacing w:line="276" w:lineRule="auto"/>
        <w:jc w:val="both"/>
        <w:rPr>
          <w:rFonts w:ascii="Arial Narrow" w:hAnsi="Arial Narrow" w:cs="Arial"/>
          <w:b w:val="0"/>
          <w:bCs/>
        </w:rPr>
      </w:pPr>
      <w:r w:rsidRPr="00316DBD">
        <w:rPr>
          <w:rFonts w:ascii="Arial Narrow" w:hAnsi="Arial Narrow" w:cs="Arial"/>
          <w:b w:val="0"/>
          <w:bCs/>
        </w:rPr>
        <w:t>Fecha del informe y de aplicación del valor (Vigencia)</w:t>
      </w:r>
    </w:p>
    <w:p w14:paraId="54728682" w14:textId="77777777" w:rsidR="00587127" w:rsidRPr="00316DBD" w:rsidRDefault="00587127">
      <w:pPr>
        <w:pStyle w:val="Prrafodelista"/>
        <w:numPr>
          <w:ilvl w:val="0"/>
          <w:numId w:val="22"/>
        </w:numPr>
        <w:tabs>
          <w:tab w:val="left" w:pos="1050"/>
        </w:tabs>
        <w:spacing w:line="276" w:lineRule="auto"/>
        <w:jc w:val="both"/>
        <w:rPr>
          <w:rFonts w:ascii="Arial Narrow" w:hAnsi="Arial Narrow" w:cs="Arial"/>
          <w:b w:val="0"/>
          <w:bCs/>
        </w:rPr>
      </w:pPr>
      <w:r w:rsidRPr="00316DBD">
        <w:rPr>
          <w:rFonts w:ascii="Arial Narrow" w:hAnsi="Arial Narrow" w:cs="Arial"/>
          <w:b w:val="0"/>
          <w:bCs/>
        </w:rPr>
        <w:t>Marco jurídico que soporta el avalúo</w:t>
      </w:r>
    </w:p>
    <w:p w14:paraId="489F156C" w14:textId="77777777" w:rsidR="00587127" w:rsidRPr="00316DBD" w:rsidRDefault="00587127">
      <w:pPr>
        <w:pStyle w:val="Prrafodelista"/>
        <w:numPr>
          <w:ilvl w:val="0"/>
          <w:numId w:val="22"/>
        </w:numPr>
        <w:tabs>
          <w:tab w:val="left" w:pos="1050"/>
        </w:tabs>
        <w:spacing w:line="276" w:lineRule="auto"/>
        <w:jc w:val="both"/>
        <w:rPr>
          <w:rFonts w:ascii="Arial Narrow" w:hAnsi="Arial Narrow" w:cs="Arial"/>
          <w:b w:val="0"/>
          <w:bCs/>
        </w:rPr>
      </w:pPr>
      <w:r w:rsidRPr="00316DBD">
        <w:rPr>
          <w:rFonts w:ascii="Arial Narrow" w:hAnsi="Arial Narrow" w:cs="Arial"/>
          <w:b w:val="0"/>
          <w:bCs/>
        </w:rPr>
        <w:t>Destinación actual del predio</w:t>
      </w:r>
    </w:p>
    <w:p w14:paraId="1A05B52A" w14:textId="77777777" w:rsidR="00587127" w:rsidRPr="00316DBD" w:rsidRDefault="00587127" w:rsidP="00587127">
      <w:pPr>
        <w:tabs>
          <w:tab w:val="left" w:pos="1050"/>
        </w:tabs>
        <w:spacing w:line="276" w:lineRule="auto"/>
        <w:jc w:val="both"/>
        <w:rPr>
          <w:rFonts w:ascii="Arial Narrow" w:hAnsi="Arial Narrow" w:cs="Arial"/>
        </w:rPr>
      </w:pPr>
    </w:p>
    <w:p w14:paraId="6803D96F" w14:textId="77777777" w:rsidR="00587127" w:rsidRPr="00316DBD" w:rsidRDefault="00587127" w:rsidP="00587127">
      <w:pPr>
        <w:tabs>
          <w:tab w:val="left" w:pos="1050"/>
        </w:tabs>
        <w:spacing w:line="276" w:lineRule="auto"/>
        <w:jc w:val="both"/>
        <w:rPr>
          <w:rFonts w:ascii="Arial Narrow" w:hAnsi="Arial Narrow" w:cs="Arial"/>
        </w:rPr>
      </w:pPr>
      <w:r w:rsidRPr="00316DBD">
        <w:rPr>
          <w:rFonts w:ascii="Arial Narrow" w:hAnsi="Arial Narrow" w:cs="Arial"/>
        </w:rPr>
        <w:t>INFORMACION CATASTRAL, JURIDICA Y DE TITULACIÓN</w:t>
      </w:r>
    </w:p>
    <w:p w14:paraId="76B9549B" w14:textId="77777777" w:rsidR="00587127" w:rsidRPr="00316DBD" w:rsidRDefault="00587127" w:rsidP="00587127">
      <w:pPr>
        <w:tabs>
          <w:tab w:val="left" w:pos="1050"/>
        </w:tabs>
        <w:spacing w:line="276" w:lineRule="auto"/>
        <w:jc w:val="both"/>
        <w:rPr>
          <w:rFonts w:ascii="Arial Narrow" w:hAnsi="Arial Narrow" w:cs="Arial"/>
        </w:rPr>
      </w:pPr>
    </w:p>
    <w:p w14:paraId="3EEFC3FB"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Nro. Escritura (Título de adquisición)</w:t>
      </w:r>
    </w:p>
    <w:p w14:paraId="0F3E4FD3"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Fecha escritura</w:t>
      </w:r>
    </w:p>
    <w:p w14:paraId="64890ABF"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Notaría</w:t>
      </w:r>
    </w:p>
    <w:p w14:paraId="786E2AF5"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Linderos según escritura</w:t>
      </w:r>
    </w:p>
    <w:p w14:paraId="3572F696"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Matricula inmobiliaria.</w:t>
      </w:r>
    </w:p>
    <w:p w14:paraId="166A9C74"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Nro. Ficha catastral</w:t>
      </w:r>
    </w:p>
    <w:p w14:paraId="1300DE51"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Cedula catastral (CBML – Código de ubicación del predio en la ciudad)</w:t>
      </w:r>
    </w:p>
    <w:p w14:paraId="235D8A8A"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Área predio según escritura</w:t>
      </w:r>
    </w:p>
    <w:p w14:paraId="5698A40D"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Área según ficha Catastral</w:t>
      </w:r>
    </w:p>
    <w:p w14:paraId="38DA7159"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Área del predio según Resolución de Corrección de área IGAC</w:t>
      </w:r>
    </w:p>
    <w:p w14:paraId="2F3B2904"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Propietario (s)</w:t>
      </w:r>
    </w:p>
    <w:p w14:paraId="0BA15573"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NIT, C.C</w:t>
      </w:r>
    </w:p>
    <w:p w14:paraId="4757CBD5"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Zonas físicas y económicas con indicación de áreas parciales para cada zona</w:t>
      </w:r>
    </w:p>
    <w:p w14:paraId="0E3386EB"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Área de construcción (m2)</w:t>
      </w:r>
    </w:p>
    <w:p w14:paraId="69CBA55C"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Avalúo catastral vigente ($)</w:t>
      </w:r>
    </w:p>
    <w:p w14:paraId="449398E8" w14:textId="77777777" w:rsidR="00587127" w:rsidRPr="00316DBD" w:rsidRDefault="00587127">
      <w:pPr>
        <w:pStyle w:val="Prrafodelista"/>
        <w:numPr>
          <w:ilvl w:val="0"/>
          <w:numId w:val="23"/>
        </w:numPr>
        <w:tabs>
          <w:tab w:val="left" w:pos="1050"/>
        </w:tabs>
        <w:spacing w:line="276" w:lineRule="auto"/>
        <w:jc w:val="both"/>
        <w:rPr>
          <w:rFonts w:ascii="Arial Narrow" w:hAnsi="Arial Narrow" w:cs="Arial"/>
          <w:b w:val="0"/>
          <w:bCs/>
        </w:rPr>
      </w:pPr>
      <w:r w:rsidRPr="00316DBD">
        <w:rPr>
          <w:rFonts w:ascii="Arial Narrow" w:hAnsi="Arial Narrow" w:cs="Arial"/>
          <w:b w:val="0"/>
          <w:bCs/>
        </w:rPr>
        <w:t>Observaciones catastrales y jurídicas</w:t>
      </w:r>
    </w:p>
    <w:p w14:paraId="6D5DD7FE" w14:textId="77777777" w:rsidR="00587127" w:rsidRPr="00316DBD" w:rsidRDefault="00587127" w:rsidP="00587127">
      <w:pPr>
        <w:tabs>
          <w:tab w:val="left" w:pos="1050"/>
        </w:tabs>
        <w:spacing w:line="276" w:lineRule="auto"/>
        <w:jc w:val="both"/>
        <w:rPr>
          <w:rFonts w:ascii="Arial Narrow" w:hAnsi="Arial Narrow" w:cs="Arial"/>
          <w:bCs/>
        </w:rPr>
      </w:pPr>
    </w:p>
    <w:p w14:paraId="443411B3" w14:textId="77777777" w:rsidR="00587127" w:rsidRPr="00316DBD" w:rsidRDefault="00587127" w:rsidP="00587127">
      <w:pPr>
        <w:tabs>
          <w:tab w:val="left" w:pos="1050"/>
        </w:tabs>
        <w:spacing w:line="276" w:lineRule="auto"/>
        <w:jc w:val="both"/>
        <w:rPr>
          <w:rFonts w:ascii="Arial Narrow" w:hAnsi="Arial Narrow" w:cs="Arial"/>
          <w:bCs/>
        </w:rPr>
      </w:pPr>
      <w:r w:rsidRPr="00316DBD">
        <w:rPr>
          <w:rFonts w:ascii="Arial Narrow" w:hAnsi="Arial Narrow" w:cs="Arial"/>
          <w:bCs/>
        </w:rPr>
        <w:t>DESCRIPCIÓN GENERAL Y DESARROLLO DEL SECTOR</w:t>
      </w:r>
    </w:p>
    <w:p w14:paraId="1C97E58F" w14:textId="77777777" w:rsidR="00587127" w:rsidRPr="00316DBD" w:rsidRDefault="00587127" w:rsidP="00587127">
      <w:pPr>
        <w:tabs>
          <w:tab w:val="left" w:pos="1050"/>
        </w:tabs>
        <w:spacing w:line="276" w:lineRule="auto"/>
        <w:jc w:val="both"/>
        <w:rPr>
          <w:rFonts w:ascii="Arial Narrow" w:hAnsi="Arial Narrow" w:cs="Arial"/>
          <w:bCs/>
        </w:rPr>
      </w:pPr>
    </w:p>
    <w:p w14:paraId="0A4E5726" w14:textId="77777777" w:rsidR="00587127" w:rsidRPr="00316DBD" w:rsidRDefault="00587127">
      <w:pPr>
        <w:pStyle w:val="Prrafodelista"/>
        <w:numPr>
          <w:ilvl w:val="0"/>
          <w:numId w:val="24"/>
        </w:numPr>
        <w:tabs>
          <w:tab w:val="left" w:pos="1050"/>
        </w:tabs>
        <w:spacing w:line="276" w:lineRule="auto"/>
        <w:jc w:val="both"/>
        <w:rPr>
          <w:rFonts w:ascii="Arial Narrow" w:hAnsi="Arial Narrow" w:cs="Arial"/>
          <w:b w:val="0"/>
          <w:bCs/>
        </w:rPr>
      </w:pPr>
      <w:r w:rsidRPr="00316DBD">
        <w:rPr>
          <w:rFonts w:ascii="Arial Narrow" w:hAnsi="Arial Narrow" w:cs="Arial"/>
          <w:b w:val="0"/>
          <w:bCs/>
        </w:rPr>
        <w:t>Delimitación del sector</w:t>
      </w:r>
    </w:p>
    <w:p w14:paraId="7A72091E" w14:textId="77777777" w:rsidR="00587127" w:rsidRPr="00316DBD" w:rsidRDefault="00587127">
      <w:pPr>
        <w:pStyle w:val="Prrafodelista"/>
        <w:numPr>
          <w:ilvl w:val="0"/>
          <w:numId w:val="24"/>
        </w:numPr>
        <w:tabs>
          <w:tab w:val="left" w:pos="1050"/>
        </w:tabs>
        <w:spacing w:line="276" w:lineRule="auto"/>
        <w:jc w:val="both"/>
        <w:rPr>
          <w:rFonts w:ascii="Arial Narrow" w:hAnsi="Arial Narrow" w:cs="Arial"/>
          <w:b w:val="0"/>
          <w:bCs/>
        </w:rPr>
      </w:pPr>
      <w:r w:rsidRPr="00316DBD">
        <w:rPr>
          <w:rFonts w:ascii="Arial Narrow" w:hAnsi="Arial Narrow" w:cs="Arial"/>
          <w:b w:val="0"/>
          <w:bCs/>
        </w:rPr>
        <w:t>Actividad predominante del entorno</w:t>
      </w:r>
    </w:p>
    <w:p w14:paraId="03D4CC92" w14:textId="77777777" w:rsidR="00587127" w:rsidRPr="00316DBD" w:rsidRDefault="00587127">
      <w:pPr>
        <w:pStyle w:val="Prrafodelista"/>
        <w:numPr>
          <w:ilvl w:val="0"/>
          <w:numId w:val="24"/>
        </w:numPr>
        <w:tabs>
          <w:tab w:val="left" w:pos="1050"/>
        </w:tabs>
        <w:spacing w:line="276" w:lineRule="auto"/>
        <w:jc w:val="both"/>
        <w:rPr>
          <w:rFonts w:ascii="Arial Narrow" w:hAnsi="Arial Narrow" w:cs="Arial"/>
          <w:b w:val="0"/>
          <w:bCs/>
        </w:rPr>
      </w:pPr>
      <w:r w:rsidRPr="00316DBD">
        <w:rPr>
          <w:rFonts w:ascii="Arial Narrow" w:hAnsi="Arial Narrow" w:cs="Arial"/>
          <w:b w:val="0"/>
          <w:bCs/>
        </w:rPr>
        <w:t>Desarrollo económico</w:t>
      </w:r>
    </w:p>
    <w:p w14:paraId="15B8BC82" w14:textId="77777777" w:rsidR="00587127" w:rsidRPr="00316DBD" w:rsidRDefault="00587127">
      <w:pPr>
        <w:pStyle w:val="Prrafodelista"/>
        <w:numPr>
          <w:ilvl w:val="0"/>
          <w:numId w:val="24"/>
        </w:numPr>
        <w:tabs>
          <w:tab w:val="left" w:pos="1050"/>
        </w:tabs>
        <w:spacing w:line="276" w:lineRule="auto"/>
        <w:jc w:val="both"/>
        <w:rPr>
          <w:rFonts w:ascii="Arial Narrow" w:hAnsi="Arial Narrow" w:cs="Arial"/>
          <w:b w:val="0"/>
          <w:bCs/>
        </w:rPr>
      </w:pPr>
      <w:r w:rsidRPr="00316DBD">
        <w:rPr>
          <w:rFonts w:ascii="Arial Narrow" w:hAnsi="Arial Narrow" w:cs="Arial"/>
          <w:b w:val="0"/>
          <w:bCs/>
        </w:rPr>
        <w:t>Comercialización</w:t>
      </w:r>
    </w:p>
    <w:p w14:paraId="6B2474EE" w14:textId="77777777" w:rsidR="00587127" w:rsidRPr="00316DBD" w:rsidRDefault="00587127">
      <w:pPr>
        <w:pStyle w:val="Prrafodelista"/>
        <w:numPr>
          <w:ilvl w:val="0"/>
          <w:numId w:val="24"/>
        </w:numPr>
        <w:tabs>
          <w:tab w:val="left" w:pos="1050"/>
        </w:tabs>
        <w:spacing w:line="276" w:lineRule="auto"/>
        <w:jc w:val="both"/>
        <w:rPr>
          <w:rFonts w:ascii="Arial Narrow" w:hAnsi="Arial Narrow" w:cs="Arial"/>
          <w:b w:val="0"/>
          <w:bCs/>
        </w:rPr>
      </w:pPr>
      <w:r w:rsidRPr="00316DBD">
        <w:rPr>
          <w:rFonts w:ascii="Arial Narrow" w:hAnsi="Arial Narrow" w:cs="Arial"/>
          <w:b w:val="0"/>
          <w:bCs/>
        </w:rPr>
        <w:t>Vías de acceso y características</w:t>
      </w:r>
    </w:p>
    <w:p w14:paraId="70A6C705" w14:textId="77777777" w:rsidR="00587127" w:rsidRPr="00316DBD" w:rsidRDefault="00587127">
      <w:pPr>
        <w:pStyle w:val="Prrafodelista"/>
        <w:numPr>
          <w:ilvl w:val="0"/>
          <w:numId w:val="24"/>
        </w:numPr>
        <w:tabs>
          <w:tab w:val="left" w:pos="1050"/>
        </w:tabs>
        <w:spacing w:line="276" w:lineRule="auto"/>
        <w:jc w:val="both"/>
        <w:rPr>
          <w:rFonts w:ascii="Arial Narrow" w:hAnsi="Arial Narrow" w:cs="Arial"/>
          <w:b w:val="0"/>
          <w:bCs/>
        </w:rPr>
      </w:pPr>
      <w:r w:rsidRPr="00316DBD">
        <w:rPr>
          <w:rFonts w:ascii="Arial Narrow" w:hAnsi="Arial Narrow" w:cs="Arial"/>
          <w:b w:val="0"/>
          <w:bCs/>
        </w:rPr>
        <w:t>Servicios comunales</w:t>
      </w:r>
    </w:p>
    <w:p w14:paraId="492DEEB2" w14:textId="77777777" w:rsidR="00587127" w:rsidRPr="00316DBD" w:rsidRDefault="00587127">
      <w:pPr>
        <w:pStyle w:val="Prrafodelista"/>
        <w:numPr>
          <w:ilvl w:val="0"/>
          <w:numId w:val="24"/>
        </w:numPr>
        <w:tabs>
          <w:tab w:val="left" w:pos="1050"/>
        </w:tabs>
        <w:spacing w:line="276" w:lineRule="auto"/>
        <w:jc w:val="both"/>
        <w:rPr>
          <w:rFonts w:ascii="Arial Narrow" w:hAnsi="Arial Narrow" w:cs="Arial"/>
          <w:b w:val="0"/>
          <w:bCs/>
        </w:rPr>
      </w:pPr>
      <w:r w:rsidRPr="00316DBD">
        <w:rPr>
          <w:rFonts w:ascii="Arial Narrow" w:hAnsi="Arial Narrow" w:cs="Arial"/>
          <w:b w:val="0"/>
          <w:bCs/>
        </w:rPr>
        <w:t>Servicios públicos</w:t>
      </w:r>
    </w:p>
    <w:p w14:paraId="022B0174" w14:textId="77777777" w:rsidR="00587127" w:rsidRPr="00316DBD" w:rsidRDefault="00587127">
      <w:pPr>
        <w:pStyle w:val="Prrafodelista"/>
        <w:numPr>
          <w:ilvl w:val="0"/>
          <w:numId w:val="24"/>
        </w:numPr>
        <w:tabs>
          <w:tab w:val="left" w:pos="1050"/>
        </w:tabs>
        <w:spacing w:line="276" w:lineRule="auto"/>
        <w:jc w:val="both"/>
        <w:rPr>
          <w:rFonts w:ascii="Arial Narrow" w:hAnsi="Arial Narrow" w:cs="Arial"/>
          <w:b w:val="0"/>
          <w:bCs/>
        </w:rPr>
      </w:pPr>
      <w:r w:rsidRPr="00316DBD">
        <w:rPr>
          <w:rFonts w:ascii="Arial Narrow" w:hAnsi="Arial Narrow" w:cs="Arial"/>
          <w:b w:val="0"/>
          <w:bCs/>
        </w:rPr>
        <w:t>Situación de orden público</w:t>
      </w:r>
    </w:p>
    <w:p w14:paraId="46E36A00" w14:textId="77777777" w:rsidR="00587127" w:rsidRPr="00316DBD" w:rsidRDefault="00587127">
      <w:pPr>
        <w:pStyle w:val="Prrafodelista"/>
        <w:numPr>
          <w:ilvl w:val="0"/>
          <w:numId w:val="24"/>
        </w:numPr>
        <w:tabs>
          <w:tab w:val="left" w:pos="1050"/>
        </w:tabs>
        <w:spacing w:line="276" w:lineRule="auto"/>
        <w:jc w:val="both"/>
        <w:rPr>
          <w:rFonts w:ascii="Arial Narrow" w:hAnsi="Arial Narrow" w:cs="Arial"/>
          <w:b w:val="0"/>
          <w:bCs/>
        </w:rPr>
      </w:pPr>
      <w:r w:rsidRPr="00316DBD">
        <w:rPr>
          <w:rFonts w:ascii="Arial Narrow" w:hAnsi="Arial Narrow" w:cs="Arial"/>
          <w:b w:val="0"/>
          <w:bCs/>
        </w:rPr>
        <w:t>Perspectivas de valorización</w:t>
      </w:r>
    </w:p>
    <w:p w14:paraId="1D6657F3" w14:textId="77777777" w:rsidR="00587127" w:rsidRPr="00316DBD" w:rsidRDefault="00587127" w:rsidP="00587127">
      <w:pPr>
        <w:tabs>
          <w:tab w:val="left" w:pos="1050"/>
        </w:tabs>
        <w:spacing w:line="276" w:lineRule="auto"/>
        <w:jc w:val="both"/>
        <w:rPr>
          <w:rFonts w:ascii="Arial Narrow" w:hAnsi="Arial Narrow" w:cs="Arial"/>
        </w:rPr>
      </w:pPr>
    </w:p>
    <w:p w14:paraId="7A48B681" w14:textId="77777777" w:rsidR="00587127" w:rsidRPr="00316DBD" w:rsidRDefault="00587127" w:rsidP="00587127">
      <w:pPr>
        <w:tabs>
          <w:tab w:val="left" w:pos="1050"/>
        </w:tabs>
        <w:spacing w:line="276" w:lineRule="auto"/>
        <w:jc w:val="both"/>
        <w:rPr>
          <w:rFonts w:ascii="Arial Narrow" w:hAnsi="Arial Narrow" w:cs="Arial"/>
        </w:rPr>
      </w:pPr>
      <w:r w:rsidRPr="00316DBD">
        <w:rPr>
          <w:rFonts w:ascii="Arial Narrow" w:hAnsi="Arial Narrow" w:cs="Arial"/>
        </w:rPr>
        <w:lastRenderedPageBreak/>
        <w:t>CARACTERISTICAS DEL PREDIO O TERRENO Y EDIFICACIONES</w:t>
      </w:r>
    </w:p>
    <w:p w14:paraId="528E59AA" w14:textId="77777777" w:rsidR="00587127" w:rsidRPr="00316DBD" w:rsidRDefault="00587127" w:rsidP="00587127">
      <w:pPr>
        <w:tabs>
          <w:tab w:val="left" w:pos="1050"/>
        </w:tabs>
        <w:spacing w:line="276" w:lineRule="auto"/>
        <w:jc w:val="both"/>
        <w:rPr>
          <w:rFonts w:ascii="Arial Narrow" w:hAnsi="Arial Narrow" w:cs="Arial"/>
        </w:rPr>
      </w:pPr>
    </w:p>
    <w:p w14:paraId="3A12B0B1"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Ubicación y forma de acceso al predio</w:t>
      </w:r>
    </w:p>
    <w:p w14:paraId="7A113949"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Distancia a la cabecera municipal</w:t>
      </w:r>
    </w:p>
    <w:p w14:paraId="01CF8E33"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Descripción del terreno</w:t>
      </w:r>
    </w:p>
    <w:p w14:paraId="128EE491"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Área del predio según Resolución de Corrección de área de Catastro de Norte de Santander</w:t>
      </w:r>
    </w:p>
    <w:p w14:paraId="0EE33E56"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Linderos y dimensiones (según escritura, certificado de áreas, etc.)</w:t>
      </w:r>
    </w:p>
    <w:p w14:paraId="3EDB2170"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Topografía y relieve (% Pendientes, descripción relieve, etc.)</w:t>
      </w:r>
    </w:p>
    <w:p w14:paraId="779EA85D"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Forma geométrica del predio</w:t>
      </w:r>
    </w:p>
    <w:p w14:paraId="1CAE0075"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Características climáticas (Altura, temperatura, precipitación, piso térmico, distribución de lluvias, número de cosechas, vegetación natural y zonas de vida).</w:t>
      </w:r>
    </w:p>
    <w:p w14:paraId="5A5447F8"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Normas y usos del suelo (reglamentación urbanística) y Uso actual del suelo</w:t>
      </w:r>
    </w:p>
    <w:p w14:paraId="6E59C929"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Suelos</w:t>
      </w:r>
    </w:p>
    <w:p w14:paraId="05872275"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Estado de conservación del predio</w:t>
      </w:r>
    </w:p>
    <w:p w14:paraId="2C41A006"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Frente sobre vía, clasificación y estado</w:t>
      </w:r>
    </w:p>
    <w:p w14:paraId="6CA4BE86"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Vías internas</w:t>
      </w:r>
    </w:p>
    <w:p w14:paraId="072E0B4D"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Cercas perimetrales e internas</w:t>
      </w:r>
    </w:p>
    <w:p w14:paraId="0C743CC0"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Explotación económica y posibilidades de mecanización</w:t>
      </w:r>
    </w:p>
    <w:p w14:paraId="624B58EE"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Redes de servicios</w:t>
      </w:r>
    </w:p>
    <w:p w14:paraId="7F9F91BA"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Existencia de servidumbres (si aplica)</w:t>
      </w:r>
    </w:p>
    <w:p w14:paraId="27A682A9"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Unidades fisiográficas</w:t>
      </w:r>
    </w:p>
    <w:p w14:paraId="39EF4B10"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Estratificación socioeconómica</w:t>
      </w:r>
    </w:p>
    <w:p w14:paraId="2C1F6B19"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Características generales de la construcción (Tipo de construcción, Mejoras, Infraestructura existente en el predio, características constructivas, área)</w:t>
      </w:r>
    </w:p>
    <w:p w14:paraId="4C5C6018"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Elementos permanentes</w:t>
      </w:r>
    </w:p>
    <w:p w14:paraId="0EDF5389" w14:textId="77777777" w:rsidR="00587127" w:rsidRPr="00316DBD" w:rsidRDefault="00587127">
      <w:pPr>
        <w:pStyle w:val="Prrafodelista"/>
        <w:numPr>
          <w:ilvl w:val="0"/>
          <w:numId w:val="25"/>
        </w:numPr>
        <w:tabs>
          <w:tab w:val="left" w:pos="1050"/>
        </w:tabs>
        <w:spacing w:line="276" w:lineRule="auto"/>
        <w:jc w:val="both"/>
        <w:rPr>
          <w:rFonts w:ascii="Arial Narrow" w:hAnsi="Arial Narrow" w:cs="Arial"/>
          <w:b w:val="0"/>
          <w:bCs/>
        </w:rPr>
      </w:pPr>
      <w:r w:rsidRPr="00316DBD">
        <w:rPr>
          <w:rFonts w:ascii="Arial Narrow" w:hAnsi="Arial Narrow" w:cs="Arial"/>
          <w:b w:val="0"/>
          <w:bCs/>
        </w:rPr>
        <w:t>Recomendaciones</w:t>
      </w:r>
    </w:p>
    <w:p w14:paraId="289467F1" w14:textId="77777777" w:rsidR="00587127" w:rsidRPr="00316DBD" w:rsidRDefault="00587127" w:rsidP="00587127">
      <w:pPr>
        <w:tabs>
          <w:tab w:val="left" w:pos="1050"/>
        </w:tabs>
        <w:spacing w:line="276" w:lineRule="auto"/>
        <w:jc w:val="both"/>
        <w:rPr>
          <w:rFonts w:ascii="Arial Narrow" w:hAnsi="Arial Narrow" w:cs="Arial"/>
        </w:rPr>
      </w:pPr>
    </w:p>
    <w:p w14:paraId="606452BA" w14:textId="77777777" w:rsidR="00587127" w:rsidRPr="00316DBD" w:rsidRDefault="00587127" w:rsidP="00587127">
      <w:pPr>
        <w:tabs>
          <w:tab w:val="left" w:pos="1050"/>
        </w:tabs>
        <w:spacing w:line="276" w:lineRule="auto"/>
        <w:jc w:val="both"/>
        <w:rPr>
          <w:rFonts w:ascii="Arial Narrow" w:hAnsi="Arial Narrow" w:cs="Arial"/>
        </w:rPr>
      </w:pPr>
      <w:r w:rsidRPr="00316DBD">
        <w:rPr>
          <w:rFonts w:ascii="Arial Narrow" w:hAnsi="Arial Narrow" w:cs="Arial"/>
        </w:rPr>
        <w:t>DECLARACIÓN DE RESPONSABILIDAD Y CUMPLIMIENTO DEL CONSIDERACIONES ESPECIALES DEL AVALÚO</w:t>
      </w:r>
    </w:p>
    <w:p w14:paraId="03C6A308" w14:textId="77777777" w:rsidR="00587127" w:rsidRPr="00316DBD" w:rsidRDefault="00587127" w:rsidP="00587127">
      <w:pPr>
        <w:tabs>
          <w:tab w:val="left" w:pos="1050"/>
        </w:tabs>
        <w:spacing w:line="276" w:lineRule="auto"/>
        <w:jc w:val="both"/>
        <w:rPr>
          <w:rFonts w:ascii="Arial Narrow" w:hAnsi="Arial Narrow" w:cs="Arial"/>
        </w:rPr>
      </w:pPr>
    </w:p>
    <w:p w14:paraId="76692E3D" w14:textId="77777777" w:rsidR="00587127" w:rsidRPr="00316DBD" w:rsidRDefault="00587127">
      <w:pPr>
        <w:pStyle w:val="Prrafodelista"/>
        <w:framePr w:hSpace="141" w:wrap="around" w:vAnchor="text" w:hAnchor="margin" w:xAlign="center" w:y="88"/>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t>Metodología empleada para la elaboración del avalúo</w:t>
      </w:r>
    </w:p>
    <w:p w14:paraId="3C1FCD2D" w14:textId="77777777" w:rsidR="00587127" w:rsidRPr="00316DBD" w:rsidRDefault="00587127">
      <w:pPr>
        <w:pStyle w:val="Prrafodelista"/>
        <w:framePr w:hSpace="141" w:wrap="around" w:vAnchor="text" w:hAnchor="margin" w:xAlign="center" w:y="88"/>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t>Justificación de la metodología</w:t>
      </w:r>
    </w:p>
    <w:p w14:paraId="2B0F0A4B" w14:textId="77777777" w:rsidR="00587127" w:rsidRPr="00316DBD" w:rsidRDefault="00587127">
      <w:pPr>
        <w:pStyle w:val="Prrafodelista"/>
        <w:framePr w:hSpace="141" w:wrap="around" w:vAnchor="text" w:hAnchor="margin" w:xAlign="center" w:y="88"/>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t>Memoria de cálculo</w:t>
      </w:r>
    </w:p>
    <w:p w14:paraId="7B0ABC01" w14:textId="77777777" w:rsidR="00587127" w:rsidRPr="00316DBD" w:rsidRDefault="00587127">
      <w:pPr>
        <w:pStyle w:val="Prrafodelista"/>
        <w:framePr w:hSpace="141" w:wrap="around" w:vAnchor="text" w:hAnchor="margin" w:xAlign="center" w:y="88"/>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t>Análisis de antecedentes</w:t>
      </w:r>
    </w:p>
    <w:p w14:paraId="65DB6D9E" w14:textId="77777777" w:rsidR="00587127" w:rsidRPr="00316DBD" w:rsidRDefault="00587127">
      <w:pPr>
        <w:pStyle w:val="Prrafodelista"/>
        <w:framePr w:hSpace="141" w:wrap="around" w:vAnchor="text" w:hAnchor="margin" w:xAlign="center" w:y="88"/>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t>Consideraciones generales (si aplica)</w:t>
      </w:r>
    </w:p>
    <w:p w14:paraId="2E093EF6" w14:textId="77777777" w:rsidR="00587127" w:rsidRPr="00316DBD" w:rsidRDefault="00587127">
      <w:pPr>
        <w:pStyle w:val="Prrafodelista"/>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t>Investigaciones de mercado (económica)</w:t>
      </w:r>
    </w:p>
    <w:p w14:paraId="33C120CF" w14:textId="77777777" w:rsidR="00587127" w:rsidRPr="00316DBD" w:rsidRDefault="00587127">
      <w:pPr>
        <w:pStyle w:val="Prrafodelista"/>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t>Futuro del sector</w:t>
      </w:r>
    </w:p>
    <w:p w14:paraId="13147CF1" w14:textId="77777777" w:rsidR="00587127" w:rsidRPr="00316DBD" w:rsidRDefault="00587127">
      <w:pPr>
        <w:pStyle w:val="Prrafodelista"/>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t>Tabla valores</w:t>
      </w:r>
    </w:p>
    <w:p w14:paraId="1409F7EE" w14:textId="77777777" w:rsidR="00587127" w:rsidRPr="00316DBD" w:rsidRDefault="00587127">
      <w:pPr>
        <w:pStyle w:val="Prrafodelista"/>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lastRenderedPageBreak/>
        <w:t>Descripción del bien inmueble (Se debe determinar el valor del avalúo en forma independiente para el Terreno y para la construcción o edificación)</w:t>
      </w:r>
    </w:p>
    <w:p w14:paraId="5D7918C9" w14:textId="77777777" w:rsidR="00587127" w:rsidRPr="00316DBD" w:rsidRDefault="00587127">
      <w:pPr>
        <w:pStyle w:val="Prrafodelista"/>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t>Área según Resolución de corrección de área</w:t>
      </w:r>
    </w:p>
    <w:p w14:paraId="09B8C11F" w14:textId="77777777" w:rsidR="00587127" w:rsidRPr="00316DBD" w:rsidRDefault="00587127">
      <w:pPr>
        <w:pStyle w:val="Prrafodelista"/>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t xml:space="preserve">Valor de la unidad de medida avaluada (Metro cuadrado, hectáreas, </w:t>
      </w:r>
      <w:proofErr w:type="spellStart"/>
      <w:r w:rsidRPr="00316DBD">
        <w:rPr>
          <w:rFonts w:ascii="Arial Narrow" w:hAnsi="Arial Narrow" w:cs="Arial"/>
          <w:b w:val="0"/>
          <w:bCs/>
        </w:rPr>
        <w:t>etc</w:t>
      </w:r>
      <w:proofErr w:type="spellEnd"/>
      <w:r w:rsidRPr="00316DBD">
        <w:rPr>
          <w:rFonts w:ascii="Arial Narrow" w:hAnsi="Arial Narrow" w:cs="Arial"/>
          <w:b w:val="0"/>
          <w:bCs/>
        </w:rPr>
        <w:t>).</w:t>
      </w:r>
    </w:p>
    <w:p w14:paraId="0FD57D89" w14:textId="77777777" w:rsidR="00587127" w:rsidRPr="00316DBD" w:rsidRDefault="00587127">
      <w:pPr>
        <w:pStyle w:val="Prrafodelista"/>
        <w:numPr>
          <w:ilvl w:val="0"/>
          <w:numId w:val="26"/>
        </w:numPr>
        <w:tabs>
          <w:tab w:val="left" w:pos="1050"/>
        </w:tabs>
        <w:spacing w:line="276" w:lineRule="auto"/>
        <w:jc w:val="both"/>
        <w:rPr>
          <w:rFonts w:ascii="Arial Narrow" w:hAnsi="Arial Narrow" w:cs="Arial"/>
          <w:b w:val="0"/>
          <w:bCs/>
        </w:rPr>
      </w:pPr>
      <w:r w:rsidRPr="00316DBD">
        <w:rPr>
          <w:rFonts w:ascii="Arial Narrow" w:hAnsi="Arial Narrow" w:cs="Arial"/>
          <w:b w:val="0"/>
          <w:bCs/>
        </w:rPr>
        <w:t>Valor total del inmueble actualizado por avalúo según área establecida en la resolución de corrección de área.</w:t>
      </w:r>
    </w:p>
    <w:p w14:paraId="0C3D97E3" w14:textId="77777777" w:rsidR="00587127" w:rsidRPr="00316DBD" w:rsidRDefault="00587127" w:rsidP="00587127">
      <w:pPr>
        <w:tabs>
          <w:tab w:val="left" w:pos="1050"/>
        </w:tabs>
        <w:spacing w:line="276" w:lineRule="auto"/>
        <w:jc w:val="both"/>
        <w:rPr>
          <w:rFonts w:ascii="Arial Narrow" w:hAnsi="Arial Narrow" w:cs="Arial"/>
        </w:rPr>
      </w:pPr>
    </w:p>
    <w:p w14:paraId="31F88BE6" w14:textId="77777777" w:rsidR="00587127" w:rsidRPr="00316DBD" w:rsidRDefault="00587127" w:rsidP="00587127">
      <w:pPr>
        <w:tabs>
          <w:tab w:val="left" w:pos="1050"/>
        </w:tabs>
        <w:spacing w:line="276" w:lineRule="auto"/>
        <w:jc w:val="both"/>
        <w:rPr>
          <w:rFonts w:ascii="Arial Narrow" w:hAnsi="Arial Narrow" w:cs="Arial"/>
        </w:rPr>
      </w:pPr>
      <w:r w:rsidRPr="00316DBD">
        <w:rPr>
          <w:rFonts w:ascii="Arial Narrow" w:hAnsi="Arial Narrow" w:cs="Arial"/>
        </w:rPr>
        <w:t>CONCLUSIONES Y RECOMENDACIONES DEL PERITO</w:t>
      </w:r>
    </w:p>
    <w:p w14:paraId="271BC562" w14:textId="77777777" w:rsidR="00587127" w:rsidRPr="00316DBD" w:rsidRDefault="00587127" w:rsidP="00587127">
      <w:pPr>
        <w:tabs>
          <w:tab w:val="left" w:pos="1050"/>
        </w:tabs>
        <w:spacing w:line="276" w:lineRule="auto"/>
        <w:jc w:val="both"/>
        <w:rPr>
          <w:rFonts w:ascii="Arial Narrow" w:hAnsi="Arial Narrow" w:cs="Arial"/>
        </w:rPr>
      </w:pPr>
    </w:p>
    <w:p w14:paraId="6F6FF75F" w14:textId="77777777" w:rsidR="00587127" w:rsidRPr="00316DBD" w:rsidRDefault="00587127" w:rsidP="00587127">
      <w:pPr>
        <w:tabs>
          <w:tab w:val="left" w:pos="1050"/>
        </w:tabs>
        <w:spacing w:line="276" w:lineRule="auto"/>
        <w:jc w:val="both"/>
        <w:rPr>
          <w:rFonts w:ascii="Arial Narrow" w:hAnsi="Arial Narrow" w:cs="Arial"/>
        </w:rPr>
      </w:pPr>
      <w:r w:rsidRPr="00316DBD">
        <w:rPr>
          <w:rFonts w:ascii="Arial Narrow" w:hAnsi="Arial Narrow" w:cs="Arial"/>
        </w:rPr>
        <w:t>Un resumen sobre las condiciones del inmueble que podrían afectar su valor.</w:t>
      </w:r>
    </w:p>
    <w:p w14:paraId="3571EF40" w14:textId="77777777" w:rsidR="00587127" w:rsidRPr="00316DBD" w:rsidRDefault="00587127" w:rsidP="00587127">
      <w:pPr>
        <w:tabs>
          <w:tab w:val="left" w:pos="1050"/>
        </w:tabs>
        <w:spacing w:line="276" w:lineRule="auto"/>
        <w:jc w:val="both"/>
        <w:rPr>
          <w:rFonts w:ascii="Arial Narrow" w:hAnsi="Arial Narrow" w:cs="Arial"/>
        </w:rPr>
      </w:pPr>
      <w:r w:rsidRPr="00316DBD">
        <w:rPr>
          <w:rFonts w:ascii="Arial Narrow" w:hAnsi="Arial Narrow" w:cs="Arial"/>
        </w:rPr>
        <w:t>Recomendaciones sobre la viabilidad del negocio o compra, si aplica.</w:t>
      </w:r>
    </w:p>
    <w:p w14:paraId="0050A760" w14:textId="69F0C44F" w:rsidR="00D73938" w:rsidRPr="00316DBD" w:rsidRDefault="00D73938" w:rsidP="00423926">
      <w:pPr>
        <w:spacing w:line="276" w:lineRule="auto"/>
        <w:jc w:val="both"/>
        <w:rPr>
          <w:rFonts w:ascii="Arial Narrow" w:hAnsi="Arial Narrow" w:cs="Arial"/>
          <w:b/>
        </w:rPr>
      </w:pPr>
    </w:p>
    <w:p w14:paraId="5B9CF956" w14:textId="22AF6A7F" w:rsidR="00D73938" w:rsidRPr="00316DBD" w:rsidRDefault="00D73938" w:rsidP="00423926">
      <w:pPr>
        <w:pStyle w:val="Ttulo2"/>
        <w:tabs>
          <w:tab w:val="clear" w:pos="0"/>
        </w:tabs>
        <w:suppressAutoHyphens w:val="0"/>
        <w:spacing w:line="276" w:lineRule="auto"/>
        <w:jc w:val="both"/>
        <w:rPr>
          <w:rFonts w:ascii="Arial Narrow" w:hAnsi="Arial Narrow" w:cs="Arial"/>
          <w:b w:val="0"/>
          <w:sz w:val="24"/>
          <w:szCs w:val="24"/>
        </w:rPr>
      </w:pPr>
      <w:r w:rsidRPr="00316DBD">
        <w:rPr>
          <w:rFonts w:ascii="Arial Narrow" w:hAnsi="Arial Narrow" w:cs="Arial"/>
          <w:sz w:val="24"/>
          <w:szCs w:val="24"/>
        </w:rPr>
        <w:t xml:space="preserve">Plazo del contrato </w:t>
      </w:r>
    </w:p>
    <w:p w14:paraId="301630BC" w14:textId="25172448" w:rsidR="00D73938" w:rsidRPr="00316DBD" w:rsidRDefault="00D73938" w:rsidP="00334A99">
      <w:pPr>
        <w:widowControl w:val="0"/>
        <w:autoSpaceDE w:val="0"/>
        <w:autoSpaceDN w:val="0"/>
        <w:spacing w:before="230" w:line="276" w:lineRule="auto"/>
        <w:ind w:right="-50"/>
        <w:jc w:val="both"/>
        <w:rPr>
          <w:rFonts w:ascii="Arial Narrow" w:hAnsi="Arial Narrow" w:cs="Arial"/>
        </w:rPr>
      </w:pPr>
      <w:r w:rsidRPr="00316DBD">
        <w:rPr>
          <w:rFonts w:ascii="Arial Narrow" w:eastAsia="Arial MT" w:hAnsi="Arial Narrow" w:cs="Arial"/>
          <w:lang w:val="es-CO" w:eastAsia="en-US"/>
        </w:rPr>
        <w:t xml:space="preserve">El plazo de ejecución </w:t>
      </w:r>
      <w:r w:rsidRPr="00316DBD">
        <w:rPr>
          <w:rFonts w:ascii="Arial Narrow" w:eastAsia="Arial" w:hAnsi="Arial Narrow" w:cs="Arial"/>
          <w:lang w:val="es-CO"/>
        </w:rPr>
        <w:t xml:space="preserve">del contrato </w:t>
      </w:r>
      <w:r w:rsidR="004C2476" w:rsidRPr="00316DBD">
        <w:rPr>
          <w:rFonts w:ascii="Arial Narrow" w:eastAsia="Arial MT" w:hAnsi="Arial Narrow" w:cs="Arial"/>
          <w:lang w:val="es-CO" w:eastAsia="en-US"/>
        </w:rPr>
        <w:t xml:space="preserve">será </w:t>
      </w:r>
      <w:r w:rsidR="002E43E5" w:rsidRPr="00316DBD">
        <w:rPr>
          <w:rFonts w:ascii="Arial Narrow" w:eastAsia="Arial MT" w:hAnsi="Arial Narrow" w:cs="Arial"/>
          <w:lang w:val="es-CO" w:eastAsia="en-US"/>
        </w:rPr>
        <w:t xml:space="preserve">de </w:t>
      </w:r>
      <w:r w:rsidR="001C0A22">
        <w:rPr>
          <w:rFonts w:ascii="Arial Narrow" w:eastAsia="Arial MT" w:hAnsi="Arial Narrow" w:cs="Arial"/>
          <w:lang w:val="es-CO" w:eastAsia="en-US"/>
        </w:rPr>
        <w:t>15</w:t>
      </w:r>
      <w:r w:rsidR="002E43E5" w:rsidRPr="00316DBD">
        <w:rPr>
          <w:rFonts w:ascii="Arial Narrow" w:eastAsia="Arial MT" w:hAnsi="Arial Narrow" w:cs="Arial"/>
          <w:lang w:val="es-CO" w:eastAsia="en-US"/>
        </w:rPr>
        <w:t xml:space="preserve"> días, contado</w:t>
      </w:r>
      <w:r w:rsidRPr="00316DBD">
        <w:rPr>
          <w:rFonts w:ascii="Arial Narrow" w:eastAsia="Arial MT" w:hAnsi="Arial Narrow" w:cs="Arial"/>
          <w:lang w:val="es-CO" w:eastAsia="en-US"/>
        </w:rPr>
        <w:t xml:space="preserve"> a partir </w:t>
      </w:r>
      <w:r w:rsidRPr="00316DBD">
        <w:rPr>
          <w:rFonts w:ascii="Arial Narrow" w:hAnsi="Arial Narrow" w:cs="Arial"/>
        </w:rPr>
        <w:t>del cumplimiento de los requisitos de perfeccionamiento y ejecución según lo señalado en el artículo 41 de la Ley 80 de 1993, adicionado por el artículo 23 de la Ley 1150 de 2007, previa suscripción de la correspondiente acta de inicio.</w:t>
      </w:r>
    </w:p>
    <w:p w14:paraId="79E43A6B" w14:textId="77777777" w:rsidR="00173E4B" w:rsidRPr="00316DBD" w:rsidRDefault="00173E4B" w:rsidP="00423926">
      <w:pPr>
        <w:shd w:val="clear" w:color="auto" w:fill="FFFFFF"/>
        <w:spacing w:line="276" w:lineRule="auto"/>
        <w:jc w:val="both"/>
        <w:rPr>
          <w:rFonts w:ascii="Arial Narrow" w:hAnsi="Arial Narrow" w:cs="Arial"/>
        </w:rPr>
      </w:pPr>
    </w:p>
    <w:p w14:paraId="4EAFC780" w14:textId="22D5A025" w:rsidR="00587C76" w:rsidRPr="00316DBD" w:rsidRDefault="00587C76" w:rsidP="00423926">
      <w:pPr>
        <w:shd w:val="clear" w:color="auto" w:fill="FFFFFF"/>
        <w:spacing w:line="276" w:lineRule="auto"/>
        <w:jc w:val="both"/>
        <w:rPr>
          <w:rFonts w:ascii="Arial Narrow" w:hAnsi="Arial Narrow" w:cs="Arial"/>
        </w:rPr>
      </w:pPr>
      <w:r w:rsidRPr="00316DBD">
        <w:rPr>
          <w:rFonts w:ascii="Arial Narrow" w:hAnsi="Arial Narrow" w:cs="Arial"/>
        </w:rPr>
        <w:t xml:space="preserve">Responsable </w:t>
      </w:r>
    </w:p>
    <w:p w14:paraId="5C3595C1" w14:textId="77777777" w:rsidR="00587C76" w:rsidRDefault="00587C76" w:rsidP="00423926">
      <w:pPr>
        <w:spacing w:line="276" w:lineRule="auto"/>
        <w:jc w:val="both"/>
        <w:rPr>
          <w:rFonts w:ascii="Arial Narrow" w:eastAsiaTheme="minorHAnsi" w:hAnsi="Arial Narrow" w:cs="Arial"/>
          <w:b/>
          <w:bCs/>
          <w:lang w:val="es-MX"/>
        </w:rPr>
      </w:pPr>
    </w:p>
    <w:p w14:paraId="1CBF9696" w14:textId="77777777" w:rsidR="00E843F3" w:rsidRDefault="00E843F3" w:rsidP="00423926">
      <w:pPr>
        <w:spacing w:line="276" w:lineRule="auto"/>
        <w:jc w:val="both"/>
        <w:rPr>
          <w:rFonts w:ascii="Arial Narrow" w:eastAsiaTheme="minorHAnsi" w:hAnsi="Arial Narrow" w:cs="Arial"/>
          <w:b/>
          <w:bCs/>
          <w:lang w:val="es-MX"/>
        </w:rPr>
      </w:pPr>
    </w:p>
    <w:p w14:paraId="2058DDAB" w14:textId="77777777" w:rsidR="00E843F3" w:rsidRPr="00316DBD" w:rsidRDefault="00E843F3" w:rsidP="00423926">
      <w:pPr>
        <w:spacing w:line="276" w:lineRule="auto"/>
        <w:jc w:val="both"/>
        <w:rPr>
          <w:rFonts w:ascii="Arial Narrow" w:eastAsiaTheme="minorHAnsi" w:hAnsi="Arial Narrow" w:cs="Arial"/>
          <w:b/>
          <w:bCs/>
          <w:lang w:val="es-MX"/>
        </w:rPr>
      </w:pPr>
    </w:p>
    <w:p w14:paraId="4062F305" w14:textId="77777777" w:rsidR="00E843F3" w:rsidRPr="00676F18" w:rsidRDefault="00E843F3" w:rsidP="00E843F3">
      <w:pPr>
        <w:rPr>
          <w:rFonts w:ascii="Arial Narrow" w:hAnsi="Arial Narrow" w:cstheme="minorHAnsi"/>
          <w:b/>
          <w:bCs/>
          <w:lang w:val="es-MX"/>
        </w:rPr>
      </w:pPr>
      <w:r>
        <w:rPr>
          <w:rFonts w:ascii="Arial Narrow" w:hAnsi="Arial Narrow" w:cstheme="minorHAnsi"/>
          <w:b/>
          <w:bCs/>
          <w:lang w:val="es-MX"/>
        </w:rPr>
        <w:t>MARIA ALEJANDRA VALERO RAMIREZ</w:t>
      </w:r>
    </w:p>
    <w:p w14:paraId="2F11D0B2" w14:textId="77777777" w:rsidR="00E843F3" w:rsidRDefault="00E843F3" w:rsidP="00E843F3">
      <w:pPr>
        <w:rPr>
          <w:rFonts w:ascii="Arial Narrow" w:hAnsi="Arial Narrow" w:cstheme="minorHAnsi"/>
          <w:b/>
          <w:bCs/>
          <w:lang w:val="es-MX"/>
        </w:rPr>
      </w:pPr>
      <w:r w:rsidRPr="00676F18">
        <w:rPr>
          <w:rFonts w:ascii="Arial Narrow" w:hAnsi="Arial Narrow" w:cstheme="minorHAnsi"/>
          <w:b/>
          <w:bCs/>
          <w:lang w:val="es-MX"/>
        </w:rPr>
        <w:t xml:space="preserve">Subdirectora </w:t>
      </w:r>
      <w:r>
        <w:rPr>
          <w:rFonts w:ascii="Arial Narrow" w:hAnsi="Arial Narrow" w:cstheme="minorHAnsi"/>
          <w:b/>
          <w:bCs/>
          <w:lang w:val="es-MX"/>
        </w:rPr>
        <w:t xml:space="preserve">de Planeación, ordenamiento territorial e Infraestructura </w:t>
      </w:r>
      <w:r w:rsidRPr="00676F18">
        <w:rPr>
          <w:rFonts w:ascii="Arial Narrow" w:hAnsi="Arial Narrow" w:cstheme="minorHAnsi"/>
          <w:b/>
          <w:bCs/>
          <w:lang w:val="es-MX"/>
        </w:rPr>
        <w:t xml:space="preserve"> </w:t>
      </w:r>
    </w:p>
    <w:p w14:paraId="170BBE6A" w14:textId="77777777" w:rsidR="002E1BDC" w:rsidRDefault="002E1BDC" w:rsidP="00E843F3">
      <w:pPr>
        <w:rPr>
          <w:rFonts w:ascii="Arial Narrow" w:hAnsi="Arial Narrow" w:cstheme="minorHAnsi"/>
          <w:b/>
          <w:bCs/>
          <w:lang w:val="es-MX"/>
        </w:rPr>
      </w:pPr>
    </w:p>
    <w:p w14:paraId="3C165758" w14:textId="77777777" w:rsidR="002E1BDC" w:rsidRDefault="002E1BDC" w:rsidP="00E843F3">
      <w:pPr>
        <w:rPr>
          <w:rFonts w:ascii="Arial Narrow" w:hAnsi="Arial Narrow" w:cstheme="minorHAnsi"/>
          <w:b/>
          <w:bCs/>
          <w:lang w:val="es-MX"/>
        </w:rPr>
      </w:pPr>
    </w:p>
    <w:p w14:paraId="6415DDE1" w14:textId="52EF8A4F" w:rsidR="002E1BDC" w:rsidRPr="002E1BDC" w:rsidRDefault="002E1BDC" w:rsidP="00E843F3">
      <w:pPr>
        <w:rPr>
          <w:rFonts w:ascii="Arial Narrow" w:hAnsi="Arial Narrow" w:cstheme="minorHAnsi"/>
          <w:sz w:val="12"/>
          <w:szCs w:val="12"/>
          <w:lang w:val="es-MX"/>
        </w:rPr>
      </w:pPr>
      <w:r w:rsidRPr="002E1BDC">
        <w:rPr>
          <w:rFonts w:ascii="Arial Narrow" w:hAnsi="Arial Narrow" w:cstheme="minorHAnsi"/>
          <w:sz w:val="12"/>
          <w:szCs w:val="12"/>
          <w:lang w:val="es-MX"/>
        </w:rPr>
        <w:t>Elaboro:</w:t>
      </w:r>
      <w:r>
        <w:rPr>
          <w:rFonts w:ascii="Arial Narrow" w:hAnsi="Arial Narrow" w:cstheme="minorHAnsi"/>
          <w:sz w:val="12"/>
          <w:szCs w:val="12"/>
          <w:lang w:val="es-MX"/>
        </w:rPr>
        <w:t xml:space="preserve"> </w:t>
      </w:r>
      <w:r w:rsidRPr="002E1BDC">
        <w:rPr>
          <w:rFonts w:ascii="Arial Narrow" w:hAnsi="Arial Narrow" w:cstheme="minorHAnsi"/>
          <w:sz w:val="12"/>
          <w:szCs w:val="12"/>
          <w:lang w:val="es-MX"/>
        </w:rPr>
        <w:t>JUAN CARLOS CORZO PEÑARANDA</w:t>
      </w:r>
    </w:p>
    <w:p w14:paraId="09A374B4" w14:textId="4FC1A54E" w:rsidR="002E1BDC" w:rsidRPr="002E1BDC" w:rsidRDefault="002E1BDC" w:rsidP="00E843F3">
      <w:pPr>
        <w:rPr>
          <w:rFonts w:ascii="Arial Narrow" w:hAnsi="Arial Narrow" w:cstheme="minorHAnsi"/>
          <w:sz w:val="12"/>
          <w:szCs w:val="12"/>
          <w:lang w:val="es-MX"/>
        </w:rPr>
      </w:pPr>
      <w:r w:rsidRPr="002E1BDC">
        <w:rPr>
          <w:rFonts w:ascii="Arial Narrow" w:hAnsi="Arial Narrow" w:cstheme="minorHAnsi"/>
          <w:sz w:val="12"/>
          <w:szCs w:val="12"/>
          <w:lang w:val="es-MX"/>
        </w:rPr>
        <w:t>ASESOR FINANCIERO EXTERNO</w:t>
      </w:r>
    </w:p>
    <w:sectPr w:rsidR="002E1BDC" w:rsidRPr="002E1BDC" w:rsidSect="000F22C5">
      <w:headerReference w:type="even" r:id="rId8"/>
      <w:headerReference w:type="default" r:id="rId9"/>
      <w:footerReference w:type="default" r:id="rId10"/>
      <w:headerReference w:type="first" r:id="rId11"/>
      <w:pgSz w:w="12240" w:h="15840"/>
      <w:pgMar w:top="1701" w:right="1800"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09D31" w14:textId="77777777" w:rsidR="00321D74" w:rsidRDefault="00321D74" w:rsidP="00747790">
      <w:r>
        <w:separator/>
      </w:r>
    </w:p>
  </w:endnote>
  <w:endnote w:type="continuationSeparator" w:id="0">
    <w:p w14:paraId="0D3280AE" w14:textId="77777777" w:rsidR="00321D74" w:rsidRDefault="00321D74" w:rsidP="00747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StarSymbol">
    <w:altName w:val="MS Gothic"/>
    <w:panose1 w:val="00000000000000000000"/>
    <w:charset w:val="80"/>
    <w:family w:val="auto"/>
    <w:notTrueType/>
    <w:pitch w:val="default"/>
    <w:sig w:usb0="00000000" w:usb1="08070000" w:usb2="00000010" w:usb3="00000000" w:csb0="0002000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09189" w14:textId="65C11630" w:rsidR="00AB00BE" w:rsidRDefault="00AB00BE">
    <w:pPr>
      <w:pStyle w:val="Piedepgina"/>
    </w:pPr>
    <w:r>
      <w:rPr>
        <w:noProof/>
        <w:lang w:val="en-US" w:eastAsia="en-US"/>
      </w:rPr>
      <w:drawing>
        <wp:anchor distT="0" distB="0" distL="114300" distR="114300" simplePos="0" relativeHeight="251665408" behindDoc="1" locked="0" layoutInCell="1" allowOverlap="1" wp14:anchorId="3B7D162A" wp14:editId="0D5997AC">
          <wp:simplePos x="0" y="0"/>
          <wp:positionH relativeFrom="margin">
            <wp:align>center</wp:align>
          </wp:positionH>
          <wp:positionV relativeFrom="paragraph">
            <wp:posOffset>-143096</wp:posOffset>
          </wp:positionV>
          <wp:extent cx="7765366" cy="82296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5366" cy="82296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737F4" w14:textId="77777777" w:rsidR="00321D74" w:rsidRDefault="00321D74" w:rsidP="00747790">
      <w:r>
        <w:separator/>
      </w:r>
    </w:p>
  </w:footnote>
  <w:footnote w:type="continuationSeparator" w:id="0">
    <w:p w14:paraId="04CA39C8" w14:textId="77777777" w:rsidR="00321D74" w:rsidRDefault="00321D74" w:rsidP="007477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1E307" w14:textId="77777777" w:rsidR="00AB00BE" w:rsidRDefault="00000000">
    <w:pPr>
      <w:pStyle w:val="Encabezado"/>
    </w:pPr>
    <w:r>
      <w:rPr>
        <w:noProof/>
        <w:lang w:val="es-AR" w:eastAsia="es-AR"/>
      </w:rPr>
      <w:pict w14:anchorId="6E1EA2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12pt;height:11in;z-index:-251656192;mso-wrap-edited:f;mso-width-percent:0;mso-height-percent:0;mso-position-horizontal:center;mso-position-horizontal-relative:margin;mso-position-vertical:center;mso-position-vertical-relative:margin;mso-width-percent:0;mso-height-percent:0">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6528D" w14:textId="7C472C49" w:rsidR="00AB00BE" w:rsidRDefault="00AB00BE">
    <w:pPr>
      <w:pStyle w:val="Encabezado"/>
    </w:pPr>
    <w:r>
      <w:rPr>
        <w:noProof/>
        <w:lang w:val="en-US" w:eastAsia="en-US"/>
      </w:rPr>
      <w:drawing>
        <wp:anchor distT="0" distB="0" distL="114300" distR="114300" simplePos="0" relativeHeight="251663360" behindDoc="1" locked="0" layoutInCell="1" allowOverlap="1" wp14:anchorId="517AE454" wp14:editId="79B442FF">
          <wp:simplePos x="0" y="0"/>
          <wp:positionH relativeFrom="page">
            <wp:posOffset>-57426</wp:posOffset>
          </wp:positionH>
          <wp:positionV relativeFrom="paragraph">
            <wp:posOffset>-437432</wp:posOffset>
          </wp:positionV>
          <wp:extent cx="7823200" cy="829896"/>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3200" cy="82989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A6B9" w14:textId="77777777" w:rsidR="00AB00BE" w:rsidRDefault="00000000">
    <w:pPr>
      <w:pStyle w:val="Encabezado"/>
    </w:pPr>
    <w:r>
      <w:rPr>
        <w:noProof/>
        <w:lang w:val="es-AR" w:eastAsia="es-AR"/>
      </w:rPr>
      <w:pict w14:anchorId="3C5A96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612pt;height:11in;z-index:-251655168;mso-wrap-edited:f;mso-width-percent:0;mso-height-percent:0;mso-position-horizontal:center;mso-position-horizontal-relative:margin;mso-position-vertical:center;mso-position-vertical-relative:margin;mso-width-percent:0;mso-height-percent:0">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14625745" o:spid="_x0000_i1025" type="#_x0000_t75" style="width:178.5pt;height:176.25pt;visibility:visible;mso-wrap-style:square" o:bullet="t">
        <v:imagedata r:id="rId1" o:title=""/>
      </v:shape>
    </w:pict>
  </w:numPicBullet>
  <w:abstractNum w:abstractNumId="0" w15:restartNumberingAfterBreak="0">
    <w:nsid w:val="FFFFFF89"/>
    <w:multiLevelType w:val="singleLevel"/>
    <w:tmpl w:val="7DF463C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BFF6BC06"/>
    <w:lvl w:ilvl="0">
      <w:numFmt w:val="bullet"/>
      <w:pStyle w:val="aOutline"/>
      <w:lvlText w:val="*"/>
      <w:lvlJc w:val="left"/>
    </w:lvl>
  </w:abstractNum>
  <w:abstractNum w:abstractNumId="2" w15:restartNumberingAfterBreak="0">
    <w:nsid w:val="034E7DD4"/>
    <w:multiLevelType w:val="hybridMultilevel"/>
    <w:tmpl w:val="15C0EC3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AA4BF2"/>
    <w:multiLevelType w:val="multilevel"/>
    <w:tmpl w:val="4248293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8D3227"/>
    <w:multiLevelType w:val="hybridMultilevel"/>
    <w:tmpl w:val="F8A68F9A"/>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D0764"/>
    <w:multiLevelType w:val="hybridMultilevel"/>
    <w:tmpl w:val="55AAB9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BAB3894"/>
    <w:multiLevelType w:val="hybridMultilevel"/>
    <w:tmpl w:val="74B4A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5A30E28"/>
    <w:multiLevelType w:val="multilevel"/>
    <w:tmpl w:val="791812F4"/>
    <w:lvl w:ilvl="0">
      <w:start w:val="8"/>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AA0724"/>
    <w:multiLevelType w:val="hybridMultilevel"/>
    <w:tmpl w:val="1F86C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F417E8"/>
    <w:multiLevelType w:val="multilevel"/>
    <w:tmpl w:val="B5805FC2"/>
    <w:lvl w:ilvl="0">
      <w:start w:val="1"/>
      <w:numFmt w:val="decimal"/>
      <w:lvlText w:val="%1."/>
      <w:lvlJc w:val="left"/>
      <w:pPr>
        <w:ind w:left="720" w:hanging="360"/>
      </w:pPr>
      <w:rPr>
        <w:rFonts w:hint="default"/>
      </w:rPr>
    </w:lvl>
    <w:lvl w:ilvl="1">
      <w:start w:val="1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86D0B39"/>
    <w:multiLevelType w:val="multilevel"/>
    <w:tmpl w:val="79D43D94"/>
    <w:lvl w:ilvl="0">
      <w:start w:val="1"/>
      <w:numFmt w:val="lowerRoman"/>
      <w:lvlText w:val="(%1)"/>
      <w:lvlJc w:val="left"/>
      <w:pPr>
        <w:tabs>
          <w:tab w:val="num" w:pos="1440"/>
        </w:tabs>
        <w:ind w:left="1152" w:hanging="432"/>
      </w:pPr>
    </w:lvl>
    <w:lvl w:ilvl="1">
      <w:start w:val="1"/>
      <w:numFmt w:val="decimal"/>
      <w:pStyle w:val="Level2"/>
      <w:lvlText w:val="(%1.%2)"/>
      <w:lvlJc w:val="left"/>
      <w:pPr>
        <w:tabs>
          <w:tab w:val="num" w:pos="1872"/>
        </w:tabs>
        <w:ind w:left="1728" w:hanging="576"/>
      </w:pPr>
    </w:lvl>
    <w:lvl w:ilvl="2">
      <w:start w:val="1"/>
      <w:numFmt w:val="lowerLetter"/>
      <w:lvlText w:val="(%1%3.%2)"/>
      <w:lvlJc w:val="left"/>
      <w:pPr>
        <w:tabs>
          <w:tab w:val="num" w:pos="2160"/>
        </w:tabs>
        <w:ind w:left="2160" w:hanging="72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1800" w:hanging="1800"/>
      </w:pPr>
    </w:lvl>
  </w:abstractNum>
  <w:abstractNum w:abstractNumId="1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348878C8"/>
    <w:multiLevelType w:val="hybridMultilevel"/>
    <w:tmpl w:val="A8AAF2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15" w15:restartNumberingAfterBreak="0">
    <w:nsid w:val="4D2E2687"/>
    <w:multiLevelType w:val="multilevel"/>
    <w:tmpl w:val="656C41F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7" w15:restartNumberingAfterBreak="0">
    <w:nsid w:val="4F48480B"/>
    <w:multiLevelType w:val="hybridMultilevel"/>
    <w:tmpl w:val="2A183E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7ED6A49"/>
    <w:multiLevelType w:val="hybridMultilevel"/>
    <w:tmpl w:val="83806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1D45D1F"/>
    <w:multiLevelType w:val="hybridMultilevel"/>
    <w:tmpl w:val="5D4A71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21" w15:restartNumberingAfterBreak="0">
    <w:nsid w:val="6E5051B8"/>
    <w:multiLevelType w:val="multilevel"/>
    <w:tmpl w:val="5772493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EstiloTtulo6Izquierda0cmPrimeralnea0cm"/>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73E56298"/>
    <w:multiLevelType w:val="multilevel"/>
    <w:tmpl w:val="842ABA34"/>
    <w:lvl w:ilvl="0">
      <w:start w:val="2"/>
      <w:numFmt w:val="lowerRoman"/>
      <w:pStyle w:val="ioutline"/>
      <w:suff w:val="space"/>
      <w:lvlText w:val="(%1)"/>
      <w:lvlJc w:val="left"/>
      <w:pPr>
        <w:ind w:left="1152" w:hanging="432"/>
      </w:pPr>
    </w:lvl>
    <w:lvl w:ilvl="1">
      <w:start w:val="1"/>
      <w:numFmt w:val="decimal"/>
      <w:lvlText w:val="(ii.%2)"/>
      <w:lvlJc w:val="left"/>
      <w:pPr>
        <w:tabs>
          <w:tab w:val="num" w:pos="1728"/>
        </w:tabs>
        <w:ind w:left="1728" w:hanging="576"/>
      </w:pPr>
    </w:lvl>
    <w:lvl w:ilvl="2">
      <w:start w:val="1"/>
      <w:numFmt w:val="lowerLetter"/>
      <w:lvlText w:val="(%1.%2.%3)"/>
      <w:lvlJc w:val="left"/>
      <w:pPr>
        <w:tabs>
          <w:tab w:val="num" w:pos="2592"/>
        </w:tabs>
        <w:ind w:left="2592" w:hanging="864"/>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1800" w:hanging="1800"/>
      </w:pPr>
    </w:lvl>
  </w:abstractNum>
  <w:abstractNum w:abstractNumId="23" w15:restartNumberingAfterBreak="0">
    <w:nsid w:val="75B57AD4"/>
    <w:multiLevelType w:val="multilevel"/>
    <w:tmpl w:val="6788444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6F45224"/>
    <w:multiLevelType w:val="multilevel"/>
    <w:tmpl w:val="9B06E31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6"/>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9A86F50"/>
    <w:multiLevelType w:val="hybridMultilevel"/>
    <w:tmpl w:val="7972A340"/>
    <w:lvl w:ilvl="0" w:tplc="24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CE147A"/>
    <w:multiLevelType w:val="multilevel"/>
    <w:tmpl w:val="6B60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A54EC2"/>
    <w:multiLevelType w:val="hybridMultilevel"/>
    <w:tmpl w:val="64BE26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B81195"/>
    <w:multiLevelType w:val="multilevel"/>
    <w:tmpl w:val="8A3C9C90"/>
    <w:lvl w:ilvl="0">
      <w:start w:val="5"/>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7E030ECB"/>
    <w:multiLevelType w:val="multilevel"/>
    <w:tmpl w:val="B024001A"/>
    <w:lvl w:ilvl="0">
      <w:start w:val="6"/>
      <w:numFmt w:val="decimal"/>
      <w:lvlText w:val="%1"/>
      <w:lvlJc w:val="left"/>
      <w:pPr>
        <w:tabs>
          <w:tab w:val="num" w:pos="360"/>
        </w:tabs>
        <w:ind w:left="360" w:hanging="360"/>
      </w:pPr>
      <w:rPr>
        <w:rFonts w:hint="default"/>
        <w:b w:val="0"/>
      </w:rPr>
    </w:lvl>
    <w:lvl w:ilvl="1">
      <w:start w:val="1"/>
      <w:numFmt w:val="decimal"/>
      <w:pStyle w:val="SeccionVITitulo1"/>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num w:numId="1" w16cid:durableId="1408117199">
    <w:abstractNumId w:val="0"/>
  </w:num>
  <w:num w:numId="2" w16cid:durableId="1271936399">
    <w:abstractNumId w:val="1"/>
    <w:lvlOverride w:ilvl="0">
      <w:lvl w:ilvl="0">
        <w:numFmt w:val="bullet"/>
        <w:pStyle w:val="aOutline"/>
        <w:lvlText w:val=""/>
        <w:legacy w:legacy="1" w:legacySpace="0" w:legacyIndent="360"/>
        <w:lvlJc w:val="left"/>
        <w:rPr>
          <w:rFonts w:ascii="Symbol" w:hAnsi="Symbol" w:hint="default"/>
        </w:rPr>
      </w:lvl>
    </w:lvlOverride>
  </w:num>
  <w:num w:numId="3" w16cid:durableId="662049353">
    <w:abstractNumId w:val="11"/>
  </w:num>
  <w:num w:numId="4" w16cid:durableId="777070716">
    <w:abstractNumId w:val="22"/>
  </w:num>
  <w:num w:numId="5" w16cid:durableId="1115950102">
    <w:abstractNumId w:val="21"/>
  </w:num>
  <w:num w:numId="6" w16cid:durableId="616064818">
    <w:abstractNumId w:val="29"/>
  </w:num>
  <w:num w:numId="7" w16cid:durableId="1184708957">
    <w:abstractNumId w:val="7"/>
  </w:num>
  <w:num w:numId="8" w16cid:durableId="1249999401">
    <w:abstractNumId w:val="16"/>
  </w:num>
  <w:num w:numId="9" w16cid:durableId="697006082">
    <w:abstractNumId w:val="2"/>
  </w:num>
  <w:num w:numId="10" w16cid:durableId="913274278">
    <w:abstractNumId w:val="25"/>
  </w:num>
  <w:num w:numId="11" w16cid:durableId="2077822934">
    <w:abstractNumId w:val="4"/>
  </w:num>
  <w:num w:numId="12" w16cid:durableId="1731339750">
    <w:abstractNumId w:val="12"/>
  </w:num>
  <w:num w:numId="13" w16cid:durableId="2080325942">
    <w:abstractNumId w:val="20"/>
  </w:num>
  <w:num w:numId="14" w16cid:durableId="473061315">
    <w:abstractNumId w:val="14"/>
  </w:num>
  <w:num w:numId="15" w16cid:durableId="839009146">
    <w:abstractNumId w:val="23"/>
  </w:num>
  <w:num w:numId="16" w16cid:durableId="6948848">
    <w:abstractNumId w:val="3"/>
  </w:num>
  <w:num w:numId="17" w16cid:durableId="1633635604">
    <w:abstractNumId w:val="15"/>
  </w:num>
  <w:num w:numId="18" w16cid:durableId="830482213">
    <w:abstractNumId w:val="28"/>
  </w:num>
  <w:num w:numId="19" w16cid:durableId="1134299474">
    <w:abstractNumId w:val="8"/>
  </w:num>
  <w:num w:numId="20" w16cid:durableId="261493745">
    <w:abstractNumId w:val="10"/>
  </w:num>
  <w:num w:numId="21" w16cid:durableId="1990012119">
    <w:abstractNumId w:val="19"/>
  </w:num>
  <w:num w:numId="22" w16cid:durableId="1141769474">
    <w:abstractNumId w:val="18"/>
  </w:num>
  <w:num w:numId="23" w16cid:durableId="1504121453">
    <w:abstractNumId w:val="5"/>
  </w:num>
  <w:num w:numId="24" w16cid:durableId="338777229">
    <w:abstractNumId w:val="27"/>
  </w:num>
  <w:num w:numId="25" w16cid:durableId="1793356137">
    <w:abstractNumId w:val="6"/>
  </w:num>
  <w:num w:numId="26" w16cid:durableId="129708542">
    <w:abstractNumId w:val="9"/>
  </w:num>
  <w:num w:numId="27" w16cid:durableId="178585656">
    <w:abstractNumId w:val="24"/>
  </w:num>
  <w:num w:numId="28" w16cid:durableId="304359804">
    <w:abstractNumId w:val="13"/>
  </w:num>
  <w:num w:numId="29" w16cid:durableId="1428191678">
    <w:abstractNumId w:val="17"/>
  </w:num>
  <w:num w:numId="30" w16cid:durableId="1067605267">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790"/>
    <w:rsid w:val="000013A6"/>
    <w:rsid w:val="00003C9B"/>
    <w:rsid w:val="00005653"/>
    <w:rsid w:val="00010CBE"/>
    <w:rsid w:val="000140B8"/>
    <w:rsid w:val="00015F55"/>
    <w:rsid w:val="00017CE0"/>
    <w:rsid w:val="0002441E"/>
    <w:rsid w:val="0002492C"/>
    <w:rsid w:val="000301CD"/>
    <w:rsid w:val="0003121B"/>
    <w:rsid w:val="0003336F"/>
    <w:rsid w:val="00034AFE"/>
    <w:rsid w:val="00034BA7"/>
    <w:rsid w:val="0003691A"/>
    <w:rsid w:val="00036CB5"/>
    <w:rsid w:val="000371F6"/>
    <w:rsid w:val="00037381"/>
    <w:rsid w:val="0004144F"/>
    <w:rsid w:val="0004145D"/>
    <w:rsid w:val="00041722"/>
    <w:rsid w:val="00042925"/>
    <w:rsid w:val="00047064"/>
    <w:rsid w:val="00047975"/>
    <w:rsid w:val="00047FCE"/>
    <w:rsid w:val="000505AD"/>
    <w:rsid w:val="00051C1A"/>
    <w:rsid w:val="00054057"/>
    <w:rsid w:val="00054D1C"/>
    <w:rsid w:val="000556BE"/>
    <w:rsid w:val="00055A62"/>
    <w:rsid w:val="000560F0"/>
    <w:rsid w:val="0005676E"/>
    <w:rsid w:val="0006195F"/>
    <w:rsid w:val="00061CA8"/>
    <w:rsid w:val="00062D63"/>
    <w:rsid w:val="000641DE"/>
    <w:rsid w:val="000643D8"/>
    <w:rsid w:val="0006555B"/>
    <w:rsid w:val="000658F1"/>
    <w:rsid w:val="00066128"/>
    <w:rsid w:val="0006689C"/>
    <w:rsid w:val="00066F2E"/>
    <w:rsid w:val="0007005F"/>
    <w:rsid w:val="00071E36"/>
    <w:rsid w:val="00071E63"/>
    <w:rsid w:val="00073504"/>
    <w:rsid w:val="000759A3"/>
    <w:rsid w:val="00076C32"/>
    <w:rsid w:val="00076E55"/>
    <w:rsid w:val="00077188"/>
    <w:rsid w:val="000805DC"/>
    <w:rsid w:val="00081A30"/>
    <w:rsid w:val="00081A32"/>
    <w:rsid w:val="000833AB"/>
    <w:rsid w:val="0008361A"/>
    <w:rsid w:val="00083C76"/>
    <w:rsid w:val="0008416B"/>
    <w:rsid w:val="00084195"/>
    <w:rsid w:val="0009162C"/>
    <w:rsid w:val="00091CA3"/>
    <w:rsid w:val="000922F3"/>
    <w:rsid w:val="00093825"/>
    <w:rsid w:val="00094544"/>
    <w:rsid w:val="00094D70"/>
    <w:rsid w:val="00097E91"/>
    <w:rsid w:val="000A3097"/>
    <w:rsid w:val="000A3F9B"/>
    <w:rsid w:val="000A4EF2"/>
    <w:rsid w:val="000A5BC9"/>
    <w:rsid w:val="000A63EF"/>
    <w:rsid w:val="000A7860"/>
    <w:rsid w:val="000B105E"/>
    <w:rsid w:val="000B1A4D"/>
    <w:rsid w:val="000B2352"/>
    <w:rsid w:val="000B242F"/>
    <w:rsid w:val="000B4A22"/>
    <w:rsid w:val="000B4F5B"/>
    <w:rsid w:val="000B51AF"/>
    <w:rsid w:val="000B5A1A"/>
    <w:rsid w:val="000B6EE9"/>
    <w:rsid w:val="000B7927"/>
    <w:rsid w:val="000C1F61"/>
    <w:rsid w:val="000C1FBD"/>
    <w:rsid w:val="000C4495"/>
    <w:rsid w:val="000C4CBC"/>
    <w:rsid w:val="000D010B"/>
    <w:rsid w:val="000D3D23"/>
    <w:rsid w:val="000D53A7"/>
    <w:rsid w:val="000D58DC"/>
    <w:rsid w:val="000D6501"/>
    <w:rsid w:val="000D7529"/>
    <w:rsid w:val="000E0C54"/>
    <w:rsid w:val="000E1331"/>
    <w:rsid w:val="000E46EA"/>
    <w:rsid w:val="000E75A6"/>
    <w:rsid w:val="000E7D81"/>
    <w:rsid w:val="000F01D8"/>
    <w:rsid w:val="000F22C5"/>
    <w:rsid w:val="000F338E"/>
    <w:rsid w:val="000F3D9A"/>
    <w:rsid w:val="000F490E"/>
    <w:rsid w:val="000F55C9"/>
    <w:rsid w:val="000F7119"/>
    <w:rsid w:val="000F7742"/>
    <w:rsid w:val="00100086"/>
    <w:rsid w:val="001013A4"/>
    <w:rsid w:val="00101761"/>
    <w:rsid w:val="00103EA4"/>
    <w:rsid w:val="00107B76"/>
    <w:rsid w:val="00110C16"/>
    <w:rsid w:val="0011184D"/>
    <w:rsid w:val="001144B2"/>
    <w:rsid w:val="001160A9"/>
    <w:rsid w:val="001170B5"/>
    <w:rsid w:val="001178E0"/>
    <w:rsid w:val="001178E3"/>
    <w:rsid w:val="001207CB"/>
    <w:rsid w:val="00120CE9"/>
    <w:rsid w:val="00120F05"/>
    <w:rsid w:val="00122F00"/>
    <w:rsid w:val="001240DF"/>
    <w:rsid w:val="00124CE8"/>
    <w:rsid w:val="001250AA"/>
    <w:rsid w:val="00126535"/>
    <w:rsid w:val="00131717"/>
    <w:rsid w:val="00131C94"/>
    <w:rsid w:val="00134B94"/>
    <w:rsid w:val="00134BB6"/>
    <w:rsid w:val="001364E8"/>
    <w:rsid w:val="001365DC"/>
    <w:rsid w:val="001367F0"/>
    <w:rsid w:val="00137E53"/>
    <w:rsid w:val="00141DEA"/>
    <w:rsid w:val="001429BA"/>
    <w:rsid w:val="001450D4"/>
    <w:rsid w:val="001453DF"/>
    <w:rsid w:val="00152183"/>
    <w:rsid w:val="00153480"/>
    <w:rsid w:val="00160607"/>
    <w:rsid w:val="001609A9"/>
    <w:rsid w:val="00160FD1"/>
    <w:rsid w:val="00163006"/>
    <w:rsid w:val="00163DC8"/>
    <w:rsid w:val="00165E79"/>
    <w:rsid w:val="00166F55"/>
    <w:rsid w:val="00167082"/>
    <w:rsid w:val="00173E4B"/>
    <w:rsid w:val="00175CF6"/>
    <w:rsid w:val="001803D6"/>
    <w:rsid w:val="00180E9D"/>
    <w:rsid w:val="001810AB"/>
    <w:rsid w:val="00181AA6"/>
    <w:rsid w:val="001828F9"/>
    <w:rsid w:val="00183E99"/>
    <w:rsid w:val="0018483E"/>
    <w:rsid w:val="001901CA"/>
    <w:rsid w:val="00190DFC"/>
    <w:rsid w:val="00192067"/>
    <w:rsid w:val="00193BC6"/>
    <w:rsid w:val="0019718F"/>
    <w:rsid w:val="00197EC6"/>
    <w:rsid w:val="001A0B32"/>
    <w:rsid w:val="001A2026"/>
    <w:rsid w:val="001A3115"/>
    <w:rsid w:val="001A34D2"/>
    <w:rsid w:val="001A60B8"/>
    <w:rsid w:val="001B1420"/>
    <w:rsid w:val="001B1563"/>
    <w:rsid w:val="001B177C"/>
    <w:rsid w:val="001B37DF"/>
    <w:rsid w:val="001B3952"/>
    <w:rsid w:val="001B3DB1"/>
    <w:rsid w:val="001B5F11"/>
    <w:rsid w:val="001B73B5"/>
    <w:rsid w:val="001C0A22"/>
    <w:rsid w:val="001C1547"/>
    <w:rsid w:val="001C3FAB"/>
    <w:rsid w:val="001C4192"/>
    <w:rsid w:val="001C4811"/>
    <w:rsid w:val="001C638C"/>
    <w:rsid w:val="001C69C7"/>
    <w:rsid w:val="001C7086"/>
    <w:rsid w:val="001C7226"/>
    <w:rsid w:val="001C7AE5"/>
    <w:rsid w:val="001D152F"/>
    <w:rsid w:val="001D4412"/>
    <w:rsid w:val="001D568F"/>
    <w:rsid w:val="001D56B5"/>
    <w:rsid w:val="001D5882"/>
    <w:rsid w:val="001D5D9E"/>
    <w:rsid w:val="001D7509"/>
    <w:rsid w:val="001E2961"/>
    <w:rsid w:val="001E5DAA"/>
    <w:rsid w:val="001E67BD"/>
    <w:rsid w:val="001E698E"/>
    <w:rsid w:val="001E7068"/>
    <w:rsid w:val="001F097E"/>
    <w:rsid w:val="001F0B7A"/>
    <w:rsid w:val="001F4FE1"/>
    <w:rsid w:val="00200801"/>
    <w:rsid w:val="00200903"/>
    <w:rsid w:val="00201B88"/>
    <w:rsid w:val="00202EDB"/>
    <w:rsid w:val="00204498"/>
    <w:rsid w:val="00204AFF"/>
    <w:rsid w:val="00205D21"/>
    <w:rsid w:val="00206F59"/>
    <w:rsid w:val="00207B53"/>
    <w:rsid w:val="00207D8C"/>
    <w:rsid w:val="00207FEC"/>
    <w:rsid w:val="00210795"/>
    <w:rsid w:val="002122E2"/>
    <w:rsid w:val="00213F1E"/>
    <w:rsid w:val="002146B4"/>
    <w:rsid w:val="00215EC1"/>
    <w:rsid w:val="002174D8"/>
    <w:rsid w:val="002221EA"/>
    <w:rsid w:val="002226A0"/>
    <w:rsid w:val="00222E5C"/>
    <w:rsid w:val="00223F11"/>
    <w:rsid w:val="0022476B"/>
    <w:rsid w:val="00224A98"/>
    <w:rsid w:val="00225244"/>
    <w:rsid w:val="0022613F"/>
    <w:rsid w:val="00230D32"/>
    <w:rsid w:val="00231402"/>
    <w:rsid w:val="002330B9"/>
    <w:rsid w:val="00233522"/>
    <w:rsid w:val="00235037"/>
    <w:rsid w:val="002359D0"/>
    <w:rsid w:val="00236559"/>
    <w:rsid w:val="002367F9"/>
    <w:rsid w:val="00242362"/>
    <w:rsid w:val="00243DAE"/>
    <w:rsid w:val="00243F9F"/>
    <w:rsid w:val="0024637E"/>
    <w:rsid w:val="002463C8"/>
    <w:rsid w:val="00246E18"/>
    <w:rsid w:val="00247724"/>
    <w:rsid w:val="00250419"/>
    <w:rsid w:val="00253662"/>
    <w:rsid w:val="00253704"/>
    <w:rsid w:val="00256A24"/>
    <w:rsid w:val="00256B9C"/>
    <w:rsid w:val="00257680"/>
    <w:rsid w:val="002615A4"/>
    <w:rsid w:val="00263107"/>
    <w:rsid w:val="0026327A"/>
    <w:rsid w:val="002633B3"/>
    <w:rsid w:val="00263B05"/>
    <w:rsid w:val="00264B22"/>
    <w:rsid w:val="0026566E"/>
    <w:rsid w:val="0027041B"/>
    <w:rsid w:val="00272F65"/>
    <w:rsid w:val="002746C3"/>
    <w:rsid w:val="00274C5B"/>
    <w:rsid w:val="002765CB"/>
    <w:rsid w:val="002777C2"/>
    <w:rsid w:val="0028141D"/>
    <w:rsid w:val="00281803"/>
    <w:rsid w:val="00284455"/>
    <w:rsid w:val="002849C8"/>
    <w:rsid w:val="00285014"/>
    <w:rsid w:val="00286F3F"/>
    <w:rsid w:val="0028716D"/>
    <w:rsid w:val="00287EA9"/>
    <w:rsid w:val="00291D6D"/>
    <w:rsid w:val="00292867"/>
    <w:rsid w:val="002932D7"/>
    <w:rsid w:val="002932FB"/>
    <w:rsid w:val="00293D2E"/>
    <w:rsid w:val="002A1079"/>
    <w:rsid w:val="002A15CB"/>
    <w:rsid w:val="002A16F0"/>
    <w:rsid w:val="002A438B"/>
    <w:rsid w:val="002A529C"/>
    <w:rsid w:val="002A5B78"/>
    <w:rsid w:val="002B214D"/>
    <w:rsid w:val="002B3EFA"/>
    <w:rsid w:val="002B5855"/>
    <w:rsid w:val="002B6E39"/>
    <w:rsid w:val="002B71E6"/>
    <w:rsid w:val="002B74AC"/>
    <w:rsid w:val="002B7EB2"/>
    <w:rsid w:val="002C2873"/>
    <w:rsid w:val="002C434E"/>
    <w:rsid w:val="002C5650"/>
    <w:rsid w:val="002D0039"/>
    <w:rsid w:val="002D006D"/>
    <w:rsid w:val="002D3519"/>
    <w:rsid w:val="002D3949"/>
    <w:rsid w:val="002D68CD"/>
    <w:rsid w:val="002D6E32"/>
    <w:rsid w:val="002E12F9"/>
    <w:rsid w:val="002E1B07"/>
    <w:rsid w:val="002E1BDC"/>
    <w:rsid w:val="002E1F5C"/>
    <w:rsid w:val="002E2ABA"/>
    <w:rsid w:val="002E2D3A"/>
    <w:rsid w:val="002E43E5"/>
    <w:rsid w:val="002E5995"/>
    <w:rsid w:val="002F1666"/>
    <w:rsid w:val="002F315F"/>
    <w:rsid w:val="002F6327"/>
    <w:rsid w:val="002F6CD8"/>
    <w:rsid w:val="002F74A6"/>
    <w:rsid w:val="002F7785"/>
    <w:rsid w:val="00300A97"/>
    <w:rsid w:val="003039B6"/>
    <w:rsid w:val="0030447F"/>
    <w:rsid w:val="003049AD"/>
    <w:rsid w:val="00306DB6"/>
    <w:rsid w:val="00306ED3"/>
    <w:rsid w:val="003071DC"/>
    <w:rsid w:val="0030721C"/>
    <w:rsid w:val="00307692"/>
    <w:rsid w:val="0031323A"/>
    <w:rsid w:val="00313682"/>
    <w:rsid w:val="00314D86"/>
    <w:rsid w:val="00315652"/>
    <w:rsid w:val="003167C5"/>
    <w:rsid w:val="00316DBD"/>
    <w:rsid w:val="003174F9"/>
    <w:rsid w:val="003204C7"/>
    <w:rsid w:val="00320912"/>
    <w:rsid w:val="0032182C"/>
    <w:rsid w:val="00321B71"/>
    <w:rsid w:val="00321D74"/>
    <w:rsid w:val="003232E6"/>
    <w:rsid w:val="00323A05"/>
    <w:rsid w:val="0032402C"/>
    <w:rsid w:val="00325AC3"/>
    <w:rsid w:val="00326C5B"/>
    <w:rsid w:val="00327177"/>
    <w:rsid w:val="00327FD9"/>
    <w:rsid w:val="00330D43"/>
    <w:rsid w:val="003311A4"/>
    <w:rsid w:val="00331CF0"/>
    <w:rsid w:val="00333131"/>
    <w:rsid w:val="003339A5"/>
    <w:rsid w:val="00334A99"/>
    <w:rsid w:val="003351F8"/>
    <w:rsid w:val="003358EC"/>
    <w:rsid w:val="00337EDB"/>
    <w:rsid w:val="00340A41"/>
    <w:rsid w:val="00340C79"/>
    <w:rsid w:val="0034141E"/>
    <w:rsid w:val="00341673"/>
    <w:rsid w:val="00344BAC"/>
    <w:rsid w:val="00345696"/>
    <w:rsid w:val="00345B73"/>
    <w:rsid w:val="00346559"/>
    <w:rsid w:val="003522AF"/>
    <w:rsid w:val="0035378A"/>
    <w:rsid w:val="00353B17"/>
    <w:rsid w:val="00353F55"/>
    <w:rsid w:val="00354643"/>
    <w:rsid w:val="00354EA5"/>
    <w:rsid w:val="00355083"/>
    <w:rsid w:val="00360220"/>
    <w:rsid w:val="00361490"/>
    <w:rsid w:val="0036471F"/>
    <w:rsid w:val="00364AD9"/>
    <w:rsid w:val="00366AA2"/>
    <w:rsid w:val="00367763"/>
    <w:rsid w:val="00367877"/>
    <w:rsid w:val="00370494"/>
    <w:rsid w:val="00370BE8"/>
    <w:rsid w:val="00372263"/>
    <w:rsid w:val="00373687"/>
    <w:rsid w:val="0037385E"/>
    <w:rsid w:val="00373B97"/>
    <w:rsid w:val="00373F9E"/>
    <w:rsid w:val="00374F52"/>
    <w:rsid w:val="00375931"/>
    <w:rsid w:val="00375F39"/>
    <w:rsid w:val="00376515"/>
    <w:rsid w:val="003771E9"/>
    <w:rsid w:val="003773B6"/>
    <w:rsid w:val="00377723"/>
    <w:rsid w:val="00381ACF"/>
    <w:rsid w:val="00382E27"/>
    <w:rsid w:val="00383054"/>
    <w:rsid w:val="00384B81"/>
    <w:rsid w:val="003851A2"/>
    <w:rsid w:val="00385A26"/>
    <w:rsid w:val="00385B03"/>
    <w:rsid w:val="003906EB"/>
    <w:rsid w:val="003925F7"/>
    <w:rsid w:val="00394814"/>
    <w:rsid w:val="00396F29"/>
    <w:rsid w:val="00397E8C"/>
    <w:rsid w:val="003A148E"/>
    <w:rsid w:val="003A1B32"/>
    <w:rsid w:val="003A3991"/>
    <w:rsid w:val="003A5AEB"/>
    <w:rsid w:val="003A5D20"/>
    <w:rsid w:val="003A5EDA"/>
    <w:rsid w:val="003A602C"/>
    <w:rsid w:val="003A7BA2"/>
    <w:rsid w:val="003B0E97"/>
    <w:rsid w:val="003B27B1"/>
    <w:rsid w:val="003B28CA"/>
    <w:rsid w:val="003B31A6"/>
    <w:rsid w:val="003B53BF"/>
    <w:rsid w:val="003B59E0"/>
    <w:rsid w:val="003C0E9E"/>
    <w:rsid w:val="003C2030"/>
    <w:rsid w:val="003C25C0"/>
    <w:rsid w:val="003C2BCF"/>
    <w:rsid w:val="003C587A"/>
    <w:rsid w:val="003D021F"/>
    <w:rsid w:val="003D0C5C"/>
    <w:rsid w:val="003D262E"/>
    <w:rsid w:val="003D5939"/>
    <w:rsid w:val="003E03B5"/>
    <w:rsid w:val="003E113C"/>
    <w:rsid w:val="003E41FC"/>
    <w:rsid w:val="003E5337"/>
    <w:rsid w:val="003E6C33"/>
    <w:rsid w:val="003F1AA7"/>
    <w:rsid w:val="003F28BA"/>
    <w:rsid w:val="003F2AAF"/>
    <w:rsid w:val="003F580A"/>
    <w:rsid w:val="003F5873"/>
    <w:rsid w:val="003F6D87"/>
    <w:rsid w:val="00402766"/>
    <w:rsid w:val="00403074"/>
    <w:rsid w:val="00405024"/>
    <w:rsid w:val="00410C6F"/>
    <w:rsid w:val="00410E71"/>
    <w:rsid w:val="00411561"/>
    <w:rsid w:val="00423926"/>
    <w:rsid w:val="00426DD5"/>
    <w:rsid w:val="0043184E"/>
    <w:rsid w:val="00436AB6"/>
    <w:rsid w:val="00437DDB"/>
    <w:rsid w:val="00442277"/>
    <w:rsid w:val="00442785"/>
    <w:rsid w:val="00445F8C"/>
    <w:rsid w:val="0044697A"/>
    <w:rsid w:val="00447B4F"/>
    <w:rsid w:val="0045056F"/>
    <w:rsid w:val="00450B8D"/>
    <w:rsid w:val="00453149"/>
    <w:rsid w:val="00455ED7"/>
    <w:rsid w:val="0045646B"/>
    <w:rsid w:val="004564D8"/>
    <w:rsid w:val="00457A9B"/>
    <w:rsid w:val="00461375"/>
    <w:rsid w:val="00461635"/>
    <w:rsid w:val="00461EBA"/>
    <w:rsid w:val="004628DA"/>
    <w:rsid w:val="0046340B"/>
    <w:rsid w:val="0046378C"/>
    <w:rsid w:val="004638AF"/>
    <w:rsid w:val="00463B58"/>
    <w:rsid w:val="004705A0"/>
    <w:rsid w:val="004719B3"/>
    <w:rsid w:val="00473402"/>
    <w:rsid w:val="004736E8"/>
    <w:rsid w:val="00475D52"/>
    <w:rsid w:val="00476B64"/>
    <w:rsid w:val="004772C9"/>
    <w:rsid w:val="00477AC5"/>
    <w:rsid w:val="004803DE"/>
    <w:rsid w:val="004818CC"/>
    <w:rsid w:val="00486FA6"/>
    <w:rsid w:val="0048776D"/>
    <w:rsid w:val="00491324"/>
    <w:rsid w:val="00491350"/>
    <w:rsid w:val="00491BCB"/>
    <w:rsid w:val="00493100"/>
    <w:rsid w:val="0049327B"/>
    <w:rsid w:val="00494342"/>
    <w:rsid w:val="00496088"/>
    <w:rsid w:val="004A0EB1"/>
    <w:rsid w:val="004A17CE"/>
    <w:rsid w:val="004A384A"/>
    <w:rsid w:val="004A3CE9"/>
    <w:rsid w:val="004A4C20"/>
    <w:rsid w:val="004A528E"/>
    <w:rsid w:val="004A5475"/>
    <w:rsid w:val="004A55DC"/>
    <w:rsid w:val="004A71E0"/>
    <w:rsid w:val="004B03CD"/>
    <w:rsid w:val="004B3712"/>
    <w:rsid w:val="004B4A03"/>
    <w:rsid w:val="004B5BE8"/>
    <w:rsid w:val="004B5F5B"/>
    <w:rsid w:val="004B71C7"/>
    <w:rsid w:val="004C2476"/>
    <w:rsid w:val="004C4598"/>
    <w:rsid w:val="004C4CAF"/>
    <w:rsid w:val="004C5382"/>
    <w:rsid w:val="004C5944"/>
    <w:rsid w:val="004C7F58"/>
    <w:rsid w:val="004D016F"/>
    <w:rsid w:val="004D0325"/>
    <w:rsid w:val="004D04EB"/>
    <w:rsid w:val="004D221C"/>
    <w:rsid w:val="004D2F26"/>
    <w:rsid w:val="004D4C0E"/>
    <w:rsid w:val="004D5782"/>
    <w:rsid w:val="004D6055"/>
    <w:rsid w:val="004D7239"/>
    <w:rsid w:val="004D7F76"/>
    <w:rsid w:val="004E0937"/>
    <w:rsid w:val="004E0F58"/>
    <w:rsid w:val="004E3A06"/>
    <w:rsid w:val="004E4C3E"/>
    <w:rsid w:val="004E638B"/>
    <w:rsid w:val="004E6BB9"/>
    <w:rsid w:val="004E798F"/>
    <w:rsid w:val="004F12ED"/>
    <w:rsid w:val="004F3300"/>
    <w:rsid w:val="004F70ED"/>
    <w:rsid w:val="00500907"/>
    <w:rsid w:val="005016FA"/>
    <w:rsid w:val="00502506"/>
    <w:rsid w:val="005050B6"/>
    <w:rsid w:val="005058B6"/>
    <w:rsid w:val="0050666A"/>
    <w:rsid w:val="00507872"/>
    <w:rsid w:val="0051014D"/>
    <w:rsid w:val="00511CC1"/>
    <w:rsid w:val="00512498"/>
    <w:rsid w:val="00512FD4"/>
    <w:rsid w:val="005134D4"/>
    <w:rsid w:val="00513527"/>
    <w:rsid w:val="00514F26"/>
    <w:rsid w:val="00515113"/>
    <w:rsid w:val="00515934"/>
    <w:rsid w:val="00515B78"/>
    <w:rsid w:val="00516380"/>
    <w:rsid w:val="0051640D"/>
    <w:rsid w:val="00517ABB"/>
    <w:rsid w:val="005203EC"/>
    <w:rsid w:val="00520B44"/>
    <w:rsid w:val="00520FD3"/>
    <w:rsid w:val="0052149A"/>
    <w:rsid w:val="00523C31"/>
    <w:rsid w:val="005243B4"/>
    <w:rsid w:val="005276FB"/>
    <w:rsid w:val="0053089F"/>
    <w:rsid w:val="00530A59"/>
    <w:rsid w:val="005320AE"/>
    <w:rsid w:val="005325B9"/>
    <w:rsid w:val="00533B87"/>
    <w:rsid w:val="00534179"/>
    <w:rsid w:val="005344D6"/>
    <w:rsid w:val="00536F3B"/>
    <w:rsid w:val="00537519"/>
    <w:rsid w:val="00542604"/>
    <w:rsid w:val="00542667"/>
    <w:rsid w:val="00542A53"/>
    <w:rsid w:val="005444D5"/>
    <w:rsid w:val="005445FE"/>
    <w:rsid w:val="00546B99"/>
    <w:rsid w:val="00552E27"/>
    <w:rsid w:val="005533C6"/>
    <w:rsid w:val="00553C92"/>
    <w:rsid w:val="00556932"/>
    <w:rsid w:val="00561121"/>
    <w:rsid w:val="00561B76"/>
    <w:rsid w:val="00561E96"/>
    <w:rsid w:val="00565E8F"/>
    <w:rsid w:val="0056706F"/>
    <w:rsid w:val="00571348"/>
    <w:rsid w:val="005713BD"/>
    <w:rsid w:val="00572FE1"/>
    <w:rsid w:val="00574941"/>
    <w:rsid w:val="00574D25"/>
    <w:rsid w:val="00577FE3"/>
    <w:rsid w:val="00581AB6"/>
    <w:rsid w:val="0058225D"/>
    <w:rsid w:val="00584C26"/>
    <w:rsid w:val="00587127"/>
    <w:rsid w:val="00587C76"/>
    <w:rsid w:val="005909C5"/>
    <w:rsid w:val="0059186B"/>
    <w:rsid w:val="00591923"/>
    <w:rsid w:val="005925B2"/>
    <w:rsid w:val="00593BEE"/>
    <w:rsid w:val="00594711"/>
    <w:rsid w:val="005963E9"/>
    <w:rsid w:val="005978C5"/>
    <w:rsid w:val="00597F4C"/>
    <w:rsid w:val="005A5AC6"/>
    <w:rsid w:val="005A5BA1"/>
    <w:rsid w:val="005A5BDA"/>
    <w:rsid w:val="005A64E5"/>
    <w:rsid w:val="005A7B64"/>
    <w:rsid w:val="005B064D"/>
    <w:rsid w:val="005B352F"/>
    <w:rsid w:val="005B7DF2"/>
    <w:rsid w:val="005C01B1"/>
    <w:rsid w:val="005C28B8"/>
    <w:rsid w:val="005C2EF7"/>
    <w:rsid w:val="005C4A1D"/>
    <w:rsid w:val="005C6492"/>
    <w:rsid w:val="005C69EE"/>
    <w:rsid w:val="005D07EB"/>
    <w:rsid w:val="005D1E56"/>
    <w:rsid w:val="005D57D2"/>
    <w:rsid w:val="005D62E6"/>
    <w:rsid w:val="005E1E28"/>
    <w:rsid w:val="005E2378"/>
    <w:rsid w:val="005E33FF"/>
    <w:rsid w:val="005E35CF"/>
    <w:rsid w:val="005E6C2F"/>
    <w:rsid w:val="005E6EE3"/>
    <w:rsid w:val="005E78DA"/>
    <w:rsid w:val="005F7A63"/>
    <w:rsid w:val="0060046D"/>
    <w:rsid w:val="00605872"/>
    <w:rsid w:val="00605E70"/>
    <w:rsid w:val="00610F73"/>
    <w:rsid w:val="006127CF"/>
    <w:rsid w:val="0061382C"/>
    <w:rsid w:val="0061387F"/>
    <w:rsid w:val="00613D94"/>
    <w:rsid w:val="006169DE"/>
    <w:rsid w:val="00617B16"/>
    <w:rsid w:val="00621B0A"/>
    <w:rsid w:val="00621DE3"/>
    <w:rsid w:val="00622131"/>
    <w:rsid w:val="006250E2"/>
    <w:rsid w:val="00625182"/>
    <w:rsid w:val="00626DD4"/>
    <w:rsid w:val="0062709B"/>
    <w:rsid w:val="006270E0"/>
    <w:rsid w:val="0063021E"/>
    <w:rsid w:val="0063362B"/>
    <w:rsid w:val="0063565A"/>
    <w:rsid w:val="0063582D"/>
    <w:rsid w:val="0063756A"/>
    <w:rsid w:val="00640A8B"/>
    <w:rsid w:val="006439A2"/>
    <w:rsid w:val="00643F9C"/>
    <w:rsid w:val="00645D57"/>
    <w:rsid w:val="00650E6B"/>
    <w:rsid w:val="00653759"/>
    <w:rsid w:val="00653923"/>
    <w:rsid w:val="00654E48"/>
    <w:rsid w:val="00655131"/>
    <w:rsid w:val="006577B8"/>
    <w:rsid w:val="006613E0"/>
    <w:rsid w:val="006624F4"/>
    <w:rsid w:val="0066369A"/>
    <w:rsid w:val="00663FA0"/>
    <w:rsid w:val="006658EF"/>
    <w:rsid w:val="006665C5"/>
    <w:rsid w:val="006702D2"/>
    <w:rsid w:val="006725EB"/>
    <w:rsid w:val="00672AE1"/>
    <w:rsid w:val="00674E42"/>
    <w:rsid w:val="00676A4D"/>
    <w:rsid w:val="0068050D"/>
    <w:rsid w:val="00681B9A"/>
    <w:rsid w:val="00681EDC"/>
    <w:rsid w:val="0068564D"/>
    <w:rsid w:val="0069161E"/>
    <w:rsid w:val="00691873"/>
    <w:rsid w:val="00691E4F"/>
    <w:rsid w:val="0069234B"/>
    <w:rsid w:val="00692817"/>
    <w:rsid w:val="006A1FA7"/>
    <w:rsid w:val="006A24B8"/>
    <w:rsid w:val="006A3C1D"/>
    <w:rsid w:val="006A4544"/>
    <w:rsid w:val="006A45F6"/>
    <w:rsid w:val="006A46FE"/>
    <w:rsid w:val="006A5372"/>
    <w:rsid w:val="006A71BE"/>
    <w:rsid w:val="006B1978"/>
    <w:rsid w:val="006B394C"/>
    <w:rsid w:val="006B435E"/>
    <w:rsid w:val="006B45FD"/>
    <w:rsid w:val="006B50F6"/>
    <w:rsid w:val="006B5DB3"/>
    <w:rsid w:val="006B6071"/>
    <w:rsid w:val="006B6F99"/>
    <w:rsid w:val="006C1B55"/>
    <w:rsid w:val="006C2ECF"/>
    <w:rsid w:val="006C5857"/>
    <w:rsid w:val="006C5AD5"/>
    <w:rsid w:val="006C6565"/>
    <w:rsid w:val="006C7233"/>
    <w:rsid w:val="006D05BB"/>
    <w:rsid w:val="006D0CCC"/>
    <w:rsid w:val="006D1D5C"/>
    <w:rsid w:val="006D316F"/>
    <w:rsid w:val="006D63C4"/>
    <w:rsid w:val="006D74D0"/>
    <w:rsid w:val="006D7B7B"/>
    <w:rsid w:val="006E1022"/>
    <w:rsid w:val="006E1619"/>
    <w:rsid w:val="006E33E7"/>
    <w:rsid w:val="006E3E02"/>
    <w:rsid w:val="006E5248"/>
    <w:rsid w:val="006E5484"/>
    <w:rsid w:val="006E65C2"/>
    <w:rsid w:val="006E67EF"/>
    <w:rsid w:val="006E6934"/>
    <w:rsid w:val="006F0A22"/>
    <w:rsid w:val="006F10AB"/>
    <w:rsid w:val="006F132C"/>
    <w:rsid w:val="006F1CB6"/>
    <w:rsid w:val="006F4308"/>
    <w:rsid w:val="006F6498"/>
    <w:rsid w:val="006F69A6"/>
    <w:rsid w:val="00700059"/>
    <w:rsid w:val="007020FC"/>
    <w:rsid w:val="007031E1"/>
    <w:rsid w:val="007057B7"/>
    <w:rsid w:val="00705A2F"/>
    <w:rsid w:val="00705D92"/>
    <w:rsid w:val="00711DBC"/>
    <w:rsid w:val="0071334B"/>
    <w:rsid w:val="00714578"/>
    <w:rsid w:val="00714801"/>
    <w:rsid w:val="00714E3E"/>
    <w:rsid w:val="00715B1E"/>
    <w:rsid w:val="00716461"/>
    <w:rsid w:val="007166BC"/>
    <w:rsid w:val="00723937"/>
    <w:rsid w:val="007246B7"/>
    <w:rsid w:val="00725DB6"/>
    <w:rsid w:val="00725F11"/>
    <w:rsid w:val="0073076C"/>
    <w:rsid w:val="00730840"/>
    <w:rsid w:val="00730A1B"/>
    <w:rsid w:val="0073189C"/>
    <w:rsid w:val="00731E29"/>
    <w:rsid w:val="00732534"/>
    <w:rsid w:val="0073357B"/>
    <w:rsid w:val="0073360E"/>
    <w:rsid w:val="007339D9"/>
    <w:rsid w:val="007373AF"/>
    <w:rsid w:val="00740A7F"/>
    <w:rsid w:val="00743960"/>
    <w:rsid w:val="00743D48"/>
    <w:rsid w:val="00745D3A"/>
    <w:rsid w:val="00746212"/>
    <w:rsid w:val="00746AF5"/>
    <w:rsid w:val="00746E06"/>
    <w:rsid w:val="00747790"/>
    <w:rsid w:val="007477E7"/>
    <w:rsid w:val="00750B14"/>
    <w:rsid w:val="0075555D"/>
    <w:rsid w:val="007556FB"/>
    <w:rsid w:val="00760CBB"/>
    <w:rsid w:val="007615ED"/>
    <w:rsid w:val="0076231E"/>
    <w:rsid w:val="0076660A"/>
    <w:rsid w:val="00767B20"/>
    <w:rsid w:val="00772545"/>
    <w:rsid w:val="00772FDD"/>
    <w:rsid w:val="00773FBF"/>
    <w:rsid w:val="00774F5E"/>
    <w:rsid w:val="00775210"/>
    <w:rsid w:val="00776B4F"/>
    <w:rsid w:val="007774BE"/>
    <w:rsid w:val="007815D2"/>
    <w:rsid w:val="0078185C"/>
    <w:rsid w:val="00785EA7"/>
    <w:rsid w:val="007863A9"/>
    <w:rsid w:val="0078642D"/>
    <w:rsid w:val="00786F4F"/>
    <w:rsid w:val="007876CA"/>
    <w:rsid w:val="007876D9"/>
    <w:rsid w:val="007914B6"/>
    <w:rsid w:val="00794D55"/>
    <w:rsid w:val="007962A0"/>
    <w:rsid w:val="00796C9F"/>
    <w:rsid w:val="007976B7"/>
    <w:rsid w:val="00797D39"/>
    <w:rsid w:val="007A03C6"/>
    <w:rsid w:val="007A1242"/>
    <w:rsid w:val="007A15F2"/>
    <w:rsid w:val="007A441F"/>
    <w:rsid w:val="007A49E1"/>
    <w:rsid w:val="007A72CA"/>
    <w:rsid w:val="007B08F8"/>
    <w:rsid w:val="007B0F66"/>
    <w:rsid w:val="007B51FE"/>
    <w:rsid w:val="007B54D9"/>
    <w:rsid w:val="007B6FC3"/>
    <w:rsid w:val="007B737C"/>
    <w:rsid w:val="007B7E39"/>
    <w:rsid w:val="007C06A0"/>
    <w:rsid w:val="007C085F"/>
    <w:rsid w:val="007C252F"/>
    <w:rsid w:val="007C2A05"/>
    <w:rsid w:val="007C3F26"/>
    <w:rsid w:val="007C3F68"/>
    <w:rsid w:val="007C403F"/>
    <w:rsid w:val="007C4C04"/>
    <w:rsid w:val="007C5C67"/>
    <w:rsid w:val="007C66D8"/>
    <w:rsid w:val="007C7C03"/>
    <w:rsid w:val="007C7CAA"/>
    <w:rsid w:val="007D6E06"/>
    <w:rsid w:val="007D6ECE"/>
    <w:rsid w:val="007D7D7D"/>
    <w:rsid w:val="007E04AC"/>
    <w:rsid w:val="007E0F5A"/>
    <w:rsid w:val="007E12BD"/>
    <w:rsid w:val="007E1C44"/>
    <w:rsid w:val="007E36AA"/>
    <w:rsid w:val="007E3BFB"/>
    <w:rsid w:val="007E66BC"/>
    <w:rsid w:val="007F0A54"/>
    <w:rsid w:val="007F0D93"/>
    <w:rsid w:val="007F1BF8"/>
    <w:rsid w:val="007F3178"/>
    <w:rsid w:val="00801C35"/>
    <w:rsid w:val="00802A92"/>
    <w:rsid w:val="0080380C"/>
    <w:rsid w:val="00804A86"/>
    <w:rsid w:val="00805177"/>
    <w:rsid w:val="00806CD3"/>
    <w:rsid w:val="008071B6"/>
    <w:rsid w:val="00807D5A"/>
    <w:rsid w:val="0081171C"/>
    <w:rsid w:val="00811FC1"/>
    <w:rsid w:val="00813437"/>
    <w:rsid w:val="00814301"/>
    <w:rsid w:val="008151FB"/>
    <w:rsid w:val="00815788"/>
    <w:rsid w:val="008201C7"/>
    <w:rsid w:val="00821535"/>
    <w:rsid w:val="00825C14"/>
    <w:rsid w:val="008269F2"/>
    <w:rsid w:val="00832586"/>
    <w:rsid w:val="00832679"/>
    <w:rsid w:val="00832EE4"/>
    <w:rsid w:val="00833208"/>
    <w:rsid w:val="0083338E"/>
    <w:rsid w:val="008409B0"/>
    <w:rsid w:val="0084151B"/>
    <w:rsid w:val="008429A2"/>
    <w:rsid w:val="00843821"/>
    <w:rsid w:val="00843FFD"/>
    <w:rsid w:val="00844060"/>
    <w:rsid w:val="0084552C"/>
    <w:rsid w:val="00846905"/>
    <w:rsid w:val="00847941"/>
    <w:rsid w:val="00852C3E"/>
    <w:rsid w:val="00853E5F"/>
    <w:rsid w:val="00854666"/>
    <w:rsid w:val="00854F5F"/>
    <w:rsid w:val="0085619A"/>
    <w:rsid w:val="008566BB"/>
    <w:rsid w:val="008621FC"/>
    <w:rsid w:val="00865B68"/>
    <w:rsid w:val="00870013"/>
    <w:rsid w:val="0087294C"/>
    <w:rsid w:val="008732B2"/>
    <w:rsid w:val="00873418"/>
    <w:rsid w:val="00873AB8"/>
    <w:rsid w:val="00875598"/>
    <w:rsid w:val="00876E5B"/>
    <w:rsid w:val="00876EEC"/>
    <w:rsid w:val="0087730F"/>
    <w:rsid w:val="00877605"/>
    <w:rsid w:val="008779F3"/>
    <w:rsid w:val="00881A9A"/>
    <w:rsid w:val="00882683"/>
    <w:rsid w:val="00883DC7"/>
    <w:rsid w:val="00884696"/>
    <w:rsid w:val="008854E8"/>
    <w:rsid w:val="00890117"/>
    <w:rsid w:val="00890527"/>
    <w:rsid w:val="008911D1"/>
    <w:rsid w:val="0089230D"/>
    <w:rsid w:val="008934CE"/>
    <w:rsid w:val="00894243"/>
    <w:rsid w:val="008945AA"/>
    <w:rsid w:val="00896CF3"/>
    <w:rsid w:val="008A4622"/>
    <w:rsid w:val="008A7589"/>
    <w:rsid w:val="008B17BF"/>
    <w:rsid w:val="008B3680"/>
    <w:rsid w:val="008B4C8A"/>
    <w:rsid w:val="008B6842"/>
    <w:rsid w:val="008C0279"/>
    <w:rsid w:val="008C0485"/>
    <w:rsid w:val="008C0604"/>
    <w:rsid w:val="008C0666"/>
    <w:rsid w:val="008C1D9C"/>
    <w:rsid w:val="008C302E"/>
    <w:rsid w:val="008C407C"/>
    <w:rsid w:val="008C602E"/>
    <w:rsid w:val="008D09AA"/>
    <w:rsid w:val="008D123D"/>
    <w:rsid w:val="008D1C6F"/>
    <w:rsid w:val="008D3F98"/>
    <w:rsid w:val="008D5460"/>
    <w:rsid w:val="008D624F"/>
    <w:rsid w:val="008D67A1"/>
    <w:rsid w:val="008E0BE4"/>
    <w:rsid w:val="008E2554"/>
    <w:rsid w:val="008E32A3"/>
    <w:rsid w:val="008E332C"/>
    <w:rsid w:val="008E4885"/>
    <w:rsid w:val="008E61DE"/>
    <w:rsid w:val="008E66DF"/>
    <w:rsid w:val="008E6B96"/>
    <w:rsid w:val="008F06D7"/>
    <w:rsid w:val="008F07B9"/>
    <w:rsid w:val="008F154A"/>
    <w:rsid w:val="008F1F3B"/>
    <w:rsid w:val="008F248C"/>
    <w:rsid w:val="008F25AB"/>
    <w:rsid w:val="008F342F"/>
    <w:rsid w:val="008F35B5"/>
    <w:rsid w:val="008F46B9"/>
    <w:rsid w:val="008F75DC"/>
    <w:rsid w:val="008F7E21"/>
    <w:rsid w:val="0090258D"/>
    <w:rsid w:val="00903182"/>
    <w:rsid w:val="0090393D"/>
    <w:rsid w:val="00903D75"/>
    <w:rsid w:val="009056C4"/>
    <w:rsid w:val="00907AD5"/>
    <w:rsid w:val="009113AC"/>
    <w:rsid w:val="00914DDE"/>
    <w:rsid w:val="0091556A"/>
    <w:rsid w:val="00915F20"/>
    <w:rsid w:val="00917C42"/>
    <w:rsid w:val="00920109"/>
    <w:rsid w:val="00920F44"/>
    <w:rsid w:val="00920F79"/>
    <w:rsid w:val="00922850"/>
    <w:rsid w:val="00924845"/>
    <w:rsid w:val="0092502C"/>
    <w:rsid w:val="009268A9"/>
    <w:rsid w:val="00927EF6"/>
    <w:rsid w:val="00932BF2"/>
    <w:rsid w:val="0093460F"/>
    <w:rsid w:val="00934B09"/>
    <w:rsid w:val="0093608E"/>
    <w:rsid w:val="00936232"/>
    <w:rsid w:val="00937E82"/>
    <w:rsid w:val="00940AC5"/>
    <w:rsid w:val="00941C93"/>
    <w:rsid w:val="00943067"/>
    <w:rsid w:val="00944A38"/>
    <w:rsid w:val="00950978"/>
    <w:rsid w:val="00953208"/>
    <w:rsid w:val="009539FE"/>
    <w:rsid w:val="009567DB"/>
    <w:rsid w:val="00956CE5"/>
    <w:rsid w:val="009600A2"/>
    <w:rsid w:val="009604B5"/>
    <w:rsid w:val="00961045"/>
    <w:rsid w:val="009628BC"/>
    <w:rsid w:val="009643E1"/>
    <w:rsid w:val="009653E2"/>
    <w:rsid w:val="0096777B"/>
    <w:rsid w:val="009708EC"/>
    <w:rsid w:val="00972892"/>
    <w:rsid w:val="00972DB9"/>
    <w:rsid w:val="00972FB9"/>
    <w:rsid w:val="00973454"/>
    <w:rsid w:val="0097472F"/>
    <w:rsid w:val="00976097"/>
    <w:rsid w:val="00977813"/>
    <w:rsid w:val="00980418"/>
    <w:rsid w:val="00980983"/>
    <w:rsid w:val="00980D3B"/>
    <w:rsid w:val="0098230B"/>
    <w:rsid w:val="00983045"/>
    <w:rsid w:val="00983C65"/>
    <w:rsid w:val="00983DB0"/>
    <w:rsid w:val="00984C7C"/>
    <w:rsid w:val="009852CB"/>
    <w:rsid w:val="00985773"/>
    <w:rsid w:val="00990F88"/>
    <w:rsid w:val="0099108A"/>
    <w:rsid w:val="00994C6E"/>
    <w:rsid w:val="00995B01"/>
    <w:rsid w:val="00995F4F"/>
    <w:rsid w:val="00996AB6"/>
    <w:rsid w:val="009A09C7"/>
    <w:rsid w:val="009A09CB"/>
    <w:rsid w:val="009A1231"/>
    <w:rsid w:val="009A2122"/>
    <w:rsid w:val="009A2AEC"/>
    <w:rsid w:val="009A52C0"/>
    <w:rsid w:val="009A66AC"/>
    <w:rsid w:val="009A6FEC"/>
    <w:rsid w:val="009B07A2"/>
    <w:rsid w:val="009B0D6D"/>
    <w:rsid w:val="009B14D2"/>
    <w:rsid w:val="009B225A"/>
    <w:rsid w:val="009B30E8"/>
    <w:rsid w:val="009B3F5B"/>
    <w:rsid w:val="009B4386"/>
    <w:rsid w:val="009B5731"/>
    <w:rsid w:val="009C0127"/>
    <w:rsid w:val="009C028E"/>
    <w:rsid w:val="009C1FCA"/>
    <w:rsid w:val="009C559A"/>
    <w:rsid w:val="009C699E"/>
    <w:rsid w:val="009C6E35"/>
    <w:rsid w:val="009C7BC5"/>
    <w:rsid w:val="009D0915"/>
    <w:rsid w:val="009D32F3"/>
    <w:rsid w:val="009D4051"/>
    <w:rsid w:val="009D4936"/>
    <w:rsid w:val="009D5358"/>
    <w:rsid w:val="009D6104"/>
    <w:rsid w:val="009E0707"/>
    <w:rsid w:val="009E3368"/>
    <w:rsid w:val="009E59F3"/>
    <w:rsid w:val="009E7B6F"/>
    <w:rsid w:val="009F079E"/>
    <w:rsid w:val="009F0D3A"/>
    <w:rsid w:val="009F2A10"/>
    <w:rsid w:val="009F314B"/>
    <w:rsid w:val="009F5792"/>
    <w:rsid w:val="009F7315"/>
    <w:rsid w:val="00A00A00"/>
    <w:rsid w:val="00A019E5"/>
    <w:rsid w:val="00A0403C"/>
    <w:rsid w:val="00A0494F"/>
    <w:rsid w:val="00A04BFC"/>
    <w:rsid w:val="00A073A6"/>
    <w:rsid w:val="00A111AD"/>
    <w:rsid w:val="00A13984"/>
    <w:rsid w:val="00A1453D"/>
    <w:rsid w:val="00A15DD1"/>
    <w:rsid w:val="00A2368A"/>
    <w:rsid w:val="00A2455B"/>
    <w:rsid w:val="00A249D5"/>
    <w:rsid w:val="00A2526A"/>
    <w:rsid w:val="00A25E0A"/>
    <w:rsid w:val="00A2692B"/>
    <w:rsid w:val="00A26C09"/>
    <w:rsid w:val="00A270B4"/>
    <w:rsid w:val="00A326C4"/>
    <w:rsid w:val="00A334AD"/>
    <w:rsid w:val="00A3514E"/>
    <w:rsid w:val="00A35D05"/>
    <w:rsid w:val="00A3601F"/>
    <w:rsid w:val="00A376FF"/>
    <w:rsid w:val="00A415CA"/>
    <w:rsid w:val="00A41C0E"/>
    <w:rsid w:val="00A42DC8"/>
    <w:rsid w:val="00A4325A"/>
    <w:rsid w:val="00A44251"/>
    <w:rsid w:val="00A4440B"/>
    <w:rsid w:val="00A50293"/>
    <w:rsid w:val="00A50955"/>
    <w:rsid w:val="00A50A4E"/>
    <w:rsid w:val="00A513CA"/>
    <w:rsid w:val="00A516FE"/>
    <w:rsid w:val="00A5300F"/>
    <w:rsid w:val="00A532F1"/>
    <w:rsid w:val="00A54CB5"/>
    <w:rsid w:val="00A55B67"/>
    <w:rsid w:val="00A565BA"/>
    <w:rsid w:val="00A6036C"/>
    <w:rsid w:val="00A63831"/>
    <w:rsid w:val="00A63AF5"/>
    <w:rsid w:val="00A64C1D"/>
    <w:rsid w:val="00A65DD8"/>
    <w:rsid w:val="00A66BE2"/>
    <w:rsid w:val="00A6717C"/>
    <w:rsid w:val="00A70FC9"/>
    <w:rsid w:val="00A7293D"/>
    <w:rsid w:val="00A73991"/>
    <w:rsid w:val="00A75D78"/>
    <w:rsid w:val="00A7649A"/>
    <w:rsid w:val="00A80BB8"/>
    <w:rsid w:val="00A80EED"/>
    <w:rsid w:val="00A81491"/>
    <w:rsid w:val="00A82313"/>
    <w:rsid w:val="00A832F6"/>
    <w:rsid w:val="00A841DD"/>
    <w:rsid w:val="00A84DF3"/>
    <w:rsid w:val="00A8528C"/>
    <w:rsid w:val="00A87BB8"/>
    <w:rsid w:val="00A92BA8"/>
    <w:rsid w:val="00A94593"/>
    <w:rsid w:val="00A94774"/>
    <w:rsid w:val="00A9482C"/>
    <w:rsid w:val="00A94E0F"/>
    <w:rsid w:val="00A96637"/>
    <w:rsid w:val="00A96D08"/>
    <w:rsid w:val="00AA1E4D"/>
    <w:rsid w:val="00AA25A4"/>
    <w:rsid w:val="00AA2A77"/>
    <w:rsid w:val="00AA7AAB"/>
    <w:rsid w:val="00AB00BE"/>
    <w:rsid w:val="00AB092C"/>
    <w:rsid w:val="00AB0CA9"/>
    <w:rsid w:val="00AB13CA"/>
    <w:rsid w:val="00AB1403"/>
    <w:rsid w:val="00AB1F46"/>
    <w:rsid w:val="00AB2084"/>
    <w:rsid w:val="00AB3935"/>
    <w:rsid w:val="00AB51F4"/>
    <w:rsid w:val="00AB77DA"/>
    <w:rsid w:val="00AB7928"/>
    <w:rsid w:val="00AB7EFE"/>
    <w:rsid w:val="00AC0276"/>
    <w:rsid w:val="00AC1994"/>
    <w:rsid w:val="00AC1E3A"/>
    <w:rsid w:val="00AC2719"/>
    <w:rsid w:val="00AC2DD9"/>
    <w:rsid w:val="00AC35A1"/>
    <w:rsid w:val="00AC4A11"/>
    <w:rsid w:val="00AC55A9"/>
    <w:rsid w:val="00AC6052"/>
    <w:rsid w:val="00AC6278"/>
    <w:rsid w:val="00AD1637"/>
    <w:rsid w:val="00AD2D7D"/>
    <w:rsid w:val="00AD41D1"/>
    <w:rsid w:val="00AD714F"/>
    <w:rsid w:val="00AD77B1"/>
    <w:rsid w:val="00AD7B70"/>
    <w:rsid w:val="00AE1B47"/>
    <w:rsid w:val="00AE317F"/>
    <w:rsid w:val="00AE5D52"/>
    <w:rsid w:val="00AE6E41"/>
    <w:rsid w:val="00AF1A47"/>
    <w:rsid w:val="00AF25A9"/>
    <w:rsid w:val="00AF478A"/>
    <w:rsid w:val="00AF536F"/>
    <w:rsid w:val="00AF5C85"/>
    <w:rsid w:val="00B01479"/>
    <w:rsid w:val="00B019F0"/>
    <w:rsid w:val="00B03046"/>
    <w:rsid w:val="00B03AB2"/>
    <w:rsid w:val="00B06A81"/>
    <w:rsid w:val="00B06BED"/>
    <w:rsid w:val="00B0737D"/>
    <w:rsid w:val="00B07FF0"/>
    <w:rsid w:val="00B119E9"/>
    <w:rsid w:val="00B11BC7"/>
    <w:rsid w:val="00B13A16"/>
    <w:rsid w:val="00B14099"/>
    <w:rsid w:val="00B15EF4"/>
    <w:rsid w:val="00B1638E"/>
    <w:rsid w:val="00B175AF"/>
    <w:rsid w:val="00B22BEE"/>
    <w:rsid w:val="00B23517"/>
    <w:rsid w:val="00B23926"/>
    <w:rsid w:val="00B26395"/>
    <w:rsid w:val="00B2667C"/>
    <w:rsid w:val="00B31684"/>
    <w:rsid w:val="00B31FB0"/>
    <w:rsid w:val="00B32EAE"/>
    <w:rsid w:val="00B34034"/>
    <w:rsid w:val="00B34E92"/>
    <w:rsid w:val="00B352E1"/>
    <w:rsid w:val="00B37B59"/>
    <w:rsid w:val="00B4118B"/>
    <w:rsid w:val="00B4134B"/>
    <w:rsid w:val="00B417F4"/>
    <w:rsid w:val="00B43105"/>
    <w:rsid w:val="00B43651"/>
    <w:rsid w:val="00B43FA4"/>
    <w:rsid w:val="00B45AB1"/>
    <w:rsid w:val="00B45ED8"/>
    <w:rsid w:val="00B505AB"/>
    <w:rsid w:val="00B50DDB"/>
    <w:rsid w:val="00B51411"/>
    <w:rsid w:val="00B546A3"/>
    <w:rsid w:val="00B55AA6"/>
    <w:rsid w:val="00B55F46"/>
    <w:rsid w:val="00B6062B"/>
    <w:rsid w:val="00B61570"/>
    <w:rsid w:val="00B61E58"/>
    <w:rsid w:val="00B75323"/>
    <w:rsid w:val="00B83B87"/>
    <w:rsid w:val="00B83ED2"/>
    <w:rsid w:val="00B86368"/>
    <w:rsid w:val="00B86474"/>
    <w:rsid w:val="00B8705C"/>
    <w:rsid w:val="00B9052D"/>
    <w:rsid w:val="00B9209A"/>
    <w:rsid w:val="00B92765"/>
    <w:rsid w:val="00B9329C"/>
    <w:rsid w:val="00B93B5D"/>
    <w:rsid w:val="00B9468B"/>
    <w:rsid w:val="00B94D2E"/>
    <w:rsid w:val="00B94F54"/>
    <w:rsid w:val="00B9545E"/>
    <w:rsid w:val="00B960C0"/>
    <w:rsid w:val="00B9752B"/>
    <w:rsid w:val="00B9769A"/>
    <w:rsid w:val="00BA1F47"/>
    <w:rsid w:val="00BA29A4"/>
    <w:rsid w:val="00BA3017"/>
    <w:rsid w:val="00BA4B41"/>
    <w:rsid w:val="00BA5878"/>
    <w:rsid w:val="00BA58D5"/>
    <w:rsid w:val="00BA6918"/>
    <w:rsid w:val="00BA6CA7"/>
    <w:rsid w:val="00BB304F"/>
    <w:rsid w:val="00BB3C96"/>
    <w:rsid w:val="00BB6C2F"/>
    <w:rsid w:val="00BC1FC2"/>
    <w:rsid w:val="00BC2B3C"/>
    <w:rsid w:val="00BC43BB"/>
    <w:rsid w:val="00BC5811"/>
    <w:rsid w:val="00BC5A6A"/>
    <w:rsid w:val="00BC5B2E"/>
    <w:rsid w:val="00BC6751"/>
    <w:rsid w:val="00BC79C2"/>
    <w:rsid w:val="00BD0E22"/>
    <w:rsid w:val="00BD1311"/>
    <w:rsid w:val="00BD28BA"/>
    <w:rsid w:val="00BD4D20"/>
    <w:rsid w:val="00BD7F40"/>
    <w:rsid w:val="00BE09B7"/>
    <w:rsid w:val="00BE235A"/>
    <w:rsid w:val="00BE32CF"/>
    <w:rsid w:val="00BE550E"/>
    <w:rsid w:val="00BF0636"/>
    <w:rsid w:val="00BF263B"/>
    <w:rsid w:val="00BF3B73"/>
    <w:rsid w:val="00BF5B34"/>
    <w:rsid w:val="00BF5CE4"/>
    <w:rsid w:val="00BF66D9"/>
    <w:rsid w:val="00BF795D"/>
    <w:rsid w:val="00BF7A4A"/>
    <w:rsid w:val="00C00016"/>
    <w:rsid w:val="00C041E9"/>
    <w:rsid w:val="00C04C1B"/>
    <w:rsid w:val="00C05505"/>
    <w:rsid w:val="00C116AE"/>
    <w:rsid w:val="00C1189B"/>
    <w:rsid w:val="00C11BB8"/>
    <w:rsid w:val="00C12980"/>
    <w:rsid w:val="00C13165"/>
    <w:rsid w:val="00C13CD1"/>
    <w:rsid w:val="00C13E80"/>
    <w:rsid w:val="00C16B8B"/>
    <w:rsid w:val="00C212C3"/>
    <w:rsid w:val="00C23F15"/>
    <w:rsid w:val="00C240EB"/>
    <w:rsid w:val="00C24BA6"/>
    <w:rsid w:val="00C24FE6"/>
    <w:rsid w:val="00C27B84"/>
    <w:rsid w:val="00C30D81"/>
    <w:rsid w:val="00C30FF8"/>
    <w:rsid w:val="00C31EF4"/>
    <w:rsid w:val="00C337F3"/>
    <w:rsid w:val="00C33EC3"/>
    <w:rsid w:val="00C364A6"/>
    <w:rsid w:val="00C41366"/>
    <w:rsid w:val="00C415E8"/>
    <w:rsid w:val="00C41871"/>
    <w:rsid w:val="00C44608"/>
    <w:rsid w:val="00C451B8"/>
    <w:rsid w:val="00C4529E"/>
    <w:rsid w:val="00C45C35"/>
    <w:rsid w:val="00C45DBC"/>
    <w:rsid w:val="00C47A39"/>
    <w:rsid w:val="00C512C3"/>
    <w:rsid w:val="00C5286B"/>
    <w:rsid w:val="00C52B9F"/>
    <w:rsid w:val="00C53D22"/>
    <w:rsid w:val="00C55916"/>
    <w:rsid w:val="00C571BE"/>
    <w:rsid w:val="00C60889"/>
    <w:rsid w:val="00C612F1"/>
    <w:rsid w:val="00C61AE2"/>
    <w:rsid w:val="00C61E36"/>
    <w:rsid w:val="00C627CD"/>
    <w:rsid w:val="00C636F5"/>
    <w:rsid w:val="00C64089"/>
    <w:rsid w:val="00C64E79"/>
    <w:rsid w:val="00C656EE"/>
    <w:rsid w:val="00C65DE4"/>
    <w:rsid w:val="00C66D12"/>
    <w:rsid w:val="00C66F67"/>
    <w:rsid w:val="00C6756C"/>
    <w:rsid w:val="00C749E7"/>
    <w:rsid w:val="00C74BEA"/>
    <w:rsid w:val="00C80321"/>
    <w:rsid w:val="00C81979"/>
    <w:rsid w:val="00C8253C"/>
    <w:rsid w:val="00C84307"/>
    <w:rsid w:val="00C8531B"/>
    <w:rsid w:val="00C859EA"/>
    <w:rsid w:val="00C9093A"/>
    <w:rsid w:val="00C9127F"/>
    <w:rsid w:val="00C92FA5"/>
    <w:rsid w:val="00C9366C"/>
    <w:rsid w:val="00C950D3"/>
    <w:rsid w:val="00C95A7C"/>
    <w:rsid w:val="00C95F4D"/>
    <w:rsid w:val="00C963AB"/>
    <w:rsid w:val="00C96575"/>
    <w:rsid w:val="00C97CF9"/>
    <w:rsid w:val="00CA13A0"/>
    <w:rsid w:val="00CA1A2A"/>
    <w:rsid w:val="00CA1B19"/>
    <w:rsid w:val="00CA1D1F"/>
    <w:rsid w:val="00CA213C"/>
    <w:rsid w:val="00CA2348"/>
    <w:rsid w:val="00CA2999"/>
    <w:rsid w:val="00CA3FAE"/>
    <w:rsid w:val="00CA6184"/>
    <w:rsid w:val="00CA72A0"/>
    <w:rsid w:val="00CA787F"/>
    <w:rsid w:val="00CB07F6"/>
    <w:rsid w:val="00CB187D"/>
    <w:rsid w:val="00CB275C"/>
    <w:rsid w:val="00CB4A33"/>
    <w:rsid w:val="00CB5CC2"/>
    <w:rsid w:val="00CB6716"/>
    <w:rsid w:val="00CB70DE"/>
    <w:rsid w:val="00CB7D52"/>
    <w:rsid w:val="00CC0DB2"/>
    <w:rsid w:val="00CC29BC"/>
    <w:rsid w:val="00CC360D"/>
    <w:rsid w:val="00CC47C1"/>
    <w:rsid w:val="00CD3459"/>
    <w:rsid w:val="00CD437E"/>
    <w:rsid w:val="00CD4A83"/>
    <w:rsid w:val="00CD5719"/>
    <w:rsid w:val="00CE0381"/>
    <w:rsid w:val="00CE1E62"/>
    <w:rsid w:val="00CE2ECE"/>
    <w:rsid w:val="00CE322E"/>
    <w:rsid w:val="00CE46A0"/>
    <w:rsid w:val="00CE5E70"/>
    <w:rsid w:val="00CE66EC"/>
    <w:rsid w:val="00CE7097"/>
    <w:rsid w:val="00CE7CB4"/>
    <w:rsid w:val="00CF077B"/>
    <w:rsid w:val="00CF1946"/>
    <w:rsid w:val="00CF2B5E"/>
    <w:rsid w:val="00CF790C"/>
    <w:rsid w:val="00D00BF3"/>
    <w:rsid w:val="00D01AF9"/>
    <w:rsid w:val="00D03DFB"/>
    <w:rsid w:val="00D06CFC"/>
    <w:rsid w:val="00D1067A"/>
    <w:rsid w:val="00D11C5B"/>
    <w:rsid w:val="00D12BD4"/>
    <w:rsid w:val="00D14119"/>
    <w:rsid w:val="00D15513"/>
    <w:rsid w:val="00D165B9"/>
    <w:rsid w:val="00D200EB"/>
    <w:rsid w:val="00D213E1"/>
    <w:rsid w:val="00D22152"/>
    <w:rsid w:val="00D22921"/>
    <w:rsid w:val="00D25CB4"/>
    <w:rsid w:val="00D2644A"/>
    <w:rsid w:val="00D26FD4"/>
    <w:rsid w:val="00D275E0"/>
    <w:rsid w:val="00D32868"/>
    <w:rsid w:val="00D33212"/>
    <w:rsid w:val="00D33607"/>
    <w:rsid w:val="00D364A9"/>
    <w:rsid w:val="00D40305"/>
    <w:rsid w:val="00D41198"/>
    <w:rsid w:val="00D41E05"/>
    <w:rsid w:val="00D42505"/>
    <w:rsid w:val="00D42518"/>
    <w:rsid w:val="00D43D84"/>
    <w:rsid w:val="00D4622E"/>
    <w:rsid w:val="00D47181"/>
    <w:rsid w:val="00D50A90"/>
    <w:rsid w:val="00D51C84"/>
    <w:rsid w:val="00D51D68"/>
    <w:rsid w:val="00D61BC4"/>
    <w:rsid w:val="00D64F9C"/>
    <w:rsid w:val="00D65BE6"/>
    <w:rsid w:val="00D65EB5"/>
    <w:rsid w:val="00D67A1B"/>
    <w:rsid w:val="00D70D2E"/>
    <w:rsid w:val="00D73938"/>
    <w:rsid w:val="00D81280"/>
    <w:rsid w:val="00D83B43"/>
    <w:rsid w:val="00D84671"/>
    <w:rsid w:val="00D8493F"/>
    <w:rsid w:val="00D8580C"/>
    <w:rsid w:val="00D86837"/>
    <w:rsid w:val="00D87738"/>
    <w:rsid w:val="00D912C5"/>
    <w:rsid w:val="00D918D9"/>
    <w:rsid w:val="00D925E8"/>
    <w:rsid w:val="00D94373"/>
    <w:rsid w:val="00D9677F"/>
    <w:rsid w:val="00D97F71"/>
    <w:rsid w:val="00DA1E73"/>
    <w:rsid w:val="00DA1ECE"/>
    <w:rsid w:val="00DA2130"/>
    <w:rsid w:val="00DA21D6"/>
    <w:rsid w:val="00DA3EF0"/>
    <w:rsid w:val="00DA769C"/>
    <w:rsid w:val="00DA7AB1"/>
    <w:rsid w:val="00DB01F0"/>
    <w:rsid w:val="00DB2B76"/>
    <w:rsid w:val="00DB2EA0"/>
    <w:rsid w:val="00DB3264"/>
    <w:rsid w:val="00DB41C6"/>
    <w:rsid w:val="00DB6712"/>
    <w:rsid w:val="00DC0F8B"/>
    <w:rsid w:val="00DC4ECA"/>
    <w:rsid w:val="00DC67EC"/>
    <w:rsid w:val="00DD17F4"/>
    <w:rsid w:val="00DD1C9D"/>
    <w:rsid w:val="00DD1FB0"/>
    <w:rsid w:val="00DD204D"/>
    <w:rsid w:val="00DD2C34"/>
    <w:rsid w:val="00DD2DDC"/>
    <w:rsid w:val="00DD4E57"/>
    <w:rsid w:val="00DE1672"/>
    <w:rsid w:val="00DE1F10"/>
    <w:rsid w:val="00DE2E65"/>
    <w:rsid w:val="00DE3993"/>
    <w:rsid w:val="00DE4F5E"/>
    <w:rsid w:val="00DE6400"/>
    <w:rsid w:val="00DE78F2"/>
    <w:rsid w:val="00DE7BFA"/>
    <w:rsid w:val="00DF09A4"/>
    <w:rsid w:val="00DF0FC6"/>
    <w:rsid w:val="00DF134F"/>
    <w:rsid w:val="00DF15D6"/>
    <w:rsid w:val="00DF1FCB"/>
    <w:rsid w:val="00DF294E"/>
    <w:rsid w:val="00DF3B12"/>
    <w:rsid w:val="00DF5C5B"/>
    <w:rsid w:val="00DF70B1"/>
    <w:rsid w:val="00DF7336"/>
    <w:rsid w:val="00E00532"/>
    <w:rsid w:val="00E027B1"/>
    <w:rsid w:val="00E02B12"/>
    <w:rsid w:val="00E0321C"/>
    <w:rsid w:val="00E03725"/>
    <w:rsid w:val="00E05D26"/>
    <w:rsid w:val="00E06447"/>
    <w:rsid w:val="00E079B3"/>
    <w:rsid w:val="00E117BC"/>
    <w:rsid w:val="00E12830"/>
    <w:rsid w:val="00E129C9"/>
    <w:rsid w:val="00E17A9D"/>
    <w:rsid w:val="00E21347"/>
    <w:rsid w:val="00E24003"/>
    <w:rsid w:val="00E24273"/>
    <w:rsid w:val="00E244E9"/>
    <w:rsid w:val="00E2468B"/>
    <w:rsid w:val="00E24ED5"/>
    <w:rsid w:val="00E30713"/>
    <w:rsid w:val="00E314EF"/>
    <w:rsid w:val="00E31632"/>
    <w:rsid w:val="00E31705"/>
    <w:rsid w:val="00E31ED8"/>
    <w:rsid w:val="00E31F0B"/>
    <w:rsid w:val="00E33CA9"/>
    <w:rsid w:val="00E33F56"/>
    <w:rsid w:val="00E42499"/>
    <w:rsid w:val="00E444E0"/>
    <w:rsid w:val="00E44692"/>
    <w:rsid w:val="00E50EEE"/>
    <w:rsid w:val="00E5165A"/>
    <w:rsid w:val="00E51FA6"/>
    <w:rsid w:val="00E523CE"/>
    <w:rsid w:val="00E561E1"/>
    <w:rsid w:val="00E5639B"/>
    <w:rsid w:val="00E577EF"/>
    <w:rsid w:val="00E612E4"/>
    <w:rsid w:val="00E61964"/>
    <w:rsid w:val="00E64271"/>
    <w:rsid w:val="00E6509E"/>
    <w:rsid w:val="00E65689"/>
    <w:rsid w:val="00E661F2"/>
    <w:rsid w:val="00E70331"/>
    <w:rsid w:val="00E715F8"/>
    <w:rsid w:val="00E7161A"/>
    <w:rsid w:val="00E734FC"/>
    <w:rsid w:val="00E73D53"/>
    <w:rsid w:val="00E74572"/>
    <w:rsid w:val="00E74D21"/>
    <w:rsid w:val="00E7645F"/>
    <w:rsid w:val="00E7748B"/>
    <w:rsid w:val="00E80866"/>
    <w:rsid w:val="00E8176F"/>
    <w:rsid w:val="00E82239"/>
    <w:rsid w:val="00E8290F"/>
    <w:rsid w:val="00E82A05"/>
    <w:rsid w:val="00E83093"/>
    <w:rsid w:val="00E843F3"/>
    <w:rsid w:val="00E84EA4"/>
    <w:rsid w:val="00E91341"/>
    <w:rsid w:val="00E94180"/>
    <w:rsid w:val="00EA1403"/>
    <w:rsid w:val="00EA23AD"/>
    <w:rsid w:val="00EA31FA"/>
    <w:rsid w:val="00EA57F4"/>
    <w:rsid w:val="00EA6162"/>
    <w:rsid w:val="00EA79EF"/>
    <w:rsid w:val="00EB0D13"/>
    <w:rsid w:val="00EB187C"/>
    <w:rsid w:val="00EB1B4A"/>
    <w:rsid w:val="00EB3BAB"/>
    <w:rsid w:val="00EB4351"/>
    <w:rsid w:val="00EB4A09"/>
    <w:rsid w:val="00EB52B4"/>
    <w:rsid w:val="00EB53A6"/>
    <w:rsid w:val="00EB53CE"/>
    <w:rsid w:val="00EB6832"/>
    <w:rsid w:val="00EB71B3"/>
    <w:rsid w:val="00EC06C0"/>
    <w:rsid w:val="00EC13FC"/>
    <w:rsid w:val="00EC294F"/>
    <w:rsid w:val="00EC2A5C"/>
    <w:rsid w:val="00EC3136"/>
    <w:rsid w:val="00EC377E"/>
    <w:rsid w:val="00EC6793"/>
    <w:rsid w:val="00EC6B73"/>
    <w:rsid w:val="00EC71B3"/>
    <w:rsid w:val="00EC750D"/>
    <w:rsid w:val="00EC7F3B"/>
    <w:rsid w:val="00ED0AF1"/>
    <w:rsid w:val="00ED132C"/>
    <w:rsid w:val="00ED2B87"/>
    <w:rsid w:val="00ED4108"/>
    <w:rsid w:val="00ED5486"/>
    <w:rsid w:val="00ED7A5B"/>
    <w:rsid w:val="00EE0852"/>
    <w:rsid w:val="00EE113C"/>
    <w:rsid w:val="00EE6209"/>
    <w:rsid w:val="00EE6873"/>
    <w:rsid w:val="00EE7701"/>
    <w:rsid w:val="00EF0DB0"/>
    <w:rsid w:val="00EF1137"/>
    <w:rsid w:val="00EF1391"/>
    <w:rsid w:val="00EF1809"/>
    <w:rsid w:val="00EF42CB"/>
    <w:rsid w:val="00EF605F"/>
    <w:rsid w:val="00F004E5"/>
    <w:rsid w:val="00F06612"/>
    <w:rsid w:val="00F06E23"/>
    <w:rsid w:val="00F070C8"/>
    <w:rsid w:val="00F07CC0"/>
    <w:rsid w:val="00F10FF1"/>
    <w:rsid w:val="00F111FD"/>
    <w:rsid w:val="00F12F96"/>
    <w:rsid w:val="00F135F2"/>
    <w:rsid w:val="00F13AD8"/>
    <w:rsid w:val="00F17500"/>
    <w:rsid w:val="00F20145"/>
    <w:rsid w:val="00F2281E"/>
    <w:rsid w:val="00F247AC"/>
    <w:rsid w:val="00F26D14"/>
    <w:rsid w:val="00F30BE7"/>
    <w:rsid w:val="00F30EDF"/>
    <w:rsid w:val="00F31B7C"/>
    <w:rsid w:val="00F348FA"/>
    <w:rsid w:val="00F359A5"/>
    <w:rsid w:val="00F35DA7"/>
    <w:rsid w:val="00F35FEA"/>
    <w:rsid w:val="00F37014"/>
    <w:rsid w:val="00F40B3C"/>
    <w:rsid w:val="00F411D3"/>
    <w:rsid w:val="00F4132D"/>
    <w:rsid w:val="00F41F10"/>
    <w:rsid w:val="00F4492C"/>
    <w:rsid w:val="00F463DD"/>
    <w:rsid w:val="00F50B2C"/>
    <w:rsid w:val="00F50DD9"/>
    <w:rsid w:val="00F575E7"/>
    <w:rsid w:val="00F60699"/>
    <w:rsid w:val="00F6135E"/>
    <w:rsid w:val="00F63309"/>
    <w:rsid w:val="00F645AE"/>
    <w:rsid w:val="00F7029F"/>
    <w:rsid w:val="00F72EDC"/>
    <w:rsid w:val="00F766E0"/>
    <w:rsid w:val="00F774FE"/>
    <w:rsid w:val="00F77829"/>
    <w:rsid w:val="00F81839"/>
    <w:rsid w:val="00F848A1"/>
    <w:rsid w:val="00F87498"/>
    <w:rsid w:val="00F87E96"/>
    <w:rsid w:val="00F90A67"/>
    <w:rsid w:val="00F91559"/>
    <w:rsid w:val="00F92293"/>
    <w:rsid w:val="00F927F8"/>
    <w:rsid w:val="00F92B9A"/>
    <w:rsid w:val="00F937B5"/>
    <w:rsid w:val="00F9424D"/>
    <w:rsid w:val="00F97698"/>
    <w:rsid w:val="00F97F84"/>
    <w:rsid w:val="00FA0090"/>
    <w:rsid w:val="00FA17AF"/>
    <w:rsid w:val="00FA2ACC"/>
    <w:rsid w:val="00FA3C2B"/>
    <w:rsid w:val="00FA63BE"/>
    <w:rsid w:val="00FB1D25"/>
    <w:rsid w:val="00FB23CC"/>
    <w:rsid w:val="00FB2571"/>
    <w:rsid w:val="00FB3A57"/>
    <w:rsid w:val="00FB5CC1"/>
    <w:rsid w:val="00FB619A"/>
    <w:rsid w:val="00FB696B"/>
    <w:rsid w:val="00FB70E3"/>
    <w:rsid w:val="00FB727D"/>
    <w:rsid w:val="00FB72EC"/>
    <w:rsid w:val="00FB7D8B"/>
    <w:rsid w:val="00FB7F97"/>
    <w:rsid w:val="00FC1E76"/>
    <w:rsid w:val="00FC4C62"/>
    <w:rsid w:val="00FC522E"/>
    <w:rsid w:val="00FC7CDC"/>
    <w:rsid w:val="00FD0D75"/>
    <w:rsid w:val="00FD1185"/>
    <w:rsid w:val="00FD352D"/>
    <w:rsid w:val="00FD453F"/>
    <w:rsid w:val="00FE22DF"/>
    <w:rsid w:val="00FE350C"/>
    <w:rsid w:val="00FE4439"/>
    <w:rsid w:val="00FE4A63"/>
    <w:rsid w:val="00FE4ED8"/>
    <w:rsid w:val="00FF3098"/>
    <w:rsid w:val="00FF32FA"/>
    <w:rsid w:val="00FF3312"/>
    <w:rsid w:val="00FF3A59"/>
    <w:rsid w:val="00FF4EAC"/>
    <w:rsid w:val="00FF66F7"/>
    <w:rsid w:val="00FF6D9C"/>
  </w:rsids>
  <m:mathPr>
    <m:mathFont m:val="Cambria Math"/>
    <m:brkBin m:val="before"/>
    <m:brkBinSub m:val="--"/>
    <m:smallFrac/>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20E732"/>
  <w15:docId w15:val="{29AD06C2-B1C1-43FD-A288-4151D0DD8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Times New Roman" w:hAnsi="Cambria"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1" w:unhideWhenUsed="1" w:qFormat="1"/>
    <w:lsdException w:name="toc 2" w:locked="1" w:semiHidden="1" w:uiPriority="1" w:unhideWhenUsed="1" w:qFormat="1"/>
    <w:lsdException w:name="toc 3" w:locked="1" w:semiHidden="1" w:uiPriority="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iPriority="0"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iPriority="0" w:unhideWhenUsed="1"/>
    <w:lsdException w:name="Signature" w:locked="1" w:semiHidden="1" w:uiPriority="0" w:unhideWhenUsed="1"/>
    <w:lsdException w:name="Default Paragraph Font" w:locked="1" w:semiHidden="1" w:uiPriority="1" w:unhideWhenUsed="1"/>
    <w:lsdException w:name="Body Text" w:locked="1" w:semiHidden="1" w:uiPriority="1" w:unhideWhenUsed="1" w:qFormat="1"/>
    <w:lsdException w:name="Body Text Indent" w:locked="1" w:semiHidden="1" w:uiPriority="0" w:unhideWhenUsed="1"/>
    <w:lsdException w:name="List Continue" w:locked="1" w:semiHidden="1" w:uiPriority="0" w:unhideWhenUsed="1"/>
    <w:lsdException w:name="List Continue 2" w:locked="1" w:semiHidden="1" w:unhideWhenUsed="1"/>
    <w:lsdException w:name="List Continue 3" w:locked="1" w:semiHidden="1" w:uiPriority="0"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iPriority="0" w:unhideWhenUsed="1"/>
    <w:lsdException w:name="Date" w:locked="1" w:semiHidden="1" w:unhideWhenUsed="1"/>
    <w:lsdException w:name="Body Text First Indent" w:locked="1" w:semiHidden="1" w:uiPriority="0"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lsdException w:name="FollowedHyperlink" w:locked="1" w:semiHidden="1" w:uiPriority="0" w:unhideWhenUsed="1"/>
    <w:lsdException w:name="Strong" w:locked="1" w:uiPriority="22" w:qFormat="1"/>
    <w:lsdException w:name="Emphasis" w:locked="1" w:uiPriority="2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E36"/>
    <w:rPr>
      <w:sz w:val="24"/>
      <w:szCs w:val="24"/>
      <w:lang w:val="es-ES_tradnl"/>
    </w:rPr>
  </w:style>
  <w:style w:type="paragraph" w:styleId="Ttulo1">
    <w:name w:val="heading 1"/>
    <w:aliases w:val="Título 1-BCN,Edgar 1,Document Header1,TÃ.tulo 1,1 ghost,g,Nombre Proyecto,TÃ.tulo 1-BCN,MT1,TÃ.tulo 1_rosado,1. TÃ.tulo 1,TÃ.tulo 11,TÃ.tulo 1A,Titre principal (1),T1,CAPITULO 1øÿ&amp;"/>
    <w:basedOn w:val="Normal"/>
    <w:next w:val="Normal"/>
    <w:link w:val="Ttulo1Car"/>
    <w:uiPriority w:val="9"/>
    <w:qFormat/>
    <w:locked/>
    <w:rsid w:val="00B43FA4"/>
    <w:pPr>
      <w:keepNext/>
      <w:tabs>
        <w:tab w:val="num" w:pos="0"/>
      </w:tabs>
      <w:suppressAutoHyphens/>
      <w:outlineLvl w:val="0"/>
    </w:pPr>
    <w:rPr>
      <w:rFonts w:ascii="Times New Roman" w:hAnsi="Times New Roman"/>
      <w:b/>
      <w:sz w:val="22"/>
      <w:szCs w:val="20"/>
      <w:lang w:val="es-CO" w:eastAsia="ar-SA"/>
    </w:rPr>
  </w:style>
  <w:style w:type="paragraph" w:styleId="Ttulo2">
    <w:name w:val="heading 2"/>
    <w:aliases w:val="Edgar 2,Título 2 -BCN,título 2,Title Header2,Title Header2 Car,título 2 Car,AL Título 2,Title2,Title2 AL,Text 1,Título 2 Car1 Car Car Car Car Car Car,Título 2 Car1 Car Car Car Car Car,A,h2,A.B.C.,A1,h21,A.B.C.1,A2,A.B.C.2,chn,H2,Capítulos"/>
    <w:basedOn w:val="Normal"/>
    <w:next w:val="Normal"/>
    <w:link w:val="Ttulo2Car"/>
    <w:qFormat/>
    <w:locked/>
    <w:rsid w:val="00B43FA4"/>
    <w:pPr>
      <w:keepNext/>
      <w:tabs>
        <w:tab w:val="num" w:pos="0"/>
      </w:tabs>
      <w:suppressAutoHyphens/>
      <w:outlineLvl w:val="1"/>
    </w:pPr>
    <w:rPr>
      <w:rFonts w:ascii="Times New Roman" w:hAnsi="Times New Roman"/>
      <w:b/>
      <w:sz w:val="28"/>
      <w:szCs w:val="20"/>
      <w:lang w:val="es-CO" w:eastAsia="ar-SA"/>
    </w:rPr>
  </w:style>
  <w:style w:type="paragraph" w:styleId="Ttulo3">
    <w:name w:val="heading 3"/>
    <w:aliases w:val="Edgar 3,1.1.1Título 3,Título 3-BCN,3 bullet,2,Section Header3,título 3,H3,Part 1,3 Header 4"/>
    <w:basedOn w:val="Normal"/>
    <w:next w:val="Normal"/>
    <w:link w:val="Ttulo3Car"/>
    <w:uiPriority w:val="9"/>
    <w:qFormat/>
    <w:locked/>
    <w:rsid w:val="00B43FA4"/>
    <w:pPr>
      <w:keepNext/>
      <w:tabs>
        <w:tab w:val="num" w:pos="0"/>
      </w:tabs>
      <w:suppressAutoHyphens/>
      <w:jc w:val="both"/>
      <w:outlineLvl w:val="2"/>
    </w:pPr>
    <w:rPr>
      <w:rFonts w:ascii="Times New Roman" w:hAnsi="Times New Roman"/>
      <w:sz w:val="28"/>
      <w:szCs w:val="20"/>
      <w:lang w:val="es-CO" w:eastAsia="ar-SA"/>
    </w:rPr>
  </w:style>
  <w:style w:type="paragraph" w:styleId="Ttulo4">
    <w:name w:val="heading 4"/>
    <w:aliases w:val="Título 4 - BCN,4 dash,d,3"/>
    <w:basedOn w:val="Normal"/>
    <w:next w:val="Normal"/>
    <w:link w:val="Ttulo4Car"/>
    <w:uiPriority w:val="9"/>
    <w:qFormat/>
    <w:locked/>
    <w:rsid w:val="00B43FA4"/>
    <w:pPr>
      <w:keepNext/>
      <w:tabs>
        <w:tab w:val="num" w:pos="0"/>
      </w:tabs>
      <w:suppressAutoHyphens/>
      <w:jc w:val="both"/>
      <w:outlineLvl w:val="3"/>
    </w:pPr>
    <w:rPr>
      <w:rFonts w:ascii="Times New Roman" w:hAnsi="Times New Roman"/>
      <w:b/>
      <w:sz w:val="28"/>
      <w:szCs w:val="20"/>
      <w:lang w:val="es-CO" w:eastAsia="ar-SA"/>
    </w:rPr>
  </w:style>
  <w:style w:type="paragraph" w:styleId="Ttulo5">
    <w:name w:val="heading 5"/>
    <w:aliases w:val="Título 5-BCN"/>
    <w:basedOn w:val="Normal"/>
    <w:next w:val="Normal"/>
    <w:link w:val="Ttulo5Car"/>
    <w:uiPriority w:val="9"/>
    <w:qFormat/>
    <w:locked/>
    <w:rsid w:val="00B43FA4"/>
    <w:pPr>
      <w:keepNext/>
      <w:tabs>
        <w:tab w:val="num" w:pos="0"/>
      </w:tabs>
      <w:suppressAutoHyphens/>
      <w:jc w:val="both"/>
      <w:outlineLvl w:val="4"/>
    </w:pPr>
    <w:rPr>
      <w:rFonts w:ascii="Times New Roman" w:hAnsi="Times New Roman"/>
      <w:sz w:val="26"/>
      <w:szCs w:val="20"/>
      <w:lang w:val="es-CO" w:eastAsia="ar-SA"/>
    </w:rPr>
  </w:style>
  <w:style w:type="paragraph" w:styleId="Ttulo6">
    <w:name w:val="heading 6"/>
    <w:aliases w:val="Título 6-BCN"/>
    <w:basedOn w:val="Normal"/>
    <w:next w:val="Normal"/>
    <w:link w:val="Ttulo6Car"/>
    <w:uiPriority w:val="9"/>
    <w:qFormat/>
    <w:locked/>
    <w:rsid w:val="00B43FA4"/>
    <w:pPr>
      <w:keepNext/>
      <w:tabs>
        <w:tab w:val="num" w:pos="0"/>
      </w:tabs>
      <w:suppressAutoHyphens/>
      <w:jc w:val="both"/>
      <w:outlineLvl w:val="5"/>
    </w:pPr>
    <w:rPr>
      <w:rFonts w:ascii="Times New Roman" w:hAnsi="Times New Roman"/>
      <w:b/>
      <w:sz w:val="26"/>
      <w:szCs w:val="20"/>
      <w:lang w:val="es-CO" w:eastAsia="ar-SA"/>
    </w:rPr>
  </w:style>
  <w:style w:type="paragraph" w:styleId="Ttulo7">
    <w:name w:val="heading 7"/>
    <w:basedOn w:val="Normal"/>
    <w:next w:val="Normal"/>
    <w:link w:val="Ttulo7Car"/>
    <w:uiPriority w:val="9"/>
    <w:qFormat/>
    <w:locked/>
    <w:rsid w:val="00B43FA4"/>
    <w:pPr>
      <w:keepNext/>
      <w:tabs>
        <w:tab w:val="num" w:pos="0"/>
      </w:tabs>
      <w:suppressAutoHyphens/>
      <w:jc w:val="both"/>
      <w:outlineLvl w:val="6"/>
    </w:pPr>
    <w:rPr>
      <w:rFonts w:ascii="Times New Roman" w:hAnsi="Times New Roman"/>
      <w:b/>
      <w:i/>
      <w:sz w:val="28"/>
      <w:szCs w:val="20"/>
      <w:lang w:val="es-CO" w:eastAsia="ar-SA"/>
    </w:rPr>
  </w:style>
  <w:style w:type="paragraph" w:styleId="Ttulo8">
    <w:name w:val="heading 8"/>
    <w:basedOn w:val="Normal"/>
    <w:next w:val="Normal"/>
    <w:link w:val="Ttulo8Car"/>
    <w:uiPriority w:val="9"/>
    <w:qFormat/>
    <w:locked/>
    <w:rsid w:val="00B43FA4"/>
    <w:pPr>
      <w:keepNext/>
      <w:tabs>
        <w:tab w:val="num" w:pos="0"/>
      </w:tabs>
      <w:suppressAutoHyphens/>
      <w:jc w:val="both"/>
      <w:outlineLvl w:val="7"/>
    </w:pPr>
    <w:rPr>
      <w:rFonts w:ascii="Times New Roman" w:hAnsi="Times New Roman"/>
      <w:szCs w:val="20"/>
      <w:lang w:val="es-CO" w:eastAsia="ar-SA"/>
    </w:rPr>
  </w:style>
  <w:style w:type="paragraph" w:styleId="Ttulo9">
    <w:name w:val="heading 9"/>
    <w:basedOn w:val="Normal"/>
    <w:next w:val="Normal"/>
    <w:link w:val="Ttulo9Car"/>
    <w:uiPriority w:val="9"/>
    <w:qFormat/>
    <w:locked/>
    <w:rsid w:val="00B43FA4"/>
    <w:pPr>
      <w:keepNext/>
      <w:tabs>
        <w:tab w:val="num" w:pos="0"/>
      </w:tabs>
      <w:suppressAutoHyphens/>
      <w:outlineLvl w:val="8"/>
    </w:pPr>
    <w:rPr>
      <w:rFonts w:ascii="Times New Roman" w:hAnsi="Times New Roman"/>
      <w:b/>
      <w:sz w:val="20"/>
      <w:szCs w:val="20"/>
      <w:lang w:val="es-CO"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Document Header1 Car,TÃ.tulo 1 Car,1 ghost Car,g Car,Nombre Proyecto Car,TÃ.tulo 1-BCN Car,MT1 Car,TÃ.tulo 1_rosado Car,1. TÃ.tulo 1 Car,TÃ.tulo 11 Car,TÃ.tulo 1A Car,Titre principal (1) Car,T1 Car"/>
    <w:link w:val="Ttulo1"/>
    <w:uiPriority w:val="9"/>
    <w:locked/>
    <w:rsid w:val="00B37B59"/>
    <w:rPr>
      <w:rFonts w:ascii="Cambria" w:hAnsi="Cambria" w:cs="Times New Roman"/>
      <w:b/>
      <w:bCs/>
      <w:kern w:val="32"/>
      <w:sz w:val="32"/>
      <w:szCs w:val="32"/>
      <w:lang w:val="es-ES_tradnl" w:eastAsia="es-ES"/>
    </w:rPr>
  </w:style>
  <w:style w:type="character" w:customStyle="1" w:styleId="Ttulo2Car">
    <w:name w:val="Título 2 Car"/>
    <w:aliases w:val="Edgar 2 Car,Título 2 -BCN Car,título 2 Car2,Title Header2 Car2,Title Header2 Car Car1,título 2 Car Car,AL Título 2 Car,Title2 Car,Title2 AL Car,Text 1 Car,Título 2 Car1 Car Car Car Car Car Car Car,Título 2 Car1 Car Car Car Car Car Car1"/>
    <w:link w:val="Ttulo2"/>
    <w:locked/>
    <w:rsid w:val="00B37B59"/>
    <w:rPr>
      <w:rFonts w:ascii="Cambria" w:hAnsi="Cambria" w:cs="Times New Roman"/>
      <w:b/>
      <w:bCs/>
      <w:i/>
      <w:iCs/>
      <w:sz w:val="28"/>
      <w:szCs w:val="28"/>
      <w:lang w:val="es-ES_tradnl" w:eastAsia="es-ES"/>
    </w:rPr>
  </w:style>
  <w:style w:type="character" w:customStyle="1" w:styleId="Ttulo3Car">
    <w:name w:val="Título 3 Car"/>
    <w:aliases w:val="Edgar 3 Car,1.1.1Título 3 Car,Título 3-BCN Car,3 bullet Car,2 Car,Section Header3 Car,título 3 Car,H3 Car,Part 1 Car,3 Header 4 Car"/>
    <w:link w:val="Ttulo3"/>
    <w:uiPriority w:val="9"/>
    <w:locked/>
    <w:rsid w:val="00B37B59"/>
    <w:rPr>
      <w:rFonts w:ascii="Cambria" w:hAnsi="Cambria" w:cs="Times New Roman"/>
      <w:b/>
      <w:bCs/>
      <w:sz w:val="26"/>
      <w:szCs w:val="26"/>
      <w:lang w:val="es-ES_tradnl" w:eastAsia="es-ES"/>
    </w:rPr>
  </w:style>
  <w:style w:type="character" w:customStyle="1" w:styleId="Ttulo4Car">
    <w:name w:val="Título 4 Car"/>
    <w:aliases w:val="Título 4 - BCN Car,4 dash Car,d Car,3 Car"/>
    <w:link w:val="Ttulo4"/>
    <w:uiPriority w:val="9"/>
    <w:locked/>
    <w:rsid w:val="00B37B59"/>
    <w:rPr>
      <w:rFonts w:ascii="Calibri" w:hAnsi="Calibri" w:cs="Times New Roman"/>
      <w:b/>
      <w:bCs/>
      <w:sz w:val="28"/>
      <w:szCs w:val="28"/>
      <w:lang w:val="es-ES_tradnl" w:eastAsia="es-ES"/>
    </w:rPr>
  </w:style>
  <w:style w:type="character" w:customStyle="1" w:styleId="Ttulo5Car">
    <w:name w:val="Título 5 Car"/>
    <w:aliases w:val="Título 5-BCN Car"/>
    <w:link w:val="Ttulo5"/>
    <w:uiPriority w:val="9"/>
    <w:locked/>
    <w:rsid w:val="00B37B59"/>
    <w:rPr>
      <w:rFonts w:ascii="Calibri" w:hAnsi="Calibri" w:cs="Times New Roman"/>
      <w:b/>
      <w:bCs/>
      <w:i/>
      <w:iCs/>
      <w:sz w:val="26"/>
      <w:szCs w:val="26"/>
      <w:lang w:val="es-ES_tradnl" w:eastAsia="es-ES"/>
    </w:rPr>
  </w:style>
  <w:style w:type="character" w:customStyle="1" w:styleId="Ttulo6Car">
    <w:name w:val="Título 6 Car"/>
    <w:aliases w:val="Título 6-BCN Car"/>
    <w:link w:val="Ttulo6"/>
    <w:uiPriority w:val="9"/>
    <w:locked/>
    <w:rsid w:val="00B37B59"/>
    <w:rPr>
      <w:rFonts w:ascii="Calibri" w:hAnsi="Calibri" w:cs="Times New Roman"/>
      <w:b/>
      <w:bCs/>
      <w:lang w:val="es-ES_tradnl" w:eastAsia="es-ES"/>
    </w:rPr>
  </w:style>
  <w:style w:type="character" w:customStyle="1" w:styleId="Ttulo7Car">
    <w:name w:val="Título 7 Car"/>
    <w:link w:val="Ttulo7"/>
    <w:uiPriority w:val="9"/>
    <w:locked/>
    <w:rsid w:val="00B37B59"/>
    <w:rPr>
      <w:rFonts w:ascii="Calibri" w:hAnsi="Calibri" w:cs="Times New Roman"/>
      <w:sz w:val="24"/>
      <w:szCs w:val="24"/>
      <w:lang w:val="es-ES_tradnl" w:eastAsia="es-ES"/>
    </w:rPr>
  </w:style>
  <w:style w:type="character" w:customStyle="1" w:styleId="Ttulo8Car">
    <w:name w:val="Título 8 Car"/>
    <w:link w:val="Ttulo8"/>
    <w:uiPriority w:val="9"/>
    <w:locked/>
    <w:rsid w:val="00B37B59"/>
    <w:rPr>
      <w:rFonts w:ascii="Calibri" w:hAnsi="Calibri" w:cs="Times New Roman"/>
      <w:i/>
      <w:iCs/>
      <w:sz w:val="24"/>
      <w:szCs w:val="24"/>
      <w:lang w:val="es-ES_tradnl" w:eastAsia="es-ES"/>
    </w:rPr>
  </w:style>
  <w:style w:type="character" w:customStyle="1" w:styleId="Ttulo9Car">
    <w:name w:val="Título 9 Car"/>
    <w:link w:val="Ttulo9"/>
    <w:uiPriority w:val="9"/>
    <w:locked/>
    <w:rsid w:val="00B37B59"/>
    <w:rPr>
      <w:rFonts w:ascii="Cambria" w:hAnsi="Cambria" w:cs="Times New Roman"/>
      <w:lang w:val="es-ES_tradnl" w:eastAsia="es-ES"/>
    </w:rPr>
  </w:style>
  <w:style w:type="paragraph" w:styleId="Textodeglobo">
    <w:name w:val="Balloon Text"/>
    <w:basedOn w:val="Normal"/>
    <w:link w:val="TextodegloboCar"/>
    <w:uiPriority w:val="99"/>
    <w:semiHidden/>
    <w:rsid w:val="00747790"/>
    <w:rPr>
      <w:rFonts w:ascii="Lucida Grande" w:hAnsi="Lucida Grande"/>
      <w:sz w:val="18"/>
      <w:szCs w:val="18"/>
    </w:rPr>
  </w:style>
  <w:style w:type="character" w:customStyle="1" w:styleId="TextodegloboCar">
    <w:name w:val="Texto de globo Car"/>
    <w:link w:val="Textodeglobo"/>
    <w:uiPriority w:val="99"/>
    <w:semiHidden/>
    <w:locked/>
    <w:rsid w:val="00747790"/>
    <w:rPr>
      <w:rFonts w:ascii="Lucida Grande" w:hAnsi="Lucida Grande" w:cs="Times New Roman"/>
      <w:sz w:val="18"/>
      <w:szCs w:val="18"/>
    </w:rPr>
  </w:style>
  <w:style w:type="paragraph" w:styleId="Encabezado">
    <w:name w:val="header"/>
    <w:aliases w:val="h,h8,h9,h10,h18"/>
    <w:basedOn w:val="Normal"/>
    <w:link w:val="EncabezadoCar1"/>
    <w:rsid w:val="00747790"/>
    <w:pPr>
      <w:tabs>
        <w:tab w:val="center" w:pos="4252"/>
        <w:tab w:val="right" w:pos="8504"/>
      </w:tabs>
    </w:pPr>
  </w:style>
  <w:style w:type="character" w:customStyle="1" w:styleId="EncabezadoCar1">
    <w:name w:val="Encabezado Car1"/>
    <w:aliases w:val="h Car1,h8 Car1,h9 Car1,h10 Car1,h18 Car1"/>
    <w:link w:val="Encabezado"/>
    <w:uiPriority w:val="99"/>
    <w:locked/>
    <w:rsid w:val="00747790"/>
    <w:rPr>
      <w:rFonts w:cs="Times New Roman"/>
    </w:rPr>
  </w:style>
  <w:style w:type="paragraph" w:styleId="Piedepgina">
    <w:name w:val="footer"/>
    <w:aliases w:val="f"/>
    <w:basedOn w:val="Normal"/>
    <w:link w:val="PiedepginaCar"/>
    <w:uiPriority w:val="99"/>
    <w:rsid w:val="00747790"/>
    <w:pPr>
      <w:tabs>
        <w:tab w:val="center" w:pos="4252"/>
        <w:tab w:val="right" w:pos="8504"/>
      </w:tabs>
    </w:pPr>
  </w:style>
  <w:style w:type="character" w:customStyle="1" w:styleId="PiedepginaCar">
    <w:name w:val="Pie de página Car"/>
    <w:aliases w:val="f Car"/>
    <w:link w:val="Piedepgina"/>
    <w:uiPriority w:val="99"/>
    <w:locked/>
    <w:rsid w:val="00747790"/>
    <w:rPr>
      <w:rFonts w:cs="Times New Roman"/>
    </w:rPr>
  </w:style>
  <w:style w:type="paragraph" w:styleId="Prrafodelista">
    <w:name w:val="List Paragraph"/>
    <w:aliases w:val="Cuadro,Viñeta,Bullet List,FooterText,numbered,List Paragraph1,Paragraphe de liste1,lp1,Énfasis sutil2,Lista clara - Énfasis 51,Lista multicolor - Énfasis 11,Fotografía,Scitum normal,HOJA,Bolita,Párrafo de lista4,BOLADEF,BOLA,VIÑETA,Foot"/>
    <w:basedOn w:val="Normal"/>
    <w:link w:val="PrrafodelistaCar"/>
    <w:uiPriority w:val="34"/>
    <w:qFormat/>
    <w:rsid w:val="0045056F"/>
    <w:pPr>
      <w:ind w:left="720"/>
      <w:contextualSpacing/>
    </w:pPr>
    <w:rPr>
      <w:rFonts w:ascii="Arial" w:hAnsi="Arial"/>
      <w:b/>
      <w:lang w:eastAsia="es-ES_tradnl"/>
    </w:rPr>
  </w:style>
  <w:style w:type="character" w:customStyle="1" w:styleId="WW8Num3z0">
    <w:name w:val="WW8Num3z0"/>
    <w:rsid w:val="00B43FA4"/>
    <w:rPr>
      <w:rFonts w:ascii="StarSymbol" w:eastAsia="StarSymbol"/>
    </w:rPr>
  </w:style>
  <w:style w:type="character" w:customStyle="1" w:styleId="WW8Num4z0">
    <w:name w:val="WW8Num4z0"/>
    <w:uiPriority w:val="99"/>
    <w:rsid w:val="00B43FA4"/>
    <w:rPr>
      <w:rFonts w:ascii="StarSymbol" w:eastAsia="StarSymbol"/>
    </w:rPr>
  </w:style>
  <w:style w:type="character" w:customStyle="1" w:styleId="Absatz-Standardschriftart">
    <w:name w:val="Absatz-Standardschriftart"/>
    <w:uiPriority w:val="99"/>
    <w:rsid w:val="00B43FA4"/>
  </w:style>
  <w:style w:type="character" w:customStyle="1" w:styleId="WW-Absatz-Standardschriftart">
    <w:name w:val="WW-Absatz-Standardschriftart"/>
    <w:rsid w:val="00B43FA4"/>
  </w:style>
  <w:style w:type="character" w:customStyle="1" w:styleId="WW-Absatz-Standardschriftart1">
    <w:name w:val="WW-Absatz-Standardschriftart1"/>
    <w:rsid w:val="00B43FA4"/>
  </w:style>
  <w:style w:type="character" w:customStyle="1" w:styleId="WW-Absatz-Standardschriftart11">
    <w:name w:val="WW-Absatz-Standardschriftart11"/>
    <w:uiPriority w:val="99"/>
    <w:rsid w:val="00B43FA4"/>
  </w:style>
  <w:style w:type="character" w:customStyle="1" w:styleId="WW-Absatz-Standardschriftart111">
    <w:name w:val="WW-Absatz-Standardschriftart111"/>
    <w:uiPriority w:val="99"/>
    <w:rsid w:val="00B43FA4"/>
  </w:style>
  <w:style w:type="character" w:customStyle="1" w:styleId="WW8Num1z0">
    <w:name w:val="WW8Num1z0"/>
    <w:uiPriority w:val="99"/>
    <w:rsid w:val="00B43FA4"/>
    <w:rPr>
      <w:rFonts w:ascii="StarSymbol" w:eastAsia="StarSymbol"/>
    </w:rPr>
  </w:style>
  <w:style w:type="character" w:customStyle="1" w:styleId="WW8Num5z0">
    <w:name w:val="WW8Num5z0"/>
    <w:rsid w:val="00B43FA4"/>
    <w:rPr>
      <w:rFonts w:ascii="StarSymbol" w:eastAsia="StarSymbol"/>
    </w:rPr>
  </w:style>
  <w:style w:type="character" w:customStyle="1" w:styleId="WW8Num10z0">
    <w:name w:val="WW8Num10z0"/>
    <w:uiPriority w:val="99"/>
    <w:rsid w:val="00B43FA4"/>
    <w:rPr>
      <w:rFonts w:ascii="Symbol" w:hAnsi="Symbol"/>
    </w:rPr>
  </w:style>
  <w:style w:type="character" w:customStyle="1" w:styleId="WW8Num10z1">
    <w:name w:val="WW8Num10z1"/>
    <w:uiPriority w:val="99"/>
    <w:rsid w:val="00B43FA4"/>
    <w:rPr>
      <w:rFonts w:ascii="Courier New" w:hAnsi="Courier New"/>
    </w:rPr>
  </w:style>
  <w:style w:type="character" w:customStyle="1" w:styleId="WW8Num10z2">
    <w:name w:val="WW8Num10z2"/>
    <w:uiPriority w:val="99"/>
    <w:rsid w:val="00B43FA4"/>
    <w:rPr>
      <w:rFonts w:ascii="Wingdings" w:hAnsi="Wingdings"/>
    </w:rPr>
  </w:style>
  <w:style w:type="character" w:customStyle="1" w:styleId="WW8Num11z0">
    <w:name w:val="WW8Num11z0"/>
    <w:uiPriority w:val="99"/>
    <w:rsid w:val="00B43FA4"/>
    <w:rPr>
      <w:rFonts w:ascii="Symbol" w:hAnsi="Symbol"/>
      <w:color w:val="auto"/>
    </w:rPr>
  </w:style>
  <w:style w:type="character" w:customStyle="1" w:styleId="WW8Num16z0">
    <w:name w:val="WW8Num16z0"/>
    <w:uiPriority w:val="99"/>
    <w:rsid w:val="00B43FA4"/>
    <w:rPr>
      <w:rFonts w:ascii="Symbol" w:hAnsi="Symbol"/>
    </w:rPr>
  </w:style>
  <w:style w:type="character" w:customStyle="1" w:styleId="WW8Num17z0">
    <w:name w:val="WW8Num17z0"/>
    <w:rsid w:val="00B43FA4"/>
    <w:rPr>
      <w:rFonts w:ascii="Wingdings" w:hAnsi="Wingdings"/>
    </w:rPr>
  </w:style>
  <w:style w:type="character" w:customStyle="1" w:styleId="WW8Num18z0">
    <w:name w:val="WW8Num18z0"/>
    <w:uiPriority w:val="99"/>
    <w:rsid w:val="00B43FA4"/>
    <w:rPr>
      <w:rFonts w:ascii="Symbol" w:hAnsi="Symbol"/>
    </w:rPr>
  </w:style>
  <w:style w:type="character" w:customStyle="1" w:styleId="WW8Num19z0">
    <w:name w:val="WW8Num19z0"/>
    <w:uiPriority w:val="99"/>
    <w:rsid w:val="00B43FA4"/>
    <w:rPr>
      <w:rFonts w:ascii="Symbol" w:hAnsi="Symbol"/>
      <w:color w:val="auto"/>
    </w:rPr>
  </w:style>
  <w:style w:type="character" w:customStyle="1" w:styleId="WW8Num22z0">
    <w:name w:val="WW8Num22z0"/>
    <w:uiPriority w:val="99"/>
    <w:rsid w:val="00B43FA4"/>
    <w:rPr>
      <w:rFonts w:ascii="Symbol" w:hAnsi="Symbol"/>
    </w:rPr>
  </w:style>
  <w:style w:type="character" w:customStyle="1" w:styleId="WW8Num23z0">
    <w:name w:val="WW8Num23z0"/>
    <w:uiPriority w:val="99"/>
    <w:rsid w:val="00B43FA4"/>
    <w:rPr>
      <w:rFonts w:ascii="Symbol" w:hAnsi="Symbol"/>
    </w:rPr>
  </w:style>
  <w:style w:type="character" w:customStyle="1" w:styleId="WW8Num28z0">
    <w:name w:val="WW8Num28z0"/>
    <w:uiPriority w:val="99"/>
    <w:rsid w:val="00B43FA4"/>
    <w:rPr>
      <w:rFonts w:ascii="Times New Roman" w:hAnsi="Times New Roman"/>
    </w:rPr>
  </w:style>
  <w:style w:type="character" w:customStyle="1" w:styleId="WW8Num30z0">
    <w:name w:val="WW8Num30z0"/>
    <w:uiPriority w:val="99"/>
    <w:rsid w:val="00B43FA4"/>
    <w:rPr>
      <w:rFonts w:ascii="Wingdings" w:hAnsi="Wingdings"/>
    </w:rPr>
  </w:style>
  <w:style w:type="character" w:customStyle="1" w:styleId="WW8Num31z0">
    <w:name w:val="WW8Num31z0"/>
    <w:uiPriority w:val="99"/>
    <w:rsid w:val="00B43FA4"/>
    <w:rPr>
      <w:rFonts w:ascii="Symbol" w:hAnsi="Symbol"/>
      <w:color w:val="auto"/>
    </w:rPr>
  </w:style>
  <w:style w:type="character" w:customStyle="1" w:styleId="WW8Num32z0">
    <w:name w:val="WW8Num32z0"/>
    <w:rsid w:val="00B43FA4"/>
    <w:rPr>
      <w:rFonts w:ascii="Symbol" w:hAnsi="Symbol"/>
    </w:rPr>
  </w:style>
  <w:style w:type="character" w:customStyle="1" w:styleId="WW8Num34z0">
    <w:name w:val="WW8Num34z0"/>
    <w:uiPriority w:val="99"/>
    <w:rsid w:val="00B43FA4"/>
    <w:rPr>
      <w:rFonts w:ascii="Symbol" w:hAnsi="Symbol"/>
    </w:rPr>
  </w:style>
  <w:style w:type="character" w:customStyle="1" w:styleId="WW8Num35z0">
    <w:name w:val="WW8Num35z0"/>
    <w:uiPriority w:val="99"/>
    <w:rsid w:val="00B43FA4"/>
    <w:rPr>
      <w:rFonts w:ascii="Symbol" w:hAnsi="Symbol"/>
      <w:color w:val="auto"/>
    </w:rPr>
  </w:style>
  <w:style w:type="character" w:customStyle="1" w:styleId="WW8Num36z0">
    <w:name w:val="WW8Num36z0"/>
    <w:uiPriority w:val="99"/>
    <w:rsid w:val="00B43FA4"/>
    <w:rPr>
      <w:rFonts w:ascii="Symbol" w:hAnsi="Symbol"/>
    </w:rPr>
  </w:style>
  <w:style w:type="character" w:customStyle="1" w:styleId="WW8Num36z2">
    <w:name w:val="WW8Num36z2"/>
    <w:uiPriority w:val="99"/>
    <w:rsid w:val="00B43FA4"/>
    <w:rPr>
      <w:rFonts w:ascii="Wingdings" w:hAnsi="Wingdings"/>
    </w:rPr>
  </w:style>
  <w:style w:type="character" w:customStyle="1" w:styleId="WW8Num36z3">
    <w:name w:val="WW8Num36z3"/>
    <w:uiPriority w:val="99"/>
    <w:rsid w:val="00B43FA4"/>
    <w:rPr>
      <w:rFonts w:ascii="Symbol" w:hAnsi="Symbol"/>
    </w:rPr>
  </w:style>
  <w:style w:type="character" w:customStyle="1" w:styleId="WW8Num38z0">
    <w:name w:val="WW8Num38z0"/>
    <w:uiPriority w:val="99"/>
    <w:rsid w:val="00B43FA4"/>
    <w:rPr>
      <w:rFonts w:ascii="Symbol" w:hAnsi="Symbol"/>
    </w:rPr>
  </w:style>
  <w:style w:type="character" w:customStyle="1" w:styleId="WW8Num41z0">
    <w:name w:val="WW8Num41z0"/>
    <w:uiPriority w:val="99"/>
    <w:rsid w:val="00B43FA4"/>
    <w:rPr>
      <w:rFonts w:ascii="Times New Roman" w:hAnsi="Times New Roman"/>
    </w:rPr>
  </w:style>
  <w:style w:type="character" w:customStyle="1" w:styleId="WW8Num43z0">
    <w:name w:val="WW8Num43z0"/>
    <w:uiPriority w:val="99"/>
    <w:rsid w:val="00B43FA4"/>
    <w:rPr>
      <w:rFonts w:ascii="Symbol" w:hAnsi="Symbol"/>
    </w:rPr>
  </w:style>
  <w:style w:type="character" w:customStyle="1" w:styleId="WW8Num43z1">
    <w:name w:val="WW8Num43z1"/>
    <w:uiPriority w:val="99"/>
    <w:rsid w:val="00B43FA4"/>
    <w:rPr>
      <w:rFonts w:ascii="Courier New" w:hAnsi="Courier New"/>
    </w:rPr>
  </w:style>
  <w:style w:type="character" w:customStyle="1" w:styleId="WW8Num43z2">
    <w:name w:val="WW8Num43z2"/>
    <w:uiPriority w:val="99"/>
    <w:rsid w:val="00B43FA4"/>
    <w:rPr>
      <w:rFonts w:ascii="Wingdings" w:hAnsi="Wingdings"/>
    </w:rPr>
  </w:style>
  <w:style w:type="character" w:customStyle="1" w:styleId="WW8Num44z0">
    <w:name w:val="WW8Num44z0"/>
    <w:uiPriority w:val="99"/>
    <w:rsid w:val="00B43FA4"/>
    <w:rPr>
      <w:rFonts w:ascii="Symbol" w:hAnsi="Symbol"/>
    </w:rPr>
  </w:style>
  <w:style w:type="character" w:customStyle="1" w:styleId="WW8Num44z1">
    <w:name w:val="WW8Num44z1"/>
    <w:uiPriority w:val="99"/>
    <w:rsid w:val="00B43FA4"/>
    <w:rPr>
      <w:rFonts w:ascii="Courier New" w:hAnsi="Courier New"/>
    </w:rPr>
  </w:style>
  <w:style w:type="character" w:customStyle="1" w:styleId="WW8Num44z2">
    <w:name w:val="WW8Num44z2"/>
    <w:uiPriority w:val="99"/>
    <w:rsid w:val="00B43FA4"/>
    <w:rPr>
      <w:rFonts w:ascii="Wingdings" w:hAnsi="Wingdings"/>
    </w:rPr>
  </w:style>
  <w:style w:type="character" w:customStyle="1" w:styleId="WW8Num45z0">
    <w:name w:val="WW8Num45z0"/>
    <w:uiPriority w:val="99"/>
    <w:rsid w:val="00B43FA4"/>
    <w:rPr>
      <w:rFonts w:ascii="Symbol" w:hAnsi="Symbol"/>
    </w:rPr>
  </w:style>
  <w:style w:type="character" w:customStyle="1" w:styleId="WW8Num45z1">
    <w:name w:val="WW8Num45z1"/>
    <w:uiPriority w:val="99"/>
    <w:rsid w:val="00B43FA4"/>
    <w:rPr>
      <w:rFonts w:ascii="Courier New" w:hAnsi="Courier New"/>
    </w:rPr>
  </w:style>
  <w:style w:type="character" w:customStyle="1" w:styleId="WW8Num45z2">
    <w:name w:val="WW8Num45z2"/>
    <w:uiPriority w:val="99"/>
    <w:rsid w:val="00B43FA4"/>
    <w:rPr>
      <w:rFonts w:ascii="Wingdings" w:hAnsi="Wingdings"/>
    </w:rPr>
  </w:style>
  <w:style w:type="character" w:customStyle="1" w:styleId="WW8Num46z0">
    <w:name w:val="WW8Num46z0"/>
    <w:rsid w:val="00B43FA4"/>
    <w:rPr>
      <w:rFonts w:ascii="Symbol" w:hAnsi="Symbol"/>
    </w:rPr>
  </w:style>
  <w:style w:type="character" w:customStyle="1" w:styleId="WW8Num47z0">
    <w:name w:val="WW8Num47z0"/>
    <w:uiPriority w:val="99"/>
    <w:rsid w:val="00B43FA4"/>
    <w:rPr>
      <w:rFonts w:ascii="Symbol" w:hAnsi="Symbol"/>
    </w:rPr>
  </w:style>
  <w:style w:type="character" w:customStyle="1" w:styleId="WW8Num47z1">
    <w:name w:val="WW8Num47z1"/>
    <w:uiPriority w:val="99"/>
    <w:rsid w:val="00B43FA4"/>
    <w:rPr>
      <w:rFonts w:ascii="Courier New" w:hAnsi="Courier New"/>
    </w:rPr>
  </w:style>
  <w:style w:type="character" w:customStyle="1" w:styleId="WW8Num47z2">
    <w:name w:val="WW8Num47z2"/>
    <w:uiPriority w:val="99"/>
    <w:rsid w:val="00B43FA4"/>
    <w:rPr>
      <w:rFonts w:ascii="Wingdings" w:hAnsi="Wingdings"/>
    </w:rPr>
  </w:style>
  <w:style w:type="character" w:customStyle="1" w:styleId="WW8Num49z1">
    <w:name w:val="WW8Num49z1"/>
    <w:uiPriority w:val="99"/>
    <w:rsid w:val="00B43FA4"/>
    <w:rPr>
      <w:rFonts w:ascii="Symbol" w:hAnsi="Symbol"/>
    </w:rPr>
  </w:style>
  <w:style w:type="character" w:customStyle="1" w:styleId="WW8Num50z0">
    <w:name w:val="WW8Num50z0"/>
    <w:uiPriority w:val="99"/>
    <w:rsid w:val="00B43FA4"/>
    <w:rPr>
      <w:rFonts w:ascii="Wingdings" w:hAnsi="Wingdings"/>
    </w:rPr>
  </w:style>
  <w:style w:type="character" w:customStyle="1" w:styleId="WW8Num50z1">
    <w:name w:val="WW8Num50z1"/>
    <w:uiPriority w:val="99"/>
    <w:rsid w:val="00B43FA4"/>
    <w:rPr>
      <w:rFonts w:ascii="Courier New" w:hAnsi="Courier New"/>
    </w:rPr>
  </w:style>
  <w:style w:type="character" w:customStyle="1" w:styleId="WW8Num50z2">
    <w:name w:val="WW8Num50z2"/>
    <w:uiPriority w:val="99"/>
    <w:rsid w:val="00B43FA4"/>
    <w:rPr>
      <w:rFonts w:ascii="Wingdings" w:hAnsi="Wingdings"/>
    </w:rPr>
  </w:style>
  <w:style w:type="character" w:customStyle="1" w:styleId="WW8Num51z0">
    <w:name w:val="WW8Num51z0"/>
    <w:uiPriority w:val="99"/>
    <w:rsid w:val="00B43FA4"/>
    <w:rPr>
      <w:rFonts w:ascii="Symbol" w:hAnsi="Symbol"/>
    </w:rPr>
  </w:style>
  <w:style w:type="character" w:customStyle="1" w:styleId="WW8Num51z1">
    <w:name w:val="WW8Num51z1"/>
    <w:uiPriority w:val="99"/>
    <w:rsid w:val="00B43FA4"/>
    <w:rPr>
      <w:rFonts w:ascii="Courier New" w:hAnsi="Courier New"/>
    </w:rPr>
  </w:style>
  <w:style w:type="character" w:customStyle="1" w:styleId="WW8Num51z2">
    <w:name w:val="WW8Num51z2"/>
    <w:uiPriority w:val="99"/>
    <w:rsid w:val="00B43FA4"/>
    <w:rPr>
      <w:rFonts w:ascii="Wingdings" w:hAnsi="Wingdings"/>
    </w:rPr>
  </w:style>
  <w:style w:type="character" w:customStyle="1" w:styleId="WW8Num52z0">
    <w:name w:val="WW8Num52z0"/>
    <w:uiPriority w:val="99"/>
    <w:rsid w:val="00B43FA4"/>
    <w:rPr>
      <w:rFonts w:ascii="Symbol" w:hAnsi="Symbol"/>
    </w:rPr>
  </w:style>
  <w:style w:type="character" w:customStyle="1" w:styleId="WW8Num52z1">
    <w:name w:val="WW8Num52z1"/>
    <w:uiPriority w:val="99"/>
    <w:rsid w:val="00B43FA4"/>
    <w:rPr>
      <w:rFonts w:ascii="Courier New" w:hAnsi="Courier New"/>
    </w:rPr>
  </w:style>
  <w:style w:type="character" w:customStyle="1" w:styleId="WW8Num52z2">
    <w:name w:val="WW8Num52z2"/>
    <w:uiPriority w:val="99"/>
    <w:rsid w:val="00B43FA4"/>
    <w:rPr>
      <w:rFonts w:ascii="Wingdings" w:hAnsi="Wingdings"/>
    </w:rPr>
  </w:style>
  <w:style w:type="character" w:customStyle="1" w:styleId="WW8Num53z0">
    <w:name w:val="WW8Num53z0"/>
    <w:uiPriority w:val="99"/>
    <w:rsid w:val="00B43FA4"/>
    <w:rPr>
      <w:rFonts w:ascii="Wingdings" w:hAnsi="Wingdings"/>
    </w:rPr>
  </w:style>
  <w:style w:type="character" w:customStyle="1" w:styleId="WW8Num54z0">
    <w:name w:val="WW8Num54z0"/>
    <w:uiPriority w:val="99"/>
    <w:rsid w:val="00B43FA4"/>
    <w:rPr>
      <w:rFonts w:ascii="Times New Roman" w:hAnsi="Times New Roman"/>
    </w:rPr>
  </w:style>
  <w:style w:type="character" w:customStyle="1" w:styleId="WW8Num54z1">
    <w:name w:val="WW8Num54z1"/>
    <w:uiPriority w:val="99"/>
    <w:rsid w:val="00B43FA4"/>
    <w:rPr>
      <w:rFonts w:ascii="Courier New" w:hAnsi="Courier New"/>
    </w:rPr>
  </w:style>
  <w:style w:type="character" w:customStyle="1" w:styleId="WW8Num54z2">
    <w:name w:val="WW8Num54z2"/>
    <w:uiPriority w:val="99"/>
    <w:rsid w:val="00B43FA4"/>
    <w:rPr>
      <w:rFonts w:ascii="Wingdings" w:hAnsi="Wingdings"/>
    </w:rPr>
  </w:style>
  <w:style w:type="character" w:customStyle="1" w:styleId="WW8Num54z3">
    <w:name w:val="WW8Num54z3"/>
    <w:uiPriority w:val="99"/>
    <w:rsid w:val="00B43FA4"/>
    <w:rPr>
      <w:rFonts w:ascii="Symbol" w:hAnsi="Symbol"/>
    </w:rPr>
  </w:style>
  <w:style w:type="character" w:customStyle="1" w:styleId="WW8Num55z1">
    <w:name w:val="WW8Num55z1"/>
    <w:uiPriority w:val="99"/>
    <w:rsid w:val="00B43FA4"/>
    <w:rPr>
      <w:rFonts w:ascii="Symbol" w:hAnsi="Symbol"/>
    </w:rPr>
  </w:style>
  <w:style w:type="character" w:customStyle="1" w:styleId="WW8Num57z0">
    <w:name w:val="WW8Num57z0"/>
    <w:uiPriority w:val="99"/>
    <w:rsid w:val="00B43FA4"/>
    <w:rPr>
      <w:rFonts w:ascii="Symbol" w:hAnsi="Symbol"/>
    </w:rPr>
  </w:style>
  <w:style w:type="character" w:customStyle="1" w:styleId="WW8Num57z1">
    <w:name w:val="WW8Num57z1"/>
    <w:uiPriority w:val="99"/>
    <w:rsid w:val="00B43FA4"/>
    <w:rPr>
      <w:rFonts w:ascii="Courier New" w:hAnsi="Courier New"/>
    </w:rPr>
  </w:style>
  <w:style w:type="character" w:customStyle="1" w:styleId="WW8Num57z2">
    <w:name w:val="WW8Num57z2"/>
    <w:uiPriority w:val="99"/>
    <w:rsid w:val="00B43FA4"/>
    <w:rPr>
      <w:rFonts w:ascii="Wingdings" w:hAnsi="Wingdings"/>
    </w:rPr>
  </w:style>
  <w:style w:type="character" w:customStyle="1" w:styleId="WW8Num61z0">
    <w:name w:val="WW8Num61z0"/>
    <w:uiPriority w:val="99"/>
    <w:rsid w:val="00B43FA4"/>
    <w:rPr>
      <w:rFonts w:ascii="Symbol" w:hAnsi="Symbol"/>
      <w:color w:val="auto"/>
    </w:rPr>
  </w:style>
  <w:style w:type="character" w:customStyle="1" w:styleId="WW8Num61z1">
    <w:name w:val="WW8Num61z1"/>
    <w:uiPriority w:val="99"/>
    <w:rsid w:val="00B43FA4"/>
    <w:rPr>
      <w:rFonts w:ascii="Courier New" w:hAnsi="Courier New"/>
    </w:rPr>
  </w:style>
  <w:style w:type="character" w:customStyle="1" w:styleId="WW8Num61z2">
    <w:name w:val="WW8Num61z2"/>
    <w:uiPriority w:val="99"/>
    <w:rsid w:val="00B43FA4"/>
    <w:rPr>
      <w:rFonts w:ascii="Wingdings" w:hAnsi="Wingdings"/>
    </w:rPr>
  </w:style>
  <w:style w:type="character" w:customStyle="1" w:styleId="WW8Num62z0">
    <w:name w:val="WW8Num62z0"/>
    <w:uiPriority w:val="99"/>
    <w:rsid w:val="00B43FA4"/>
    <w:rPr>
      <w:rFonts w:ascii="Symbol" w:hAnsi="Symbol"/>
    </w:rPr>
  </w:style>
  <w:style w:type="character" w:customStyle="1" w:styleId="WW8Num62z1">
    <w:name w:val="WW8Num62z1"/>
    <w:uiPriority w:val="99"/>
    <w:rsid w:val="00B43FA4"/>
    <w:rPr>
      <w:rFonts w:ascii="Courier New" w:hAnsi="Courier New"/>
    </w:rPr>
  </w:style>
  <w:style w:type="character" w:customStyle="1" w:styleId="WW8Num62z2">
    <w:name w:val="WW8Num62z2"/>
    <w:uiPriority w:val="99"/>
    <w:rsid w:val="00B43FA4"/>
    <w:rPr>
      <w:rFonts w:ascii="Wingdings" w:hAnsi="Wingdings"/>
    </w:rPr>
  </w:style>
  <w:style w:type="character" w:customStyle="1" w:styleId="WW8Num63z0">
    <w:name w:val="WW8Num63z0"/>
    <w:uiPriority w:val="99"/>
    <w:rsid w:val="00B43FA4"/>
    <w:rPr>
      <w:rFonts w:ascii="Symbol" w:hAnsi="Symbol"/>
    </w:rPr>
  </w:style>
  <w:style w:type="character" w:customStyle="1" w:styleId="WW8Num63z1">
    <w:name w:val="WW8Num63z1"/>
    <w:uiPriority w:val="99"/>
    <w:rsid w:val="00B43FA4"/>
    <w:rPr>
      <w:rFonts w:ascii="Courier New" w:hAnsi="Courier New"/>
    </w:rPr>
  </w:style>
  <w:style w:type="character" w:customStyle="1" w:styleId="WW8Num63z2">
    <w:name w:val="WW8Num63z2"/>
    <w:uiPriority w:val="99"/>
    <w:rsid w:val="00B43FA4"/>
    <w:rPr>
      <w:rFonts w:ascii="Wingdings" w:hAnsi="Wingdings"/>
    </w:rPr>
  </w:style>
  <w:style w:type="character" w:customStyle="1" w:styleId="WW8Num64z0">
    <w:name w:val="WW8Num64z0"/>
    <w:rsid w:val="00B43FA4"/>
    <w:rPr>
      <w:rFonts w:ascii="Symbol" w:hAnsi="Symbol"/>
    </w:rPr>
  </w:style>
  <w:style w:type="character" w:customStyle="1" w:styleId="WW8Num64z1">
    <w:name w:val="WW8Num64z1"/>
    <w:uiPriority w:val="99"/>
    <w:rsid w:val="00B43FA4"/>
    <w:rPr>
      <w:rFonts w:ascii="Courier New" w:hAnsi="Courier New"/>
    </w:rPr>
  </w:style>
  <w:style w:type="character" w:customStyle="1" w:styleId="WW8Num64z2">
    <w:name w:val="WW8Num64z2"/>
    <w:uiPriority w:val="99"/>
    <w:rsid w:val="00B43FA4"/>
    <w:rPr>
      <w:rFonts w:ascii="Wingdings" w:hAnsi="Wingdings"/>
    </w:rPr>
  </w:style>
  <w:style w:type="character" w:customStyle="1" w:styleId="WW8Num65z0">
    <w:name w:val="WW8Num65z0"/>
    <w:uiPriority w:val="99"/>
    <w:rsid w:val="00B43FA4"/>
    <w:rPr>
      <w:rFonts w:ascii="Symbol" w:hAnsi="Symbol"/>
    </w:rPr>
  </w:style>
  <w:style w:type="character" w:customStyle="1" w:styleId="WW8Num65z1">
    <w:name w:val="WW8Num65z1"/>
    <w:uiPriority w:val="99"/>
    <w:rsid w:val="00B43FA4"/>
    <w:rPr>
      <w:rFonts w:ascii="Courier New" w:hAnsi="Courier New"/>
    </w:rPr>
  </w:style>
  <w:style w:type="character" w:customStyle="1" w:styleId="WW8Num65z2">
    <w:name w:val="WW8Num65z2"/>
    <w:uiPriority w:val="99"/>
    <w:rsid w:val="00B43FA4"/>
    <w:rPr>
      <w:rFonts w:ascii="Wingdings" w:hAnsi="Wingdings"/>
    </w:rPr>
  </w:style>
  <w:style w:type="character" w:customStyle="1" w:styleId="WW8Num68z0">
    <w:name w:val="WW8Num68z0"/>
    <w:uiPriority w:val="99"/>
    <w:rsid w:val="00B43FA4"/>
    <w:rPr>
      <w:rFonts w:ascii="Symbol" w:hAnsi="Symbol"/>
    </w:rPr>
  </w:style>
  <w:style w:type="character" w:customStyle="1" w:styleId="WW8Num68z1">
    <w:name w:val="WW8Num68z1"/>
    <w:uiPriority w:val="99"/>
    <w:rsid w:val="00B43FA4"/>
    <w:rPr>
      <w:rFonts w:ascii="Courier New" w:hAnsi="Courier New"/>
    </w:rPr>
  </w:style>
  <w:style w:type="character" w:customStyle="1" w:styleId="WW8Num68z2">
    <w:name w:val="WW8Num68z2"/>
    <w:uiPriority w:val="99"/>
    <w:rsid w:val="00B43FA4"/>
    <w:rPr>
      <w:rFonts w:ascii="Wingdings" w:hAnsi="Wingdings"/>
    </w:rPr>
  </w:style>
  <w:style w:type="character" w:customStyle="1" w:styleId="WW8Num69z0">
    <w:name w:val="WW8Num69z0"/>
    <w:uiPriority w:val="99"/>
    <w:rsid w:val="00B43FA4"/>
    <w:rPr>
      <w:rFonts w:ascii="Symbol" w:hAnsi="Symbol"/>
    </w:rPr>
  </w:style>
  <w:style w:type="character" w:customStyle="1" w:styleId="WW8Num69z1">
    <w:name w:val="WW8Num69z1"/>
    <w:uiPriority w:val="99"/>
    <w:rsid w:val="00B43FA4"/>
    <w:rPr>
      <w:rFonts w:ascii="Courier New" w:hAnsi="Courier New"/>
    </w:rPr>
  </w:style>
  <w:style w:type="character" w:customStyle="1" w:styleId="WW8Num69z2">
    <w:name w:val="WW8Num69z2"/>
    <w:uiPriority w:val="99"/>
    <w:rsid w:val="00B43FA4"/>
    <w:rPr>
      <w:rFonts w:ascii="Wingdings" w:hAnsi="Wingdings"/>
    </w:rPr>
  </w:style>
  <w:style w:type="character" w:customStyle="1" w:styleId="WW8Num70z1">
    <w:name w:val="WW8Num70z1"/>
    <w:uiPriority w:val="99"/>
    <w:rsid w:val="00B43FA4"/>
    <w:rPr>
      <w:rFonts w:ascii="Symbol" w:hAnsi="Symbol"/>
    </w:rPr>
  </w:style>
  <w:style w:type="character" w:customStyle="1" w:styleId="WW8Num71z1">
    <w:name w:val="WW8Num71z1"/>
    <w:uiPriority w:val="99"/>
    <w:rsid w:val="00B43FA4"/>
    <w:rPr>
      <w:rFonts w:ascii="Symbol" w:hAnsi="Symbol"/>
    </w:rPr>
  </w:style>
  <w:style w:type="character" w:customStyle="1" w:styleId="Fuentedeprrafopredeter2">
    <w:name w:val="Fuente de párrafo predeter.2"/>
    <w:uiPriority w:val="99"/>
    <w:semiHidden/>
    <w:rsid w:val="00B43FA4"/>
  </w:style>
  <w:style w:type="character" w:customStyle="1" w:styleId="WW-Fuentedeprrafopredeter">
    <w:name w:val="WW-Fuente de párrafo predeter."/>
    <w:rsid w:val="00B43FA4"/>
  </w:style>
  <w:style w:type="character" w:styleId="Hipervnculo">
    <w:name w:val="Hyperlink"/>
    <w:uiPriority w:val="99"/>
    <w:rsid w:val="00B43FA4"/>
    <w:rPr>
      <w:rFonts w:cs="Times New Roman"/>
      <w:color w:val="0000FF"/>
      <w:u w:val="single"/>
    </w:rPr>
  </w:style>
  <w:style w:type="character" w:styleId="Hipervnculovisitado">
    <w:name w:val="FollowedHyperlink"/>
    <w:rsid w:val="00B43FA4"/>
    <w:rPr>
      <w:rFonts w:cs="Times New Roman"/>
      <w:color w:val="800080"/>
      <w:u w:val="single"/>
    </w:rPr>
  </w:style>
  <w:style w:type="character" w:customStyle="1" w:styleId="WW8Num2z0">
    <w:name w:val="WW8Num2z0"/>
    <w:uiPriority w:val="99"/>
    <w:rsid w:val="00B43FA4"/>
    <w:rPr>
      <w:rFonts w:ascii="StarSymbol" w:eastAsia="StarSymbol"/>
    </w:rPr>
  </w:style>
  <w:style w:type="character" w:customStyle="1" w:styleId="WW8Num9z0">
    <w:name w:val="WW8Num9z0"/>
    <w:rsid w:val="00B43FA4"/>
    <w:rPr>
      <w:rFonts w:ascii="Wingdings" w:hAnsi="Wingdings"/>
    </w:rPr>
  </w:style>
  <w:style w:type="character" w:customStyle="1" w:styleId="WW8Num15z0">
    <w:name w:val="WW8Num15z0"/>
    <w:uiPriority w:val="99"/>
    <w:rsid w:val="00B43FA4"/>
    <w:rPr>
      <w:rFonts w:ascii="Symbol" w:hAnsi="Symbol"/>
    </w:rPr>
  </w:style>
  <w:style w:type="character" w:customStyle="1" w:styleId="WW8Num20z0">
    <w:name w:val="WW8Num20z0"/>
    <w:uiPriority w:val="99"/>
    <w:rsid w:val="00B43FA4"/>
    <w:rPr>
      <w:rFonts w:ascii="Symbol" w:hAnsi="Symbol"/>
    </w:rPr>
  </w:style>
  <w:style w:type="character" w:customStyle="1" w:styleId="WW8Num21z0">
    <w:name w:val="WW8Num21z0"/>
    <w:uiPriority w:val="99"/>
    <w:rsid w:val="00B43FA4"/>
    <w:rPr>
      <w:rFonts w:ascii="Symbol" w:hAnsi="Symbol"/>
    </w:rPr>
  </w:style>
  <w:style w:type="character" w:customStyle="1" w:styleId="WW8Num25z0">
    <w:name w:val="WW8Num25z0"/>
    <w:rsid w:val="00B43FA4"/>
    <w:rPr>
      <w:rFonts w:ascii="Symbol" w:hAnsi="Symbol"/>
    </w:rPr>
  </w:style>
  <w:style w:type="character" w:customStyle="1" w:styleId="WW8Num26z0">
    <w:name w:val="WW8Num26z0"/>
    <w:rsid w:val="00B43FA4"/>
    <w:rPr>
      <w:rFonts w:ascii="Wingdings" w:hAnsi="Wingdings"/>
    </w:rPr>
  </w:style>
  <w:style w:type="character" w:customStyle="1" w:styleId="WW8Num33z0">
    <w:name w:val="WW8Num33z0"/>
    <w:uiPriority w:val="99"/>
    <w:rsid w:val="00B43FA4"/>
    <w:rPr>
      <w:rFonts w:ascii="Symbol" w:hAnsi="Symbol"/>
    </w:rPr>
  </w:style>
  <w:style w:type="character" w:customStyle="1" w:styleId="WW8Num55z0">
    <w:name w:val="WW8Num55z0"/>
    <w:uiPriority w:val="99"/>
    <w:rsid w:val="00B43FA4"/>
    <w:rPr>
      <w:rFonts w:ascii="Wingdings" w:hAnsi="Wingdings"/>
    </w:rPr>
  </w:style>
  <w:style w:type="character" w:customStyle="1" w:styleId="WW8Num58z0">
    <w:name w:val="WW8Num58z0"/>
    <w:rsid w:val="00B43FA4"/>
    <w:rPr>
      <w:rFonts w:ascii="Symbol" w:hAnsi="Symbol"/>
    </w:rPr>
  </w:style>
  <w:style w:type="character" w:customStyle="1" w:styleId="WW8Num58z1">
    <w:name w:val="WW8Num58z1"/>
    <w:uiPriority w:val="99"/>
    <w:rsid w:val="00B43FA4"/>
    <w:rPr>
      <w:rFonts w:ascii="Courier New" w:hAnsi="Courier New"/>
    </w:rPr>
  </w:style>
  <w:style w:type="character" w:customStyle="1" w:styleId="WW8Num58z2">
    <w:name w:val="WW8Num58z2"/>
    <w:uiPriority w:val="99"/>
    <w:rsid w:val="00B43FA4"/>
    <w:rPr>
      <w:rFonts w:ascii="Wingdings" w:hAnsi="Wingdings"/>
    </w:rPr>
  </w:style>
  <w:style w:type="character" w:customStyle="1" w:styleId="WW8Num66z0">
    <w:name w:val="WW8Num66z0"/>
    <w:uiPriority w:val="99"/>
    <w:rsid w:val="00B43FA4"/>
    <w:rPr>
      <w:rFonts w:ascii="Symbol" w:hAnsi="Symbol"/>
    </w:rPr>
  </w:style>
  <w:style w:type="character" w:customStyle="1" w:styleId="WW8Num67z0">
    <w:name w:val="WW8Num67z0"/>
    <w:uiPriority w:val="99"/>
    <w:rsid w:val="00B43FA4"/>
    <w:rPr>
      <w:rFonts w:ascii="Symbol" w:hAnsi="Symbol"/>
    </w:rPr>
  </w:style>
  <w:style w:type="character" w:customStyle="1" w:styleId="WW8Num70z0">
    <w:name w:val="WW8Num70z0"/>
    <w:rsid w:val="00B43FA4"/>
    <w:rPr>
      <w:rFonts w:ascii="Times New Roman" w:hAnsi="Times New Roman"/>
    </w:rPr>
  </w:style>
  <w:style w:type="character" w:customStyle="1" w:styleId="WW8Num73z0">
    <w:name w:val="WW8Num73z0"/>
    <w:uiPriority w:val="99"/>
    <w:rsid w:val="00B43FA4"/>
    <w:rPr>
      <w:rFonts w:ascii="Symbol" w:hAnsi="Symbol"/>
    </w:rPr>
  </w:style>
  <w:style w:type="character" w:customStyle="1" w:styleId="WW8Num74z0">
    <w:name w:val="WW8Num74z0"/>
    <w:rsid w:val="00B43FA4"/>
    <w:rPr>
      <w:rFonts w:ascii="Wingdings" w:hAnsi="Wingdings"/>
    </w:rPr>
  </w:style>
  <w:style w:type="character" w:customStyle="1" w:styleId="WW8Num75z0">
    <w:name w:val="WW8Num75z0"/>
    <w:uiPriority w:val="99"/>
    <w:rsid w:val="00B43FA4"/>
    <w:rPr>
      <w:rFonts w:ascii="Symbol" w:hAnsi="Symbol"/>
    </w:rPr>
  </w:style>
  <w:style w:type="character" w:customStyle="1" w:styleId="WW8Num76z0">
    <w:name w:val="WW8Num76z0"/>
    <w:uiPriority w:val="99"/>
    <w:rsid w:val="00B43FA4"/>
    <w:rPr>
      <w:rFonts w:ascii="Symbol" w:hAnsi="Symbol"/>
    </w:rPr>
  </w:style>
  <w:style w:type="character" w:customStyle="1" w:styleId="WW8Num77z0">
    <w:name w:val="WW8Num77z0"/>
    <w:uiPriority w:val="99"/>
    <w:rsid w:val="00B43FA4"/>
    <w:rPr>
      <w:rFonts w:ascii="Times New Roman" w:hAnsi="Times New Roman"/>
    </w:rPr>
  </w:style>
  <w:style w:type="character" w:customStyle="1" w:styleId="WW8Num77z1">
    <w:name w:val="WW8Num77z1"/>
    <w:uiPriority w:val="99"/>
    <w:rsid w:val="00B43FA4"/>
    <w:rPr>
      <w:rFonts w:ascii="Courier New" w:hAnsi="Courier New"/>
    </w:rPr>
  </w:style>
  <w:style w:type="character" w:customStyle="1" w:styleId="WW8Num77z2">
    <w:name w:val="WW8Num77z2"/>
    <w:uiPriority w:val="99"/>
    <w:rsid w:val="00B43FA4"/>
    <w:rPr>
      <w:rFonts w:ascii="Wingdings" w:hAnsi="Wingdings"/>
    </w:rPr>
  </w:style>
  <w:style w:type="character" w:customStyle="1" w:styleId="WW8Num77z3">
    <w:name w:val="WW8Num77z3"/>
    <w:uiPriority w:val="99"/>
    <w:rsid w:val="00B43FA4"/>
    <w:rPr>
      <w:rFonts w:ascii="Symbol" w:hAnsi="Symbol"/>
    </w:rPr>
  </w:style>
  <w:style w:type="character" w:customStyle="1" w:styleId="WW8Num80z0">
    <w:name w:val="WW8Num80z0"/>
    <w:uiPriority w:val="99"/>
    <w:rsid w:val="00B43FA4"/>
    <w:rPr>
      <w:rFonts w:ascii="Symbol" w:hAnsi="Symbol"/>
    </w:rPr>
  </w:style>
  <w:style w:type="character" w:customStyle="1" w:styleId="WW8Num81z0">
    <w:name w:val="WW8Num81z0"/>
    <w:rsid w:val="00B43FA4"/>
    <w:rPr>
      <w:rFonts w:ascii="Symbol" w:hAnsi="Symbol"/>
    </w:rPr>
  </w:style>
  <w:style w:type="character" w:customStyle="1" w:styleId="WW8Num82z0">
    <w:name w:val="WW8Num82z0"/>
    <w:rsid w:val="00B43FA4"/>
    <w:rPr>
      <w:rFonts w:ascii="Wingdings" w:hAnsi="Wingdings"/>
    </w:rPr>
  </w:style>
  <w:style w:type="character" w:customStyle="1" w:styleId="WW8Num84z0">
    <w:name w:val="WW8Num84z0"/>
    <w:uiPriority w:val="99"/>
    <w:rsid w:val="00B43FA4"/>
    <w:rPr>
      <w:rFonts w:ascii="Symbol" w:hAnsi="Symbol"/>
    </w:rPr>
  </w:style>
  <w:style w:type="character" w:customStyle="1" w:styleId="WW8Num86z0">
    <w:name w:val="WW8Num86z0"/>
    <w:uiPriority w:val="99"/>
    <w:rsid w:val="00B43FA4"/>
    <w:rPr>
      <w:rFonts w:ascii="Symbol" w:hAnsi="Symbol"/>
    </w:rPr>
  </w:style>
  <w:style w:type="character" w:customStyle="1" w:styleId="WW8Num88z0">
    <w:name w:val="WW8Num88z0"/>
    <w:uiPriority w:val="99"/>
    <w:rsid w:val="00B43FA4"/>
    <w:rPr>
      <w:rFonts w:ascii="Symbol" w:hAnsi="Symbol"/>
    </w:rPr>
  </w:style>
  <w:style w:type="character" w:customStyle="1" w:styleId="WW8Num90z0">
    <w:name w:val="WW8Num90z0"/>
    <w:uiPriority w:val="99"/>
    <w:rsid w:val="00B43FA4"/>
    <w:rPr>
      <w:rFonts w:ascii="Courier New" w:hAnsi="Courier New"/>
    </w:rPr>
  </w:style>
  <w:style w:type="character" w:customStyle="1" w:styleId="WW8Num90z2">
    <w:name w:val="WW8Num90z2"/>
    <w:uiPriority w:val="99"/>
    <w:rsid w:val="00B43FA4"/>
    <w:rPr>
      <w:rFonts w:ascii="Wingdings" w:hAnsi="Wingdings"/>
    </w:rPr>
  </w:style>
  <w:style w:type="character" w:customStyle="1" w:styleId="WW8Num90z3">
    <w:name w:val="WW8Num90z3"/>
    <w:uiPriority w:val="99"/>
    <w:rsid w:val="00B43FA4"/>
    <w:rPr>
      <w:rFonts w:ascii="Symbol" w:hAnsi="Symbol"/>
    </w:rPr>
  </w:style>
  <w:style w:type="character" w:customStyle="1" w:styleId="WW8Num91z0">
    <w:name w:val="WW8Num91z0"/>
    <w:uiPriority w:val="99"/>
    <w:rsid w:val="00B43FA4"/>
    <w:rPr>
      <w:rFonts w:ascii="Symbol" w:hAnsi="Symbol"/>
    </w:rPr>
  </w:style>
  <w:style w:type="character" w:customStyle="1" w:styleId="WW8Num92z0">
    <w:name w:val="WW8Num92z0"/>
    <w:rsid w:val="00B43FA4"/>
    <w:rPr>
      <w:rFonts w:ascii="Symbol" w:hAnsi="Symbol"/>
    </w:rPr>
  </w:style>
  <w:style w:type="character" w:customStyle="1" w:styleId="WW8Num95z0">
    <w:name w:val="WW8Num95z0"/>
    <w:uiPriority w:val="99"/>
    <w:rsid w:val="00B43FA4"/>
    <w:rPr>
      <w:rFonts w:ascii="Wingdings" w:hAnsi="Wingdings"/>
    </w:rPr>
  </w:style>
  <w:style w:type="character" w:customStyle="1" w:styleId="WW8Num98z0">
    <w:name w:val="WW8Num98z0"/>
    <w:rsid w:val="00B43FA4"/>
    <w:rPr>
      <w:rFonts w:ascii="Symbol" w:hAnsi="Symbol"/>
      <w:color w:val="auto"/>
    </w:rPr>
  </w:style>
  <w:style w:type="character" w:customStyle="1" w:styleId="WW8Num99z0">
    <w:name w:val="WW8Num99z0"/>
    <w:rsid w:val="00B43FA4"/>
    <w:rPr>
      <w:b/>
    </w:rPr>
  </w:style>
  <w:style w:type="character" w:customStyle="1" w:styleId="WW8Num100z0">
    <w:name w:val="WW8Num100z0"/>
    <w:uiPriority w:val="99"/>
    <w:rsid w:val="00B43FA4"/>
    <w:rPr>
      <w:rFonts w:ascii="Symbol" w:hAnsi="Symbol"/>
    </w:rPr>
  </w:style>
  <w:style w:type="character" w:customStyle="1" w:styleId="WW8Num101z0">
    <w:name w:val="WW8Num101z0"/>
    <w:uiPriority w:val="99"/>
    <w:rsid w:val="00B43FA4"/>
    <w:rPr>
      <w:rFonts w:ascii="Symbol" w:hAnsi="Symbol"/>
    </w:rPr>
  </w:style>
  <w:style w:type="character" w:customStyle="1" w:styleId="WW8Num103z0">
    <w:name w:val="WW8Num103z0"/>
    <w:uiPriority w:val="99"/>
    <w:rsid w:val="00B43FA4"/>
    <w:rPr>
      <w:rFonts w:ascii="Wingdings" w:hAnsi="Wingdings"/>
    </w:rPr>
  </w:style>
  <w:style w:type="character" w:customStyle="1" w:styleId="WW8Num104z0">
    <w:name w:val="WW8Num104z0"/>
    <w:uiPriority w:val="99"/>
    <w:rsid w:val="00B43FA4"/>
    <w:rPr>
      <w:rFonts w:ascii="Symbol" w:hAnsi="Symbol"/>
    </w:rPr>
  </w:style>
  <w:style w:type="character" w:customStyle="1" w:styleId="WW8Num105z0">
    <w:name w:val="WW8Num105z0"/>
    <w:uiPriority w:val="99"/>
    <w:rsid w:val="00B43FA4"/>
    <w:rPr>
      <w:rFonts w:ascii="Wingdings" w:hAnsi="Wingdings"/>
    </w:rPr>
  </w:style>
  <w:style w:type="character" w:customStyle="1" w:styleId="WW8Num106z0">
    <w:name w:val="WW8Num106z0"/>
    <w:uiPriority w:val="99"/>
    <w:rsid w:val="00B43FA4"/>
    <w:rPr>
      <w:rFonts w:ascii="Symbol" w:hAnsi="Symbol"/>
    </w:rPr>
  </w:style>
  <w:style w:type="character" w:customStyle="1" w:styleId="WW8Num108z0">
    <w:name w:val="WW8Num108z0"/>
    <w:uiPriority w:val="99"/>
    <w:rsid w:val="00B43FA4"/>
    <w:rPr>
      <w:rFonts w:ascii="Symbol" w:hAnsi="Symbol"/>
    </w:rPr>
  </w:style>
  <w:style w:type="character" w:customStyle="1" w:styleId="WW8Num109z0">
    <w:name w:val="WW8Num109z0"/>
    <w:uiPriority w:val="99"/>
    <w:rsid w:val="00B43FA4"/>
    <w:rPr>
      <w:rFonts w:ascii="Symbol" w:hAnsi="Symbol"/>
      <w:color w:val="auto"/>
    </w:rPr>
  </w:style>
  <w:style w:type="character" w:customStyle="1" w:styleId="WW8Num112z0">
    <w:name w:val="WW8Num112z0"/>
    <w:rsid w:val="00B43FA4"/>
    <w:rPr>
      <w:rFonts w:ascii="Symbol" w:hAnsi="Symbol"/>
    </w:rPr>
  </w:style>
  <w:style w:type="character" w:customStyle="1" w:styleId="WW8Num119z0">
    <w:name w:val="WW8Num119z0"/>
    <w:uiPriority w:val="99"/>
    <w:rsid w:val="00B43FA4"/>
    <w:rPr>
      <w:rFonts w:ascii="Symbol" w:hAnsi="Symbol"/>
    </w:rPr>
  </w:style>
  <w:style w:type="character" w:customStyle="1" w:styleId="WW8Num121z0">
    <w:name w:val="WW8Num121z0"/>
    <w:uiPriority w:val="99"/>
    <w:rsid w:val="00B43FA4"/>
    <w:rPr>
      <w:rFonts w:ascii="Symbol" w:hAnsi="Symbol"/>
      <w:color w:val="auto"/>
    </w:rPr>
  </w:style>
  <w:style w:type="character" w:customStyle="1" w:styleId="WW8Num122z0">
    <w:name w:val="WW8Num122z0"/>
    <w:rsid w:val="00B43FA4"/>
    <w:rPr>
      <w:rFonts w:ascii="Wingdings" w:hAnsi="Wingdings"/>
    </w:rPr>
  </w:style>
  <w:style w:type="character" w:customStyle="1" w:styleId="WW8Num124z0">
    <w:name w:val="WW8Num124z0"/>
    <w:uiPriority w:val="99"/>
    <w:rsid w:val="00B43FA4"/>
    <w:rPr>
      <w:rFonts w:ascii="Wingdings" w:hAnsi="Wingdings"/>
    </w:rPr>
  </w:style>
  <w:style w:type="character" w:customStyle="1" w:styleId="WW8Num126z0">
    <w:name w:val="WW8Num126z0"/>
    <w:uiPriority w:val="99"/>
    <w:rsid w:val="00B43FA4"/>
    <w:rPr>
      <w:rFonts w:ascii="Wingdings" w:hAnsi="Wingdings"/>
    </w:rPr>
  </w:style>
  <w:style w:type="character" w:customStyle="1" w:styleId="WW8Num126z1">
    <w:name w:val="WW8Num126z1"/>
    <w:uiPriority w:val="99"/>
    <w:rsid w:val="00B43FA4"/>
    <w:rPr>
      <w:rFonts w:ascii="Courier New" w:hAnsi="Courier New"/>
    </w:rPr>
  </w:style>
  <w:style w:type="character" w:customStyle="1" w:styleId="WW8Num126z3">
    <w:name w:val="WW8Num126z3"/>
    <w:uiPriority w:val="99"/>
    <w:rsid w:val="00B43FA4"/>
    <w:rPr>
      <w:rFonts w:ascii="Symbol" w:hAnsi="Symbol"/>
    </w:rPr>
  </w:style>
  <w:style w:type="character" w:customStyle="1" w:styleId="WW8Num131z0">
    <w:name w:val="WW8Num131z0"/>
    <w:uiPriority w:val="99"/>
    <w:rsid w:val="00B43FA4"/>
    <w:rPr>
      <w:rFonts w:ascii="Symbol" w:hAnsi="Symbol"/>
    </w:rPr>
  </w:style>
  <w:style w:type="character" w:customStyle="1" w:styleId="WW8Num132z0">
    <w:name w:val="WW8Num132z0"/>
    <w:uiPriority w:val="99"/>
    <w:rsid w:val="00B43FA4"/>
    <w:rPr>
      <w:rFonts w:ascii="Symbol" w:hAnsi="Symbol"/>
    </w:rPr>
  </w:style>
  <w:style w:type="character" w:customStyle="1" w:styleId="WW8Num135z0">
    <w:name w:val="WW8Num135z0"/>
    <w:uiPriority w:val="99"/>
    <w:rsid w:val="00B43FA4"/>
    <w:rPr>
      <w:rFonts w:ascii="Times New Roman" w:hAnsi="Times New Roman"/>
    </w:rPr>
  </w:style>
  <w:style w:type="character" w:customStyle="1" w:styleId="WW8Num137z0">
    <w:name w:val="WW8Num137z0"/>
    <w:uiPriority w:val="99"/>
    <w:rsid w:val="00B43FA4"/>
    <w:rPr>
      <w:rFonts w:ascii="Symbol" w:hAnsi="Symbol"/>
      <w:color w:val="auto"/>
    </w:rPr>
  </w:style>
  <w:style w:type="character" w:customStyle="1" w:styleId="WW8Num138z0">
    <w:name w:val="WW8Num138z0"/>
    <w:rsid w:val="00B43FA4"/>
    <w:rPr>
      <w:rFonts w:ascii="Symbol" w:hAnsi="Symbol"/>
    </w:rPr>
  </w:style>
  <w:style w:type="character" w:customStyle="1" w:styleId="WW8Num139z0">
    <w:name w:val="WW8Num139z0"/>
    <w:rsid w:val="00B43FA4"/>
    <w:rPr>
      <w:rFonts w:ascii="Symbol" w:hAnsi="Symbol"/>
    </w:rPr>
  </w:style>
  <w:style w:type="character" w:customStyle="1" w:styleId="WW8Num141z1">
    <w:name w:val="WW8Num141z1"/>
    <w:uiPriority w:val="99"/>
    <w:rsid w:val="00B43FA4"/>
    <w:rPr>
      <w:rFonts w:ascii="Courier New" w:hAnsi="Courier New"/>
    </w:rPr>
  </w:style>
  <w:style w:type="character" w:customStyle="1" w:styleId="WW8Num141z2">
    <w:name w:val="WW8Num141z2"/>
    <w:uiPriority w:val="99"/>
    <w:rsid w:val="00B43FA4"/>
    <w:rPr>
      <w:rFonts w:ascii="Wingdings" w:hAnsi="Wingdings"/>
    </w:rPr>
  </w:style>
  <w:style w:type="character" w:customStyle="1" w:styleId="WW8Num141z3">
    <w:name w:val="WW8Num141z3"/>
    <w:uiPriority w:val="99"/>
    <w:rsid w:val="00B43FA4"/>
    <w:rPr>
      <w:rFonts w:ascii="Symbol" w:hAnsi="Symbol"/>
    </w:rPr>
  </w:style>
  <w:style w:type="character" w:customStyle="1" w:styleId="WW8Num143z0">
    <w:name w:val="WW8Num143z0"/>
    <w:uiPriority w:val="99"/>
    <w:rsid w:val="00B43FA4"/>
    <w:rPr>
      <w:rFonts w:ascii="Symbol" w:hAnsi="Symbol"/>
    </w:rPr>
  </w:style>
  <w:style w:type="character" w:customStyle="1" w:styleId="WW8Num146z0">
    <w:name w:val="WW8Num146z0"/>
    <w:rsid w:val="00B43FA4"/>
    <w:rPr>
      <w:rFonts w:ascii="Symbol" w:hAnsi="Symbol"/>
    </w:rPr>
  </w:style>
  <w:style w:type="character" w:customStyle="1" w:styleId="WW8Num148z0">
    <w:name w:val="WW8Num148z0"/>
    <w:uiPriority w:val="99"/>
    <w:rsid w:val="00B43FA4"/>
    <w:rPr>
      <w:rFonts w:ascii="Symbol" w:hAnsi="Symbol"/>
    </w:rPr>
  </w:style>
  <w:style w:type="character" w:customStyle="1" w:styleId="WW8Num149z0">
    <w:name w:val="WW8Num149z0"/>
    <w:uiPriority w:val="99"/>
    <w:rsid w:val="00B43FA4"/>
    <w:rPr>
      <w:rFonts w:ascii="Symbol" w:hAnsi="Symbol"/>
      <w:color w:val="auto"/>
    </w:rPr>
  </w:style>
  <w:style w:type="character" w:customStyle="1" w:styleId="WW8Num151z0">
    <w:name w:val="WW8Num151z0"/>
    <w:uiPriority w:val="99"/>
    <w:rsid w:val="00B43FA4"/>
    <w:rPr>
      <w:rFonts w:ascii="Symbol" w:hAnsi="Symbol"/>
    </w:rPr>
  </w:style>
  <w:style w:type="character" w:customStyle="1" w:styleId="WW8Num153z0">
    <w:name w:val="WW8Num153z0"/>
    <w:uiPriority w:val="99"/>
    <w:rsid w:val="00B43FA4"/>
    <w:rPr>
      <w:rFonts w:ascii="Times New Roman" w:hAnsi="Times New Roman"/>
    </w:rPr>
  </w:style>
  <w:style w:type="character" w:customStyle="1" w:styleId="WW8Num155z0">
    <w:name w:val="WW8Num155z0"/>
    <w:uiPriority w:val="99"/>
    <w:rsid w:val="00B43FA4"/>
    <w:rPr>
      <w:b/>
    </w:rPr>
  </w:style>
  <w:style w:type="character" w:customStyle="1" w:styleId="WW8Num165z0">
    <w:name w:val="WW8Num165z0"/>
    <w:uiPriority w:val="99"/>
    <w:rsid w:val="00B43FA4"/>
    <w:rPr>
      <w:rFonts w:ascii="Symbol" w:hAnsi="Symbol"/>
      <w:color w:val="auto"/>
    </w:rPr>
  </w:style>
  <w:style w:type="character" w:customStyle="1" w:styleId="WW8Num168z0">
    <w:name w:val="WW8Num168z0"/>
    <w:uiPriority w:val="99"/>
    <w:rsid w:val="00B43FA4"/>
    <w:rPr>
      <w:rFonts w:ascii="Symbol" w:hAnsi="Symbol"/>
      <w:color w:val="auto"/>
    </w:rPr>
  </w:style>
  <w:style w:type="character" w:customStyle="1" w:styleId="WW8Num169z0">
    <w:name w:val="WW8Num169z0"/>
    <w:uiPriority w:val="99"/>
    <w:rsid w:val="00B43FA4"/>
    <w:rPr>
      <w:rFonts w:ascii="Symbol" w:hAnsi="Symbol"/>
    </w:rPr>
  </w:style>
  <w:style w:type="character" w:customStyle="1" w:styleId="WW8Num171z0">
    <w:name w:val="WW8Num171z0"/>
    <w:uiPriority w:val="99"/>
    <w:rsid w:val="00B43FA4"/>
    <w:rPr>
      <w:rFonts w:ascii="Wingdings" w:hAnsi="Wingdings"/>
    </w:rPr>
  </w:style>
  <w:style w:type="character" w:customStyle="1" w:styleId="WW8Num173z0">
    <w:name w:val="WW8Num173z0"/>
    <w:uiPriority w:val="99"/>
    <w:rsid w:val="00B43FA4"/>
    <w:rPr>
      <w:rFonts w:ascii="Symbol" w:hAnsi="Symbol"/>
    </w:rPr>
  </w:style>
  <w:style w:type="character" w:customStyle="1" w:styleId="WW8Num177z0">
    <w:name w:val="WW8Num177z0"/>
    <w:uiPriority w:val="99"/>
    <w:rsid w:val="00B43FA4"/>
    <w:rPr>
      <w:rFonts w:ascii="Times New Roman" w:hAnsi="Times New Roman"/>
    </w:rPr>
  </w:style>
  <w:style w:type="character" w:customStyle="1" w:styleId="WW8Num177z1">
    <w:name w:val="WW8Num177z1"/>
    <w:uiPriority w:val="99"/>
    <w:rsid w:val="00B43FA4"/>
    <w:rPr>
      <w:rFonts w:ascii="Courier New" w:hAnsi="Courier New"/>
    </w:rPr>
  </w:style>
  <w:style w:type="character" w:customStyle="1" w:styleId="WW8Num177z2">
    <w:name w:val="WW8Num177z2"/>
    <w:uiPriority w:val="99"/>
    <w:rsid w:val="00B43FA4"/>
    <w:rPr>
      <w:rFonts w:ascii="Wingdings" w:hAnsi="Wingdings"/>
    </w:rPr>
  </w:style>
  <w:style w:type="character" w:customStyle="1" w:styleId="WW8Num177z3">
    <w:name w:val="WW8Num177z3"/>
    <w:uiPriority w:val="99"/>
    <w:rsid w:val="00B43FA4"/>
    <w:rPr>
      <w:rFonts w:ascii="Symbol" w:hAnsi="Symbol"/>
    </w:rPr>
  </w:style>
  <w:style w:type="character" w:customStyle="1" w:styleId="WW8Num181z0">
    <w:name w:val="WW8Num181z0"/>
    <w:uiPriority w:val="99"/>
    <w:rsid w:val="00B43FA4"/>
    <w:rPr>
      <w:rFonts w:ascii="Symbol" w:hAnsi="Symbol"/>
    </w:rPr>
  </w:style>
  <w:style w:type="character" w:customStyle="1" w:styleId="WW8Num182z0">
    <w:name w:val="WW8Num182z0"/>
    <w:uiPriority w:val="99"/>
    <w:rsid w:val="00B43FA4"/>
    <w:rPr>
      <w:rFonts w:ascii="Wingdings" w:hAnsi="Wingdings"/>
    </w:rPr>
  </w:style>
  <w:style w:type="character" w:customStyle="1" w:styleId="WW8Num186z0">
    <w:name w:val="WW8Num186z0"/>
    <w:uiPriority w:val="99"/>
    <w:rsid w:val="00B43FA4"/>
    <w:rPr>
      <w:rFonts w:ascii="Symbol" w:hAnsi="Symbol"/>
    </w:rPr>
  </w:style>
  <w:style w:type="character" w:customStyle="1" w:styleId="WW8Num187z0">
    <w:name w:val="WW8Num187z0"/>
    <w:uiPriority w:val="99"/>
    <w:rsid w:val="00B43FA4"/>
    <w:rPr>
      <w:rFonts w:ascii="Symbol" w:hAnsi="Symbol"/>
    </w:rPr>
  </w:style>
  <w:style w:type="character" w:customStyle="1" w:styleId="WW8Num188z0">
    <w:name w:val="WW8Num188z0"/>
    <w:uiPriority w:val="99"/>
    <w:rsid w:val="00B43FA4"/>
    <w:rPr>
      <w:rFonts w:ascii="Symbol" w:hAnsi="Symbol"/>
    </w:rPr>
  </w:style>
  <w:style w:type="character" w:customStyle="1" w:styleId="WW8Num190z0">
    <w:name w:val="WW8Num190z0"/>
    <w:uiPriority w:val="99"/>
    <w:rsid w:val="00B43FA4"/>
    <w:rPr>
      <w:rFonts w:ascii="Wingdings" w:hAnsi="Wingdings"/>
    </w:rPr>
  </w:style>
  <w:style w:type="character" w:customStyle="1" w:styleId="WW8Num191z0">
    <w:name w:val="WW8Num191z0"/>
    <w:uiPriority w:val="99"/>
    <w:rsid w:val="00B43FA4"/>
    <w:rPr>
      <w:rFonts w:ascii="Symbol" w:hAnsi="Symbol"/>
    </w:rPr>
  </w:style>
  <w:style w:type="character" w:customStyle="1" w:styleId="WW8Num192z0">
    <w:name w:val="WW8Num192z0"/>
    <w:uiPriority w:val="99"/>
    <w:rsid w:val="00B43FA4"/>
    <w:rPr>
      <w:rFonts w:ascii="Times New Roman" w:hAnsi="Times New Roman"/>
    </w:rPr>
  </w:style>
  <w:style w:type="character" w:customStyle="1" w:styleId="WW8Num193z0">
    <w:name w:val="WW8Num193z0"/>
    <w:uiPriority w:val="99"/>
    <w:rsid w:val="00B43FA4"/>
    <w:rPr>
      <w:rFonts w:ascii="Symbol" w:hAnsi="Symbol"/>
    </w:rPr>
  </w:style>
  <w:style w:type="character" w:customStyle="1" w:styleId="WW8Num195z0">
    <w:name w:val="WW8Num195z0"/>
    <w:uiPriority w:val="99"/>
    <w:rsid w:val="00B43FA4"/>
    <w:rPr>
      <w:rFonts w:ascii="Wingdings" w:hAnsi="Wingdings"/>
    </w:rPr>
  </w:style>
  <w:style w:type="character" w:customStyle="1" w:styleId="WW8Num196z0">
    <w:name w:val="WW8Num196z0"/>
    <w:uiPriority w:val="99"/>
    <w:rsid w:val="00B43FA4"/>
    <w:rPr>
      <w:rFonts w:ascii="Wingdings" w:hAnsi="Wingdings"/>
    </w:rPr>
  </w:style>
  <w:style w:type="character" w:customStyle="1" w:styleId="WW8Num197z0">
    <w:name w:val="WW8Num197z0"/>
    <w:uiPriority w:val="99"/>
    <w:rsid w:val="00B43FA4"/>
    <w:rPr>
      <w:rFonts w:ascii="Arial" w:hAnsi="Arial"/>
      <w:sz w:val="24"/>
      <w:u w:val="none"/>
    </w:rPr>
  </w:style>
  <w:style w:type="character" w:customStyle="1" w:styleId="WW8Num199z0">
    <w:name w:val="WW8Num199z0"/>
    <w:uiPriority w:val="99"/>
    <w:rsid w:val="00B43FA4"/>
    <w:rPr>
      <w:rFonts w:ascii="Symbol" w:hAnsi="Symbol"/>
      <w:color w:val="auto"/>
    </w:rPr>
  </w:style>
  <w:style w:type="character" w:customStyle="1" w:styleId="WW8Num200z0">
    <w:name w:val="WW8Num200z0"/>
    <w:uiPriority w:val="99"/>
    <w:rsid w:val="00B43FA4"/>
    <w:rPr>
      <w:rFonts w:ascii="Symbol" w:hAnsi="Symbol"/>
    </w:rPr>
  </w:style>
  <w:style w:type="character" w:customStyle="1" w:styleId="WW8Num201z0">
    <w:name w:val="WW8Num201z0"/>
    <w:uiPriority w:val="99"/>
    <w:rsid w:val="00B43FA4"/>
    <w:rPr>
      <w:rFonts w:ascii="Symbol" w:hAnsi="Symbol"/>
    </w:rPr>
  </w:style>
  <w:style w:type="character" w:customStyle="1" w:styleId="WW8Num203z0">
    <w:name w:val="WW8Num203z0"/>
    <w:uiPriority w:val="99"/>
    <w:rsid w:val="00B43FA4"/>
    <w:rPr>
      <w:rFonts w:ascii="Courier New" w:hAnsi="Courier New"/>
    </w:rPr>
  </w:style>
  <w:style w:type="character" w:customStyle="1" w:styleId="WW8Num203z2">
    <w:name w:val="WW8Num203z2"/>
    <w:uiPriority w:val="99"/>
    <w:rsid w:val="00B43FA4"/>
    <w:rPr>
      <w:rFonts w:ascii="Wingdings" w:hAnsi="Wingdings"/>
    </w:rPr>
  </w:style>
  <w:style w:type="character" w:customStyle="1" w:styleId="WW8Num203z3">
    <w:name w:val="WW8Num203z3"/>
    <w:uiPriority w:val="99"/>
    <w:rsid w:val="00B43FA4"/>
    <w:rPr>
      <w:rFonts w:ascii="Symbol" w:hAnsi="Symbol"/>
    </w:rPr>
  </w:style>
  <w:style w:type="character" w:customStyle="1" w:styleId="WW8Num207z0">
    <w:name w:val="WW8Num207z0"/>
    <w:uiPriority w:val="99"/>
    <w:rsid w:val="00B43FA4"/>
    <w:rPr>
      <w:rFonts w:ascii="Symbol" w:hAnsi="Symbol"/>
    </w:rPr>
  </w:style>
  <w:style w:type="character" w:customStyle="1" w:styleId="WW8Num211z0">
    <w:name w:val="WW8Num211z0"/>
    <w:uiPriority w:val="99"/>
    <w:rsid w:val="00B43FA4"/>
    <w:rPr>
      <w:rFonts w:ascii="Symbol" w:hAnsi="Symbol"/>
      <w:color w:val="auto"/>
    </w:rPr>
  </w:style>
  <w:style w:type="character" w:customStyle="1" w:styleId="WW8Num213z0">
    <w:name w:val="WW8Num213z0"/>
    <w:uiPriority w:val="99"/>
    <w:rsid w:val="00B43FA4"/>
    <w:rPr>
      <w:rFonts w:ascii="Wingdings" w:hAnsi="Wingdings"/>
    </w:rPr>
  </w:style>
  <w:style w:type="character" w:customStyle="1" w:styleId="WW8Num214z0">
    <w:name w:val="WW8Num214z0"/>
    <w:uiPriority w:val="99"/>
    <w:rsid w:val="00B43FA4"/>
    <w:rPr>
      <w:rFonts w:ascii="Symbol" w:hAnsi="Symbol"/>
    </w:rPr>
  </w:style>
  <w:style w:type="character" w:customStyle="1" w:styleId="WW8Num215z0">
    <w:name w:val="WW8Num215z0"/>
    <w:uiPriority w:val="99"/>
    <w:rsid w:val="00B43FA4"/>
    <w:rPr>
      <w:rFonts w:ascii="Symbol" w:hAnsi="Symbol"/>
    </w:rPr>
  </w:style>
  <w:style w:type="character" w:customStyle="1" w:styleId="WW8Num217z0">
    <w:name w:val="WW8Num217z0"/>
    <w:uiPriority w:val="99"/>
    <w:rsid w:val="00B43FA4"/>
    <w:rPr>
      <w:rFonts w:ascii="Wingdings" w:hAnsi="Wingdings"/>
    </w:rPr>
  </w:style>
  <w:style w:type="character" w:customStyle="1" w:styleId="WW8Num219z0">
    <w:name w:val="WW8Num219z0"/>
    <w:uiPriority w:val="99"/>
    <w:rsid w:val="00B43FA4"/>
    <w:rPr>
      <w:rFonts w:ascii="Symbol" w:hAnsi="Symbol"/>
    </w:rPr>
  </w:style>
  <w:style w:type="character" w:customStyle="1" w:styleId="WW8Num221z0">
    <w:name w:val="WW8Num221z0"/>
    <w:uiPriority w:val="99"/>
    <w:rsid w:val="00B43FA4"/>
    <w:rPr>
      <w:rFonts w:ascii="Wingdings" w:hAnsi="Wingdings"/>
    </w:rPr>
  </w:style>
  <w:style w:type="character" w:customStyle="1" w:styleId="WW8Num223z0">
    <w:name w:val="WW8Num223z0"/>
    <w:uiPriority w:val="99"/>
    <w:rsid w:val="00B43FA4"/>
    <w:rPr>
      <w:rFonts w:ascii="Symbol" w:hAnsi="Symbol"/>
    </w:rPr>
  </w:style>
  <w:style w:type="character" w:customStyle="1" w:styleId="WW8Num225z0">
    <w:name w:val="WW8Num225z0"/>
    <w:uiPriority w:val="99"/>
    <w:rsid w:val="00B43FA4"/>
    <w:rPr>
      <w:rFonts w:ascii="Symbol" w:hAnsi="Symbol"/>
    </w:rPr>
  </w:style>
  <w:style w:type="character" w:customStyle="1" w:styleId="WW8Num228z0">
    <w:name w:val="WW8Num228z0"/>
    <w:uiPriority w:val="99"/>
    <w:rsid w:val="00B43FA4"/>
    <w:rPr>
      <w:rFonts w:ascii="Symbol" w:hAnsi="Symbol"/>
    </w:rPr>
  </w:style>
  <w:style w:type="character" w:customStyle="1" w:styleId="WW8Num231z0">
    <w:name w:val="WW8Num231z0"/>
    <w:uiPriority w:val="99"/>
    <w:rsid w:val="00B43FA4"/>
    <w:rPr>
      <w:rFonts w:ascii="Symbol" w:hAnsi="Symbol"/>
    </w:rPr>
  </w:style>
  <w:style w:type="character" w:customStyle="1" w:styleId="WW8Num232z0">
    <w:name w:val="WW8Num232z0"/>
    <w:uiPriority w:val="99"/>
    <w:rsid w:val="00B43FA4"/>
    <w:rPr>
      <w:rFonts w:ascii="Wingdings" w:hAnsi="Wingdings"/>
    </w:rPr>
  </w:style>
  <w:style w:type="character" w:customStyle="1" w:styleId="WW8Num233z0">
    <w:name w:val="WW8Num233z0"/>
    <w:uiPriority w:val="99"/>
    <w:rsid w:val="00B43FA4"/>
    <w:rPr>
      <w:rFonts w:ascii="Times New Roman" w:hAnsi="Times New Roman"/>
    </w:rPr>
  </w:style>
  <w:style w:type="character" w:customStyle="1" w:styleId="WW8Num233z1">
    <w:name w:val="WW8Num233z1"/>
    <w:uiPriority w:val="99"/>
    <w:rsid w:val="00B43FA4"/>
    <w:rPr>
      <w:rFonts w:ascii="Courier New" w:hAnsi="Courier New"/>
    </w:rPr>
  </w:style>
  <w:style w:type="character" w:customStyle="1" w:styleId="WW8Num233z2">
    <w:name w:val="WW8Num233z2"/>
    <w:uiPriority w:val="99"/>
    <w:rsid w:val="00B43FA4"/>
    <w:rPr>
      <w:rFonts w:ascii="Wingdings" w:hAnsi="Wingdings"/>
    </w:rPr>
  </w:style>
  <w:style w:type="character" w:customStyle="1" w:styleId="WW8Num233z3">
    <w:name w:val="WW8Num233z3"/>
    <w:uiPriority w:val="99"/>
    <w:rsid w:val="00B43FA4"/>
    <w:rPr>
      <w:rFonts w:ascii="Symbol" w:hAnsi="Symbol"/>
    </w:rPr>
  </w:style>
  <w:style w:type="character" w:customStyle="1" w:styleId="WW8Num236z0">
    <w:name w:val="WW8Num236z0"/>
    <w:uiPriority w:val="99"/>
    <w:rsid w:val="00B43FA4"/>
    <w:rPr>
      <w:rFonts w:ascii="Wingdings" w:hAnsi="Wingdings"/>
    </w:rPr>
  </w:style>
  <w:style w:type="character" w:customStyle="1" w:styleId="WW8Num237z0">
    <w:name w:val="WW8Num237z0"/>
    <w:uiPriority w:val="99"/>
    <w:rsid w:val="00B43FA4"/>
    <w:rPr>
      <w:rFonts w:ascii="Symbol" w:hAnsi="Symbol"/>
      <w:color w:val="auto"/>
    </w:rPr>
  </w:style>
  <w:style w:type="character" w:customStyle="1" w:styleId="WW8Num240z0">
    <w:name w:val="WW8Num240z0"/>
    <w:uiPriority w:val="99"/>
    <w:rsid w:val="00B43FA4"/>
    <w:rPr>
      <w:rFonts w:ascii="Symbol" w:hAnsi="Symbol"/>
    </w:rPr>
  </w:style>
  <w:style w:type="character" w:customStyle="1" w:styleId="EncabezadoCar">
    <w:name w:val="Encabezado Car"/>
    <w:aliases w:val="h Car,h8 Car,h9 Car,h10 Car,h18 Car"/>
    <w:rsid w:val="00B43FA4"/>
    <w:rPr>
      <w:rFonts w:cs="Times New Roman"/>
      <w:lang w:val="es-CO"/>
    </w:rPr>
  </w:style>
  <w:style w:type="character" w:customStyle="1" w:styleId="TextocomentarioCar">
    <w:name w:val="Texto comentario Car"/>
    <w:uiPriority w:val="99"/>
    <w:rsid w:val="00B43FA4"/>
    <w:rPr>
      <w:rFonts w:cs="Times New Roman"/>
      <w:lang w:val="es-CO"/>
    </w:rPr>
  </w:style>
  <w:style w:type="character" w:customStyle="1" w:styleId="Carcterdenumeracin">
    <w:name w:val="Carácter de numeración"/>
    <w:rsid w:val="00B43FA4"/>
  </w:style>
  <w:style w:type="paragraph" w:customStyle="1" w:styleId="Encabezado2">
    <w:name w:val="Encabezado2"/>
    <w:basedOn w:val="Normal"/>
    <w:next w:val="Textoindependiente"/>
    <w:uiPriority w:val="99"/>
    <w:rsid w:val="00B43FA4"/>
    <w:pPr>
      <w:keepNext/>
      <w:suppressAutoHyphens/>
      <w:spacing w:before="240" w:after="120"/>
    </w:pPr>
    <w:rPr>
      <w:rFonts w:ascii="Arial" w:eastAsia="MS Mincho" w:hAnsi="Arial" w:cs="Tahoma"/>
      <w:sz w:val="28"/>
      <w:szCs w:val="28"/>
      <w:lang w:val="es-CO" w:eastAsia="ar-SA"/>
    </w:rPr>
  </w:style>
  <w:style w:type="paragraph" w:styleId="Textoindependiente">
    <w:name w:val="Body Text"/>
    <w:aliases w:val="body text,bt,Texto independiente Car Car,body tesx,TextindepT2,EHPT,Body Text2,ändrad,tabla 2,contents,Subsection Body Text,Table Bullet 1,TABLA DE CONTENIDO 3,TABLA DE CONTENIDO 3 Car Car,TABLA DE CONTENIDO 3 Car Car Car Car Car"/>
    <w:basedOn w:val="Normal"/>
    <w:link w:val="TextoindependienteCar"/>
    <w:uiPriority w:val="1"/>
    <w:qFormat/>
    <w:rsid w:val="00B43FA4"/>
    <w:pPr>
      <w:suppressAutoHyphens/>
      <w:jc w:val="both"/>
    </w:pPr>
    <w:rPr>
      <w:rFonts w:ascii="Times New Roman" w:hAnsi="Times New Roman"/>
      <w:b/>
      <w:sz w:val="28"/>
      <w:szCs w:val="20"/>
      <w:lang w:val="es-CO" w:eastAsia="ar-SA"/>
    </w:rPr>
  </w:style>
  <w:style w:type="character" w:customStyle="1" w:styleId="TextoindependienteCar">
    <w:name w:val="Texto independiente Car"/>
    <w:aliases w:val="body text Car,bt Car,Texto independiente Car Car Car,body tesx Car,TextindepT2 Car,EHPT Car,Body Text2 Car,ändrad Car,tabla 2 Car,contents Car,Subsection Body Text Car,Table Bullet 1 Car,TABLA DE CONTENIDO 3 Car"/>
    <w:link w:val="Textoindependiente"/>
    <w:uiPriority w:val="1"/>
    <w:locked/>
    <w:rsid w:val="00B37B59"/>
    <w:rPr>
      <w:rFonts w:cs="Times New Roman"/>
      <w:sz w:val="24"/>
      <w:szCs w:val="24"/>
      <w:lang w:val="es-ES_tradnl" w:eastAsia="es-ES"/>
    </w:rPr>
  </w:style>
  <w:style w:type="paragraph" w:styleId="Lista">
    <w:name w:val="List"/>
    <w:basedOn w:val="Normal"/>
    <w:rsid w:val="00B43FA4"/>
    <w:pPr>
      <w:suppressAutoHyphens/>
      <w:ind w:left="283" w:hanging="283"/>
    </w:pPr>
    <w:rPr>
      <w:rFonts w:ascii="Times New Roman" w:hAnsi="Times New Roman"/>
      <w:sz w:val="20"/>
      <w:szCs w:val="20"/>
      <w:lang w:val="es-CO" w:eastAsia="ar-SA"/>
    </w:rPr>
  </w:style>
  <w:style w:type="paragraph" w:customStyle="1" w:styleId="Etiqueta">
    <w:name w:val="Etiqueta"/>
    <w:basedOn w:val="Normal"/>
    <w:uiPriority w:val="99"/>
    <w:rsid w:val="00B43FA4"/>
    <w:pPr>
      <w:suppressLineNumbers/>
      <w:suppressAutoHyphens/>
      <w:spacing w:before="120" w:after="120"/>
    </w:pPr>
    <w:rPr>
      <w:rFonts w:ascii="Times New Roman" w:hAnsi="Times New Roman"/>
      <w:i/>
      <w:sz w:val="20"/>
      <w:szCs w:val="20"/>
      <w:lang w:val="es-CO" w:eastAsia="ar-SA"/>
    </w:rPr>
  </w:style>
  <w:style w:type="paragraph" w:customStyle="1" w:styleId="ndice">
    <w:name w:val="Índice"/>
    <w:basedOn w:val="Normal"/>
    <w:uiPriority w:val="99"/>
    <w:rsid w:val="00B43FA4"/>
    <w:pPr>
      <w:suppressLineNumbers/>
      <w:suppressAutoHyphens/>
    </w:pPr>
    <w:rPr>
      <w:rFonts w:ascii="Times New Roman" w:hAnsi="Times New Roman"/>
      <w:sz w:val="20"/>
      <w:szCs w:val="20"/>
      <w:lang w:val="es-CO" w:eastAsia="ar-SA"/>
    </w:rPr>
  </w:style>
  <w:style w:type="paragraph" w:styleId="Sangradetextonormal">
    <w:name w:val="Body Text Indent"/>
    <w:basedOn w:val="Normal"/>
    <w:link w:val="SangradetextonormalCar"/>
    <w:rsid w:val="00B43FA4"/>
    <w:pPr>
      <w:suppressAutoHyphens/>
      <w:ind w:left="2268" w:firstLine="1"/>
      <w:jc w:val="both"/>
    </w:pPr>
    <w:rPr>
      <w:rFonts w:ascii="Times New Roman" w:hAnsi="Times New Roman"/>
      <w:sz w:val="28"/>
      <w:szCs w:val="20"/>
      <w:lang w:val="es-CO" w:eastAsia="ar-SA"/>
    </w:rPr>
  </w:style>
  <w:style w:type="character" w:customStyle="1" w:styleId="SangradetextonormalCar">
    <w:name w:val="Sangría de texto normal Car"/>
    <w:link w:val="Sangradetextonormal"/>
    <w:locked/>
    <w:rsid w:val="00B37B59"/>
    <w:rPr>
      <w:rFonts w:cs="Times New Roman"/>
      <w:sz w:val="24"/>
      <w:szCs w:val="24"/>
      <w:lang w:val="es-ES_tradnl" w:eastAsia="es-ES"/>
    </w:rPr>
  </w:style>
  <w:style w:type="paragraph" w:styleId="Firma">
    <w:name w:val="Signature"/>
    <w:basedOn w:val="Normal"/>
    <w:link w:val="FirmaCar"/>
    <w:rsid w:val="00B43FA4"/>
    <w:pPr>
      <w:suppressAutoHyphens/>
      <w:ind w:left="4252" w:firstLine="1"/>
    </w:pPr>
    <w:rPr>
      <w:rFonts w:ascii="Times New Roman" w:hAnsi="Times New Roman"/>
      <w:sz w:val="20"/>
      <w:szCs w:val="20"/>
      <w:lang w:val="es-CO" w:eastAsia="ar-SA"/>
    </w:rPr>
  </w:style>
  <w:style w:type="character" w:customStyle="1" w:styleId="FirmaCar">
    <w:name w:val="Firma Car"/>
    <w:link w:val="Firma"/>
    <w:locked/>
    <w:rsid w:val="00B37B59"/>
    <w:rPr>
      <w:rFonts w:cs="Times New Roman"/>
      <w:sz w:val="24"/>
      <w:szCs w:val="24"/>
      <w:lang w:val="es-ES_tradnl" w:eastAsia="es-ES"/>
    </w:rPr>
  </w:style>
  <w:style w:type="paragraph" w:customStyle="1" w:styleId="Encabezado1">
    <w:name w:val="Encabezado1"/>
    <w:basedOn w:val="Normal"/>
    <w:next w:val="Textoindependiente"/>
    <w:uiPriority w:val="99"/>
    <w:rsid w:val="00B43FA4"/>
    <w:pPr>
      <w:keepNext/>
      <w:suppressAutoHyphens/>
      <w:spacing w:before="240" w:after="120"/>
    </w:pPr>
    <w:rPr>
      <w:rFonts w:ascii="Times New Roman" w:hAnsi="Times New Roman"/>
      <w:sz w:val="28"/>
      <w:szCs w:val="20"/>
      <w:lang w:val="es-CO" w:eastAsia="ar-SA"/>
    </w:rPr>
  </w:style>
  <w:style w:type="paragraph" w:customStyle="1" w:styleId="Contenidodelatabla">
    <w:name w:val="Contenido de la tabla"/>
    <w:basedOn w:val="Textoindependiente"/>
    <w:rsid w:val="00B43FA4"/>
    <w:pPr>
      <w:suppressLineNumbers/>
    </w:pPr>
  </w:style>
  <w:style w:type="paragraph" w:customStyle="1" w:styleId="Encabezadodelatabla">
    <w:name w:val="Encabezado de la tabla"/>
    <w:basedOn w:val="Contenidodelatabla"/>
    <w:uiPriority w:val="99"/>
    <w:rsid w:val="00B43FA4"/>
    <w:pPr>
      <w:jc w:val="center"/>
    </w:pPr>
    <w:rPr>
      <w:i/>
    </w:rPr>
  </w:style>
  <w:style w:type="paragraph" w:styleId="Ttulo">
    <w:name w:val="Title"/>
    <w:basedOn w:val="Normal"/>
    <w:next w:val="Subttulo"/>
    <w:link w:val="TtuloCar"/>
    <w:uiPriority w:val="10"/>
    <w:qFormat/>
    <w:locked/>
    <w:rsid w:val="00B43FA4"/>
    <w:pPr>
      <w:suppressAutoHyphens/>
      <w:jc w:val="center"/>
    </w:pPr>
    <w:rPr>
      <w:rFonts w:ascii="Arial" w:hAnsi="Arial"/>
      <w:szCs w:val="20"/>
      <w:lang w:eastAsia="ar-SA"/>
    </w:rPr>
  </w:style>
  <w:style w:type="character" w:customStyle="1" w:styleId="TtuloCar">
    <w:name w:val="Título Car"/>
    <w:link w:val="Ttulo"/>
    <w:locked/>
    <w:rsid w:val="00B37B59"/>
    <w:rPr>
      <w:rFonts w:ascii="Cambria" w:hAnsi="Cambria" w:cs="Times New Roman"/>
      <w:b/>
      <w:bCs/>
      <w:kern w:val="28"/>
      <w:sz w:val="32"/>
      <w:szCs w:val="32"/>
      <w:lang w:val="es-ES_tradnl" w:eastAsia="es-ES"/>
    </w:rPr>
  </w:style>
  <w:style w:type="paragraph" w:styleId="Subttulo">
    <w:name w:val="Subtitle"/>
    <w:basedOn w:val="Encabezado1"/>
    <w:next w:val="Textoindependiente"/>
    <w:link w:val="SubttuloCar"/>
    <w:uiPriority w:val="11"/>
    <w:qFormat/>
    <w:locked/>
    <w:rsid w:val="00B43FA4"/>
    <w:pPr>
      <w:jc w:val="center"/>
    </w:pPr>
    <w:rPr>
      <w:i/>
    </w:rPr>
  </w:style>
  <w:style w:type="character" w:customStyle="1" w:styleId="SubttuloCar">
    <w:name w:val="Subtítulo Car"/>
    <w:link w:val="Subttulo"/>
    <w:uiPriority w:val="11"/>
    <w:locked/>
    <w:rsid w:val="00B37B59"/>
    <w:rPr>
      <w:rFonts w:ascii="Cambria" w:hAnsi="Cambria" w:cs="Times New Roman"/>
      <w:sz w:val="24"/>
      <w:szCs w:val="24"/>
      <w:lang w:val="es-ES_tradnl" w:eastAsia="es-ES"/>
    </w:rPr>
  </w:style>
  <w:style w:type="paragraph" w:customStyle="1" w:styleId="Estndar">
    <w:name w:val="Estándar"/>
    <w:uiPriority w:val="99"/>
    <w:rsid w:val="00B43FA4"/>
    <w:pPr>
      <w:suppressAutoHyphens/>
      <w:autoSpaceDE w:val="0"/>
    </w:pPr>
    <w:rPr>
      <w:rFonts w:ascii="Times New Roman" w:hAnsi="Times New Roman"/>
      <w:lang w:val="es-ES_tradnl" w:eastAsia="ar-SA"/>
    </w:rPr>
  </w:style>
  <w:style w:type="paragraph" w:customStyle="1" w:styleId="WW-Textoindependiente2">
    <w:name w:val="WW-Texto independiente 2"/>
    <w:basedOn w:val="Estndar"/>
    <w:rsid w:val="00B43FA4"/>
  </w:style>
  <w:style w:type="paragraph" w:customStyle="1" w:styleId="WW-Sangra2detindependiente">
    <w:name w:val="WW-Sangría 2 de t. independiente"/>
    <w:basedOn w:val="Normal"/>
    <w:uiPriority w:val="99"/>
    <w:rsid w:val="00B43FA4"/>
    <w:pPr>
      <w:suppressAutoHyphens/>
      <w:ind w:left="2124" w:hanging="2124"/>
      <w:jc w:val="both"/>
    </w:pPr>
    <w:rPr>
      <w:rFonts w:ascii="Times New Roman" w:hAnsi="Times New Roman"/>
      <w:b/>
      <w:sz w:val="28"/>
      <w:szCs w:val="20"/>
      <w:lang w:val="es-CO" w:eastAsia="ar-SA"/>
    </w:rPr>
  </w:style>
  <w:style w:type="paragraph" w:customStyle="1" w:styleId="WW-Sangra3detindependiente">
    <w:name w:val="WW-Sangría 3 de t. independiente"/>
    <w:basedOn w:val="Normal"/>
    <w:uiPriority w:val="99"/>
    <w:rsid w:val="00B43FA4"/>
    <w:pPr>
      <w:suppressAutoHyphens/>
      <w:ind w:left="1843" w:hanging="1843"/>
      <w:jc w:val="both"/>
    </w:pPr>
    <w:rPr>
      <w:rFonts w:ascii="Times New Roman" w:hAnsi="Times New Roman"/>
      <w:b/>
      <w:sz w:val="28"/>
      <w:szCs w:val="20"/>
      <w:lang w:val="es-CO" w:eastAsia="ar-SA"/>
    </w:rPr>
  </w:style>
  <w:style w:type="paragraph" w:customStyle="1" w:styleId="WW-Textoindependiente3">
    <w:name w:val="WW-Texto independiente 3"/>
    <w:basedOn w:val="Normal"/>
    <w:rsid w:val="00B43FA4"/>
    <w:pPr>
      <w:suppressAutoHyphens/>
      <w:autoSpaceDE w:val="0"/>
      <w:jc w:val="both"/>
    </w:pPr>
    <w:rPr>
      <w:rFonts w:ascii="Times New Roman" w:hAnsi="Times New Roman"/>
      <w:sz w:val="20"/>
      <w:szCs w:val="20"/>
      <w:lang w:eastAsia="ar-SA"/>
    </w:rPr>
  </w:style>
  <w:style w:type="paragraph" w:customStyle="1" w:styleId="p2">
    <w:name w:val="p2"/>
    <w:basedOn w:val="Normal"/>
    <w:rsid w:val="00B43FA4"/>
    <w:pPr>
      <w:widowControl w:val="0"/>
      <w:tabs>
        <w:tab w:val="left" w:pos="720"/>
      </w:tabs>
      <w:suppressAutoHyphens/>
      <w:spacing w:line="280" w:lineRule="atLeast"/>
      <w:jc w:val="both"/>
    </w:pPr>
    <w:rPr>
      <w:rFonts w:ascii="Arial" w:hAnsi="Arial"/>
      <w:szCs w:val="20"/>
      <w:lang w:val="es-CO" w:eastAsia="ar-SA"/>
    </w:rPr>
  </w:style>
  <w:style w:type="paragraph" w:customStyle="1" w:styleId="WW-Textocomentario">
    <w:name w:val="WW-Texto comentario"/>
    <w:basedOn w:val="Normal"/>
    <w:uiPriority w:val="99"/>
    <w:rsid w:val="00B43FA4"/>
    <w:pPr>
      <w:suppressAutoHyphens/>
    </w:pPr>
    <w:rPr>
      <w:rFonts w:ascii="Times New Roman" w:hAnsi="Times New Roman"/>
      <w:sz w:val="20"/>
      <w:szCs w:val="20"/>
      <w:lang w:val="es-CO" w:eastAsia="ar-SA"/>
    </w:rPr>
  </w:style>
  <w:style w:type="paragraph" w:styleId="Textocomentario">
    <w:name w:val="annotation text"/>
    <w:basedOn w:val="Normal"/>
    <w:link w:val="TextocomentarioCar1"/>
    <w:uiPriority w:val="99"/>
    <w:rsid w:val="00B43FA4"/>
    <w:rPr>
      <w:rFonts w:ascii="Times New Roman" w:hAnsi="Times New Roman"/>
      <w:sz w:val="20"/>
      <w:szCs w:val="20"/>
      <w:lang w:val="es-CO" w:eastAsia="ar-SA"/>
    </w:rPr>
  </w:style>
  <w:style w:type="character" w:customStyle="1" w:styleId="TextocomentarioCar1">
    <w:name w:val="Texto comentario Car1"/>
    <w:link w:val="Textocomentario"/>
    <w:uiPriority w:val="99"/>
    <w:semiHidden/>
    <w:locked/>
    <w:rsid w:val="00B37B59"/>
    <w:rPr>
      <w:rFonts w:cs="Times New Roman"/>
      <w:sz w:val="20"/>
      <w:szCs w:val="20"/>
      <w:lang w:val="es-ES_tradnl" w:eastAsia="es-ES"/>
    </w:rPr>
  </w:style>
  <w:style w:type="paragraph" w:styleId="Textoindependiente2">
    <w:name w:val="Body Text 2"/>
    <w:basedOn w:val="Normal"/>
    <w:link w:val="Textoindependiente2Car"/>
    <w:rsid w:val="00B43FA4"/>
    <w:pPr>
      <w:suppressAutoHyphens/>
      <w:jc w:val="both"/>
    </w:pPr>
    <w:rPr>
      <w:rFonts w:ascii="Arial Narrow" w:hAnsi="Arial Narrow"/>
      <w:sz w:val="26"/>
      <w:szCs w:val="26"/>
      <w:lang w:val="es-MX" w:eastAsia="ar-SA"/>
    </w:rPr>
  </w:style>
  <w:style w:type="character" w:customStyle="1" w:styleId="Textoindependiente2Car">
    <w:name w:val="Texto independiente 2 Car"/>
    <w:link w:val="Textoindependiente2"/>
    <w:locked/>
    <w:rsid w:val="00B37B59"/>
    <w:rPr>
      <w:rFonts w:cs="Times New Roman"/>
      <w:sz w:val="24"/>
      <w:szCs w:val="24"/>
      <w:lang w:val="es-ES_tradnl" w:eastAsia="es-ES"/>
    </w:rPr>
  </w:style>
  <w:style w:type="paragraph" w:styleId="Sangra2detindependiente">
    <w:name w:val="Body Text Indent 2"/>
    <w:basedOn w:val="Normal"/>
    <w:link w:val="Sangra2detindependienteCar"/>
    <w:rsid w:val="00B43FA4"/>
    <w:pPr>
      <w:suppressAutoHyphens/>
      <w:ind w:left="3828" w:hanging="567"/>
      <w:jc w:val="both"/>
    </w:pPr>
    <w:rPr>
      <w:rFonts w:ascii="Arial Narrow" w:hAnsi="Arial Narrow"/>
      <w:sz w:val="26"/>
      <w:szCs w:val="26"/>
      <w:lang w:val="es-MX" w:eastAsia="ar-SA"/>
    </w:rPr>
  </w:style>
  <w:style w:type="character" w:customStyle="1" w:styleId="Sangra2detindependienteCar">
    <w:name w:val="Sangría 2 de t. independiente Car"/>
    <w:link w:val="Sangra2detindependiente"/>
    <w:locked/>
    <w:rsid w:val="00B37B59"/>
    <w:rPr>
      <w:rFonts w:cs="Times New Roman"/>
      <w:sz w:val="24"/>
      <w:szCs w:val="24"/>
      <w:lang w:val="es-ES_tradnl" w:eastAsia="es-ES"/>
    </w:rPr>
  </w:style>
  <w:style w:type="paragraph" w:customStyle="1" w:styleId="WW-Cuerpodetexto">
    <w:name w:val="WW-Cuerpo de texto"/>
    <w:basedOn w:val="Normal"/>
    <w:uiPriority w:val="99"/>
    <w:rsid w:val="00B43FA4"/>
    <w:pPr>
      <w:suppressAutoHyphens/>
      <w:overflowPunct w:val="0"/>
      <w:autoSpaceDE w:val="0"/>
      <w:jc w:val="both"/>
      <w:textAlignment w:val="baseline"/>
    </w:pPr>
    <w:rPr>
      <w:rFonts w:ascii="Times New Roman" w:hAnsi="Times New Roman"/>
      <w:szCs w:val="20"/>
      <w:lang w:val="es-ES" w:eastAsia="ar-SA"/>
    </w:rPr>
  </w:style>
  <w:style w:type="paragraph" w:styleId="Listaconvietas2">
    <w:name w:val="List Bullet 2"/>
    <w:basedOn w:val="Normal"/>
    <w:autoRedefine/>
    <w:rsid w:val="00B43FA4"/>
    <w:pPr>
      <w:tabs>
        <w:tab w:val="num" w:pos="643"/>
      </w:tabs>
      <w:ind w:left="643" w:hanging="360"/>
    </w:pPr>
    <w:rPr>
      <w:rFonts w:ascii="Times New Roman" w:hAnsi="Times New Roman"/>
      <w:sz w:val="20"/>
      <w:szCs w:val="20"/>
      <w:lang w:val="es-CO"/>
    </w:rPr>
  </w:style>
  <w:style w:type="paragraph" w:styleId="Listaconvietas3">
    <w:name w:val="List Bullet 3"/>
    <w:basedOn w:val="Normal"/>
    <w:autoRedefine/>
    <w:rsid w:val="00B43FA4"/>
    <w:pPr>
      <w:tabs>
        <w:tab w:val="num" w:pos="926"/>
      </w:tabs>
      <w:ind w:left="926" w:hanging="360"/>
    </w:pPr>
    <w:rPr>
      <w:rFonts w:ascii="Times New Roman" w:hAnsi="Times New Roman"/>
      <w:sz w:val="20"/>
      <w:szCs w:val="20"/>
      <w:lang w:val="es-CO"/>
    </w:rPr>
  </w:style>
  <w:style w:type="paragraph" w:customStyle="1" w:styleId="xl24">
    <w:name w:val="xl24"/>
    <w:basedOn w:val="Normal"/>
    <w:rsid w:val="00B43FA4"/>
    <w:pPr>
      <w:spacing w:before="100" w:beforeAutospacing="1" w:after="100" w:afterAutospacing="1"/>
    </w:pPr>
    <w:rPr>
      <w:rFonts w:ascii="Arial" w:hAnsi="Arial" w:cs="Arial"/>
      <w:lang w:val="es-ES"/>
    </w:rPr>
  </w:style>
  <w:style w:type="paragraph" w:customStyle="1" w:styleId="xl25">
    <w:name w:val="xl25"/>
    <w:basedOn w:val="Normal"/>
    <w:rsid w:val="00B43FA4"/>
    <w:pPr>
      <w:spacing w:before="100" w:beforeAutospacing="1" w:after="100" w:afterAutospacing="1"/>
      <w:jc w:val="center"/>
    </w:pPr>
    <w:rPr>
      <w:rFonts w:ascii="Arial" w:hAnsi="Arial" w:cs="Arial"/>
      <w:b/>
      <w:bCs/>
      <w:lang w:val="es-ES"/>
    </w:rPr>
  </w:style>
  <w:style w:type="paragraph" w:customStyle="1" w:styleId="xl26">
    <w:name w:val="xl26"/>
    <w:basedOn w:val="Normal"/>
    <w:rsid w:val="00B43FA4"/>
    <w:pPr>
      <w:spacing w:before="100" w:beforeAutospacing="1" w:after="100" w:afterAutospacing="1"/>
      <w:textAlignment w:val="top"/>
    </w:pPr>
    <w:rPr>
      <w:rFonts w:ascii="Arial" w:hAnsi="Arial" w:cs="Arial"/>
      <w:lang w:val="es-ES"/>
    </w:rPr>
  </w:style>
  <w:style w:type="paragraph" w:customStyle="1" w:styleId="xl27">
    <w:name w:val="xl27"/>
    <w:basedOn w:val="Normal"/>
    <w:rsid w:val="00B43FA4"/>
    <w:pPr>
      <w:spacing w:before="100" w:beforeAutospacing="1" w:after="100" w:afterAutospacing="1"/>
    </w:pPr>
    <w:rPr>
      <w:rFonts w:ascii="Arial" w:hAnsi="Arial" w:cs="Arial"/>
      <w:lang w:val="es-ES"/>
    </w:rPr>
  </w:style>
  <w:style w:type="paragraph" w:customStyle="1" w:styleId="xl28">
    <w:name w:val="xl28"/>
    <w:basedOn w:val="Normal"/>
    <w:rsid w:val="00B43FA4"/>
    <w:pPr>
      <w:spacing w:before="100" w:beforeAutospacing="1" w:after="100" w:afterAutospacing="1"/>
    </w:pPr>
    <w:rPr>
      <w:rFonts w:ascii="Arial" w:hAnsi="Arial" w:cs="Arial"/>
      <w:lang w:val="es-ES"/>
    </w:rPr>
  </w:style>
  <w:style w:type="paragraph" w:customStyle="1" w:styleId="xl29">
    <w:name w:val="xl29"/>
    <w:basedOn w:val="Normal"/>
    <w:rsid w:val="00B43FA4"/>
    <w:pPr>
      <w:spacing w:before="100" w:beforeAutospacing="1" w:after="100" w:afterAutospacing="1"/>
    </w:pPr>
    <w:rPr>
      <w:rFonts w:ascii="Arial" w:hAnsi="Arial" w:cs="Arial"/>
      <w:lang w:val="es-ES"/>
    </w:rPr>
  </w:style>
  <w:style w:type="paragraph" w:customStyle="1" w:styleId="xl30">
    <w:name w:val="xl30"/>
    <w:basedOn w:val="Normal"/>
    <w:rsid w:val="00B43FA4"/>
    <w:pPr>
      <w:spacing w:before="100" w:beforeAutospacing="1" w:after="100" w:afterAutospacing="1"/>
    </w:pPr>
    <w:rPr>
      <w:rFonts w:ascii="Arial" w:hAnsi="Arial" w:cs="Arial"/>
      <w:b/>
      <w:bCs/>
      <w:lang w:val="es-ES"/>
    </w:rPr>
  </w:style>
  <w:style w:type="paragraph" w:customStyle="1" w:styleId="xl33">
    <w:name w:val="xl33"/>
    <w:basedOn w:val="Normal"/>
    <w:rsid w:val="00B43FA4"/>
    <w:pPr>
      <w:spacing w:before="100" w:beforeAutospacing="1" w:after="100" w:afterAutospacing="1"/>
      <w:jc w:val="right"/>
    </w:pPr>
    <w:rPr>
      <w:rFonts w:ascii="Arial" w:hAnsi="Arial" w:cs="Arial"/>
      <w:lang w:val="es-ES"/>
    </w:rPr>
  </w:style>
  <w:style w:type="paragraph" w:customStyle="1" w:styleId="xl34">
    <w:name w:val="xl34"/>
    <w:basedOn w:val="Normal"/>
    <w:rsid w:val="00B43FA4"/>
    <w:pPr>
      <w:spacing w:before="100" w:beforeAutospacing="1" w:after="100" w:afterAutospacing="1"/>
      <w:jc w:val="right"/>
    </w:pPr>
    <w:rPr>
      <w:rFonts w:ascii="Arial" w:hAnsi="Arial" w:cs="Arial"/>
      <w:lang w:val="es-ES"/>
    </w:rPr>
  </w:style>
  <w:style w:type="paragraph" w:customStyle="1" w:styleId="xl35">
    <w:name w:val="xl35"/>
    <w:basedOn w:val="Normal"/>
    <w:uiPriority w:val="99"/>
    <w:rsid w:val="00B43FA4"/>
    <w:pPr>
      <w:spacing w:before="100" w:beforeAutospacing="1" w:after="100" w:afterAutospacing="1"/>
      <w:jc w:val="center"/>
    </w:pPr>
    <w:rPr>
      <w:rFonts w:ascii="Arial Unicode MS" w:hAnsi="Arial Unicode MS" w:cs="Arial Unicode MS"/>
      <w:lang w:val="es-ES"/>
    </w:rPr>
  </w:style>
  <w:style w:type="paragraph" w:customStyle="1" w:styleId="xl36">
    <w:name w:val="xl36"/>
    <w:basedOn w:val="Normal"/>
    <w:uiPriority w:val="99"/>
    <w:rsid w:val="00B43FA4"/>
    <w:pPr>
      <w:spacing w:before="100" w:beforeAutospacing="1" w:after="100" w:afterAutospacing="1"/>
      <w:jc w:val="center"/>
    </w:pPr>
    <w:rPr>
      <w:rFonts w:ascii="Arial" w:hAnsi="Arial" w:cs="Arial"/>
      <w:lang w:val="es-ES"/>
    </w:rPr>
  </w:style>
  <w:style w:type="paragraph" w:customStyle="1" w:styleId="xl37">
    <w:name w:val="xl37"/>
    <w:basedOn w:val="Normal"/>
    <w:uiPriority w:val="99"/>
    <w:rsid w:val="00B43FA4"/>
    <w:pPr>
      <w:spacing w:before="100" w:beforeAutospacing="1" w:after="100" w:afterAutospacing="1"/>
      <w:jc w:val="both"/>
    </w:pPr>
    <w:rPr>
      <w:rFonts w:ascii="Arial" w:hAnsi="Arial" w:cs="Arial"/>
      <w:lang w:val="es-ES"/>
    </w:rPr>
  </w:style>
  <w:style w:type="paragraph" w:customStyle="1" w:styleId="xl38">
    <w:name w:val="xl38"/>
    <w:basedOn w:val="Normal"/>
    <w:uiPriority w:val="99"/>
    <w:rsid w:val="00B43FA4"/>
    <w:pPr>
      <w:spacing w:before="100" w:beforeAutospacing="1" w:after="100" w:afterAutospacing="1"/>
      <w:jc w:val="right"/>
    </w:pPr>
    <w:rPr>
      <w:rFonts w:ascii="Arial" w:hAnsi="Arial" w:cs="Arial"/>
      <w:lang w:val="es-ES"/>
    </w:rPr>
  </w:style>
  <w:style w:type="paragraph" w:customStyle="1" w:styleId="xl39">
    <w:name w:val="xl39"/>
    <w:basedOn w:val="Normal"/>
    <w:uiPriority w:val="99"/>
    <w:rsid w:val="00B43FA4"/>
    <w:pPr>
      <w:spacing w:before="100" w:beforeAutospacing="1" w:after="100" w:afterAutospacing="1"/>
      <w:jc w:val="right"/>
    </w:pPr>
    <w:rPr>
      <w:rFonts w:ascii="Arial Unicode MS" w:hAnsi="Arial Unicode MS" w:cs="Arial Unicode MS"/>
      <w:lang w:val="es-ES"/>
    </w:rPr>
  </w:style>
  <w:style w:type="paragraph" w:customStyle="1" w:styleId="xl40">
    <w:name w:val="xl40"/>
    <w:basedOn w:val="Normal"/>
    <w:uiPriority w:val="99"/>
    <w:rsid w:val="00B43FA4"/>
    <w:pPr>
      <w:spacing w:before="100" w:beforeAutospacing="1" w:after="100" w:afterAutospacing="1"/>
      <w:jc w:val="both"/>
    </w:pPr>
    <w:rPr>
      <w:rFonts w:ascii="Arial" w:hAnsi="Arial" w:cs="Arial"/>
      <w:lang w:val="es-ES"/>
    </w:rPr>
  </w:style>
  <w:style w:type="paragraph" w:customStyle="1" w:styleId="xl41">
    <w:name w:val="xl41"/>
    <w:basedOn w:val="Normal"/>
    <w:uiPriority w:val="99"/>
    <w:rsid w:val="00B43FA4"/>
    <w:pPr>
      <w:pBdr>
        <w:bottom w:val="double" w:sz="6" w:space="0" w:color="auto"/>
      </w:pBdr>
      <w:spacing w:before="100" w:beforeAutospacing="1" w:after="100" w:afterAutospacing="1"/>
    </w:pPr>
    <w:rPr>
      <w:rFonts w:ascii="Arial Unicode MS" w:hAnsi="Arial Unicode MS" w:cs="Arial Unicode MS"/>
      <w:lang w:val="es-ES"/>
    </w:rPr>
  </w:style>
  <w:style w:type="paragraph" w:customStyle="1" w:styleId="xl42">
    <w:name w:val="xl42"/>
    <w:basedOn w:val="Normal"/>
    <w:uiPriority w:val="99"/>
    <w:rsid w:val="00B43FA4"/>
    <w:pPr>
      <w:pBdr>
        <w:bottom w:val="double" w:sz="6" w:space="0" w:color="auto"/>
      </w:pBdr>
      <w:spacing w:before="100" w:beforeAutospacing="1" w:after="100" w:afterAutospacing="1"/>
    </w:pPr>
    <w:rPr>
      <w:rFonts w:ascii="Arial Unicode MS" w:hAnsi="Arial Unicode MS" w:cs="Arial Unicode MS"/>
      <w:lang w:val="es-ES"/>
    </w:rPr>
  </w:style>
  <w:style w:type="paragraph" w:customStyle="1" w:styleId="xl43">
    <w:name w:val="xl43"/>
    <w:basedOn w:val="Normal"/>
    <w:uiPriority w:val="99"/>
    <w:rsid w:val="00B43FA4"/>
    <w:pPr>
      <w:pBdr>
        <w:bottom w:val="single" w:sz="4" w:space="0" w:color="auto"/>
      </w:pBdr>
      <w:spacing w:before="100" w:beforeAutospacing="1" w:after="100" w:afterAutospacing="1"/>
    </w:pPr>
    <w:rPr>
      <w:rFonts w:ascii="Arial Unicode MS" w:hAnsi="Arial Unicode MS" w:cs="Arial Unicode MS"/>
      <w:lang w:val="es-ES"/>
    </w:rPr>
  </w:style>
  <w:style w:type="paragraph" w:customStyle="1" w:styleId="xl44">
    <w:name w:val="xl44"/>
    <w:basedOn w:val="Normal"/>
    <w:uiPriority w:val="99"/>
    <w:rsid w:val="00B43FA4"/>
    <w:pPr>
      <w:spacing w:before="100" w:beforeAutospacing="1" w:after="100" w:afterAutospacing="1"/>
    </w:pPr>
    <w:rPr>
      <w:rFonts w:ascii="Arial" w:hAnsi="Arial" w:cs="Arial"/>
      <w:b/>
      <w:bCs/>
      <w:lang w:val="es-ES"/>
    </w:rPr>
  </w:style>
  <w:style w:type="paragraph" w:customStyle="1" w:styleId="xl46">
    <w:name w:val="xl46"/>
    <w:basedOn w:val="Normal"/>
    <w:uiPriority w:val="99"/>
    <w:rsid w:val="00B43FA4"/>
    <w:pPr>
      <w:spacing w:before="100" w:beforeAutospacing="1" w:after="100" w:afterAutospacing="1"/>
      <w:jc w:val="right"/>
    </w:pPr>
    <w:rPr>
      <w:rFonts w:ascii="Arial" w:hAnsi="Arial" w:cs="Arial"/>
      <w:b/>
      <w:bCs/>
      <w:lang w:val="es-ES"/>
    </w:rPr>
  </w:style>
  <w:style w:type="paragraph" w:customStyle="1" w:styleId="xl47">
    <w:name w:val="xl47"/>
    <w:basedOn w:val="Normal"/>
    <w:uiPriority w:val="99"/>
    <w:rsid w:val="00B43FA4"/>
    <w:pPr>
      <w:pBdr>
        <w:bottom w:val="double" w:sz="6" w:space="0" w:color="auto"/>
      </w:pBdr>
      <w:spacing w:before="100" w:beforeAutospacing="1" w:after="100" w:afterAutospacing="1"/>
    </w:pPr>
    <w:rPr>
      <w:rFonts w:ascii="Arial Unicode MS" w:hAnsi="Arial Unicode MS" w:cs="Arial Unicode MS"/>
      <w:lang w:val="es-ES"/>
    </w:rPr>
  </w:style>
  <w:style w:type="paragraph" w:customStyle="1" w:styleId="xl48">
    <w:name w:val="xl48"/>
    <w:basedOn w:val="Normal"/>
    <w:uiPriority w:val="99"/>
    <w:rsid w:val="00B43FA4"/>
    <w:pPr>
      <w:pBdr>
        <w:bottom w:val="single" w:sz="4" w:space="0" w:color="auto"/>
      </w:pBdr>
      <w:spacing w:before="100" w:beforeAutospacing="1" w:after="100" w:afterAutospacing="1"/>
    </w:pPr>
    <w:rPr>
      <w:rFonts w:ascii="Arial" w:hAnsi="Arial" w:cs="Arial"/>
      <w:b/>
      <w:bCs/>
      <w:lang w:val="es-ES"/>
    </w:rPr>
  </w:style>
  <w:style w:type="paragraph" w:customStyle="1" w:styleId="xl49">
    <w:name w:val="xl49"/>
    <w:basedOn w:val="Normal"/>
    <w:uiPriority w:val="99"/>
    <w:rsid w:val="00B43FA4"/>
    <w:pPr>
      <w:spacing w:before="100" w:beforeAutospacing="1" w:after="100" w:afterAutospacing="1"/>
    </w:pPr>
    <w:rPr>
      <w:rFonts w:ascii="Arial" w:hAnsi="Arial" w:cs="Arial"/>
      <w:b/>
      <w:bCs/>
      <w:sz w:val="16"/>
      <w:szCs w:val="16"/>
      <w:lang w:val="es-ES"/>
    </w:rPr>
  </w:style>
  <w:style w:type="paragraph" w:customStyle="1" w:styleId="xl50">
    <w:name w:val="xl50"/>
    <w:basedOn w:val="Normal"/>
    <w:uiPriority w:val="99"/>
    <w:rsid w:val="00B43FA4"/>
    <w:pPr>
      <w:spacing w:before="100" w:beforeAutospacing="1" w:after="100" w:afterAutospacing="1"/>
    </w:pPr>
    <w:rPr>
      <w:rFonts w:ascii="Arial" w:hAnsi="Arial" w:cs="Arial"/>
      <w:lang w:val="es-ES"/>
    </w:rPr>
  </w:style>
  <w:style w:type="paragraph" w:customStyle="1" w:styleId="xl31">
    <w:name w:val="xl31"/>
    <w:basedOn w:val="Normal"/>
    <w:rsid w:val="00B43FA4"/>
    <w:pPr>
      <w:pBdr>
        <w:bottom w:val="double" w:sz="6" w:space="0" w:color="auto"/>
      </w:pBdr>
      <w:spacing w:before="100" w:beforeAutospacing="1" w:after="100" w:afterAutospacing="1"/>
      <w:jc w:val="both"/>
    </w:pPr>
    <w:rPr>
      <w:rFonts w:ascii="Arial" w:hAnsi="Arial" w:cs="Arial"/>
      <w:lang w:val="es-ES"/>
    </w:rPr>
  </w:style>
  <w:style w:type="paragraph" w:customStyle="1" w:styleId="xl32">
    <w:name w:val="xl32"/>
    <w:basedOn w:val="Normal"/>
    <w:rsid w:val="00B43FA4"/>
    <w:pPr>
      <w:spacing w:before="100" w:beforeAutospacing="1" w:after="100" w:afterAutospacing="1"/>
      <w:jc w:val="both"/>
    </w:pPr>
    <w:rPr>
      <w:rFonts w:ascii="Arial" w:hAnsi="Arial" w:cs="Arial"/>
      <w:b/>
      <w:bCs/>
      <w:lang w:val="es-ES"/>
    </w:rPr>
  </w:style>
  <w:style w:type="paragraph" w:customStyle="1" w:styleId="xl45">
    <w:name w:val="xl45"/>
    <w:basedOn w:val="Normal"/>
    <w:uiPriority w:val="99"/>
    <w:rsid w:val="00B43FA4"/>
    <w:pPr>
      <w:spacing w:before="100" w:beforeAutospacing="1" w:after="100" w:afterAutospacing="1"/>
      <w:jc w:val="right"/>
    </w:pPr>
    <w:rPr>
      <w:rFonts w:ascii="Arial" w:hAnsi="Arial" w:cs="Arial"/>
      <w:lang w:val="es-ES"/>
    </w:rPr>
  </w:style>
  <w:style w:type="paragraph" w:customStyle="1" w:styleId="font5">
    <w:name w:val="font5"/>
    <w:basedOn w:val="Normal"/>
    <w:uiPriority w:val="99"/>
    <w:rsid w:val="00B43FA4"/>
    <w:pPr>
      <w:spacing w:before="100" w:beforeAutospacing="1" w:after="100" w:afterAutospacing="1"/>
    </w:pPr>
    <w:rPr>
      <w:rFonts w:ascii="Arial Narrow" w:hAnsi="Arial Narrow" w:cs="Arial Unicode MS"/>
      <w:i/>
      <w:iCs/>
      <w:sz w:val="16"/>
      <w:szCs w:val="16"/>
      <w:lang w:val="es-ES"/>
    </w:rPr>
  </w:style>
  <w:style w:type="paragraph" w:customStyle="1" w:styleId="xl51">
    <w:name w:val="xl51"/>
    <w:basedOn w:val="Normal"/>
    <w:uiPriority w:val="99"/>
    <w:rsid w:val="00B43FA4"/>
    <w:pPr>
      <w:spacing w:before="100" w:beforeAutospacing="1" w:after="100" w:afterAutospacing="1"/>
    </w:pPr>
    <w:rPr>
      <w:rFonts w:ascii="Arial" w:hAnsi="Arial" w:cs="Arial"/>
      <w:lang w:val="es-ES"/>
    </w:rPr>
  </w:style>
  <w:style w:type="paragraph" w:customStyle="1" w:styleId="xl52">
    <w:name w:val="xl52"/>
    <w:basedOn w:val="Normal"/>
    <w:uiPriority w:val="99"/>
    <w:rsid w:val="00B43FA4"/>
    <w:pPr>
      <w:spacing w:before="100" w:beforeAutospacing="1" w:after="100" w:afterAutospacing="1"/>
      <w:jc w:val="center"/>
    </w:pPr>
    <w:rPr>
      <w:rFonts w:ascii="Arial" w:hAnsi="Arial" w:cs="Arial"/>
      <w:b/>
      <w:bCs/>
      <w:i/>
      <w:iCs/>
      <w:lang w:val="es-ES"/>
    </w:rPr>
  </w:style>
  <w:style w:type="paragraph" w:customStyle="1" w:styleId="xl53">
    <w:name w:val="xl53"/>
    <w:basedOn w:val="Normal"/>
    <w:uiPriority w:val="99"/>
    <w:rsid w:val="00B43FA4"/>
    <w:pPr>
      <w:spacing w:before="100" w:beforeAutospacing="1" w:after="100" w:afterAutospacing="1"/>
      <w:jc w:val="both"/>
    </w:pPr>
    <w:rPr>
      <w:rFonts w:ascii="Arial" w:hAnsi="Arial" w:cs="Arial"/>
      <w:lang w:val="es-ES"/>
    </w:rPr>
  </w:style>
  <w:style w:type="paragraph" w:customStyle="1" w:styleId="NormalArial">
    <w:name w:val="Normal Arial"/>
    <w:basedOn w:val="Textoindependiente"/>
    <w:uiPriority w:val="99"/>
    <w:rsid w:val="00B43FA4"/>
    <w:pPr>
      <w:tabs>
        <w:tab w:val="left" w:pos="1418"/>
      </w:tabs>
      <w:suppressAutoHyphens w:val="0"/>
      <w:spacing w:beforeAutospacing="1" w:afterAutospacing="1"/>
    </w:pPr>
    <w:rPr>
      <w:rFonts w:ascii="Arial" w:hAnsi="Arial"/>
      <w:color w:val="000080"/>
      <w:spacing w:val="20"/>
      <w:position w:val="2"/>
      <w:sz w:val="20"/>
      <w:szCs w:val="24"/>
      <w:lang w:val="es-ES" w:eastAsia="es-ES"/>
    </w:rPr>
  </w:style>
  <w:style w:type="paragraph" w:styleId="Textoindependiente3">
    <w:name w:val="Body Text 3"/>
    <w:basedOn w:val="Normal"/>
    <w:link w:val="Textoindependiente3Car"/>
    <w:rsid w:val="00B43FA4"/>
    <w:pPr>
      <w:suppressAutoHyphens/>
      <w:jc w:val="both"/>
    </w:pPr>
    <w:rPr>
      <w:rFonts w:ascii="Arial" w:hAnsi="Arial" w:cs="Arial"/>
      <w:sz w:val="22"/>
      <w:szCs w:val="20"/>
      <w:lang w:val="es-CO" w:eastAsia="ar-SA"/>
    </w:rPr>
  </w:style>
  <w:style w:type="character" w:customStyle="1" w:styleId="Textoindependiente3Car">
    <w:name w:val="Texto independiente 3 Car"/>
    <w:link w:val="Textoindependiente3"/>
    <w:locked/>
    <w:rsid w:val="00B37B59"/>
    <w:rPr>
      <w:rFonts w:cs="Times New Roman"/>
      <w:sz w:val="16"/>
      <w:szCs w:val="16"/>
      <w:lang w:val="es-ES_tradnl" w:eastAsia="es-ES"/>
    </w:rPr>
  </w:style>
  <w:style w:type="paragraph" w:styleId="Textonotapie">
    <w:name w:val="footnote text"/>
    <w:basedOn w:val="Normal"/>
    <w:link w:val="TextonotapieCar"/>
    <w:uiPriority w:val="99"/>
    <w:semiHidden/>
    <w:rsid w:val="00B43FA4"/>
    <w:pPr>
      <w:suppressAutoHyphens/>
    </w:pPr>
    <w:rPr>
      <w:rFonts w:ascii="Times New Roman" w:hAnsi="Times New Roman"/>
      <w:sz w:val="20"/>
      <w:szCs w:val="20"/>
      <w:lang w:val="es-CO" w:eastAsia="ar-SA"/>
    </w:rPr>
  </w:style>
  <w:style w:type="character" w:customStyle="1" w:styleId="TextonotapieCar">
    <w:name w:val="Texto nota pie Car"/>
    <w:link w:val="Textonotapie"/>
    <w:uiPriority w:val="99"/>
    <w:semiHidden/>
    <w:locked/>
    <w:rsid w:val="00B37B59"/>
    <w:rPr>
      <w:rFonts w:cs="Times New Roman"/>
      <w:sz w:val="20"/>
      <w:szCs w:val="20"/>
      <w:lang w:val="es-ES_tradnl" w:eastAsia="es-ES"/>
    </w:rPr>
  </w:style>
  <w:style w:type="character" w:styleId="Refdenotaalpie">
    <w:name w:val="footnote reference"/>
    <w:uiPriority w:val="99"/>
    <w:semiHidden/>
    <w:rsid w:val="00B43FA4"/>
    <w:rPr>
      <w:rFonts w:cs="Times New Roman"/>
      <w:vertAlign w:val="superscript"/>
    </w:rPr>
  </w:style>
  <w:style w:type="paragraph" w:customStyle="1" w:styleId="Prrafodelista1">
    <w:name w:val="Párrafo de lista1"/>
    <w:basedOn w:val="Normal"/>
    <w:uiPriority w:val="99"/>
    <w:rsid w:val="00B43FA4"/>
    <w:pPr>
      <w:spacing w:after="200" w:line="276" w:lineRule="auto"/>
      <w:ind w:left="720"/>
      <w:contextualSpacing/>
    </w:pPr>
    <w:rPr>
      <w:rFonts w:ascii="Calibri" w:hAnsi="Calibri"/>
      <w:sz w:val="22"/>
      <w:szCs w:val="22"/>
      <w:lang w:val="es-CO" w:eastAsia="en-US"/>
    </w:rPr>
  </w:style>
  <w:style w:type="paragraph" w:styleId="Sangra3detindependiente">
    <w:name w:val="Body Text Indent 3"/>
    <w:basedOn w:val="Normal"/>
    <w:link w:val="Sangra3detindependienteCar"/>
    <w:rsid w:val="00B43FA4"/>
    <w:pPr>
      <w:suppressAutoHyphens/>
      <w:ind w:left="720"/>
      <w:jc w:val="both"/>
    </w:pPr>
    <w:rPr>
      <w:rFonts w:ascii="Arial" w:hAnsi="Arial" w:cs="Arial"/>
      <w:sz w:val="22"/>
      <w:szCs w:val="22"/>
      <w:lang w:val="es-MX" w:eastAsia="ar-SA"/>
    </w:rPr>
  </w:style>
  <w:style w:type="character" w:customStyle="1" w:styleId="Sangra3detindependienteCar">
    <w:name w:val="Sangría 3 de t. independiente Car"/>
    <w:link w:val="Sangra3detindependiente"/>
    <w:locked/>
    <w:rsid w:val="00B37B59"/>
    <w:rPr>
      <w:rFonts w:cs="Times New Roman"/>
      <w:sz w:val="16"/>
      <w:szCs w:val="16"/>
      <w:lang w:val="es-ES_tradnl" w:eastAsia="es-ES"/>
    </w:rPr>
  </w:style>
  <w:style w:type="character" w:styleId="Fuerte">
    <w:name w:val="Strong"/>
    <w:uiPriority w:val="22"/>
    <w:qFormat/>
    <w:locked/>
    <w:rsid w:val="00B43FA4"/>
    <w:rPr>
      <w:rFonts w:cs="Times New Roman"/>
      <w:b/>
      <w:bCs/>
    </w:rPr>
  </w:style>
  <w:style w:type="paragraph" w:styleId="NormalWeb">
    <w:name w:val="Normal (Web)"/>
    <w:aliases w:val="Normal (Web) Car Car"/>
    <w:basedOn w:val="Normal"/>
    <w:link w:val="NormalWebCar"/>
    <w:uiPriority w:val="99"/>
    <w:qFormat/>
    <w:rsid w:val="00B43FA4"/>
    <w:pPr>
      <w:spacing w:before="100" w:beforeAutospacing="1" w:after="100" w:afterAutospacing="1"/>
    </w:pPr>
    <w:rPr>
      <w:rFonts w:ascii="Arial Unicode MS" w:hAnsi="Times New Roman"/>
      <w:lang w:val="es-ES"/>
    </w:rPr>
  </w:style>
  <w:style w:type="paragraph" w:customStyle="1" w:styleId="ecmsolist">
    <w:name w:val="ec_msolist"/>
    <w:basedOn w:val="Normal"/>
    <w:uiPriority w:val="99"/>
    <w:rsid w:val="00B43FA4"/>
    <w:pPr>
      <w:spacing w:after="324"/>
    </w:pPr>
    <w:rPr>
      <w:rFonts w:ascii="Times New Roman" w:hAnsi="Times New Roman"/>
      <w:lang w:val="es-ES"/>
    </w:rPr>
  </w:style>
  <w:style w:type="table" w:styleId="Tablaconcuadrcula">
    <w:name w:val="Table Grid"/>
    <w:basedOn w:val="Tablanormal"/>
    <w:uiPriority w:val="59"/>
    <w:locked/>
    <w:rsid w:val="00B43FA4"/>
    <w:pPr>
      <w:suppressAutoHyphens/>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atxt">
    <w:name w:val="nota_txt"/>
    <w:basedOn w:val="Normal"/>
    <w:uiPriority w:val="99"/>
    <w:rsid w:val="00B43FA4"/>
    <w:pPr>
      <w:spacing w:before="100" w:beforeAutospacing="1" w:after="100" w:afterAutospacing="1"/>
      <w:jc w:val="both"/>
    </w:pPr>
    <w:rPr>
      <w:rFonts w:ascii="Verdana" w:hAnsi="Verdana"/>
      <w:sz w:val="20"/>
      <w:szCs w:val="20"/>
      <w:lang w:val="es-ES"/>
    </w:rPr>
  </w:style>
  <w:style w:type="character" w:customStyle="1" w:styleId="notatxt1">
    <w:name w:val="nota_txt1"/>
    <w:uiPriority w:val="99"/>
    <w:rsid w:val="00B43FA4"/>
    <w:rPr>
      <w:rFonts w:ascii="Verdana" w:hAnsi="Verdana" w:cs="Times New Roman"/>
      <w:sz w:val="20"/>
      <w:szCs w:val="20"/>
    </w:rPr>
  </w:style>
  <w:style w:type="paragraph" w:customStyle="1" w:styleId="ecxecxmsonormal">
    <w:name w:val="ecxecxmsonormal"/>
    <w:basedOn w:val="Normal"/>
    <w:rsid w:val="00B43FA4"/>
    <w:pPr>
      <w:spacing w:after="324"/>
    </w:pPr>
    <w:rPr>
      <w:rFonts w:ascii="Times New Roman" w:hAnsi="Times New Roman"/>
      <w:lang w:val="es-CO" w:eastAsia="es-CO"/>
    </w:rPr>
  </w:style>
  <w:style w:type="character" w:styleId="nfasis">
    <w:name w:val="Emphasis"/>
    <w:uiPriority w:val="20"/>
    <w:qFormat/>
    <w:locked/>
    <w:rsid w:val="00B43FA4"/>
    <w:rPr>
      <w:rFonts w:cs="Times New Roman"/>
      <w:b/>
      <w:bCs/>
    </w:rPr>
  </w:style>
  <w:style w:type="character" w:customStyle="1" w:styleId="apple-style-span">
    <w:name w:val="apple-style-span"/>
    <w:uiPriority w:val="99"/>
    <w:rsid w:val="00B43FA4"/>
    <w:rPr>
      <w:rFonts w:cs="Times New Roman"/>
    </w:rPr>
  </w:style>
  <w:style w:type="paragraph" w:styleId="HTMLconformatoprevio">
    <w:name w:val="HTML Preformatted"/>
    <w:basedOn w:val="Normal"/>
    <w:link w:val="HTMLconformatoprevioCar"/>
    <w:uiPriority w:val="99"/>
    <w:rsid w:val="00B43F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ES_tradnl"/>
    </w:rPr>
  </w:style>
  <w:style w:type="character" w:customStyle="1" w:styleId="HTMLconformatoprevioCar">
    <w:name w:val="HTML con formato previo Car"/>
    <w:link w:val="HTMLconformatoprevio"/>
    <w:uiPriority w:val="99"/>
    <w:semiHidden/>
    <w:locked/>
    <w:rsid w:val="00B37B59"/>
    <w:rPr>
      <w:rFonts w:ascii="Courier New" w:hAnsi="Courier New" w:cs="Courier New"/>
      <w:sz w:val="20"/>
      <w:szCs w:val="20"/>
      <w:lang w:val="es-ES_tradnl" w:eastAsia="es-ES"/>
    </w:rPr>
  </w:style>
  <w:style w:type="paragraph" w:styleId="Textosinformato">
    <w:name w:val="Plain Text"/>
    <w:basedOn w:val="Normal"/>
    <w:link w:val="TextosinformatoCar"/>
    <w:rsid w:val="00B43FA4"/>
    <w:pPr>
      <w:suppressAutoHyphens/>
      <w:overflowPunct w:val="0"/>
      <w:autoSpaceDE w:val="0"/>
      <w:autoSpaceDN w:val="0"/>
      <w:adjustRightInd w:val="0"/>
      <w:textAlignment w:val="baseline"/>
    </w:pPr>
    <w:rPr>
      <w:rFonts w:ascii="Courier New" w:hAnsi="Courier New"/>
      <w:sz w:val="20"/>
      <w:szCs w:val="20"/>
      <w:lang w:val="es-ES"/>
    </w:rPr>
  </w:style>
  <w:style w:type="character" w:customStyle="1" w:styleId="PlainTextChar">
    <w:name w:val="Plain Text Char"/>
    <w:uiPriority w:val="99"/>
    <w:semiHidden/>
    <w:locked/>
    <w:rsid w:val="00B37B59"/>
    <w:rPr>
      <w:rFonts w:ascii="Courier New" w:hAnsi="Courier New" w:cs="Courier New"/>
      <w:sz w:val="20"/>
      <w:szCs w:val="20"/>
      <w:lang w:val="es-ES_tradnl" w:eastAsia="es-ES"/>
    </w:rPr>
  </w:style>
  <w:style w:type="character" w:customStyle="1" w:styleId="TextosinformatoCar">
    <w:name w:val="Texto sin formato Car"/>
    <w:link w:val="Textosinformato"/>
    <w:locked/>
    <w:rsid w:val="00B43FA4"/>
    <w:rPr>
      <w:rFonts w:ascii="Courier New" w:hAnsi="Courier New" w:cs="Times New Roman"/>
      <w:lang w:val="es-ES" w:eastAsia="es-ES" w:bidi="ar-SA"/>
    </w:rPr>
  </w:style>
  <w:style w:type="paragraph" w:customStyle="1" w:styleId="Cuerpodetexto">
    <w:name w:val="Cuerpo de texto"/>
    <w:basedOn w:val="Normal"/>
    <w:rsid w:val="00B43FA4"/>
    <w:pPr>
      <w:suppressAutoHyphens/>
      <w:overflowPunct w:val="0"/>
      <w:autoSpaceDE w:val="0"/>
      <w:autoSpaceDN w:val="0"/>
      <w:adjustRightInd w:val="0"/>
      <w:jc w:val="both"/>
      <w:textAlignment w:val="baseline"/>
    </w:pPr>
    <w:rPr>
      <w:rFonts w:ascii="Times New Roman" w:hAnsi="Times New Roman"/>
      <w:noProof/>
      <w:szCs w:val="20"/>
      <w:lang w:val="es-AR" w:eastAsia="es-AR"/>
    </w:rPr>
  </w:style>
  <w:style w:type="paragraph" w:customStyle="1" w:styleId="Ttuloprincipal">
    <w:name w:val="Título principal"/>
    <w:basedOn w:val="Normal"/>
    <w:next w:val="Normal"/>
    <w:uiPriority w:val="99"/>
    <w:rsid w:val="00B43FA4"/>
    <w:pPr>
      <w:suppressAutoHyphens/>
      <w:overflowPunct w:val="0"/>
      <w:autoSpaceDE w:val="0"/>
      <w:autoSpaceDN w:val="0"/>
      <w:adjustRightInd w:val="0"/>
      <w:jc w:val="center"/>
      <w:textAlignment w:val="baseline"/>
    </w:pPr>
    <w:rPr>
      <w:rFonts w:ascii="Times New Roman" w:hAnsi="Times New Roman"/>
      <w:b/>
      <w:noProof/>
      <w:sz w:val="22"/>
      <w:szCs w:val="20"/>
      <w:lang w:val="es-AR" w:eastAsia="es-AR"/>
    </w:rPr>
  </w:style>
  <w:style w:type="paragraph" w:customStyle="1" w:styleId="Subcaptulo">
    <w:name w:val="Subcapítulo"/>
    <w:basedOn w:val="Normal"/>
    <w:next w:val="Cuerpodetexto"/>
    <w:uiPriority w:val="99"/>
    <w:rsid w:val="00B43FA4"/>
    <w:pPr>
      <w:suppressAutoHyphens/>
      <w:overflowPunct w:val="0"/>
      <w:autoSpaceDE w:val="0"/>
      <w:autoSpaceDN w:val="0"/>
      <w:adjustRightInd w:val="0"/>
      <w:jc w:val="center"/>
      <w:textAlignment w:val="baseline"/>
    </w:pPr>
    <w:rPr>
      <w:rFonts w:ascii="Times New Roman" w:hAnsi="Times New Roman"/>
      <w:b/>
      <w:noProof/>
      <w:sz w:val="22"/>
      <w:szCs w:val="20"/>
      <w:lang w:val="es-CO" w:eastAsia="es-CO"/>
    </w:rPr>
  </w:style>
  <w:style w:type="paragraph" w:styleId="Saludo">
    <w:name w:val="Salutation"/>
    <w:basedOn w:val="Normal"/>
    <w:next w:val="Normal"/>
    <w:link w:val="SaludoCar"/>
    <w:rsid w:val="00B43FA4"/>
    <w:rPr>
      <w:rFonts w:ascii="Times New Roman" w:hAnsi="Times New Roman"/>
      <w:lang w:val="es-ES"/>
    </w:rPr>
  </w:style>
  <w:style w:type="character" w:customStyle="1" w:styleId="SaludoCar">
    <w:name w:val="Saludo Car"/>
    <w:link w:val="Saludo"/>
    <w:locked/>
    <w:rsid w:val="00B37B59"/>
    <w:rPr>
      <w:rFonts w:cs="Times New Roman"/>
      <w:sz w:val="24"/>
      <w:szCs w:val="24"/>
      <w:lang w:val="es-ES_tradnl" w:eastAsia="es-ES"/>
    </w:rPr>
  </w:style>
  <w:style w:type="paragraph" w:customStyle="1" w:styleId="Lneadereferencia">
    <w:name w:val="Línea de referencia"/>
    <w:basedOn w:val="Textoindependiente"/>
    <w:rsid w:val="004D2F26"/>
    <w:pPr>
      <w:widowControl w:val="0"/>
      <w:tabs>
        <w:tab w:val="left" w:pos="1701"/>
      </w:tabs>
    </w:pPr>
    <w:rPr>
      <w:rFonts w:ascii="Arial" w:hAnsi="Arial"/>
      <w:b w:val="0"/>
      <w:lang w:eastAsia="es-ES"/>
    </w:rPr>
  </w:style>
  <w:style w:type="character" w:styleId="Nmerodepgina">
    <w:name w:val="page number"/>
    <w:uiPriority w:val="99"/>
    <w:locked/>
    <w:rsid w:val="004D2F26"/>
    <w:rPr>
      <w:rFonts w:cs="Times New Roman"/>
    </w:rPr>
  </w:style>
  <w:style w:type="paragraph" w:customStyle="1" w:styleId="Sinespaciado1">
    <w:name w:val="Sin espaciado1"/>
    <w:uiPriority w:val="99"/>
    <w:rsid w:val="004D2F26"/>
    <w:rPr>
      <w:rFonts w:ascii="Calibri" w:hAnsi="Calibri"/>
      <w:sz w:val="22"/>
      <w:szCs w:val="22"/>
    </w:rPr>
  </w:style>
  <w:style w:type="character" w:styleId="Refdecomentario">
    <w:name w:val="annotation reference"/>
    <w:uiPriority w:val="99"/>
    <w:semiHidden/>
    <w:unhideWhenUsed/>
    <w:locked/>
    <w:rsid w:val="0066369A"/>
    <w:rPr>
      <w:sz w:val="16"/>
      <w:szCs w:val="16"/>
    </w:rPr>
  </w:style>
  <w:style w:type="paragraph" w:styleId="Asuntodelcomentario">
    <w:name w:val="annotation subject"/>
    <w:basedOn w:val="Textocomentario"/>
    <w:next w:val="Textocomentario"/>
    <w:link w:val="AsuntodelcomentarioCar"/>
    <w:uiPriority w:val="99"/>
    <w:semiHidden/>
    <w:unhideWhenUsed/>
    <w:locked/>
    <w:rsid w:val="0066369A"/>
    <w:rPr>
      <w:rFonts w:ascii="Cambria" w:hAnsi="Cambria"/>
      <w:b/>
      <w:bCs/>
      <w:lang w:val="es-ES_tradnl" w:eastAsia="es-ES"/>
    </w:rPr>
  </w:style>
  <w:style w:type="character" w:customStyle="1" w:styleId="AsuntodelcomentarioCar">
    <w:name w:val="Asunto del comentario Car"/>
    <w:basedOn w:val="TextocomentarioCar1"/>
    <w:link w:val="Asuntodelcomentario"/>
    <w:uiPriority w:val="99"/>
    <w:semiHidden/>
    <w:rsid w:val="0066369A"/>
    <w:rPr>
      <w:rFonts w:cs="Times New Roman"/>
      <w:b/>
      <w:bCs/>
      <w:sz w:val="20"/>
      <w:szCs w:val="20"/>
      <w:lang w:val="es-ES_tradnl" w:eastAsia="es-ES"/>
    </w:rPr>
  </w:style>
  <w:style w:type="paragraph" w:customStyle="1" w:styleId="Default">
    <w:name w:val="Default"/>
    <w:link w:val="DefaultCar"/>
    <w:qFormat/>
    <w:rsid w:val="0066369A"/>
    <w:pPr>
      <w:autoSpaceDE w:val="0"/>
      <w:autoSpaceDN w:val="0"/>
      <w:adjustRightInd w:val="0"/>
    </w:pPr>
    <w:rPr>
      <w:rFonts w:ascii="Arial" w:hAnsi="Arial" w:cs="Arial"/>
      <w:color w:val="000000"/>
      <w:sz w:val="24"/>
      <w:szCs w:val="24"/>
      <w:lang w:val="es-CO" w:eastAsia="es-CO"/>
    </w:rPr>
  </w:style>
  <w:style w:type="paragraph" w:styleId="Listaconvietas">
    <w:name w:val="List Bullet"/>
    <w:basedOn w:val="Normal"/>
    <w:unhideWhenUsed/>
    <w:locked/>
    <w:rsid w:val="0066369A"/>
    <w:pPr>
      <w:numPr>
        <w:numId w:val="1"/>
      </w:numPr>
      <w:contextualSpacing/>
    </w:pPr>
  </w:style>
  <w:style w:type="character" w:styleId="Textodelmarcadordeposicin">
    <w:name w:val="Placeholder Text"/>
    <w:uiPriority w:val="99"/>
    <w:semiHidden/>
    <w:rsid w:val="0066369A"/>
    <w:rPr>
      <w:color w:val="808080"/>
    </w:rPr>
  </w:style>
  <w:style w:type="paragraph" w:customStyle="1" w:styleId="western">
    <w:name w:val="western"/>
    <w:basedOn w:val="Normal"/>
    <w:rsid w:val="0066369A"/>
    <w:pPr>
      <w:spacing w:before="100" w:beforeAutospacing="1" w:after="100" w:afterAutospacing="1"/>
    </w:pPr>
    <w:rPr>
      <w:rFonts w:ascii="Times New Roman" w:hAnsi="Times New Roman"/>
      <w:lang w:val="es-CO" w:eastAsia="es-CO"/>
    </w:rPr>
  </w:style>
  <w:style w:type="paragraph" w:customStyle="1" w:styleId="Predeterminado">
    <w:name w:val="Predeterminado"/>
    <w:rsid w:val="0066369A"/>
    <w:rPr>
      <w:rFonts w:ascii="Times New Roman" w:hAnsi="Times New Roman"/>
      <w:sz w:val="24"/>
      <w:szCs w:val="24"/>
    </w:rPr>
  </w:style>
  <w:style w:type="paragraph" w:customStyle="1" w:styleId="toa">
    <w:name w:val="toa"/>
    <w:basedOn w:val="Normal"/>
    <w:rsid w:val="0066369A"/>
    <w:pPr>
      <w:tabs>
        <w:tab w:val="left" w:pos="9000"/>
        <w:tab w:val="right" w:pos="9360"/>
      </w:tabs>
      <w:suppressAutoHyphens/>
    </w:pPr>
    <w:rPr>
      <w:rFonts w:ascii="Courier New" w:hAnsi="Courier New"/>
      <w:szCs w:val="20"/>
      <w:lang w:val="en-US"/>
    </w:rPr>
  </w:style>
  <w:style w:type="character" w:customStyle="1" w:styleId="googqs-tidbitgoogqs-tidbit-0">
    <w:name w:val="goog_qs-tidbit goog_qs-tidbit-0"/>
    <w:uiPriority w:val="99"/>
    <w:rsid w:val="0066369A"/>
    <w:rPr>
      <w:rFonts w:cs="Times New Roman"/>
    </w:rPr>
  </w:style>
  <w:style w:type="character" w:customStyle="1" w:styleId="googqs-tidbitgoogqs-tidbit-1">
    <w:name w:val="goog_qs-tidbit goog_qs-tidbit-1"/>
    <w:uiPriority w:val="99"/>
    <w:rsid w:val="0066369A"/>
    <w:rPr>
      <w:rFonts w:cs="Times New Roman"/>
    </w:rPr>
  </w:style>
  <w:style w:type="paragraph" w:customStyle="1" w:styleId="Textopredeterminado">
    <w:name w:val="Texto predeterminado"/>
    <w:basedOn w:val="Normal"/>
    <w:rsid w:val="0066369A"/>
    <w:rPr>
      <w:rFonts w:ascii="Times New Roman" w:hAnsi="Times New Roman"/>
      <w:szCs w:val="20"/>
      <w:lang w:val="es-CO" w:eastAsia="zh-CN"/>
    </w:rPr>
  </w:style>
  <w:style w:type="paragraph" w:customStyle="1" w:styleId="WW-Predeterminado">
    <w:name w:val="WW-Predeterminado"/>
    <w:uiPriority w:val="99"/>
    <w:rsid w:val="0066369A"/>
    <w:pPr>
      <w:suppressAutoHyphens/>
    </w:pPr>
    <w:rPr>
      <w:rFonts w:ascii="Times New Roman" w:hAnsi="Times New Roman"/>
      <w:sz w:val="24"/>
      <w:lang w:val="es-CO" w:eastAsia="es-CO"/>
    </w:rPr>
  </w:style>
  <w:style w:type="paragraph" w:customStyle="1" w:styleId="WW-Encabezado1">
    <w:name w:val="WW-Encabezado 1"/>
    <w:basedOn w:val="WW-Predeterminado"/>
    <w:next w:val="WW-Predeterminado"/>
    <w:uiPriority w:val="99"/>
    <w:rsid w:val="0066369A"/>
    <w:pPr>
      <w:keepNext/>
      <w:ind w:right="140"/>
      <w:jc w:val="center"/>
    </w:pPr>
    <w:rPr>
      <w:rFonts w:ascii="Arial" w:hAnsi="Arial"/>
      <w:b/>
      <w:lang w:val="es-ES"/>
    </w:rPr>
  </w:style>
  <w:style w:type="character" w:customStyle="1" w:styleId="nw1">
    <w:name w:val="nw1"/>
    <w:uiPriority w:val="99"/>
    <w:rsid w:val="0066369A"/>
    <w:rPr>
      <w:rFonts w:cs="Times New Roman"/>
    </w:rPr>
  </w:style>
  <w:style w:type="paragraph" w:customStyle="1" w:styleId="Textoindependiente31">
    <w:name w:val="Texto independiente 31"/>
    <w:basedOn w:val="Normal"/>
    <w:rsid w:val="0066369A"/>
    <w:pPr>
      <w:tabs>
        <w:tab w:val="left" w:pos="0"/>
      </w:tabs>
      <w:suppressAutoHyphens/>
      <w:jc w:val="both"/>
    </w:pPr>
    <w:rPr>
      <w:rFonts w:ascii="Arial" w:hAnsi="Arial"/>
      <w:noProof/>
      <w:szCs w:val="20"/>
      <w:lang w:val="es-CO"/>
    </w:rPr>
  </w:style>
  <w:style w:type="character" w:customStyle="1" w:styleId="Fuentedeencabezadopredeter">
    <w:name w:val="Fuente de encabezado predeter."/>
    <w:rsid w:val="0066369A"/>
  </w:style>
  <w:style w:type="character" w:customStyle="1" w:styleId="Documento4">
    <w:name w:val="Documento 4"/>
    <w:rsid w:val="0066369A"/>
    <w:rPr>
      <w:b/>
      <w:i/>
      <w:sz w:val="24"/>
    </w:rPr>
  </w:style>
  <w:style w:type="character" w:customStyle="1" w:styleId="Bibliogr">
    <w:name w:val="Bibliogr."/>
    <w:rsid w:val="0066369A"/>
  </w:style>
  <w:style w:type="character" w:customStyle="1" w:styleId="Documento5">
    <w:name w:val="Documento 5"/>
    <w:rsid w:val="0066369A"/>
  </w:style>
  <w:style w:type="character" w:customStyle="1" w:styleId="Documento2">
    <w:name w:val="Documento 2"/>
    <w:rsid w:val="0066369A"/>
    <w:rPr>
      <w:rFonts w:ascii="Courier New" w:hAnsi="Courier New"/>
      <w:noProof w:val="0"/>
      <w:sz w:val="24"/>
      <w:lang w:val="en-US"/>
    </w:rPr>
  </w:style>
  <w:style w:type="character" w:customStyle="1" w:styleId="Documento6">
    <w:name w:val="Documento 6"/>
    <w:rsid w:val="0066369A"/>
  </w:style>
  <w:style w:type="character" w:customStyle="1" w:styleId="Documento7">
    <w:name w:val="Documento 7"/>
    <w:rsid w:val="0066369A"/>
  </w:style>
  <w:style w:type="character" w:customStyle="1" w:styleId="Documento8">
    <w:name w:val="Documento 8"/>
    <w:rsid w:val="0066369A"/>
  </w:style>
  <w:style w:type="character" w:customStyle="1" w:styleId="Documento3">
    <w:name w:val="Documento 3"/>
    <w:rsid w:val="0066369A"/>
    <w:rPr>
      <w:rFonts w:ascii="Courier New" w:hAnsi="Courier New"/>
      <w:noProof w:val="0"/>
      <w:sz w:val="24"/>
      <w:lang w:val="en-US"/>
    </w:rPr>
  </w:style>
  <w:style w:type="paragraph" w:customStyle="1" w:styleId="Prder1">
    <w:name w:val="PÀÀr. der. 1"/>
    <w:rsid w:val="0066369A"/>
    <w:pPr>
      <w:tabs>
        <w:tab w:val="left" w:pos="-720"/>
        <w:tab w:val="left" w:pos="0"/>
        <w:tab w:val="decimal" w:pos="720"/>
      </w:tabs>
      <w:suppressAutoHyphens/>
      <w:ind w:left="720" w:hanging="208"/>
    </w:pPr>
    <w:rPr>
      <w:rFonts w:ascii="Courier New" w:hAnsi="Courier New"/>
      <w:sz w:val="24"/>
      <w:lang w:val="en-US"/>
    </w:rPr>
  </w:style>
  <w:style w:type="paragraph" w:customStyle="1" w:styleId="Prder2">
    <w:name w:val="PÀÀr. der. 2"/>
    <w:rsid w:val="0066369A"/>
    <w:pPr>
      <w:tabs>
        <w:tab w:val="left" w:pos="-720"/>
        <w:tab w:val="left" w:pos="0"/>
        <w:tab w:val="left" w:pos="720"/>
        <w:tab w:val="decimal" w:pos="1440"/>
      </w:tabs>
      <w:suppressAutoHyphens/>
      <w:ind w:left="1440" w:hanging="294"/>
    </w:pPr>
    <w:rPr>
      <w:rFonts w:ascii="Courier New" w:hAnsi="Courier New"/>
      <w:sz w:val="24"/>
      <w:lang w:val="en-US"/>
    </w:rPr>
  </w:style>
  <w:style w:type="paragraph" w:customStyle="1" w:styleId="Prder3">
    <w:name w:val="PÀÀr. der. 3"/>
    <w:rsid w:val="0066369A"/>
    <w:pPr>
      <w:tabs>
        <w:tab w:val="left" w:pos="-720"/>
        <w:tab w:val="left" w:pos="0"/>
        <w:tab w:val="left" w:pos="720"/>
        <w:tab w:val="left" w:pos="1440"/>
        <w:tab w:val="decimal" w:pos="2160"/>
      </w:tabs>
      <w:suppressAutoHyphens/>
      <w:ind w:left="2160" w:hanging="236"/>
    </w:pPr>
    <w:rPr>
      <w:rFonts w:ascii="Courier New" w:hAnsi="Courier New"/>
      <w:sz w:val="24"/>
      <w:lang w:val="en-US"/>
    </w:rPr>
  </w:style>
  <w:style w:type="paragraph" w:customStyle="1" w:styleId="Prder4">
    <w:name w:val="PÀÀr. der. 4"/>
    <w:rsid w:val="0066369A"/>
    <w:pPr>
      <w:tabs>
        <w:tab w:val="left" w:pos="-720"/>
        <w:tab w:val="left" w:pos="0"/>
        <w:tab w:val="left" w:pos="720"/>
        <w:tab w:val="left" w:pos="1440"/>
        <w:tab w:val="left" w:pos="2160"/>
        <w:tab w:val="decimal" w:pos="2880"/>
      </w:tabs>
      <w:suppressAutoHyphens/>
      <w:ind w:left="2880" w:hanging="236"/>
    </w:pPr>
    <w:rPr>
      <w:rFonts w:ascii="Courier New" w:hAnsi="Courier New"/>
      <w:sz w:val="24"/>
      <w:lang w:val="en-US"/>
    </w:rPr>
  </w:style>
  <w:style w:type="paragraph" w:customStyle="1" w:styleId="Documento1">
    <w:name w:val="Documento 1"/>
    <w:rsid w:val="0066369A"/>
    <w:pPr>
      <w:keepNext/>
      <w:keepLines/>
      <w:tabs>
        <w:tab w:val="left" w:pos="-720"/>
      </w:tabs>
      <w:suppressAutoHyphens/>
    </w:pPr>
    <w:rPr>
      <w:rFonts w:ascii="Courier New" w:hAnsi="Courier New"/>
      <w:sz w:val="24"/>
      <w:lang w:val="en-US"/>
    </w:rPr>
  </w:style>
  <w:style w:type="paragraph" w:customStyle="1" w:styleId="Prder5">
    <w:name w:val="PÀÀr. der. 5"/>
    <w:rsid w:val="0066369A"/>
    <w:pPr>
      <w:tabs>
        <w:tab w:val="left" w:pos="-720"/>
        <w:tab w:val="left" w:pos="0"/>
        <w:tab w:val="left" w:pos="720"/>
        <w:tab w:val="left" w:pos="1440"/>
        <w:tab w:val="left" w:pos="2160"/>
        <w:tab w:val="left" w:pos="2880"/>
        <w:tab w:val="decimal" w:pos="3600"/>
      </w:tabs>
      <w:suppressAutoHyphens/>
      <w:ind w:left="3600" w:hanging="356"/>
    </w:pPr>
    <w:rPr>
      <w:rFonts w:ascii="Courier New" w:hAnsi="Courier New"/>
      <w:sz w:val="24"/>
      <w:lang w:val="en-US"/>
    </w:rPr>
  </w:style>
  <w:style w:type="paragraph" w:customStyle="1" w:styleId="Prder6">
    <w:name w:val="PÀÀr. der. 6"/>
    <w:rsid w:val="0066369A"/>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hAnsi="Courier New"/>
      <w:sz w:val="24"/>
      <w:lang w:val="en-US"/>
    </w:rPr>
  </w:style>
  <w:style w:type="paragraph" w:customStyle="1" w:styleId="Prder7">
    <w:name w:val="PÀÀr. der. 7"/>
    <w:rsid w:val="0066369A"/>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hAnsi="Courier New"/>
      <w:sz w:val="24"/>
      <w:lang w:val="en-US"/>
    </w:rPr>
  </w:style>
  <w:style w:type="paragraph" w:customStyle="1" w:styleId="Prder8">
    <w:name w:val="PÀÀr. der. 8"/>
    <w:rsid w:val="0066369A"/>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hAnsi="Courier New"/>
      <w:sz w:val="24"/>
      <w:lang w:val="en-US"/>
    </w:rPr>
  </w:style>
  <w:style w:type="character" w:customStyle="1" w:styleId="Tcnico2">
    <w:name w:val="TÀ)Àcnico 2"/>
    <w:rsid w:val="0066369A"/>
    <w:rPr>
      <w:rFonts w:ascii="Courier New" w:hAnsi="Courier New"/>
      <w:noProof w:val="0"/>
      <w:sz w:val="24"/>
      <w:lang w:val="en-US"/>
    </w:rPr>
  </w:style>
  <w:style w:type="character" w:customStyle="1" w:styleId="Tcnico3">
    <w:name w:val="TÀ)Àcnico 3"/>
    <w:rsid w:val="0066369A"/>
    <w:rPr>
      <w:rFonts w:ascii="Courier New" w:hAnsi="Courier New"/>
      <w:noProof w:val="0"/>
      <w:sz w:val="24"/>
      <w:lang w:val="en-US"/>
    </w:rPr>
  </w:style>
  <w:style w:type="paragraph" w:customStyle="1" w:styleId="Tcnico4">
    <w:name w:val="TÀ)Àcnico 4"/>
    <w:rsid w:val="0066369A"/>
    <w:pPr>
      <w:tabs>
        <w:tab w:val="left" w:pos="-720"/>
      </w:tabs>
      <w:suppressAutoHyphens/>
    </w:pPr>
    <w:rPr>
      <w:rFonts w:ascii="Courier New" w:hAnsi="Courier New"/>
      <w:b/>
      <w:sz w:val="24"/>
      <w:lang w:val="en-US"/>
    </w:rPr>
  </w:style>
  <w:style w:type="character" w:customStyle="1" w:styleId="Tcnico1">
    <w:name w:val="TÀ)Àcnico 1"/>
    <w:rsid w:val="0066369A"/>
    <w:rPr>
      <w:rFonts w:ascii="Courier New" w:hAnsi="Courier New"/>
      <w:noProof w:val="0"/>
      <w:sz w:val="24"/>
      <w:lang w:val="en-US"/>
    </w:rPr>
  </w:style>
  <w:style w:type="character" w:customStyle="1" w:styleId="Inicdoc">
    <w:name w:val="Inic. doc."/>
    <w:rsid w:val="0066369A"/>
  </w:style>
  <w:style w:type="paragraph" w:customStyle="1" w:styleId="Tcnico5">
    <w:name w:val="TÀ)Àcnico 5"/>
    <w:rsid w:val="0066369A"/>
    <w:pPr>
      <w:tabs>
        <w:tab w:val="left" w:pos="-720"/>
      </w:tabs>
      <w:suppressAutoHyphens/>
      <w:ind w:firstLine="720"/>
    </w:pPr>
    <w:rPr>
      <w:rFonts w:ascii="Courier New" w:hAnsi="Courier New"/>
      <w:b/>
      <w:sz w:val="24"/>
      <w:lang w:val="en-US"/>
    </w:rPr>
  </w:style>
  <w:style w:type="paragraph" w:customStyle="1" w:styleId="Tcnico6">
    <w:name w:val="TÀ)Àcnico 6"/>
    <w:rsid w:val="0066369A"/>
    <w:pPr>
      <w:tabs>
        <w:tab w:val="left" w:pos="-720"/>
      </w:tabs>
      <w:suppressAutoHyphens/>
      <w:ind w:firstLine="720"/>
    </w:pPr>
    <w:rPr>
      <w:rFonts w:ascii="Courier New" w:hAnsi="Courier New"/>
      <w:b/>
      <w:sz w:val="24"/>
      <w:lang w:val="en-US"/>
    </w:rPr>
  </w:style>
  <w:style w:type="paragraph" w:customStyle="1" w:styleId="Tcnico7">
    <w:name w:val="TÀ)Àcnico 7"/>
    <w:rsid w:val="0066369A"/>
    <w:pPr>
      <w:tabs>
        <w:tab w:val="left" w:pos="-720"/>
      </w:tabs>
      <w:suppressAutoHyphens/>
      <w:ind w:firstLine="720"/>
    </w:pPr>
    <w:rPr>
      <w:rFonts w:ascii="Courier New" w:hAnsi="Courier New"/>
      <w:b/>
      <w:sz w:val="24"/>
      <w:lang w:val="en-US"/>
    </w:rPr>
  </w:style>
  <w:style w:type="paragraph" w:customStyle="1" w:styleId="Tcnico8">
    <w:name w:val="TÀ)Àcnico 8"/>
    <w:rsid w:val="0066369A"/>
    <w:pPr>
      <w:tabs>
        <w:tab w:val="left" w:pos="-720"/>
      </w:tabs>
      <w:suppressAutoHyphens/>
      <w:ind w:firstLine="720"/>
    </w:pPr>
    <w:rPr>
      <w:rFonts w:ascii="Courier New" w:hAnsi="Courier New"/>
      <w:b/>
      <w:sz w:val="24"/>
      <w:lang w:val="en-US"/>
    </w:rPr>
  </w:style>
  <w:style w:type="character" w:customStyle="1" w:styleId="Inicestt">
    <w:name w:val="Inic. est. t"/>
    <w:rsid w:val="0066369A"/>
    <w:rPr>
      <w:rFonts w:ascii="Courier New" w:hAnsi="Courier New"/>
      <w:noProof w:val="0"/>
      <w:sz w:val="24"/>
      <w:lang w:val="en-US"/>
    </w:rPr>
  </w:style>
  <w:style w:type="paragraph" w:customStyle="1" w:styleId="Escrlegal">
    <w:name w:val="Escr. legal"/>
    <w:rsid w:val="0066369A"/>
    <w:pPr>
      <w:tabs>
        <w:tab w:val="left" w:pos="-720"/>
      </w:tabs>
      <w:suppressAutoHyphens/>
      <w:spacing w:line="240" w:lineRule="exact"/>
    </w:pPr>
    <w:rPr>
      <w:rFonts w:ascii="Courier New" w:hAnsi="Courier New"/>
      <w:sz w:val="24"/>
      <w:lang w:val="en-US"/>
    </w:rPr>
  </w:style>
  <w:style w:type="paragraph" w:customStyle="1" w:styleId="ndice1">
    <w:name w:val="índice 1"/>
    <w:basedOn w:val="Normal"/>
    <w:rsid w:val="0066369A"/>
    <w:pPr>
      <w:tabs>
        <w:tab w:val="left" w:leader="dot" w:pos="9000"/>
        <w:tab w:val="right" w:pos="9360"/>
      </w:tabs>
      <w:suppressAutoHyphens/>
      <w:ind w:left="1440" w:right="720" w:hanging="1440"/>
    </w:pPr>
    <w:rPr>
      <w:rFonts w:ascii="Courier New" w:hAnsi="Courier New"/>
      <w:szCs w:val="20"/>
      <w:lang w:val="en-US"/>
    </w:rPr>
  </w:style>
  <w:style w:type="paragraph" w:customStyle="1" w:styleId="ndice2">
    <w:name w:val="índice 2"/>
    <w:basedOn w:val="Normal"/>
    <w:rsid w:val="0066369A"/>
    <w:pPr>
      <w:tabs>
        <w:tab w:val="left" w:leader="dot" w:pos="9000"/>
        <w:tab w:val="right" w:pos="9360"/>
      </w:tabs>
      <w:suppressAutoHyphens/>
      <w:ind w:left="1440" w:right="720" w:hanging="720"/>
    </w:pPr>
    <w:rPr>
      <w:rFonts w:ascii="Courier New" w:hAnsi="Courier New"/>
      <w:szCs w:val="20"/>
      <w:lang w:val="en-US"/>
    </w:rPr>
  </w:style>
  <w:style w:type="paragraph" w:customStyle="1" w:styleId="epgrafe">
    <w:name w:val="epígrafe"/>
    <w:basedOn w:val="Normal"/>
    <w:rsid w:val="0066369A"/>
    <w:rPr>
      <w:rFonts w:ascii="Courier New" w:hAnsi="Courier New"/>
      <w:szCs w:val="20"/>
      <w:lang w:val="es-CO"/>
    </w:rPr>
  </w:style>
  <w:style w:type="character" w:customStyle="1" w:styleId="EquationCaption">
    <w:name w:val="_Equation Caption"/>
    <w:rsid w:val="0066369A"/>
  </w:style>
  <w:style w:type="paragraph" w:customStyle="1" w:styleId="BodyText21">
    <w:name w:val="Body Text 21"/>
    <w:basedOn w:val="Normal"/>
    <w:rsid w:val="0066369A"/>
    <w:pPr>
      <w:widowControl w:val="0"/>
      <w:spacing w:line="360" w:lineRule="auto"/>
      <w:jc w:val="both"/>
    </w:pPr>
    <w:rPr>
      <w:rFonts w:ascii="Arial" w:hAnsi="Arial"/>
      <w:szCs w:val="20"/>
    </w:rPr>
  </w:style>
  <w:style w:type="paragraph" w:customStyle="1" w:styleId="Textoindependiente21">
    <w:name w:val="Texto independiente 21"/>
    <w:basedOn w:val="Normal"/>
    <w:rsid w:val="0066369A"/>
    <w:pPr>
      <w:jc w:val="both"/>
    </w:pPr>
    <w:rPr>
      <w:rFonts w:ascii="Arial" w:hAnsi="Arial"/>
      <w:szCs w:val="20"/>
    </w:rPr>
  </w:style>
  <w:style w:type="paragraph" w:styleId="Textodebloque">
    <w:name w:val="Block Text"/>
    <w:basedOn w:val="Normal"/>
    <w:locked/>
    <w:rsid w:val="0066369A"/>
    <w:pPr>
      <w:ind w:left="112" w:right="112"/>
      <w:jc w:val="both"/>
    </w:pPr>
    <w:rPr>
      <w:rFonts w:ascii="Arial" w:hAnsi="Arial"/>
      <w:snapToGrid w:val="0"/>
      <w:sz w:val="22"/>
      <w:szCs w:val="20"/>
      <w:lang w:val="es-CO"/>
    </w:rPr>
  </w:style>
  <w:style w:type="paragraph" w:customStyle="1" w:styleId="MARITZA2">
    <w:name w:val="MARITZA2"/>
    <w:rsid w:val="0066369A"/>
    <w:pPr>
      <w:widowControl w:val="0"/>
      <w:jc w:val="both"/>
    </w:pPr>
    <w:rPr>
      <w:rFonts w:ascii="Courier New" w:hAnsi="Courier New"/>
      <w:snapToGrid w:val="0"/>
    </w:rPr>
  </w:style>
  <w:style w:type="paragraph" w:customStyle="1" w:styleId="Subttulo2">
    <w:name w:val="Subtítulo 2"/>
    <w:basedOn w:val="Subttulo"/>
    <w:next w:val="Normal"/>
    <w:rsid w:val="0066369A"/>
    <w:pPr>
      <w:keepNext w:val="0"/>
      <w:tabs>
        <w:tab w:val="left" w:pos="567"/>
      </w:tabs>
      <w:suppressAutoHyphens w:val="0"/>
      <w:spacing w:before="0" w:after="0"/>
      <w:ind w:left="567" w:hanging="737"/>
      <w:jc w:val="both"/>
      <w:outlineLvl w:val="1"/>
    </w:pPr>
    <w:rPr>
      <w:rFonts w:ascii="Arial" w:hAnsi="Arial"/>
      <w:b/>
      <w:i w:val="0"/>
      <w:color w:val="000000"/>
      <w:sz w:val="20"/>
      <w:lang w:val="es-ES_tradnl" w:eastAsia="es-ES"/>
    </w:rPr>
  </w:style>
  <w:style w:type="paragraph" w:styleId="Cierre">
    <w:name w:val="Closing"/>
    <w:basedOn w:val="Normal"/>
    <w:link w:val="CierreCar"/>
    <w:locked/>
    <w:rsid w:val="0066369A"/>
    <w:pPr>
      <w:ind w:left="4252"/>
    </w:pPr>
    <w:rPr>
      <w:rFonts w:ascii="Courier New" w:hAnsi="Courier New"/>
      <w:szCs w:val="20"/>
    </w:rPr>
  </w:style>
  <w:style w:type="character" w:customStyle="1" w:styleId="CierreCar">
    <w:name w:val="Cierre Car"/>
    <w:basedOn w:val="Fuentedeprrafopredeter"/>
    <w:link w:val="Cierre"/>
    <w:rsid w:val="0066369A"/>
    <w:rPr>
      <w:rFonts w:ascii="Courier New" w:hAnsi="Courier New"/>
      <w:sz w:val="24"/>
      <w:lang w:val="es-ES_tradnl"/>
    </w:rPr>
  </w:style>
  <w:style w:type="paragraph" w:customStyle="1" w:styleId="ListaCC">
    <w:name w:val="Lista CC."/>
    <w:basedOn w:val="Normal"/>
    <w:rsid w:val="0066369A"/>
    <w:rPr>
      <w:rFonts w:ascii="Courier New" w:hAnsi="Courier New"/>
      <w:szCs w:val="20"/>
      <w:lang w:val="es-CO"/>
    </w:rPr>
  </w:style>
  <w:style w:type="paragraph" w:customStyle="1" w:styleId="Infodocumentosadjuntos">
    <w:name w:val="Info documentos adjuntos"/>
    <w:basedOn w:val="Normal"/>
    <w:rsid w:val="0066369A"/>
    <w:rPr>
      <w:rFonts w:ascii="Courier New" w:hAnsi="Courier New"/>
      <w:szCs w:val="20"/>
      <w:lang w:val="es-CO"/>
    </w:rPr>
  </w:style>
  <w:style w:type="paragraph" w:customStyle="1" w:styleId="Sangra3detindependiente1">
    <w:name w:val="Sangría 3 de t. independiente1"/>
    <w:basedOn w:val="Normal"/>
    <w:rsid w:val="0066369A"/>
    <w:pPr>
      <w:overflowPunct w:val="0"/>
      <w:autoSpaceDE w:val="0"/>
      <w:autoSpaceDN w:val="0"/>
      <w:adjustRightInd w:val="0"/>
      <w:ind w:left="708"/>
      <w:jc w:val="both"/>
      <w:textAlignment w:val="baseline"/>
    </w:pPr>
    <w:rPr>
      <w:rFonts w:ascii="Arial" w:hAnsi="Arial"/>
      <w:szCs w:val="20"/>
    </w:rPr>
  </w:style>
  <w:style w:type="paragraph" w:styleId="Lista2">
    <w:name w:val="List 2"/>
    <w:basedOn w:val="Normal"/>
    <w:locked/>
    <w:rsid w:val="0066369A"/>
    <w:pPr>
      <w:ind w:left="566" w:hanging="283"/>
    </w:pPr>
    <w:rPr>
      <w:rFonts w:ascii="Courier New" w:hAnsi="Courier New"/>
      <w:szCs w:val="20"/>
      <w:lang w:val="es-CO"/>
    </w:rPr>
  </w:style>
  <w:style w:type="paragraph" w:styleId="Continuarlista">
    <w:name w:val="List Continue"/>
    <w:basedOn w:val="Normal"/>
    <w:locked/>
    <w:rsid w:val="0066369A"/>
    <w:pPr>
      <w:spacing w:after="120"/>
      <w:ind w:left="283"/>
    </w:pPr>
    <w:rPr>
      <w:rFonts w:ascii="Courier New" w:hAnsi="Courier New"/>
      <w:szCs w:val="20"/>
      <w:lang w:val="es-CO"/>
    </w:rPr>
  </w:style>
  <w:style w:type="paragraph" w:styleId="Continuarlista3">
    <w:name w:val="List Continue 3"/>
    <w:basedOn w:val="Normal"/>
    <w:locked/>
    <w:rsid w:val="0066369A"/>
    <w:pPr>
      <w:spacing w:after="120"/>
      <w:ind w:left="849"/>
    </w:pPr>
    <w:rPr>
      <w:rFonts w:ascii="Courier New" w:hAnsi="Courier New"/>
      <w:szCs w:val="20"/>
      <w:lang w:val="es-CO"/>
    </w:rPr>
  </w:style>
  <w:style w:type="character" w:customStyle="1" w:styleId="TextonotapieCar1">
    <w:name w:val="Texto nota pie Car1"/>
    <w:rsid w:val="0066369A"/>
    <w:rPr>
      <w:lang w:val="es-ES_tradnl" w:eastAsia="es-ES"/>
    </w:rPr>
  </w:style>
  <w:style w:type="paragraph" w:customStyle="1" w:styleId="BodyText23">
    <w:name w:val="Body Text 23"/>
    <w:basedOn w:val="Normal"/>
    <w:rsid w:val="0066369A"/>
    <w:pPr>
      <w:widowControl w:val="0"/>
      <w:jc w:val="both"/>
    </w:pPr>
    <w:rPr>
      <w:rFonts w:ascii="Arial" w:hAnsi="Arial"/>
      <w:b/>
      <w:szCs w:val="20"/>
      <w:lang w:val="es-ES"/>
    </w:rPr>
  </w:style>
  <w:style w:type="paragraph" w:customStyle="1" w:styleId="titulo2">
    <w:name w:val="titulo 2"/>
    <w:basedOn w:val="Normal"/>
    <w:rsid w:val="0066369A"/>
    <w:pPr>
      <w:tabs>
        <w:tab w:val="left" w:pos="567"/>
      </w:tabs>
      <w:jc w:val="both"/>
    </w:pPr>
    <w:rPr>
      <w:rFonts w:ascii="Arial" w:hAnsi="Arial" w:cs="Arial"/>
      <w:b/>
      <w:sz w:val="20"/>
      <w:szCs w:val="20"/>
      <w:lang w:val="es-CO"/>
    </w:rPr>
  </w:style>
  <w:style w:type="paragraph" w:customStyle="1" w:styleId="MARITZA3">
    <w:name w:val="MARITZA3"/>
    <w:rsid w:val="0066369A"/>
    <w:pPr>
      <w:widowControl w:val="0"/>
      <w:tabs>
        <w:tab w:val="left" w:pos="-720"/>
        <w:tab w:val="left" w:pos="0"/>
      </w:tabs>
      <w:jc w:val="both"/>
    </w:pPr>
    <w:rPr>
      <w:rFonts w:ascii="Arial" w:hAnsi="Arial"/>
      <w:sz w:val="24"/>
      <w:lang w:val="en-US"/>
    </w:rPr>
  </w:style>
  <w:style w:type="paragraph" w:styleId="Textoindependienteprimerasangra">
    <w:name w:val="Body Text First Indent"/>
    <w:basedOn w:val="Textoindependiente"/>
    <w:link w:val="TextoindependienteprimerasangraCar"/>
    <w:locked/>
    <w:rsid w:val="0066369A"/>
    <w:pPr>
      <w:suppressAutoHyphens w:val="0"/>
      <w:spacing w:after="120"/>
      <w:ind w:firstLine="210"/>
      <w:jc w:val="left"/>
    </w:pPr>
    <w:rPr>
      <w:rFonts w:ascii="Arial" w:hAnsi="Arial"/>
      <w:b w:val="0"/>
      <w:sz w:val="22"/>
      <w:szCs w:val="24"/>
      <w:lang w:val="es-ES_tradnl" w:eastAsia="es-ES"/>
    </w:rPr>
  </w:style>
  <w:style w:type="character" w:customStyle="1" w:styleId="TextoindependienteprimerasangraCar">
    <w:name w:val="Texto independiente primera sangría Car"/>
    <w:basedOn w:val="TextoindependienteCar"/>
    <w:link w:val="Textoindependienteprimerasangra"/>
    <w:rsid w:val="0066369A"/>
    <w:rPr>
      <w:rFonts w:ascii="Arial" w:hAnsi="Arial" w:cs="Times New Roman"/>
      <w:sz w:val="22"/>
      <w:szCs w:val="24"/>
      <w:lang w:val="es-ES_tradnl" w:eastAsia="es-ES"/>
    </w:rPr>
  </w:style>
  <w:style w:type="paragraph" w:customStyle="1" w:styleId="BodyText22">
    <w:name w:val="Body Text 22"/>
    <w:basedOn w:val="Normal"/>
    <w:rsid w:val="0066369A"/>
    <w:pPr>
      <w:widowControl w:val="0"/>
      <w:tabs>
        <w:tab w:val="left" w:pos="-720"/>
        <w:tab w:val="left" w:pos="0"/>
        <w:tab w:val="left" w:pos="720"/>
      </w:tabs>
      <w:suppressAutoHyphens/>
      <w:jc w:val="both"/>
    </w:pPr>
    <w:rPr>
      <w:rFonts w:ascii="Arial" w:hAnsi="Arial"/>
      <w:b/>
      <w:spacing w:val="-3"/>
      <w:sz w:val="28"/>
      <w:szCs w:val="20"/>
      <w:lang w:val="es-CO"/>
    </w:rPr>
  </w:style>
  <w:style w:type="paragraph" w:customStyle="1" w:styleId="Style1">
    <w:name w:val="Style1"/>
    <w:basedOn w:val="Ttulo2"/>
    <w:next w:val="Normal"/>
    <w:rsid w:val="0066369A"/>
    <w:pPr>
      <w:pageBreakBefore/>
      <w:tabs>
        <w:tab w:val="clear" w:pos="0"/>
      </w:tabs>
      <w:suppressAutoHyphens w:val="0"/>
      <w:spacing w:before="120" w:after="120"/>
      <w:jc w:val="both"/>
    </w:pPr>
    <w:rPr>
      <w:b w:val="0"/>
      <w:sz w:val="24"/>
      <w:lang w:val="es-ES_tradnl" w:eastAsia="x-none"/>
    </w:rPr>
  </w:style>
  <w:style w:type="paragraph" w:customStyle="1" w:styleId="Document1">
    <w:name w:val="Document 1"/>
    <w:rsid w:val="0066369A"/>
    <w:pPr>
      <w:keepNext/>
      <w:keepLines/>
      <w:tabs>
        <w:tab w:val="left" w:pos="-720"/>
      </w:tabs>
      <w:suppressAutoHyphens/>
    </w:pPr>
    <w:rPr>
      <w:rFonts w:ascii="Courier New" w:hAnsi="Courier New"/>
      <w:lang w:val="en-US" w:eastAsia="en-US"/>
    </w:rPr>
  </w:style>
  <w:style w:type="paragraph" w:customStyle="1" w:styleId="SectionVHeader">
    <w:name w:val="Section V. Header"/>
    <w:basedOn w:val="Normal"/>
    <w:rsid w:val="0066369A"/>
    <w:pPr>
      <w:jc w:val="center"/>
    </w:pPr>
    <w:rPr>
      <w:rFonts w:ascii="Times New Roman" w:hAnsi="Times New Roman"/>
      <w:b/>
      <w:sz w:val="36"/>
      <w:szCs w:val="20"/>
      <w:lang w:val="es-CO" w:eastAsia="en-US"/>
    </w:rPr>
  </w:style>
  <w:style w:type="paragraph" w:customStyle="1" w:styleId="SectionVIIHeader2">
    <w:name w:val="Section VII Header2"/>
    <w:basedOn w:val="Ttulo1"/>
    <w:autoRedefine/>
    <w:rsid w:val="0066369A"/>
    <w:pPr>
      <w:tabs>
        <w:tab w:val="clear" w:pos="0"/>
      </w:tabs>
      <w:suppressAutoHyphens w:val="0"/>
      <w:spacing w:before="120" w:after="120"/>
    </w:pPr>
    <w:rPr>
      <w:kern w:val="28"/>
      <w:sz w:val="28"/>
      <w:szCs w:val="28"/>
      <w:lang w:eastAsia="x-none"/>
    </w:rPr>
  </w:style>
  <w:style w:type="paragraph" w:customStyle="1" w:styleId="SectionXHeader3">
    <w:name w:val="Section X Header 3"/>
    <w:basedOn w:val="Ttulo1"/>
    <w:autoRedefine/>
    <w:rsid w:val="0066369A"/>
    <w:pPr>
      <w:keepNext w:val="0"/>
      <w:tabs>
        <w:tab w:val="clear" w:pos="0"/>
      </w:tabs>
      <w:suppressAutoHyphens w:val="0"/>
      <w:outlineLvl w:val="9"/>
    </w:pPr>
    <w:rPr>
      <w:sz w:val="24"/>
      <w:lang w:val="es-ES_tradnl" w:eastAsia="x-none"/>
    </w:rPr>
  </w:style>
  <w:style w:type="paragraph" w:customStyle="1" w:styleId="TOCNumber1">
    <w:name w:val="TOC Number1"/>
    <w:basedOn w:val="Ttulo4"/>
    <w:rsid w:val="0066369A"/>
    <w:pPr>
      <w:keepNext w:val="0"/>
      <w:tabs>
        <w:tab w:val="clear" w:pos="0"/>
      </w:tabs>
      <w:suppressAutoHyphens w:val="0"/>
      <w:spacing w:before="120"/>
      <w:jc w:val="left"/>
      <w:outlineLvl w:val="9"/>
    </w:pPr>
    <w:rPr>
      <w:b w:val="0"/>
      <w:sz w:val="24"/>
      <w:lang w:val="es-ES_tradnl" w:eastAsia="x-none"/>
    </w:rPr>
  </w:style>
  <w:style w:type="paragraph" w:customStyle="1" w:styleId="Subtitle2">
    <w:name w:val="Subtitle 2"/>
    <w:basedOn w:val="Piedepgina"/>
    <w:rsid w:val="0066369A"/>
  </w:style>
  <w:style w:type="paragraph" w:customStyle="1" w:styleId="BlockQuotation">
    <w:name w:val="Block Quotation"/>
    <w:basedOn w:val="Normal"/>
    <w:rsid w:val="0066369A"/>
    <w:pPr>
      <w:ind w:left="855" w:right="-72" w:hanging="315"/>
    </w:pPr>
    <w:rPr>
      <w:rFonts w:ascii="Times New Roman" w:hAnsi="Times New Roman"/>
      <w:szCs w:val="20"/>
      <w:lang w:val="es-CO" w:eastAsia="en-US"/>
    </w:rPr>
  </w:style>
  <w:style w:type="paragraph" w:customStyle="1" w:styleId="2AutoList1">
    <w:name w:val="2AutoList1"/>
    <w:basedOn w:val="Normal"/>
    <w:rsid w:val="0066369A"/>
    <w:rPr>
      <w:rFonts w:ascii="Times New Roman" w:hAnsi="Times New Roman"/>
      <w:szCs w:val="20"/>
      <w:lang w:val="es-CO" w:eastAsia="en-US"/>
    </w:rPr>
  </w:style>
  <w:style w:type="paragraph" w:customStyle="1" w:styleId="HeadingSectionVII">
    <w:name w:val="Heading Section VII"/>
    <w:basedOn w:val="Ttulo2"/>
    <w:rsid w:val="0066369A"/>
    <w:pPr>
      <w:pageBreakBefore/>
      <w:numPr>
        <w:ilvl w:val="1"/>
      </w:numPr>
      <w:tabs>
        <w:tab w:val="num" w:pos="0"/>
        <w:tab w:val="num" w:pos="504"/>
      </w:tabs>
      <w:suppressAutoHyphens w:val="0"/>
      <w:spacing w:before="120" w:after="120"/>
      <w:ind w:left="504" w:hanging="504"/>
      <w:jc w:val="both"/>
    </w:pPr>
    <w:rPr>
      <w:b w:val="0"/>
      <w:sz w:val="24"/>
      <w:lang w:eastAsia="x-none"/>
    </w:rPr>
  </w:style>
  <w:style w:type="paragraph" w:customStyle="1" w:styleId="letra">
    <w:name w:val="letra"/>
    <w:basedOn w:val="Normal"/>
    <w:rsid w:val="0066369A"/>
    <w:pPr>
      <w:tabs>
        <w:tab w:val="num" w:pos="864"/>
      </w:tabs>
      <w:spacing w:before="120" w:after="120"/>
      <w:ind w:left="864" w:hanging="432"/>
      <w:jc w:val="both"/>
    </w:pPr>
    <w:rPr>
      <w:rFonts w:ascii="Times New Roman" w:hAnsi="Times New Roman"/>
      <w:szCs w:val="20"/>
      <w:lang w:val="es-CO" w:eastAsia="en-US"/>
    </w:rPr>
  </w:style>
  <w:style w:type="paragraph" w:customStyle="1" w:styleId="outlinebullet">
    <w:name w:val="outlinebullet"/>
    <w:basedOn w:val="Normal"/>
    <w:rsid w:val="0066369A"/>
    <w:pPr>
      <w:tabs>
        <w:tab w:val="num" w:pos="720"/>
        <w:tab w:val="left" w:pos="1440"/>
      </w:tabs>
      <w:spacing w:before="120"/>
      <w:ind w:left="1440" w:hanging="450"/>
    </w:pPr>
    <w:rPr>
      <w:rFonts w:ascii="Times New Roman" w:hAnsi="Times New Roman"/>
      <w:szCs w:val="20"/>
      <w:lang w:val="en-US" w:eastAsia="en-US"/>
    </w:rPr>
  </w:style>
  <w:style w:type="paragraph" w:customStyle="1" w:styleId="BankNormal">
    <w:name w:val="BankNormal"/>
    <w:basedOn w:val="Normal"/>
    <w:rsid w:val="0066369A"/>
    <w:pPr>
      <w:spacing w:after="240"/>
    </w:pPr>
    <w:rPr>
      <w:rFonts w:ascii="Times New Roman" w:hAnsi="Times New Roman"/>
      <w:szCs w:val="20"/>
      <w:lang w:val="en-US" w:eastAsia="en-US"/>
    </w:rPr>
  </w:style>
  <w:style w:type="paragraph" w:customStyle="1" w:styleId="Outline2">
    <w:name w:val="Outline2"/>
    <w:basedOn w:val="Normal"/>
    <w:rsid w:val="0066369A"/>
    <w:pPr>
      <w:tabs>
        <w:tab w:val="num" w:pos="360"/>
        <w:tab w:val="num" w:pos="864"/>
      </w:tabs>
      <w:spacing w:before="240"/>
      <w:ind w:left="864" w:hanging="504"/>
    </w:pPr>
    <w:rPr>
      <w:rFonts w:ascii="Times New Roman" w:hAnsi="Times New Roman"/>
      <w:kern w:val="28"/>
      <w:szCs w:val="20"/>
      <w:lang w:val="en-US" w:eastAsia="en-US"/>
    </w:rPr>
  </w:style>
  <w:style w:type="paragraph" w:customStyle="1" w:styleId="Outline3">
    <w:name w:val="Outline3"/>
    <w:basedOn w:val="Normal"/>
    <w:rsid w:val="0066369A"/>
    <w:pPr>
      <w:tabs>
        <w:tab w:val="num" w:pos="1368"/>
      </w:tabs>
      <w:spacing w:before="240"/>
      <w:ind w:left="1368" w:hanging="504"/>
    </w:pPr>
    <w:rPr>
      <w:rFonts w:ascii="Times New Roman" w:hAnsi="Times New Roman"/>
      <w:kern w:val="28"/>
      <w:szCs w:val="20"/>
      <w:lang w:val="en-US" w:eastAsia="en-US"/>
    </w:rPr>
  </w:style>
  <w:style w:type="paragraph" w:customStyle="1" w:styleId="Outline4">
    <w:name w:val="Outline4"/>
    <w:basedOn w:val="Normal"/>
    <w:rsid w:val="0066369A"/>
    <w:pPr>
      <w:tabs>
        <w:tab w:val="num" w:pos="720"/>
        <w:tab w:val="num" w:pos="1872"/>
      </w:tabs>
      <w:spacing w:before="240"/>
      <w:ind w:left="1872" w:hanging="504"/>
    </w:pPr>
    <w:rPr>
      <w:rFonts w:ascii="Times New Roman" w:hAnsi="Times New Roman"/>
      <w:kern w:val="28"/>
      <w:szCs w:val="20"/>
      <w:lang w:val="en-US" w:eastAsia="en-US"/>
    </w:rPr>
  </w:style>
  <w:style w:type="paragraph" w:customStyle="1" w:styleId="Head52">
    <w:name w:val="Head 5.2"/>
    <w:basedOn w:val="Normal"/>
    <w:rsid w:val="0066369A"/>
    <w:pPr>
      <w:tabs>
        <w:tab w:val="left" w:pos="0"/>
        <w:tab w:val="left" w:pos="533"/>
        <w:tab w:val="left" w:pos="630"/>
        <w:tab w:val="left" w:pos="810"/>
        <w:tab w:val="left" w:pos="108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ind w:left="533" w:hanging="533"/>
      <w:jc w:val="both"/>
    </w:pPr>
    <w:rPr>
      <w:rFonts w:ascii="Times New Roman" w:hAnsi="Times New Roman"/>
      <w:b/>
      <w:spacing w:val="-2"/>
      <w:szCs w:val="20"/>
      <w:lang w:val="es-CO"/>
    </w:rPr>
  </w:style>
  <w:style w:type="paragraph" w:customStyle="1" w:styleId="1">
    <w:name w:val="1"/>
    <w:basedOn w:val="Normal"/>
    <w:next w:val="Sangradetextonormal"/>
    <w:rsid w:val="0066369A"/>
    <w:pPr>
      <w:ind w:left="720"/>
      <w:jc w:val="both"/>
    </w:pPr>
    <w:rPr>
      <w:rFonts w:ascii="Arial Narrow" w:hAnsi="Arial Narrow" w:cs="Arial"/>
      <w:bCs/>
      <w:lang w:val="es-CO"/>
    </w:rPr>
  </w:style>
  <w:style w:type="paragraph" w:customStyle="1" w:styleId="NormalSencillo">
    <w:name w:val="Normal Sencillo"/>
    <w:basedOn w:val="Normal"/>
    <w:next w:val="Normal"/>
    <w:rsid w:val="0066369A"/>
    <w:pPr>
      <w:suppressAutoHyphens/>
      <w:jc w:val="both"/>
    </w:pPr>
    <w:rPr>
      <w:rFonts w:ascii="Arial" w:hAnsi="Arial"/>
      <w:sz w:val="20"/>
      <w:szCs w:val="20"/>
      <w:lang w:val="es-CO"/>
    </w:rPr>
  </w:style>
  <w:style w:type="paragraph" w:customStyle="1" w:styleId="P3">
    <w:name w:val="P?3"/>
    <w:rsid w:val="0066369A"/>
    <w:pPr>
      <w:widowControl w:val="0"/>
      <w:tabs>
        <w:tab w:val="left" w:pos="-720"/>
        <w:tab w:val="left" w:pos="0"/>
        <w:tab w:val="left" w:pos="720"/>
        <w:tab w:val="left" w:pos="1440"/>
        <w:tab w:val="left" w:pos="2160"/>
        <w:tab w:val="left" w:pos="2880"/>
        <w:tab w:val="decimal" w:pos="3600"/>
      </w:tabs>
      <w:suppressAutoHyphens/>
      <w:ind w:left="3600" w:hanging="356"/>
    </w:pPr>
    <w:rPr>
      <w:rFonts w:ascii="Courier New" w:hAnsi="Courier New"/>
      <w:sz w:val="24"/>
      <w:lang w:val="en-US"/>
    </w:rPr>
  </w:style>
  <w:style w:type="paragraph" w:customStyle="1" w:styleId="H4">
    <w:name w:val="H4"/>
    <w:basedOn w:val="Normal"/>
    <w:next w:val="Normal"/>
    <w:rsid w:val="0066369A"/>
    <w:pPr>
      <w:keepNext/>
      <w:widowControl w:val="0"/>
      <w:overflowPunct w:val="0"/>
      <w:autoSpaceDE w:val="0"/>
      <w:autoSpaceDN w:val="0"/>
      <w:adjustRightInd w:val="0"/>
      <w:spacing w:before="100" w:after="100"/>
    </w:pPr>
    <w:rPr>
      <w:rFonts w:ascii="Arial" w:hAnsi="Arial"/>
      <w:b/>
      <w:szCs w:val="20"/>
      <w:lang w:val="es-CO"/>
    </w:rPr>
  </w:style>
  <w:style w:type="paragraph" w:styleId="Lista4">
    <w:name w:val="List 4"/>
    <w:basedOn w:val="Normal"/>
    <w:locked/>
    <w:rsid w:val="0066369A"/>
    <w:pPr>
      <w:ind w:left="1132" w:hanging="283"/>
    </w:pPr>
    <w:rPr>
      <w:rFonts w:ascii="Times New Roman" w:hAnsi="Times New Roman"/>
      <w:lang w:val="es-CO"/>
    </w:rPr>
  </w:style>
  <w:style w:type="paragraph" w:styleId="Listaconvietas4">
    <w:name w:val="List Bullet 4"/>
    <w:basedOn w:val="Normal"/>
    <w:autoRedefine/>
    <w:locked/>
    <w:rsid w:val="0066369A"/>
    <w:pPr>
      <w:tabs>
        <w:tab w:val="num" w:pos="1209"/>
      </w:tabs>
      <w:ind w:left="1209" w:hanging="360"/>
    </w:pPr>
    <w:rPr>
      <w:rFonts w:ascii="Times New Roman" w:hAnsi="Times New Roman"/>
      <w:lang w:val="es-CO"/>
    </w:rPr>
  </w:style>
  <w:style w:type="paragraph" w:customStyle="1" w:styleId="TextoNormal">
    <w:name w:val="TextoNormal"/>
    <w:basedOn w:val="Ttulo1"/>
    <w:rsid w:val="0066369A"/>
    <w:pPr>
      <w:tabs>
        <w:tab w:val="clear" w:pos="0"/>
      </w:tabs>
      <w:suppressAutoHyphens w:val="0"/>
      <w:autoSpaceDE w:val="0"/>
      <w:autoSpaceDN w:val="0"/>
      <w:adjustRightInd w:val="0"/>
      <w:jc w:val="both"/>
    </w:pPr>
    <w:rPr>
      <w:rFonts w:ascii="Arial" w:hAnsi="Arial"/>
      <w:b w:val="0"/>
      <w:bCs/>
      <w:lang w:eastAsia="es-ES"/>
    </w:rPr>
  </w:style>
  <w:style w:type="paragraph" w:customStyle="1" w:styleId="Arial">
    <w:name w:val="Arial"/>
    <w:basedOn w:val="Normal"/>
    <w:rsid w:val="0066369A"/>
    <w:rPr>
      <w:rFonts w:ascii="Times New Roman" w:hAnsi="Times New Roman"/>
      <w:lang w:val="es-CO"/>
    </w:rPr>
  </w:style>
  <w:style w:type="paragraph" w:customStyle="1" w:styleId="titulo">
    <w:name w:val="titulo"/>
    <w:basedOn w:val="Ttulo5"/>
    <w:rsid w:val="0066369A"/>
    <w:pPr>
      <w:keepNext w:val="0"/>
      <w:tabs>
        <w:tab w:val="clear" w:pos="0"/>
      </w:tabs>
      <w:suppressAutoHyphens w:val="0"/>
      <w:spacing w:after="240"/>
      <w:jc w:val="center"/>
    </w:pPr>
    <w:rPr>
      <w:rFonts w:ascii="Times New Roman Bold" w:hAnsi="Times New Roman Bold"/>
      <w:b/>
      <w:sz w:val="24"/>
      <w:lang w:val="en-US" w:eastAsia="x-none"/>
    </w:rPr>
  </w:style>
  <w:style w:type="paragraph" w:customStyle="1" w:styleId="aOutline">
    <w:name w:val="(a) Outline"/>
    <w:basedOn w:val="Normal"/>
    <w:rsid w:val="0066369A"/>
    <w:pPr>
      <w:numPr>
        <w:numId w:val="2"/>
      </w:numPr>
      <w:tabs>
        <w:tab w:val="left" w:pos="0"/>
        <w:tab w:val="left" w:pos="540"/>
        <w:tab w:val="left" w:pos="630"/>
        <w:tab w:val="left" w:pos="81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after="120"/>
      <w:jc w:val="both"/>
    </w:pPr>
    <w:rPr>
      <w:rFonts w:ascii="Times New Roman" w:hAnsi="Times New Roman"/>
      <w:spacing w:val="-2"/>
      <w:kern w:val="28"/>
      <w:szCs w:val="20"/>
      <w:lang w:val="es-CO"/>
    </w:rPr>
  </w:style>
  <w:style w:type="paragraph" w:customStyle="1" w:styleId="Level1">
    <w:name w:val="Level 1"/>
    <w:basedOn w:val="Normal"/>
    <w:rsid w:val="0066369A"/>
    <w:pPr>
      <w:widowControl w:val="0"/>
      <w:tabs>
        <w:tab w:val="left" w:pos="540"/>
        <w:tab w:val="left" w:pos="630"/>
        <w:tab w:val="left" w:pos="1080"/>
        <w:tab w:val="left" w:pos="1530"/>
        <w:tab w:val="left" w:pos="2520"/>
      </w:tabs>
      <w:ind w:left="583" w:hanging="583"/>
      <w:outlineLvl w:val="0"/>
    </w:pPr>
    <w:rPr>
      <w:rFonts w:ascii="Times New Roman" w:hAnsi="Times New Roman"/>
      <w:b/>
      <w:snapToGrid w:val="0"/>
      <w:szCs w:val="20"/>
      <w:lang w:val="en-US" w:eastAsia="en-US"/>
    </w:rPr>
  </w:style>
  <w:style w:type="paragraph" w:customStyle="1" w:styleId="Level2">
    <w:name w:val="Level 2"/>
    <w:basedOn w:val="Normal"/>
    <w:rsid w:val="0066369A"/>
    <w:pPr>
      <w:widowControl w:val="0"/>
      <w:numPr>
        <w:ilvl w:val="1"/>
        <w:numId w:val="3"/>
      </w:numPr>
      <w:tabs>
        <w:tab w:val="clear" w:pos="1872"/>
        <w:tab w:val="left" w:pos="540"/>
        <w:tab w:val="left" w:pos="630"/>
        <w:tab w:val="left" w:pos="1080"/>
        <w:tab w:val="left" w:pos="1530"/>
        <w:tab w:val="left" w:pos="2520"/>
      </w:tabs>
      <w:ind w:left="583" w:hanging="583"/>
      <w:jc w:val="both"/>
      <w:outlineLvl w:val="1"/>
    </w:pPr>
    <w:rPr>
      <w:rFonts w:ascii="Times New Roman" w:hAnsi="Times New Roman"/>
      <w:snapToGrid w:val="0"/>
      <w:szCs w:val="20"/>
      <w:lang w:val="en-US" w:eastAsia="en-US"/>
    </w:rPr>
  </w:style>
  <w:style w:type="paragraph" w:customStyle="1" w:styleId="ioutline">
    <w:name w:val="(i) outline"/>
    <w:basedOn w:val="2AutoList1"/>
    <w:next w:val="Normal"/>
    <w:rsid w:val="0066369A"/>
    <w:pPr>
      <w:numPr>
        <w:numId w:val="4"/>
      </w:numPr>
      <w:tabs>
        <w:tab w:val="left" w:pos="720"/>
        <w:tab w:val="num" w:pos="1872"/>
      </w:tabs>
      <w:suppressAutoHyphens/>
      <w:ind w:left="1728" w:hanging="576"/>
      <w:jc w:val="both"/>
    </w:pPr>
    <w:rPr>
      <w:spacing w:val="-2"/>
      <w:lang w:eastAsia="es-ES"/>
    </w:rPr>
  </w:style>
  <w:style w:type="paragraph" w:customStyle="1" w:styleId="iioutline">
    <w:name w:val="(ii) outline"/>
    <w:basedOn w:val="Outline2"/>
    <w:rsid w:val="0066369A"/>
    <w:pPr>
      <w:tabs>
        <w:tab w:val="clear" w:pos="360"/>
        <w:tab w:val="clear" w:pos="864"/>
        <w:tab w:val="left" w:pos="0"/>
        <w:tab w:val="left" w:pos="72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0" w:after="120"/>
      <w:ind w:left="1152" w:hanging="432"/>
      <w:jc w:val="both"/>
    </w:pPr>
    <w:rPr>
      <w:spacing w:val="-2"/>
      <w:lang w:val="es-ES_tradnl" w:eastAsia="es-ES"/>
    </w:rPr>
  </w:style>
  <w:style w:type="paragraph" w:customStyle="1" w:styleId="AAAVietasLictacionesFINAL">
    <w:name w:val="AAA_ViñetasLictacionesFINAL"/>
    <w:basedOn w:val="Normal"/>
    <w:autoRedefine/>
    <w:rsid w:val="0066369A"/>
    <w:pPr>
      <w:jc w:val="both"/>
    </w:pPr>
    <w:rPr>
      <w:rFonts w:ascii="Times New Roman" w:hAnsi="Times New Roman"/>
      <w:color w:val="000000"/>
      <w:szCs w:val="20"/>
      <w:lang w:val="es-CO"/>
    </w:rPr>
  </w:style>
  <w:style w:type="paragraph" w:customStyle="1" w:styleId="Estilo1">
    <w:name w:val="Estilo1"/>
    <w:basedOn w:val="Normal"/>
    <w:autoRedefine/>
    <w:rsid w:val="0066369A"/>
    <w:rPr>
      <w:rFonts w:ascii="Arial" w:hAnsi="Arial" w:cs="Arial"/>
      <w:b/>
      <w:bCs/>
      <w:i/>
      <w:iCs/>
      <w:sz w:val="18"/>
      <w:szCs w:val="18"/>
    </w:rPr>
  </w:style>
  <w:style w:type="paragraph" w:customStyle="1" w:styleId="Estilo3">
    <w:name w:val="Estilo3"/>
    <w:basedOn w:val="Normal"/>
    <w:autoRedefine/>
    <w:rsid w:val="0066369A"/>
    <w:rPr>
      <w:rFonts w:ascii="Arial" w:hAnsi="Arial" w:cs="Arial"/>
      <w:b/>
      <w:bCs/>
      <w:i/>
      <w:iCs/>
      <w:sz w:val="18"/>
      <w:szCs w:val="18"/>
    </w:rPr>
  </w:style>
  <w:style w:type="paragraph" w:customStyle="1" w:styleId="Estilo2">
    <w:name w:val="Estilo2"/>
    <w:basedOn w:val="Ttulo4"/>
    <w:autoRedefine/>
    <w:rsid w:val="0066369A"/>
    <w:pPr>
      <w:tabs>
        <w:tab w:val="clear" w:pos="0"/>
        <w:tab w:val="left" w:pos="360"/>
        <w:tab w:val="left" w:pos="630"/>
      </w:tabs>
      <w:suppressAutoHyphens w:val="0"/>
      <w:spacing w:before="240" w:after="120"/>
    </w:pPr>
    <w:rPr>
      <w:iCs/>
      <w:snapToGrid w:val="0"/>
      <w:color w:val="FF0000"/>
      <w:sz w:val="26"/>
      <w:szCs w:val="22"/>
      <w:lang w:val="es-ES_tradnl" w:eastAsia="es-ES"/>
    </w:rPr>
  </w:style>
  <w:style w:type="paragraph" w:customStyle="1" w:styleId="EstiloTtulo1Arial11ptRojoJustificado">
    <w:name w:val="Estilo Título 1 + Arial 11 pt Rojo Justificado"/>
    <w:basedOn w:val="Ttulo1"/>
    <w:autoRedefine/>
    <w:rsid w:val="0066369A"/>
    <w:pPr>
      <w:tabs>
        <w:tab w:val="clear" w:pos="0"/>
        <w:tab w:val="num" w:pos="432"/>
      </w:tabs>
      <w:suppressAutoHyphens w:val="0"/>
      <w:spacing w:before="240" w:after="60"/>
      <w:ind w:left="432" w:hanging="432"/>
      <w:jc w:val="both"/>
    </w:pPr>
    <w:rPr>
      <w:rFonts w:ascii="Arial" w:hAnsi="Arial"/>
      <w:bCs/>
      <w:kern w:val="32"/>
      <w:lang w:eastAsia="es-ES"/>
    </w:rPr>
  </w:style>
  <w:style w:type="paragraph" w:customStyle="1" w:styleId="EstiloTtulo6Izquierda0cmPrimeralnea0cm">
    <w:name w:val="Estilo Título 6 + Izquierda:  0 cm Primera línea:  0 cm"/>
    <w:basedOn w:val="Ttulo6"/>
    <w:autoRedefine/>
    <w:rsid w:val="0066369A"/>
    <w:pPr>
      <w:numPr>
        <w:ilvl w:val="5"/>
        <w:numId w:val="5"/>
      </w:numPr>
      <w:suppressAutoHyphens w:val="0"/>
    </w:pPr>
    <w:rPr>
      <w:b w:val="0"/>
      <w:i/>
      <w:iCs/>
      <w:sz w:val="24"/>
      <w:lang w:val="es-ES_tradnl" w:eastAsia="es-ES"/>
    </w:rPr>
  </w:style>
  <w:style w:type="paragraph" w:customStyle="1" w:styleId="EstiloTtulo6Arial11ptSinCursiva">
    <w:name w:val="Estilo Título 6 + Arial 11 pt Sin Cursiva"/>
    <w:basedOn w:val="Ttulo6"/>
    <w:autoRedefine/>
    <w:rsid w:val="0066369A"/>
    <w:pPr>
      <w:numPr>
        <w:ilvl w:val="5"/>
      </w:numPr>
      <w:tabs>
        <w:tab w:val="num" w:pos="0"/>
        <w:tab w:val="num" w:pos="1152"/>
      </w:tabs>
      <w:suppressAutoHyphens w:val="0"/>
      <w:ind w:left="1152" w:hanging="1152"/>
    </w:pPr>
    <w:rPr>
      <w:rFonts w:ascii="Arial" w:hAnsi="Arial"/>
      <w:b w:val="0"/>
      <w:sz w:val="20"/>
      <w:szCs w:val="24"/>
      <w:lang w:val="es-ES_tradnl" w:eastAsia="es-ES"/>
    </w:rPr>
  </w:style>
  <w:style w:type="paragraph" w:customStyle="1" w:styleId="Estilo4">
    <w:name w:val="Estilo4"/>
    <w:basedOn w:val="Normal"/>
    <w:autoRedefine/>
    <w:rsid w:val="0066369A"/>
    <w:pPr>
      <w:autoSpaceDE w:val="0"/>
      <w:autoSpaceDN w:val="0"/>
      <w:adjustRightInd w:val="0"/>
      <w:spacing w:before="120" w:after="60"/>
      <w:jc w:val="both"/>
    </w:pPr>
    <w:rPr>
      <w:rFonts w:ascii="Arial" w:hAnsi="Arial" w:cs="Arial"/>
      <w:bCs/>
      <w:sz w:val="22"/>
      <w:szCs w:val="22"/>
      <w:lang w:val="es-CO"/>
    </w:rPr>
  </w:style>
  <w:style w:type="paragraph" w:customStyle="1" w:styleId="Grfico">
    <w:name w:val="Gráfico"/>
    <w:basedOn w:val="Normal"/>
    <w:rsid w:val="0066369A"/>
    <w:pPr>
      <w:spacing w:before="120" w:after="60"/>
      <w:jc w:val="center"/>
    </w:pPr>
    <w:rPr>
      <w:rFonts w:ascii="Arial" w:hAnsi="Arial" w:cs="Arial"/>
      <w:b/>
      <w:bCs/>
      <w:iCs/>
      <w:sz w:val="22"/>
      <w:szCs w:val="22"/>
      <w:lang w:val="es-CO" w:eastAsia="en-US"/>
    </w:rPr>
  </w:style>
  <w:style w:type="paragraph" w:customStyle="1" w:styleId="Tulo3h3h31h32h311h33h312h34h313h35h314h36h315h37h316h38h3177">
    <w:name w:val="T?ulo 3.h3.h31.h32.h311.h33.h312.h34.h313.h35.h314.h36.h315.h37.h316.h38.h3177"/>
    <w:basedOn w:val="Normal"/>
    <w:next w:val="Normal"/>
    <w:rsid w:val="0066369A"/>
    <w:pPr>
      <w:suppressAutoHyphens/>
      <w:adjustRightInd w:val="0"/>
      <w:spacing w:before="120"/>
      <w:jc w:val="center"/>
    </w:pPr>
    <w:rPr>
      <w:rFonts w:ascii="Tahoma" w:hAnsi="Tahoma" w:cs="Arial"/>
      <w:b/>
      <w:bCs/>
      <w:spacing w:val="-3"/>
      <w:sz w:val="20"/>
      <w:szCs w:val="20"/>
      <w:lang w:val="es-CO"/>
    </w:rPr>
  </w:style>
  <w:style w:type="character" w:customStyle="1" w:styleId="TitleHeader2Car1">
    <w:name w:val="Title Header2 Car1"/>
    <w:aliases w:val="título 2 Car1,Title Header2 Car Car,Título 2 Car Car,título 2 Car Car Car"/>
    <w:rsid w:val="0066369A"/>
    <w:rPr>
      <w:sz w:val="24"/>
      <w:lang w:val="es-ES" w:eastAsia="en-US" w:bidi="ar-SA"/>
    </w:rPr>
  </w:style>
  <w:style w:type="paragraph" w:customStyle="1" w:styleId="Titulo3">
    <w:name w:val="Titulo 3"/>
    <w:basedOn w:val="Ttulo2"/>
    <w:rsid w:val="0066369A"/>
    <w:pPr>
      <w:tabs>
        <w:tab w:val="clear" w:pos="0"/>
      </w:tabs>
      <w:suppressAutoHyphens w:val="0"/>
      <w:spacing w:before="240" w:after="60"/>
      <w:jc w:val="both"/>
    </w:pPr>
    <w:rPr>
      <w:bCs/>
      <w:iCs/>
      <w:szCs w:val="24"/>
      <w:u w:val="single"/>
      <w:lang w:eastAsia="es-ES"/>
    </w:rPr>
  </w:style>
  <w:style w:type="paragraph" w:customStyle="1" w:styleId="SeccionVITitulo1">
    <w:name w:val="SeccionVITitulo1"/>
    <w:basedOn w:val="Normal"/>
    <w:next w:val="Normal"/>
    <w:rsid w:val="0066369A"/>
    <w:pPr>
      <w:numPr>
        <w:ilvl w:val="1"/>
        <w:numId w:val="6"/>
      </w:numPr>
    </w:pPr>
    <w:rPr>
      <w:rFonts w:ascii="Times New Roman" w:hAnsi="Times New Roman"/>
      <w:lang w:val="es-CO"/>
    </w:rPr>
  </w:style>
  <w:style w:type="paragraph" w:customStyle="1" w:styleId="SeccionVITitulo3">
    <w:name w:val="SeccionVITitulo3"/>
    <w:basedOn w:val="SeccionVITitulo1"/>
    <w:rsid w:val="0066369A"/>
    <w:pPr>
      <w:numPr>
        <w:ilvl w:val="0"/>
        <w:numId w:val="0"/>
      </w:numPr>
    </w:pPr>
  </w:style>
  <w:style w:type="character" w:customStyle="1" w:styleId="CarCar">
    <w:name w:val="Car Car"/>
    <w:rsid w:val="0066369A"/>
    <w:rPr>
      <w:sz w:val="24"/>
      <w:lang w:val="es-ES" w:eastAsia="en-US" w:bidi="ar-SA"/>
    </w:rPr>
  </w:style>
  <w:style w:type="character" w:customStyle="1" w:styleId="Hipervnculo1">
    <w:name w:val="Hipervínculo1"/>
    <w:rsid w:val="0066369A"/>
    <w:rPr>
      <w:color w:val="0000FF"/>
      <w:u w:val="single"/>
    </w:rPr>
  </w:style>
  <w:style w:type="character" w:customStyle="1" w:styleId="MapadeldocumentoCar">
    <w:name w:val="Mapa del documento Car"/>
    <w:link w:val="Mapadeldocumento"/>
    <w:semiHidden/>
    <w:rsid w:val="0066369A"/>
    <w:rPr>
      <w:rFonts w:ascii="Tahoma" w:hAnsi="Tahoma" w:cs="Tahoma"/>
      <w:shd w:val="clear" w:color="auto" w:fill="000080"/>
    </w:rPr>
  </w:style>
  <w:style w:type="paragraph" w:styleId="Mapadeldocumento">
    <w:name w:val="Document Map"/>
    <w:basedOn w:val="Normal"/>
    <w:link w:val="MapadeldocumentoCar"/>
    <w:semiHidden/>
    <w:locked/>
    <w:rsid w:val="0066369A"/>
    <w:pPr>
      <w:shd w:val="clear" w:color="auto" w:fill="000080"/>
    </w:pPr>
    <w:rPr>
      <w:rFonts w:ascii="Tahoma" w:hAnsi="Tahoma" w:cs="Tahoma"/>
      <w:sz w:val="20"/>
      <w:szCs w:val="20"/>
      <w:lang w:val="es-ES"/>
    </w:rPr>
  </w:style>
  <w:style w:type="character" w:customStyle="1" w:styleId="MapadeldocumentoCar1">
    <w:name w:val="Mapa del documento Car1"/>
    <w:basedOn w:val="Fuentedeprrafopredeter"/>
    <w:uiPriority w:val="99"/>
    <w:semiHidden/>
    <w:rsid w:val="0066369A"/>
    <w:rPr>
      <w:rFonts w:ascii="Tahoma" w:hAnsi="Tahoma" w:cs="Tahoma"/>
      <w:sz w:val="16"/>
      <w:szCs w:val="16"/>
      <w:lang w:val="es-ES_tradnl"/>
    </w:rPr>
  </w:style>
  <w:style w:type="paragraph" w:styleId="Sinespaciado">
    <w:name w:val="No Spacing"/>
    <w:link w:val="SinespaciadoCar"/>
    <w:uiPriority w:val="1"/>
    <w:qFormat/>
    <w:rsid w:val="0066369A"/>
    <w:rPr>
      <w:rFonts w:ascii="Calibri" w:hAnsi="Calibri"/>
      <w:sz w:val="22"/>
      <w:szCs w:val="22"/>
    </w:rPr>
  </w:style>
  <w:style w:type="paragraph" w:customStyle="1" w:styleId="WW-Textoindependienteprimerasangra">
    <w:name w:val="WW-Texto independiente primera sangría"/>
    <w:basedOn w:val="Textoindependiente"/>
    <w:rsid w:val="0066369A"/>
    <w:pPr>
      <w:widowControl w:val="0"/>
      <w:spacing w:after="120"/>
      <w:ind w:firstLine="283"/>
      <w:jc w:val="left"/>
    </w:pPr>
    <w:rPr>
      <w:b w:val="0"/>
      <w:sz w:val="24"/>
      <w:lang w:val="es-ES_tradnl" w:eastAsia="es-ES"/>
    </w:rPr>
  </w:style>
  <w:style w:type="paragraph" w:customStyle="1" w:styleId="DOBLEESPACIO">
    <w:name w:val="DOBLE ESPACIO"/>
    <w:rsid w:val="0066369A"/>
    <w:pPr>
      <w:spacing w:line="480" w:lineRule="exact"/>
      <w:jc w:val="both"/>
    </w:pPr>
    <w:rPr>
      <w:rFonts w:ascii="Courier" w:hAnsi="Courier"/>
      <w:sz w:val="24"/>
      <w:lang w:val="es-ES_tradnl"/>
    </w:rPr>
  </w:style>
  <w:style w:type="character" w:customStyle="1" w:styleId="Smboloparanotaalpie">
    <w:name w:val="Símbolo para nota al pie"/>
    <w:rsid w:val="0066369A"/>
    <w:rPr>
      <w:sz w:val="24"/>
      <w:vertAlign w:val="superscript"/>
    </w:rPr>
  </w:style>
  <w:style w:type="character" w:customStyle="1" w:styleId="WW-Smboloparanotaalpie">
    <w:name w:val="WW-Símbolo para nota al pie"/>
    <w:rsid w:val="0066369A"/>
    <w:rPr>
      <w:sz w:val="24"/>
      <w:vertAlign w:val="superscript"/>
    </w:rPr>
  </w:style>
  <w:style w:type="character" w:customStyle="1" w:styleId="WW8Num24z0">
    <w:name w:val="WW8Num24z0"/>
    <w:rsid w:val="0066369A"/>
    <w:rPr>
      <w:rFonts w:ascii="Symbol" w:hAnsi="Symbol"/>
      <w:sz w:val="24"/>
    </w:rPr>
  </w:style>
  <w:style w:type="character" w:customStyle="1" w:styleId="WW8Num40z0">
    <w:name w:val="WW8Num40z0"/>
    <w:rsid w:val="0066369A"/>
    <w:rPr>
      <w:rFonts w:ascii="Wingdings" w:hAnsi="Wingdings"/>
      <w:sz w:val="24"/>
    </w:rPr>
  </w:style>
  <w:style w:type="character" w:customStyle="1" w:styleId="WW8Num48z0">
    <w:name w:val="WW8Num48z0"/>
    <w:rsid w:val="0066369A"/>
    <w:rPr>
      <w:rFonts w:ascii="Symbol" w:hAnsi="Symbol"/>
      <w:sz w:val="24"/>
    </w:rPr>
  </w:style>
  <w:style w:type="character" w:customStyle="1" w:styleId="WW8Num59z0">
    <w:name w:val="WW8Num59z0"/>
    <w:rsid w:val="0066369A"/>
    <w:rPr>
      <w:rFonts w:ascii="Wingdings" w:hAnsi="Wingdings"/>
      <w:sz w:val="24"/>
    </w:rPr>
  </w:style>
  <w:style w:type="character" w:customStyle="1" w:styleId="WW8Num72z0">
    <w:name w:val="WW8Num72z0"/>
    <w:rsid w:val="0066369A"/>
    <w:rPr>
      <w:rFonts w:ascii="Symbol" w:hAnsi="Symbol"/>
      <w:sz w:val="24"/>
    </w:rPr>
  </w:style>
  <w:style w:type="character" w:customStyle="1" w:styleId="WW8Num79z0">
    <w:name w:val="WW8Num79z0"/>
    <w:rsid w:val="0066369A"/>
    <w:rPr>
      <w:rFonts w:ascii="Symbol" w:hAnsi="Symbol"/>
      <w:sz w:val="24"/>
    </w:rPr>
  </w:style>
  <w:style w:type="character" w:customStyle="1" w:styleId="WW8Num85z0">
    <w:name w:val="WW8Num85z0"/>
    <w:rsid w:val="0066369A"/>
    <w:rPr>
      <w:rFonts w:ascii="Wingdings" w:hAnsi="Wingdings"/>
      <w:sz w:val="24"/>
    </w:rPr>
  </w:style>
  <w:style w:type="character" w:customStyle="1" w:styleId="WW8Num89z0">
    <w:name w:val="WW8Num89z0"/>
    <w:rsid w:val="0066369A"/>
    <w:rPr>
      <w:rFonts w:ascii="Symbol" w:hAnsi="Symbol"/>
      <w:sz w:val="24"/>
    </w:rPr>
  </w:style>
  <w:style w:type="character" w:customStyle="1" w:styleId="WW8Num93z0">
    <w:name w:val="WW8Num93z0"/>
    <w:rsid w:val="0066369A"/>
    <w:rPr>
      <w:rFonts w:ascii="Wingdings" w:hAnsi="Wingdings"/>
      <w:sz w:val="24"/>
    </w:rPr>
  </w:style>
  <w:style w:type="character" w:customStyle="1" w:styleId="WW8Num94z0">
    <w:name w:val="WW8Num94z0"/>
    <w:rsid w:val="0066369A"/>
    <w:rPr>
      <w:rFonts w:ascii="Symbol" w:hAnsi="Symbol"/>
      <w:sz w:val="24"/>
    </w:rPr>
  </w:style>
  <w:style w:type="character" w:customStyle="1" w:styleId="WW8Num97z0">
    <w:name w:val="WW8Num97z0"/>
    <w:rsid w:val="0066369A"/>
    <w:rPr>
      <w:rFonts w:ascii="Symbol" w:hAnsi="Symbol"/>
      <w:sz w:val="24"/>
    </w:rPr>
  </w:style>
  <w:style w:type="character" w:customStyle="1" w:styleId="WW8Num145z0">
    <w:name w:val="WW8Num145z0"/>
    <w:rsid w:val="0066369A"/>
    <w:rPr>
      <w:rFonts w:ascii="Symbol" w:hAnsi="Symbol"/>
      <w:sz w:val="24"/>
    </w:rPr>
  </w:style>
  <w:style w:type="character" w:customStyle="1" w:styleId="WW-Carcterdenumeracin">
    <w:name w:val="WW-Carácter de numeración"/>
    <w:rsid w:val="0066369A"/>
    <w:rPr>
      <w:sz w:val="24"/>
    </w:rPr>
  </w:style>
  <w:style w:type="paragraph" w:customStyle="1" w:styleId="Sangra2detindependiente1">
    <w:name w:val="Sangría 2 de t. independiente1"/>
    <w:basedOn w:val="Normal"/>
    <w:rsid w:val="0066369A"/>
    <w:pPr>
      <w:suppressAutoHyphens/>
      <w:ind w:left="993" w:hanging="993"/>
    </w:pPr>
    <w:rPr>
      <w:rFonts w:ascii="Times New Roman" w:hAnsi="Times New Roman"/>
      <w:szCs w:val="20"/>
      <w:lang w:val="es-CO"/>
    </w:rPr>
  </w:style>
  <w:style w:type="paragraph" w:customStyle="1" w:styleId="Contenidodelmarco">
    <w:name w:val="Contenido del marco"/>
    <w:basedOn w:val="Cuerpodetexto"/>
    <w:rsid w:val="0066369A"/>
    <w:pPr>
      <w:overflowPunct/>
      <w:autoSpaceDE/>
      <w:autoSpaceDN/>
      <w:adjustRightInd/>
      <w:jc w:val="left"/>
      <w:textAlignment w:val="auto"/>
    </w:pPr>
    <w:rPr>
      <w:noProof w:val="0"/>
      <w:lang w:val="es-CO" w:eastAsia="es-ES"/>
    </w:rPr>
  </w:style>
  <w:style w:type="paragraph" w:customStyle="1" w:styleId="Ttulodelatabla">
    <w:name w:val="Título de la tabla"/>
    <w:basedOn w:val="Contenidodelatabla"/>
    <w:rsid w:val="0066369A"/>
    <w:pPr>
      <w:suppressLineNumbers w:val="0"/>
      <w:jc w:val="center"/>
    </w:pPr>
    <w:rPr>
      <w:i/>
      <w:sz w:val="24"/>
      <w:lang w:eastAsia="es-ES"/>
    </w:rPr>
  </w:style>
  <w:style w:type="paragraph" w:customStyle="1" w:styleId="WW-Saludo">
    <w:name w:val="WW-Saludo"/>
    <w:basedOn w:val="Normal"/>
    <w:rsid w:val="0066369A"/>
    <w:pPr>
      <w:suppressAutoHyphens/>
    </w:pPr>
    <w:rPr>
      <w:rFonts w:ascii="Times New Roman" w:hAnsi="Times New Roman"/>
      <w:sz w:val="20"/>
      <w:szCs w:val="20"/>
      <w:lang w:val="es-CO"/>
    </w:rPr>
  </w:style>
  <w:style w:type="paragraph" w:customStyle="1" w:styleId="Listaconvietas1">
    <w:name w:val="Lista con viñetas1"/>
    <w:basedOn w:val="Normal"/>
    <w:rsid w:val="0066369A"/>
    <w:pPr>
      <w:overflowPunct w:val="0"/>
      <w:autoSpaceDE w:val="0"/>
      <w:ind w:left="283" w:hanging="283"/>
    </w:pPr>
    <w:rPr>
      <w:rFonts w:ascii="Arial" w:hAnsi="Arial"/>
      <w:i/>
      <w:sz w:val="26"/>
      <w:szCs w:val="20"/>
      <w:lang w:eastAsia="ar-SA"/>
    </w:rPr>
  </w:style>
  <w:style w:type="paragraph" w:customStyle="1" w:styleId="MARITZA6">
    <w:name w:val="MARITZA6"/>
    <w:basedOn w:val="Normal"/>
    <w:next w:val="Normal"/>
    <w:rsid w:val="0066369A"/>
    <w:pPr>
      <w:autoSpaceDE w:val="0"/>
      <w:autoSpaceDN w:val="0"/>
      <w:adjustRightInd w:val="0"/>
    </w:pPr>
    <w:rPr>
      <w:rFonts w:ascii="Arial" w:hAnsi="Arial" w:cs="Arial"/>
      <w:lang w:val="es-ES"/>
    </w:rPr>
  </w:style>
  <w:style w:type="paragraph" w:customStyle="1" w:styleId="WW-Epgrafe">
    <w:name w:val="WW-Epígrafe"/>
    <w:basedOn w:val="Normal"/>
    <w:next w:val="Normal"/>
    <w:rsid w:val="0066369A"/>
    <w:pPr>
      <w:autoSpaceDE w:val="0"/>
      <w:autoSpaceDN w:val="0"/>
      <w:adjustRightInd w:val="0"/>
    </w:pPr>
    <w:rPr>
      <w:rFonts w:ascii="Arial" w:hAnsi="Arial" w:cs="Arial"/>
      <w:lang w:val="es-ES"/>
    </w:rPr>
  </w:style>
  <w:style w:type="paragraph" w:customStyle="1" w:styleId="Cuadro2">
    <w:name w:val="Cuadro2"/>
    <w:basedOn w:val="Default"/>
    <w:next w:val="Default"/>
    <w:rsid w:val="0066369A"/>
    <w:rPr>
      <w:color w:val="auto"/>
      <w:lang w:val="es-ES" w:eastAsia="es-ES"/>
    </w:rPr>
  </w:style>
  <w:style w:type="paragraph" w:customStyle="1" w:styleId="ecxecxmsolistparagraph">
    <w:name w:val="ecxecxmsolistparagraph"/>
    <w:basedOn w:val="Normal"/>
    <w:rsid w:val="0066369A"/>
    <w:pPr>
      <w:spacing w:after="324"/>
    </w:pPr>
    <w:rPr>
      <w:rFonts w:ascii="Times New Roman" w:hAnsi="Times New Roman"/>
      <w:lang w:eastAsia="es-ES_tradnl"/>
    </w:rPr>
  </w:style>
  <w:style w:type="paragraph" w:customStyle="1" w:styleId="ecxmsonormal">
    <w:name w:val="ecxmsonormal"/>
    <w:basedOn w:val="Normal"/>
    <w:qFormat/>
    <w:rsid w:val="0066369A"/>
    <w:pPr>
      <w:spacing w:after="324"/>
    </w:pPr>
    <w:rPr>
      <w:rFonts w:ascii="Times New Roman" w:hAnsi="Times New Roman"/>
      <w:lang w:eastAsia="es-ES_tradnl"/>
    </w:rPr>
  </w:style>
  <w:style w:type="paragraph" w:customStyle="1" w:styleId="xl66">
    <w:name w:val="xl66"/>
    <w:basedOn w:val="Normal"/>
    <w:rsid w:val="0066369A"/>
    <w:pPr>
      <w:spacing w:before="100" w:beforeAutospacing="1" w:after="100" w:afterAutospacing="1"/>
    </w:pPr>
    <w:rPr>
      <w:rFonts w:ascii="Times New Roman" w:hAnsi="Times New Roman"/>
      <w:lang w:eastAsia="es-ES_tradnl"/>
    </w:rPr>
  </w:style>
  <w:style w:type="paragraph" w:customStyle="1" w:styleId="xl67">
    <w:name w:val="xl67"/>
    <w:basedOn w:val="Normal"/>
    <w:rsid w:val="0066369A"/>
    <w:pPr>
      <w:spacing w:before="100" w:beforeAutospacing="1" w:after="100" w:afterAutospacing="1"/>
    </w:pPr>
    <w:rPr>
      <w:rFonts w:ascii="Times New Roman" w:hAnsi="Times New Roman"/>
      <w:b/>
      <w:bCs/>
      <w:lang w:eastAsia="es-ES_tradnl"/>
    </w:rPr>
  </w:style>
  <w:style w:type="paragraph" w:customStyle="1" w:styleId="xl68">
    <w:name w:val="xl68"/>
    <w:basedOn w:val="Normal"/>
    <w:rsid w:val="0066369A"/>
    <w:pPr>
      <w:spacing w:before="100" w:beforeAutospacing="1" w:after="100" w:afterAutospacing="1"/>
      <w:jc w:val="center"/>
    </w:pPr>
    <w:rPr>
      <w:rFonts w:ascii="Times New Roman" w:hAnsi="Times New Roman"/>
      <w:lang w:eastAsia="es-ES_tradnl"/>
    </w:rPr>
  </w:style>
  <w:style w:type="paragraph" w:customStyle="1" w:styleId="xl69">
    <w:name w:val="xl69"/>
    <w:basedOn w:val="Normal"/>
    <w:rsid w:val="0066369A"/>
    <w:pPr>
      <w:spacing w:before="100" w:beforeAutospacing="1" w:after="100" w:afterAutospacing="1"/>
    </w:pPr>
    <w:rPr>
      <w:rFonts w:ascii="Times New Roman" w:hAnsi="Times New Roman"/>
      <w:lang w:eastAsia="es-ES_tradnl"/>
    </w:rPr>
  </w:style>
  <w:style w:type="paragraph" w:customStyle="1" w:styleId="xl70">
    <w:name w:val="xl70"/>
    <w:basedOn w:val="Normal"/>
    <w:rsid w:val="0066369A"/>
    <w:pPr>
      <w:spacing w:before="100" w:beforeAutospacing="1" w:after="100" w:afterAutospacing="1"/>
    </w:pPr>
    <w:rPr>
      <w:rFonts w:ascii="Times New Roman" w:hAnsi="Times New Roman"/>
      <w:color w:val="FF0000"/>
      <w:lang w:eastAsia="es-ES_tradnl"/>
    </w:rPr>
  </w:style>
  <w:style w:type="paragraph" w:customStyle="1" w:styleId="xl71">
    <w:name w:val="xl71"/>
    <w:basedOn w:val="Normal"/>
    <w:rsid w:val="0066369A"/>
    <w:pPr>
      <w:spacing w:before="100" w:beforeAutospacing="1" w:after="100" w:afterAutospacing="1"/>
      <w:jc w:val="center"/>
    </w:pPr>
    <w:rPr>
      <w:rFonts w:ascii="Times New Roman" w:hAnsi="Times New Roman"/>
      <w:b/>
      <w:bCs/>
      <w:sz w:val="28"/>
      <w:szCs w:val="28"/>
      <w:lang w:eastAsia="es-ES_tradnl"/>
    </w:rPr>
  </w:style>
  <w:style w:type="paragraph" w:customStyle="1" w:styleId="xl72">
    <w:name w:val="xl72"/>
    <w:basedOn w:val="Normal"/>
    <w:rsid w:val="0066369A"/>
    <w:pPr>
      <w:spacing w:before="100" w:beforeAutospacing="1" w:after="100" w:afterAutospacing="1"/>
    </w:pPr>
    <w:rPr>
      <w:rFonts w:ascii="Times New Roman" w:hAnsi="Times New Roman"/>
      <w:sz w:val="28"/>
      <w:szCs w:val="28"/>
      <w:lang w:eastAsia="es-ES_tradnl"/>
    </w:rPr>
  </w:style>
  <w:style w:type="paragraph" w:customStyle="1" w:styleId="xl73">
    <w:name w:val="xl73"/>
    <w:basedOn w:val="Normal"/>
    <w:rsid w:val="0066369A"/>
    <w:pPr>
      <w:spacing w:before="100" w:beforeAutospacing="1" w:after="100" w:afterAutospacing="1"/>
    </w:pPr>
    <w:rPr>
      <w:rFonts w:ascii="Times New Roman" w:hAnsi="Times New Roman"/>
      <w:sz w:val="28"/>
      <w:szCs w:val="28"/>
      <w:lang w:eastAsia="es-ES_tradnl"/>
    </w:rPr>
  </w:style>
  <w:style w:type="paragraph" w:customStyle="1" w:styleId="xl74">
    <w:name w:val="xl74"/>
    <w:basedOn w:val="Normal"/>
    <w:rsid w:val="0066369A"/>
    <w:pPr>
      <w:spacing w:before="100" w:beforeAutospacing="1" w:after="100" w:afterAutospacing="1"/>
      <w:jc w:val="center"/>
    </w:pPr>
    <w:rPr>
      <w:rFonts w:ascii="Times New Roman" w:hAnsi="Times New Roman"/>
      <w:sz w:val="28"/>
      <w:szCs w:val="28"/>
      <w:lang w:eastAsia="es-ES_tradnl"/>
    </w:rPr>
  </w:style>
  <w:style w:type="paragraph" w:customStyle="1" w:styleId="xl75">
    <w:name w:val="xl75"/>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8"/>
      <w:szCs w:val="28"/>
      <w:lang w:eastAsia="es-ES_tradnl"/>
    </w:rPr>
  </w:style>
  <w:style w:type="paragraph" w:customStyle="1" w:styleId="xl76">
    <w:name w:val="xl76"/>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8"/>
      <w:szCs w:val="28"/>
      <w:lang w:eastAsia="es-ES_tradnl"/>
    </w:rPr>
  </w:style>
  <w:style w:type="paragraph" w:customStyle="1" w:styleId="xl77">
    <w:name w:val="xl77"/>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8"/>
      <w:szCs w:val="28"/>
      <w:lang w:eastAsia="es-ES_tradnl"/>
    </w:rPr>
  </w:style>
  <w:style w:type="paragraph" w:customStyle="1" w:styleId="xl78">
    <w:name w:val="xl78"/>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8"/>
      <w:szCs w:val="28"/>
      <w:lang w:eastAsia="es-ES_tradnl"/>
    </w:rPr>
  </w:style>
  <w:style w:type="paragraph" w:customStyle="1" w:styleId="xl79">
    <w:name w:val="xl79"/>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8"/>
      <w:szCs w:val="28"/>
      <w:lang w:eastAsia="es-ES_tradnl"/>
    </w:rPr>
  </w:style>
  <w:style w:type="paragraph" w:customStyle="1" w:styleId="xl80">
    <w:name w:val="xl80"/>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8"/>
      <w:szCs w:val="28"/>
      <w:lang w:eastAsia="es-ES_tradnl"/>
    </w:rPr>
  </w:style>
  <w:style w:type="paragraph" w:customStyle="1" w:styleId="xl81">
    <w:name w:val="xl81"/>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8"/>
      <w:szCs w:val="28"/>
      <w:lang w:eastAsia="es-ES_tradnl"/>
    </w:rPr>
  </w:style>
  <w:style w:type="paragraph" w:customStyle="1" w:styleId="xl82">
    <w:name w:val="xl82"/>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8"/>
      <w:szCs w:val="28"/>
      <w:lang w:eastAsia="es-ES_tradnl"/>
    </w:rPr>
  </w:style>
  <w:style w:type="paragraph" w:customStyle="1" w:styleId="xl83">
    <w:name w:val="xl83"/>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8"/>
      <w:szCs w:val="28"/>
      <w:lang w:eastAsia="es-ES_tradnl"/>
    </w:rPr>
  </w:style>
  <w:style w:type="paragraph" w:customStyle="1" w:styleId="xl84">
    <w:name w:val="xl84"/>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8"/>
      <w:szCs w:val="28"/>
      <w:lang w:eastAsia="es-ES_tradnl"/>
    </w:rPr>
  </w:style>
  <w:style w:type="paragraph" w:customStyle="1" w:styleId="xl85">
    <w:name w:val="xl85"/>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8"/>
      <w:szCs w:val="28"/>
      <w:lang w:eastAsia="es-ES_tradnl"/>
    </w:rPr>
  </w:style>
  <w:style w:type="paragraph" w:customStyle="1" w:styleId="xl86">
    <w:name w:val="xl86"/>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8"/>
      <w:szCs w:val="28"/>
      <w:lang w:eastAsia="es-ES_tradnl"/>
    </w:rPr>
  </w:style>
  <w:style w:type="paragraph" w:customStyle="1" w:styleId="xl87">
    <w:name w:val="xl87"/>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8"/>
      <w:szCs w:val="28"/>
      <w:lang w:eastAsia="es-ES_tradnl"/>
    </w:rPr>
  </w:style>
  <w:style w:type="paragraph" w:customStyle="1" w:styleId="xl88">
    <w:name w:val="xl88"/>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8"/>
      <w:szCs w:val="28"/>
      <w:lang w:eastAsia="es-ES_tradnl"/>
    </w:rPr>
  </w:style>
  <w:style w:type="paragraph" w:customStyle="1" w:styleId="xl89">
    <w:name w:val="xl89"/>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8"/>
      <w:szCs w:val="28"/>
      <w:lang w:eastAsia="es-ES_tradnl"/>
    </w:rPr>
  </w:style>
  <w:style w:type="paragraph" w:customStyle="1" w:styleId="xl90">
    <w:name w:val="xl90"/>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8"/>
      <w:szCs w:val="28"/>
      <w:lang w:eastAsia="es-ES_tradnl"/>
    </w:rPr>
  </w:style>
  <w:style w:type="paragraph" w:customStyle="1" w:styleId="xl91">
    <w:name w:val="xl91"/>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b/>
      <w:bCs/>
      <w:sz w:val="28"/>
      <w:szCs w:val="28"/>
      <w:lang w:eastAsia="es-ES_tradnl"/>
    </w:rPr>
  </w:style>
  <w:style w:type="paragraph" w:customStyle="1" w:styleId="xl92">
    <w:name w:val="xl92"/>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sz w:val="28"/>
      <w:szCs w:val="28"/>
      <w:lang w:eastAsia="es-ES_tradnl"/>
    </w:rPr>
  </w:style>
  <w:style w:type="paragraph" w:customStyle="1" w:styleId="xl93">
    <w:name w:val="xl93"/>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olor w:val="FF0000"/>
      <w:sz w:val="28"/>
      <w:szCs w:val="28"/>
      <w:lang w:eastAsia="es-ES_tradnl"/>
    </w:rPr>
  </w:style>
  <w:style w:type="paragraph" w:customStyle="1" w:styleId="xl94">
    <w:name w:val="xl94"/>
    <w:basedOn w:val="Normal"/>
    <w:rsid w:val="00663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sz w:val="28"/>
      <w:szCs w:val="28"/>
      <w:lang w:eastAsia="es-ES_tradnl"/>
    </w:rPr>
  </w:style>
  <w:style w:type="paragraph" w:customStyle="1" w:styleId="xl95">
    <w:name w:val="xl95"/>
    <w:basedOn w:val="Normal"/>
    <w:rsid w:val="0066369A"/>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8"/>
      <w:szCs w:val="28"/>
      <w:lang w:eastAsia="es-ES_tradnl"/>
    </w:rPr>
  </w:style>
  <w:style w:type="paragraph" w:customStyle="1" w:styleId="xl96">
    <w:name w:val="xl96"/>
    <w:basedOn w:val="Normal"/>
    <w:rsid w:val="0066369A"/>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28"/>
      <w:szCs w:val="28"/>
      <w:lang w:eastAsia="es-ES_tradnl"/>
    </w:rPr>
  </w:style>
  <w:style w:type="paragraph" w:customStyle="1" w:styleId="xl97">
    <w:name w:val="xl97"/>
    <w:basedOn w:val="Normal"/>
    <w:rsid w:val="0066369A"/>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8"/>
      <w:szCs w:val="28"/>
      <w:lang w:eastAsia="es-ES_tradnl"/>
    </w:rPr>
  </w:style>
  <w:style w:type="paragraph" w:customStyle="1" w:styleId="xl98">
    <w:name w:val="xl98"/>
    <w:basedOn w:val="Normal"/>
    <w:rsid w:val="0066369A"/>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8"/>
      <w:szCs w:val="28"/>
      <w:lang w:eastAsia="es-ES_tradnl"/>
    </w:rPr>
  </w:style>
  <w:style w:type="paragraph" w:customStyle="1" w:styleId="xl99">
    <w:name w:val="xl99"/>
    <w:basedOn w:val="Normal"/>
    <w:rsid w:val="0066369A"/>
    <w:pPr>
      <w:pBdr>
        <w:top w:val="single" w:sz="4" w:space="0" w:color="auto"/>
        <w:bottom w:val="single" w:sz="4" w:space="0" w:color="auto"/>
      </w:pBdr>
      <w:spacing w:before="100" w:beforeAutospacing="1" w:after="100" w:afterAutospacing="1"/>
      <w:jc w:val="right"/>
    </w:pPr>
    <w:rPr>
      <w:rFonts w:ascii="Times New Roman" w:hAnsi="Times New Roman"/>
      <w:b/>
      <w:bCs/>
      <w:sz w:val="28"/>
      <w:szCs w:val="28"/>
      <w:lang w:eastAsia="es-ES_tradnl"/>
    </w:rPr>
  </w:style>
  <w:style w:type="paragraph" w:customStyle="1" w:styleId="xl100">
    <w:name w:val="xl100"/>
    <w:basedOn w:val="Normal"/>
    <w:rsid w:val="0066369A"/>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28"/>
      <w:szCs w:val="28"/>
      <w:lang w:eastAsia="es-ES_tradnl"/>
    </w:rPr>
  </w:style>
  <w:style w:type="paragraph" w:customStyle="1" w:styleId="xl101">
    <w:name w:val="xl101"/>
    <w:basedOn w:val="Normal"/>
    <w:rsid w:val="0066369A"/>
    <w:pPr>
      <w:pBdr>
        <w:top w:val="single" w:sz="4" w:space="0" w:color="auto"/>
        <w:left w:val="single" w:sz="4" w:space="0" w:color="auto"/>
        <w:bottom w:val="single" w:sz="4" w:space="0" w:color="auto"/>
      </w:pBdr>
      <w:spacing w:before="100" w:beforeAutospacing="1" w:after="100" w:afterAutospacing="1"/>
      <w:jc w:val="right"/>
    </w:pPr>
    <w:rPr>
      <w:rFonts w:ascii="Times New Roman" w:hAnsi="Times New Roman"/>
      <w:b/>
      <w:bCs/>
      <w:sz w:val="28"/>
      <w:szCs w:val="28"/>
      <w:lang w:eastAsia="es-ES_tradnl"/>
    </w:rPr>
  </w:style>
  <w:style w:type="paragraph" w:customStyle="1" w:styleId="xl102">
    <w:name w:val="xl102"/>
    <w:basedOn w:val="Normal"/>
    <w:rsid w:val="0066369A"/>
    <w:pPr>
      <w:pBdr>
        <w:top w:val="single" w:sz="4" w:space="0" w:color="auto"/>
        <w:bottom w:val="single" w:sz="4" w:space="0" w:color="auto"/>
        <w:right w:val="single" w:sz="4" w:space="0" w:color="auto"/>
      </w:pBdr>
      <w:spacing w:before="100" w:beforeAutospacing="1" w:after="100" w:afterAutospacing="1"/>
      <w:jc w:val="right"/>
    </w:pPr>
    <w:rPr>
      <w:rFonts w:ascii="Times New Roman" w:hAnsi="Times New Roman"/>
      <w:b/>
      <w:bCs/>
      <w:sz w:val="28"/>
      <w:szCs w:val="28"/>
      <w:lang w:eastAsia="es-ES_tradnl"/>
    </w:rPr>
  </w:style>
  <w:style w:type="paragraph" w:customStyle="1" w:styleId="xl103">
    <w:name w:val="xl103"/>
    <w:basedOn w:val="Normal"/>
    <w:rsid w:val="0066369A"/>
    <w:pPr>
      <w:pBdr>
        <w:top w:val="single" w:sz="4" w:space="0" w:color="auto"/>
        <w:bottom w:val="single" w:sz="4" w:space="0" w:color="auto"/>
      </w:pBdr>
      <w:spacing w:before="100" w:beforeAutospacing="1" w:after="100" w:afterAutospacing="1"/>
      <w:jc w:val="right"/>
    </w:pPr>
    <w:rPr>
      <w:rFonts w:ascii="Times New Roman" w:hAnsi="Times New Roman"/>
      <w:b/>
      <w:bCs/>
      <w:sz w:val="28"/>
      <w:szCs w:val="28"/>
      <w:lang w:eastAsia="es-ES_tradnl"/>
    </w:rPr>
  </w:style>
  <w:style w:type="paragraph" w:customStyle="1" w:styleId="xl104">
    <w:name w:val="xl104"/>
    <w:basedOn w:val="Normal"/>
    <w:rsid w:val="0066369A"/>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sz w:val="28"/>
      <w:szCs w:val="28"/>
      <w:lang w:eastAsia="es-ES_tradnl"/>
    </w:rPr>
  </w:style>
  <w:style w:type="paragraph" w:customStyle="1" w:styleId="CM46">
    <w:name w:val="CM46"/>
    <w:basedOn w:val="Default"/>
    <w:next w:val="Default"/>
    <w:uiPriority w:val="99"/>
    <w:rsid w:val="0066369A"/>
    <w:rPr>
      <w:rFonts w:eastAsia="Calibri"/>
      <w:color w:val="auto"/>
    </w:rPr>
  </w:style>
  <w:style w:type="paragraph" w:customStyle="1" w:styleId="CM5">
    <w:name w:val="CM5"/>
    <w:basedOn w:val="Default"/>
    <w:next w:val="Default"/>
    <w:uiPriority w:val="99"/>
    <w:rsid w:val="0066369A"/>
    <w:pPr>
      <w:spacing w:line="276" w:lineRule="atLeast"/>
    </w:pPr>
    <w:rPr>
      <w:rFonts w:eastAsia="Calibri"/>
      <w:color w:val="auto"/>
    </w:rPr>
  </w:style>
  <w:style w:type="paragraph" w:customStyle="1" w:styleId="yiv6551085502msonormal">
    <w:name w:val="yiv6551085502msonormal"/>
    <w:basedOn w:val="Normal"/>
    <w:rsid w:val="0066369A"/>
    <w:pPr>
      <w:spacing w:before="100" w:beforeAutospacing="1" w:after="100" w:afterAutospacing="1"/>
    </w:pPr>
    <w:rPr>
      <w:rFonts w:ascii="Times New Roman" w:hAnsi="Times New Roman"/>
      <w:lang w:val="es-CO" w:eastAsia="es-CO"/>
    </w:rPr>
  </w:style>
  <w:style w:type="paragraph" w:customStyle="1" w:styleId="yiv6551085502default">
    <w:name w:val="yiv6551085502default"/>
    <w:basedOn w:val="Normal"/>
    <w:rsid w:val="0066369A"/>
    <w:pPr>
      <w:spacing w:before="100" w:beforeAutospacing="1" w:after="100" w:afterAutospacing="1"/>
    </w:pPr>
    <w:rPr>
      <w:rFonts w:ascii="Times New Roman" w:hAnsi="Times New Roman"/>
      <w:lang w:val="es-CO" w:eastAsia="es-CO"/>
    </w:rPr>
  </w:style>
  <w:style w:type="paragraph" w:customStyle="1" w:styleId="Invias-VietalogoINV">
    <w:name w:val="Invias-Viñeta logo INV"/>
    <w:next w:val="Normal"/>
    <w:uiPriority w:val="99"/>
    <w:qFormat/>
    <w:rsid w:val="0066369A"/>
    <w:pPr>
      <w:numPr>
        <w:numId w:val="7"/>
      </w:numPr>
      <w:spacing w:before="240" w:after="240"/>
      <w:ind w:left="1208" w:hanging="357"/>
      <w:jc w:val="both"/>
    </w:pPr>
    <w:rPr>
      <w:rFonts w:ascii="Arial Narrow" w:hAnsi="Arial Narrow"/>
      <w:sz w:val="24"/>
      <w:szCs w:val="24"/>
      <w:lang w:val="es-CO"/>
    </w:rPr>
  </w:style>
  <w:style w:type="paragraph" w:customStyle="1" w:styleId="Invias-VietaNumerada">
    <w:name w:val="Invias-Viñeta Numerada"/>
    <w:next w:val="Normal"/>
    <w:link w:val="Invias-VietaNumeradaCar"/>
    <w:uiPriority w:val="99"/>
    <w:qFormat/>
    <w:rsid w:val="0066369A"/>
    <w:pPr>
      <w:numPr>
        <w:numId w:val="8"/>
      </w:numPr>
      <w:spacing w:before="240" w:after="120"/>
      <w:jc w:val="both"/>
    </w:pPr>
    <w:rPr>
      <w:rFonts w:ascii="Arial Narrow" w:hAnsi="Arial Narrow"/>
      <w:sz w:val="24"/>
      <w:szCs w:val="24"/>
      <w:lang w:val="en-US"/>
    </w:rPr>
  </w:style>
  <w:style w:type="paragraph" w:customStyle="1" w:styleId="TableParagraph">
    <w:name w:val="Table Paragraph"/>
    <w:basedOn w:val="Normal"/>
    <w:uiPriority w:val="1"/>
    <w:qFormat/>
    <w:rsid w:val="0066369A"/>
    <w:pPr>
      <w:widowControl w:val="0"/>
    </w:pPr>
    <w:rPr>
      <w:rFonts w:ascii="Calibri" w:eastAsia="Calibri" w:hAnsi="Calibri"/>
      <w:sz w:val="22"/>
      <w:szCs w:val="22"/>
      <w:lang w:val="en-US" w:eastAsia="en-US"/>
    </w:rPr>
  </w:style>
  <w:style w:type="table" w:customStyle="1" w:styleId="TableNormal">
    <w:name w:val="Table Normal"/>
    <w:uiPriority w:val="2"/>
    <w:semiHidden/>
    <w:unhideWhenUsed/>
    <w:qFormat/>
    <w:rsid w:val="0066369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1"/>
    <w:qFormat/>
    <w:locked/>
    <w:rsid w:val="0066369A"/>
    <w:pPr>
      <w:widowControl w:val="0"/>
      <w:spacing w:before="79"/>
      <w:ind w:left="486" w:hanging="368"/>
    </w:pPr>
    <w:rPr>
      <w:rFonts w:ascii="Arial" w:eastAsia="Arial" w:hAnsi="Arial"/>
      <w:b/>
      <w:bCs/>
      <w:sz w:val="20"/>
      <w:szCs w:val="20"/>
      <w:lang w:val="en-US" w:eastAsia="en-US"/>
    </w:rPr>
  </w:style>
  <w:style w:type="paragraph" w:styleId="TDC2">
    <w:name w:val="toc 2"/>
    <w:basedOn w:val="Normal"/>
    <w:uiPriority w:val="1"/>
    <w:qFormat/>
    <w:locked/>
    <w:rsid w:val="0066369A"/>
    <w:pPr>
      <w:widowControl w:val="0"/>
      <w:ind w:left="718" w:hanging="401"/>
    </w:pPr>
    <w:rPr>
      <w:rFonts w:ascii="Arial" w:eastAsia="Arial" w:hAnsi="Arial"/>
      <w:sz w:val="20"/>
      <w:szCs w:val="20"/>
      <w:lang w:val="en-US" w:eastAsia="en-US"/>
    </w:rPr>
  </w:style>
  <w:style w:type="paragraph" w:styleId="TDC3">
    <w:name w:val="toc 3"/>
    <w:basedOn w:val="Normal"/>
    <w:uiPriority w:val="1"/>
    <w:qFormat/>
    <w:locked/>
    <w:rsid w:val="0066369A"/>
    <w:pPr>
      <w:widowControl w:val="0"/>
      <w:ind w:left="1230" w:hanging="512"/>
    </w:pPr>
    <w:rPr>
      <w:rFonts w:ascii="Arial" w:eastAsia="Arial" w:hAnsi="Arial"/>
      <w:sz w:val="20"/>
      <w:szCs w:val="20"/>
      <w:lang w:val="en-US" w:eastAsia="en-US"/>
    </w:rPr>
  </w:style>
  <w:style w:type="table" w:customStyle="1" w:styleId="Tablaconcuadrcula1">
    <w:name w:val="Tabla con cuadrícula1"/>
    <w:basedOn w:val="Tablanormal"/>
    <w:next w:val="Tablaconcuadrcula"/>
    <w:uiPriority w:val="39"/>
    <w:rsid w:val="006636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uiPriority w:val="10"/>
    <w:rsid w:val="0066369A"/>
    <w:rPr>
      <w:rFonts w:ascii="Calibri Light" w:eastAsia="Times New Roman" w:hAnsi="Calibri Light" w:cs="Times New Roman"/>
      <w:b/>
      <w:bCs/>
      <w:kern w:val="28"/>
      <w:sz w:val="32"/>
      <w:szCs w:val="32"/>
      <w:lang w:val="en-US" w:eastAsia="en-US"/>
    </w:rPr>
  </w:style>
  <w:style w:type="character" w:customStyle="1" w:styleId="TtuloCar1">
    <w:name w:val="Título Car1"/>
    <w:uiPriority w:val="10"/>
    <w:rsid w:val="0066369A"/>
    <w:rPr>
      <w:rFonts w:ascii="Cambria" w:eastAsia="Times New Roman" w:hAnsi="Cambria" w:cs="Times New Roman"/>
      <w:b/>
      <w:bCs/>
      <w:kern w:val="28"/>
      <w:sz w:val="32"/>
      <w:szCs w:val="32"/>
      <w:lang w:val="es-ES_tradnl" w:eastAsia="es-ES"/>
    </w:rPr>
  </w:style>
  <w:style w:type="character" w:customStyle="1" w:styleId="apple-converted-space">
    <w:name w:val="apple-converted-space"/>
    <w:rsid w:val="0066369A"/>
  </w:style>
  <w:style w:type="character" w:customStyle="1" w:styleId="SinespaciadoCar">
    <w:name w:val="Sin espaciado Car"/>
    <w:link w:val="Sinespaciado"/>
    <w:uiPriority w:val="1"/>
    <w:rsid w:val="0066369A"/>
    <w:rPr>
      <w:rFonts w:ascii="Calibri" w:hAnsi="Calibri"/>
      <w:sz w:val="22"/>
      <w:szCs w:val="22"/>
    </w:rPr>
  </w:style>
  <w:style w:type="character" w:customStyle="1" w:styleId="PrrafodelistaCar">
    <w:name w:val="Párrafo de lista Car"/>
    <w:aliases w:val="Cuadro Car,Viñeta Car,Bullet List Car,FooterText Car,numbered Car,List Paragraph1 Car,Paragraphe de liste1 Car,lp1 Car,Énfasis sutil2 Car,Lista clara - Énfasis 51 Car,Lista multicolor - Énfasis 11 Car,Fotografía Car,HOJA Car"/>
    <w:link w:val="Prrafodelista"/>
    <w:uiPriority w:val="34"/>
    <w:qFormat/>
    <w:locked/>
    <w:rsid w:val="0045056F"/>
    <w:rPr>
      <w:rFonts w:ascii="Arial" w:hAnsi="Arial"/>
      <w:b/>
      <w:sz w:val="24"/>
      <w:szCs w:val="24"/>
      <w:lang w:val="es-ES_tradnl" w:eastAsia="es-ES_tradnl"/>
    </w:rPr>
  </w:style>
  <w:style w:type="table" w:customStyle="1" w:styleId="TableNormal1">
    <w:name w:val="Table Normal1"/>
    <w:uiPriority w:val="2"/>
    <w:semiHidden/>
    <w:unhideWhenUsed/>
    <w:qFormat/>
    <w:rsid w:val="00DE4F5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28F9"/>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D0D75"/>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F1750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61B7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DefaultCar">
    <w:name w:val="Default Car"/>
    <w:link w:val="Default"/>
    <w:qFormat/>
    <w:locked/>
    <w:rsid w:val="008B6842"/>
    <w:rPr>
      <w:rFonts w:ascii="Arial" w:hAnsi="Arial" w:cs="Arial"/>
      <w:color w:val="000000"/>
      <w:sz w:val="24"/>
      <w:szCs w:val="24"/>
      <w:lang w:val="es-CO" w:eastAsia="es-CO"/>
    </w:rPr>
  </w:style>
  <w:style w:type="table" w:customStyle="1" w:styleId="Tablaconcuadrcula2">
    <w:name w:val="Tabla con cuadrícula2"/>
    <w:basedOn w:val="Tablanormal"/>
    <w:next w:val="Tablaconcuadrcula"/>
    <w:uiPriority w:val="59"/>
    <w:rsid w:val="009D32F3"/>
    <w:rPr>
      <w:rFonts w:ascii="Calibri" w:eastAsia="Calibri" w:hAnsi="Calibri"/>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CB6716"/>
  </w:style>
  <w:style w:type="paragraph" w:customStyle="1" w:styleId="InviasNormal">
    <w:name w:val="Invias Normal"/>
    <w:basedOn w:val="Normal"/>
    <w:link w:val="InviasNormalCar"/>
    <w:qFormat/>
    <w:rsid w:val="00D165B9"/>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D165B9"/>
    <w:rPr>
      <w:rFonts w:ascii="Arial Narrow" w:hAnsi="Arial Narrow"/>
      <w:color w:val="3B3838"/>
      <w:sz w:val="24"/>
      <w:szCs w:val="24"/>
      <w:lang w:val="x-none"/>
    </w:rPr>
  </w:style>
  <w:style w:type="paragraph" w:customStyle="1" w:styleId="Entidad-Capitulo">
    <w:name w:val="Entidad-Capitulo"/>
    <w:next w:val="Normal"/>
    <w:autoRedefine/>
    <w:uiPriority w:val="99"/>
    <w:qFormat/>
    <w:rsid w:val="00A25E0A"/>
    <w:pPr>
      <w:keepNext/>
      <w:jc w:val="center"/>
      <w:outlineLvl w:val="0"/>
    </w:pPr>
    <w:rPr>
      <w:rFonts w:ascii="Arial" w:eastAsia="Calibri Light" w:hAnsi="Arial" w:cs="Arial"/>
      <w:b/>
      <w:smallCaps/>
      <w:sz w:val="22"/>
      <w:szCs w:val="22"/>
      <w:lang w:val="es-CO"/>
    </w:rPr>
  </w:style>
  <w:style w:type="character" w:customStyle="1" w:styleId="NormalWebCar">
    <w:name w:val="Normal (Web) Car"/>
    <w:aliases w:val="Normal (Web) Car Car Car"/>
    <w:link w:val="NormalWeb"/>
    <w:uiPriority w:val="99"/>
    <w:rsid w:val="00EC3136"/>
    <w:rPr>
      <w:rFonts w:ascii="Arial Unicode MS" w:hAnsi="Times New Roman"/>
      <w:sz w:val="24"/>
      <w:szCs w:val="24"/>
    </w:rPr>
  </w:style>
  <w:style w:type="character" w:customStyle="1" w:styleId="vortaltextbox">
    <w:name w:val="vortaltextbox"/>
    <w:basedOn w:val="Fuentedeprrafopredeter"/>
    <w:rsid w:val="001365DC"/>
  </w:style>
  <w:style w:type="paragraph" w:customStyle="1" w:styleId="Capitulo2">
    <w:name w:val="Capitulo 2"/>
    <w:basedOn w:val="Normal"/>
    <w:autoRedefine/>
    <w:qFormat/>
    <w:rsid w:val="00CB70DE"/>
    <w:pPr>
      <w:keepNext/>
      <w:framePr w:hSpace="141" w:wrap="around" w:vAnchor="text" w:hAnchor="margin" w:x="-215" w:y="136"/>
      <w:spacing w:before="120"/>
      <w:jc w:val="both"/>
      <w:outlineLvl w:val="1"/>
    </w:pPr>
    <w:rPr>
      <w:rFonts w:asciiTheme="minorHAnsi" w:eastAsiaTheme="minorHAnsi" w:hAnsiTheme="minorHAnsi" w:cstheme="minorBidi"/>
      <w:b/>
      <w:bCs/>
      <w:sz w:val="22"/>
      <w:szCs w:val="22"/>
      <w:lang w:val="es-CO" w:eastAsia="en-US"/>
    </w:rPr>
  </w:style>
  <w:style w:type="paragraph" w:customStyle="1" w:styleId="Capitulo3">
    <w:name w:val="Capitulo 3"/>
    <w:basedOn w:val="Normal"/>
    <w:qFormat/>
    <w:rsid w:val="00825C14"/>
    <w:pPr>
      <w:keepNext/>
      <w:numPr>
        <w:numId w:val="12"/>
      </w:numPr>
      <w:spacing w:before="120" w:after="200" w:line="276" w:lineRule="auto"/>
      <w:outlineLvl w:val="1"/>
    </w:pPr>
    <w:rPr>
      <w:rFonts w:ascii="Arial Narrow" w:hAnsi="Arial Narrow" w:cs="Arial"/>
      <w:b/>
      <w:color w:val="000000"/>
      <w:sz w:val="20"/>
      <w:szCs w:val="20"/>
      <w:lang w:val="es-CO" w:eastAsia="es-CO"/>
    </w:rPr>
  </w:style>
  <w:style w:type="character" w:customStyle="1" w:styleId="Invias-VietaNumeradaCar">
    <w:name w:val="Invias-Viñeta Numerada Car"/>
    <w:link w:val="Invias-VietaNumerada"/>
    <w:uiPriority w:val="99"/>
    <w:locked/>
    <w:rsid w:val="002463C8"/>
    <w:rPr>
      <w:rFonts w:ascii="Arial Narrow" w:hAnsi="Arial Narrow"/>
      <w:sz w:val="24"/>
      <w:szCs w:val="24"/>
      <w:lang w:val="en-US"/>
    </w:rPr>
  </w:style>
  <w:style w:type="paragraph" w:customStyle="1" w:styleId="Captulo4">
    <w:name w:val="Capítulo 4"/>
    <w:basedOn w:val="Normal"/>
    <w:autoRedefine/>
    <w:qFormat/>
    <w:rsid w:val="00AB7928"/>
    <w:pPr>
      <w:spacing w:after="200" w:line="276" w:lineRule="auto"/>
      <w:contextualSpacing/>
      <w:jc w:val="both"/>
      <w:outlineLvl w:val="2"/>
    </w:pPr>
    <w:rPr>
      <w:rFonts w:ascii="Arial" w:eastAsiaTheme="minorHAnsi" w:hAnsi="Arial" w:cs="Arial"/>
      <w:b/>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4862">
      <w:bodyDiv w:val="1"/>
      <w:marLeft w:val="0"/>
      <w:marRight w:val="0"/>
      <w:marTop w:val="0"/>
      <w:marBottom w:val="0"/>
      <w:divBdr>
        <w:top w:val="none" w:sz="0" w:space="0" w:color="auto"/>
        <w:left w:val="none" w:sz="0" w:space="0" w:color="auto"/>
        <w:bottom w:val="none" w:sz="0" w:space="0" w:color="auto"/>
        <w:right w:val="none" w:sz="0" w:space="0" w:color="auto"/>
      </w:divBdr>
      <w:divsChild>
        <w:div w:id="1278416574">
          <w:marLeft w:val="0"/>
          <w:marRight w:val="0"/>
          <w:marTop w:val="0"/>
          <w:marBottom w:val="0"/>
          <w:divBdr>
            <w:top w:val="none" w:sz="0" w:space="0" w:color="auto"/>
            <w:left w:val="none" w:sz="0" w:space="0" w:color="auto"/>
            <w:bottom w:val="none" w:sz="0" w:space="0" w:color="auto"/>
            <w:right w:val="none" w:sz="0" w:space="0" w:color="auto"/>
          </w:divBdr>
        </w:div>
      </w:divsChild>
    </w:div>
    <w:div w:id="37703536">
      <w:bodyDiv w:val="1"/>
      <w:marLeft w:val="0"/>
      <w:marRight w:val="0"/>
      <w:marTop w:val="0"/>
      <w:marBottom w:val="0"/>
      <w:divBdr>
        <w:top w:val="none" w:sz="0" w:space="0" w:color="auto"/>
        <w:left w:val="none" w:sz="0" w:space="0" w:color="auto"/>
        <w:bottom w:val="none" w:sz="0" w:space="0" w:color="auto"/>
        <w:right w:val="none" w:sz="0" w:space="0" w:color="auto"/>
      </w:divBdr>
      <w:divsChild>
        <w:div w:id="1305966066">
          <w:marLeft w:val="0"/>
          <w:marRight w:val="0"/>
          <w:marTop w:val="0"/>
          <w:marBottom w:val="0"/>
          <w:divBdr>
            <w:top w:val="none" w:sz="0" w:space="0" w:color="auto"/>
            <w:left w:val="none" w:sz="0" w:space="0" w:color="auto"/>
            <w:bottom w:val="none" w:sz="0" w:space="0" w:color="auto"/>
            <w:right w:val="none" w:sz="0" w:space="0" w:color="auto"/>
          </w:divBdr>
          <w:divsChild>
            <w:div w:id="1584142880">
              <w:marLeft w:val="0"/>
              <w:marRight w:val="0"/>
              <w:marTop w:val="0"/>
              <w:marBottom w:val="0"/>
              <w:divBdr>
                <w:top w:val="none" w:sz="0" w:space="0" w:color="auto"/>
                <w:left w:val="none" w:sz="0" w:space="0" w:color="auto"/>
                <w:bottom w:val="none" w:sz="0" w:space="0" w:color="auto"/>
                <w:right w:val="none" w:sz="0" w:space="0" w:color="auto"/>
              </w:divBdr>
              <w:divsChild>
                <w:div w:id="201969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75231">
      <w:bodyDiv w:val="1"/>
      <w:marLeft w:val="0"/>
      <w:marRight w:val="0"/>
      <w:marTop w:val="0"/>
      <w:marBottom w:val="0"/>
      <w:divBdr>
        <w:top w:val="none" w:sz="0" w:space="0" w:color="auto"/>
        <w:left w:val="none" w:sz="0" w:space="0" w:color="auto"/>
        <w:bottom w:val="none" w:sz="0" w:space="0" w:color="auto"/>
        <w:right w:val="none" w:sz="0" w:space="0" w:color="auto"/>
      </w:divBdr>
      <w:divsChild>
        <w:div w:id="1469400332">
          <w:marLeft w:val="0"/>
          <w:marRight w:val="0"/>
          <w:marTop w:val="0"/>
          <w:marBottom w:val="0"/>
          <w:divBdr>
            <w:top w:val="none" w:sz="0" w:space="0" w:color="auto"/>
            <w:left w:val="none" w:sz="0" w:space="0" w:color="auto"/>
            <w:bottom w:val="none" w:sz="0" w:space="0" w:color="auto"/>
            <w:right w:val="none" w:sz="0" w:space="0" w:color="auto"/>
          </w:divBdr>
          <w:divsChild>
            <w:div w:id="1422338083">
              <w:marLeft w:val="0"/>
              <w:marRight w:val="0"/>
              <w:marTop w:val="0"/>
              <w:marBottom w:val="0"/>
              <w:divBdr>
                <w:top w:val="none" w:sz="0" w:space="0" w:color="auto"/>
                <w:left w:val="none" w:sz="0" w:space="0" w:color="auto"/>
                <w:bottom w:val="none" w:sz="0" w:space="0" w:color="auto"/>
                <w:right w:val="none" w:sz="0" w:space="0" w:color="auto"/>
              </w:divBdr>
              <w:divsChild>
                <w:div w:id="37103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94953">
      <w:bodyDiv w:val="1"/>
      <w:marLeft w:val="0"/>
      <w:marRight w:val="0"/>
      <w:marTop w:val="0"/>
      <w:marBottom w:val="0"/>
      <w:divBdr>
        <w:top w:val="none" w:sz="0" w:space="0" w:color="auto"/>
        <w:left w:val="none" w:sz="0" w:space="0" w:color="auto"/>
        <w:bottom w:val="none" w:sz="0" w:space="0" w:color="auto"/>
        <w:right w:val="none" w:sz="0" w:space="0" w:color="auto"/>
      </w:divBdr>
      <w:divsChild>
        <w:div w:id="694774761">
          <w:marLeft w:val="0"/>
          <w:marRight w:val="0"/>
          <w:marTop w:val="0"/>
          <w:marBottom w:val="0"/>
          <w:divBdr>
            <w:top w:val="none" w:sz="0" w:space="0" w:color="auto"/>
            <w:left w:val="none" w:sz="0" w:space="0" w:color="auto"/>
            <w:bottom w:val="none" w:sz="0" w:space="0" w:color="auto"/>
            <w:right w:val="none" w:sz="0" w:space="0" w:color="auto"/>
          </w:divBdr>
          <w:divsChild>
            <w:div w:id="581960168">
              <w:marLeft w:val="0"/>
              <w:marRight w:val="0"/>
              <w:marTop w:val="0"/>
              <w:marBottom w:val="0"/>
              <w:divBdr>
                <w:top w:val="none" w:sz="0" w:space="0" w:color="auto"/>
                <w:left w:val="none" w:sz="0" w:space="0" w:color="auto"/>
                <w:bottom w:val="none" w:sz="0" w:space="0" w:color="auto"/>
                <w:right w:val="none" w:sz="0" w:space="0" w:color="auto"/>
              </w:divBdr>
              <w:divsChild>
                <w:div w:id="701171650">
                  <w:marLeft w:val="0"/>
                  <w:marRight w:val="0"/>
                  <w:marTop w:val="0"/>
                  <w:marBottom w:val="0"/>
                  <w:divBdr>
                    <w:top w:val="none" w:sz="0" w:space="0" w:color="auto"/>
                    <w:left w:val="none" w:sz="0" w:space="0" w:color="auto"/>
                    <w:bottom w:val="none" w:sz="0" w:space="0" w:color="auto"/>
                    <w:right w:val="none" w:sz="0" w:space="0" w:color="auto"/>
                  </w:divBdr>
                  <w:divsChild>
                    <w:div w:id="137148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18524">
      <w:bodyDiv w:val="1"/>
      <w:marLeft w:val="0"/>
      <w:marRight w:val="0"/>
      <w:marTop w:val="0"/>
      <w:marBottom w:val="0"/>
      <w:divBdr>
        <w:top w:val="none" w:sz="0" w:space="0" w:color="auto"/>
        <w:left w:val="none" w:sz="0" w:space="0" w:color="auto"/>
        <w:bottom w:val="none" w:sz="0" w:space="0" w:color="auto"/>
        <w:right w:val="none" w:sz="0" w:space="0" w:color="auto"/>
      </w:divBdr>
      <w:divsChild>
        <w:div w:id="653989282">
          <w:marLeft w:val="0"/>
          <w:marRight w:val="0"/>
          <w:marTop w:val="0"/>
          <w:marBottom w:val="0"/>
          <w:divBdr>
            <w:top w:val="none" w:sz="0" w:space="0" w:color="auto"/>
            <w:left w:val="none" w:sz="0" w:space="0" w:color="auto"/>
            <w:bottom w:val="none" w:sz="0" w:space="0" w:color="auto"/>
            <w:right w:val="none" w:sz="0" w:space="0" w:color="auto"/>
          </w:divBdr>
          <w:divsChild>
            <w:div w:id="784884934">
              <w:marLeft w:val="0"/>
              <w:marRight w:val="0"/>
              <w:marTop w:val="0"/>
              <w:marBottom w:val="0"/>
              <w:divBdr>
                <w:top w:val="none" w:sz="0" w:space="0" w:color="auto"/>
                <w:left w:val="none" w:sz="0" w:space="0" w:color="auto"/>
                <w:bottom w:val="none" w:sz="0" w:space="0" w:color="auto"/>
                <w:right w:val="none" w:sz="0" w:space="0" w:color="auto"/>
              </w:divBdr>
              <w:divsChild>
                <w:div w:id="152733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77096">
      <w:bodyDiv w:val="1"/>
      <w:marLeft w:val="0"/>
      <w:marRight w:val="0"/>
      <w:marTop w:val="0"/>
      <w:marBottom w:val="0"/>
      <w:divBdr>
        <w:top w:val="none" w:sz="0" w:space="0" w:color="auto"/>
        <w:left w:val="none" w:sz="0" w:space="0" w:color="auto"/>
        <w:bottom w:val="none" w:sz="0" w:space="0" w:color="auto"/>
        <w:right w:val="none" w:sz="0" w:space="0" w:color="auto"/>
      </w:divBdr>
    </w:div>
    <w:div w:id="148207835">
      <w:bodyDiv w:val="1"/>
      <w:marLeft w:val="0"/>
      <w:marRight w:val="0"/>
      <w:marTop w:val="0"/>
      <w:marBottom w:val="0"/>
      <w:divBdr>
        <w:top w:val="none" w:sz="0" w:space="0" w:color="auto"/>
        <w:left w:val="none" w:sz="0" w:space="0" w:color="auto"/>
        <w:bottom w:val="none" w:sz="0" w:space="0" w:color="auto"/>
        <w:right w:val="none" w:sz="0" w:space="0" w:color="auto"/>
      </w:divBdr>
      <w:divsChild>
        <w:div w:id="18744841">
          <w:marLeft w:val="0"/>
          <w:marRight w:val="0"/>
          <w:marTop w:val="0"/>
          <w:marBottom w:val="0"/>
          <w:divBdr>
            <w:top w:val="none" w:sz="0" w:space="0" w:color="auto"/>
            <w:left w:val="none" w:sz="0" w:space="0" w:color="auto"/>
            <w:bottom w:val="none" w:sz="0" w:space="0" w:color="auto"/>
            <w:right w:val="none" w:sz="0" w:space="0" w:color="auto"/>
          </w:divBdr>
          <w:divsChild>
            <w:div w:id="1706950749">
              <w:marLeft w:val="0"/>
              <w:marRight w:val="0"/>
              <w:marTop w:val="0"/>
              <w:marBottom w:val="0"/>
              <w:divBdr>
                <w:top w:val="none" w:sz="0" w:space="0" w:color="auto"/>
                <w:left w:val="none" w:sz="0" w:space="0" w:color="auto"/>
                <w:bottom w:val="none" w:sz="0" w:space="0" w:color="auto"/>
                <w:right w:val="none" w:sz="0" w:space="0" w:color="auto"/>
              </w:divBdr>
              <w:divsChild>
                <w:div w:id="50721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76040">
      <w:bodyDiv w:val="1"/>
      <w:marLeft w:val="0"/>
      <w:marRight w:val="0"/>
      <w:marTop w:val="0"/>
      <w:marBottom w:val="0"/>
      <w:divBdr>
        <w:top w:val="none" w:sz="0" w:space="0" w:color="auto"/>
        <w:left w:val="none" w:sz="0" w:space="0" w:color="auto"/>
        <w:bottom w:val="none" w:sz="0" w:space="0" w:color="auto"/>
        <w:right w:val="none" w:sz="0" w:space="0" w:color="auto"/>
      </w:divBdr>
      <w:divsChild>
        <w:div w:id="56054646">
          <w:marLeft w:val="0"/>
          <w:marRight w:val="0"/>
          <w:marTop w:val="0"/>
          <w:marBottom w:val="0"/>
          <w:divBdr>
            <w:top w:val="none" w:sz="0" w:space="0" w:color="auto"/>
            <w:left w:val="none" w:sz="0" w:space="0" w:color="auto"/>
            <w:bottom w:val="none" w:sz="0" w:space="0" w:color="auto"/>
            <w:right w:val="none" w:sz="0" w:space="0" w:color="auto"/>
          </w:divBdr>
          <w:divsChild>
            <w:div w:id="1481846217">
              <w:marLeft w:val="0"/>
              <w:marRight w:val="0"/>
              <w:marTop w:val="0"/>
              <w:marBottom w:val="0"/>
              <w:divBdr>
                <w:top w:val="none" w:sz="0" w:space="0" w:color="auto"/>
                <w:left w:val="none" w:sz="0" w:space="0" w:color="auto"/>
                <w:bottom w:val="none" w:sz="0" w:space="0" w:color="auto"/>
                <w:right w:val="none" w:sz="0" w:space="0" w:color="auto"/>
              </w:divBdr>
              <w:divsChild>
                <w:div w:id="183587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63591">
      <w:bodyDiv w:val="1"/>
      <w:marLeft w:val="0"/>
      <w:marRight w:val="0"/>
      <w:marTop w:val="0"/>
      <w:marBottom w:val="0"/>
      <w:divBdr>
        <w:top w:val="none" w:sz="0" w:space="0" w:color="auto"/>
        <w:left w:val="none" w:sz="0" w:space="0" w:color="auto"/>
        <w:bottom w:val="none" w:sz="0" w:space="0" w:color="auto"/>
        <w:right w:val="none" w:sz="0" w:space="0" w:color="auto"/>
      </w:divBdr>
      <w:divsChild>
        <w:div w:id="1626159375">
          <w:marLeft w:val="0"/>
          <w:marRight w:val="0"/>
          <w:marTop w:val="0"/>
          <w:marBottom w:val="0"/>
          <w:divBdr>
            <w:top w:val="none" w:sz="0" w:space="0" w:color="auto"/>
            <w:left w:val="none" w:sz="0" w:space="0" w:color="auto"/>
            <w:bottom w:val="none" w:sz="0" w:space="0" w:color="auto"/>
            <w:right w:val="none" w:sz="0" w:space="0" w:color="auto"/>
          </w:divBdr>
          <w:divsChild>
            <w:div w:id="1370883492">
              <w:marLeft w:val="0"/>
              <w:marRight w:val="0"/>
              <w:marTop w:val="0"/>
              <w:marBottom w:val="0"/>
              <w:divBdr>
                <w:top w:val="none" w:sz="0" w:space="0" w:color="auto"/>
                <w:left w:val="none" w:sz="0" w:space="0" w:color="auto"/>
                <w:bottom w:val="none" w:sz="0" w:space="0" w:color="auto"/>
                <w:right w:val="none" w:sz="0" w:space="0" w:color="auto"/>
              </w:divBdr>
              <w:divsChild>
                <w:div w:id="174911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43381">
      <w:bodyDiv w:val="1"/>
      <w:marLeft w:val="0"/>
      <w:marRight w:val="0"/>
      <w:marTop w:val="0"/>
      <w:marBottom w:val="0"/>
      <w:divBdr>
        <w:top w:val="none" w:sz="0" w:space="0" w:color="auto"/>
        <w:left w:val="none" w:sz="0" w:space="0" w:color="auto"/>
        <w:bottom w:val="none" w:sz="0" w:space="0" w:color="auto"/>
        <w:right w:val="none" w:sz="0" w:space="0" w:color="auto"/>
      </w:divBdr>
      <w:divsChild>
        <w:div w:id="1702896509">
          <w:marLeft w:val="0"/>
          <w:marRight w:val="0"/>
          <w:marTop w:val="0"/>
          <w:marBottom w:val="0"/>
          <w:divBdr>
            <w:top w:val="none" w:sz="0" w:space="0" w:color="auto"/>
            <w:left w:val="none" w:sz="0" w:space="0" w:color="auto"/>
            <w:bottom w:val="none" w:sz="0" w:space="0" w:color="auto"/>
            <w:right w:val="none" w:sz="0" w:space="0" w:color="auto"/>
          </w:divBdr>
          <w:divsChild>
            <w:div w:id="1411808491">
              <w:marLeft w:val="0"/>
              <w:marRight w:val="0"/>
              <w:marTop w:val="0"/>
              <w:marBottom w:val="0"/>
              <w:divBdr>
                <w:top w:val="none" w:sz="0" w:space="0" w:color="auto"/>
                <w:left w:val="none" w:sz="0" w:space="0" w:color="auto"/>
                <w:bottom w:val="none" w:sz="0" w:space="0" w:color="auto"/>
                <w:right w:val="none" w:sz="0" w:space="0" w:color="auto"/>
              </w:divBdr>
              <w:divsChild>
                <w:div w:id="99353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88833">
      <w:bodyDiv w:val="1"/>
      <w:marLeft w:val="0"/>
      <w:marRight w:val="0"/>
      <w:marTop w:val="0"/>
      <w:marBottom w:val="0"/>
      <w:divBdr>
        <w:top w:val="none" w:sz="0" w:space="0" w:color="auto"/>
        <w:left w:val="none" w:sz="0" w:space="0" w:color="auto"/>
        <w:bottom w:val="none" w:sz="0" w:space="0" w:color="auto"/>
        <w:right w:val="none" w:sz="0" w:space="0" w:color="auto"/>
      </w:divBdr>
    </w:div>
    <w:div w:id="233854900">
      <w:bodyDiv w:val="1"/>
      <w:marLeft w:val="0"/>
      <w:marRight w:val="0"/>
      <w:marTop w:val="0"/>
      <w:marBottom w:val="0"/>
      <w:divBdr>
        <w:top w:val="none" w:sz="0" w:space="0" w:color="auto"/>
        <w:left w:val="none" w:sz="0" w:space="0" w:color="auto"/>
        <w:bottom w:val="none" w:sz="0" w:space="0" w:color="auto"/>
        <w:right w:val="none" w:sz="0" w:space="0" w:color="auto"/>
      </w:divBdr>
      <w:divsChild>
        <w:div w:id="1497958014">
          <w:marLeft w:val="0"/>
          <w:marRight w:val="0"/>
          <w:marTop w:val="0"/>
          <w:marBottom w:val="0"/>
          <w:divBdr>
            <w:top w:val="none" w:sz="0" w:space="0" w:color="auto"/>
            <w:left w:val="none" w:sz="0" w:space="0" w:color="auto"/>
            <w:bottom w:val="none" w:sz="0" w:space="0" w:color="auto"/>
            <w:right w:val="none" w:sz="0" w:space="0" w:color="auto"/>
          </w:divBdr>
        </w:div>
      </w:divsChild>
    </w:div>
    <w:div w:id="249775043">
      <w:bodyDiv w:val="1"/>
      <w:marLeft w:val="0"/>
      <w:marRight w:val="0"/>
      <w:marTop w:val="0"/>
      <w:marBottom w:val="0"/>
      <w:divBdr>
        <w:top w:val="none" w:sz="0" w:space="0" w:color="auto"/>
        <w:left w:val="none" w:sz="0" w:space="0" w:color="auto"/>
        <w:bottom w:val="none" w:sz="0" w:space="0" w:color="auto"/>
        <w:right w:val="none" w:sz="0" w:space="0" w:color="auto"/>
      </w:divBdr>
      <w:divsChild>
        <w:div w:id="268197691">
          <w:marLeft w:val="0"/>
          <w:marRight w:val="0"/>
          <w:marTop w:val="0"/>
          <w:marBottom w:val="0"/>
          <w:divBdr>
            <w:top w:val="none" w:sz="0" w:space="0" w:color="auto"/>
            <w:left w:val="none" w:sz="0" w:space="0" w:color="auto"/>
            <w:bottom w:val="none" w:sz="0" w:space="0" w:color="auto"/>
            <w:right w:val="none" w:sz="0" w:space="0" w:color="auto"/>
          </w:divBdr>
          <w:divsChild>
            <w:div w:id="1103258411">
              <w:marLeft w:val="0"/>
              <w:marRight w:val="0"/>
              <w:marTop w:val="0"/>
              <w:marBottom w:val="0"/>
              <w:divBdr>
                <w:top w:val="none" w:sz="0" w:space="0" w:color="auto"/>
                <w:left w:val="none" w:sz="0" w:space="0" w:color="auto"/>
                <w:bottom w:val="none" w:sz="0" w:space="0" w:color="auto"/>
                <w:right w:val="none" w:sz="0" w:space="0" w:color="auto"/>
              </w:divBdr>
              <w:divsChild>
                <w:div w:id="380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571021">
      <w:bodyDiv w:val="1"/>
      <w:marLeft w:val="0"/>
      <w:marRight w:val="0"/>
      <w:marTop w:val="0"/>
      <w:marBottom w:val="0"/>
      <w:divBdr>
        <w:top w:val="none" w:sz="0" w:space="0" w:color="auto"/>
        <w:left w:val="none" w:sz="0" w:space="0" w:color="auto"/>
        <w:bottom w:val="none" w:sz="0" w:space="0" w:color="auto"/>
        <w:right w:val="none" w:sz="0" w:space="0" w:color="auto"/>
      </w:divBdr>
    </w:div>
    <w:div w:id="298658790">
      <w:bodyDiv w:val="1"/>
      <w:marLeft w:val="0"/>
      <w:marRight w:val="0"/>
      <w:marTop w:val="0"/>
      <w:marBottom w:val="0"/>
      <w:divBdr>
        <w:top w:val="none" w:sz="0" w:space="0" w:color="auto"/>
        <w:left w:val="none" w:sz="0" w:space="0" w:color="auto"/>
        <w:bottom w:val="none" w:sz="0" w:space="0" w:color="auto"/>
        <w:right w:val="none" w:sz="0" w:space="0" w:color="auto"/>
      </w:divBdr>
    </w:div>
    <w:div w:id="306668417">
      <w:bodyDiv w:val="1"/>
      <w:marLeft w:val="0"/>
      <w:marRight w:val="0"/>
      <w:marTop w:val="0"/>
      <w:marBottom w:val="0"/>
      <w:divBdr>
        <w:top w:val="none" w:sz="0" w:space="0" w:color="auto"/>
        <w:left w:val="none" w:sz="0" w:space="0" w:color="auto"/>
        <w:bottom w:val="none" w:sz="0" w:space="0" w:color="auto"/>
        <w:right w:val="none" w:sz="0" w:space="0" w:color="auto"/>
      </w:divBdr>
    </w:div>
    <w:div w:id="313292351">
      <w:bodyDiv w:val="1"/>
      <w:marLeft w:val="0"/>
      <w:marRight w:val="0"/>
      <w:marTop w:val="0"/>
      <w:marBottom w:val="0"/>
      <w:divBdr>
        <w:top w:val="none" w:sz="0" w:space="0" w:color="auto"/>
        <w:left w:val="none" w:sz="0" w:space="0" w:color="auto"/>
        <w:bottom w:val="none" w:sz="0" w:space="0" w:color="auto"/>
        <w:right w:val="none" w:sz="0" w:space="0" w:color="auto"/>
      </w:divBdr>
      <w:divsChild>
        <w:div w:id="2090539907">
          <w:marLeft w:val="0"/>
          <w:marRight w:val="0"/>
          <w:marTop w:val="0"/>
          <w:marBottom w:val="0"/>
          <w:divBdr>
            <w:top w:val="none" w:sz="0" w:space="0" w:color="auto"/>
            <w:left w:val="none" w:sz="0" w:space="0" w:color="auto"/>
            <w:bottom w:val="none" w:sz="0" w:space="0" w:color="auto"/>
            <w:right w:val="none" w:sz="0" w:space="0" w:color="auto"/>
          </w:divBdr>
          <w:divsChild>
            <w:div w:id="1527401747">
              <w:marLeft w:val="0"/>
              <w:marRight w:val="0"/>
              <w:marTop w:val="0"/>
              <w:marBottom w:val="0"/>
              <w:divBdr>
                <w:top w:val="none" w:sz="0" w:space="0" w:color="auto"/>
                <w:left w:val="none" w:sz="0" w:space="0" w:color="auto"/>
                <w:bottom w:val="none" w:sz="0" w:space="0" w:color="auto"/>
                <w:right w:val="none" w:sz="0" w:space="0" w:color="auto"/>
              </w:divBdr>
              <w:divsChild>
                <w:div w:id="185730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104832">
      <w:bodyDiv w:val="1"/>
      <w:marLeft w:val="0"/>
      <w:marRight w:val="0"/>
      <w:marTop w:val="0"/>
      <w:marBottom w:val="0"/>
      <w:divBdr>
        <w:top w:val="none" w:sz="0" w:space="0" w:color="auto"/>
        <w:left w:val="none" w:sz="0" w:space="0" w:color="auto"/>
        <w:bottom w:val="none" w:sz="0" w:space="0" w:color="auto"/>
        <w:right w:val="none" w:sz="0" w:space="0" w:color="auto"/>
      </w:divBdr>
    </w:div>
    <w:div w:id="406653854">
      <w:bodyDiv w:val="1"/>
      <w:marLeft w:val="0"/>
      <w:marRight w:val="0"/>
      <w:marTop w:val="0"/>
      <w:marBottom w:val="0"/>
      <w:divBdr>
        <w:top w:val="none" w:sz="0" w:space="0" w:color="auto"/>
        <w:left w:val="none" w:sz="0" w:space="0" w:color="auto"/>
        <w:bottom w:val="none" w:sz="0" w:space="0" w:color="auto"/>
        <w:right w:val="none" w:sz="0" w:space="0" w:color="auto"/>
      </w:divBdr>
      <w:divsChild>
        <w:div w:id="1914731749">
          <w:marLeft w:val="0"/>
          <w:marRight w:val="0"/>
          <w:marTop w:val="0"/>
          <w:marBottom w:val="0"/>
          <w:divBdr>
            <w:top w:val="none" w:sz="0" w:space="0" w:color="auto"/>
            <w:left w:val="none" w:sz="0" w:space="0" w:color="auto"/>
            <w:bottom w:val="none" w:sz="0" w:space="0" w:color="auto"/>
            <w:right w:val="none" w:sz="0" w:space="0" w:color="auto"/>
          </w:divBdr>
          <w:divsChild>
            <w:div w:id="2074765949">
              <w:marLeft w:val="0"/>
              <w:marRight w:val="0"/>
              <w:marTop w:val="0"/>
              <w:marBottom w:val="0"/>
              <w:divBdr>
                <w:top w:val="none" w:sz="0" w:space="0" w:color="auto"/>
                <w:left w:val="none" w:sz="0" w:space="0" w:color="auto"/>
                <w:bottom w:val="none" w:sz="0" w:space="0" w:color="auto"/>
                <w:right w:val="none" w:sz="0" w:space="0" w:color="auto"/>
              </w:divBdr>
              <w:divsChild>
                <w:div w:id="141573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281675">
      <w:bodyDiv w:val="1"/>
      <w:marLeft w:val="0"/>
      <w:marRight w:val="0"/>
      <w:marTop w:val="0"/>
      <w:marBottom w:val="0"/>
      <w:divBdr>
        <w:top w:val="none" w:sz="0" w:space="0" w:color="auto"/>
        <w:left w:val="none" w:sz="0" w:space="0" w:color="auto"/>
        <w:bottom w:val="none" w:sz="0" w:space="0" w:color="auto"/>
        <w:right w:val="none" w:sz="0" w:space="0" w:color="auto"/>
      </w:divBdr>
      <w:divsChild>
        <w:div w:id="1645620568">
          <w:marLeft w:val="0"/>
          <w:marRight w:val="0"/>
          <w:marTop w:val="0"/>
          <w:marBottom w:val="0"/>
          <w:divBdr>
            <w:top w:val="none" w:sz="0" w:space="0" w:color="auto"/>
            <w:left w:val="none" w:sz="0" w:space="0" w:color="auto"/>
            <w:bottom w:val="none" w:sz="0" w:space="0" w:color="auto"/>
            <w:right w:val="none" w:sz="0" w:space="0" w:color="auto"/>
          </w:divBdr>
          <w:divsChild>
            <w:div w:id="48262084">
              <w:marLeft w:val="0"/>
              <w:marRight w:val="0"/>
              <w:marTop w:val="0"/>
              <w:marBottom w:val="0"/>
              <w:divBdr>
                <w:top w:val="none" w:sz="0" w:space="0" w:color="auto"/>
                <w:left w:val="none" w:sz="0" w:space="0" w:color="auto"/>
                <w:bottom w:val="none" w:sz="0" w:space="0" w:color="auto"/>
                <w:right w:val="none" w:sz="0" w:space="0" w:color="auto"/>
              </w:divBdr>
              <w:divsChild>
                <w:div w:id="193831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136236">
      <w:bodyDiv w:val="1"/>
      <w:marLeft w:val="0"/>
      <w:marRight w:val="0"/>
      <w:marTop w:val="0"/>
      <w:marBottom w:val="0"/>
      <w:divBdr>
        <w:top w:val="none" w:sz="0" w:space="0" w:color="auto"/>
        <w:left w:val="none" w:sz="0" w:space="0" w:color="auto"/>
        <w:bottom w:val="none" w:sz="0" w:space="0" w:color="auto"/>
        <w:right w:val="none" w:sz="0" w:space="0" w:color="auto"/>
      </w:divBdr>
      <w:divsChild>
        <w:div w:id="1003774450">
          <w:marLeft w:val="0"/>
          <w:marRight w:val="0"/>
          <w:marTop w:val="0"/>
          <w:marBottom w:val="0"/>
          <w:divBdr>
            <w:top w:val="none" w:sz="0" w:space="0" w:color="auto"/>
            <w:left w:val="none" w:sz="0" w:space="0" w:color="auto"/>
            <w:bottom w:val="none" w:sz="0" w:space="0" w:color="auto"/>
            <w:right w:val="none" w:sz="0" w:space="0" w:color="auto"/>
          </w:divBdr>
          <w:divsChild>
            <w:div w:id="1136753157">
              <w:marLeft w:val="0"/>
              <w:marRight w:val="0"/>
              <w:marTop w:val="0"/>
              <w:marBottom w:val="0"/>
              <w:divBdr>
                <w:top w:val="none" w:sz="0" w:space="0" w:color="auto"/>
                <w:left w:val="none" w:sz="0" w:space="0" w:color="auto"/>
                <w:bottom w:val="none" w:sz="0" w:space="0" w:color="auto"/>
                <w:right w:val="none" w:sz="0" w:space="0" w:color="auto"/>
              </w:divBdr>
              <w:divsChild>
                <w:div w:id="808979212">
                  <w:marLeft w:val="0"/>
                  <w:marRight w:val="0"/>
                  <w:marTop w:val="0"/>
                  <w:marBottom w:val="0"/>
                  <w:divBdr>
                    <w:top w:val="none" w:sz="0" w:space="0" w:color="auto"/>
                    <w:left w:val="none" w:sz="0" w:space="0" w:color="auto"/>
                    <w:bottom w:val="none" w:sz="0" w:space="0" w:color="auto"/>
                    <w:right w:val="none" w:sz="0" w:space="0" w:color="auto"/>
                  </w:divBdr>
                  <w:divsChild>
                    <w:div w:id="162588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424354">
      <w:bodyDiv w:val="1"/>
      <w:marLeft w:val="0"/>
      <w:marRight w:val="0"/>
      <w:marTop w:val="0"/>
      <w:marBottom w:val="0"/>
      <w:divBdr>
        <w:top w:val="none" w:sz="0" w:space="0" w:color="auto"/>
        <w:left w:val="none" w:sz="0" w:space="0" w:color="auto"/>
        <w:bottom w:val="none" w:sz="0" w:space="0" w:color="auto"/>
        <w:right w:val="none" w:sz="0" w:space="0" w:color="auto"/>
      </w:divBdr>
      <w:divsChild>
        <w:div w:id="1665477088">
          <w:marLeft w:val="0"/>
          <w:marRight w:val="0"/>
          <w:marTop w:val="0"/>
          <w:marBottom w:val="0"/>
          <w:divBdr>
            <w:top w:val="none" w:sz="0" w:space="0" w:color="auto"/>
            <w:left w:val="none" w:sz="0" w:space="0" w:color="auto"/>
            <w:bottom w:val="none" w:sz="0" w:space="0" w:color="auto"/>
            <w:right w:val="none" w:sz="0" w:space="0" w:color="auto"/>
          </w:divBdr>
          <w:divsChild>
            <w:div w:id="233467884">
              <w:marLeft w:val="0"/>
              <w:marRight w:val="0"/>
              <w:marTop w:val="0"/>
              <w:marBottom w:val="0"/>
              <w:divBdr>
                <w:top w:val="none" w:sz="0" w:space="0" w:color="auto"/>
                <w:left w:val="none" w:sz="0" w:space="0" w:color="auto"/>
                <w:bottom w:val="none" w:sz="0" w:space="0" w:color="auto"/>
                <w:right w:val="none" w:sz="0" w:space="0" w:color="auto"/>
              </w:divBdr>
              <w:divsChild>
                <w:div w:id="196800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789606">
      <w:bodyDiv w:val="1"/>
      <w:marLeft w:val="0"/>
      <w:marRight w:val="0"/>
      <w:marTop w:val="0"/>
      <w:marBottom w:val="0"/>
      <w:divBdr>
        <w:top w:val="none" w:sz="0" w:space="0" w:color="auto"/>
        <w:left w:val="none" w:sz="0" w:space="0" w:color="auto"/>
        <w:bottom w:val="none" w:sz="0" w:space="0" w:color="auto"/>
        <w:right w:val="none" w:sz="0" w:space="0" w:color="auto"/>
      </w:divBdr>
      <w:divsChild>
        <w:div w:id="1645236791">
          <w:marLeft w:val="0"/>
          <w:marRight w:val="0"/>
          <w:marTop w:val="0"/>
          <w:marBottom w:val="0"/>
          <w:divBdr>
            <w:top w:val="none" w:sz="0" w:space="0" w:color="auto"/>
            <w:left w:val="none" w:sz="0" w:space="0" w:color="auto"/>
            <w:bottom w:val="none" w:sz="0" w:space="0" w:color="auto"/>
            <w:right w:val="none" w:sz="0" w:space="0" w:color="auto"/>
          </w:divBdr>
          <w:divsChild>
            <w:div w:id="2058041437">
              <w:marLeft w:val="0"/>
              <w:marRight w:val="0"/>
              <w:marTop w:val="0"/>
              <w:marBottom w:val="0"/>
              <w:divBdr>
                <w:top w:val="none" w:sz="0" w:space="0" w:color="auto"/>
                <w:left w:val="none" w:sz="0" w:space="0" w:color="auto"/>
                <w:bottom w:val="none" w:sz="0" w:space="0" w:color="auto"/>
                <w:right w:val="none" w:sz="0" w:space="0" w:color="auto"/>
              </w:divBdr>
              <w:divsChild>
                <w:div w:id="117233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456310">
      <w:bodyDiv w:val="1"/>
      <w:marLeft w:val="0"/>
      <w:marRight w:val="0"/>
      <w:marTop w:val="0"/>
      <w:marBottom w:val="0"/>
      <w:divBdr>
        <w:top w:val="none" w:sz="0" w:space="0" w:color="auto"/>
        <w:left w:val="none" w:sz="0" w:space="0" w:color="auto"/>
        <w:bottom w:val="none" w:sz="0" w:space="0" w:color="auto"/>
        <w:right w:val="none" w:sz="0" w:space="0" w:color="auto"/>
      </w:divBdr>
    </w:div>
    <w:div w:id="538056360">
      <w:bodyDiv w:val="1"/>
      <w:marLeft w:val="0"/>
      <w:marRight w:val="0"/>
      <w:marTop w:val="0"/>
      <w:marBottom w:val="0"/>
      <w:divBdr>
        <w:top w:val="none" w:sz="0" w:space="0" w:color="auto"/>
        <w:left w:val="none" w:sz="0" w:space="0" w:color="auto"/>
        <w:bottom w:val="none" w:sz="0" w:space="0" w:color="auto"/>
        <w:right w:val="none" w:sz="0" w:space="0" w:color="auto"/>
      </w:divBdr>
    </w:div>
    <w:div w:id="605574962">
      <w:bodyDiv w:val="1"/>
      <w:marLeft w:val="0"/>
      <w:marRight w:val="0"/>
      <w:marTop w:val="0"/>
      <w:marBottom w:val="0"/>
      <w:divBdr>
        <w:top w:val="none" w:sz="0" w:space="0" w:color="auto"/>
        <w:left w:val="none" w:sz="0" w:space="0" w:color="auto"/>
        <w:bottom w:val="none" w:sz="0" w:space="0" w:color="auto"/>
        <w:right w:val="none" w:sz="0" w:space="0" w:color="auto"/>
      </w:divBdr>
      <w:divsChild>
        <w:div w:id="1805123838">
          <w:marLeft w:val="0"/>
          <w:marRight w:val="0"/>
          <w:marTop w:val="0"/>
          <w:marBottom w:val="0"/>
          <w:divBdr>
            <w:top w:val="none" w:sz="0" w:space="0" w:color="auto"/>
            <w:left w:val="none" w:sz="0" w:space="0" w:color="auto"/>
            <w:bottom w:val="none" w:sz="0" w:space="0" w:color="auto"/>
            <w:right w:val="none" w:sz="0" w:space="0" w:color="auto"/>
          </w:divBdr>
          <w:divsChild>
            <w:div w:id="1989087329">
              <w:marLeft w:val="0"/>
              <w:marRight w:val="0"/>
              <w:marTop w:val="0"/>
              <w:marBottom w:val="0"/>
              <w:divBdr>
                <w:top w:val="none" w:sz="0" w:space="0" w:color="auto"/>
                <w:left w:val="none" w:sz="0" w:space="0" w:color="auto"/>
                <w:bottom w:val="none" w:sz="0" w:space="0" w:color="auto"/>
                <w:right w:val="none" w:sz="0" w:space="0" w:color="auto"/>
              </w:divBdr>
              <w:divsChild>
                <w:div w:id="17041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432128">
      <w:bodyDiv w:val="1"/>
      <w:marLeft w:val="0"/>
      <w:marRight w:val="0"/>
      <w:marTop w:val="0"/>
      <w:marBottom w:val="0"/>
      <w:divBdr>
        <w:top w:val="none" w:sz="0" w:space="0" w:color="auto"/>
        <w:left w:val="none" w:sz="0" w:space="0" w:color="auto"/>
        <w:bottom w:val="none" w:sz="0" w:space="0" w:color="auto"/>
        <w:right w:val="none" w:sz="0" w:space="0" w:color="auto"/>
      </w:divBdr>
      <w:divsChild>
        <w:div w:id="1387297431">
          <w:marLeft w:val="0"/>
          <w:marRight w:val="0"/>
          <w:marTop w:val="0"/>
          <w:marBottom w:val="0"/>
          <w:divBdr>
            <w:top w:val="none" w:sz="0" w:space="0" w:color="auto"/>
            <w:left w:val="none" w:sz="0" w:space="0" w:color="auto"/>
            <w:bottom w:val="none" w:sz="0" w:space="0" w:color="auto"/>
            <w:right w:val="none" w:sz="0" w:space="0" w:color="auto"/>
          </w:divBdr>
          <w:divsChild>
            <w:div w:id="461730302">
              <w:marLeft w:val="0"/>
              <w:marRight w:val="0"/>
              <w:marTop w:val="0"/>
              <w:marBottom w:val="0"/>
              <w:divBdr>
                <w:top w:val="none" w:sz="0" w:space="0" w:color="auto"/>
                <w:left w:val="none" w:sz="0" w:space="0" w:color="auto"/>
                <w:bottom w:val="none" w:sz="0" w:space="0" w:color="auto"/>
                <w:right w:val="none" w:sz="0" w:space="0" w:color="auto"/>
              </w:divBdr>
              <w:divsChild>
                <w:div w:id="1114443134">
                  <w:marLeft w:val="0"/>
                  <w:marRight w:val="0"/>
                  <w:marTop w:val="0"/>
                  <w:marBottom w:val="0"/>
                  <w:divBdr>
                    <w:top w:val="none" w:sz="0" w:space="0" w:color="auto"/>
                    <w:left w:val="none" w:sz="0" w:space="0" w:color="auto"/>
                    <w:bottom w:val="none" w:sz="0" w:space="0" w:color="auto"/>
                    <w:right w:val="none" w:sz="0" w:space="0" w:color="auto"/>
                  </w:divBdr>
                  <w:divsChild>
                    <w:div w:id="148061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845046">
      <w:bodyDiv w:val="1"/>
      <w:marLeft w:val="0"/>
      <w:marRight w:val="0"/>
      <w:marTop w:val="0"/>
      <w:marBottom w:val="0"/>
      <w:divBdr>
        <w:top w:val="none" w:sz="0" w:space="0" w:color="auto"/>
        <w:left w:val="none" w:sz="0" w:space="0" w:color="auto"/>
        <w:bottom w:val="none" w:sz="0" w:space="0" w:color="auto"/>
        <w:right w:val="none" w:sz="0" w:space="0" w:color="auto"/>
      </w:divBdr>
      <w:divsChild>
        <w:div w:id="2137747088">
          <w:marLeft w:val="0"/>
          <w:marRight w:val="0"/>
          <w:marTop w:val="0"/>
          <w:marBottom w:val="0"/>
          <w:divBdr>
            <w:top w:val="none" w:sz="0" w:space="0" w:color="auto"/>
            <w:left w:val="none" w:sz="0" w:space="0" w:color="auto"/>
            <w:bottom w:val="none" w:sz="0" w:space="0" w:color="auto"/>
            <w:right w:val="none" w:sz="0" w:space="0" w:color="auto"/>
          </w:divBdr>
          <w:divsChild>
            <w:div w:id="1723214741">
              <w:marLeft w:val="0"/>
              <w:marRight w:val="0"/>
              <w:marTop w:val="0"/>
              <w:marBottom w:val="0"/>
              <w:divBdr>
                <w:top w:val="none" w:sz="0" w:space="0" w:color="auto"/>
                <w:left w:val="none" w:sz="0" w:space="0" w:color="auto"/>
                <w:bottom w:val="none" w:sz="0" w:space="0" w:color="auto"/>
                <w:right w:val="none" w:sz="0" w:space="0" w:color="auto"/>
              </w:divBdr>
              <w:divsChild>
                <w:div w:id="73698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84459">
      <w:bodyDiv w:val="1"/>
      <w:marLeft w:val="0"/>
      <w:marRight w:val="0"/>
      <w:marTop w:val="0"/>
      <w:marBottom w:val="0"/>
      <w:divBdr>
        <w:top w:val="none" w:sz="0" w:space="0" w:color="auto"/>
        <w:left w:val="none" w:sz="0" w:space="0" w:color="auto"/>
        <w:bottom w:val="none" w:sz="0" w:space="0" w:color="auto"/>
        <w:right w:val="none" w:sz="0" w:space="0" w:color="auto"/>
      </w:divBdr>
    </w:div>
    <w:div w:id="629170487">
      <w:bodyDiv w:val="1"/>
      <w:marLeft w:val="0"/>
      <w:marRight w:val="0"/>
      <w:marTop w:val="0"/>
      <w:marBottom w:val="0"/>
      <w:divBdr>
        <w:top w:val="none" w:sz="0" w:space="0" w:color="auto"/>
        <w:left w:val="none" w:sz="0" w:space="0" w:color="auto"/>
        <w:bottom w:val="none" w:sz="0" w:space="0" w:color="auto"/>
        <w:right w:val="none" w:sz="0" w:space="0" w:color="auto"/>
      </w:divBdr>
      <w:divsChild>
        <w:div w:id="738014186">
          <w:marLeft w:val="0"/>
          <w:marRight w:val="0"/>
          <w:marTop w:val="0"/>
          <w:marBottom w:val="0"/>
          <w:divBdr>
            <w:top w:val="none" w:sz="0" w:space="0" w:color="auto"/>
            <w:left w:val="none" w:sz="0" w:space="0" w:color="auto"/>
            <w:bottom w:val="none" w:sz="0" w:space="0" w:color="auto"/>
            <w:right w:val="none" w:sz="0" w:space="0" w:color="auto"/>
          </w:divBdr>
        </w:div>
      </w:divsChild>
    </w:div>
    <w:div w:id="639454721">
      <w:bodyDiv w:val="1"/>
      <w:marLeft w:val="0"/>
      <w:marRight w:val="0"/>
      <w:marTop w:val="0"/>
      <w:marBottom w:val="0"/>
      <w:divBdr>
        <w:top w:val="none" w:sz="0" w:space="0" w:color="auto"/>
        <w:left w:val="none" w:sz="0" w:space="0" w:color="auto"/>
        <w:bottom w:val="none" w:sz="0" w:space="0" w:color="auto"/>
        <w:right w:val="none" w:sz="0" w:space="0" w:color="auto"/>
      </w:divBdr>
      <w:divsChild>
        <w:div w:id="1938168661">
          <w:marLeft w:val="0"/>
          <w:marRight w:val="0"/>
          <w:marTop w:val="0"/>
          <w:marBottom w:val="0"/>
          <w:divBdr>
            <w:top w:val="none" w:sz="0" w:space="0" w:color="auto"/>
            <w:left w:val="none" w:sz="0" w:space="0" w:color="auto"/>
            <w:bottom w:val="none" w:sz="0" w:space="0" w:color="auto"/>
            <w:right w:val="none" w:sz="0" w:space="0" w:color="auto"/>
          </w:divBdr>
          <w:divsChild>
            <w:div w:id="721170381">
              <w:marLeft w:val="0"/>
              <w:marRight w:val="0"/>
              <w:marTop w:val="0"/>
              <w:marBottom w:val="0"/>
              <w:divBdr>
                <w:top w:val="none" w:sz="0" w:space="0" w:color="auto"/>
                <w:left w:val="none" w:sz="0" w:space="0" w:color="auto"/>
                <w:bottom w:val="none" w:sz="0" w:space="0" w:color="auto"/>
                <w:right w:val="none" w:sz="0" w:space="0" w:color="auto"/>
              </w:divBdr>
              <w:divsChild>
                <w:div w:id="1898737866">
                  <w:marLeft w:val="0"/>
                  <w:marRight w:val="0"/>
                  <w:marTop w:val="0"/>
                  <w:marBottom w:val="0"/>
                  <w:divBdr>
                    <w:top w:val="none" w:sz="0" w:space="0" w:color="auto"/>
                    <w:left w:val="none" w:sz="0" w:space="0" w:color="auto"/>
                    <w:bottom w:val="none" w:sz="0" w:space="0" w:color="auto"/>
                    <w:right w:val="none" w:sz="0" w:space="0" w:color="auto"/>
                  </w:divBdr>
                  <w:divsChild>
                    <w:div w:id="87126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812682">
      <w:bodyDiv w:val="1"/>
      <w:marLeft w:val="0"/>
      <w:marRight w:val="0"/>
      <w:marTop w:val="0"/>
      <w:marBottom w:val="0"/>
      <w:divBdr>
        <w:top w:val="none" w:sz="0" w:space="0" w:color="auto"/>
        <w:left w:val="none" w:sz="0" w:space="0" w:color="auto"/>
        <w:bottom w:val="none" w:sz="0" w:space="0" w:color="auto"/>
        <w:right w:val="none" w:sz="0" w:space="0" w:color="auto"/>
      </w:divBdr>
    </w:div>
    <w:div w:id="680086905">
      <w:bodyDiv w:val="1"/>
      <w:marLeft w:val="0"/>
      <w:marRight w:val="0"/>
      <w:marTop w:val="0"/>
      <w:marBottom w:val="0"/>
      <w:divBdr>
        <w:top w:val="none" w:sz="0" w:space="0" w:color="auto"/>
        <w:left w:val="none" w:sz="0" w:space="0" w:color="auto"/>
        <w:bottom w:val="none" w:sz="0" w:space="0" w:color="auto"/>
        <w:right w:val="none" w:sz="0" w:space="0" w:color="auto"/>
      </w:divBdr>
      <w:divsChild>
        <w:div w:id="566260505">
          <w:marLeft w:val="0"/>
          <w:marRight w:val="0"/>
          <w:marTop w:val="0"/>
          <w:marBottom w:val="0"/>
          <w:divBdr>
            <w:top w:val="none" w:sz="0" w:space="0" w:color="auto"/>
            <w:left w:val="none" w:sz="0" w:space="0" w:color="auto"/>
            <w:bottom w:val="none" w:sz="0" w:space="0" w:color="auto"/>
            <w:right w:val="none" w:sz="0" w:space="0" w:color="auto"/>
          </w:divBdr>
          <w:divsChild>
            <w:div w:id="1415396527">
              <w:marLeft w:val="0"/>
              <w:marRight w:val="0"/>
              <w:marTop w:val="0"/>
              <w:marBottom w:val="0"/>
              <w:divBdr>
                <w:top w:val="none" w:sz="0" w:space="0" w:color="auto"/>
                <w:left w:val="none" w:sz="0" w:space="0" w:color="auto"/>
                <w:bottom w:val="none" w:sz="0" w:space="0" w:color="auto"/>
                <w:right w:val="none" w:sz="0" w:space="0" w:color="auto"/>
              </w:divBdr>
              <w:divsChild>
                <w:div w:id="131973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270923">
      <w:bodyDiv w:val="1"/>
      <w:marLeft w:val="0"/>
      <w:marRight w:val="0"/>
      <w:marTop w:val="0"/>
      <w:marBottom w:val="0"/>
      <w:divBdr>
        <w:top w:val="none" w:sz="0" w:space="0" w:color="auto"/>
        <w:left w:val="none" w:sz="0" w:space="0" w:color="auto"/>
        <w:bottom w:val="none" w:sz="0" w:space="0" w:color="auto"/>
        <w:right w:val="none" w:sz="0" w:space="0" w:color="auto"/>
      </w:divBdr>
      <w:divsChild>
        <w:div w:id="1336423185">
          <w:marLeft w:val="0"/>
          <w:marRight w:val="0"/>
          <w:marTop w:val="0"/>
          <w:marBottom w:val="0"/>
          <w:divBdr>
            <w:top w:val="none" w:sz="0" w:space="0" w:color="auto"/>
            <w:left w:val="none" w:sz="0" w:space="0" w:color="auto"/>
            <w:bottom w:val="none" w:sz="0" w:space="0" w:color="auto"/>
            <w:right w:val="none" w:sz="0" w:space="0" w:color="auto"/>
          </w:divBdr>
          <w:divsChild>
            <w:div w:id="1755584986">
              <w:marLeft w:val="0"/>
              <w:marRight w:val="0"/>
              <w:marTop w:val="0"/>
              <w:marBottom w:val="0"/>
              <w:divBdr>
                <w:top w:val="none" w:sz="0" w:space="0" w:color="auto"/>
                <w:left w:val="none" w:sz="0" w:space="0" w:color="auto"/>
                <w:bottom w:val="none" w:sz="0" w:space="0" w:color="auto"/>
                <w:right w:val="none" w:sz="0" w:space="0" w:color="auto"/>
              </w:divBdr>
              <w:divsChild>
                <w:div w:id="535041395">
                  <w:marLeft w:val="0"/>
                  <w:marRight w:val="0"/>
                  <w:marTop w:val="0"/>
                  <w:marBottom w:val="0"/>
                  <w:divBdr>
                    <w:top w:val="none" w:sz="0" w:space="0" w:color="auto"/>
                    <w:left w:val="none" w:sz="0" w:space="0" w:color="auto"/>
                    <w:bottom w:val="none" w:sz="0" w:space="0" w:color="auto"/>
                    <w:right w:val="none" w:sz="0" w:space="0" w:color="auto"/>
                  </w:divBdr>
                  <w:divsChild>
                    <w:div w:id="126040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813078">
      <w:bodyDiv w:val="1"/>
      <w:marLeft w:val="0"/>
      <w:marRight w:val="0"/>
      <w:marTop w:val="0"/>
      <w:marBottom w:val="0"/>
      <w:divBdr>
        <w:top w:val="none" w:sz="0" w:space="0" w:color="auto"/>
        <w:left w:val="none" w:sz="0" w:space="0" w:color="auto"/>
        <w:bottom w:val="none" w:sz="0" w:space="0" w:color="auto"/>
        <w:right w:val="none" w:sz="0" w:space="0" w:color="auto"/>
      </w:divBdr>
      <w:divsChild>
        <w:div w:id="1167132503">
          <w:marLeft w:val="0"/>
          <w:marRight w:val="0"/>
          <w:marTop w:val="0"/>
          <w:marBottom w:val="0"/>
          <w:divBdr>
            <w:top w:val="none" w:sz="0" w:space="0" w:color="auto"/>
            <w:left w:val="none" w:sz="0" w:space="0" w:color="auto"/>
            <w:bottom w:val="none" w:sz="0" w:space="0" w:color="auto"/>
            <w:right w:val="none" w:sz="0" w:space="0" w:color="auto"/>
          </w:divBdr>
          <w:divsChild>
            <w:div w:id="158814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347157">
      <w:bodyDiv w:val="1"/>
      <w:marLeft w:val="0"/>
      <w:marRight w:val="0"/>
      <w:marTop w:val="0"/>
      <w:marBottom w:val="0"/>
      <w:divBdr>
        <w:top w:val="none" w:sz="0" w:space="0" w:color="auto"/>
        <w:left w:val="none" w:sz="0" w:space="0" w:color="auto"/>
        <w:bottom w:val="none" w:sz="0" w:space="0" w:color="auto"/>
        <w:right w:val="none" w:sz="0" w:space="0" w:color="auto"/>
      </w:divBdr>
    </w:div>
    <w:div w:id="800457915">
      <w:bodyDiv w:val="1"/>
      <w:marLeft w:val="0"/>
      <w:marRight w:val="0"/>
      <w:marTop w:val="0"/>
      <w:marBottom w:val="0"/>
      <w:divBdr>
        <w:top w:val="none" w:sz="0" w:space="0" w:color="auto"/>
        <w:left w:val="none" w:sz="0" w:space="0" w:color="auto"/>
        <w:bottom w:val="none" w:sz="0" w:space="0" w:color="auto"/>
        <w:right w:val="none" w:sz="0" w:space="0" w:color="auto"/>
      </w:divBdr>
      <w:divsChild>
        <w:div w:id="684747978">
          <w:marLeft w:val="0"/>
          <w:marRight w:val="0"/>
          <w:marTop w:val="0"/>
          <w:marBottom w:val="0"/>
          <w:divBdr>
            <w:top w:val="none" w:sz="0" w:space="0" w:color="auto"/>
            <w:left w:val="none" w:sz="0" w:space="0" w:color="auto"/>
            <w:bottom w:val="none" w:sz="0" w:space="0" w:color="auto"/>
            <w:right w:val="none" w:sz="0" w:space="0" w:color="auto"/>
          </w:divBdr>
          <w:divsChild>
            <w:div w:id="411663366">
              <w:marLeft w:val="0"/>
              <w:marRight w:val="0"/>
              <w:marTop w:val="0"/>
              <w:marBottom w:val="0"/>
              <w:divBdr>
                <w:top w:val="none" w:sz="0" w:space="0" w:color="auto"/>
                <w:left w:val="none" w:sz="0" w:space="0" w:color="auto"/>
                <w:bottom w:val="none" w:sz="0" w:space="0" w:color="auto"/>
                <w:right w:val="none" w:sz="0" w:space="0" w:color="auto"/>
              </w:divBdr>
              <w:divsChild>
                <w:div w:id="212272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447646">
      <w:bodyDiv w:val="1"/>
      <w:marLeft w:val="0"/>
      <w:marRight w:val="0"/>
      <w:marTop w:val="0"/>
      <w:marBottom w:val="0"/>
      <w:divBdr>
        <w:top w:val="none" w:sz="0" w:space="0" w:color="auto"/>
        <w:left w:val="none" w:sz="0" w:space="0" w:color="auto"/>
        <w:bottom w:val="none" w:sz="0" w:space="0" w:color="auto"/>
        <w:right w:val="none" w:sz="0" w:space="0" w:color="auto"/>
      </w:divBdr>
      <w:divsChild>
        <w:div w:id="301883700">
          <w:marLeft w:val="0"/>
          <w:marRight w:val="0"/>
          <w:marTop w:val="0"/>
          <w:marBottom w:val="0"/>
          <w:divBdr>
            <w:top w:val="none" w:sz="0" w:space="0" w:color="auto"/>
            <w:left w:val="none" w:sz="0" w:space="0" w:color="auto"/>
            <w:bottom w:val="none" w:sz="0" w:space="0" w:color="auto"/>
            <w:right w:val="none" w:sz="0" w:space="0" w:color="auto"/>
          </w:divBdr>
          <w:divsChild>
            <w:div w:id="914168721">
              <w:marLeft w:val="0"/>
              <w:marRight w:val="0"/>
              <w:marTop w:val="0"/>
              <w:marBottom w:val="0"/>
              <w:divBdr>
                <w:top w:val="none" w:sz="0" w:space="0" w:color="auto"/>
                <w:left w:val="none" w:sz="0" w:space="0" w:color="auto"/>
                <w:bottom w:val="none" w:sz="0" w:space="0" w:color="auto"/>
                <w:right w:val="none" w:sz="0" w:space="0" w:color="auto"/>
              </w:divBdr>
              <w:divsChild>
                <w:div w:id="19984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886092">
      <w:bodyDiv w:val="1"/>
      <w:marLeft w:val="0"/>
      <w:marRight w:val="0"/>
      <w:marTop w:val="0"/>
      <w:marBottom w:val="0"/>
      <w:divBdr>
        <w:top w:val="none" w:sz="0" w:space="0" w:color="auto"/>
        <w:left w:val="none" w:sz="0" w:space="0" w:color="auto"/>
        <w:bottom w:val="none" w:sz="0" w:space="0" w:color="auto"/>
        <w:right w:val="none" w:sz="0" w:space="0" w:color="auto"/>
      </w:divBdr>
    </w:div>
    <w:div w:id="919098674">
      <w:bodyDiv w:val="1"/>
      <w:marLeft w:val="0"/>
      <w:marRight w:val="0"/>
      <w:marTop w:val="0"/>
      <w:marBottom w:val="0"/>
      <w:divBdr>
        <w:top w:val="none" w:sz="0" w:space="0" w:color="auto"/>
        <w:left w:val="none" w:sz="0" w:space="0" w:color="auto"/>
        <w:bottom w:val="none" w:sz="0" w:space="0" w:color="auto"/>
        <w:right w:val="none" w:sz="0" w:space="0" w:color="auto"/>
      </w:divBdr>
      <w:divsChild>
        <w:div w:id="339704171">
          <w:marLeft w:val="0"/>
          <w:marRight w:val="0"/>
          <w:marTop w:val="0"/>
          <w:marBottom w:val="0"/>
          <w:divBdr>
            <w:top w:val="none" w:sz="0" w:space="0" w:color="auto"/>
            <w:left w:val="none" w:sz="0" w:space="0" w:color="auto"/>
            <w:bottom w:val="none" w:sz="0" w:space="0" w:color="auto"/>
            <w:right w:val="none" w:sz="0" w:space="0" w:color="auto"/>
          </w:divBdr>
        </w:div>
      </w:divsChild>
    </w:div>
    <w:div w:id="1004240787">
      <w:bodyDiv w:val="1"/>
      <w:marLeft w:val="0"/>
      <w:marRight w:val="0"/>
      <w:marTop w:val="0"/>
      <w:marBottom w:val="0"/>
      <w:divBdr>
        <w:top w:val="none" w:sz="0" w:space="0" w:color="auto"/>
        <w:left w:val="none" w:sz="0" w:space="0" w:color="auto"/>
        <w:bottom w:val="none" w:sz="0" w:space="0" w:color="auto"/>
        <w:right w:val="none" w:sz="0" w:space="0" w:color="auto"/>
      </w:divBdr>
    </w:div>
    <w:div w:id="1049650839">
      <w:bodyDiv w:val="1"/>
      <w:marLeft w:val="0"/>
      <w:marRight w:val="0"/>
      <w:marTop w:val="0"/>
      <w:marBottom w:val="0"/>
      <w:divBdr>
        <w:top w:val="none" w:sz="0" w:space="0" w:color="auto"/>
        <w:left w:val="none" w:sz="0" w:space="0" w:color="auto"/>
        <w:bottom w:val="none" w:sz="0" w:space="0" w:color="auto"/>
        <w:right w:val="none" w:sz="0" w:space="0" w:color="auto"/>
      </w:divBdr>
      <w:divsChild>
        <w:div w:id="1172645358">
          <w:marLeft w:val="0"/>
          <w:marRight w:val="0"/>
          <w:marTop w:val="0"/>
          <w:marBottom w:val="0"/>
          <w:divBdr>
            <w:top w:val="none" w:sz="0" w:space="0" w:color="auto"/>
            <w:left w:val="none" w:sz="0" w:space="0" w:color="auto"/>
            <w:bottom w:val="none" w:sz="0" w:space="0" w:color="auto"/>
            <w:right w:val="none" w:sz="0" w:space="0" w:color="auto"/>
          </w:divBdr>
          <w:divsChild>
            <w:div w:id="213856822">
              <w:marLeft w:val="0"/>
              <w:marRight w:val="0"/>
              <w:marTop w:val="0"/>
              <w:marBottom w:val="0"/>
              <w:divBdr>
                <w:top w:val="none" w:sz="0" w:space="0" w:color="auto"/>
                <w:left w:val="none" w:sz="0" w:space="0" w:color="auto"/>
                <w:bottom w:val="none" w:sz="0" w:space="0" w:color="auto"/>
                <w:right w:val="none" w:sz="0" w:space="0" w:color="auto"/>
              </w:divBdr>
              <w:divsChild>
                <w:div w:id="120948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831911">
      <w:bodyDiv w:val="1"/>
      <w:marLeft w:val="0"/>
      <w:marRight w:val="0"/>
      <w:marTop w:val="0"/>
      <w:marBottom w:val="0"/>
      <w:divBdr>
        <w:top w:val="none" w:sz="0" w:space="0" w:color="auto"/>
        <w:left w:val="none" w:sz="0" w:space="0" w:color="auto"/>
        <w:bottom w:val="none" w:sz="0" w:space="0" w:color="auto"/>
        <w:right w:val="none" w:sz="0" w:space="0" w:color="auto"/>
      </w:divBdr>
    </w:div>
    <w:div w:id="1071385273">
      <w:bodyDiv w:val="1"/>
      <w:marLeft w:val="0"/>
      <w:marRight w:val="0"/>
      <w:marTop w:val="0"/>
      <w:marBottom w:val="0"/>
      <w:divBdr>
        <w:top w:val="none" w:sz="0" w:space="0" w:color="auto"/>
        <w:left w:val="none" w:sz="0" w:space="0" w:color="auto"/>
        <w:bottom w:val="none" w:sz="0" w:space="0" w:color="auto"/>
        <w:right w:val="none" w:sz="0" w:space="0" w:color="auto"/>
      </w:divBdr>
      <w:divsChild>
        <w:div w:id="1768498053">
          <w:marLeft w:val="0"/>
          <w:marRight w:val="0"/>
          <w:marTop w:val="0"/>
          <w:marBottom w:val="0"/>
          <w:divBdr>
            <w:top w:val="none" w:sz="0" w:space="0" w:color="auto"/>
            <w:left w:val="none" w:sz="0" w:space="0" w:color="auto"/>
            <w:bottom w:val="none" w:sz="0" w:space="0" w:color="auto"/>
            <w:right w:val="none" w:sz="0" w:space="0" w:color="auto"/>
          </w:divBdr>
          <w:divsChild>
            <w:div w:id="786317743">
              <w:marLeft w:val="0"/>
              <w:marRight w:val="0"/>
              <w:marTop w:val="0"/>
              <w:marBottom w:val="0"/>
              <w:divBdr>
                <w:top w:val="none" w:sz="0" w:space="0" w:color="auto"/>
                <w:left w:val="none" w:sz="0" w:space="0" w:color="auto"/>
                <w:bottom w:val="none" w:sz="0" w:space="0" w:color="auto"/>
                <w:right w:val="none" w:sz="0" w:space="0" w:color="auto"/>
              </w:divBdr>
              <w:divsChild>
                <w:div w:id="23115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23300">
      <w:bodyDiv w:val="1"/>
      <w:marLeft w:val="0"/>
      <w:marRight w:val="0"/>
      <w:marTop w:val="0"/>
      <w:marBottom w:val="0"/>
      <w:divBdr>
        <w:top w:val="none" w:sz="0" w:space="0" w:color="auto"/>
        <w:left w:val="none" w:sz="0" w:space="0" w:color="auto"/>
        <w:bottom w:val="none" w:sz="0" w:space="0" w:color="auto"/>
        <w:right w:val="none" w:sz="0" w:space="0" w:color="auto"/>
      </w:divBdr>
      <w:divsChild>
        <w:div w:id="558589604">
          <w:marLeft w:val="0"/>
          <w:marRight w:val="0"/>
          <w:marTop w:val="0"/>
          <w:marBottom w:val="0"/>
          <w:divBdr>
            <w:top w:val="none" w:sz="0" w:space="0" w:color="auto"/>
            <w:left w:val="none" w:sz="0" w:space="0" w:color="auto"/>
            <w:bottom w:val="none" w:sz="0" w:space="0" w:color="auto"/>
            <w:right w:val="none" w:sz="0" w:space="0" w:color="auto"/>
          </w:divBdr>
          <w:divsChild>
            <w:div w:id="1865358495">
              <w:marLeft w:val="0"/>
              <w:marRight w:val="0"/>
              <w:marTop w:val="0"/>
              <w:marBottom w:val="0"/>
              <w:divBdr>
                <w:top w:val="none" w:sz="0" w:space="0" w:color="auto"/>
                <w:left w:val="none" w:sz="0" w:space="0" w:color="auto"/>
                <w:bottom w:val="none" w:sz="0" w:space="0" w:color="auto"/>
                <w:right w:val="none" w:sz="0" w:space="0" w:color="auto"/>
              </w:divBdr>
              <w:divsChild>
                <w:div w:id="164353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662191">
      <w:bodyDiv w:val="1"/>
      <w:marLeft w:val="0"/>
      <w:marRight w:val="0"/>
      <w:marTop w:val="0"/>
      <w:marBottom w:val="0"/>
      <w:divBdr>
        <w:top w:val="none" w:sz="0" w:space="0" w:color="auto"/>
        <w:left w:val="none" w:sz="0" w:space="0" w:color="auto"/>
        <w:bottom w:val="none" w:sz="0" w:space="0" w:color="auto"/>
        <w:right w:val="none" w:sz="0" w:space="0" w:color="auto"/>
      </w:divBdr>
      <w:divsChild>
        <w:div w:id="1557353873">
          <w:marLeft w:val="0"/>
          <w:marRight w:val="0"/>
          <w:marTop w:val="0"/>
          <w:marBottom w:val="0"/>
          <w:divBdr>
            <w:top w:val="none" w:sz="0" w:space="0" w:color="auto"/>
            <w:left w:val="none" w:sz="0" w:space="0" w:color="auto"/>
            <w:bottom w:val="none" w:sz="0" w:space="0" w:color="auto"/>
            <w:right w:val="none" w:sz="0" w:space="0" w:color="auto"/>
          </w:divBdr>
          <w:divsChild>
            <w:div w:id="1882285636">
              <w:marLeft w:val="0"/>
              <w:marRight w:val="0"/>
              <w:marTop w:val="0"/>
              <w:marBottom w:val="0"/>
              <w:divBdr>
                <w:top w:val="none" w:sz="0" w:space="0" w:color="auto"/>
                <w:left w:val="none" w:sz="0" w:space="0" w:color="auto"/>
                <w:bottom w:val="none" w:sz="0" w:space="0" w:color="auto"/>
                <w:right w:val="none" w:sz="0" w:space="0" w:color="auto"/>
              </w:divBdr>
              <w:divsChild>
                <w:div w:id="1564177766">
                  <w:marLeft w:val="0"/>
                  <w:marRight w:val="0"/>
                  <w:marTop w:val="0"/>
                  <w:marBottom w:val="0"/>
                  <w:divBdr>
                    <w:top w:val="none" w:sz="0" w:space="0" w:color="auto"/>
                    <w:left w:val="none" w:sz="0" w:space="0" w:color="auto"/>
                    <w:bottom w:val="none" w:sz="0" w:space="0" w:color="auto"/>
                    <w:right w:val="none" w:sz="0" w:space="0" w:color="auto"/>
                  </w:divBdr>
                  <w:divsChild>
                    <w:div w:id="87839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728560">
      <w:bodyDiv w:val="1"/>
      <w:marLeft w:val="0"/>
      <w:marRight w:val="0"/>
      <w:marTop w:val="0"/>
      <w:marBottom w:val="0"/>
      <w:divBdr>
        <w:top w:val="none" w:sz="0" w:space="0" w:color="auto"/>
        <w:left w:val="none" w:sz="0" w:space="0" w:color="auto"/>
        <w:bottom w:val="none" w:sz="0" w:space="0" w:color="auto"/>
        <w:right w:val="none" w:sz="0" w:space="0" w:color="auto"/>
      </w:divBdr>
      <w:divsChild>
        <w:div w:id="692192261">
          <w:marLeft w:val="0"/>
          <w:marRight w:val="0"/>
          <w:marTop w:val="0"/>
          <w:marBottom w:val="0"/>
          <w:divBdr>
            <w:top w:val="none" w:sz="0" w:space="0" w:color="auto"/>
            <w:left w:val="none" w:sz="0" w:space="0" w:color="auto"/>
            <w:bottom w:val="none" w:sz="0" w:space="0" w:color="auto"/>
            <w:right w:val="none" w:sz="0" w:space="0" w:color="auto"/>
          </w:divBdr>
          <w:divsChild>
            <w:div w:id="211886013">
              <w:marLeft w:val="0"/>
              <w:marRight w:val="0"/>
              <w:marTop w:val="0"/>
              <w:marBottom w:val="0"/>
              <w:divBdr>
                <w:top w:val="none" w:sz="0" w:space="0" w:color="auto"/>
                <w:left w:val="none" w:sz="0" w:space="0" w:color="auto"/>
                <w:bottom w:val="none" w:sz="0" w:space="0" w:color="auto"/>
                <w:right w:val="none" w:sz="0" w:space="0" w:color="auto"/>
              </w:divBdr>
              <w:divsChild>
                <w:div w:id="90741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566165">
      <w:bodyDiv w:val="1"/>
      <w:marLeft w:val="0"/>
      <w:marRight w:val="0"/>
      <w:marTop w:val="0"/>
      <w:marBottom w:val="0"/>
      <w:divBdr>
        <w:top w:val="none" w:sz="0" w:space="0" w:color="auto"/>
        <w:left w:val="none" w:sz="0" w:space="0" w:color="auto"/>
        <w:bottom w:val="none" w:sz="0" w:space="0" w:color="auto"/>
        <w:right w:val="none" w:sz="0" w:space="0" w:color="auto"/>
      </w:divBdr>
    </w:div>
    <w:div w:id="1293555619">
      <w:bodyDiv w:val="1"/>
      <w:marLeft w:val="0"/>
      <w:marRight w:val="0"/>
      <w:marTop w:val="0"/>
      <w:marBottom w:val="0"/>
      <w:divBdr>
        <w:top w:val="none" w:sz="0" w:space="0" w:color="auto"/>
        <w:left w:val="none" w:sz="0" w:space="0" w:color="auto"/>
        <w:bottom w:val="none" w:sz="0" w:space="0" w:color="auto"/>
        <w:right w:val="none" w:sz="0" w:space="0" w:color="auto"/>
      </w:divBdr>
      <w:divsChild>
        <w:div w:id="1458064004">
          <w:marLeft w:val="0"/>
          <w:marRight w:val="0"/>
          <w:marTop w:val="0"/>
          <w:marBottom w:val="0"/>
          <w:divBdr>
            <w:top w:val="none" w:sz="0" w:space="0" w:color="auto"/>
            <w:left w:val="none" w:sz="0" w:space="0" w:color="auto"/>
            <w:bottom w:val="none" w:sz="0" w:space="0" w:color="auto"/>
            <w:right w:val="none" w:sz="0" w:space="0" w:color="auto"/>
          </w:divBdr>
          <w:divsChild>
            <w:div w:id="714424216">
              <w:marLeft w:val="0"/>
              <w:marRight w:val="0"/>
              <w:marTop w:val="0"/>
              <w:marBottom w:val="0"/>
              <w:divBdr>
                <w:top w:val="none" w:sz="0" w:space="0" w:color="auto"/>
                <w:left w:val="none" w:sz="0" w:space="0" w:color="auto"/>
                <w:bottom w:val="none" w:sz="0" w:space="0" w:color="auto"/>
                <w:right w:val="none" w:sz="0" w:space="0" w:color="auto"/>
              </w:divBdr>
              <w:divsChild>
                <w:div w:id="5445895">
                  <w:marLeft w:val="0"/>
                  <w:marRight w:val="0"/>
                  <w:marTop w:val="0"/>
                  <w:marBottom w:val="0"/>
                  <w:divBdr>
                    <w:top w:val="none" w:sz="0" w:space="0" w:color="auto"/>
                    <w:left w:val="none" w:sz="0" w:space="0" w:color="auto"/>
                    <w:bottom w:val="none" w:sz="0" w:space="0" w:color="auto"/>
                    <w:right w:val="none" w:sz="0" w:space="0" w:color="auto"/>
                  </w:divBdr>
                  <w:divsChild>
                    <w:div w:id="11063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970303">
      <w:bodyDiv w:val="1"/>
      <w:marLeft w:val="0"/>
      <w:marRight w:val="0"/>
      <w:marTop w:val="0"/>
      <w:marBottom w:val="0"/>
      <w:divBdr>
        <w:top w:val="none" w:sz="0" w:space="0" w:color="auto"/>
        <w:left w:val="none" w:sz="0" w:space="0" w:color="auto"/>
        <w:bottom w:val="none" w:sz="0" w:space="0" w:color="auto"/>
        <w:right w:val="none" w:sz="0" w:space="0" w:color="auto"/>
      </w:divBdr>
      <w:divsChild>
        <w:div w:id="1797211136">
          <w:marLeft w:val="0"/>
          <w:marRight w:val="0"/>
          <w:marTop w:val="0"/>
          <w:marBottom w:val="0"/>
          <w:divBdr>
            <w:top w:val="none" w:sz="0" w:space="0" w:color="auto"/>
            <w:left w:val="none" w:sz="0" w:space="0" w:color="auto"/>
            <w:bottom w:val="none" w:sz="0" w:space="0" w:color="auto"/>
            <w:right w:val="none" w:sz="0" w:space="0" w:color="auto"/>
          </w:divBdr>
          <w:divsChild>
            <w:div w:id="1113553451">
              <w:marLeft w:val="0"/>
              <w:marRight w:val="0"/>
              <w:marTop w:val="0"/>
              <w:marBottom w:val="0"/>
              <w:divBdr>
                <w:top w:val="none" w:sz="0" w:space="0" w:color="auto"/>
                <w:left w:val="none" w:sz="0" w:space="0" w:color="auto"/>
                <w:bottom w:val="none" w:sz="0" w:space="0" w:color="auto"/>
                <w:right w:val="none" w:sz="0" w:space="0" w:color="auto"/>
              </w:divBdr>
              <w:divsChild>
                <w:div w:id="199590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200648">
      <w:bodyDiv w:val="1"/>
      <w:marLeft w:val="0"/>
      <w:marRight w:val="0"/>
      <w:marTop w:val="0"/>
      <w:marBottom w:val="0"/>
      <w:divBdr>
        <w:top w:val="none" w:sz="0" w:space="0" w:color="auto"/>
        <w:left w:val="none" w:sz="0" w:space="0" w:color="auto"/>
        <w:bottom w:val="none" w:sz="0" w:space="0" w:color="auto"/>
        <w:right w:val="none" w:sz="0" w:space="0" w:color="auto"/>
      </w:divBdr>
      <w:divsChild>
        <w:div w:id="1017806462">
          <w:marLeft w:val="0"/>
          <w:marRight w:val="0"/>
          <w:marTop w:val="0"/>
          <w:marBottom w:val="0"/>
          <w:divBdr>
            <w:top w:val="none" w:sz="0" w:space="0" w:color="auto"/>
            <w:left w:val="none" w:sz="0" w:space="0" w:color="auto"/>
            <w:bottom w:val="none" w:sz="0" w:space="0" w:color="auto"/>
            <w:right w:val="none" w:sz="0" w:space="0" w:color="auto"/>
          </w:divBdr>
          <w:divsChild>
            <w:div w:id="344289303">
              <w:marLeft w:val="0"/>
              <w:marRight w:val="0"/>
              <w:marTop w:val="0"/>
              <w:marBottom w:val="0"/>
              <w:divBdr>
                <w:top w:val="none" w:sz="0" w:space="0" w:color="auto"/>
                <w:left w:val="none" w:sz="0" w:space="0" w:color="auto"/>
                <w:bottom w:val="none" w:sz="0" w:space="0" w:color="auto"/>
                <w:right w:val="none" w:sz="0" w:space="0" w:color="auto"/>
              </w:divBdr>
              <w:divsChild>
                <w:div w:id="119341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577793">
      <w:bodyDiv w:val="1"/>
      <w:marLeft w:val="0"/>
      <w:marRight w:val="0"/>
      <w:marTop w:val="0"/>
      <w:marBottom w:val="0"/>
      <w:divBdr>
        <w:top w:val="none" w:sz="0" w:space="0" w:color="auto"/>
        <w:left w:val="none" w:sz="0" w:space="0" w:color="auto"/>
        <w:bottom w:val="none" w:sz="0" w:space="0" w:color="auto"/>
        <w:right w:val="none" w:sz="0" w:space="0" w:color="auto"/>
      </w:divBdr>
      <w:divsChild>
        <w:div w:id="1187872012">
          <w:marLeft w:val="0"/>
          <w:marRight w:val="0"/>
          <w:marTop w:val="0"/>
          <w:marBottom w:val="0"/>
          <w:divBdr>
            <w:top w:val="none" w:sz="0" w:space="0" w:color="auto"/>
            <w:left w:val="none" w:sz="0" w:space="0" w:color="auto"/>
            <w:bottom w:val="none" w:sz="0" w:space="0" w:color="auto"/>
            <w:right w:val="none" w:sz="0" w:space="0" w:color="auto"/>
          </w:divBdr>
          <w:divsChild>
            <w:div w:id="354889860">
              <w:marLeft w:val="0"/>
              <w:marRight w:val="0"/>
              <w:marTop w:val="0"/>
              <w:marBottom w:val="0"/>
              <w:divBdr>
                <w:top w:val="none" w:sz="0" w:space="0" w:color="auto"/>
                <w:left w:val="none" w:sz="0" w:space="0" w:color="auto"/>
                <w:bottom w:val="none" w:sz="0" w:space="0" w:color="auto"/>
                <w:right w:val="none" w:sz="0" w:space="0" w:color="auto"/>
              </w:divBdr>
              <w:divsChild>
                <w:div w:id="142476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73921">
      <w:bodyDiv w:val="1"/>
      <w:marLeft w:val="0"/>
      <w:marRight w:val="0"/>
      <w:marTop w:val="0"/>
      <w:marBottom w:val="0"/>
      <w:divBdr>
        <w:top w:val="none" w:sz="0" w:space="0" w:color="auto"/>
        <w:left w:val="none" w:sz="0" w:space="0" w:color="auto"/>
        <w:bottom w:val="none" w:sz="0" w:space="0" w:color="auto"/>
        <w:right w:val="none" w:sz="0" w:space="0" w:color="auto"/>
      </w:divBdr>
    </w:div>
    <w:div w:id="1463308389">
      <w:bodyDiv w:val="1"/>
      <w:marLeft w:val="0"/>
      <w:marRight w:val="0"/>
      <w:marTop w:val="0"/>
      <w:marBottom w:val="0"/>
      <w:divBdr>
        <w:top w:val="none" w:sz="0" w:space="0" w:color="auto"/>
        <w:left w:val="none" w:sz="0" w:space="0" w:color="auto"/>
        <w:bottom w:val="none" w:sz="0" w:space="0" w:color="auto"/>
        <w:right w:val="none" w:sz="0" w:space="0" w:color="auto"/>
      </w:divBdr>
    </w:div>
    <w:div w:id="1471896124">
      <w:bodyDiv w:val="1"/>
      <w:marLeft w:val="0"/>
      <w:marRight w:val="0"/>
      <w:marTop w:val="0"/>
      <w:marBottom w:val="0"/>
      <w:divBdr>
        <w:top w:val="none" w:sz="0" w:space="0" w:color="auto"/>
        <w:left w:val="none" w:sz="0" w:space="0" w:color="auto"/>
        <w:bottom w:val="none" w:sz="0" w:space="0" w:color="auto"/>
        <w:right w:val="none" w:sz="0" w:space="0" w:color="auto"/>
      </w:divBdr>
      <w:divsChild>
        <w:div w:id="1182158585">
          <w:marLeft w:val="0"/>
          <w:marRight w:val="0"/>
          <w:marTop w:val="0"/>
          <w:marBottom w:val="0"/>
          <w:divBdr>
            <w:top w:val="none" w:sz="0" w:space="0" w:color="auto"/>
            <w:left w:val="none" w:sz="0" w:space="0" w:color="auto"/>
            <w:bottom w:val="none" w:sz="0" w:space="0" w:color="auto"/>
            <w:right w:val="none" w:sz="0" w:space="0" w:color="auto"/>
          </w:divBdr>
          <w:divsChild>
            <w:div w:id="115291862">
              <w:marLeft w:val="0"/>
              <w:marRight w:val="0"/>
              <w:marTop w:val="0"/>
              <w:marBottom w:val="0"/>
              <w:divBdr>
                <w:top w:val="none" w:sz="0" w:space="0" w:color="auto"/>
                <w:left w:val="none" w:sz="0" w:space="0" w:color="auto"/>
                <w:bottom w:val="none" w:sz="0" w:space="0" w:color="auto"/>
                <w:right w:val="none" w:sz="0" w:space="0" w:color="auto"/>
              </w:divBdr>
              <w:divsChild>
                <w:div w:id="3829414">
                  <w:marLeft w:val="0"/>
                  <w:marRight w:val="0"/>
                  <w:marTop w:val="0"/>
                  <w:marBottom w:val="0"/>
                  <w:divBdr>
                    <w:top w:val="none" w:sz="0" w:space="0" w:color="auto"/>
                    <w:left w:val="none" w:sz="0" w:space="0" w:color="auto"/>
                    <w:bottom w:val="none" w:sz="0" w:space="0" w:color="auto"/>
                    <w:right w:val="none" w:sz="0" w:space="0" w:color="auto"/>
                  </w:divBdr>
                  <w:divsChild>
                    <w:div w:id="24380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638604">
      <w:bodyDiv w:val="1"/>
      <w:marLeft w:val="0"/>
      <w:marRight w:val="0"/>
      <w:marTop w:val="0"/>
      <w:marBottom w:val="0"/>
      <w:divBdr>
        <w:top w:val="none" w:sz="0" w:space="0" w:color="auto"/>
        <w:left w:val="none" w:sz="0" w:space="0" w:color="auto"/>
        <w:bottom w:val="none" w:sz="0" w:space="0" w:color="auto"/>
        <w:right w:val="none" w:sz="0" w:space="0" w:color="auto"/>
      </w:divBdr>
      <w:divsChild>
        <w:div w:id="1223907386">
          <w:marLeft w:val="0"/>
          <w:marRight w:val="0"/>
          <w:marTop w:val="0"/>
          <w:marBottom w:val="0"/>
          <w:divBdr>
            <w:top w:val="none" w:sz="0" w:space="0" w:color="auto"/>
            <w:left w:val="none" w:sz="0" w:space="0" w:color="auto"/>
            <w:bottom w:val="none" w:sz="0" w:space="0" w:color="auto"/>
            <w:right w:val="none" w:sz="0" w:space="0" w:color="auto"/>
          </w:divBdr>
          <w:divsChild>
            <w:div w:id="1898777165">
              <w:marLeft w:val="0"/>
              <w:marRight w:val="0"/>
              <w:marTop w:val="0"/>
              <w:marBottom w:val="0"/>
              <w:divBdr>
                <w:top w:val="none" w:sz="0" w:space="0" w:color="auto"/>
                <w:left w:val="none" w:sz="0" w:space="0" w:color="auto"/>
                <w:bottom w:val="none" w:sz="0" w:space="0" w:color="auto"/>
                <w:right w:val="none" w:sz="0" w:space="0" w:color="auto"/>
              </w:divBdr>
              <w:divsChild>
                <w:div w:id="2008744790">
                  <w:marLeft w:val="0"/>
                  <w:marRight w:val="0"/>
                  <w:marTop w:val="0"/>
                  <w:marBottom w:val="0"/>
                  <w:divBdr>
                    <w:top w:val="none" w:sz="0" w:space="0" w:color="auto"/>
                    <w:left w:val="none" w:sz="0" w:space="0" w:color="auto"/>
                    <w:bottom w:val="none" w:sz="0" w:space="0" w:color="auto"/>
                    <w:right w:val="none" w:sz="0" w:space="0" w:color="auto"/>
                  </w:divBdr>
                  <w:divsChild>
                    <w:div w:id="172610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769218">
      <w:bodyDiv w:val="1"/>
      <w:marLeft w:val="0"/>
      <w:marRight w:val="0"/>
      <w:marTop w:val="0"/>
      <w:marBottom w:val="0"/>
      <w:divBdr>
        <w:top w:val="none" w:sz="0" w:space="0" w:color="auto"/>
        <w:left w:val="none" w:sz="0" w:space="0" w:color="auto"/>
        <w:bottom w:val="none" w:sz="0" w:space="0" w:color="auto"/>
        <w:right w:val="none" w:sz="0" w:space="0" w:color="auto"/>
      </w:divBdr>
      <w:divsChild>
        <w:div w:id="2090080150">
          <w:marLeft w:val="0"/>
          <w:marRight w:val="0"/>
          <w:marTop w:val="0"/>
          <w:marBottom w:val="0"/>
          <w:divBdr>
            <w:top w:val="none" w:sz="0" w:space="0" w:color="auto"/>
            <w:left w:val="none" w:sz="0" w:space="0" w:color="auto"/>
            <w:bottom w:val="none" w:sz="0" w:space="0" w:color="auto"/>
            <w:right w:val="none" w:sz="0" w:space="0" w:color="auto"/>
          </w:divBdr>
          <w:divsChild>
            <w:div w:id="968126595">
              <w:marLeft w:val="0"/>
              <w:marRight w:val="0"/>
              <w:marTop w:val="0"/>
              <w:marBottom w:val="0"/>
              <w:divBdr>
                <w:top w:val="none" w:sz="0" w:space="0" w:color="auto"/>
                <w:left w:val="none" w:sz="0" w:space="0" w:color="auto"/>
                <w:bottom w:val="none" w:sz="0" w:space="0" w:color="auto"/>
                <w:right w:val="none" w:sz="0" w:space="0" w:color="auto"/>
              </w:divBdr>
              <w:divsChild>
                <w:div w:id="37821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435856">
      <w:bodyDiv w:val="1"/>
      <w:marLeft w:val="0"/>
      <w:marRight w:val="0"/>
      <w:marTop w:val="0"/>
      <w:marBottom w:val="0"/>
      <w:divBdr>
        <w:top w:val="none" w:sz="0" w:space="0" w:color="auto"/>
        <w:left w:val="none" w:sz="0" w:space="0" w:color="auto"/>
        <w:bottom w:val="none" w:sz="0" w:space="0" w:color="auto"/>
        <w:right w:val="none" w:sz="0" w:space="0" w:color="auto"/>
      </w:divBdr>
    </w:div>
    <w:div w:id="1621256385">
      <w:bodyDiv w:val="1"/>
      <w:marLeft w:val="0"/>
      <w:marRight w:val="0"/>
      <w:marTop w:val="0"/>
      <w:marBottom w:val="0"/>
      <w:divBdr>
        <w:top w:val="none" w:sz="0" w:space="0" w:color="auto"/>
        <w:left w:val="none" w:sz="0" w:space="0" w:color="auto"/>
        <w:bottom w:val="none" w:sz="0" w:space="0" w:color="auto"/>
        <w:right w:val="none" w:sz="0" w:space="0" w:color="auto"/>
      </w:divBdr>
      <w:divsChild>
        <w:div w:id="1034039051">
          <w:marLeft w:val="0"/>
          <w:marRight w:val="0"/>
          <w:marTop w:val="0"/>
          <w:marBottom w:val="0"/>
          <w:divBdr>
            <w:top w:val="none" w:sz="0" w:space="0" w:color="auto"/>
            <w:left w:val="none" w:sz="0" w:space="0" w:color="auto"/>
            <w:bottom w:val="none" w:sz="0" w:space="0" w:color="auto"/>
            <w:right w:val="none" w:sz="0" w:space="0" w:color="auto"/>
          </w:divBdr>
          <w:divsChild>
            <w:div w:id="791241376">
              <w:marLeft w:val="0"/>
              <w:marRight w:val="0"/>
              <w:marTop w:val="0"/>
              <w:marBottom w:val="0"/>
              <w:divBdr>
                <w:top w:val="none" w:sz="0" w:space="0" w:color="auto"/>
                <w:left w:val="none" w:sz="0" w:space="0" w:color="auto"/>
                <w:bottom w:val="none" w:sz="0" w:space="0" w:color="auto"/>
                <w:right w:val="none" w:sz="0" w:space="0" w:color="auto"/>
              </w:divBdr>
              <w:divsChild>
                <w:div w:id="76318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36015">
      <w:bodyDiv w:val="1"/>
      <w:marLeft w:val="0"/>
      <w:marRight w:val="0"/>
      <w:marTop w:val="0"/>
      <w:marBottom w:val="0"/>
      <w:divBdr>
        <w:top w:val="none" w:sz="0" w:space="0" w:color="auto"/>
        <w:left w:val="none" w:sz="0" w:space="0" w:color="auto"/>
        <w:bottom w:val="none" w:sz="0" w:space="0" w:color="auto"/>
        <w:right w:val="none" w:sz="0" w:space="0" w:color="auto"/>
      </w:divBdr>
    </w:div>
    <w:div w:id="1659769190">
      <w:bodyDiv w:val="1"/>
      <w:marLeft w:val="0"/>
      <w:marRight w:val="0"/>
      <w:marTop w:val="0"/>
      <w:marBottom w:val="0"/>
      <w:divBdr>
        <w:top w:val="none" w:sz="0" w:space="0" w:color="auto"/>
        <w:left w:val="none" w:sz="0" w:space="0" w:color="auto"/>
        <w:bottom w:val="none" w:sz="0" w:space="0" w:color="auto"/>
        <w:right w:val="none" w:sz="0" w:space="0" w:color="auto"/>
      </w:divBdr>
      <w:divsChild>
        <w:div w:id="195627458">
          <w:marLeft w:val="0"/>
          <w:marRight w:val="0"/>
          <w:marTop w:val="0"/>
          <w:marBottom w:val="0"/>
          <w:divBdr>
            <w:top w:val="none" w:sz="0" w:space="0" w:color="auto"/>
            <w:left w:val="none" w:sz="0" w:space="0" w:color="auto"/>
            <w:bottom w:val="none" w:sz="0" w:space="0" w:color="auto"/>
            <w:right w:val="none" w:sz="0" w:space="0" w:color="auto"/>
          </w:divBdr>
          <w:divsChild>
            <w:div w:id="1565683727">
              <w:marLeft w:val="0"/>
              <w:marRight w:val="0"/>
              <w:marTop w:val="0"/>
              <w:marBottom w:val="0"/>
              <w:divBdr>
                <w:top w:val="none" w:sz="0" w:space="0" w:color="auto"/>
                <w:left w:val="none" w:sz="0" w:space="0" w:color="auto"/>
                <w:bottom w:val="none" w:sz="0" w:space="0" w:color="auto"/>
                <w:right w:val="none" w:sz="0" w:space="0" w:color="auto"/>
              </w:divBdr>
              <w:divsChild>
                <w:div w:id="121295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286005">
      <w:bodyDiv w:val="1"/>
      <w:marLeft w:val="0"/>
      <w:marRight w:val="0"/>
      <w:marTop w:val="0"/>
      <w:marBottom w:val="0"/>
      <w:divBdr>
        <w:top w:val="none" w:sz="0" w:space="0" w:color="auto"/>
        <w:left w:val="none" w:sz="0" w:space="0" w:color="auto"/>
        <w:bottom w:val="none" w:sz="0" w:space="0" w:color="auto"/>
        <w:right w:val="none" w:sz="0" w:space="0" w:color="auto"/>
      </w:divBdr>
      <w:divsChild>
        <w:div w:id="750590613">
          <w:marLeft w:val="0"/>
          <w:marRight w:val="0"/>
          <w:marTop w:val="0"/>
          <w:marBottom w:val="0"/>
          <w:divBdr>
            <w:top w:val="none" w:sz="0" w:space="0" w:color="auto"/>
            <w:left w:val="none" w:sz="0" w:space="0" w:color="auto"/>
            <w:bottom w:val="none" w:sz="0" w:space="0" w:color="auto"/>
            <w:right w:val="none" w:sz="0" w:space="0" w:color="auto"/>
          </w:divBdr>
          <w:divsChild>
            <w:div w:id="1399398814">
              <w:marLeft w:val="0"/>
              <w:marRight w:val="0"/>
              <w:marTop w:val="0"/>
              <w:marBottom w:val="0"/>
              <w:divBdr>
                <w:top w:val="none" w:sz="0" w:space="0" w:color="auto"/>
                <w:left w:val="none" w:sz="0" w:space="0" w:color="auto"/>
                <w:bottom w:val="none" w:sz="0" w:space="0" w:color="auto"/>
                <w:right w:val="none" w:sz="0" w:space="0" w:color="auto"/>
              </w:divBdr>
              <w:divsChild>
                <w:div w:id="75675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3926">
      <w:bodyDiv w:val="1"/>
      <w:marLeft w:val="0"/>
      <w:marRight w:val="0"/>
      <w:marTop w:val="0"/>
      <w:marBottom w:val="0"/>
      <w:divBdr>
        <w:top w:val="none" w:sz="0" w:space="0" w:color="auto"/>
        <w:left w:val="none" w:sz="0" w:space="0" w:color="auto"/>
        <w:bottom w:val="none" w:sz="0" w:space="0" w:color="auto"/>
        <w:right w:val="none" w:sz="0" w:space="0" w:color="auto"/>
      </w:divBdr>
      <w:divsChild>
        <w:div w:id="489173482">
          <w:marLeft w:val="0"/>
          <w:marRight w:val="0"/>
          <w:marTop w:val="0"/>
          <w:marBottom w:val="0"/>
          <w:divBdr>
            <w:top w:val="none" w:sz="0" w:space="0" w:color="auto"/>
            <w:left w:val="none" w:sz="0" w:space="0" w:color="auto"/>
            <w:bottom w:val="none" w:sz="0" w:space="0" w:color="auto"/>
            <w:right w:val="none" w:sz="0" w:space="0" w:color="auto"/>
          </w:divBdr>
          <w:divsChild>
            <w:div w:id="596056974">
              <w:marLeft w:val="0"/>
              <w:marRight w:val="0"/>
              <w:marTop w:val="0"/>
              <w:marBottom w:val="0"/>
              <w:divBdr>
                <w:top w:val="none" w:sz="0" w:space="0" w:color="auto"/>
                <w:left w:val="none" w:sz="0" w:space="0" w:color="auto"/>
                <w:bottom w:val="none" w:sz="0" w:space="0" w:color="auto"/>
                <w:right w:val="none" w:sz="0" w:space="0" w:color="auto"/>
              </w:divBdr>
              <w:divsChild>
                <w:div w:id="213278424">
                  <w:marLeft w:val="0"/>
                  <w:marRight w:val="0"/>
                  <w:marTop w:val="0"/>
                  <w:marBottom w:val="0"/>
                  <w:divBdr>
                    <w:top w:val="none" w:sz="0" w:space="0" w:color="auto"/>
                    <w:left w:val="none" w:sz="0" w:space="0" w:color="auto"/>
                    <w:bottom w:val="none" w:sz="0" w:space="0" w:color="auto"/>
                    <w:right w:val="none" w:sz="0" w:space="0" w:color="auto"/>
                  </w:divBdr>
                  <w:divsChild>
                    <w:div w:id="19615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853719">
      <w:bodyDiv w:val="1"/>
      <w:marLeft w:val="0"/>
      <w:marRight w:val="0"/>
      <w:marTop w:val="0"/>
      <w:marBottom w:val="0"/>
      <w:divBdr>
        <w:top w:val="none" w:sz="0" w:space="0" w:color="auto"/>
        <w:left w:val="none" w:sz="0" w:space="0" w:color="auto"/>
        <w:bottom w:val="none" w:sz="0" w:space="0" w:color="auto"/>
        <w:right w:val="none" w:sz="0" w:space="0" w:color="auto"/>
      </w:divBdr>
      <w:divsChild>
        <w:div w:id="210845313">
          <w:marLeft w:val="0"/>
          <w:marRight w:val="0"/>
          <w:marTop w:val="0"/>
          <w:marBottom w:val="0"/>
          <w:divBdr>
            <w:top w:val="none" w:sz="0" w:space="0" w:color="auto"/>
            <w:left w:val="none" w:sz="0" w:space="0" w:color="auto"/>
            <w:bottom w:val="none" w:sz="0" w:space="0" w:color="auto"/>
            <w:right w:val="none" w:sz="0" w:space="0" w:color="auto"/>
          </w:divBdr>
          <w:divsChild>
            <w:div w:id="940799408">
              <w:marLeft w:val="0"/>
              <w:marRight w:val="0"/>
              <w:marTop w:val="0"/>
              <w:marBottom w:val="0"/>
              <w:divBdr>
                <w:top w:val="none" w:sz="0" w:space="0" w:color="auto"/>
                <w:left w:val="none" w:sz="0" w:space="0" w:color="auto"/>
                <w:bottom w:val="none" w:sz="0" w:space="0" w:color="auto"/>
                <w:right w:val="none" w:sz="0" w:space="0" w:color="auto"/>
              </w:divBdr>
              <w:divsChild>
                <w:div w:id="105265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242354">
      <w:bodyDiv w:val="1"/>
      <w:marLeft w:val="0"/>
      <w:marRight w:val="0"/>
      <w:marTop w:val="0"/>
      <w:marBottom w:val="0"/>
      <w:divBdr>
        <w:top w:val="none" w:sz="0" w:space="0" w:color="auto"/>
        <w:left w:val="none" w:sz="0" w:space="0" w:color="auto"/>
        <w:bottom w:val="none" w:sz="0" w:space="0" w:color="auto"/>
        <w:right w:val="none" w:sz="0" w:space="0" w:color="auto"/>
      </w:divBdr>
    </w:div>
    <w:div w:id="1696930683">
      <w:bodyDiv w:val="1"/>
      <w:marLeft w:val="0"/>
      <w:marRight w:val="0"/>
      <w:marTop w:val="0"/>
      <w:marBottom w:val="0"/>
      <w:divBdr>
        <w:top w:val="none" w:sz="0" w:space="0" w:color="auto"/>
        <w:left w:val="none" w:sz="0" w:space="0" w:color="auto"/>
        <w:bottom w:val="none" w:sz="0" w:space="0" w:color="auto"/>
        <w:right w:val="none" w:sz="0" w:space="0" w:color="auto"/>
      </w:divBdr>
      <w:divsChild>
        <w:div w:id="33313754">
          <w:marLeft w:val="0"/>
          <w:marRight w:val="0"/>
          <w:marTop w:val="0"/>
          <w:marBottom w:val="0"/>
          <w:divBdr>
            <w:top w:val="none" w:sz="0" w:space="0" w:color="auto"/>
            <w:left w:val="none" w:sz="0" w:space="0" w:color="auto"/>
            <w:bottom w:val="none" w:sz="0" w:space="0" w:color="auto"/>
            <w:right w:val="none" w:sz="0" w:space="0" w:color="auto"/>
          </w:divBdr>
          <w:divsChild>
            <w:div w:id="6758819">
              <w:marLeft w:val="0"/>
              <w:marRight w:val="0"/>
              <w:marTop w:val="0"/>
              <w:marBottom w:val="0"/>
              <w:divBdr>
                <w:top w:val="none" w:sz="0" w:space="0" w:color="auto"/>
                <w:left w:val="none" w:sz="0" w:space="0" w:color="auto"/>
                <w:bottom w:val="none" w:sz="0" w:space="0" w:color="auto"/>
                <w:right w:val="none" w:sz="0" w:space="0" w:color="auto"/>
              </w:divBdr>
              <w:divsChild>
                <w:div w:id="2506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121538">
      <w:bodyDiv w:val="1"/>
      <w:marLeft w:val="0"/>
      <w:marRight w:val="0"/>
      <w:marTop w:val="0"/>
      <w:marBottom w:val="0"/>
      <w:divBdr>
        <w:top w:val="none" w:sz="0" w:space="0" w:color="auto"/>
        <w:left w:val="none" w:sz="0" w:space="0" w:color="auto"/>
        <w:bottom w:val="none" w:sz="0" w:space="0" w:color="auto"/>
        <w:right w:val="none" w:sz="0" w:space="0" w:color="auto"/>
      </w:divBdr>
      <w:divsChild>
        <w:div w:id="691228960">
          <w:marLeft w:val="0"/>
          <w:marRight w:val="0"/>
          <w:marTop w:val="0"/>
          <w:marBottom w:val="0"/>
          <w:divBdr>
            <w:top w:val="none" w:sz="0" w:space="0" w:color="auto"/>
            <w:left w:val="none" w:sz="0" w:space="0" w:color="auto"/>
            <w:bottom w:val="none" w:sz="0" w:space="0" w:color="auto"/>
            <w:right w:val="none" w:sz="0" w:space="0" w:color="auto"/>
          </w:divBdr>
          <w:divsChild>
            <w:div w:id="2121297729">
              <w:marLeft w:val="0"/>
              <w:marRight w:val="0"/>
              <w:marTop w:val="0"/>
              <w:marBottom w:val="0"/>
              <w:divBdr>
                <w:top w:val="none" w:sz="0" w:space="0" w:color="auto"/>
                <w:left w:val="none" w:sz="0" w:space="0" w:color="auto"/>
                <w:bottom w:val="none" w:sz="0" w:space="0" w:color="auto"/>
                <w:right w:val="none" w:sz="0" w:space="0" w:color="auto"/>
              </w:divBdr>
              <w:divsChild>
                <w:div w:id="47483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550264">
      <w:bodyDiv w:val="1"/>
      <w:marLeft w:val="0"/>
      <w:marRight w:val="0"/>
      <w:marTop w:val="0"/>
      <w:marBottom w:val="0"/>
      <w:divBdr>
        <w:top w:val="none" w:sz="0" w:space="0" w:color="auto"/>
        <w:left w:val="none" w:sz="0" w:space="0" w:color="auto"/>
        <w:bottom w:val="none" w:sz="0" w:space="0" w:color="auto"/>
        <w:right w:val="none" w:sz="0" w:space="0" w:color="auto"/>
      </w:divBdr>
      <w:divsChild>
        <w:div w:id="1591236590">
          <w:marLeft w:val="0"/>
          <w:marRight w:val="0"/>
          <w:marTop w:val="0"/>
          <w:marBottom w:val="0"/>
          <w:divBdr>
            <w:top w:val="none" w:sz="0" w:space="0" w:color="auto"/>
            <w:left w:val="none" w:sz="0" w:space="0" w:color="auto"/>
            <w:bottom w:val="none" w:sz="0" w:space="0" w:color="auto"/>
            <w:right w:val="none" w:sz="0" w:space="0" w:color="auto"/>
          </w:divBdr>
        </w:div>
      </w:divsChild>
    </w:div>
    <w:div w:id="1729450653">
      <w:bodyDiv w:val="1"/>
      <w:marLeft w:val="0"/>
      <w:marRight w:val="0"/>
      <w:marTop w:val="0"/>
      <w:marBottom w:val="0"/>
      <w:divBdr>
        <w:top w:val="none" w:sz="0" w:space="0" w:color="auto"/>
        <w:left w:val="none" w:sz="0" w:space="0" w:color="auto"/>
        <w:bottom w:val="none" w:sz="0" w:space="0" w:color="auto"/>
        <w:right w:val="none" w:sz="0" w:space="0" w:color="auto"/>
      </w:divBdr>
      <w:divsChild>
        <w:div w:id="324819910">
          <w:marLeft w:val="0"/>
          <w:marRight w:val="0"/>
          <w:marTop w:val="0"/>
          <w:marBottom w:val="0"/>
          <w:divBdr>
            <w:top w:val="none" w:sz="0" w:space="0" w:color="auto"/>
            <w:left w:val="none" w:sz="0" w:space="0" w:color="auto"/>
            <w:bottom w:val="none" w:sz="0" w:space="0" w:color="auto"/>
            <w:right w:val="none" w:sz="0" w:space="0" w:color="auto"/>
          </w:divBdr>
          <w:divsChild>
            <w:div w:id="1722632084">
              <w:marLeft w:val="0"/>
              <w:marRight w:val="0"/>
              <w:marTop w:val="0"/>
              <w:marBottom w:val="0"/>
              <w:divBdr>
                <w:top w:val="none" w:sz="0" w:space="0" w:color="auto"/>
                <w:left w:val="none" w:sz="0" w:space="0" w:color="auto"/>
                <w:bottom w:val="none" w:sz="0" w:space="0" w:color="auto"/>
                <w:right w:val="none" w:sz="0" w:space="0" w:color="auto"/>
              </w:divBdr>
              <w:divsChild>
                <w:div w:id="56730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505072">
      <w:bodyDiv w:val="1"/>
      <w:marLeft w:val="0"/>
      <w:marRight w:val="0"/>
      <w:marTop w:val="0"/>
      <w:marBottom w:val="0"/>
      <w:divBdr>
        <w:top w:val="none" w:sz="0" w:space="0" w:color="auto"/>
        <w:left w:val="none" w:sz="0" w:space="0" w:color="auto"/>
        <w:bottom w:val="none" w:sz="0" w:space="0" w:color="auto"/>
        <w:right w:val="none" w:sz="0" w:space="0" w:color="auto"/>
      </w:divBdr>
      <w:divsChild>
        <w:div w:id="2065323170">
          <w:marLeft w:val="0"/>
          <w:marRight w:val="0"/>
          <w:marTop w:val="0"/>
          <w:marBottom w:val="0"/>
          <w:divBdr>
            <w:top w:val="none" w:sz="0" w:space="0" w:color="auto"/>
            <w:left w:val="none" w:sz="0" w:space="0" w:color="auto"/>
            <w:bottom w:val="none" w:sz="0" w:space="0" w:color="auto"/>
            <w:right w:val="none" w:sz="0" w:space="0" w:color="auto"/>
          </w:divBdr>
        </w:div>
      </w:divsChild>
    </w:div>
    <w:div w:id="1750536232">
      <w:bodyDiv w:val="1"/>
      <w:marLeft w:val="0"/>
      <w:marRight w:val="0"/>
      <w:marTop w:val="0"/>
      <w:marBottom w:val="0"/>
      <w:divBdr>
        <w:top w:val="none" w:sz="0" w:space="0" w:color="auto"/>
        <w:left w:val="none" w:sz="0" w:space="0" w:color="auto"/>
        <w:bottom w:val="none" w:sz="0" w:space="0" w:color="auto"/>
        <w:right w:val="none" w:sz="0" w:space="0" w:color="auto"/>
      </w:divBdr>
    </w:div>
    <w:div w:id="1754860689">
      <w:bodyDiv w:val="1"/>
      <w:marLeft w:val="0"/>
      <w:marRight w:val="0"/>
      <w:marTop w:val="0"/>
      <w:marBottom w:val="0"/>
      <w:divBdr>
        <w:top w:val="none" w:sz="0" w:space="0" w:color="auto"/>
        <w:left w:val="none" w:sz="0" w:space="0" w:color="auto"/>
        <w:bottom w:val="none" w:sz="0" w:space="0" w:color="auto"/>
        <w:right w:val="none" w:sz="0" w:space="0" w:color="auto"/>
      </w:divBdr>
    </w:div>
    <w:div w:id="1789011318">
      <w:bodyDiv w:val="1"/>
      <w:marLeft w:val="0"/>
      <w:marRight w:val="0"/>
      <w:marTop w:val="0"/>
      <w:marBottom w:val="0"/>
      <w:divBdr>
        <w:top w:val="none" w:sz="0" w:space="0" w:color="auto"/>
        <w:left w:val="none" w:sz="0" w:space="0" w:color="auto"/>
        <w:bottom w:val="none" w:sz="0" w:space="0" w:color="auto"/>
        <w:right w:val="none" w:sz="0" w:space="0" w:color="auto"/>
      </w:divBdr>
    </w:div>
    <w:div w:id="1815174226">
      <w:bodyDiv w:val="1"/>
      <w:marLeft w:val="0"/>
      <w:marRight w:val="0"/>
      <w:marTop w:val="0"/>
      <w:marBottom w:val="0"/>
      <w:divBdr>
        <w:top w:val="none" w:sz="0" w:space="0" w:color="auto"/>
        <w:left w:val="none" w:sz="0" w:space="0" w:color="auto"/>
        <w:bottom w:val="none" w:sz="0" w:space="0" w:color="auto"/>
        <w:right w:val="none" w:sz="0" w:space="0" w:color="auto"/>
      </w:divBdr>
      <w:divsChild>
        <w:div w:id="1362511419">
          <w:marLeft w:val="0"/>
          <w:marRight w:val="0"/>
          <w:marTop w:val="0"/>
          <w:marBottom w:val="0"/>
          <w:divBdr>
            <w:top w:val="none" w:sz="0" w:space="0" w:color="auto"/>
            <w:left w:val="none" w:sz="0" w:space="0" w:color="auto"/>
            <w:bottom w:val="none" w:sz="0" w:space="0" w:color="auto"/>
            <w:right w:val="none" w:sz="0" w:space="0" w:color="auto"/>
          </w:divBdr>
          <w:divsChild>
            <w:div w:id="2051149257">
              <w:marLeft w:val="0"/>
              <w:marRight w:val="0"/>
              <w:marTop w:val="0"/>
              <w:marBottom w:val="0"/>
              <w:divBdr>
                <w:top w:val="none" w:sz="0" w:space="0" w:color="auto"/>
                <w:left w:val="none" w:sz="0" w:space="0" w:color="auto"/>
                <w:bottom w:val="none" w:sz="0" w:space="0" w:color="auto"/>
                <w:right w:val="none" w:sz="0" w:space="0" w:color="auto"/>
              </w:divBdr>
              <w:divsChild>
                <w:div w:id="128562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274615">
      <w:bodyDiv w:val="1"/>
      <w:marLeft w:val="0"/>
      <w:marRight w:val="0"/>
      <w:marTop w:val="0"/>
      <w:marBottom w:val="0"/>
      <w:divBdr>
        <w:top w:val="none" w:sz="0" w:space="0" w:color="auto"/>
        <w:left w:val="none" w:sz="0" w:space="0" w:color="auto"/>
        <w:bottom w:val="none" w:sz="0" w:space="0" w:color="auto"/>
        <w:right w:val="none" w:sz="0" w:space="0" w:color="auto"/>
      </w:divBdr>
    </w:div>
    <w:div w:id="1850947645">
      <w:bodyDiv w:val="1"/>
      <w:marLeft w:val="0"/>
      <w:marRight w:val="0"/>
      <w:marTop w:val="0"/>
      <w:marBottom w:val="0"/>
      <w:divBdr>
        <w:top w:val="none" w:sz="0" w:space="0" w:color="auto"/>
        <w:left w:val="none" w:sz="0" w:space="0" w:color="auto"/>
        <w:bottom w:val="none" w:sz="0" w:space="0" w:color="auto"/>
        <w:right w:val="none" w:sz="0" w:space="0" w:color="auto"/>
      </w:divBdr>
      <w:divsChild>
        <w:div w:id="981231933">
          <w:marLeft w:val="0"/>
          <w:marRight w:val="0"/>
          <w:marTop w:val="0"/>
          <w:marBottom w:val="0"/>
          <w:divBdr>
            <w:top w:val="none" w:sz="0" w:space="0" w:color="auto"/>
            <w:left w:val="none" w:sz="0" w:space="0" w:color="auto"/>
            <w:bottom w:val="none" w:sz="0" w:space="0" w:color="auto"/>
            <w:right w:val="none" w:sz="0" w:space="0" w:color="auto"/>
          </w:divBdr>
          <w:divsChild>
            <w:div w:id="663756">
              <w:marLeft w:val="0"/>
              <w:marRight w:val="0"/>
              <w:marTop w:val="0"/>
              <w:marBottom w:val="0"/>
              <w:divBdr>
                <w:top w:val="none" w:sz="0" w:space="0" w:color="auto"/>
                <w:left w:val="none" w:sz="0" w:space="0" w:color="auto"/>
                <w:bottom w:val="none" w:sz="0" w:space="0" w:color="auto"/>
                <w:right w:val="none" w:sz="0" w:space="0" w:color="auto"/>
              </w:divBdr>
              <w:divsChild>
                <w:div w:id="142988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71691">
      <w:bodyDiv w:val="1"/>
      <w:marLeft w:val="0"/>
      <w:marRight w:val="0"/>
      <w:marTop w:val="0"/>
      <w:marBottom w:val="0"/>
      <w:divBdr>
        <w:top w:val="none" w:sz="0" w:space="0" w:color="auto"/>
        <w:left w:val="none" w:sz="0" w:space="0" w:color="auto"/>
        <w:bottom w:val="none" w:sz="0" w:space="0" w:color="auto"/>
        <w:right w:val="none" w:sz="0" w:space="0" w:color="auto"/>
      </w:divBdr>
    </w:div>
    <w:div w:id="1924802085">
      <w:bodyDiv w:val="1"/>
      <w:marLeft w:val="0"/>
      <w:marRight w:val="0"/>
      <w:marTop w:val="0"/>
      <w:marBottom w:val="0"/>
      <w:divBdr>
        <w:top w:val="none" w:sz="0" w:space="0" w:color="auto"/>
        <w:left w:val="none" w:sz="0" w:space="0" w:color="auto"/>
        <w:bottom w:val="none" w:sz="0" w:space="0" w:color="auto"/>
        <w:right w:val="none" w:sz="0" w:space="0" w:color="auto"/>
      </w:divBdr>
      <w:divsChild>
        <w:div w:id="122506862">
          <w:marLeft w:val="0"/>
          <w:marRight w:val="0"/>
          <w:marTop w:val="0"/>
          <w:marBottom w:val="0"/>
          <w:divBdr>
            <w:top w:val="none" w:sz="0" w:space="0" w:color="auto"/>
            <w:left w:val="none" w:sz="0" w:space="0" w:color="auto"/>
            <w:bottom w:val="none" w:sz="0" w:space="0" w:color="auto"/>
            <w:right w:val="none" w:sz="0" w:space="0" w:color="auto"/>
          </w:divBdr>
          <w:divsChild>
            <w:div w:id="1444957513">
              <w:marLeft w:val="0"/>
              <w:marRight w:val="0"/>
              <w:marTop w:val="0"/>
              <w:marBottom w:val="0"/>
              <w:divBdr>
                <w:top w:val="none" w:sz="0" w:space="0" w:color="auto"/>
                <w:left w:val="none" w:sz="0" w:space="0" w:color="auto"/>
                <w:bottom w:val="none" w:sz="0" w:space="0" w:color="auto"/>
                <w:right w:val="none" w:sz="0" w:space="0" w:color="auto"/>
              </w:divBdr>
              <w:divsChild>
                <w:div w:id="12655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039930">
      <w:bodyDiv w:val="1"/>
      <w:marLeft w:val="0"/>
      <w:marRight w:val="0"/>
      <w:marTop w:val="0"/>
      <w:marBottom w:val="0"/>
      <w:divBdr>
        <w:top w:val="none" w:sz="0" w:space="0" w:color="auto"/>
        <w:left w:val="none" w:sz="0" w:space="0" w:color="auto"/>
        <w:bottom w:val="none" w:sz="0" w:space="0" w:color="auto"/>
        <w:right w:val="none" w:sz="0" w:space="0" w:color="auto"/>
      </w:divBdr>
      <w:divsChild>
        <w:div w:id="1709260043">
          <w:marLeft w:val="0"/>
          <w:marRight w:val="0"/>
          <w:marTop w:val="0"/>
          <w:marBottom w:val="0"/>
          <w:divBdr>
            <w:top w:val="none" w:sz="0" w:space="0" w:color="auto"/>
            <w:left w:val="none" w:sz="0" w:space="0" w:color="auto"/>
            <w:bottom w:val="none" w:sz="0" w:space="0" w:color="auto"/>
            <w:right w:val="none" w:sz="0" w:space="0" w:color="auto"/>
          </w:divBdr>
          <w:divsChild>
            <w:div w:id="1622035564">
              <w:marLeft w:val="0"/>
              <w:marRight w:val="0"/>
              <w:marTop w:val="0"/>
              <w:marBottom w:val="0"/>
              <w:divBdr>
                <w:top w:val="none" w:sz="0" w:space="0" w:color="auto"/>
                <w:left w:val="none" w:sz="0" w:space="0" w:color="auto"/>
                <w:bottom w:val="none" w:sz="0" w:space="0" w:color="auto"/>
                <w:right w:val="none" w:sz="0" w:space="0" w:color="auto"/>
              </w:divBdr>
              <w:divsChild>
                <w:div w:id="123261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866036">
      <w:bodyDiv w:val="1"/>
      <w:marLeft w:val="0"/>
      <w:marRight w:val="0"/>
      <w:marTop w:val="0"/>
      <w:marBottom w:val="0"/>
      <w:divBdr>
        <w:top w:val="none" w:sz="0" w:space="0" w:color="auto"/>
        <w:left w:val="none" w:sz="0" w:space="0" w:color="auto"/>
        <w:bottom w:val="none" w:sz="0" w:space="0" w:color="auto"/>
        <w:right w:val="none" w:sz="0" w:space="0" w:color="auto"/>
      </w:divBdr>
      <w:divsChild>
        <w:div w:id="102842489">
          <w:marLeft w:val="0"/>
          <w:marRight w:val="0"/>
          <w:marTop w:val="0"/>
          <w:marBottom w:val="0"/>
          <w:divBdr>
            <w:top w:val="none" w:sz="0" w:space="0" w:color="auto"/>
            <w:left w:val="none" w:sz="0" w:space="0" w:color="auto"/>
            <w:bottom w:val="none" w:sz="0" w:space="0" w:color="auto"/>
            <w:right w:val="none" w:sz="0" w:space="0" w:color="auto"/>
          </w:divBdr>
          <w:divsChild>
            <w:div w:id="489097257">
              <w:marLeft w:val="0"/>
              <w:marRight w:val="0"/>
              <w:marTop w:val="0"/>
              <w:marBottom w:val="0"/>
              <w:divBdr>
                <w:top w:val="none" w:sz="0" w:space="0" w:color="auto"/>
                <w:left w:val="none" w:sz="0" w:space="0" w:color="auto"/>
                <w:bottom w:val="none" w:sz="0" w:space="0" w:color="auto"/>
                <w:right w:val="none" w:sz="0" w:space="0" w:color="auto"/>
              </w:divBdr>
              <w:divsChild>
                <w:div w:id="120378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879738">
      <w:bodyDiv w:val="1"/>
      <w:marLeft w:val="0"/>
      <w:marRight w:val="0"/>
      <w:marTop w:val="0"/>
      <w:marBottom w:val="0"/>
      <w:divBdr>
        <w:top w:val="none" w:sz="0" w:space="0" w:color="auto"/>
        <w:left w:val="none" w:sz="0" w:space="0" w:color="auto"/>
        <w:bottom w:val="none" w:sz="0" w:space="0" w:color="auto"/>
        <w:right w:val="none" w:sz="0" w:space="0" w:color="auto"/>
      </w:divBdr>
      <w:divsChild>
        <w:div w:id="292322879">
          <w:marLeft w:val="0"/>
          <w:marRight w:val="0"/>
          <w:marTop w:val="0"/>
          <w:marBottom w:val="0"/>
          <w:divBdr>
            <w:top w:val="none" w:sz="0" w:space="0" w:color="auto"/>
            <w:left w:val="none" w:sz="0" w:space="0" w:color="auto"/>
            <w:bottom w:val="none" w:sz="0" w:space="0" w:color="auto"/>
            <w:right w:val="none" w:sz="0" w:space="0" w:color="auto"/>
          </w:divBdr>
          <w:divsChild>
            <w:div w:id="1978607702">
              <w:marLeft w:val="0"/>
              <w:marRight w:val="0"/>
              <w:marTop w:val="0"/>
              <w:marBottom w:val="0"/>
              <w:divBdr>
                <w:top w:val="none" w:sz="0" w:space="0" w:color="auto"/>
                <w:left w:val="none" w:sz="0" w:space="0" w:color="auto"/>
                <w:bottom w:val="none" w:sz="0" w:space="0" w:color="auto"/>
                <w:right w:val="none" w:sz="0" w:space="0" w:color="auto"/>
              </w:divBdr>
              <w:divsChild>
                <w:div w:id="661979309">
                  <w:marLeft w:val="0"/>
                  <w:marRight w:val="0"/>
                  <w:marTop w:val="0"/>
                  <w:marBottom w:val="0"/>
                  <w:divBdr>
                    <w:top w:val="none" w:sz="0" w:space="0" w:color="auto"/>
                    <w:left w:val="none" w:sz="0" w:space="0" w:color="auto"/>
                    <w:bottom w:val="none" w:sz="0" w:space="0" w:color="auto"/>
                    <w:right w:val="none" w:sz="0" w:space="0" w:color="auto"/>
                  </w:divBdr>
                  <w:divsChild>
                    <w:div w:id="84340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539580">
      <w:bodyDiv w:val="1"/>
      <w:marLeft w:val="0"/>
      <w:marRight w:val="0"/>
      <w:marTop w:val="0"/>
      <w:marBottom w:val="0"/>
      <w:divBdr>
        <w:top w:val="none" w:sz="0" w:space="0" w:color="auto"/>
        <w:left w:val="none" w:sz="0" w:space="0" w:color="auto"/>
        <w:bottom w:val="none" w:sz="0" w:space="0" w:color="auto"/>
        <w:right w:val="none" w:sz="0" w:space="0" w:color="auto"/>
      </w:divBdr>
    </w:div>
    <w:div w:id="2017804228">
      <w:bodyDiv w:val="1"/>
      <w:marLeft w:val="0"/>
      <w:marRight w:val="0"/>
      <w:marTop w:val="0"/>
      <w:marBottom w:val="0"/>
      <w:divBdr>
        <w:top w:val="none" w:sz="0" w:space="0" w:color="auto"/>
        <w:left w:val="none" w:sz="0" w:space="0" w:color="auto"/>
        <w:bottom w:val="none" w:sz="0" w:space="0" w:color="auto"/>
        <w:right w:val="none" w:sz="0" w:space="0" w:color="auto"/>
      </w:divBdr>
    </w:div>
    <w:div w:id="2018146850">
      <w:marLeft w:val="0"/>
      <w:marRight w:val="0"/>
      <w:marTop w:val="0"/>
      <w:marBottom w:val="0"/>
      <w:divBdr>
        <w:top w:val="none" w:sz="0" w:space="0" w:color="auto"/>
        <w:left w:val="none" w:sz="0" w:space="0" w:color="auto"/>
        <w:bottom w:val="none" w:sz="0" w:space="0" w:color="auto"/>
        <w:right w:val="none" w:sz="0" w:space="0" w:color="auto"/>
      </w:divBdr>
    </w:div>
    <w:div w:id="2018146851">
      <w:marLeft w:val="0"/>
      <w:marRight w:val="0"/>
      <w:marTop w:val="0"/>
      <w:marBottom w:val="0"/>
      <w:divBdr>
        <w:top w:val="none" w:sz="0" w:space="0" w:color="auto"/>
        <w:left w:val="none" w:sz="0" w:space="0" w:color="auto"/>
        <w:bottom w:val="none" w:sz="0" w:space="0" w:color="auto"/>
        <w:right w:val="none" w:sz="0" w:space="0" w:color="auto"/>
      </w:divBdr>
    </w:div>
    <w:div w:id="2018146852">
      <w:marLeft w:val="0"/>
      <w:marRight w:val="0"/>
      <w:marTop w:val="0"/>
      <w:marBottom w:val="0"/>
      <w:divBdr>
        <w:top w:val="none" w:sz="0" w:space="0" w:color="auto"/>
        <w:left w:val="none" w:sz="0" w:space="0" w:color="auto"/>
        <w:bottom w:val="none" w:sz="0" w:space="0" w:color="auto"/>
        <w:right w:val="none" w:sz="0" w:space="0" w:color="auto"/>
      </w:divBdr>
    </w:div>
    <w:div w:id="2022078316">
      <w:bodyDiv w:val="1"/>
      <w:marLeft w:val="0"/>
      <w:marRight w:val="0"/>
      <w:marTop w:val="0"/>
      <w:marBottom w:val="0"/>
      <w:divBdr>
        <w:top w:val="none" w:sz="0" w:space="0" w:color="auto"/>
        <w:left w:val="none" w:sz="0" w:space="0" w:color="auto"/>
        <w:bottom w:val="none" w:sz="0" w:space="0" w:color="auto"/>
        <w:right w:val="none" w:sz="0" w:space="0" w:color="auto"/>
      </w:divBdr>
    </w:div>
    <w:div w:id="2030791168">
      <w:bodyDiv w:val="1"/>
      <w:marLeft w:val="0"/>
      <w:marRight w:val="0"/>
      <w:marTop w:val="0"/>
      <w:marBottom w:val="0"/>
      <w:divBdr>
        <w:top w:val="none" w:sz="0" w:space="0" w:color="auto"/>
        <w:left w:val="none" w:sz="0" w:space="0" w:color="auto"/>
        <w:bottom w:val="none" w:sz="0" w:space="0" w:color="auto"/>
        <w:right w:val="none" w:sz="0" w:space="0" w:color="auto"/>
      </w:divBdr>
      <w:divsChild>
        <w:div w:id="1782727654">
          <w:marLeft w:val="0"/>
          <w:marRight w:val="0"/>
          <w:marTop w:val="0"/>
          <w:marBottom w:val="0"/>
          <w:divBdr>
            <w:top w:val="none" w:sz="0" w:space="0" w:color="auto"/>
            <w:left w:val="none" w:sz="0" w:space="0" w:color="auto"/>
            <w:bottom w:val="none" w:sz="0" w:space="0" w:color="auto"/>
            <w:right w:val="none" w:sz="0" w:space="0" w:color="auto"/>
          </w:divBdr>
        </w:div>
      </w:divsChild>
    </w:div>
    <w:div w:id="2035811635">
      <w:bodyDiv w:val="1"/>
      <w:marLeft w:val="0"/>
      <w:marRight w:val="0"/>
      <w:marTop w:val="0"/>
      <w:marBottom w:val="0"/>
      <w:divBdr>
        <w:top w:val="none" w:sz="0" w:space="0" w:color="auto"/>
        <w:left w:val="none" w:sz="0" w:space="0" w:color="auto"/>
        <w:bottom w:val="none" w:sz="0" w:space="0" w:color="auto"/>
        <w:right w:val="none" w:sz="0" w:space="0" w:color="auto"/>
      </w:divBdr>
      <w:divsChild>
        <w:div w:id="1293251992">
          <w:marLeft w:val="0"/>
          <w:marRight w:val="0"/>
          <w:marTop w:val="0"/>
          <w:marBottom w:val="0"/>
          <w:divBdr>
            <w:top w:val="none" w:sz="0" w:space="0" w:color="auto"/>
            <w:left w:val="none" w:sz="0" w:space="0" w:color="auto"/>
            <w:bottom w:val="none" w:sz="0" w:space="0" w:color="auto"/>
            <w:right w:val="none" w:sz="0" w:space="0" w:color="auto"/>
          </w:divBdr>
          <w:divsChild>
            <w:div w:id="1572960230">
              <w:marLeft w:val="0"/>
              <w:marRight w:val="0"/>
              <w:marTop w:val="0"/>
              <w:marBottom w:val="0"/>
              <w:divBdr>
                <w:top w:val="none" w:sz="0" w:space="0" w:color="auto"/>
                <w:left w:val="none" w:sz="0" w:space="0" w:color="auto"/>
                <w:bottom w:val="none" w:sz="0" w:space="0" w:color="auto"/>
                <w:right w:val="none" w:sz="0" w:space="0" w:color="auto"/>
              </w:divBdr>
              <w:divsChild>
                <w:div w:id="1326737801">
                  <w:marLeft w:val="0"/>
                  <w:marRight w:val="0"/>
                  <w:marTop w:val="0"/>
                  <w:marBottom w:val="0"/>
                  <w:divBdr>
                    <w:top w:val="none" w:sz="0" w:space="0" w:color="auto"/>
                    <w:left w:val="none" w:sz="0" w:space="0" w:color="auto"/>
                    <w:bottom w:val="none" w:sz="0" w:space="0" w:color="auto"/>
                    <w:right w:val="none" w:sz="0" w:space="0" w:color="auto"/>
                  </w:divBdr>
                  <w:divsChild>
                    <w:div w:id="16670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562600">
      <w:bodyDiv w:val="1"/>
      <w:marLeft w:val="0"/>
      <w:marRight w:val="0"/>
      <w:marTop w:val="0"/>
      <w:marBottom w:val="0"/>
      <w:divBdr>
        <w:top w:val="none" w:sz="0" w:space="0" w:color="auto"/>
        <w:left w:val="none" w:sz="0" w:space="0" w:color="auto"/>
        <w:bottom w:val="none" w:sz="0" w:space="0" w:color="auto"/>
        <w:right w:val="none" w:sz="0" w:space="0" w:color="auto"/>
      </w:divBdr>
      <w:divsChild>
        <w:div w:id="1677881368">
          <w:marLeft w:val="0"/>
          <w:marRight w:val="0"/>
          <w:marTop w:val="0"/>
          <w:marBottom w:val="0"/>
          <w:divBdr>
            <w:top w:val="none" w:sz="0" w:space="0" w:color="auto"/>
            <w:left w:val="none" w:sz="0" w:space="0" w:color="auto"/>
            <w:bottom w:val="none" w:sz="0" w:space="0" w:color="auto"/>
            <w:right w:val="none" w:sz="0" w:space="0" w:color="auto"/>
          </w:divBdr>
        </w:div>
      </w:divsChild>
    </w:div>
    <w:div w:id="2056807057">
      <w:bodyDiv w:val="1"/>
      <w:marLeft w:val="0"/>
      <w:marRight w:val="0"/>
      <w:marTop w:val="0"/>
      <w:marBottom w:val="0"/>
      <w:divBdr>
        <w:top w:val="none" w:sz="0" w:space="0" w:color="auto"/>
        <w:left w:val="none" w:sz="0" w:space="0" w:color="auto"/>
        <w:bottom w:val="none" w:sz="0" w:space="0" w:color="auto"/>
        <w:right w:val="none" w:sz="0" w:space="0" w:color="auto"/>
      </w:divBdr>
      <w:divsChild>
        <w:div w:id="1960525905">
          <w:marLeft w:val="0"/>
          <w:marRight w:val="0"/>
          <w:marTop w:val="0"/>
          <w:marBottom w:val="0"/>
          <w:divBdr>
            <w:top w:val="none" w:sz="0" w:space="0" w:color="auto"/>
            <w:left w:val="none" w:sz="0" w:space="0" w:color="auto"/>
            <w:bottom w:val="none" w:sz="0" w:space="0" w:color="auto"/>
            <w:right w:val="none" w:sz="0" w:space="0" w:color="auto"/>
          </w:divBdr>
          <w:divsChild>
            <w:div w:id="347102007">
              <w:marLeft w:val="0"/>
              <w:marRight w:val="0"/>
              <w:marTop w:val="0"/>
              <w:marBottom w:val="0"/>
              <w:divBdr>
                <w:top w:val="none" w:sz="0" w:space="0" w:color="auto"/>
                <w:left w:val="none" w:sz="0" w:space="0" w:color="auto"/>
                <w:bottom w:val="none" w:sz="0" w:space="0" w:color="auto"/>
                <w:right w:val="none" w:sz="0" w:space="0" w:color="auto"/>
              </w:divBdr>
              <w:divsChild>
                <w:div w:id="134081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919123">
      <w:bodyDiv w:val="1"/>
      <w:marLeft w:val="0"/>
      <w:marRight w:val="0"/>
      <w:marTop w:val="0"/>
      <w:marBottom w:val="0"/>
      <w:divBdr>
        <w:top w:val="none" w:sz="0" w:space="0" w:color="auto"/>
        <w:left w:val="none" w:sz="0" w:space="0" w:color="auto"/>
        <w:bottom w:val="none" w:sz="0" w:space="0" w:color="auto"/>
        <w:right w:val="none" w:sz="0" w:space="0" w:color="auto"/>
      </w:divBdr>
    </w:div>
    <w:div w:id="2112580853">
      <w:bodyDiv w:val="1"/>
      <w:marLeft w:val="0"/>
      <w:marRight w:val="0"/>
      <w:marTop w:val="0"/>
      <w:marBottom w:val="0"/>
      <w:divBdr>
        <w:top w:val="none" w:sz="0" w:space="0" w:color="auto"/>
        <w:left w:val="none" w:sz="0" w:space="0" w:color="auto"/>
        <w:bottom w:val="none" w:sz="0" w:space="0" w:color="auto"/>
        <w:right w:val="none" w:sz="0" w:space="0" w:color="auto"/>
      </w:divBdr>
    </w:div>
    <w:div w:id="2122995809">
      <w:bodyDiv w:val="1"/>
      <w:marLeft w:val="0"/>
      <w:marRight w:val="0"/>
      <w:marTop w:val="0"/>
      <w:marBottom w:val="0"/>
      <w:divBdr>
        <w:top w:val="none" w:sz="0" w:space="0" w:color="auto"/>
        <w:left w:val="none" w:sz="0" w:space="0" w:color="auto"/>
        <w:bottom w:val="none" w:sz="0" w:space="0" w:color="auto"/>
        <w:right w:val="none" w:sz="0" w:space="0" w:color="auto"/>
      </w:divBdr>
    </w:div>
    <w:div w:id="2140957449">
      <w:bodyDiv w:val="1"/>
      <w:marLeft w:val="0"/>
      <w:marRight w:val="0"/>
      <w:marTop w:val="0"/>
      <w:marBottom w:val="0"/>
      <w:divBdr>
        <w:top w:val="none" w:sz="0" w:space="0" w:color="auto"/>
        <w:left w:val="none" w:sz="0" w:space="0" w:color="auto"/>
        <w:bottom w:val="none" w:sz="0" w:space="0" w:color="auto"/>
        <w:right w:val="none" w:sz="0" w:space="0" w:color="auto"/>
      </w:divBdr>
      <w:divsChild>
        <w:div w:id="501089077">
          <w:marLeft w:val="0"/>
          <w:marRight w:val="0"/>
          <w:marTop w:val="0"/>
          <w:marBottom w:val="0"/>
          <w:divBdr>
            <w:top w:val="none" w:sz="0" w:space="0" w:color="auto"/>
            <w:left w:val="none" w:sz="0" w:space="0" w:color="auto"/>
            <w:bottom w:val="none" w:sz="0" w:space="0" w:color="auto"/>
            <w:right w:val="none" w:sz="0" w:space="0" w:color="auto"/>
          </w:divBdr>
          <w:divsChild>
            <w:div w:id="227230422">
              <w:marLeft w:val="0"/>
              <w:marRight w:val="0"/>
              <w:marTop w:val="0"/>
              <w:marBottom w:val="0"/>
              <w:divBdr>
                <w:top w:val="none" w:sz="0" w:space="0" w:color="auto"/>
                <w:left w:val="none" w:sz="0" w:space="0" w:color="auto"/>
                <w:bottom w:val="none" w:sz="0" w:space="0" w:color="auto"/>
                <w:right w:val="none" w:sz="0" w:space="0" w:color="auto"/>
              </w:divBdr>
              <w:divsChild>
                <w:div w:id="49500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57FEC-BF34-415C-AD99-791AC5971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1499</Words>
  <Characters>8249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SAMC-006-2021</vt:lpstr>
    </vt:vector>
  </TitlesOfParts>
  <Company/>
  <LinksUpToDate>false</LinksUpToDate>
  <CharactersWithSpaces>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SAMC-006-2021</dc:title>
  <dc:subject/>
  <dc:creator>JESUS PAREDES</dc:creator>
  <cp:keywords/>
  <dc:description/>
  <cp:lastModifiedBy>CAR Frontera Nororiental OCAÑA</cp:lastModifiedBy>
  <cp:revision>2</cp:revision>
  <cp:lastPrinted>2025-01-30T21:08:00Z</cp:lastPrinted>
  <dcterms:created xsi:type="dcterms:W3CDTF">2026-06-26T18:11:00Z</dcterms:created>
  <dcterms:modified xsi:type="dcterms:W3CDTF">2026-06-26T18:11:00Z</dcterms:modified>
</cp:coreProperties>
</file>