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05437" w14:textId="7CC2A66A" w:rsidR="00116A7B" w:rsidRDefault="000C5020" w:rsidP="000C5020">
      <w:pPr>
        <w:jc w:val="both"/>
        <w:rPr>
          <w:rFonts w:ascii="Arial" w:hAnsi="Arial" w:cs="Arial"/>
          <w:b/>
          <w:bCs/>
        </w:rPr>
      </w:pPr>
      <w:r w:rsidRPr="000C5020">
        <w:rPr>
          <w:rFonts w:ascii="Arial" w:hAnsi="Arial" w:cs="Arial"/>
          <w:b/>
          <w:bCs/>
        </w:rPr>
        <w:t>PACTO DE INTEGRIDAD PARA FORTALECER LA TRANSPARENCIA EN EL PROCESO DE SELECCIÓN N</w:t>
      </w:r>
      <w:r w:rsidR="001B1747">
        <w:rPr>
          <w:rFonts w:ascii="Arial" w:hAnsi="Arial" w:cs="Arial"/>
          <w:b/>
          <w:bCs/>
        </w:rPr>
        <w:t>°</w:t>
      </w:r>
      <w:r w:rsidRPr="000C5020">
        <w:rPr>
          <w:rFonts w:ascii="Arial" w:hAnsi="Arial" w:cs="Arial"/>
          <w:b/>
          <w:bCs/>
        </w:rPr>
        <w:t xml:space="preserve">. </w:t>
      </w:r>
      <w:r w:rsidR="009C473E" w:rsidRPr="009C473E">
        <w:rPr>
          <w:rFonts w:ascii="Arial" w:hAnsi="Arial" w:cs="Arial"/>
          <w:b/>
          <w:bCs/>
        </w:rPr>
        <w:t>0</w:t>
      </w:r>
      <w:r w:rsidR="00675B0E">
        <w:rPr>
          <w:rFonts w:ascii="Arial" w:hAnsi="Arial" w:cs="Arial"/>
          <w:b/>
          <w:bCs/>
        </w:rPr>
        <w:t>35</w:t>
      </w:r>
      <w:r w:rsidR="009C473E" w:rsidRPr="009C473E">
        <w:rPr>
          <w:rFonts w:ascii="Arial" w:hAnsi="Arial" w:cs="Arial"/>
          <w:b/>
          <w:bCs/>
        </w:rPr>
        <w:t>-00-K-ESUFA-</w:t>
      </w:r>
      <w:r w:rsidR="00675B0E">
        <w:rPr>
          <w:rFonts w:ascii="Arial" w:hAnsi="Arial" w:cs="Arial"/>
          <w:b/>
          <w:bCs/>
        </w:rPr>
        <w:t>ESMAY</w:t>
      </w:r>
      <w:r w:rsidR="009C473E" w:rsidRPr="009C473E">
        <w:rPr>
          <w:rFonts w:ascii="Arial" w:hAnsi="Arial" w:cs="Arial"/>
          <w:b/>
          <w:bCs/>
        </w:rPr>
        <w:t>-2026</w:t>
      </w:r>
      <w:r w:rsidR="009C473E">
        <w:rPr>
          <w:rFonts w:ascii="Arial" w:hAnsi="Arial" w:cs="Arial"/>
          <w:b/>
          <w:bCs/>
        </w:rPr>
        <w:t xml:space="preserve"> </w:t>
      </w:r>
      <w:r w:rsidRPr="000C5020">
        <w:rPr>
          <w:rFonts w:ascii="Arial" w:hAnsi="Arial" w:cs="Arial"/>
          <w:b/>
          <w:bCs/>
          <w:lang w:val="es-CO"/>
        </w:rPr>
        <w:t>CU</w:t>
      </w:r>
      <w:r w:rsidRPr="000C5020">
        <w:rPr>
          <w:rFonts w:ascii="Arial" w:hAnsi="Arial" w:cs="Arial"/>
          <w:b/>
          <w:bCs/>
        </w:rPr>
        <w:t xml:space="preserve">YO OBJETO </w:t>
      </w:r>
      <w:r w:rsidR="00BB13EE" w:rsidRPr="000C5020">
        <w:rPr>
          <w:rFonts w:ascii="Arial" w:hAnsi="Arial" w:cs="Arial"/>
          <w:b/>
          <w:bCs/>
        </w:rPr>
        <w:t xml:space="preserve">ES </w:t>
      </w:r>
      <w:r w:rsidR="00675B0E" w:rsidRPr="00675B0E">
        <w:rPr>
          <w:rFonts w:ascii="Arial" w:hAnsi="Arial" w:cs="Arial"/>
          <w:b/>
          <w:bCs/>
        </w:rPr>
        <w:t>SERVICIO DE MANTENIMIENTO Y RECARGA DE EXTINTORES PORTÁTILES PARA LA ESCUELA DE SUBOFICIALES FAC.</w:t>
      </w:r>
      <w:r w:rsidR="00675B0E">
        <w:rPr>
          <w:rFonts w:ascii="Arial" w:hAnsi="Arial" w:cs="Arial"/>
          <w:b/>
          <w:bCs/>
        </w:rPr>
        <w:t xml:space="preserve">  </w:t>
      </w:r>
    </w:p>
    <w:p w14:paraId="41CB257B" w14:textId="77777777" w:rsidR="00675B0E" w:rsidRPr="002C18D2" w:rsidRDefault="00675B0E" w:rsidP="000C5020">
      <w:pPr>
        <w:jc w:val="both"/>
        <w:rPr>
          <w:rFonts w:ascii="Arial" w:hAnsi="Arial" w:cs="Arial"/>
          <w:b/>
          <w:bCs/>
          <w:lang w:val="es-ES_tradnl"/>
        </w:rPr>
      </w:pPr>
    </w:p>
    <w:p w14:paraId="17AB76D8" w14:textId="77777777" w:rsidR="000C5020" w:rsidRPr="000C5020" w:rsidRDefault="000C5020" w:rsidP="000C5020">
      <w:pPr>
        <w:jc w:val="both"/>
        <w:rPr>
          <w:rFonts w:ascii="Arial" w:hAnsi="Arial" w:cs="Arial"/>
          <w:b/>
          <w:bCs/>
        </w:rPr>
      </w:pPr>
      <w:r w:rsidRPr="000C5020">
        <w:rPr>
          <w:rFonts w:ascii="Arial" w:hAnsi="Arial" w:cs="Arial"/>
        </w:rPr>
        <w:t>Ante la opinión pública nacional e internacional, YO [</w:t>
      </w:r>
      <w:r w:rsidRPr="000C5020">
        <w:rPr>
          <w:rFonts w:ascii="Arial" w:hAnsi="Arial" w:cs="Arial"/>
          <w:b/>
        </w:rPr>
        <w:t>Nombre del representante legal o de la persona natural Proponente</w:t>
      </w:r>
      <w:r w:rsidRPr="000C5020">
        <w:rPr>
          <w:rFonts w:ascii="Arial" w:hAnsi="Arial" w:cs="Arial"/>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Pr="000C5020">
        <w:rPr>
          <w:rFonts w:ascii="Arial" w:hAnsi="Arial" w:cs="Arial"/>
          <w:b/>
          <w:bCs/>
          <w:lang w:val="es-CO"/>
        </w:rPr>
        <w:t xml:space="preserve">[Indicar Número del Proceso] </w:t>
      </w:r>
      <w:r w:rsidRPr="000C5020">
        <w:rPr>
          <w:rFonts w:ascii="Arial" w:hAnsi="Arial" w:cs="Arial"/>
        </w:rPr>
        <w:t xml:space="preserve"> para contratar la  </w:t>
      </w:r>
      <w:r w:rsidRPr="000C5020">
        <w:rPr>
          <w:rFonts w:ascii="Arial" w:hAnsi="Arial" w:cs="Arial"/>
          <w:b/>
          <w:bCs/>
        </w:rPr>
        <w:t xml:space="preserve">[Indicar objeto del proceso] </w:t>
      </w:r>
      <w:r w:rsidRPr="000C5020">
        <w:rPr>
          <w:rFonts w:ascii="Arial" w:hAnsi="Arial" w:cs="Arial"/>
        </w:rPr>
        <w:t xml:space="preserve">suscribo el presente </w:t>
      </w:r>
      <w:r w:rsidRPr="000C5020">
        <w:rPr>
          <w:rFonts w:ascii="Arial" w:hAnsi="Arial" w:cs="Arial"/>
          <w:b/>
          <w:bCs/>
        </w:rPr>
        <w:t>PACTO DE INTEGRIDAD</w:t>
      </w:r>
      <w:r w:rsidRPr="000C5020">
        <w:rPr>
          <w:rFonts w:ascii="Arial" w:hAnsi="Arial" w:cs="Arial"/>
        </w:rPr>
        <w:t xml:space="preserve">, teniendo en cuenta que en Colombia todas las formas de corrupción son ilegales, y que el Estado procesa y continuará procesando a los infractores. </w:t>
      </w:r>
    </w:p>
    <w:p w14:paraId="27FAE7C7" w14:textId="77777777" w:rsidR="000C5020" w:rsidRPr="000C5020" w:rsidRDefault="000C5020" w:rsidP="000C5020">
      <w:pPr>
        <w:jc w:val="both"/>
        <w:rPr>
          <w:rFonts w:ascii="Arial" w:hAnsi="Arial" w:cs="Arial"/>
        </w:rPr>
      </w:pPr>
    </w:p>
    <w:p w14:paraId="5F9A96AE" w14:textId="77777777" w:rsidR="000C5020" w:rsidRPr="000C5020" w:rsidRDefault="000C5020" w:rsidP="000C5020">
      <w:pPr>
        <w:jc w:val="both"/>
        <w:rPr>
          <w:rFonts w:ascii="Arial" w:hAnsi="Arial" w:cs="Arial"/>
        </w:rPr>
      </w:pPr>
      <w:r w:rsidRPr="000C5020">
        <w:rPr>
          <w:rFonts w:ascii="Arial" w:hAnsi="Arial" w:cs="Arial"/>
        </w:rPr>
        <w:t xml:space="preserve">Sin perjuicio del cumplimiento de la Ley Colombiana, el Pacto de Integridad se enfoca </w:t>
      </w:r>
      <w:r w:rsidRPr="000C5020">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89385CD" w14:textId="77777777" w:rsidR="000C5020" w:rsidRPr="000C5020" w:rsidRDefault="000C5020" w:rsidP="000C5020">
      <w:pPr>
        <w:jc w:val="both"/>
        <w:rPr>
          <w:rFonts w:ascii="Arial" w:hAnsi="Arial" w:cs="Arial"/>
        </w:rPr>
      </w:pPr>
    </w:p>
    <w:p w14:paraId="5E80D539" w14:textId="28D3015C" w:rsidR="000C5020" w:rsidRPr="000C5020" w:rsidRDefault="000C5020" w:rsidP="000C5020">
      <w:pPr>
        <w:jc w:val="both"/>
        <w:rPr>
          <w:rFonts w:ascii="Arial" w:hAnsi="Arial" w:cs="Arial"/>
        </w:rPr>
      </w:pPr>
      <w:r w:rsidRPr="000C5020">
        <w:rPr>
          <w:rFonts w:ascii="Arial" w:hAnsi="Arial" w:cs="Arial"/>
        </w:rPr>
        <w:t xml:space="preserve">Lo anterior incluye </w:t>
      </w:r>
      <w:r w:rsidRPr="000C5020">
        <w:rPr>
          <w:rFonts w:ascii="Arial" w:hAnsi="Arial" w:cs="Arial"/>
          <w:u w:val="single"/>
        </w:rPr>
        <w:t xml:space="preserve">cualquier tipo de pagos, dádivas u otros favores ofrecidos o concebidos de manera directa o a través de terceros, a funcionarios o asesores del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con</w:t>
      </w:r>
      <w:r w:rsidRPr="000C5020">
        <w:rPr>
          <w:rFonts w:ascii="Arial" w:hAnsi="Arial" w:cs="Arial"/>
        </w:rPr>
        <w:t xml:space="preserve"> el fin de: </w:t>
      </w:r>
    </w:p>
    <w:p w14:paraId="0F80DE0D" w14:textId="77777777" w:rsidR="000C5020" w:rsidRPr="000C5020" w:rsidRDefault="000C5020" w:rsidP="000C5020">
      <w:pPr>
        <w:jc w:val="both"/>
        <w:rPr>
          <w:rFonts w:ascii="Arial" w:hAnsi="Arial" w:cs="Arial"/>
        </w:rPr>
      </w:pPr>
    </w:p>
    <w:p w14:paraId="5DD3533D" w14:textId="77777777" w:rsidR="000C5020" w:rsidRPr="000C5020" w:rsidRDefault="000C5020" w:rsidP="000C5020">
      <w:pPr>
        <w:jc w:val="both"/>
        <w:rPr>
          <w:rFonts w:ascii="Arial" w:hAnsi="Arial" w:cs="Arial"/>
          <w:u w:val="single"/>
        </w:rPr>
      </w:pPr>
      <w:r w:rsidRPr="000C5020">
        <w:rPr>
          <w:rFonts w:ascii="Arial" w:hAnsi="Arial" w:cs="Arial"/>
        </w:rPr>
        <w:t>1.</w:t>
      </w:r>
      <w:r w:rsidRPr="000C5020">
        <w:rPr>
          <w:rFonts w:ascii="Arial" w:hAnsi="Arial" w:cs="Arial"/>
        </w:rPr>
        <w:tab/>
        <w:t xml:space="preserve">Procurar que se diseñe el proyecto o partes de éste de una manera que ofrezca ventajas a uno o varios participantes. </w:t>
      </w:r>
    </w:p>
    <w:p w14:paraId="0F2D460C" w14:textId="77777777" w:rsidR="000C5020" w:rsidRPr="000C5020" w:rsidRDefault="000C5020" w:rsidP="000C5020">
      <w:pPr>
        <w:jc w:val="both"/>
        <w:rPr>
          <w:rFonts w:ascii="Arial" w:hAnsi="Arial" w:cs="Arial"/>
          <w:u w:val="single"/>
        </w:rPr>
      </w:pPr>
    </w:p>
    <w:p w14:paraId="56E4E9A3" w14:textId="77777777" w:rsidR="000C5020" w:rsidRPr="000C5020" w:rsidRDefault="000C5020" w:rsidP="000C5020">
      <w:pPr>
        <w:jc w:val="both"/>
        <w:rPr>
          <w:rFonts w:ascii="Arial" w:hAnsi="Arial" w:cs="Arial"/>
        </w:rPr>
      </w:pPr>
      <w:r w:rsidRPr="000C5020">
        <w:rPr>
          <w:rFonts w:ascii="Arial" w:hAnsi="Arial" w:cs="Arial"/>
        </w:rPr>
        <w:t>2.</w:t>
      </w:r>
      <w:r w:rsidRPr="000C5020">
        <w:rPr>
          <w:rFonts w:ascii="Arial" w:hAnsi="Arial" w:cs="Arial"/>
        </w:rPr>
        <w:tab/>
        <w:t>Dar ventaja indebida a cualquiera de los participantes en la evaluación y elección de los mismos para la adjudicación del contrato.</w:t>
      </w:r>
    </w:p>
    <w:p w14:paraId="26E403A8" w14:textId="77777777" w:rsidR="000C5020" w:rsidRPr="000C5020" w:rsidRDefault="000C5020" w:rsidP="000C5020">
      <w:pPr>
        <w:jc w:val="both"/>
        <w:rPr>
          <w:rFonts w:ascii="Arial" w:hAnsi="Arial" w:cs="Arial"/>
        </w:rPr>
      </w:pPr>
    </w:p>
    <w:p w14:paraId="146D1E06" w14:textId="77777777" w:rsidR="000C5020" w:rsidRPr="000C5020" w:rsidRDefault="000C5020" w:rsidP="000C5020">
      <w:pPr>
        <w:jc w:val="both"/>
        <w:rPr>
          <w:rFonts w:ascii="Arial" w:hAnsi="Arial" w:cs="Arial"/>
        </w:rPr>
      </w:pPr>
      <w:r w:rsidRPr="000C5020">
        <w:rPr>
          <w:rFonts w:ascii="Arial" w:hAnsi="Arial" w:cs="Arial"/>
        </w:rPr>
        <w:t>3.</w:t>
      </w:r>
      <w:r w:rsidRPr="000C5020">
        <w:rPr>
          <w:rFonts w:ascii="Arial" w:hAnsi="Arial" w:cs="Arial"/>
        </w:rPr>
        <w:tab/>
        <w:t xml:space="preserve">Ganar la adjudicación del contrato. </w:t>
      </w:r>
    </w:p>
    <w:p w14:paraId="3925856D" w14:textId="77777777" w:rsidR="000C5020" w:rsidRPr="000C5020" w:rsidRDefault="000C5020" w:rsidP="000C5020">
      <w:pPr>
        <w:jc w:val="both"/>
        <w:rPr>
          <w:rFonts w:ascii="Arial" w:hAnsi="Arial" w:cs="Arial"/>
        </w:rPr>
      </w:pPr>
    </w:p>
    <w:p w14:paraId="6F7C77BE" w14:textId="77777777" w:rsidR="000C5020" w:rsidRPr="000C5020" w:rsidRDefault="000C5020" w:rsidP="000C5020">
      <w:pPr>
        <w:jc w:val="both"/>
        <w:rPr>
          <w:rFonts w:ascii="Arial" w:hAnsi="Arial" w:cs="Arial"/>
        </w:rPr>
      </w:pPr>
      <w:r w:rsidRPr="000C5020">
        <w:rPr>
          <w:rFonts w:ascii="Arial" w:hAnsi="Arial" w:cs="Arial"/>
        </w:rPr>
        <w:t>4.</w:t>
      </w:r>
      <w:r w:rsidRPr="000C5020">
        <w:rPr>
          <w:rFonts w:ascii="Arial" w:hAnsi="Arial" w:cs="Arial"/>
        </w:rPr>
        <w:tab/>
        <w:t xml:space="preserve">Lograr cambios sustanciales en el contrato ajustando las especificaciones, los plazos o cualquier otro componente importante del contrato.  </w:t>
      </w:r>
    </w:p>
    <w:p w14:paraId="150AA95D" w14:textId="77777777" w:rsidR="000C5020" w:rsidRPr="000C5020" w:rsidRDefault="000C5020" w:rsidP="000C5020">
      <w:pPr>
        <w:jc w:val="both"/>
        <w:rPr>
          <w:rFonts w:ascii="Arial" w:hAnsi="Arial" w:cs="Arial"/>
        </w:rPr>
      </w:pPr>
    </w:p>
    <w:p w14:paraId="551019A5" w14:textId="77EF6F18" w:rsidR="000C5020" w:rsidRPr="000C5020" w:rsidRDefault="000C5020" w:rsidP="000C5020">
      <w:pPr>
        <w:jc w:val="both"/>
        <w:rPr>
          <w:rFonts w:ascii="Arial" w:hAnsi="Arial" w:cs="Arial"/>
          <w:b/>
          <w:u w:val="single"/>
        </w:rPr>
      </w:pPr>
      <w:r w:rsidRPr="000C5020">
        <w:rPr>
          <w:rFonts w:ascii="Arial" w:hAnsi="Arial" w:cs="Arial"/>
        </w:rPr>
        <w:t>5.</w:t>
      </w:r>
      <w:r w:rsidRPr="000C5020">
        <w:rPr>
          <w:rFonts w:ascii="Arial" w:hAnsi="Arial" w:cs="Arial"/>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w:t>
      </w:r>
    </w:p>
    <w:p w14:paraId="65B4A602" w14:textId="77777777" w:rsidR="000C5020" w:rsidRPr="000C5020" w:rsidRDefault="000C5020" w:rsidP="000C5020">
      <w:pPr>
        <w:jc w:val="both"/>
        <w:rPr>
          <w:rFonts w:ascii="Arial" w:hAnsi="Arial" w:cs="Arial"/>
        </w:rPr>
      </w:pPr>
    </w:p>
    <w:p w14:paraId="5E51771D" w14:textId="77777777" w:rsidR="000C5020" w:rsidRPr="000C5020" w:rsidRDefault="000C5020" w:rsidP="000C5020">
      <w:pPr>
        <w:jc w:val="both"/>
        <w:rPr>
          <w:rFonts w:ascii="Arial" w:hAnsi="Arial" w:cs="Arial"/>
        </w:rPr>
      </w:pPr>
      <w:r w:rsidRPr="000C5020">
        <w:rPr>
          <w:rFonts w:ascii="Arial" w:hAnsi="Arial" w:cs="Arial"/>
        </w:rPr>
        <w:t>6.</w:t>
      </w:r>
      <w:r w:rsidRPr="000C5020">
        <w:rPr>
          <w:rFonts w:ascii="Arial" w:hAnsi="Arial"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6536BF3" w14:textId="77777777" w:rsidR="000C5020" w:rsidRPr="000C5020" w:rsidRDefault="000C5020" w:rsidP="000C5020">
      <w:pPr>
        <w:jc w:val="both"/>
        <w:rPr>
          <w:rFonts w:ascii="Arial" w:hAnsi="Arial" w:cs="Arial"/>
        </w:rPr>
      </w:pPr>
    </w:p>
    <w:p w14:paraId="79613000" w14:textId="77777777" w:rsidR="000C5020" w:rsidRPr="000C5020" w:rsidRDefault="000C5020" w:rsidP="000C5020">
      <w:pPr>
        <w:jc w:val="both"/>
        <w:rPr>
          <w:rFonts w:ascii="Arial" w:hAnsi="Arial" w:cs="Arial"/>
        </w:rPr>
      </w:pPr>
      <w:r w:rsidRPr="000C5020">
        <w:rPr>
          <w:rFonts w:ascii="Arial" w:hAnsi="Arial" w:cs="Arial"/>
        </w:rPr>
        <w:t>7.</w:t>
      </w:r>
      <w:r w:rsidRPr="000C5020">
        <w:rPr>
          <w:rFonts w:ascii="Arial" w:hAnsi="Arial" w:cs="Arial"/>
        </w:rPr>
        <w:tab/>
        <w:t xml:space="preserve">Evadir impuestos, derechos, licencias o cualquier otra obligación legal que se debería satisfacer. </w:t>
      </w:r>
    </w:p>
    <w:p w14:paraId="207B7167" w14:textId="77777777" w:rsidR="000C5020" w:rsidRPr="000C5020" w:rsidRDefault="000C5020" w:rsidP="000C5020">
      <w:pPr>
        <w:jc w:val="both"/>
        <w:rPr>
          <w:rFonts w:ascii="Arial" w:hAnsi="Arial" w:cs="Arial"/>
        </w:rPr>
      </w:pPr>
    </w:p>
    <w:p w14:paraId="3ABA4A92" w14:textId="77777777" w:rsidR="000C5020" w:rsidRPr="000C5020" w:rsidRDefault="000C5020" w:rsidP="000C5020">
      <w:pPr>
        <w:jc w:val="both"/>
        <w:rPr>
          <w:rFonts w:ascii="Arial" w:hAnsi="Arial" w:cs="Arial"/>
        </w:rPr>
      </w:pPr>
      <w:r w:rsidRPr="000C5020">
        <w:rPr>
          <w:rFonts w:ascii="Arial" w:hAnsi="Arial" w:cs="Arial"/>
        </w:rPr>
        <w:t>8.</w:t>
      </w:r>
      <w:r w:rsidRPr="000C5020">
        <w:rPr>
          <w:rFonts w:ascii="Arial" w:hAnsi="Arial" w:cs="Arial"/>
        </w:rPr>
        <w:tab/>
        <w:t xml:space="preserve">Inducir a un funcionario a quebrantar sus deberes oficiales de cualquiera otra manera.  </w:t>
      </w:r>
    </w:p>
    <w:p w14:paraId="17CB87D3" w14:textId="77777777" w:rsidR="000C5020" w:rsidRPr="000C5020" w:rsidRDefault="000C5020" w:rsidP="000C5020">
      <w:pPr>
        <w:jc w:val="both"/>
        <w:rPr>
          <w:rFonts w:ascii="Arial" w:hAnsi="Arial" w:cs="Arial"/>
        </w:rPr>
      </w:pPr>
    </w:p>
    <w:p w14:paraId="762679BF" w14:textId="77777777" w:rsidR="000C5020" w:rsidRPr="000C5020" w:rsidRDefault="000C5020" w:rsidP="000C5020">
      <w:pPr>
        <w:jc w:val="both"/>
        <w:rPr>
          <w:rFonts w:ascii="Arial" w:hAnsi="Arial" w:cs="Arial"/>
        </w:rPr>
      </w:pPr>
    </w:p>
    <w:p w14:paraId="3D199B42" w14:textId="77777777" w:rsidR="000C5020" w:rsidRPr="000C5020" w:rsidRDefault="000C5020" w:rsidP="000C5020">
      <w:pPr>
        <w:jc w:val="both"/>
        <w:rPr>
          <w:rFonts w:ascii="Arial" w:hAnsi="Arial" w:cs="Arial"/>
        </w:rPr>
      </w:pPr>
      <w:r w:rsidRPr="000C5020">
        <w:rPr>
          <w:rFonts w:ascii="Arial" w:hAnsi="Arial" w:cs="Arial"/>
        </w:rPr>
        <w:t>Dentro de este marco, el(los) firmante(s) adquiere(n) los siguientes compromisos, de acuerdo con las leyes colombianas:</w:t>
      </w:r>
    </w:p>
    <w:p w14:paraId="1A660B05" w14:textId="77777777" w:rsidR="000C5020" w:rsidRPr="000C5020" w:rsidRDefault="000C5020" w:rsidP="000C5020">
      <w:pPr>
        <w:jc w:val="both"/>
        <w:rPr>
          <w:rFonts w:ascii="Arial" w:hAnsi="Arial" w:cs="Arial"/>
        </w:rPr>
      </w:pPr>
    </w:p>
    <w:p w14:paraId="57C182B3" w14:textId="2462D4F8" w:rsidR="000C5020" w:rsidRPr="000C5020" w:rsidRDefault="000C5020" w:rsidP="000C5020">
      <w:pPr>
        <w:jc w:val="both"/>
        <w:rPr>
          <w:rFonts w:ascii="Arial" w:hAnsi="Arial" w:cs="Arial"/>
        </w:rPr>
      </w:pPr>
      <w:r w:rsidRPr="000C5020">
        <w:rPr>
          <w:rFonts w:ascii="Arial" w:hAnsi="Arial" w:cs="Arial"/>
        </w:rPr>
        <w:t>1.</w:t>
      </w:r>
      <w:r w:rsidRPr="000C5020">
        <w:rPr>
          <w:rFonts w:ascii="Arial" w:hAnsi="Arial" w:cs="Arial"/>
        </w:rPr>
        <w:tab/>
        <w:t xml:space="preserve">El proponente participante y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w:t>
      </w:r>
      <w:r w:rsidRPr="000C5020">
        <w:rPr>
          <w:rFonts w:ascii="Arial" w:hAnsi="Arial" w:cs="Arial"/>
        </w:rPr>
        <w:t xml:space="preserve">asignan importancia a la presentación de propuestas en un entorno libre, imparcial, competitivo y no sujeto a abuso. A las empresas les complace confirmar que: </w:t>
      </w:r>
    </w:p>
    <w:p w14:paraId="35BFFC99" w14:textId="77777777" w:rsidR="000C5020" w:rsidRPr="000C5020" w:rsidRDefault="000C5020" w:rsidP="000C5020">
      <w:pPr>
        <w:jc w:val="both"/>
        <w:rPr>
          <w:rFonts w:ascii="Arial" w:hAnsi="Arial" w:cs="Arial"/>
        </w:rPr>
      </w:pPr>
    </w:p>
    <w:p w14:paraId="214A3ED1" w14:textId="18A2FEC6" w:rsidR="000C5020" w:rsidRPr="000C5020" w:rsidRDefault="000C5020" w:rsidP="000C5020">
      <w:pPr>
        <w:jc w:val="both"/>
        <w:rPr>
          <w:rFonts w:ascii="Arial" w:hAnsi="Arial" w:cs="Arial"/>
        </w:rPr>
      </w:pPr>
      <w:r w:rsidRPr="000C5020">
        <w:rPr>
          <w:rFonts w:ascii="Arial" w:hAnsi="Arial" w:cs="Arial"/>
        </w:rPr>
        <w:t>a)</w:t>
      </w:r>
      <w:r w:rsidRPr="000C5020">
        <w:rPr>
          <w:rFonts w:ascii="Arial" w:hAnsi="Arial" w:cs="Arial"/>
        </w:rPr>
        <w:tab/>
        <w:t xml:space="preserve">No ha ofrecido o concedido, ni ha intentado ofrecer o conceder y no ofrecerá ni concederá, ni directa ni indirectamente mediante agentes o terceros, ninguna inducción o recompensa impropias a ningún funcionario o asesor del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w:t>
      </w:r>
      <w:r w:rsidRPr="000C5020">
        <w:rPr>
          <w:rFonts w:ascii="Arial" w:hAnsi="Arial" w:cs="Arial"/>
        </w:rPr>
        <w:t xml:space="preserve"> sus parientes o socios de negocios, con el fin de obtener o retener este contrato u otra ventaja impropia. </w:t>
      </w:r>
    </w:p>
    <w:p w14:paraId="3858AB79" w14:textId="77777777" w:rsidR="000C5020" w:rsidRPr="000C5020" w:rsidRDefault="000C5020" w:rsidP="000C5020">
      <w:pPr>
        <w:jc w:val="both"/>
        <w:rPr>
          <w:rFonts w:ascii="Arial" w:hAnsi="Arial" w:cs="Arial"/>
        </w:rPr>
      </w:pPr>
    </w:p>
    <w:p w14:paraId="3CB708BD" w14:textId="72A19DE2" w:rsidR="000C5020" w:rsidRPr="000C5020" w:rsidRDefault="000C5020" w:rsidP="000C5020">
      <w:pPr>
        <w:jc w:val="both"/>
        <w:rPr>
          <w:rFonts w:ascii="Arial" w:hAnsi="Arial" w:cs="Arial"/>
        </w:rPr>
      </w:pPr>
      <w:r w:rsidRPr="000C5020">
        <w:rPr>
          <w:rFonts w:ascii="Arial" w:hAnsi="Arial" w:cs="Arial"/>
        </w:rPr>
        <w:t>b)</w:t>
      </w:r>
      <w:r w:rsidRPr="000C5020">
        <w:rPr>
          <w:rFonts w:ascii="Arial" w:hAnsi="Arial" w:cs="Arial"/>
        </w:rPr>
        <w:tab/>
        <w:t xml:space="preserve">No ha coludido y no coludirá con otros con el fin de limitar indebidamente la competencia para este contrato. El(los) proponente(s) comprende(n) la importancia material de estos compromisos para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w:t>
      </w:r>
      <w:r w:rsidRPr="000C5020">
        <w:rPr>
          <w:rFonts w:ascii="Arial" w:hAnsi="Arial" w:cs="Arial"/>
        </w:rPr>
        <w:t xml:space="preserve">y la seriedad de los mismos. </w:t>
      </w:r>
    </w:p>
    <w:p w14:paraId="54D714F3" w14:textId="77777777" w:rsidR="000C5020" w:rsidRPr="000C5020" w:rsidRDefault="000C5020" w:rsidP="000C5020">
      <w:pPr>
        <w:jc w:val="both"/>
        <w:rPr>
          <w:rFonts w:ascii="Arial" w:hAnsi="Arial" w:cs="Arial"/>
        </w:rPr>
      </w:pPr>
    </w:p>
    <w:p w14:paraId="5A4B8365" w14:textId="77777777" w:rsidR="000C5020" w:rsidRPr="000C5020" w:rsidRDefault="000C5020" w:rsidP="000C5020">
      <w:pPr>
        <w:jc w:val="both"/>
        <w:rPr>
          <w:rFonts w:ascii="Arial" w:hAnsi="Arial" w:cs="Arial"/>
        </w:rPr>
      </w:pPr>
      <w:r w:rsidRPr="000C5020">
        <w:rPr>
          <w:rFonts w:ascii="Arial" w:hAnsi="Arial" w:cs="Arial"/>
        </w:rPr>
        <w:t>2.</w:t>
      </w:r>
      <w:r w:rsidRPr="000C5020">
        <w:rPr>
          <w:rFonts w:ascii="Arial" w:hAnsi="Arial" w:cs="Arial"/>
        </w:rPr>
        <w:tab/>
        <w:t xml:space="preserve">El proponente participante desarrolla sus actividades en el marco de principios éticos de comportamiento y se compromete a tomar las medidas necesarias a fin de que este compromiso de </w:t>
      </w:r>
      <w:r w:rsidRPr="000C5020">
        <w:rPr>
          <w:rFonts w:ascii="Arial" w:hAnsi="Arial" w:cs="Arial"/>
          <w:b/>
          <w:bCs/>
        </w:rPr>
        <w:t>NO SOBORNO</w:t>
      </w:r>
      <w:r w:rsidRPr="000C5020">
        <w:rPr>
          <w:rFonts w:ascii="Arial" w:hAnsi="Arial" w:cs="Arial"/>
        </w:rPr>
        <w:t xml:space="preserve"> sea acatado por todos sus gerentes y empleados, así como por todos los terceros que trabajan con esta compañía en este proyecto, incluyendo agentes, consultores y subcontratistas. </w:t>
      </w:r>
    </w:p>
    <w:p w14:paraId="1DFCA0B8" w14:textId="77777777" w:rsidR="000C5020" w:rsidRPr="000C5020" w:rsidRDefault="000C5020" w:rsidP="000C5020">
      <w:pPr>
        <w:jc w:val="both"/>
        <w:rPr>
          <w:rFonts w:ascii="Arial" w:hAnsi="Arial" w:cs="Arial"/>
        </w:rPr>
      </w:pPr>
    </w:p>
    <w:p w14:paraId="7FAE8350" w14:textId="77777777" w:rsidR="000C5020" w:rsidRPr="000C5020" w:rsidRDefault="000C5020" w:rsidP="000C5020">
      <w:pPr>
        <w:jc w:val="both"/>
        <w:rPr>
          <w:rFonts w:ascii="Arial" w:hAnsi="Arial" w:cs="Arial"/>
        </w:rPr>
      </w:pPr>
      <w:r w:rsidRPr="000C5020">
        <w:rPr>
          <w:rFonts w:ascii="Arial" w:hAnsi="Arial" w:cs="Arial"/>
        </w:rPr>
        <w:t>3.</w:t>
      </w:r>
      <w:r w:rsidRPr="000C5020">
        <w:rPr>
          <w:rFonts w:ascii="Arial" w:hAnsi="Arial"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64F09769" w14:textId="77777777" w:rsidR="000C5020" w:rsidRPr="000C5020" w:rsidRDefault="000C5020" w:rsidP="000C5020">
      <w:pPr>
        <w:jc w:val="both"/>
        <w:rPr>
          <w:rFonts w:ascii="Arial" w:hAnsi="Arial" w:cs="Arial"/>
        </w:rPr>
      </w:pPr>
    </w:p>
    <w:p w14:paraId="7CED8104" w14:textId="77777777" w:rsidR="000C5020" w:rsidRPr="000C5020" w:rsidRDefault="000C5020" w:rsidP="000C5020">
      <w:pPr>
        <w:jc w:val="both"/>
        <w:rPr>
          <w:rFonts w:ascii="Arial" w:hAnsi="Arial" w:cs="Arial"/>
        </w:rPr>
      </w:pPr>
      <w:r w:rsidRPr="000C5020">
        <w:rPr>
          <w:rFonts w:ascii="Arial" w:hAnsi="Arial" w:cs="Arial"/>
        </w:rPr>
        <w:t>4.</w:t>
      </w:r>
      <w:r w:rsidRPr="000C5020">
        <w:rPr>
          <w:rFonts w:ascii="Arial" w:hAnsi="Arial"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E7B698B" w14:textId="77777777" w:rsidR="000C5020" w:rsidRPr="000C5020" w:rsidRDefault="000C5020" w:rsidP="000C5020">
      <w:pPr>
        <w:jc w:val="both"/>
        <w:rPr>
          <w:rFonts w:ascii="Arial" w:hAnsi="Arial" w:cs="Arial"/>
        </w:rPr>
      </w:pPr>
    </w:p>
    <w:p w14:paraId="1F8CD356" w14:textId="77777777" w:rsidR="000C5020" w:rsidRPr="000C5020" w:rsidRDefault="000C5020" w:rsidP="000C5020">
      <w:pPr>
        <w:jc w:val="both"/>
        <w:rPr>
          <w:rFonts w:ascii="Arial" w:hAnsi="Arial" w:cs="Arial"/>
        </w:rPr>
      </w:pPr>
      <w:r w:rsidRPr="000C5020">
        <w:rPr>
          <w:rFonts w:ascii="Arial" w:hAnsi="Arial" w:cs="Arial"/>
        </w:rPr>
        <w:t>5.</w:t>
      </w:r>
      <w:r w:rsidRPr="000C5020">
        <w:rPr>
          <w:rFonts w:ascii="Arial" w:hAnsi="Arial"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8945BE9" w14:textId="77777777" w:rsidR="000C5020" w:rsidRPr="000C5020" w:rsidRDefault="000C5020" w:rsidP="000C5020">
      <w:pPr>
        <w:jc w:val="both"/>
        <w:rPr>
          <w:rFonts w:ascii="Arial" w:hAnsi="Arial" w:cs="Arial"/>
        </w:rPr>
      </w:pPr>
    </w:p>
    <w:p w14:paraId="6E96F965" w14:textId="77777777" w:rsidR="000C5020" w:rsidRPr="000C5020" w:rsidRDefault="000C5020" w:rsidP="000C5020">
      <w:pPr>
        <w:jc w:val="both"/>
        <w:rPr>
          <w:rFonts w:ascii="Arial" w:hAnsi="Arial" w:cs="Arial"/>
        </w:rPr>
      </w:pPr>
      <w:r w:rsidRPr="000C5020">
        <w:rPr>
          <w:rFonts w:ascii="Arial" w:hAnsi="Arial" w:cs="Arial"/>
        </w:rPr>
        <w:t>6.</w:t>
      </w:r>
      <w:r w:rsidRPr="000C5020">
        <w:rPr>
          <w:rFonts w:ascii="Arial" w:hAnsi="Arial" w:cs="Arial"/>
        </w:rPr>
        <w:tab/>
        <w:t xml:space="preserve">Con respecto a los pagos relacionados con el negocio, el proponente participante acuerda que los pagos a agentes y otros terceros estarán limitados a una compensación razonable por servicios claramente asociados al negocio. </w:t>
      </w:r>
    </w:p>
    <w:p w14:paraId="30EA8C5B" w14:textId="77777777" w:rsidR="000C5020" w:rsidRPr="000C5020" w:rsidRDefault="000C5020" w:rsidP="000C5020">
      <w:pPr>
        <w:jc w:val="both"/>
        <w:rPr>
          <w:rFonts w:ascii="Arial" w:hAnsi="Arial" w:cs="Arial"/>
        </w:rPr>
      </w:pPr>
    </w:p>
    <w:p w14:paraId="311751DB" w14:textId="77777777" w:rsidR="000C5020" w:rsidRPr="000C5020" w:rsidRDefault="000C5020" w:rsidP="000C5020">
      <w:pPr>
        <w:jc w:val="both"/>
        <w:rPr>
          <w:rFonts w:ascii="Arial" w:hAnsi="Arial" w:cs="Arial"/>
        </w:rPr>
      </w:pPr>
      <w:r w:rsidRPr="000C5020">
        <w:rPr>
          <w:rFonts w:ascii="Arial" w:hAnsi="Arial" w:cs="Arial"/>
        </w:rPr>
        <w:t xml:space="preserve">7. </w:t>
      </w:r>
      <w:r w:rsidRPr="000C5020">
        <w:rPr>
          <w:rFonts w:ascii="Arial" w:hAnsi="Arial" w:cs="Arial"/>
        </w:rPr>
        <w:tab/>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66AC0D62" w14:textId="77777777" w:rsidR="000C5020" w:rsidRPr="000C5020" w:rsidRDefault="000C5020" w:rsidP="000C5020">
      <w:pPr>
        <w:jc w:val="both"/>
        <w:rPr>
          <w:rFonts w:ascii="Arial" w:hAnsi="Arial" w:cs="Arial"/>
        </w:rPr>
      </w:pPr>
    </w:p>
    <w:p w14:paraId="718A45BC" w14:textId="77777777" w:rsidR="000C5020" w:rsidRPr="000C5020" w:rsidRDefault="000C5020" w:rsidP="000C5020">
      <w:pPr>
        <w:jc w:val="both"/>
        <w:rPr>
          <w:rFonts w:ascii="Arial" w:hAnsi="Arial" w:cs="Arial"/>
        </w:rPr>
      </w:pPr>
      <w:r w:rsidRPr="000C5020">
        <w:rPr>
          <w:rFonts w:ascii="Arial" w:hAnsi="Arial" w:cs="Arial"/>
        </w:rPr>
        <w:t>a)</w:t>
      </w:r>
      <w:r w:rsidRPr="000C5020">
        <w:rPr>
          <w:rFonts w:ascii="Arial" w:hAnsi="Arial"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A23508" w14:textId="77777777" w:rsidR="000C5020" w:rsidRPr="000C5020" w:rsidRDefault="000C5020" w:rsidP="000C5020">
      <w:pPr>
        <w:jc w:val="both"/>
        <w:rPr>
          <w:rFonts w:ascii="Arial" w:hAnsi="Arial" w:cs="Arial"/>
        </w:rPr>
      </w:pPr>
    </w:p>
    <w:p w14:paraId="49D957EF" w14:textId="77777777" w:rsidR="000C5020" w:rsidRPr="000C5020" w:rsidRDefault="000C5020" w:rsidP="000C5020">
      <w:pPr>
        <w:jc w:val="both"/>
        <w:rPr>
          <w:rFonts w:ascii="Arial" w:hAnsi="Arial" w:cs="Arial"/>
        </w:rPr>
      </w:pPr>
      <w:r w:rsidRPr="000C5020">
        <w:rPr>
          <w:rFonts w:ascii="Arial" w:hAnsi="Arial" w:cs="Arial"/>
        </w:rPr>
        <w:t>b)</w:t>
      </w:r>
      <w:r w:rsidRPr="000C5020">
        <w:rPr>
          <w:rFonts w:ascii="Arial" w:hAnsi="Arial"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Pr="000C5020">
        <w:rPr>
          <w:rFonts w:ascii="Arial" w:hAnsi="Arial" w:cs="Arial"/>
        </w:rPr>
        <w:lastRenderedPageBreak/>
        <w:t xml:space="preserve">la autoridad competente declare el incumplimiento de los compromisos referidos, y a asumir las consecuencias contractuales que se deriven de tal terminación. </w:t>
      </w:r>
    </w:p>
    <w:p w14:paraId="320F5879" w14:textId="77777777" w:rsidR="000C5020" w:rsidRPr="000C5020" w:rsidRDefault="000C5020" w:rsidP="000C5020">
      <w:pPr>
        <w:jc w:val="both"/>
        <w:rPr>
          <w:rFonts w:ascii="Arial" w:hAnsi="Arial" w:cs="Arial"/>
        </w:rPr>
      </w:pPr>
    </w:p>
    <w:p w14:paraId="11C1DBF9" w14:textId="77777777" w:rsidR="000C5020" w:rsidRPr="000C5020" w:rsidRDefault="000C5020" w:rsidP="000C5020">
      <w:pPr>
        <w:jc w:val="both"/>
        <w:rPr>
          <w:rFonts w:ascii="Arial" w:hAnsi="Arial" w:cs="Arial"/>
        </w:rPr>
      </w:pPr>
      <w:r w:rsidRPr="000C5020">
        <w:rPr>
          <w:rFonts w:ascii="Arial" w:hAnsi="Arial" w:cs="Arial"/>
        </w:rPr>
        <w:t>c)</w:t>
      </w:r>
      <w:r w:rsidRPr="000C5020">
        <w:rPr>
          <w:rFonts w:ascii="Arial" w:hAnsi="Arial"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552093E8" w14:textId="77777777" w:rsidR="000C5020" w:rsidRPr="000C5020" w:rsidRDefault="000C5020" w:rsidP="000C5020">
      <w:pPr>
        <w:jc w:val="both"/>
        <w:rPr>
          <w:rFonts w:ascii="Arial" w:hAnsi="Arial" w:cs="Arial"/>
        </w:rPr>
      </w:pPr>
    </w:p>
    <w:p w14:paraId="5DD70AD0" w14:textId="77777777" w:rsidR="000C5020" w:rsidRPr="000C5020" w:rsidRDefault="000C5020" w:rsidP="000C5020">
      <w:pPr>
        <w:jc w:val="both"/>
        <w:rPr>
          <w:rFonts w:ascii="Arial" w:hAnsi="Arial" w:cs="Arial"/>
        </w:rPr>
      </w:pPr>
      <w:r w:rsidRPr="000C5020">
        <w:rPr>
          <w:rFonts w:ascii="Arial" w:hAnsi="Arial" w:cs="Arial"/>
        </w:rPr>
        <w:t xml:space="preserve">El efecto jurídico señalado en los </w:t>
      </w:r>
      <w:proofErr w:type="spellStart"/>
      <w:r w:rsidRPr="000C5020">
        <w:rPr>
          <w:rFonts w:ascii="Arial" w:hAnsi="Arial" w:cs="Arial"/>
        </w:rPr>
        <w:t>subnumerales</w:t>
      </w:r>
      <w:proofErr w:type="spellEnd"/>
      <w:r w:rsidRPr="000C5020">
        <w:rPr>
          <w:rFonts w:ascii="Arial" w:hAnsi="Arial" w:cs="Arial"/>
        </w:rPr>
        <w:t xml:space="preserve"> a) y b) de este numeral será aplicable solamente al proponente adjudicatario. </w:t>
      </w:r>
    </w:p>
    <w:p w14:paraId="1DC6BE1B" w14:textId="77777777" w:rsidR="000C5020" w:rsidRPr="000C5020" w:rsidRDefault="000C5020" w:rsidP="000C5020">
      <w:pPr>
        <w:jc w:val="both"/>
        <w:rPr>
          <w:rFonts w:ascii="Arial" w:hAnsi="Arial" w:cs="Arial"/>
        </w:rPr>
      </w:pPr>
    </w:p>
    <w:p w14:paraId="4E955C9E" w14:textId="1BDA2A09" w:rsidR="000C5020" w:rsidRPr="000C5020" w:rsidRDefault="000C5020" w:rsidP="000C5020">
      <w:pPr>
        <w:jc w:val="both"/>
        <w:rPr>
          <w:rFonts w:ascii="Arial" w:hAnsi="Arial" w:cs="Arial"/>
        </w:rPr>
      </w:pPr>
      <w:r w:rsidRPr="000C5020">
        <w:rPr>
          <w:rFonts w:ascii="Arial" w:hAnsi="Arial" w:cs="Arial"/>
        </w:rPr>
        <w:t>8.</w:t>
      </w:r>
      <w:r w:rsidRPr="000C5020">
        <w:rPr>
          <w:rFonts w:ascii="Arial" w:hAnsi="Arial" w:cs="Arial"/>
        </w:rPr>
        <w:tab/>
        <w:t xml:space="preserve">Adicionalmente, los funcionarios competentes del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bCs/>
          <w:u w:val="single"/>
        </w:rPr>
        <w:t xml:space="preserve">– FUERZA </w:t>
      </w:r>
      <w:r>
        <w:rPr>
          <w:rFonts w:ascii="Arial" w:hAnsi="Arial" w:cs="Arial"/>
          <w:b/>
          <w:bCs/>
          <w:u w:val="single"/>
        </w:rPr>
        <w:t>AEROESPACIAL</w:t>
      </w:r>
      <w:r w:rsidRPr="000C5020">
        <w:rPr>
          <w:rFonts w:ascii="Arial" w:hAnsi="Arial" w:cs="Arial"/>
          <w:b/>
          <w:bCs/>
          <w:u w:val="single"/>
        </w:rPr>
        <w:t xml:space="preserve"> COLOMBIANA – ESUFA</w:t>
      </w:r>
      <w:r w:rsidRPr="000C5020">
        <w:rPr>
          <w:rFonts w:ascii="Arial" w:hAnsi="Arial"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D9C5397" w14:textId="29BB91EE" w:rsidR="000C5020" w:rsidRPr="000C5020" w:rsidRDefault="000C5020" w:rsidP="000C5020">
      <w:pPr>
        <w:jc w:val="both"/>
        <w:rPr>
          <w:rFonts w:ascii="Arial" w:hAnsi="Arial" w:cs="Arial"/>
        </w:rPr>
      </w:pPr>
      <w:r w:rsidRPr="000C5020">
        <w:rPr>
          <w:rFonts w:ascii="Arial" w:hAnsi="Arial" w:cs="Arial"/>
        </w:rPr>
        <w:t>10.</w:t>
      </w:r>
      <w:r w:rsidRPr="000C5020">
        <w:rPr>
          <w:rFonts w:ascii="Arial" w:hAnsi="Arial" w:cs="Arial"/>
        </w:rPr>
        <w:tab/>
        <w:t xml:space="preserve">En caso de presentarse un incumplimiento probado del compromiso de no soborno de acuerdo con lo establecido en el numeral 7 de este Pacto,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bCs/>
          <w:u w:val="single"/>
        </w:rPr>
        <w:t xml:space="preserve">– FUERZA </w:t>
      </w:r>
      <w:r>
        <w:rPr>
          <w:rFonts w:ascii="Arial" w:hAnsi="Arial" w:cs="Arial"/>
          <w:b/>
          <w:bCs/>
          <w:u w:val="single"/>
        </w:rPr>
        <w:t>AEROESPACIAL</w:t>
      </w:r>
      <w:r w:rsidRPr="000C5020">
        <w:rPr>
          <w:rFonts w:ascii="Arial" w:hAnsi="Arial" w:cs="Arial"/>
          <w:b/>
          <w:bCs/>
          <w:u w:val="single"/>
        </w:rPr>
        <w:t xml:space="preserve"> COLOMBIANA – ESUFA</w:t>
      </w:r>
      <w:r w:rsidRPr="000C5020">
        <w:rPr>
          <w:rFonts w:ascii="Arial" w:hAnsi="Arial" w:cs="Arial"/>
        </w:rPr>
        <w:t xml:space="preserve"> podrá excluir a futuro a aquel infractor para la elegibilidad de contratos en procesos de contratación directa. </w:t>
      </w:r>
    </w:p>
    <w:p w14:paraId="364F802E" w14:textId="1B8B5531" w:rsidR="000C5020" w:rsidRPr="000C5020" w:rsidRDefault="000C5020" w:rsidP="000C5020">
      <w:pPr>
        <w:jc w:val="both"/>
        <w:rPr>
          <w:rFonts w:ascii="Arial" w:hAnsi="Arial" w:cs="Arial"/>
        </w:rPr>
      </w:pPr>
      <w:r w:rsidRPr="000C5020">
        <w:rPr>
          <w:rFonts w:ascii="Arial" w:hAnsi="Arial" w:cs="Arial"/>
        </w:rPr>
        <w:t>11.</w:t>
      </w:r>
      <w:r w:rsidRPr="000C5020">
        <w:rPr>
          <w:rFonts w:ascii="Arial" w:hAnsi="Arial"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5453AB5" w14:textId="4B4FFBF0" w:rsidR="000C5020" w:rsidRPr="000C5020" w:rsidRDefault="000C5020" w:rsidP="000C5020">
      <w:pPr>
        <w:jc w:val="both"/>
        <w:rPr>
          <w:rFonts w:ascii="Arial" w:hAnsi="Arial" w:cs="Arial"/>
        </w:rPr>
      </w:pPr>
      <w:r w:rsidRPr="000C5020">
        <w:rPr>
          <w:rFonts w:ascii="Arial" w:hAnsi="Arial" w:cs="Arial"/>
        </w:rPr>
        <w:t>12.</w:t>
      </w:r>
      <w:r w:rsidRPr="000C5020">
        <w:rPr>
          <w:rFonts w:ascii="Arial" w:hAnsi="Arial"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BE9F81D" w14:textId="77777777" w:rsidR="000C5020" w:rsidRPr="000C5020" w:rsidRDefault="000C5020" w:rsidP="000C5020">
      <w:pPr>
        <w:jc w:val="both"/>
        <w:rPr>
          <w:rFonts w:ascii="Arial" w:hAnsi="Arial" w:cs="Arial"/>
        </w:rPr>
      </w:pPr>
      <w:r w:rsidRPr="000C5020">
        <w:rPr>
          <w:rFonts w:ascii="Arial" w:hAnsi="Arial" w:cs="Arial"/>
        </w:rPr>
        <w:t>13.</w:t>
      </w:r>
      <w:r w:rsidRPr="000C5020">
        <w:rPr>
          <w:rFonts w:ascii="Arial" w:hAnsi="Arial"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A0B53A5" w14:textId="77777777" w:rsidR="000C5020" w:rsidRPr="000C5020" w:rsidRDefault="000C5020" w:rsidP="000C5020">
      <w:pPr>
        <w:jc w:val="both"/>
        <w:rPr>
          <w:rFonts w:ascii="Arial" w:hAnsi="Arial" w:cs="Arial"/>
        </w:rPr>
      </w:pPr>
    </w:p>
    <w:p w14:paraId="2F94C0DA" w14:textId="77777777" w:rsidR="000C5020" w:rsidRPr="000C5020" w:rsidRDefault="000C5020" w:rsidP="000C5020">
      <w:pPr>
        <w:jc w:val="both"/>
        <w:rPr>
          <w:rFonts w:ascii="Arial" w:hAnsi="Arial" w:cs="Arial"/>
        </w:rPr>
      </w:pPr>
      <w:r w:rsidRPr="000C5020">
        <w:rPr>
          <w:rFonts w:ascii="Arial" w:hAnsi="Arial" w:cs="Arial"/>
        </w:rPr>
        <w:t xml:space="preserve">Para constancia de lo anterior, se firma el presente documento en __________________, a los _____ días del mes de _______________de 202X. </w:t>
      </w:r>
    </w:p>
    <w:p w14:paraId="78B731D9" w14:textId="77777777" w:rsidR="000C5020" w:rsidRPr="000C5020" w:rsidRDefault="000C5020" w:rsidP="000C5020">
      <w:pPr>
        <w:jc w:val="both"/>
        <w:rPr>
          <w:rFonts w:ascii="Arial" w:hAnsi="Arial" w:cs="Arial"/>
        </w:rPr>
      </w:pPr>
    </w:p>
    <w:p w14:paraId="240FBF5E" w14:textId="3F4B9610" w:rsidR="000C5020" w:rsidRPr="000C5020" w:rsidRDefault="000C5020" w:rsidP="000C5020">
      <w:pPr>
        <w:jc w:val="both"/>
        <w:rPr>
          <w:rFonts w:ascii="Arial" w:hAnsi="Arial" w:cs="Arial"/>
        </w:rPr>
      </w:pPr>
      <w:r w:rsidRPr="000C5020">
        <w:rPr>
          <w:rFonts w:ascii="Arial" w:hAnsi="Arial" w:cs="Arial"/>
        </w:rPr>
        <w:t>___________________________</w:t>
      </w:r>
    </w:p>
    <w:p w14:paraId="0B2D32B2" w14:textId="77777777" w:rsidR="000C5020" w:rsidRPr="000C5020" w:rsidRDefault="000C5020" w:rsidP="000C5020">
      <w:pPr>
        <w:jc w:val="both"/>
        <w:rPr>
          <w:rFonts w:ascii="Arial" w:hAnsi="Arial" w:cs="Arial"/>
        </w:rPr>
      </w:pPr>
      <w:bookmarkStart w:id="0" w:name="_Hlk132963540"/>
      <w:r w:rsidRPr="000C5020">
        <w:rPr>
          <w:rFonts w:ascii="Arial" w:hAnsi="Arial" w:cs="Arial"/>
        </w:rPr>
        <w:t xml:space="preserve">[Firma representante legal del Proponente o del Proponente persona natural] </w:t>
      </w:r>
    </w:p>
    <w:p w14:paraId="5FFE9D52" w14:textId="77777777" w:rsidR="000C5020" w:rsidRPr="000C5020" w:rsidRDefault="000C5020" w:rsidP="000C5020">
      <w:pPr>
        <w:jc w:val="both"/>
        <w:rPr>
          <w:rFonts w:ascii="Arial" w:hAnsi="Arial" w:cs="Arial"/>
        </w:rPr>
      </w:pPr>
      <w:r w:rsidRPr="000C5020">
        <w:rPr>
          <w:rFonts w:ascii="Arial" w:hAnsi="Arial" w:cs="Arial"/>
          <w:b/>
        </w:rPr>
        <w:t>Nombre:</w:t>
      </w:r>
      <w:r w:rsidRPr="000C5020">
        <w:rPr>
          <w:rFonts w:ascii="Arial" w:hAnsi="Arial" w:cs="Arial"/>
        </w:rPr>
        <w:t xml:space="preserve"> [Insertar información]</w:t>
      </w:r>
    </w:p>
    <w:p w14:paraId="45E637A4" w14:textId="77777777" w:rsidR="000C5020" w:rsidRPr="000C5020" w:rsidRDefault="000C5020" w:rsidP="000C5020">
      <w:pPr>
        <w:jc w:val="both"/>
        <w:rPr>
          <w:rFonts w:ascii="Arial" w:hAnsi="Arial" w:cs="Arial"/>
        </w:rPr>
      </w:pPr>
      <w:r w:rsidRPr="000C5020">
        <w:rPr>
          <w:rFonts w:ascii="Arial" w:hAnsi="Arial" w:cs="Arial"/>
          <w:b/>
        </w:rPr>
        <w:t>Documento de Identidad:</w:t>
      </w:r>
      <w:r w:rsidRPr="000C5020">
        <w:rPr>
          <w:rFonts w:ascii="Arial" w:hAnsi="Arial" w:cs="Arial"/>
        </w:rPr>
        <w:t xml:space="preserve"> [Insertar información]</w:t>
      </w:r>
    </w:p>
    <w:bookmarkEnd w:id="0"/>
    <w:p w14:paraId="2BF17B27" w14:textId="77777777" w:rsidR="000C5020" w:rsidRPr="000C5020" w:rsidRDefault="000C5020" w:rsidP="000C5020">
      <w:pPr>
        <w:jc w:val="both"/>
        <w:rPr>
          <w:rFonts w:ascii="Arial" w:hAnsi="Arial" w:cs="Arial"/>
        </w:rPr>
      </w:pPr>
    </w:p>
    <w:p w14:paraId="07D2349C" w14:textId="77777777" w:rsidR="00F61243" w:rsidRPr="0025223A" w:rsidRDefault="00F61243" w:rsidP="0025223A"/>
    <w:sectPr w:rsidR="00F61243" w:rsidRPr="0025223A" w:rsidSect="00E45928">
      <w:headerReference w:type="default" r:id="rId11"/>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5E499" w14:textId="77777777" w:rsidR="0076502F" w:rsidRDefault="0076502F" w:rsidP="00661FD3">
      <w:r>
        <w:separator/>
      </w:r>
    </w:p>
  </w:endnote>
  <w:endnote w:type="continuationSeparator" w:id="0">
    <w:p w14:paraId="54AFF8F1" w14:textId="77777777" w:rsidR="0076502F" w:rsidRDefault="0076502F"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26AC1" w14:textId="77777777" w:rsidR="0076502F" w:rsidRDefault="0076502F" w:rsidP="00661FD3">
      <w:r>
        <w:separator/>
      </w:r>
    </w:p>
  </w:footnote>
  <w:footnote w:type="continuationSeparator" w:id="0">
    <w:p w14:paraId="25D78252" w14:textId="77777777" w:rsidR="0076502F" w:rsidRDefault="0076502F"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594D9" w14:textId="27C70810" w:rsidR="002779C5" w:rsidRDefault="002779C5" w:rsidP="002779C5">
    <w:r>
      <w:rPr>
        <w:noProof/>
      </w:rPr>
      <w:t xml:space="preserve">              </w:t>
    </w:r>
    <w:r w:rsidR="00341431">
      <w:rPr>
        <w:noProof/>
        <w:lang w:val="en-US" w:eastAsia="en-US"/>
      </w:rPr>
      <w:drawing>
        <wp:inline distT="0" distB="0" distL="0" distR="0" wp14:anchorId="3CC3ECD4" wp14:editId="347280E1">
          <wp:extent cx="5848350" cy="752475"/>
          <wp:effectExtent l="0" t="0" r="0" b="9525"/>
          <wp:docPr id="2" name="Imagen 2" descr="C:\Users\Martha.Calderon\AppData\Local\Microsoft\Windows\INetCache\Content.MSO\BFDA3B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Calderon\AppData\Local\Microsoft\Windows\INetCache\Content.MSO\BFDA3B0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752475"/>
                  </a:xfrm>
                  <a:prstGeom prst="rect">
                    <a:avLst/>
                  </a:prstGeom>
                  <a:noFill/>
                  <a:ln>
                    <a:noFill/>
                  </a:ln>
                </pic:spPr>
              </pic:pic>
            </a:graphicData>
          </a:graphic>
        </wp:inline>
      </w:drawing>
    </w:r>
  </w:p>
  <w:p w14:paraId="15F04239" w14:textId="44013F16" w:rsidR="001419AB" w:rsidRDefault="001419AB" w:rsidP="002779C5">
    <w:pPr>
      <w:jc w:val="center"/>
    </w:pPr>
  </w:p>
  <w:p w14:paraId="3C2BC26C" w14:textId="335318EE" w:rsidR="008F1BA1" w:rsidRDefault="008F1BA1">
    <w:pPr>
      <w:pStyle w:val="Encabezado"/>
    </w:pPr>
  </w:p>
  <w:p w14:paraId="0F2DFA14" w14:textId="23F00C12" w:rsidR="008F1BA1" w:rsidRDefault="008F1BA1">
    <w:pPr>
      <w:pStyle w:val="Encabezado"/>
    </w:pPr>
  </w:p>
  <w:p w14:paraId="0C988526" w14:textId="545A0F74"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3B84"/>
    <w:multiLevelType w:val="hybridMultilevel"/>
    <w:tmpl w:val="5C0486BE"/>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F9C05F9"/>
    <w:multiLevelType w:val="hybridMultilevel"/>
    <w:tmpl w:val="E2DCA982"/>
    <w:lvl w:ilvl="0" w:tplc="6BE0CA76">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560330E"/>
    <w:multiLevelType w:val="hybridMultilevel"/>
    <w:tmpl w:val="D53A8CF2"/>
    <w:lvl w:ilvl="0" w:tplc="87182C10">
      <w:start w:val="1"/>
      <w:numFmt w:val="lowerLetter"/>
      <w:lvlText w:val="%1."/>
      <w:lvlJc w:val="left"/>
      <w:pPr>
        <w:ind w:left="924" w:hanging="360"/>
      </w:pPr>
      <w:rPr>
        <w:b/>
      </w:rPr>
    </w:lvl>
    <w:lvl w:ilvl="1" w:tplc="240A0019">
      <w:start w:val="1"/>
      <w:numFmt w:val="lowerLetter"/>
      <w:lvlText w:val="%2."/>
      <w:lvlJc w:val="left"/>
      <w:pPr>
        <w:ind w:left="2004" w:hanging="360"/>
      </w:pPr>
    </w:lvl>
    <w:lvl w:ilvl="2" w:tplc="240A001B">
      <w:start w:val="1"/>
      <w:numFmt w:val="lowerRoman"/>
      <w:lvlText w:val="%3."/>
      <w:lvlJc w:val="right"/>
      <w:pPr>
        <w:ind w:left="2724" w:hanging="180"/>
      </w:pPr>
    </w:lvl>
    <w:lvl w:ilvl="3" w:tplc="240A000F">
      <w:start w:val="1"/>
      <w:numFmt w:val="decimal"/>
      <w:lvlText w:val="%4."/>
      <w:lvlJc w:val="left"/>
      <w:pPr>
        <w:ind w:left="3444" w:hanging="360"/>
      </w:pPr>
    </w:lvl>
    <w:lvl w:ilvl="4" w:tplc="240A0019">
      <w:start w:val="1"/>
      <w:numFmt w:val="lowerLetter"/>
      <w:lvlText w:val="%5."/>
      <w:lvlJc w:val="left"/>
      <w:pPr>
        <w:ind w:left="4164" w:hanging="360"/>
      </w:pPr>
    </w:lvl>
    <w:lvl w:ilvl="5" w:tplc="240A001B">
      <w:start w:val="1"/>
      <w:numFmt w:val="lowerRoman"/>
      <w:lvlText w:val="%6."/>
      <w:lvlJc w:val="right"/>
      <w:pPr>
        <w:ind w:left="4884" w:hanging="180"/>
      </w:pPr>
    </w:lvl>
    <w:lvl w:ilvl="6" w:tplc="240A000F">
      <w:start w:val="1"/>
      <w:numFmt w:val="decimal"/>
      <w:lvlText w:val="%7."/>
      <w:lvlJc w:val="left"/>
      <w:pPr>
        <w:ind w:left="5604" w:hanging="360"/>
      </w:pPr>
    </w:lvl>
    <w:lvl w:ilvl="7" w:tplc="240A0019">
      <w:start w:val="1"/>
      <w:numFmt w:val="lowerLetter"/>
      <w:lvlText w:val="%8."/>
      <w:lvlJc w:val="left"/>
      <w:pPr>
        <w:ind w:left="6324" w:hanging="360"/>
      </w:pPr>
    </w:lvl>
    <w:lvl w:ilvl="8" w:tplc="240A001B">
      <w:start w:val="1"/>
      <w:numFmt w:val="lowerRoman"/>
      <w:lvlText w:val="%9."/>
      <w:lvlJc w:val="right"/>
      <w:pPr>
        <w:ind w:left="7044" w:hanging="180"/>
      </w:pPr>
    </w:lvl>
  </w:abstractNum>
  <w:abstractNum w:abstractNumId="4" w15:restartNumberingAfterBreak="0">
    <w:nsid w:val="1782188E"/>
    <w:multiLevelType w:val="hybridMultilevel"/>
    <w:tmpl w:val="503A1C1A"/>
    <w:lvl w:ilvl="0" w:tplc="78D4DDDC">
      <w:start w:val="1"/>
      <w:numFmt w:val="lowerLetter"/>
      <w:lvlText w:val="%1)"/>
      <w:lvlJc w:val="left"/>
      <w:pPr>
        <w:ind w:left="5455" w:hanging="360"/>
      </w:pPr>
      <w:rPr>
        <w:b/>
      </w:rPr>
    </w:lvl>
    <w:lvl w:ilvl="1" w:tplc="240A0019">
      <w:start w:val="1"/>
      <w:numFmt w:val="lowerLetter"/>
      <w:lvlText w:val="%2."/>
      <w:lvlJc w:val="left"/>
      <w:pPr>
        <w:ind w:left="3132" w:hanging="360"/>
      </w:pPr>
    </w:lvl>
    <w:lvl w:ilvl="2" w:tplc="240A001B">
      <w:start w:val="1"/>
      <w:numFmt w:val="lowerRoman"/>
      <w:lvlText w:val="%3."/>
      <w:lvlJc w:val="right"/>
      <w:pPr>
        <w:ind w:left="3852" w:hanging="180"/>
      </w:pPr>
    </w:lvl>
    <w:lvl w:ilvl="3" w:tplc="240A000F">
      <w:start w:val="1"/>
      <w:numFmt w:val="decimal"/>
      <w:lvlText w:val="%4."/>
      <w:lvlJc w:val="left"/>
      <w:pPr>
        <w:ind w:left="4572" w:hanging="360"/>
      </w:pPr>
    </w:lvl>
    <w:lvl w:ilvl="4" w:tplc="240A0019">
      <w:start w:val="1"/>
      <w:numFmt w:val="lowerLetter"/>
      <w:lvlText w:val="%5."/>
      <w:lvlJc w:val="left"/>
      <w:pPr>
        <w:ind w:left="5292" w:hanging="360"/>
      </w:pPr>
    </w:lvl>
    <w:lvl w:ilvl="5" w:tplc="240A001B">
      <w:start w:val="1"/>
      <w:numFmt w:val="lowerRoman"/>
      <w:lvlText w:val="%6."/>
      <w:lvlJc w:val="right"/>
      <w:pPr>
        <w:ind w:left="6012" w:hanging="180"/>
      </w:pPr>
    </w:lvl>
    <w:lvl w:ilvl="6" w:tplc="240A000F">
      <w:start w:val="1"/>
      <w:numFmt w:val="decimal"/>
      <w:lvlText w:val="%7."/>
      <w:lvlJc w:val="left"/>
      <w:pPr>
        <w:ind w:left="6732" w:hanging="360"/>
      </w:pPr>
    </w:lvl>
    <w:lvl w:ilvl="7" w:tplc="240A0019">
      <w:start w:val="1"/>
      <w:numFmt w:val="lowerLetter"/>
      <w:lvlText w:val="%8."/>
      <w:lvlJc w:val="left"/>
      <w:pPr>
        <w:ind w:left="7452" w:hanging="360"/>
      </w:pPr>
    </w:lvl>
    <w:lvl w:ilvl="8" w:tplc="240A001B">
      <w:start w:val="1"/>
      <w:numFmt w:val="lowerRoman"/>
      <w:lvlText w:val="%9."/>
      <w:lvlJc w:val="right"/>
      <w:pPr>
        <w:ind w:left="8172" w:hanging="180"/>
      </w:pPr>
    </w:lvl>
  </w:abstractNum>
  <w:abstractNum w:abstractNumId="5"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C8A7C58"/>
    <w:multiLevelType w:val="hybridMultilevel"/>
    <w:tmpl w:val="503A1C1A"/>
    <w:lvl w:ilvl="0" w:tplc="FFFFFFFF">
      <w:start w:val="1"/>
      <w:numFmt w:val="lowerLetter"/>
      <w:lvlText w:val="%1)"/>
      <w:lvlJc w:val="left"/>
      <w:pPr>
        <w:ind w:left="5455" w:hanging="360"/>
      </w:pPr>
      <w:rPr>
        <w:b/>
      </w:rPr>
    </w:lvl>
    <w:lvl w:ilvl="1" w:tplc="FFFFFFFF">
      <w:start w:val="1"/>
      <w:numFmt w:val="lowerLetter"/>
      <w:lvlText w:val="%2."/>
      <w:lvlJc w:val="left"/>
      <w:pPr>
        <w:ind w:left="3132" w:hanging="360"/>
      </w:pPr>
    </w:lvl>
    <w:lvl w:ilvl="2" w:tplc="FFFFFFFF">
      <w:start w:val="1"/>
      <w:numFmt w:val="lowerRoman"/>
      <w:lvlText w:val="%3."/>
      <w:lvlJc w:val="right"/>
      <w:pPr>
        <w:ind w:left="3852" w:hanging="180"/>
      </w:pPr>
    </w:lvl>
    <w:lvl w:ilvl="3" w:tplc="FFFFFFFF">
      <w:start w:val="1"/>
      <w:numFmt w:val="decimal"/>
      <w:lvlText w:val="%4."/>
      <w:lvlJc w:val="left"/>
      <w:pPr>
        <w:ind w:left="4572" w:hanging="360"/>
      </w:pPr>
    </w:lvl>
    <w:lvl w:ilvl="4" w:tplc="FFFFFFFF">
      <w:start w:val="1"/>
      <w:numFmt w:val="lowerLetter"/>
      <w:lvlText w:val="%5."/>
      <w:lvlJc w:val="left"/>
      <w:pPr>
        <w:ind w:left="5292" w:hanging="360"/>
      </w:pPr>
    </w:lvl>
    <w:lvl w:ilvl="5" w:tplc="FFFFFFFF">
      <w:start w:val="1"/>
      <w:numFmt w:val="lowerRoman"/>
      <w:lvlText w:val="%6."/>
      <w:lvlJc w:val="right"/>
      <w:pPr>
        <w:ind w:left="6012" w:hanging="180"/>
      </w:pPr>
    </w:lvl>
    <w:lvl w:ilvl="6" w:tplc="FFFFFFFF">
      <w:start w:val="1"/>
      <w:numFmt w:val="decimal"/>
      <w:lvlText w:val="%7."/>
      <w:lvlJc w:val="left"/>
      <w:pPr>
        <w:ind w:left="6732" w:hanging="360"/>
      </w:pPr>
    </w:lvl>
    <w:lvl w:ilvl="7" w:tplc="FFFFFFFF">
      <w:start w:val="1"/>
      <w:numFmt w:val="lowerLetter"/>
      <w:lvlText w:val="%8."/>
      <w:lvlJc w:val="left"/>
      <w:pPr>
        <w:ind w:left="7452" w:hanging="360"/>
      </w:pPr>
    </w:lvl>
    <w:lvl w:ilvl="8" w:tplc="FFFFFFFF">
      <w:start w:val="1"/>
      <w:numFmt w:val="lowerRoman"/>
      <w:lvlText w:val="%9."/>
      <w:lvlJc w:val="right"/>
      <w:pPr>
        <w:ind w:left="8172" w:hanging="180"/>
      </w:pPr>
    </w:lvl>
  </w:abstractNum>
  <w:abstractNum w:abstractNumId="7"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5D95E68"/>
    <w:multiLevelType w:val="hybridMultilevel"/>
    <w:tmpl w:val="0D0A9844"/>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79132F05"/>
    <w:multiLevelType w:val="hybridMultilevel"/>
    <w:tmpl w:val="6BDC4388"/>
    <w:lvl w:ilvl="0" w:tplc="338E5E14">
      <w:start w:val="1"/>
      <w:numFmt w:val="decimal"/>
      <w:lvlText w:val="%1."/>
      <w:lvlJc w:val="left"/>
      <w:pPr>
        <w:ind w:left="1495"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7F2637C5"/>
    <w:multiLevelType w:val="hybridMultilevel"/>
    <w:tmpl w:val="629A323E"/>
    <w:lvl w:ilvl="0" w:tplc="240A000F">
      <w:start w:val="1"/>
      <w:numFmt w:val="decimal"/>
      <w:lvlText w:val="%1."/>
      <w:lvlJc w:val="left"/>
      <w:pPr>
        <w:ind w:left="786" w:hanging="360"/>
      </w:pPr>
      <w:rPr>
        <w:b/>
      </w:rPr>
    </w:lvl>
    <w:lvl w:ilvl="1" w:tplc="240A0019" w:tentative="1">
      <w:start w:val="1"/>
      <w:numFmt w:val="lowerLetter"/>
      <w:lvlText w:val="%2."/>
      <w:lvlJc w:val="left"/>
      <w:pPr>
        <w:ind w:left="-322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1789" w:hanging="360"/>
      </w:pPr>
    </w:lvl>
    <w:lvl w:ilvl="4" w:tplc="240A0019" w:tentative="1">
      <w:start w:val="1"/>
      <w:numFmt w:val="lowerLetter"/>
      <w:lvlText w:val="%5."/>
      <w:lvlJc w:val="left"/>
      <w:pPr>
        <w:ind w:left="-1069" w:hanging="360"/>
      </w:pPr>
    </w:lvl>
    <w:lvl w:ilvl="5" w:tplc="240A001B" w:tentative="1">
      <w:start w:val="1"/>
      <w:numFmt w:val="lowerRoman"/>
      <w:lvlText w:val="%6."/>
      <w:lvlJc w:val="right"/>
      <w:pPr>
        <w:ind w:left="-349" w:hanging="180"/>
      </w:pPr>
    </w:lvl>
    <w:lvl w:ilvl="6" w:tplc="240A000F" w:tentative="1">
      <w:start w:val="1"/>
      <w:numFmt w:val="decimal"/>
      <w:lvlText w:val="%7."/>
      <w:lvlJc w:val="left"/>
      <w:pPr>
        <w:ind w:left="371" w:hanging="360"/>
      </w:pPr>
    </w:lvl>
    <w:lvl w:ilvl="7" w:tplc="240A0019" w:tentative="1">
      <w:start w:val="1"/>
      <w:numFmt w:val="lowerLetter"/>
      <w:lvlText w:val="%8."/>
      <w:lvlJc w:val="left"/>
      <w:pPr>
        <w:ind w:left="1091" w:hanging="360"/>
      </w:pPr>
    </w:lvl>
    <w:lvl w:ilvl="8" w:tplc="240A001B" w:tentative="1">
      <w:start w:val="1"/>
      <w:numFmt w:val="lowerRoman"/>
      <w:lvlText w:val="%9."/>
      <w:lvlJc w:val="right"/>
      <w:pPr>
        <w:ind w:left="1811" w:hanging="180"/>
      </w:pPr>
    </w:lvl>
  </w:abstractNum>
  <w:num w:numId="1" w16cid:durableId="159541032">
    <w:abstractNumId w:val="7"/>
  </w:num>
  <w:num w:numId="2" w16cid:durableId="1288580409">
    <w:abstractNumId w:val="5"/>
  </w:num>
  <w:num w:numId="3" w16cid:durableId="1100686806">
    <w:abstractNumId w:val="1"/>
  </w:num>
  <w:num w:numId="4" w16cid:durableId="3128725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64668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61142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1245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59668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9703981">
    <w:abstractNumId w:val="4"/>
  </w:num>
  <w:num w:numId="10" w16cid:durableId="1180925855">
    <w:abstractNumId w:val="6"/>
  </w:num>
  <w:num w:numId="11" w16cid:durableId="86659941">
    <w:abstractNumId w:val="0"/>
  </w:num>
  <w:num w:numId="12" w16cid:durableId="1298220944">
    <w:abstractNumId w:val="10"/>
  </w:num>
  <w:num w:numId="13" w16cid:durableId="16764185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1119F"/>
    <w:rsid w:val="000237A0"/>
    <w:rsid w:val="000279FD"/>
    <w:rsid w:val="000305B8"/>
    <w:rsid w:val="000A3974"/>
    <w:rsid w:val="000B17AF"/>
    <w:rsid w:val="000C5020"/>
    <w:rsid w:val="000F048F"/>
    <w:rsid w:val="001026B5"/>
    <w:rsid w:val="001069A2"/>
    <w:rsid w:val="00107279"/>
    <w:rsid w:val="00116A7B"/>
    <w:rsid w:val="00124A52"/>
    <w:rsid w:val="001419AB"/>
    <w:rsid w:val="001523CE"/>
    <w:rsid w:val="00157EDE"/>
    <w:rsid w:val="00166047"/>
    <w:rsid w:val="001B1747"/>
    <w:rsid w:val="001B6475"/>
    <w:rsid w:val="001E5B8F"/>
    <w:rsid w:val="0022752F"/>
    <w:rsid w:val="00227AFA"/>
    <w:rsid w:val="00236CDA"/>
    <w:rsid w:val="0025223A"/>
    <w:rsid w:val="00262F98"/>
    <w:rsid w:val="002779C5"/>
    <w:rsid w:val="00287BAF"/>
    <w:rsid w:val="002C18D2"/>
    <w:rsid w:val="002D49A7"/>
    <w:rsid w:val="002E281B"/>
    <w:rsid w:val="002F1469"/>
    <w:rsid w:val="0032214E"/>
    <w:rsid w:val="00331887"/>
    <w:rsid w:val="00341431"/>
    <w:rsid w:val="003444E0"/>
    <w:rsid w:val="003575BC"/>
    <w:rsid w:val="003D4929"/>
    <w:rsid w:val="00400DD2"/>
    <w:rsid w:val="00441C6E"/>
    <w:rsid w:val="00454F6B"/>
    <w:rsid w:val="004A2DCB"/>
    <w:rsid w:val="004B6E5A"/>
    <w:rsid w:val="004F608F"/>
    <w:rsid w:val="00504938"/>
    <w:rsid w:val="00551F0C"/>
    <w:rsid w:val="00564081"/>
    <w:rsid w:val="005B44F2"/>
    <w:rsid w:val="005E0999"/>
    <w:rsid w:val="005E36DD"/>
    <w:rsid w:val="0060157C"/>
    <w:rsid w:val="00632341"/>
    <w:rsid w:val="00633388"/>
    <w:rsid w:val="00637BCF"/>
    <w:rsid w:val="006466F9"/>
    <w:rsid w:val="00661FD3"/>
    <w:rsid w:val="00675B0E"/>
    <w:rsid w:val="00695E82"/>
    <w:rsid w:val="006B05A7"/>
    <w:rsid w:val="006B3081"/>
    <w:rsid w:val="006C6A3D"/>
    <w:rsid w:val="006D114C"/>
    <w:rsid w:val="006E2985"/>
    <w:rsid w:val="006F77DB"/>
    <w:rsid w:val="00742B8E"/>
    <w:rsid w:val="00763D57"/>
    <w:rsid w:val="00764209"/>
    <w:rsid w:val="00764B53"/>
    <w:rsid w:val="0076502F"/>
    <w:rsid w:val="00801FDB"/>
    <w:rsid w:val="00814520"/>
    <w:rsid w:val="0081532D"/>
    <w:rsid w:val="0084247F"/>
    <w:rsid w:val="00866216"/>
    <w:rsid w:val="008A01D4"/>
    <w:rsid w:val="008C17FC"/>
    <w:rsid w:val="008C2A6F"/>
    <w:rsid w:val="008F1BA1"/>
    <w:rsid w:val="008F37BC"/>
    <w:rsid w:val="009851B7"/>
    <w:rsid w:val="009B1C24"/>
    <w:rsid w:val="009C473E"/>
    <w:rsid w:val="009E5A81"/>
    <w:rsid w:val="00A117E4"/>
    <w:rsid w:val="00A154F3"/>
    <w:rsid w:val="00A3654A"/>
    <w:rsid w:val="00A51B7E"/>
    <w:rsid w:val="00A71D77"/>
    <w:rsid w:val="00A73F6A"/>
    <w:rsid w:val="00A77902"/>
    <w:rsid w:val="00AA73E2"/>
    <w:rsid w:val="00AD015C"/>
    <w:rsid w:val="00AF1F1F"/>
    <w:rsid w:val="00B2690A"/>
    <w:rsid w:val="00B30AB1"/>
    <w:rsid w:val="00B32CA1"/>
    <w:rsid w:val="00B561B8"/>
    <w:rsid w:val="00B92A5D"/>
    <w:rsid w:val="00BB13EE"/>
    <w:rsid w:val="00BB5C9C"/>
    <w:rsid w:val="00C0171F"/>
    <w:rsid w:val="00C34A29"/>
    <w:rsid w:val="00C60AB8"/>
    <w:rsid w:val="00CA4FA1"/>
    <w:rsid w:val="00CC6A06"/>
    <w:rsid w:val="00CE5051"/>
    <w:rsid w:val="00D0420B"/>
    <w:rsid w:val="00D6533B"/>
    <w:rsid w:val="00D674FC"/>
    <w:rsid w:val="00D951CB"/>
    <w:rsid w:val="00DE2D65"/>
    <w:rsid w:val="00E33B9B"/>
    <w:rsid w:val="00E44D26"/>
    <w:rsid w:val="00E45928"/>
    <w:rsid w:val="00E703CB"/>
    <w:rsid w:val="00EA7B51"/>
    <w:rsid w:val="00EE3492"/>
    <w:rsid w:val="00EF5A3C"/>
    <w:rsid w:val="00F13595"/>
    <w:rsid w:val="00F21738"/>
    <w:rsid w:val="00F57CB3"/>
    <w:rsid w:val="00F61243"/>
    <w:rsid w:val="00F67B10"/>
    <w:rsid w:val="00FA1FBD"/>
    <w:rsid w:val="42615536"/>
    <w:rsid w:val="7E2790F9"/>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848150">
      <w:bodyDiv w:val="1"/>
      <w:marLeft w:val="0"/>
      <w:marRight w:val="0"/>
      <w:marTop w:val="0"/>
      <w:marBottom w:val="0"/>
      <w:divBdr>
        <w:top w:val="none" w:sz="0" w:space="0" w:color="auto"/>
        <w:left w:val="none" w:sz="0" w:space="0" w:color="auto"/>
        <w:bottom w:val="none" w:sz="0" w:space="0" w:color="auto"/>
        <w:right w:val="none" w:sz="0" w:space="0" w:color="auto"/>
      </w:divBdr>
    </w:div>
    <w:div w:id="66147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CF3FF3D932DBA4D8F971A05D439687A" ma:contentTypeVersion="13" ma:contentTypeDescription="Crear nuevo documento." ma:contentTypeScope="" ma:versionID="2274681e9e716d4d20168eb8129121fd">
  <xsd:schema xmlns:xsd="http://www.w3.org/2001/XMLSchema" xmlns:xs="http://www.w3.org/2001/XMLSchema" xmlns:p="http://schemas.microsoft.com/office/2006/metadata/properties" xmlns:ns2="8e2bda3b-63b7-47f8-ab46-3c5c46482651" xmlns:ns3="dc23e67d-82da-442f-9063-70db0f9e6520" targetNamespace="http://schemas.microsoft.com/office/2006/metadata/properties" ma:root="true" ma:fieldsID="00ab16a949f93157dc39099e8010503e" ns2:_="" ns3:_="">
    <xsd:import namespace="8e2bda3b-63b7-47f8-ab46-3c5c46482651"/>
    <xsd:import namespace="dc23e67d-82da-442f-9063-70db0f9e652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2bda3b-63b7-47f8-ab46-3c5c464826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c23e67d-82da-442f-9063-70db0f9e652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1a3db67-5612-4635-b884-45d16f7f60aa}" ma:internalName="TaxCatchAll" ma:showField="CatchAllData" ma:web="dc23e67d-82da-442f-9063-70db0f9e65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2bda3b-63b7-47f8-ab46-3c5c46482651">
      <Terms xmlns="http://schemas.microsoft.com/office/infopath/2007/PartnerControls"/>
    </lcf76f155ced4ddcb4097134ff3c332f>
    <TaxCatchAll xmlns="dc23e67d-82da-442f-9063-70db0f9e652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52FC8-BC6A-440E-A73D-39599D18A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2bda3b-63b7-47f8-ab46-3c5c46482651"/>
    <ds:schemaRef ds:uri="dc23e67d-82da-442f-9063-70db0f9e65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85F6A5-C67F-4252-8917-EAC113FF1EE0}">
  <ds:schemaRefs>
    <ds:schemaRef ds:uri="http://schemas.microsoft.com/office/2006/metadata/properties"/>
    <ds:schemaRef ds:uri="http://schemas.microsoft.com/office/infopath/2007/PartnerControls"/>
    <ds:schemaRef ds:uri="8e2bda3b-63b7-47f8-ab46-3c5c46482651"/>
    <ds:schemaRef ds:uri="dc23e67d-82da-442f-9063-70db0f9e6520"/>
  </ds:schemaRefs>
</ds:datastoreItem>
</file>

<file path=customXml/itemProps3.xml><?xml version="1.0" encoding="utf-8"?>
<ds:datastoreItem xmlns:ds="http://schemas.openxmlformats.org/officeDocument/2006/customXml" ds:itemID="{80E3B661-820F-43CC-B5E5-C881AEB5429B}">
  <ds:schemaRefs>
    <ds:schemaRef ds:uri="http://schemas.microsoft.com/sharepoint/v3/contenttype/forms"/>
  </ds:schemaRefs>
</ds:datastoreItem>
</file>

<file path=customXml/itemProps4.xml><?xml version="1.0" encoding="utf-8"?>
<ds:datastoreItem xmlns:ds="http://schemas.openxmlformats.org/officeDocument/2006/customXml" ds:itemID="{29E8A436-471F-4928-81C3-D5CAB051A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1437</Words>
  <Characters>7906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CTO. MARIA CECILIA RAMOS MEZA</cp:lastModifiedBy>
  <cp:revision>7</cp:revision>
  <cp:lastPrinted>2020-03-16T21:37:00Z</cp:lastPrinted>
  <dcterms:created xsi:type="dcterms:W3CDTF">2025-09-17T13:18:00Z</dcterms:created>
  <dcterms:modified xsi:type="dcterms:W3CDTF">2026-06-17T17:30:00Z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0x0101000CF3FF3D932DBA4D8F971A05D439687A</vt:lpwstr>
  </property>
</Properties>
</file>