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34DB2BF1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49550C">
        <w:rPr>
          <w:rFonts w:eastAsiaTheme="minorHAnsi" w:cs="Arial"/>
          <w:b/>
          <w:bCs/>
          <w:sz w:val="20"/>
          <w:szCs w:val="20"/>
          <w:lang w:eastAsia="en-US"/>
        </w:rPr>
        <w:t>7A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0A204182" w14:textId="505E7DA3" w:rsidR="00D56D9E" w:rsidRPr="000F6937" w:rsidRDefault="00D77892" w:rsidP="000F693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>s 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 xml:space="preserve">y acredite la condición de </w:t>
      </w:r>
      <w:r w:rsidR="00EE1D43">
        <w:rPr>
          <w:rFonts w:cs="Arial"/>
          <w:sz w:val="20"/>
          <w:szCs w:val="20"/>
          <w:highlight w:val="lightGray"/>
        </w:rPr>
        <w:t>emprendimiento y empresa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33C6CCF" w:rsidR="000479F3" w:rsidRPr="00492E9F" w:rsidRDefault="0017716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Nación - Consejo Superior de la Judicatura</w:t>
      </w:r>
      <w:r w:rsidR="000479F3" w:rsidRPr="00492E9F">
        <w:rPr>
          <w:rFonts w:cs="Arial"/>
          <w:b/>
          <w:sz w:val="20"/>
          <w:szCs w:val="20"/>
          <w:highlight w:val="lightGray"/>
        </w:rPr>
        <w:t xml:space="preserve"> </w:t>
      </w:r>
    </w:p>
    <w:p w14:paraId="2B5CBBCA" w14:textId="5D103B92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2FDB3A3F" w:rsidR="000479F3" w:rsidRPr="00492E9F" w:rsidRDefault="000479F3" w:rsidP="004103D3">
      <w:pPr>
        <w:tabs>
          <w:tab w:val="left" w:pos="-142"/>
        </w:tabs>
        <w:autoSpaceDE w:val="0"/>
        <w:autoSpaceDN w:val="0"/>
        <w:adjustRightInd w:val="0"/>
        <w:spacing w:line="276" w:lineRule="auto"/>
        <w:ind w:left="708" w:hanging="708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4103D3">
        <w:rPr>
          <w:rFonts w:cs="Arial"/>
          <w:sz w:val="20"/>
          <w:szCs w:val="20"/>
          <w:highlight w:val="lightGray"/>
        </w:rPr>
        <w:t>IP</w:t>
      </w:r>
      <w:r w:rsidR="00177165">
        <w:rPr>
          <w:rFonts w:cs="Arial"/>
          <w:sz w:val="20"/>
          <w:szCs w:val="20"/>
          <w:highlight w:val="lightGray"/>
        </w:rPr>
        <w:t>-XX-202</w:t>
      </w:r>
      <w:r w:rsidR="009C265C">
        <w:rPr>
          <w:rFonts w:cs="Arial"/>
          <w:sz w:val="20"/>
          <w:szCs w:val="20"/>
          <w:highlight w:val="lightGray"/>
        </w:rPr>
        <w:t>6</w:t>
      </w:r>
    </w:p>
    <w:p w14:paraId="127093A4" w14:textId="3845A513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177165">
        <w:rPr>
          <w:rFonts w:cs="Arial"/>
          <w:sz w:val="20"/>
          <w:szCs w:val="20"/>
        </w:rPr>
        <w:t>XXXXX</w:t>
      </w:r>
    </w:p>
    <w:p w14:paraId="62DA901C" w14:textId="77777777" w:rsidR="00177165" w:rsidRPr="00492E9F" w:rsidRDefault="0017716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0B4FA97E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en adelante el </w:t>
      </w:r>
      <w:r w:rsidR="005B11EC">
        <w:rPr>
          <w:rFonts w:eastAsiaTheme="minorHAnsi" w:cs="Arial"/>
          <w:sz w:val="20"/>
          <w:szCs w:val="20"/>
          <w:lang w:eastAsia="en-US"/>
        </w:rPr>
        <w:t>“</w:t>
      </w:r>
      <w:r w:rsidR="00ED2323">
        <w:rPr>
          <w:rFonts w:eastAsiaTheme="minorHAnsi" w:cs="Arial"/>
          <w:sz w:val="20"/>
          <w:szCs w:val="20"/>
          <w:lang w:eastAsia="en-US"/>
        </w:rPr>
        <w:t>Proponente</w:t>
      </w:r>
      <w:r w:rsidR="005B11EC">
        <w:rPr>
          <w:rFonts w:eastAsiaTheme="minorHAnsi" w:cs="Arial"/>
          <w:sz w:val="20"/>
          <w:szCs w:val="20"/>
          <w:lang w:eastAsia="en-US"/>
        </w:rPr>
        <w:t>”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empresas de mujer</w:t>
      </w:r>
      <w:r w:rsidR="007B2A19">
        <w:rPr>
          <w:rFonts w:eastAsiaTheme="minorHAnsi" w:cs="Arial"/>
          <w:sz w:val="20"/>
          <w:szCs w:val="20"/>
          <w:lang w:eastAsia="en-US"/>
        </w:rPr>
        <w:t>es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7A426E27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tres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(3)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,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empresas de mujeres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0F6937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08B231B6" w:rsidR="00046074" w:rsidRDefault="007369DA" w:rsidP="000F6937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 juramento que m</w:t>
      </w:r>
      <w:r w:rsidR="00ED0D73" w:rsidRPr="000F6937">
        <w:rPr>
          <w:rFonts w:eastAsiaTheme="minorHAnsi" w:cs="Arial"/>
          <w:sz w:val="20"/>
          <w:szCs w:val="20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 distribución de los derechos en la sociedad y el</w:t>
      </w:r>
      <w:r w:rsidR="00046074">
        <w:rPr>
          <w:rFonts w:cs="Arial"/>
          <w:sz w:val="20"/>
          <w:szCs w:val="20"/>
        </w:rPr>
        <w:t xml:space="preserve"> </w:t>
      </w:r>
      <w:r w:rsidR="00046074" w:rsidRPr="00E05D79">
        <w:rPr>
          <w:rFonts w:cs="Arial"/>
          <w:sz w:val="20"/>
          <w:szCs w:val="20"/>
        </w:rPr>
        <w:t>tiempo en el que las mujeres han mantenido su participación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020E66" w:rsidRPr="00492E9F" w14:paraId="5DE20CCC" w14:textId="3CF816A1" w:rsidTr="000F6937">
        <w:trPr>
          <w:trHeight w:val="916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4D064D72" w:rsidR="00020E66" w:rsidRPr="00492E9F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Identificación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las mujeres en la persona jurídica</w:t>
            </w: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59BA1B1F" w:rsidR="00020E66" w:rsidRPr="00492E9F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 w:rsidR="00DC3632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 w:rsidR="00455B6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participación </w:t>
            </w:r>
            <w:r w:rsidR="00F127CE">
              <w:rPr>
                <w:rFonts w:eastAsiaTheme="minorHAnsi" w:cs="Arial"/>
                <w:b/>
                <w:sz w:val="20"/>
                <w:szCs w:val="20"/>
                <w:lang w:eastAsia="en-US"/>
              </w:rPr>
              <w:t>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14AA2CD6" w14:textId="77777777" w:rsidR="00020E66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530643A4" w14:textId="77777777" w:rsidR="00020E66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1488F076" w14:textId="28D37397" w:rsidR="00020E66" w:rsidRPr="00492E9F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en el que las mujeres han mantenido la participación</w:t>
            </w:r>
          </w:p>
        </w:tc>
      </w:tr>
      <w:tr w:rsidR="00020E66" w:rsidRPr="00492E9F" w14:paraId="7C998EB0" w14:textId="44801C4F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CACFF4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B2032F" w:rsidRPr="00492E9F" w14:paraId="408DAC64" w14:textId="77777777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29B190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481ECEF4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el 50%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7F00CD3D" w14:textId="088D5F06" w:rsidR="00020E66" w:rsidRDefault="00D86A69" w:rsidP="003555DC">
      <w:pPr>
        <w:spacing w:line="276" w:lineRule="auto"/>
        <w:jc w:val="both"/>
        <w:rPr>
          <w:rFonts w:cs="Arial"/>
          <w:sz w:val="20"/>
          <w:szCs w:val="20"/>
        </w:rPr>
      </w:pPr>
      <w:r w:rsidRPr="000F6937">
        <w:rPr>
          <w:rFonts w:eastAsiaTheme="minorHAnsi" w:cs="Arial"/>
          <w:sz w:val="20"/>
          <w:szCs w:val="20"/>
          <w:lang w:eastAsia="en-US"/>
        </w:rPr>
        <w:t>Manifestamos bajo la gravedad de juramento que p</w:t>
      </w:r>
      <w:r w:rsidR="003555DC" w:rsidRPr="000F6937">
        <w:rPr>
          <w:rFonts w:eastAsiaTheme="minorHAnsi" w:cs="Arial"/>
          <w:sz w:val="20"/>
          <w:szCs w:val="20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0F7E0F">
        <w:rPr>
          <w:rFonts w:cs="Arial"/>
          <w:sz w:val="20"/>
          <w:szCs w:val="20"/>
        </w:rPr>
        <w:t>.</w:t>
      </w:r>
    </w:p>
    <w:p w14:paraId="5A45BC33" w14:textId="77777777" w:rsidR="000A7EE0" w:rsidRPr="00E05D79" w:rsidRDefault="000A7EE0" w:rsidP="003555DC">
      <w:pPr>
        <w:spacing w:line="276" w:lineRule="auto"/>
        <w:jc w:val="both"/>
        <w:rPr>
          <w:rFonts w:cs="Arial"/>
          <w:sz w:val="20"/>
          <w:szCs w:val="20"/>
        </w:rPr>
      </w:pPr>
    </w:p>
    <w:p w14:paraId="5E734332" w14:textId="30520616" w:rsidR="00D84AEA" w:rsidRDefault="00D0252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Para los efectos de esta certificación </w:t>
      </w:r>
      <w:r w:rsidR="00F16A23">
        <w:rPr>
          <w:rFonts w:eastAsiaTheme="minorHAnsi" w:cs="Arial"/>
          <w:sz w:val="20"/>
          <w:szCs w:val="20"/>
          <w:lang w:eastAsia="en-US"/>
        </w:rPr>
        <w:t xml:space="preserve">son </w:t>
      </w:r>
      <w:r w:rsidR="00D84AEA">
        <w:rPr>
          <w:rFonts w:eastAsiaTheme="minorHAnsi" w:cs="Arial"/>
          <w:sz w:val="20"/>
          <w:szCs w:val="20"/>
          <w:lang w:eastAsia="en-US"/>
        </w:rPr>
        <w:t xml:space="preserve">empleos del nivel directivo aquellas cuyas funciones están relacionadas </w:t>
      </w:r>
      <w:r>
        <w:rPr>
          <w:rFonts w:eastAsiaTheme="minorHAnsi" w:cs="Arial"/>
          <w:sz w:val="20"/>
          <w:szCs w:val="20"/>
          <w:lang w:eastAsia="en-US"/>
        </w:rPr>
        <w:t>con la dirección de áreas misionales de la empresa y la toma de decisiones a nivel estratégico. En es</w:t>
      </w:r>
      <w:r w:rsidR="00E55C07">
        <w:rPr>
          <w:rFonts w:eastAsiaTheme="minorHAnsi" w:cs="Arial"/>
          <w:sz w:val="20"/>
          <w:szCs w:val="20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>
        <w:rPr>
          <w:rFonts w:eastAsiaTheme="minorHAnsi" w:cs="Arial"/>
          <w:sz w:val="20"/>
          <w:szCs w:val="20"/>
          <w:lang w:eastAsia="en-US"/>
        </w:rPr>
        <w:t>jerarquía desem</w:t>
      </w:r>
      <w:r w:rsidR="00CA3215">
        <w:rPr>
          <w:rFonts w:eastAsiaTheme="minorHAnsi" w:cs="Arial"/>
          <w:sz w:val="20"/>
          <w:szCs w:val="20"/>
          <w:lang w:eastAsia="en-US"/>
        </w:rPr>
        <w:t>peña</w:t>
      </w:r>
      <w:r w:rsidR="0036699F">
        <w:rPr>
          <w:rFonts w:eastAsiaTheme="minorHAnsi" w:cs="Arial"/>
          <w:sz w:val="20"/>
          <w:szCs w:val="20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7FC07B30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>
        <w:rPr>
          <w:rFonts w:eastAsiaTheme="minorHAnsi" w:cs="Arial"/>
          <w:sz w:val="20"/>
          <w:szCs w:val="20"/>
          <w:lang w:eastAsia="en-US"/>
        </w:rPr>
        <w:t xml:space="preserve"> 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roponente, el número de mujeres y el tiempo 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2690"/>
        <w:gridCol w:w="3337"/>
      </w:tblGrid>
      <w:tr w:rsidR="009A46F5" w:rsidRPr="00492E9F" w14:paraId="61E83962" w14:textId="77777777" w:rsidTr="00AF5980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6804C009" w:rsidR="009A46F5" w:rsidRPr="00492E9F" w:rsidRDefault="00F3661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 w:rsidR="00170241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identificación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las p</w:t>
            </w:r>
            <w:r w:rsidR="00924D5A"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ersonas que conforman los cargos del nivel</w:t>
            </w:r>
            <w:r w:rsidR="0080721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directivo </w:t>
            </w:r>
            <w:r w:rsidR="00924D5A"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en la persona jurídica</w:t>
            </w: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0CAF268C" w:rsidR="009A46F5" w:rsidRPr="00492E9F" w:rsidRDefault="00D85390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</w:t>
            </w:r>
            <w:r w:rsid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úmero </w:t>
            </w:r>
            <w:r w:rsidR="00F36619"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 w:rsidR="00924D5A"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>mujeres que ejercen cargos del nivel directivo</w:t>
            </w:r>
            <w:r w:rsidR="00924D5A"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en la persona jurídica</w:t>
            </w:r>
            <w:r w:rsidR="00924D5A"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3B69B8ED" w14:textId="594E28D8" w:rsidR="009A46F5" w:rsidRPr="00492E9F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Tiempo </w:t>
            </w:r>
            <w:r w:rsidR="00924D5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vinculación de las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mujeres </w:t>
            </w:r>
            <w:r w:rsidR="00924D5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que </w:t>
            </w:r>
            <w:r w:rsidR="00560EEE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ejercen cargos del </w:t>
            </w:r>
            <w:r w:rsidR="00924D5A">
              <w:rPr>
                <w:rFonts w:eastAsiaTheme="minorHAnsi" w:cs="Arial"/>
                <w:b/>
                <w:sz w:val="20"/>
                <w:szCs w:val="20"/>
                <w:lang w:eastAsia="en-US"/>
              </w:rPr>
              <w:t>nivel directivo</w:t>
            </w:r>
            <w:r w:rsidR="00170241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en la persona jurídica</w:t>
            </w:r>
          </w:p>
        </w:tc>
      </w:tr>
      <w:tr w:rsidR="009A46F5" w:rsidRPr="00492E9F" w14:paraId="63829A9B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3FBE7DFD" w:rsidR="009A46F5" w:rsidRPr="000F6937" w:rsidRDefault="00124B67" w:rsidP="001E0A05">
            <w:pPr>
              <w:spacing w:line="276" w:lineRule="auto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ejercen cargos del nivel directivo en la persona jurídica</w:t>
            </w: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5C032C" w:rsidRPr="00492E9F" w14:paraId="69D3BBEC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  <w:tr w:rsidR="005C032C" w:rsidRPr="00492E9F" w14:paraId="3522E5A9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0D9B3B26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E7283CE" w14:textId="25D19A7A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3.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2865FB">
        <w:rPr>
          <w:rFonts w:eastAsiaTheme="minorHAnsi" w:cs="Arial"/>
          <w:sz w:val="20"/>
          <w:szCs w:val="20"/>
          <w:highlight w:val="lightGray"/>
          <w:lang w:eastAsia="en-US"/>
        </w:rPr>
        <w:t xml:space="preserve">si se reúnen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las dos (2) condiciones previstas en los siguientes literales: a) cuando la participación accionaria de la persona jurídica en su mayoría son mujeres, y los derechos de propiedad han pertenecido a éstas durante el último año y b) cuando por lo menos el 50%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y estas han estado vinculadas laboralmente durante al menos el último año.]</w:t>
      </w:r>
    </w:p>
    <w:p w14:paraId="2A372BC9" w14:textId="7777777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21978F78" w14:textId="13F96332" w:rsidR="0087465B" w:rsidRDefault="00E43B89" w:rsidP="0087465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61D250C0">
              <v:line id="Conector recto 2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16.45pt,-1705.4pt" to="179.5pt,-1705.4pt" w14:anchorId="7D1554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">
                <v:stroke joinstyle="miter"/>
              </v:line>
            </w:pict>
          </mc:Fallback>
        </mc:AlternateContent>
      </w:r>
      <w:r w:rsidR="0087465B">
        <w:rPr>
          <w:rFonts w:eastAsiaTheme="minorHAnsi" w:cs="Arial"/>
          <w:sz w:val="20"/>
          <w:szCs w:val="20"/>
          <w:lang w:eastAsia="en-US"/>
        </w:rPr>
        <w:t xml:space="preserve">Manifestamos bajo la gravedad de juramento que: </w:t>
      </w:r>
      <w:r w:rsidR="00C77CE3">
        <w:rPr>
          <w:rFonts w:eastAsiaTheme="minorHAnsi" w:cs="Arial"/>
          <w:sz w:val="20"/>
          <w:szCs w:val="20"/>
          <w:lang w:eastAsia="en-US"/>
        </w:rPr>
        <w:t>i</w:t>
      </w:r>
      <w:r w:rsidR="0087465B">
        <w:rPr>
          <w:rFonts w:eastAsiaTheme="minorHAnsi" w:cs="Arial"/>
          <w:sz w:val="20"/>
          <w:szCs w:val="20"/>
          <w:lang w:eastAsia="en-US"/>
        </w:rPr>
        <w:t>) m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87465B">
        <w:rPr>
          <w:rFonts w:cs="Arial"/>
          <w:sz w:val="20"/>
          <w:szCs w:val="20"/>
        </w:rPr>
        <w:t>, y</w:t>
      </w:r>
      <w:r w:rsidR="00C77CE3">
        <w:rPr>
          <w:rFonts w:cs="Arial"/>
          <w:sz w:val="20"/>
          <w:szCs w:val="20"/>
        </w:rPr>
        <w:t xml:space="preserve"> </w:t>
      </w:r>
      <w:proofErr w:type="spellStart"/>
      <w:r w:rsidR="00C77CE3">
        <w:rPr>
          <w:rFonts w:cs="Arial"/>
          <w:sz w:val="20"/>
          <w:szCs w:val="20"/>
        </w:rPr>
        <w:t>ii</w:t>
      </w:r>
      <w:proofErr w:type="spellEnd"/>
      <w:r w:rsidR="0087465B">
        <w:rPr>
          <w:rFonts w:cs="Arial"/>
          <w:sz w:val="20"/>
          <w:szCs w:val="20"/>
        </w:rPr>
        <w:t xml:space="preserve">) 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87465B"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4E67B314" w14:textId="77777777" w:rsidR="0087465B" w:rsidRDefault="0087465B" w:rsidP="0087465B"/>
    <w:p w14:paraId="7B4DE0DA" w14:textId="615F3646" w:rsidR="0087465B" w:rsidRDefault="0087465B" w:rsidP="0087465B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 xml:space="preserve">En el siguiente cuadro señalamos </w:t>
      </w:r>
      <w:r w:rsidRPr="00E05D79">
        <w:rPr>
          <w:rFonts w:cs="Arial"/>
          <w:sz w:val="20"/>
          <w:szCs w:val="20"/>
        </w:rPr>
        <w:t>la distribución de los derechos en la sociedad</w:t>
      </w:r>
      <w:r>
        <w:rPr>
          <w:rFonts w:cs="Arial"/>
          <w:sz w:val="20"/>
          <w:szCs w:val="20"/>
        </w:rPr>
        <w:t xml:space="preserve">, el tiempo en el que las mujeres han mantenido su participación, </w:t>
      </w:r>
      <w:r>
        <w:rPr>
          <w:rFonts w:eastAsiaTheme="minorHAnsi" w:cs="Arial"/>
          <w:sz w:val="20"/>
          <w:szCs w:val="20"/>
          <w:lang w:eastAsia="en-US"/>
        </w:rPr>
        <w:t>la</w:t>
      </w:r>
      <w:r w:rsidR="00E35A0E">
        <w:rPr>
          <w:rFonts w:eastAsiaTheme="minorHAnsi" w:cs="Arial"/>
          <w:sz w:val="20"/>
          <w:szCs w:val="20"/>
          <w:lang w:eastAsia="en-US"/>
        </w:rPr>
        <w:t xml:space="preserve"> identificación de la</w:t>
      </w:r>
      <w:r>
        <w:rPr>
          <w:rFonts w:eastAsiaTheme="minorHAnsi" w:cs="Arial"/>
          <w:sz w:val="20"/>
          <w:szCs w:val="20"/>
          <w:lang w:eastAsia="en-US"/>
        </w:rPr>
        <w:t xml:space="preserve">s personas que conforman los cargos del nivel directivo del </w:t>
      </w:r>
      <w:r w:rsidR="005B50D2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 xml:space="preserve">roponente, el número de mujeres y el tiempo de vinculación de estas: </w:t>
      </w:r>
    </w:p>
    <w:p w14:paraId="75B7FC2F" w14:textId="77777777" w:rsidR="0087465B" w:rsidRDefault="0087465B" w:rsidP="0087465B"/>
    <w:tbl>
      <w:tblPr>
        <w:tblW w:w="882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12"/>
        <w:gridCol w:w="1619"/>
        <w:gridCol w:w="1702"/>
        <w:gridCol w:w="1506"/>
        <w:gridCol w:w="1072"/>
        <w:gridCol w:w="1317"/>
      </w:tblGrid>
      <w:tr w:rsidR="002D319A" w:rsidRPr="00663A1B" w14:paraId="1207D544" w14:textId="77777777" w:rsidTr="00AF5980">
        <w:trPr>
          <w:trHeight w:val="1220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E5293FB" w14:textId="77777777" w:rsidR="0087465B" w:rsidRPr="00663A1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t>Identificación de las mujeres en la persona jurídica</w:t>
            </w: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103D63B" w14:textId="76F7D1BD" w:rsidR="0087465B" w:rsidRPr="00663A1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Número de </w:t>
            </w:r>
            <w:r w:rsidR="00E832C2"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acciones, partes de interés o </w:t>
            </w:r>
            <w:r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cuotas </w:t>
            </w:r>
            <w:r w:rsidR="002D319A"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de participación </w:t>
            </w:r>
            <w:r w:rsidR="00E832C2"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de la persona jurídica, </w:t>
            </w:r>
            <w:r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t>o el alcance o condición de su participación en el caso de las personas jurídicas sin ánimo de lucro</w:t>
            </w:r>
            <w:r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B3E6B4C" w14:textId="77777777" w:rsidR="0087465B" w:rsidRPr="00663A1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</w:p>
          <w:p w14:paraId="24A748F5" w14:textId="77777777" w:rsidR="0087465B" w:rsidRPr="00663A1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</w:p>
          <w:p w14:paraId="40A6ACB4" w14:textId="77777777" w:rsidR="0087465B" w:rsidRPr="00663A1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53C5D17" w14:textId="65C89316" w:rsidR="0087465B" w:rsidRPr="00663A1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t>Nombre completo y número de identificación de las personas que conforman los cargos del nivel directivo en</w:t>
            </w:r>
            <w:r w:rsidR="00CA3B88"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CC242F" w14:textId="77777777" w:rsidR="0087465B" w:rsidRPr="00663A1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t>Número de mujeres que ejercen cargos del nivel directivo en la persona jurídica</w:t>
            </w: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D94D6F9" w14:textId="77777777" w:rsidR="0087465B" w:rsidRPr="00663A1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663A1B">
              <w:rPr>
                <w:rFonts w:eastAsiaTheme="minorHAnsi" w:cs="Arial"/>
                <w:b/>
                <w:sz w:val="18"/>
                <w:szCs w:val="18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="00607E46" w:rsidRPr="00663A1B" w14:paraId="7579286C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18D5E21" w14:textId="77777777" w:rsidR="0087465B" w:rsidRPr="00663A1B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760FC51" w14:textId="77777777" w:rsidR="0087465B" w:rsidRPr="00663A1B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BC9196" w14:textId="77777777" w:rsidR="0087465B" w:rsidRPr="00663A1B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329D905" w14:textId="77777777" w:rsidR="0087465B" w:rsidRPr="00663A1B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7777121" w14:textId="77777777" w:rsidR="0087465B" w:rsidRPr="00663A1B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3BD06F" w14:textId="77777777" w:rsidR="0087465B" w:rsidRPr="00663A1B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607E46" w:rsidRPr="00663A1B" w14:paraId="00F07980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B43FBB9" w14:textId="77777777" w:rsidR="0087465B" w:rsidRPr="00663A1B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1CC0C6" w14:textId="77777777" w:rsidR="0087465B" w:rsidRPr="00663A1B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C3A3A" w14:textId="77777777" w:rsidR="0087465B" w:rsidRPr="00663A1B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2BC27" w14:textId="77777777" w:rsidR="0087465B" w:rsidRPr="00663A1B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291263" w14:textId="77777777" w:rsidR="0087465B" w:rsidRPr="00663A1B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B34139" w14:textId="77777777" w:rsidR="0087465B" w:rsidRPr="00663A1B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742350B2" w14:textId="54DDCACE" w:rsidR="0087465B" w:rsidRDefault="0087465B" w:rsidP="0087465B"/>
    <w:p w14:paraId="7188CC2C" w14:textId="1C362BB6" w:rsidR="000F2DBE" w:rsidRPr="00EA3F8C" w:rsidRDefault="000F2DBE" w:rsidP="000F2DBE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>
        <w:rPr>
          <w:rFonts w:cs="Arial"/>
          <w:sz w:val="20"/>
          <w:szCs w:val="20"/>
        </w:rPr>
        <w:t>, en relación con</w:t>
      </w:r>
      <w:r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5B50D2">
        <w:rPr>
          <w:rFonts w:cs="Arial"/>
          <w:sz w:val="20"/>
          <w:szCs w:val="20"/>
        </w:rPr>
        <w:t>P</w:t>
      </w:r>
      <w:r w:rsidRPr="00EA3F8C">
        <w:rPr>
          <w:rFonts w:cs="Arial"/>
          <w:sz w:val="20"/>
          <w:szCs w:val="20"/>
        </w:rPr>
        <w:t>roponente</w:t>
      </w:r>
      <w:r>
        <w:rPr>
          <w:rFonts w:cs="Arial"/>
          <w:sz w:val="20"/>
          <w:szCs w:val="20"/>
        </w:rPr>
        <w:t xml:space="preserve">.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77777777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E0D09">
          <w:headerReference w:type="default" r:id="rId9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0DD26F1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0353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37F5CEAD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4A6E94A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0F6937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0F6937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0A2ACCBC" w14:textId="702739C2" w:rsidR="00EC33C1" w:rsidRDefault="00EC33C1">
      <w:pPr>
        <w:spacing w:after="160" w:line="259" w:lineRule="auto"/>
      </w:pPr>
      <w:r>
        <w:br w:type="page"/>
      </w:r>
    </w:p>
    <w:p w14:paraId="5AA8E3D4" w14:textId="22F07CAF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49550C">
        <w:rPr>
          <w:rFonts w:eastAsiaTheme="minorHAnsi" w:cs="Arial"/>
          <w:b/>
          <w:bCs/>
          <w:sz w:val="20"/>
          <w:szCs w:val="20"/>
          <w:lang w:eastAsia="en-US"/>
        </w:rPr>
        <w:t>7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F29BACB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 </w:t>
      </w:r>
      <w:r w:rsidRPr="004C7414">
        <w:rPr>
          <w:rFonts w:cs="Arial"/>
          <w:sz w:val="20"/>
          <w:szCs w:val="20"/>
          <w:highlight w:val="lightGray"/>
        </w:rPr>
        <w:t xml:space="preserve">natural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 xml:space="preserve">sona natural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(10%) y acredite la condición de emprendimiento y empresa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82F1DAB" w14:textId="77777777" w:rsidR="00B131DC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100919CA" w:rsidR="001669D1" w:rsidRPr="00B131DC" w:rsidRDefault="0058266C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58266C">
        <w:rPr>
          <w:rFonts w:cs="Arial"/>
          <w:b/>
          <w:sz w:val="20"/>
          <w:szCs w:val="20"/>
          <w:highlight w:val="lightGray"/>
        </w:rPr>
        <w:t xml:space="preserve">Nación – Consejo superior de la Judicatura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6A6E3934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>Proceso de Contratación</w:t>
      </w:r>
      <w:r w:rsidR="0058266C">
        <w:rPr>
          <w:rFonts w:cs="Arial"/>
          <w:sz w:val="20"/>
          <w:szCs w:val="20"/>
          <w:highlight w:val="lightGray"/>
        </w:rPr>
        <w:t xml:space="preserve"> </w:t>
      </w:r>
      <w:r w:rsidR="004103D3">
        <w:rPr>
          <w:rFonts w:cs="Arial"/>
          <w:sz w:val="20"/>
          <w:szCs w:val="20"/>
          <w:highlight w:val="lightGray"/>
        </w:rPr>
        <w:t>IP</w:t>
      </w:r>
      <w:r w:rsidR="0058266C">
        <w:rPr>
          <w:rFonts w:cs="Arial"/>
          <w:sz w:val="20"/>
          <w:szCs w:val="20"/>
          <w:highlight w:val="lightGray"/>
        </w:rPr>
        <w:t>-XX-202</w:t>
      </w:r>
      <w:r w:rsidR="009C265C">
        <w:rPr>
          <w:rFonts w:cs="Arial"/>
          <w:sz w:val="20"/>
          <w:szCs w:val="20"/>
          <w:highlight w:val="lightGray"/>
        </w:rPr>
        <w:t>6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AE6782E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“Proponente”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acredit</w:t>
      </w:r>
      <w:r w:rsidR="006F64FC">
        <w:rPr>
          <w:rFonts w:cs="Arial"/>
          <w:sz w:val="20"/>
          <w:szCs w:val="20"/>
        </w:rPr>
        <w:t xml:space="preserve">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empresas de </w:t>
      </w:r>
      <w:r w:rsidR="00197474">
        <w:rPr>
          <w:rFonts w:cs="Arial"/>
          <w:sz w:val="20"/>
          <w:szCs w:val="20"/>
        </w:rPr>
        <w:t>mujeres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 xml:space="preserve">bajo la gravedad de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presente proceso de selección.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6CCE1FE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5B39A6" w:rsidRPr="00146D55">
        <w:rPr>
          <w:rFonts w:cs="Arial"/>
          <w:sz w:val="20"/>
          <w:szCs w:val="20"/>
          <w:highlight w:val="lightGray"/>
        </w:rPr>
        <w:t>, así como la copia del registro mercantil</w:t>
      </w:r>
      <w:r w:rsidRPr="00146D55">
        <w:rPr>
          <w:rFonts w:cs="Arial"/>
          <w:sz w:val="20"/>
          <w:szCs w:val="20"/>
          <w:highlight w:val="lightGray"/>
        </w:rPr>
        <w:t>]</w:t>
      </w:r>
      <w:r w:rsidR="005B39A6" w:rsidRPr="00146D55">
        <w:rPr>
          <w:rFonts w:cs="Arial"/>
          <w:sz w:val="20"/>
          <w:szCs w:val="20"/>
          <w:highlight w:val="lightGray"/>
        </w:rPr>
        <w:t>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77777777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57143BE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38DEF49C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5976D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bookmarkEnd w:id="0"/>
    <w:p w14:paraId="281ACCC8" w14:textId="77777777" w:rsidR="00B131DC" w:rsidRDefault="00B131D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4BB76FE2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B131DC">
        <w:rPr>
          <w:rFonts w:eastAsiaTheme="minorHAnsi" w:cs="Arial"/>
          <w:b/>
          <w:bCs/>
          <w:sz w:val="20"/>
          <w:szCs w:val="20"/>
          <w:lang w:eastAsia="en-US"/>
        </w:rPr>
        <w:t>7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 Y EMPRESA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44BD68F7" w:rsidR="0012154A" w:rsidRPr="000F6937" w:rsidRDefault="0012154A" w:rsidP="000F6937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(10%) y acredite la condición de emprendimiento y empresa de mujeres</w:t>
      </w:r>
      <w:r w:rsidR="00266E5C" w:rsidRPr="000F6937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0B2979E0" w:rsidR="007C0B86" w:rsidRPr="00492E9F" w:rsidRDefault="0058266C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Nación – Consejo superior de la Judicatura</w:t>
      </w:r>
      <w:r w:rsidR="007C0B86" w:rsidRPr="00492E9F">
        <w:rPr>
          <w:rFonts w:cs="Arial"/>
          <w:b/>
          <w:sz w:val="20"/>
          <w:szCs w:val="20"/>
          <w:highlight w:val="lightGray"/>
        </w:rPr>
        <w:t xml:space="preserve">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DE19B96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>Proceso de Contratación</w:t>
      </w:r>
      <w:r w:rsidR="0058266C">
        <w:rPr>
          <w:rFonts w:cs="Arial"/>
          <w:sz w:val="20"/>
          <w:szCs w:val="20"/>
        </w:rPr>
        <w:t xml:space="preserve"> </w:t>
      </w:r>
      <w:r w:rsidR="004103D3">
        <w:rPr>
          <w:rFonts w:cs="Arial"/>
          <w:sz w:val="20"/>
          <w:szCs w:val="20"/>
          <w:highlight w:val="lightGray"/>
        </w:rPr>
        <w:t>IP</w:t>
      </w:r>
      <w:r w:rsidR="0058266C">
        <w:rPr>
          <w:rFonts w:cs="Arial"/>
          <w:sz w:val="20"/>
          <w:szCs w:val="20"/>
          <w:highlight w:val="lightGray"/>
        </w:rPr>
        <w:t>-XX-202</w:t>
      </w:r>
      <w:r w:rsidR="009C265C">
        <w:rPr>
          <w:rFonts w:cs="Arial"/>
          <w:sz w:val="20"/>
          <w:szCs w:val="20"/>
          <w:highlight w:val="lightGray"/>
        </w:rPr>
        <w:t>6</w:t>
      </w:r>
    </w:p>
    <w:p w14:paraId="409AA535" w14:textId="1C2A48ED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58266C">
        <w:rPr>
          <w:rFonts w:cs="Arial"/>
          <w:sz w:val="20"/>
          <w:szCs w:val="20"/>
        </w:rPr>
        <w:t>XXXX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8A7367F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en adelante el “Proponente” acredito 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empresas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DC3E86">
        <w:rPr>
          <w:rFonts w:eastAsiaTheme="minorHAnsi" w:cs="Arial"/>
          <w:sz w:val="20"/>
          <w:szCs w:val="20"/>
          <w:lang w:eastAsia="en-US"/>
        </w:rPr>
        <w:t>e</w:t>
      </w:r>
      <w:r w:rsidR="00063CDE">
        <w:rPr>
          <w:rFonts w:eastAsiaTheme="minorHAnsi" w:cs="Arial"/>
          <w:sz w:val="20"/>
          <w:szCs w:val="20"/>
          <w:lang w:eastAsia="en-US"/>
        </w:rPr>
        <w:t>s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Pr="00492E9F">
        <w:rPr>
          <w:rFonts w:eastAsiaTheme="minorHAnsi" w:cs="Arial"/>
          <w:sz w:val="20"/>
          <w:szCs w:val="20"/>
          <w:lang w:eastAsia="en-US"/>
        </w:rPr>
        <w:t>certific</w:t>
      </w:r>
      <w:r w:rsidR="00B25B2E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la participación de estás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proceso de contratación.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63BF8D7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="0099199B">
        <w:rPr>
          <w:rFonts w:cs="Arial"/>
          <w:sz w:val="20"/>
          <w:szCs w:val="20"/>
        </w:rPr>
        <w:t>2</w:t>
      </w:r>
      <w:r w:rsidR="002A5D78">
        <w:rPr>
          <w:rFonts w:cs="Arial"/>
          <w:sz w:val="20"/>
          <w:szCs w:val="20"/>
        </w:rPr>
        <w:t>6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1E2843E" w:rsidR="009534FD" w:rsidRPr="00492E9F" w:rsidRDefault="004A7A36" w:rsidP="000F6937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03642A95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739E3B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219A9C3" w14:textId="7BC00DAB" w:rsidR="001669D1" w:rsidRDefault="001669D1" w:rsidP="001E0A05">
      <w:pPr>
        <w:spacing w:line="276" w:lineRule="auto"/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0F6937"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85D06" w14:textId="77777777" w:rsidR="000631F1" w:rsidRDefault="000631F1" w:rsidP="00A10899">
      <w:r>
        <w:separator/>
      </w:r>
    </w:p>
  </w:endnote>
  <w:endnote w:type="continuationSeparator" w:id="0">
    <w:p w14:paraId="3F3A45D2" w14:textId="77777777" w:rsidR="000631F1" w:rsidRDefault="000631F1" w:rsidP="00A10899">
      <w:r>
        <w:continuationSeparator/>
      </w:r>
    </w:p>
  </w:endnote>
  <w:endnote w:type="continuationNotice" w:id="1">
    <w:p w14:paraId="34C9267C" w14:textId="77777777" w:rsidR="000631F1" w:rsidRDefault="000631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CF91E" w14:textId="77777777" w:rsidR="000631F1" w:rsidRDefault="000631F1" w:rsidP="00A10899">
      <w:r>
        <w:separator/>
      </w:r>
    </w:p>
  </w:footnote>
  <w:footnote w:type="continuationSeparator" w:id="0">
    <w:p w14:paraId="132C54B0" w14:textId="77777777" w:rsidR="000631F1" w:rsidRDefault="000631F1" w:rsidP="00A10899">
      <w:r>
        <w:continuationSeparator/>
      </w:r>
    </w:p>
  </w:footnote>
  <w:footnote w:type="continuationNotice" w:id="1">
    <w:p w14:paraId="38BED182" w14:textId="77777777" w:rsidR="000631F1" w:rsidRDefault="000631F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5001" w:type="pct"/>
      <w:tblInd w:w="-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830"/>
    </w:tblGrid>
    <w:tr w:rsidR="00D8104A" w:rsidRPr="00D27475" w14:paraId="6D8C6320" w14:textId="77777777" w:rsidTr="00C55550">
      <w:trPr>
        <w:trHeight w:val="94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39C2964B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EC33C1">
            <w:rPr>
              <w:rFonts w:cs="Arial"/>
              <w:b/>
              <w:sz w:val="16"/>
              <w:szCs w:val="16"/>
            </w:rPr>
            <w:t>7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3DCF80F1" w:rsidR="00D8104A" w:rsidRPr="00D27475" w:rsidRDefault="0058266C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202</w:t>
          </w:r>
          <w:r w:rsidR="00EC33C1">
            <w:rPr>
              <w:rFonts w:cs="Arial"/>
              <w:b/>
              <w:sz w:val="16"/>
              <w:szCs w:val="16"/>
            </w:rPr>
            <w:t>5</w:t>
          </w:r>
          <w:r w:rsidR="00774EAE">
            <w:rPr>
              <w:rFonts w:cs="Arial"/>
              <w:b/>
              <w:sz w:val="16"/>
              <w:szCs w:val="16"/>
            </w:rPr>
            <w:t xml:space="preserve"> Consejo Superior de la Judicatura</w:t>
          </w:r>
        </w:p>
      </w:tc>
    </w:tr>
  </w:tbl>
  <w:p w14:paraId="04BF91A3" w14:textId="01A3D51D" w:rsidR="00A10899" w:rsidRDefault="00C55550">
    <w:pPr>
      <w:pStyle w:val="Encabezado"/>
    </w:pPr>
    <w:r w:rsidRPr="00D27475">
      <w:rPr>
        <w:rFonts w:eastAsia="Arial" w:cs="Arial"/>
        <w:b/>
        <w:sz w:val="16"/>
        <w:szCs w:val="16"/>
        <w:lang w:eastAsia="es-CO"/>
      </w:rPr>
      <w:t>Página</w:t>
    </w:r>
    <w:r>
      <w:t xml:space="preserve"> </w:t>
    </w:r>
    <w:sdt>
      <w:sdtPr>
        <w:id w:val="-1329434323"/>
        <w:docPartObj>
          <w:docPartGallery w:val="Watermarks"/>
          <w:docPartUnique/>
        </w:docPartObj>
      </w:sdtPr>
      <w:sdtContent>
        <w:r w:rsidR="00000000">
          <w:pict w14:anchorId="49E3A4FC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sdtContent>
    </w:sdt>
    <w:r w:rsidRPr="00D27475">
      <w:rPr>
        <w:rFonts w:eastAsia="Arial" w:cs="Arial"/>
        <w:sz w:val="16"/>
        <w:szCs w:val="16"/>
      </w:rPr>
      <w:fldChar w:fldCharType="begin"/>
    </w:r>
    <w:r w:rsidRPr="00D27475">
      <w:rPr>
        <w:rFonts w:eastAsia="Arial" w:cs="Arial"/>
        <w:sz w:val="16"/>
        <w:szCs w:val="16"/>
        <w:lang w:eastAsia="es-CO"/>
      </w:rPr>
      <w:instrText xml:space="preserve"> PAGE </w:instrText>
    </w:r>
    <w:r w:rsidRPr="00D27475">
      <w:rPr>
        <w:rFonts w:eastAsia="Arial" w:cs="Arial"/>
        <w:sz w:val="16"/>
        <w:szCs w:val="16"/>
      </w:rPr>
      <w:fldChar w:fldCharType="separate"/>
    </w:r>
    <w:r>
      <w:rPr>
        <w:rFonts w:eastAsia="Arial" w:cs="Arial"/>
        <w:sz w:val="16"/>
        <w:szCs w:val="16"/>
      </w:rPr>
      <w:t>1</w:t>
    </w:r>
    <w:r w:rsidRPr="00D27475">
      <w:rPr>
        <w:rFonts w:eastAsia="Arial" w:cs="Arial"/>
        <w:sz w:val="16"/>
        <w:szCs w:val="16"/>
      </w:rPr>
      <w:fldChar w:fldCharType="end"/>
    </w:r>
    <w:r w:rsidRPr="00D27475">
      <w:rPr>
        <w:rFonts w:eastAsia="Arial" w:cs="Arial"/>
        <w:sz w:val="16"/>
        <w:szCs w:val="16"/>
        <w:lang w:eastAsia="es-CO"/>
      </w:rPr>
      <w:t xml:space="preserve"> de </w:t>
    </w:r>
    <w:r w:rsidRPr="00D27475">
      <w:rPr>
        <w:rFonts w:eastAsia="Arial" w:cs="Arial"/>
        <w:sz w:val="16"/>
        <w:szCs w:val="16"/>
      </w:rPr>
      <w:fldChar w:fldCharType="begin"/>
    </w:r>
    <w:r w:rsidRPr="00D27475">
      <w:rPr>
        <w:rFonts w:eastAsia="Arial" w:cs="Arial"/>
        <w:sz w:val="16"/>
        <w:szCs w:val="16"/>
        <w:lang w:eastAsia="es-CO"/>
      </w:rPr>
      <w:instrText xml:space="preserve"> NUMPAGES </w:instrText>
    </w:r>
    <w:r w:rsidRPr="00D27475">
      <w:rPr>
        <w:rFonts w:eastAsia="Arial" w:cs="Arial"/>
        <w:sz w:val="16"/>
        <w:szCs w:val="16"/>
      </w:rPr>
      <w:fldChar w:fldCharType="separate"/>
    </w:r>
    <w:r>
      <w:rPr>
        <w:rFonts w:eastAsia="Arial" w:cs="Arial"/>
        <w:sz w:val="16"/>
        <w:szCs w:val="16"/>
      </w:rPr>
      <w:t>5</w:t>
    </w:r>
    <w:r w:rsidRPr="00D27475">
      <w:rPr>
        <w:rFonts w:eastAsia="Arial" w:cs="Arial"/>
        <w:sz w:val="16"/>
        <w:szCs w:val="1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165D9"/>
    <w:rsid w:val="00020E66"/>
    <w:rsid w:val="00036415"/>
    <w:rsid w:val="00043EAB"/>
    <w:rsid w:val="00045B1C"/>
    <w:rsid w:val="00046074"/>
    <w:rsid w:val="000479F3"/>
    <w:rsid w:val="00056C87"/>
    <w:rsid w:val="000631F1"/>
    <w:rsid w:val="00063CDE"/>
    <w:rsid w:val="00064D86"/>
    <w:rsid w:val="00075CD5"/>
    <w:rsid w:val="00091582"/>
    <w:rsid w:val="000A7EE0"/>
    <w:rsid w:val="000B14D6"/>
    <w:rsid w:val="000C2DDB"/>
    <w:rsid w:val="000D3674"/>
    <w:rsid w:val="000E2647"/>
    <w:rsid w:val="000F2DBE"/>
    <w:rsid w:val="000F6937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27D1"/>
    <w:rsid w:val="00165342"/>
    <w:rsid w:val="001669C8"/>
    <w:rsid w:val="001669D1"/>
    <w:rsid w:val="00170241"/>
    <w:rsid w:val="00177165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C73D8"/>
    <w:rsid w:val="001D7C2C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69E3"/>
    <w:rsid w:val="00266E5C"/>
    <w:rsid w:val="00272E8E"/>
    <w:rsid w:val="002836D0"/>
    <w:rsid w:val="00284C0F"/>
    <w:rsid w:val="00284D19"/>
    <w:rsid w:val="002865FB"/>
    <w:rsid w:val="00297578"/>
    <w:rsid w:val="002A5D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103D3"/>
    <w:rsid w:val="00414584"/>
    <w:rsid w:val="004266B6"/>
    <w:rsid w:val="0042785B"/>
    <w:rsid w:val="00427FA0"/>
    <w:rsid w:val="00455B6D"/>
    <w:rsid w:val="00470D0A"/>
    <w:rsid w:val="00475973"/>
    <w:rsid w:val="00477800"/>
    <w:rsid w:val="00482EE1"/>
    <w:rsid w:val="00484D7A"/>
    <w:rsid w:val="0049550C"/>
    <w:rsid w:val="004A7313"/>
    <w:rsid w:val="004A7A36"/>
    <w:rsid w:val="004B2A30"/>
    <w:rsid w:val="004D71EE"/>
    <w:rsid w:val="004E3BF2"/>
    <w:rsid w:val="00526CEF"/>
    <w:rsid w:val="00560EEE"/>
    <w:rsid w:val="00572E0A"/>
    <w:rsid w:val="0058266C"/>
    <w:rsid w:val="005848AD"/>
    <w:rsid w:val="00592F88"/>
    <w:rsid w:val="00593626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21FD"/>
    <w:rsid w:val="005E457D"/>
    <w:rsid w:val="00607E46"/>
    <w:rsid w:val="00641301"/>
    <w:rsid w:val="0064197A"/>
    <w:rsid w:val="00647FE2"/>
    <w:rsid w:val="0065309A"/>
    <w:rsid w:val="00663A1B"/>
    <w:rsid w:val="00674E06"/>
    <w:rsid w:val="00677EED"/>
    <w:rsid w:val="00693872"/>
    <w:rsid w:val="006965EC"/>
    <w:rsid w:val="006A016A"/>
    <w:rsid w:val="006A1085"/>
    <w:rsid w:val="006A2B07"/>
    <w:rsid w:val="006A34D0"/>
    <w:rsid w:val="006B6121"/>
    <w:rsid w:val="006C5B8C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6321"/>
    <w:rsid w:val="0077374D"/>
    <w:rsid w:val="00774EAE"/>
    <w:rsid w:val="007756A5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8034FA"/>
    <w:rsid w:val="00807213"/>
    <w:rsid w:val="00812D4B"/>
    <w:rsid w:val="008166D0"/>
    <w:rsid w:val="008653F4"/>
    <w:rsid w:val="0087465B"/>
    <w:rsid w:val="008804CB"/>
    <w:rsid w:val="008A56BA"/>
    <w:rsid w:val="008B08AD"/>
    <w:rsid w:val="00904674"/>
    <w:rsid w:val="00917C8D"/>
    <w:rsid w:val="00922E40"/>
    <w:rsid w:val="00924D5A"/>
    <w:rsid w:val="00927D7F"/>
    <w:rsid w:val="00930EEF"/>
    <w:rsid w:val="009337AC"/>
    <w:rsid w:val="009534FD"/>
    <w:rsid w:val="00966013"/>
    <w:rsid w:val="00972B2F"/>
    <w:rsid w:val="009870D4"/>
    <w:rsid w:val="0099199B"/>
    <w:rsid w:val="009A0EEC"/>
    <w:rsid w:val="009A46F5"/>
    <w:rsid w:val="009A621E"/>
    <w:rsid w:val="009B39B5"/>
    <w:rsid w:val="009B7B56"/>
    <w:rsid w:val="009C265C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32210"/>
    <w:rsid w:val="00A415EE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D7DBB"/>
    <w:rsid w:val="00AE6C3B"/>
    <w:rsid w:val="00AF5367"/>
    <w:rsid w:val="00AF5980"/>
    <w:rsid w:val="00B10993"/>
    <w:rsid w:val="00B111A0"/>
    <w:rsid w:val="00B131DC"/>
    <w:rsid w:val="00B2032F"/>
    <w:rsid w:val="00B25B2E"/>
    <w:rsid w:val="00B44A22"/>
    <w:rsid w:val="00B46963"/>
    <w:rsid w:val="00B51175"/>
    <w:rsid w:val="00B5280C"/>
    <w:rsid w:val="00B72811"/>
    <w:rsid w:val="00B740B0"/>
    <w:rsid w:val="00B7433A"/>
    <w:rsid w:val="00B80F33"/>
    <w:rsid w:val="00B845D4"/>
    <w:rsid w:val="00B86351"/>
    <w:rsid w:val="00B92B11"/>
    <w:rsid w:val="00BA4664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C20D45"/>
    <w:rsid w:val="00C20EDE"/>
    <w:rsid w:val="00C356B9"/>
    <w:rsid w:val="00C356EF"/>
    <w:rsid w:val="00C36A9B"/>
    <w:rsid w:val="00C373B1"/>
    <w:rsid w:val="00C5410A"/>
    <w:rsid w:val="00C55550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D3698"/>
    <w:rsid w:val="00DE0E86"/>
    <w:rsid w:val="00DE7251"/>
    <w:rsid w:val="00E20776"/>
    <w:rsid w:val="00E24590"/>
    <w:rsid w:val="00E31D0E"/>
    <w:rsid w:val="00E352C7"/>
    <w:rsid w:val="00E35A0E"/>
    <w:rsid w:val="00E365B7"/>
    <w:rsid w:val="00E427DA"/>
    <w:rsid w:val="00E43B89"/>
    <w:rsid w:val="00E55C07"/>
    <w:rsid w:val="00E57409"/>
    <w:rsid w:val="00E57825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33C1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04751"/>
    <w:rsid w:val="00F127CE"/>
    <w:rsid w:val="00F166BA"/>
    <w:rsid w:val="00F16A23"/>
    <w:rsid w:val="00F257C0"/>
    <w:rsid w:val="00F25F64"/>
    <w:rsid w:val="00F31B9C"/>
    <w:rsid w:val="00F31BDA"/>
    <w:rsid w:val="00F36619"/>
    <w:rsid w:val="00F47A13"/>
    <w:rsid w:val="00F75BD8"/>
    <w:rsid w:val="00FA3724"/>
    <w:rsid w:val="00FA391D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1E8F8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84F928D39DA54F8AD2E656C62B180A" ma:contentTypeVersion="13" ma:contentTypeDescription="Crear nuevo documento." ma:contentTypeScope="" ma:versionID="1ce201b63c23ae14cc0009cf324cf65b">
  <xsd:schema xmlns:xsd="http://www.w3.org/2001/XMLSchema" xmlns:xs="http://www.w3.org/2001/XMLSchema" xmlns:p="http://schemas.microsoft.com/office/2006/metadata/properties" xmlns:ns2="2ea943dd-0157-4e25-9d9f-e6927651067c" xmlns:ns3="bb7222cb-004a-4be8-8b43-5aa7c0f2b7cd" targetNamespace="http://schemas.microsoft.com/office/2006/metadata/properties" ma:root="true" ma:fieldsID="0d3fbdbbbe9771ff4f1cffb0f9fef5a1" ns2:_="" ns3:_="">
    <xsd:import namespace="2ea943dd-0157-4e25-9d9f-e6927651067c"/>
    <xsd:import namespace="bb7222cb-004a-4be8-8b43-5aa7c0f2b7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a943dd-0157-4e25-9d9f-e69276510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22cb-004a-4be8-8b43-5aa7c0f2b7c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90e7218-d739-4645-8cd0-c25fd3bbdee4}" ma:internalName="TaxCatchAll" ma:showField="CatchAllData" ma:web="bb7222cb-004a-4be8-8b43-5aa7c0f2b7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a943dd-0157-4e25-9d9f-e6927651067c">
      <Terms xmlns="http://schemas.microsoft.com/office/infopath/2007/PartnerControls"/>
    </lcf76f155ced4ddcb4097134ff3c332f>
    <TaxCatchAll xmlns="bb7222cb-004a-4be8-8b43-5aa7c0f2b7cd" xsi:nil="true"/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FD1181-A01F-4AAF-8923-0B3452448A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a943dd-0157-4e25-9d9f-e6927651067c"/>
    <ds:schemaRef ds:uri="bb7222cb-004a-4be8-8b43-5aa7c0f2b7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2ea943dd-0157-4e25-9d9f-e6927651067c"/>
    <ds:schemaRef ds:uri="bb7222cb-004a-4be8-8b43-5aa7c0f2b7c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1547</Words>
  <Characters>8509</Characters>
  <Application>Microsoft Office Word</Application>
  <DocSecurity>0</DocSecurity>
  <Lines>70</Lines>
  <Paragraphs>20</Paragraphs>
  <ScaleCrop>false</ScaleCrop>
  <Company/>
  <LinksUpToDate>false</LinksUpToDate>
  <CharactersWithSpaces>10036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Jose Antonio Moron Nuñez</cp:lastModifiedBy>
  <cp:revision>2</cp:revision>
  <dcterms:created xsi:type="dcterms:W3CDTF">2026-06-24T14:56:00Z</dcterms:created>
  <dcterms:modified xsi:type="dcterms:W3CDTF">2026-06-24T14:56:00Z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0x010100DB84F928D39DA54F8AD2E656C62B180A</vt:lpwstr>
  </property>
  <property fmtid="{D5CDD505-2E9C-101B-9397-08002B2CF9AE}" pid="3" name="MediaServiceImageTags">
    <vt:lpwstr/>
  </property>
</Properties>
</file>