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54C14" w14:textId="7187F1E3" w:rsidR="005B510A" w:rsidRPr="00D23C31" w:rsidRDefault="005B510A" w:rsidP="005B510A">
      <w:pPr>
        <w:tabs>
          <w:tab w:val="left" w:pos="-1080"/>
          <w:tab w:val="left" w:pos="0"/>
        </w:tabs>
        <w:jc w:val="both"/>
        <w:rPr>
          <w:rFonts w:ascii="Tahoma" w:eastAsia="MS Mincho" w:hAnsi="Tahoma" w:cs="Tahoma"/>
        </w:rPr>
      </w:pPr>
      <w:r w:rsidRPr="00D23C31">
        <w:rPr>
          <w:rFonts w:ascii="Tahoma" w:eastAsia="MS Mincho" w:hAnsi="Tahoma" w:cs="Tahoma"/>
        </w:rPr>
        <w:t>El (los) suscrito(s) a saber: _________________________________ domiciliado en _____________________________________, identificado con ______________________</w:t>
      </w:r>
      <w:r w:rsidR="00E02C45" w:rsidRPr="00D23C31">
        <w:rPr>
          <w:rFonts w:ascii="Tahoma" w:eastAsia="MS Mincho" w:hAnsi="Tahoma" w:cs="Tahoma"/>
        </w:rPr>
        <w:t xml:space="preserve"> No. _________________________</w:t>
      </w:r>
      <w:r w:rsidRPr="00D23C31">
        <w:rPr>
          <w:rFonts w:ascii="Tahoma" w:eastAsia="MS Mincho" w:hAnsi="Tahoma" w:cs="Tahoma"/>
        </w:rPr>
        <w:t xml:space="preserve">, quien obra en calidad de ____________________________, que en adelante se denominará EL PROPONENTE, manifiesta(n): </w:t>
      </w:r>
    </w:p>
    <w:p w14:paraId="71F45B54" w14:textId="77777777" w:rsidR="005B510A" w:rsidRPr="00D23C31" w:rsidRDefault="005B510A" w:rsidP="005B510A">
      <w:pPr>
        <w:tabs>
          <w:tab w:val="left" w:pos="-1080"/>
          <w:tab w:val="left" w:pos="0"/>
        </w:tabs>
        <w:jc w:val="both"/>
        <w:rPr>
          <w:rFonts w:ascii="Tahoma" w:eastAsia="MS Mincho" w:hAnsi="Tahoma" w:cs="Tahoma"/>
        </w:rPr>
      </w:pPr>
    </w:p>
    <w:p w14:paraId="46608AF8" w14:textId="77777777" w:rsidR="005B510A" w:rsidRPr="00D23C31" w:rsidRDefault="005B510A" w:rsidP="005B510A">
      <w:pPr>
        <w:pStyle w:val="Prrafodelista"/>
        <w:numPr>
          <w:ilvl w:val="0"/>
          <w:numId w:val="2"/>
        </w:numPr>
        <w:tabs>
          <w:tab w:val="left" w:pos="-1080"/>
          <w:tab w:val="left" w:pos="0"/>
        </w:tabs>
        <w:jc w:val="both"/>
        <w:rPr>
          <w:rFonts w:ascii="Tahoma" w:eastAsia="MS Mincho" w:hAnsi="Tahoma" w:cs="Tahoma"/>
        </w:rPr>
      </w:pPr>
      <w:r w:rsidRPr="00D23C31">
        <w:rPr>
          <w:rFonts w:ascii="Tahoma" w:eastAsia="MS Mincho" w:hAnsi="Tahoma" w:cs="Tahoma"/>
        </w:rPr>
        <w:t>Cumplir con todas y cada una de las especificaciones técnicas y condiciones descritas a continuación.</w:t>
      </w:r>
    </w:p>
    <w:p w14:paraId="00C023D7" w14:textId="77777777" w:rsidR="005B510A" w:rsidRPr="00D23C31" w:rsidRDefault="005B510A" w:rsidP="005B510A">
      <w:pPr>
        <w:tabs>
          <w:tab w:val="left" w:pos="-1080"/>
          <w:tab w:val="left" w:pos="0"/>
        </w:tabs>
        <w:jc w:val="both"/>
        <w:rPr>
          <w:rFonts w:ascii="Tahoma" w:eastAsia="MS Mincho" w:hAnsi="Tahoma" w:cs="Tahoma"/>
        </w:rPr>
      </w:pPr>
    </w:p>
    <w:p w14:paraId="662B971D" w14:textId="0EEF7E9C" w:rsidR="005B510A" w:rsidRPr="00D23C31" w:rsidRDefault="005B510A" w:rsidP="005B510A">
      <w:pPr>
        <w:pStyle w:val="Prrafodelista"/>
        <w:numPr>
          <w:ilvl w:val="0"/>
          <w:numId w:val="2"/>
        </w:numPr>
        <w:tabs>
          <w:tab w:val="left" w:pos="-1080"/>
          <w:tab w:val="left" w:pos="0"/>
        </w:tabs>
        <w:jc w:val="both"/>
        <w:rPr>
          <w:rFonts w:ascii="Tahoma" w:eastAsia="MS Mincho" w:hAnsi="Tahoma" w:cs="Tahoma"/>
        </w:rPr>
      </w:pPr>
      <w:r w:rsidRPr="00D23C31">
        <w:rPr>
          <w:rFonts w:ascii="Tahoma" w:eastAsia="MS Mincho" w:hAnsi="Tahoma" w:cs="Tahoma"/>
        </w:rPr>
        <w:t xml:space="preserve">Declaro bajo nuestra responsabilidad personal, y comprometiendo la responsabilidad ___________________________________ </w:t>
      </w:r>
      <w:r w:rsidRPr="00F8205F">
        <w:rPr>
          <w:rFonts w:ascii="Tahoma" w:eastAsia="MS Mincho" w:hAnsi="Tahoma" w:cs="Tahoma"/>
          <w:i/>
          <w:iCs/>
        </w:rPr>
        <w:t xml:space="preserve">institucional de las personas jurídica o natural </w:t>
      </w:r>
      <w:r w:rsidRPr="00D23C31">
        <w:rPr>
          <w:rFonts w:ascii="Tahoma" w:eastAsia="MS Mincho" w:hAnsi="Tahoma" w:cs="Tahoma"/>
        </w:rPr>
        <w:t xml:space="preserve">que representamos, que cumplimos en su totalidad con </w:t>
      </w:r>
      <w:r w:rsidRPr="000C1A4F">
        <w:rPr>
          <w:rFonts w:ascii="Tahoma" w:eastAsia="MS Mincho" w:hAnsi="Tahoma" w:cs="Tahoma"/>
        </w:rPr>
        <w:t>la</w:t>
      </w:r>
      <w:r w:rsidR="000C1A4F" w:rsidRPr="000C1A4F">
        <w:rPr>
          <w:rFonts w:ascii="Tahoma" w:eastAsia="MS Mincho" w:hAnsi="Tahoma" w:cs="Tahoma"/>
        </w:rPr>
        <w:t xml:space="preserve">s </w:t>
      </w:r>
      <w:r w:rsidRPr="000C1A4F">
        <w:rPr>
          <w:rFonts w:ascii="Tahoma" w:eastAsia="MS Mincho" w:hAnsi="Tahoma" w:cs="Tahoma"/>
        </w:rPr>
        <w:t>especificaciones</w:t>
      </w:r>
      <w:r w:rsidRPr="00D23C31">
        <w:rPr>
          <w:rFonts w:ascii="Tahoma" w:eastAsia="MS Mincho" w:hAnsi="Tahoma" w:cs="Tahoma"/>
        </w:rPr>
        <w:t xml:space="preserve"> técnicas de verificación y condiciones técnicas mínimas de obligatorio cumplimiento.</w:t>
      </w:r>
    </w:p>
    <w:p w14:paraId="31513397" w14:textId="77777777" w:rsidR="005B510A" w:rsidRPr="00D23C31" w:rsidRDefault="005B510A" w:rsidP="005B510A">
      <w:pPr>
        <w:tabs>
          <w:tab w:val="left" w:pos="-1080"/>
          <w:tab w:val="left" w:pos="0"/>
        </w:tabs>
        <w:jc w:val="both"/>
        <w:rPr>
          <w:rFonts w:ascii="Tahoma" w:eastAsia="MS Mincho" w:hAnsi="Tahoma" w:cs="Tahoma"/>
        </w:rPr>
      </w:pPr>
    </w:p>
    <w:p w14:paraId="1334F70F" w14:textId="77777777" w:rsidR="005B510A" w:rsidRPr="00D23C31" w:rsidRDefault="005B510A" w:rsidP="005B510A">
      <w:pPr>
        <w:tabs>
          <w:tab w:val="left" w:pos="-1080"/>
          <w:tab w:val="left" w:pos="0"/>
        </w:tabs>
        <w:jc w:val="both"/>
        <w:rPr>
          <w:rFonts w:ascii="Tahoma" w:hAnsi="Tahoma" w:cs="Tahoma"/>
          <w:bCs/>
        </w:rPr>
      </w:pPr>
      <w:r w:rsidRPr="00D23C31">
        <w:rPr>
          <w:rFonts w:ascii="Tahoma" w:hAnsi="Tahoma" w:cs="Tahoma"/>
          <w:bCs/>
        </w:rPr>
        <w:t>Tener la capacidad técnica, económica, logística y de talento humano para ofertar y cumplir con los siguientes requisitos:</w:t>
      </w:r>
    </w:p>
    <w:p w14:paraId="71F6ADB3" w14:textId="77777777" w:rsidR="005B510A" w:rsidRPr="00D23C31" w:rsidRDefault="005B510A" w:rsidP="005B510A">
      <w:pPr>
        <w:tabs>
          <w:tab w:val="left" w:pos="-1080"/>
          <w:tab w:val="left" w:pos="0"/>
        </w:tabs>
        <w:jc w:val="both"/>
        <w:rPr>
          <w:rFonts w:ascii="Tahoma" w:hAnsi="Tahoma" w:cs="Tahoma"/>
          <w:bCs/>
        </w:rPr>
      </w:pPr>
    </w:p>
    <w:p w14:paraId="1F728F29" w14:textId="00D5A644" w:rsidR="005B510A" w:rsidRPr="00A66550" w:rsidRDefault="005B510A" w:rsidP="005B510A">
      <w:pPr>
        <w:tabs>
          <w:tab w:val="left" w:pos="-1080"/>
          <w:tab w:val="left" w:pos="0"/>
        </w:tabs>
        <w:rPr>
          <w:rFonts w:ascii="Tahoma" w:hAnsi="Tahoma" w:cs="Tahoma"/>
          <w:b/>
        </w:rPr>
      </w:pPr>
      <w:r w:rsidRPr="00A66550">
        <w:rPr>
          <w:rFonts w:ascii="Tahoma" w:hAnsi="Tahoma" w:cs="Tahoma"/>
          <w:b/>
        </w:rPr>
        <w:t xml:space="preserve">ESPECIFICACIÓN TÉCNICA </w:t>
      </w:r>
      <w:r w:rsidR="00E02C45" w:rsidRPr="00A66550">
        <w:rPr>
          <w:rFonts w:ascii="Tahoma" w:hAnsi="Tahoma" w:cs="Tahoma"/>
          <w:b/>
        </w:rPr>
        <w:t>DE LOS ELEMENTOS A ADQUIRIR</w:t>
      </w:r>
      <w:r w:rsidRPr="00A66550">
        <w:rPr>
          <w:rFonts w:ascii="Tahoma" w:hAnsi="Tahoma" w:cs="Tahoma"/>
          <w:b/>
        </w:rPr>
        <w:t xml:space="preserve">: </w:t>
      </w:r>
    </w:p>
    <w:p w14:paraId="046B74E9" w14:textId="77777777" w:rsidR="00D176C9" w:rsidRDefault="00D176C9" w:rsidP="005B510A">
      <w:pPr>
        <w:tabs>
          <w:tab w:val="left" w:pos="-1080"/>
          <w:tab w:val="left" w:pos="0"/>
        </w:tabs>
        <w:jc w:val="both"/>
        <w:rPr>
          <w:rFonts w:ascii="Tahoma" w:hAnsi="Tahoma" w:cs="Tahoma"/>
          <w:bCs/>
        </w:rPr>
      </w:pPr>
    </w:p>
    <w:tbl>
      <w:tblPr>
        <w:tblW w:w="5151"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1E0" w:firstRow="1" w:lastRow="1" w:firstColumn="1" w:lastColumn="1" w:noHBand="0" w:noVBand="0"/>
      </w:tblPr>
      <w:tblGrid>
        <w:gridCol w:w="10883"/>
      </w:tblGrid>
      <w:tr w:rsidR="002019DF" w:rsidRPr="00927602" w14:paraId="23880781" w14:textId="77777777" w:rsidTr="00292577">
        <w:trPr>
          <w:trHeight w:val="6151"/>
        </w:trPr>
        <w:tc>
          <w:tcPr>
            <w:tcW w:w="5000" w:type="pct"/>
            <w:vAlign w:val="center"/>
          </w:tcPr>
          <w:p w14:paraId="5EAE1789" w14:textId="77777777" w:rsidR="002019DF" w:rsidRPr="00927602" w:rsidRDefault="002019DF" w:rsidP="00292577">
            <w:pPr>
              <w:jc w:val="center"/>
            </w:pPr>
            <w:r w:rsidRPr="00927602">
              <w:t>FICHA TÉCNICA DE PRODUCTO</w:t>
            </w:r>
          </w:p>
          <w:tbl>
            <w:tblPr>
              <w:tblW w:w="9797"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2019DF" w:rsidRPr="00927602" w14:paraId="71BA19D1" w14:textId="77777777" w:rsidTr="00292577">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14:paraId="57C9BF3B" w14:textId="77777777" w:rsidR="002019DF" w:rsidRPr="00927602" w:rsidRDefault="002019DF" w:rsidP="00292577">
                  <w:pPr>
                    <w:jc w:val="center"/>
                  </w:pPr>
                  <w:r w:rsidRPr="00927602">
                    <w:t>DENOMINACIÓN DE BIEN O SERVICIO</w:t>
                  </w:r>
                </w:p>
              </w:tc>
            </w:tr>
            <w:tr w:rsidR="002019DF" w:rsidRPr="00927602" w14:paraId="607AC1BE" w14:textId="77777777" w:rsidTr="00292577">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0B7D4989" w14:textId="77777777" w:rsidR="002019DF" w:rsidRPr="00927602" w:rsidRDefault="002019DF" w:rsidP="00292577">
                  <w:pPr>
                    <w:jc w:val="center"/>
                  </w:pPr>
                  <w:r w:rsidRPr="00927602">
                    <w:t>ESPECIFICACIONES TÉCNICAS MINIMAS RADIOS PORTÁTILES SISTEMA CONVENCIONAL</w:t>
                  </w:r>
                </w:p>
              </w:tc>
            </w:tr>
            <w:tr w:rsidR="002019DF" w:rsidRPr="00927602" w14:paraId="7DA54726" w14:textId="77777777" w:rsidTr="00292577">
              <w:trPr>
                <w:trHeight w:hRule="exact" w:val="153"/>
              </w:trPr>
              <w:tc>
                <w:tcPr>
                  <w:tcW w:w="9797" w:type="dxa"/>
                  <w:tcBorders>
                    <w:top w:val="single" w:sz="8" w:space="0" w:color="auto"/>
                    <w:left w:val="nil"/>
                    <w:bottom w:val="single" w:sz="8" w:space="0" w:color="auto"/>
                    <w:right w:val="nil"/>
                  </w:tcBorders>
                  <w:vAlign w:val="center"/>
                </w:tcPr>
                <w:p w14:paraId="60677FF8" w14:textId="77777777" w:rsidR="002019DF" w:rsidRPr="00927602" w:rsidRDefault="002019DF" w:rsidP="00292577">
                  <w:pPr>
                    <w:jc w:val="center"/>
                  </w:pPr>
                </w:p>
              </w:tc>
            </w:tr>
            <w:tr w:rsidR="002019DF" w:rsidRPr="00927602" w14:paraId="5BD56E83" w14:textId="77777777" w:rsidTr="00292577">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48A778E3" w14:textId="77777777" w:rsidR="002019DF" w:rsidRPr="00927602" w:rsidRDefault="002019DF" w:rsidP="00292577">
                  <w:pPr>
                    <w:jc w:val="center"/>
                  </w:pPr>
                  <w:r w:rsidRPr="00927602">
                    <w:t>DENOMINACIÓN TÉCNICA DEL BIEN O SERVICIO</w:t>
                  </w:r>
                </w:p>
              </w:tc>
            </w:tr>
            <w:tr w:rsidR="002019DF" w:rsidRPr="00927602" w14:paraId="065D017E" w14:textId="77777777" w:rsidTr="00292577">
              <w:trPr>
                <w:trHeight w:hRule="exact" w:val="397"/>
              </w:trPr>
              <w:tc>
                <w:tcPr>
                  <w:tcW w:w="9797" w:type="dxa"/>
                  <w:tcBorders>
                    <w:top w:val="nil"/>
                    <w:left w:val="single" w:sz="8" w:space="0" w:color="auto"/>
                    <w:bottom w:val="single" w:sz="8" w:space="0" w:color="auto"/>
                    <w:right w:val="nil"/>
                  </w:tcBorders>
                  <w:vAlign w:val="center"/>
                </w:tcPr>
                <w:p w14:paraId="25FD6D76" w14:textId="77777777" w:rsidR="002019DF" w:rsidRPr="00927602" w:rsidRDefault="002019DF" w:rsidP="00292577">
                  <w:pPr>
                    <w:jc w:val="center"/>
                  </w:pPr>
                  <w:r w:rsidRPr="00927602">
                    <w:t>ESPECIFICACIONES TÉCNICAS MINIMAS RADIOS PORTÁTILES SISTEMA CONVENCIONAL</w:t>
                  </w:r>
                </w:p>
              </w:tc>
            </w:tr>
            <w:tr w:rsidR="002019DF" w:rsidRPr="00927602" w14:paraId="0B9BC801" w14:textId="77777777" w:rsidTr="00292577">
              <w:trPr>
                <w:trHeight w:hRule="exact" w:val="153"/>
              </w:trPr>
              <w:tc>
                <w:tcPr>
                  <w:tcW w:w="9797" w:type="dxa"/>
                  <w:tcBorders>
                    <w:top w:val="single" w:sz="8" w:space="0" w:color="auto"/>
                    <w:left w:val="nil"/>
                    <w:bottom w:val="single" w:sz="8" w:space="0" w:color="auto"/>
                    <w:right w:val="nil"/>
                  </w:tcBorders>
                  <w:vAlign w:val="center"/>
                </w:tcPr>
                <w:p w14:paraId="390EE609" w14:textId="77777777" w:rsidR="002019DF" w:rsidRPr="00927602" w:rsidRDefault="002019DF" w:rsidP="00292577">
                  <w:pPr>
                    <w:jc w:val="center"/>
                  </w:pPr>
                </w:p>
              </w:tc>
            </w:tr>
            <w:tr w:rsidR="002019DF" w:rsidRPr="00927602" w14:paraId="31E2E5CD" w14:textId="77777777" w:rsidTr="00292577">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725494F1" w14:textId="77777777" w:rsidR="002019DF" w:rsidRPr="00927602" w:rsidRDefault="002019DF" w:rsidP="00292577">
                  <w:pPr>
                    <w:jc w:val="center"/>
                  </w:pPr>
                  <w:r w:rsidRPr="00927602">
                    <w:t>UNIDAD DE MEDIDA</w:t>
                  </w:r>
                </w:p>
              </w:tc>
            </w:tr>
            <w:tr w:rsidR="002019DF" w:rsidRPr="00927602" w14:paraId="787F805F" w14:textId="77777777" w:rsidTr="00292577">
              <w:trPr>
                <w:trHeight w:val="386"/>
              </w:trPr>
              <w:tc>
                <w:tcPr>
                  <w:tcW w:w="9797" w:type="dxa"/>
                  <w:tcBorders>
                    <w:top w:val="single" w:sz="8" w:space="0" w:color="auto"/>
                    <w:left w:val="single" w:sz="8" w:space="0" w:color="auto"/>
                    <w:bottom w:val="single" w:sz="8" w:space="0" w:color="auto"/>
                    <w:right w:val="single" w:sz="8" w:space="0" w:color="auto"/>
                  </w:tcBorders>
                  <w:vAlign w:val="center"/>
                </w:tcPr>
                <w:p w14:paraId="6896B3E0" w14:textId="77777777" w:rsidR="002019DF" w:rsidRPr="00927602" w:rsidRDefault="002019DF" w:rsidP="00292577">
                  <w:pPr>
                    <w:jc w:val="center"/>
                  </w:pPr>
                  <w:r w:rsidRPr="00927602">
                    <w:t>UNIDAD</w:t>
                  </w:r>
                </w:p>
              </w:tc>
            </w:tr>
            <w:tr w:rsidR="002019DF" w:rsidRPr="00927602" w14:paraId="3D3D0278" w14:textId="77777777" w:rsidTr="00292577">
              <w:trPr>
                <w:trHeight w:hRule="exact" w:val="153"/>
              </w:trPr>
              <w:tc>
                <w:tcPr>
                  <w:tcW w:w="9797" w:type="dxa"/>
                  <w:tcBorders>
                    <w:top w:val="single" w:sz="8" w:space="0" w:color="auto"/>
                    <w:left w:val="nil"/>
                    <w:bottom w:val="single" w:sz="8" w:space="0" w:color="auto"/>
                    <w:right w:val="nil"/>
                  </w:tcBorders>
                  <w:vAlign w:val="center"/>
                </w:tcPr>
                <w:p w14:paraId="4E6CC136" w14:textId="77777777" w:rsidR="002019DF" w:rsidRPr="00927602" w:rsidRDefault="002019DF" w:rsidP="00292577">
                  <w:pPr>
                    <w:jc w:val="center"/>
                  </w:pPr>
                </w:p>
              </w:tc>
            </w:tr>
            <w:tr w:rsidR="002019DF" w:rsidRPr="00927602" w14:paraId="24BA193C" w14:textId="77777777" w:rsidTr="00292577">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14:paraId="689484DE" w14:textId="77777777" w:rsidR="002019DF" w:rsidRPr="00927602" w:rsidRDefault="002019DF" w:rsidP="00292577">
                  <w:pPr>
                    <w:jc w:val="center"/>
                    <w:rPr>
                      <w:i/>
                    </w:rPr>
                  </w:pPr>
                  <w:r w:rsidRPr="00927602">
                    <w:t>DESCRIPCIÓN GENERAL</w:t>
                  </w:r>
                </w:p>
              </w:tc>
            </w:tr>
            <w:tr w:rsidR="002019DF" w:rsidRPr="00927602" w14:paraId="5682762D" w14:textId="77777777" w:rsidTr="00292577">
              <w:trPr>
                <w:trHeight w:val="2881"/>
              </w:trPr>
              <w:tc>
                <w:tcPr>
                  <w:tcW w:w="9797" w:type="dxa"/>
                  <w:tcBorders>
                    <w:top w:val="single" w:sz="8" w:space="0" w:color="auto"/>
                    <w:left w:val="single" w:sz="8" w:space="0" w:color="auto"/>
                    <w:bottom w:val="single" w:sz="8" w:space="0" w:color="auto"/>
                    <w:right w:val="single" w:sz="8" w:space="0" w:color="auto"/>
                  </w:tcBorders>
                </w:tcPr>
                <w:tbl>
                  <w:tblPr>
                    <w:tblW w:w="5000" w:type="pct"/>
                    <w:jc w:val="center"/>
                    <w:tblCellMar>
                      <w:left w:w="92" w:type="dxa"/>
                      <w:right w:w="44" w:type="dxa"/>
                    </w:tblCellMar>
                    <w:tblLook w:val="04A0" w:firstRow="1" w:lastRow="0" w:firstColumn="1" w:lastColumn="0" w:noHBand="0" w:noVBand="1"/>
                  </w:tblPr>
                  <w:tblGrid>
                    <w:gridCol w:w="708"/>
                    <w:gridCol w:w="1734"/>
                    <w:gridCol w:w="653"/>
                    <w:gridCol w:w="6476"/>
                  </w:tblGrid>
                  <w:tr w:rsidR="002019DF" w:rsidRPr="00927602" w14:paraId="2E1C724B" w14:textId="77777777" w:rsidTr="00292577">
                    <w:trPr>
                      <w:trHeight w:val="20"/>
                      <w:tblHeader/>
                      <w:jc w:val="center"/>
                    </w:trPr>
                    <w:tc>
                      <w:tcPr>
                        <w:tcW w:w="370" w:type="pct"/>
                        <w:tcBorders>
                          <w:top w:val="single" w:sz="4" w:space="0" w:color="000000"/>
                          <w:left w:val="single" w:sz="4" w:space="0" w:color="000000"/>
                          <w:bottom w:val="single" w:sz="4" w:space="0" w:color="000000"/>
                          <w:right w:val="single" w:sz="4" w:space="0" w:color="auto"/>
                        </w:tcBorders>
                        <w:shd w:val="clear" w:color="auto" w:fill="BFBFBF"/>
                        <w:vAlign w:val="center"/>
                        <w:hideMark/>
                      </w:tcPr>
                      <w:p w14:paraId="1266CB72" w14:textId="77777777" w:rsidR="002019DF" w:rsidRPr="00927602" w:rsidRDefault="002019DF" w:rsidP="00292577">
                        <w:pPr>
                          <w:jc w:val="both"/>
                          <w:rPr>
                            <w:lang w:eastAsia="es-CO"/>
                          </w:rPr>
                        </w:pPr>
                        <w:bookmarkStart w:id="0" w:name="_Hlk106111456"/>
                        <w:r w:rsidRPr="00927602">
                          <w:rPr>
                            <w:lang w:eastAsia="es-CO"/>
                          </w:rPr>
                          <w:t>ÍTEM</w:t>
                        </w:r>
                      </w:p>
                    </w:tc>
                    <w:tc>
                      <w:tcPr>
                        <w:tcW w:w="4630" w:type="pct"/>
                        <w:gridSpan w:val="3"/>
                        <w:tcBorders>
                          <w:top w:val="single" w:sz="4" w:space="0" w:color="000000"/>
                          <w:left w:val="single" w:sz="4" w:space="0" w:color="auto"/>
                          <w:bottom w:val="single" w:sz="4" w:space="0" w:color="000000"/>
                          <w:right w:val="single" w:sz="4" w:space="0" w:color="auto"/>
                        </w:tcBorders>
                        <w:shd w:val="clear" w:color="auto" w:fill="BFBFBF"/>
                        <w:vAlign w:val="center"/>
                        <w:hideMark/>
                      </w:tcPr>
                      <w:p w14:paraId="0C97942E" w14:textId="77777777" w:rsidR="002019DF" w:rsidRPr="00927602" w:rsidRDefault="002019DF" w:rsidP="00292577">
                        <w:pPr>
                          <w:jc w:val="both"/>
                          <w:rPr>
                            <w:lang w:eastAsia="es-CO"/>
                          </w:rPr>
                        </w:pPr>
                        <w:r w:rsidRPr="00927602">
                          <w:rPr>
                            <w:lang w:eastAsia="es-CO"/>
                          </w:rPr>
                          <w:t>REQUERIMIENTO MÍNIMO</w:t>
                        </w:r>
                      </w:p>
                    </w:tc>
                  </w:tr>
                  <w:tr w:rsidR="002019DF" w:rsidRPr="00927602" w14:paraId="451C644F" w14:textId="77777777" w:rsidTr="00292577">
                    <w:trPr>
                      <w:trHeight w:val="315"/>
                      <w:jc w:val="center"/>
                    </w:trPr>
                    <w:tc>
                      <w:tcPr>
                        <w:tcW w:w="5000" w:type="pct"/>
                        <w:gridSpan w:val="4"/>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145968F6" w14:textId="77777777" w:rsidR="002019DF" w:rsidRPr="00927602" w:rsidRDefault="002019DF" w:rsidP="00292577">
                        <w:pPr>
                          <w:jc w:val="both"/>
                          <w:rPr>
                            <w:lang w:eastAsia="es-CO"/>
                          </w:rPr>
                        </w:pPr>
                        <w:r w:rsidRPr="00927602">
                          <w:rPr>
                            <w:lang w:eastAsia="es-CO"/>
                          </w:rPr>
                          <w:t>CARACTERÍSTICAS GENERALES</w:t>
                        </w:r>
                      </w:p>
                    </w:tc>
                  </w:tr>
                  <w:tr w:rsidR="002019DF" w:rsidRPr="00927602" w14:paraId="27C7A6FE" w14:textId="77777777" w:rsidTr="00292577">
                    <w:trPr>
                      <w:trHeight w:val="315"/>
                      <w:jc w:val="center"/>
                    </w:trPr>
                    <w:tc>
                      <w:tcPr>
                        <w:tcW w:w="370" w:type="pct"/>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6D40F45A" w14:textId="77777777" w:rsidR="002019DF" w:rsidRPr="00927602" w:rsidRDefault="002019DF" w:rsidP="00292577">
                        <w:pPr>
                          <w:jc w:val="both"/>
                          <w:rPr>
                            <w:lang w:eastAsia="es-CO"/>
                          </w:rPr>
                        </w:pPr>
                        <w:r w:rsidRPr="00927602">
                          <w:t>1</w:t>
                        </w:r>
                      </w:p>
                    </w:tc>
                    <w:tc>
                      <w:tcPr>
                        <w:tcW w:w="4630" w:type="pct"/>
                        <w:gridSpan w:val="3"/>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6FEB0FBD" w14:textId="77777777" w:rsidR="002019DF" w:rsidRPr="00927602" w:rsidRDefault="002019DF" w:rsidP="00292577">
                        <w:pPr>
                          <w:jc w:val="both"/>
                          <w:rPr>
                            <w:lang w:eastAsia="es-CO"/>
                          </w:rPr>
                        </w:pPr>
                        <w:r w:rsidRPr="00927602">
                          <w:t>ESPECIFICACIONES RADIOS PORTÁTILES SISTEMA CONVENCIONAL</w:t>
                        </w:r>
                      </w:p>
                    </w:tc>
                  </w:tr>
                  <w:tr w:rsidR="002019DF" w:rsidRPr="00927602" w14:paraId="359A774D"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tcPr>
                      <w:p w14:paraId="315E3651"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hideMark/>
                      </w:tcPr>
                      <w:p w14:paraId="06568551" w14:textId="77777777" w:rsidR="002019DF" w:rsidRPr="00927602" w:rsidRDefault="002019DF" w:rsidP="00292577">
                        <w:pPr>
                          <w:jc w:val="both"/>
                          <w:rPr>
                            <w:highlight w:val="yellow"/>
                            <w:lang w:eastAsia="es-CO"/>
                          </w:rPr>
                        </w:pPr>
                        <w:r w:rsidRPr="00927602">
                          <w:rPr>
                            <w:lang w:eastAsia="es-CO"/>
                          </w:rPr>
                          <w:t>Modelo</w:t>
                        </w:r>
                      </w:p>
                    </w:tc>
                    <w:tc>
                      <w:tcPr>
                        <w:tcW w:w="3383" w:type="pct"/>
                        <w:tcBorders>
                          <w:top w:val="single" w:sz="4" w:space="0" w:color="000000"/>
                          <w:left w:val="single" w:sz="4" w:space="0" w:color="000000"/>
                          <w:bottom w:val="single" w:sz="4" w:space="0" w:color="000000"/>
                          <w:right w:val="single" w:sz="4" w:space="0" w:color="000000"/>
                        </w:tcBorders>
                        <w:vAlign w:val="center"/>
                        <w:hideMark/>
                      </w:tcPr>
                      <w:p w14:paraId="40451745" w14:textId="77777777" w:rsidR="002019DF" w:rsidRPr="00927602" w:rsidRDefault="002019DF" w:rsidP="00292577">
                        <w:pPr>
                          <w:jc w:val="both"/>
                          <w:rPr>
                            <w:lang w:eastAsia="es-CO"/>
                          </w:rPr>
                        </w:pPr>
                        <w:r w:rsidRPr="00927602">
                          <w:rPr>
                            <w:lang w:eastAsia="es-CO"/>
                          </w:rPr>
                          <w:t>Especificar</w:t>
                        </w:r>
                      </w:p>
                    </w:tc>
                  </w:tr>
                  <w:tr w:rsidR="002019DF" w:rsidRPr="00927602" w14:paraId="24039BA3"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tcPr>
                      <w:p w14:paraId="01DF9886"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tcPr>
                      <w:p w14:paraId="79EAEE18" w14:textId="77777777" w:rsidR="002019DF" w:rsidRPr="00927602" w:rsidRDefault="002019DF" w:rsidP="00292577">
                        <w:pPr>
                          <w:jc w:val="both"/>
                          <w:rPr>
                            <w:lang w:eastAsia="es-CO"/>
                          </w:rPr>
                        </w:pPr>
                        <w:r w:rsidRPr="00927602">
                          <w:rPr>
                            <w:lang w:eastAsia="es-CO"/>
                          </w:rPr>
                          <w:t>Cantidad</w:t>
                        </w:r>
                      </w:p>
                    </w:tc>
                    <w:tc>
                      <w:tcPr>
                        <w:tcW w:w="3383" w:type="pct"/>
                        <w:tcBorders>
                          <w:top w:val="single" w:sz="4" w:space="0" w:color="000000"/>
                          <w:left w:val="single" w:sz="4" w:space="0" w:color="000000"/>
                          <w:bottom w:val="single" w:sz="4" w:space="0" w:color="000000"/>
                          <w:right w:val="single" w:sz="4" w:space="0" w:color="000000"/>
                        </w:tcBorders>
                        <w:vAlign w:val="center"/>
                      </w:tcPr>
                      <w:p w14:paraId="44BD0F5F" w14:textId="77777777" w:rsidR="002019DF" w:rsidRPr="00927602" w:rsidRDefault="002019DF" w:rsidP="00292577">
                        <w:pPr>
                          <w:jc w:val="both"/>
                          <w:rPr>
                            <w:lang w:eastAsia="es-CO"/>
                          </w:rPr>
                        </w:pPr>
                        <w:r w:rsidRPr="00927602">
                          <w:rPr>
                            <w:lang w:eastAsia="es-CO"/>
                          </w:rPr>
                          <w:t>LAS ESTABLECIDAS POR LA ENTIDAD</w:t>
                        </w:r>
                      </w:p>
                    </w:tc>
                  </w:tr>
                  <w:tr w:rsidR="002019DF" w:rsidRPr="00927602" w14:paraId="0D07ED36"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tcPr>
                      <w:p w14:paraId="397673D0"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tcPr>
                      <w:p w14:paraId="1045C3DD" w14:textId="77777777" w:rsidR="002019DF" w:rsidRPr="00927602" w:rsidRDefault="002019DF" w:rsidP="00292577">
                        <w:pPr>
                          <w:jc w:val="both"/>
                          <w:rPr>
                            <w:lang w:eastAsia="es-CO"/>
                          </w:rPr>
                        </w:pPr>
                        <w:r w:rsidRPr="00927602">
                          <w:rPr>
                            <w:lang w:eastAsia="es-CO"/>
                          </w:rPr>
                          <w:t xml:space="preserve">Color </w:t>
                        </w:r>
                      </w:p>
                    </w:tc>
                    <w:tc>
                      <w:tcPr>
                        <w:tcW w:w="3383" w:type="pct"/>
                        <w:tcBorders>
                          <w:top w:val="single" w:sz="4" w:space="0" w:color="000000"/>
                          <w:left w:val="single" w:sz="4" w:space="0" w:color="000000"/>
                          <w:bottom w:val="single" w:sz="4" w:space="0" w:color="000000"/>
                          <w:right w:val="single" w:sz="4" w:space="0" w:color="000000"/>
                        </w:tcBorders>
                        <w:vAlign w:val="center"/>
                      </w:tcPr>
                      <w:p w14:paraId="5F77ABD5" w14:textId="77777777" w:rsidR="002019DF" w:rsidRPr="00927602" w:rsidRDefault="002019DF" w:rsidP="00292577">
                        <w:pPr>
                          <w:jc w:val="both"/>
                          <w:rPr>
                            <w:u w:val="single"/>
                            <w:lang w:eastAsia="es-CO"/>
                          </w:rPr>
                        </w:pPr>
                        <w:r w:rsidRPr="00927602">
                          <w:rPr>
                            <w:lang w:eastAsia="es-CO"/>
                          </w:rPr>
                          <w:t>Negro</w:t>
                        </w:r>
                      </w:p>
                    </w:tc>
                  </w:tr>
                  <w:tr w:rsidR="002019DF" w:rsidRPr="00927602" w14:paraId="6EFD1CB2" w14:textId="77777777" w:rsidTr="00292577">
                    <w:trPr>
                      <w:trHeight w:val="486"/>
                      <w:jc w:val="center"/>
                    </w:trPr>
                    <w:tc>
                      <w:tcPr>
                        <w:tcW w:w="370" w:type="pct"/>
                        <w:tcBorders>
                          <w:top w:val="single" w:sz="4" w:space="0" w:color="000000"/>
                          <w:left w:val="single" w:sz="4" w:space="0" w:color="000000"/>
                          <w:bottom w:val="single" w:sz="4" w:space="0" w:color="000000"/>
                          <w:right w:val="single" w:sz="4" w:space="0" w:color="000000"/>
                        </w:tcBorders>
                        <w:vAlign w:val="center"/>
                      </w:tcPr>
                      <w:p w14:paraId="0423FA80"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hideMark/>
                      </w:tcPr>
                      <w:p w14:paraId="734DB7B8" w14:textId="77777777" w:rsidR="002019DF" w:rsidRPr="00927602" w:rsidRDefault="002019DF" w:rsidP="00292577">
                        <w:pPr>
                          <w:jc w:val="both"/>
                          <w:rPr>
                            <w:lang w:eastAsia="es-CO"/>
                          </w:rPr>
                        </w:pPr>
                        <w:r w:rsidRPr="00927602">
                          <w:rPr>
                            <w:lang w:eastAsia="es-CO"/>
                          </w:rPr>
                          <w:t>Project 25 o APCO P25</w:t>
                        </w:r>
                      </w:p>
                    </w:tc>
                    <w:tc>
                      <w:tcPr>
                        <w:tcW w:w="3383" w:type="pct"/>
                        <w:tcBorders>
                          <w:top w:val="single" w:sz="4" w:space="0" w:color="000000"/>
                          <w:left w:val="single" w:sz="4" w:space="0" w:color="000000"/>
                          <w:bottom w:val="single" w:sz="4" w:space="0" w:color="000000"/>
                          <w:right w:val="single" w:sz="4" w:space="0" w:color="000000"/>
                        </w:tcBorders>
                        <w:vAlign w:val="center"/>
                        <w:hideMark/>
                      </w:tcPr>
                      <w:p w14:paraId="078E0908" w14:textId="77777777" w:rsidR="002019DF" w:rsidRPr="00927602" w:rsidRDefault="002019DF" w:rsidP="00292577">
                        <w:pPr>
                          <w:jc w:val="both"/>
                          <w:rPr>
                            <w:lang w:eastAsia="es-CO"/>
                          </w:rPr>
                        </w:pPr>
                        <w:r w:rsidRPr="00927602">
                          <w:rPr>
                            <w:lang w:eastAsia="es-CO"/>
                          </w:rPr>
                          <w:t>Compatibilidad con estándar P25, infraestructura y terminales de comunicaciones de voz utilizados actualmente por la Policía Nacional.</w:t>
                        </w:r>
                      </w:p>
                    </w:tc>
                  </w:tr>
                  <w:tr w:rsidR="002019DF" w:rsidRPr="00927602" w14:paraId="2C60C57C"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vAlign w:val="center"/>
                      </w:tcPr>
                      <w:p w14:paraId="7F42B99E"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hideMark/>
                      </w:tcPr>
                      <w:p w14:paraId="3DD7E466" w14:textId="77777777" w:rsidR="002019DF" w:rsidRPr="00927602" w:rsidRDefault="002019DF" w:rsidP="00292577">
                        <w:pPr>
                          <w:jc w:val="both"/>
                          <w:rPr>
                            <w:lang w:eastAsia="es-CO"/>
                          </w:rPr>
                        </w:pPr>
                        <w:r w:rsidRPr="00927602">
                          <w:rPr>
                            <w:lang w:eastAsia="es-CO"/>
                          </w:rPr>
                          <w:t>Bandas de frecuencia activadas y licenciadas.</w:t>
                        </w:r>
                      </w:p>
                      <w:p w14:paraId="1E61FC97" w14:textId="77777777" w:rsidR="002019DF" w:rsidRPr="00927602" w:rsidRDefault="002019DF" w:rsidP="00292577">
                        <w:pPr>
                          <w:jc w:val="both"/>
                          <w:rPr>
                            <w:lang w:eastAsia="es-CO"/>
                          </w:rPr>
                        </w:pPr>
                      </w:p>
                      <w:p w14:paraId="3023F709" w14:textId="77777777" w:rsidR="002019DF" w:rsidRPr="00927602" w:rsidRDefault="002019DF" w:rsidP="00292577">
                        <w:pPr>
                          <w:jc w:val="both"/>
                          <w:rPr>
                            <w:lang w:eastAsia="es-CO"/>
                          </w:rPr>
                        </w:pPr>
                      </w:p>
                    </w:tc>
                    <w:tc>
                      <w:tcPr>
                        <w:tcW w:w="3383" w:type="pct"/>
                        <w:tcBorders>
                          <w:top w:val="single" w:sz="4" w:space="0" w:color="000000"/>
                          <w:left w:val="single" w:sz="4" w:space="0" w:color="000000"/>
                          <w:bottom w:val="single" w:sz="4" w:space="0" w:color="000000"/>
                          <w:right w:val="single" w:sz="4" w:space="0" w:color="000000"/>
                        </w:tcBorders>
                        <w:vAlign w:val="center"/>
                        <w:hideMark/>
                      </w:tcPr>
                      <w:p w14:paraId="6EC8E75D" w14:textId="77777777" w:rsidR="002019DF" w:rsidRPr="00927602" w:rsidRDefault="002019DF" w:rsidP="00292577">
                        <w:pPr>
                          <w:jc w:val="both"/>
                          <w:rPr>
                            <w:color w:val="000000" w:themeColor="text1"/>
                            <w:lang w:eastAsia="es-CO"/>
                          </w:rPr>
                        </w:pPr>
                        <w:r w:rsidRPr="00927602">
                          <w:rPr>
                            <w:color w:val="000000" w:themeColor="text1"/>
                            <w:lang w:eastAsia="es-CO"/>
                          </w:rPr>
                          <w:t xml:space="preserve">De 450 MHz hasta 470 MHz (Convencional digital), compatible con los sistemas actuales de la policía nacional. </w:t>
                        </w:r>
                      </w:p>
                    </w:tc>
                  </w:tr>
                  <w:tr w:rsidR="002019DF" w:rsidRPr="00927602" w14:paraId="7B516F58"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vAlign w:val="center"/>
                      </w:tcPr>
                      <w:p w14:paraId="1784F2B4"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tcPr>
                      <w:p w14:paraId="625F8FE5" w14:textId="77777777" w:rsidR="002019DF" w:rsidRPr="00927602" w:rsidRDefault="002019DF" w:rsidP="00292577">
                        <w:pPr>
                          <w:jc w:val="both"/>
                          <w:rPr>
                            <w:lang w:eastAsia="es-CO"/>
                          </w:rPr>
                        </w:pPr>
                        <w:r w:rsidRPr="00927602">
                          <w:rPr>
                            <w:lang w:eastAsia="es-CO"/>
                          </w:rPr>
                          <w:t>Capacidad de licenciamiento y activación de bandas de frecuencias</w:t>
                        </w:r>
                      </w:p>
                    </w:tc>
                    <w:tc>
                      <w:tcPr>
                        <w:tcW w:w="3383" w:type="pct"/>
                        <w:tcBorders>
                          <w:top w:val="single" w:sz="4" w:space="0" w:color="000000"/>
                          <w:left w:val="single" w:sz="4" w:space="0" w:color="000000"/>
                          <w:bottom w:val="single" w:sz="4" w:space="0" w:color="000000"/>
                          <w:right w:val="single" w:sz="4" w:space="0" w:color="000000"/>
                        </w:tcBorders>
                        <w:vAlign w:val="center"/>
                      </w:tcPr>
                      <w:p w14:paraId="0720405A" w14:textId="77777777" w:rsidR="002019DF" w:rsidRPr="00927602" w:rsidRDefault="002019DF" w:rsidP="00292577">
                        <w:pPr>
                          <w:jc w:val="both"/>
                          <w:rPr>
                            <w:lang w:eastAsia="es-CO"/>
                          </w:rPr>
                        </w:pPr>
                        <w:r w:rsidRPr="00927602">
                          <w:rPr>
                            <w:lang w:eastAsia="es-CO"/>
                          </w:rPr>
                          <w:t>Capacidad de activar mediante licencia de software las frecuencias en las bandas de 806 MHz hasta 870 MHz, compatible con el modo de operación troncalizado de la Policía Nacional y la banda de VHF desde 136 MHz hasta 174 MHz.</w:t>
                        </w:r>
                      </w:p>
                    </w:tc>
                  </w:tr>
                  <w:tr w:rsidR="002019DF" w:rsidRPr="00927602" w14:paraId="72D29F52"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tcPr>
                      <w:p w14:paraId="7E297B13"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tcPr>
                      <w:p w14:paraId="18638EB3" w14:textId="77777777" w:rsidR="002019DF" w:rsidRPr="00927602" w:rsidRDefault="002019DF" w:rsidP="00292577">
                        <w:pPr>
                          <w:rPr>
                            <w:color w:val="000000" w:themeColor="text1"/>
                            <w:lang w:eastAsia="es-CO"/>
                          </w:rPr>
                        </w:pPr>
                        <w:r w:rsidRPr="00927602">
                          <w:rPr>
                            <w:color w:val="000000" w:themeColor="text1"/>
                            <w:lang w:eastAsia="es-CO"/>
                          </w:rPr>
                          <w:t>Multiplexación</w:t>
                        </w:r>
                      </w:p>
                    </w:tc>
                    <w:tc>
                      <w:tcPr>
                        <w:tcW w:w="3383" w:type="pct"/>
                        <w:tcBorders>
                          <w:top w:val="single" w:sz="4" w:space="0" w:color="000000"/>
                          <w:left w:val="single" w:sz="4" w:space="0" w:color="000000"/>
                          <w:bottom w:val="single" w:sz="4" w:space="0" w:color="000000"/>
                          <w:right w:val="single" w:sz="4" w:space="0" w:color="000000"/>
                        </w:tcBorders>
                        <w:vAlign w:val="center"/>
                      </w:tcPr>
                      <w:p w14:paraId="3E663A2D" w14:textId="77777777" w:rsidR="002019DF" w:rsidRPr="00927602" w:rsidRDefault="002019DF" w:rsidP="00292577">
                        <w:pPr>
                          <w:rPr>
                            <w:color w:val="000000" w:themeColor="text1"/>
                            <w:lang w:eastAsia="es-CO"/>
                          </w:rPr>
                        </w:pPr>
                        <w:r w:rsidRPr="00927602">
                          <w:rPr>
                            <w:color w:val="000000" w:themeColor="text1"/>
                            <w:lang w:eastAsia="es-CO"/>
                          </w:rPr>
                          <w:t>FDMA</w:t>
                        </w:r>
                      </w:p>
                    </w:tc>
                  </w:tr>
                  <w:tr w:rsidR="002019DF" w:rsidRPr="00927602" w14:paraId="2BF6FD46"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tcPr>
                      <w:p w14:paraId="1536F7DD"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tcPr>
                      <w:p w14:paraId="78CFA27D" w14:textId="77777777" w:rsidR="002019DF" w:rsidRPr="00927602" w:rsidRDefault="002019DF" w:rsidP="00292577">
                        <w:pPr>
                          <w:rPr>
                            <w:color w:val="000000" w:themeColor="text1"/>
                            <w:lang w:eastAsia="es-CO"/>
                          </w:rPr>
                        </w:pPr>
                        <w:r w:rsidRPr="00927602">
                          <w:rPr>
                            <w:color w:val="000000" w:themeColor="text1"/>
                            <w:lang w:eastAsia="es-CO"/>
                          </w:rPr>
                          <w:t>Modulación</w:t>
                        </w:r>
                      </w:p>
                    </w:tc>
                    <w:tc>
                      <w:tcPr>
                        <w:tcW w:w="3383" w:type="pct"/>
                        <w:tcBorders>
                          <w:top w:val="single" w:sz="4" w:space="0" w:color="000000"/>
                          <w:left w:val="single" w:sz="4" w:space="0" w:color="000000"/>
                          <w:bottom w:val="single" w:sz="4" w:space="0" w:color="000000"/>
                          <w:right w:val="single" w:sz="4" w:space="0" w:color="auto"/>
                        </w:tcBorders>
                        <w:vAlign w:val="center"/>
                      </w:tcPr>
                      <w:p w14:paraId="50998102" w14:textId="77777777" w:rsidR="002019DF" w:rsidRPr="00927602" w:rsidRDefault="002019DF" w:rsidP="00292577">
                        <w:pPr>
                          <w:rPr>
                            <w:color w:val="000000" w:themeColor="text1"/>
                            <w:lang w:eastAsia="es-CO"/>
                          </w:rPr>
                        </w:pPr>
                        <w:r w:rsidRPr="00927602">
                          <w:rPr>
                            <w:color w:val="000000" w:themeColor="text1"/>
                            <w:lang w:eastAsia="es-CO"/>
                          </w:rPr>
                          <w:t>C4FM.</w:t>
                        </w:r>
                      </w:p>
                    </w:tc>
                  </w:tr>
                  <w:tr w:rsidR="002019DF" w:rsidRPr="00927602" w14:paraId="077CA7E9" w14:textId="77777777" w:rsidTr="00292577">
                    <w:trPr>
                      <w:trHeight w:val="332"/>
                      <w:jc w:val="center"/>
                    </w:trPr>
                    <w:tc>
                      <w:tcPr>
                        <w:tcW w:w="5000" w:type="pct"/>
                        <w:gridSpan w:val="4"/>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3D5F2E36" w14:textId="77777777" w:rsidR="002019DF" w:rsidRPr="00927602" w:rsidRDefault="002019DF" w:rsidP="00292577">
                        <w:pPr>
                          <w:jc w:val="both"/>
                          <w:rPr>
                            <w:lang w:eastAsia="es-CO"/>
                          </w:rPr>
                        </w:pPr>
                        <w:r w:rsidRPr="00927602">
                          <w:rPr>
                            <w:lang w:eastAsia="es-CO"/>
                          </w:rPr>
                          <w:t>TRANSMISOR</w:t>
                        </w:r>
                      </w:p>
                    </w:tc>
                  </w:tr>
                  <w:tr w:rsidR="002019DF" w:rsidRPr="00927602" w14:paraId="16FB7C70" w14:textId="77777777" w:rsidTr="00292577">
                    <w:trPr>
                      <w:trHeight w:val="89"/>
                      <w:jc w:val="center"/>
                    </w:trPr>
                    <w:tc>
                      <w:tcPr>
                        <w:tcW w:w="370" w:type="pct"/>
                        <w:vMerge w:val="restart"/>
                        <w:tcBorders>
                          <w:top w:val="single" w:sz="4" w:space="0" w:color="000000"/>
                          <w:left w:val="single" w:sz="4" w:space="0" w:color="000000"/>
                          <w:right w:val="single" w:sz="4" w:space="0" w:color="000000"/>
                        </w:tcBorders>
                        <w:vAlign w:val="center"/>
                      </w:tcPr>
                      <w:p w14:paraId="54424466" w14:textId="77777777" w:rsidR="002019DF" w:rsidRPr="00927602" w:rsidRDefault="002019DF" w:rsidP="002019DF">
                        <w:pPr>
                          <w:numPr>
                            <w:ilvl w:val="0"/>
                            <w:numId w:val="27"/>
                          </w:numPr>
                          <w:autoSpaceDE/>
                          <w:autoSpaceDN/>
                          <w:ind w:left="720"/>
                          <w:jc w:val="both"/>
                          <w:rPr>
                            <w:lang w:eastAsia="es-CO"/>
                          </w:rPr>
                        </w:pPr>
                      </w:p>
                    </w:tc>
                    <w:tc>
                      <w:tcPr>
                        <w:tcW w:w="906" w:type="pct"/>
                        <w:vMerge w:val="restart"/>
                        <w:tcBorders>
                          <w:top w:val="single" w:sz="4" w:space="0" w:color="000000"/>
                          <w:left w:val="single" w:sz="4" w:space="0" w:color="000000"/>
                          <w:right w:val="single" w:sz="4" w:space="0" w:color="000000"/>
                        </w:tcBorders>
                        <w:vAlign w:val="center"/>
                        <w:hideMark/>
                      </w:tcPr>
                      <w:p w14:paraId="0D46E416" w14:textId="77777777" w:rsidR="002019DF" w:rsidRPr="00927602" w:rsidRDefault="002019DF" w:rsidP="00292577">
                        <w:pPr>
                          <w:jc w:val="both"/>
                          <w:rPr>
                            <w:lang w:eastAsia="es-CO"/>
                          </w:rPr>
                        </w:pPr>
                        <w:r w:rsidRPr="00927602">
                          <w:rPr>
                            <w:lang w:eastAsia="es-CO"/>
                          </w:rPr>
                          <w:t xml:space="preserve">Rango </w:t>
                        </w:r>
                        <w:r w:rsidRPr="00927602">
                          <w:rPr>
                            <w:lang w:eastAsia="es-CO"/>
                          </w:rPr>
                          <w:tab/>
                          <w:t xml:space="preserve"> de </w:t>
                        </w:r>
                      </w:p>
                      <w:p w14:paraId="73A8CA19" w14:textId="77777777" w:rsidR="002019DF" w:rsidRPr="00927602" w:rsidRDefault="002019DF" w:rsidP="00292577">
                        <w:pPr>
                          <w:jc w:val="both"/>
                          <w:rPr>
                            <w:lang w:eastAsia="es-CO"/>
                          </w:rPr>
                        </w:pPr>
                        <w:r w:rsidRPr="00927602">
                          <w:rPr>
                            <w:lang w:eastAsia="es-CO"/>
                          </w:rPr>
                          <w:lastRenderedPageBreak/>
                          <w:t xml:space="preserve">Frecuencia </w:t>
                        </w:r>
                      </w:p>
                    </w:tc>
                    <w:tc>
                      <w:tcPr>
                        <w:tcW w:w="341" w:type="pct"/>
                        <w:vMerge w:val="restart"/>
                        <w:tcBorders>
                          <w:top w:val="single" w:sz="4" w:space="0" w:color="000000"/>
                          <w:left w:val="single" w:sz="4" w:space="0" w:color="000000"/>
                          <w:right w:val="single" w:sz="4" w:space="0" w:color="000000"/>
                        </w:tcBorders>
                        <w:vAlign w:val="center"/>
                        <w:hideMark/>
                      </w:tcPr>
                      <w:p w14:paraId="2D5E246F" w14:textId="77777777" w:rsidR="002019DF" w:rsidRPr="00927602" w:rsidRDefault="002019DF" w:rsidP="00292577">
                        <w:pPr>
                          <w:jc w:val="both"/>
                          <w:rPr>
                            <w:lang w:eastAsia="es-CO"/>
                          </w:rPr>
                        </w:pPr>
                        <w:r w:rsidRPr="00927602">
                          <w:rPr>
                            <w:lang w:eastAsia="es-CO"/>
                          </w:rPr>
                          <w:lastRenderedPageBreak/>
                          <w:t xml:space="preserve">UHF </w:t>
                        </w:r>
                      </w:p>
                    </w:tc>
                    <w:tc>
                      <w:tcPr>
                        <w:tcW w:w="3383" w:type="pct"/>
                        <w:tcBorders>
                          <w:top w:val="single" w:sz="4" w:space="0" w:color="000000"/>
                          <w:left w:val="single" w:sz="4" w:space="0" w:color="000000"/>
                          <w:bottom w:val="single" w:sz="4" w:space="0" w:color="000000"/>
                          <w:right w:val="single" w:sz="4" w:space="0" w:color="000000"/>
                        </w:tcBorders>
                        <w:vAlign w:val="center"/>
                        <w:hideMark/>
                      </w:tcPr>
                      <w:p w14:paraId="0FA879D6" w14:textId="77777777" w:rsidR="002019DF" w:rsidRPr="00927602" w:rsidRDefault="002019DF" w:rsidP="00292577">
                        <w:pPr>
                          <w:jc w:val="both"/>
                          <w:rPr>
                            <w:lang w:eastAsia="es-CO"/>
                          </w:rPr>
                        </w:pPr>
                        <w:r w:rsidRPr="00927602">
                          <w:rPr>
                            <w:lang w:eastAsia="es-CO"/>
                          </w:rPr>
                          <w:t>Capacidad desde 380 MHz hasta 470 MHz Convencional.</w:t>
                        </w:r>
                      </w:p>
                      <w:p w14:paraId="4D56D378" w14:textId="77777777" w:rsidR="002019DF" w:rsidRPr="00927602" w:rsidRDefault="002019DF" w:rsidP="00292577">
                        <w:pPr>
                          <w:jc w:val="both"/>
                          <w:rPr>
                            <w:lang w:eastAsia="es-CO"/>
                          </w:rPr>
                        </w:pPr>
                      </w:p>
                    </w:tc>
                  </w:tr>
                  <w:tr w:rsidR="002019DF" w:rsidRPr="00927602" w14:paraId="1601ABC5" w14:textId="77777777" w:rsidTr="00292577">
                    <w:trPr>
                      <w:trHeight w:val="157"/>
                      <w:jc w:val="center"/>
                    </w:trPr>
                    <w:tc>
                      <w:tcPr>
                        <w:tcW w:w="370" w:type="pct"/>
                        <w:vMerge/>
                        <w:tcBorders>
                          <w:left w:val="single" w:sz="4" w:space="0" w:color="000000"/>
                          <w:right w:val="single" w:sz="4" w:space="0" w:color="000000"/>
                        </w:tcBorders>
                        <w:vAlign w:val="center"/>
                      </w:tcPr>
                      <w:p w14:paraId="48E17FFF" w14:textId="77777777" w:rsidR="002019DF" w:rsidRPr="00927602" w:rsidRDefault="002019DF" w:rsidP="002019DF">
                        <w:pPr>
                          <w:numPr>
                            <w:ilvl w:val="0"/>
                            <w:numId w:val="27"/>
                          </w:numPr>
                          <w:autoSpaceDE/>
                          <w:autoSpaceDN/>
                          <w:ind w:left="720"/>
                          <w:jc w:val="both"/>
                          <w:rPr>
                            <w:lang w:eastAsia="es-CO"/>
                          </w:rPr>
                        </w:pPr>
                      </w:p>
                    </w:tc>
                    <w:tc>
                      <w:tcPr>
                        <w:tcW w:w="906" w:type="pct"/>
                        <w:vMerge/>
                        <w:tcBorders>
                          <w:left w:val="single" w:sz="4" w:space="0" w:color="000000"/>
                          <w:right w:val="single" w:sz="4" w:space="0" w:color="000000"/>
                        </w:tcBorders>
                        <w:vAlign w:val="center"/>
                      </w:tcPr>
                      <w:p w14:paraId="0DF83308" w14:textId="77777777" w:rsidR="002019DF" w:rsidRPr="00927602" w:rsidRDefault="002019DF" w:rsidP="00292577">
                        <w:pPr>
                          <w:jc w:val="both"/>
                          <w:rPr>
                            <w:lang w:eastAsia="es-CO"/>
                          </w:rPr>
                        </w:pPr>
                      </w:p>
                    </w:tc>
                    <w:tc>
                      <w:tcPr>
                        <w:tcW w:w="341" w:type="pct"/>
                        <w:vMerge/>
                        <w:tcBorders>
                          <w:left w:val="single" w:sz="4" w:space="0" w:color="000000"/>
                          <w:bottom w:val="single" w:sz="4" w:space="0" w:color="000000"/>
                          <w:right w:val="single" w:sz="4" w:space="0" w:color="000000"/>
                        </w:tcBorders>
                        <w:vAlign w:val="center"/>
                      </w:tcPr>
                      <w:p w14:paraId="05CA61C6" w14:textId="77777777" w:rsidR="002019DF" w:rsidRPr="00927602" w:rsidRDefault="002019DF" w:rsidP="00292577">
                        <w:pPr>
                          <w:jc w:val="both"/>
                          <w:rPr>
                            <w:lang w:eastAsia="es-CO"/>
                          </w:rPr>
                        </w:pPr>
                      </w:p>
                    </w:tc>
                    <w:tc>
                      <w:tcPr>
                        <w:tcW w:w="3383" w:type="pct"/>
                        <w:tcBorders>
                          <w:top w:val="single" w:sz="4" w:space="0" w:color="000000"/>
                          <w:left w:val="single" w:sz="4" w:space="0" w:color="000000"/>
                          <w:bottom w:val="single" w:sz="4" w:space="0" w:color="000000"/>
                          <w:right w:val="single" w:sz="4" w:space="0" w:color="000000"/>
                        </w:tcBorders>
                        <w:vAlign w:val="center"/>
                      </w:tcPr>
                      <w:p w14:paraId="40158E52" w14:textId="77777777" w:rsidR="002019DF" w:rsidRPr="00927602" w:rsidRDefault="002019DF" w:rsidP="00292577">
                        <w:pPr>
                          <w:jc w:val="both"/>
                          <w:rPr>
                            <w:lang w:eastAsia="es-CO"/>
                          </w:rPr>
                        </w:pPr>
                        <w:r w:rsidRPr="00927602">
                          <w:rPr>
                            <w:lang w:eastAsia="es-CO"/>
                          </w:rPr>
                          <w:t>Capacidad desde 806 MHz hasta 825 MHz Troncalizado.</w:t>
                        </w:r>
                      </w:p>
                    </w:tc>
                  </w:tr>
                  <w:tr w:rsidR="002019DF" w:rsidRPr="00927602" w14:paraId="3BCEB15D" w14:textId="77777777" w:rsidTr="00292577">
                    <w:trPr>
                      <w:trHeight w:val="88"/>
                      <w:jc w:val="center"/>
                    </w:trPr>
                    <w:tc>
                      <w:tcPr>
                        <w:tcW w:w="370" w:type="pct"/>
                        <w:vMerge/>
                        <w:tcBorders>
                          <w:left w:val="single" w:sz="4" w:space="0" w:color="000000"/>
                          <w:bottom w:val="single" w:sz="4" w:space="0" w:color="000000"/>
                          <w:right w:val="single" w:sz="4" w:space="0" w:color="000000"/>
                        </w:tcBorders>
                        <w:vAlign w:val="center"/>
                      </w:tcPr>
                      <w:p w14:paraId="59275F16" w14:textId="77777777" w:rsidR="002019DF" w:rsidRPr="00927602" w:rsidRDefault="002019DF" w:rsidP="00292577">
                        <w:pPr>
                          <w:ind w:left="425"/>
                          <w:jc w:val="both"/>
                          <w:rPr>
                            <w:lang w:eastAsia="es-CO"/>
                          </w:rPr>
                        </w:pPr>
                      </w:p>
                    </w:tc>
                    <w:tc>
                      <w:tcPr>
                        <w:tcW w:w="906" w:type="pct"/>
                        <w:vMerge/>
                        <w:tcBorders>
                          <w:left w:val="single" w:sz="4" w:space="0" w:color="000000"/>
                          <w:bottom w:val="single" w:sz="4" w:space="0" w:color="000000"/>
                          <w:right w:val="single" w:sz="4" w:space="0" w:color="000000"/>
                        </w:tcBorders>
                        <w:vAlign w:val="center"/>
                      </w:tcPr>
                      <w:p w14:paraId="5677A383" w14:textId="77777777" w:rsidR="002019DF" w:rsidRPr="00927602" w:rsidRDefault="002019DF" w:rsidP="00292577">
                        <w:pPr>
                          <w:jc w:val="both"/>
                          <w:rPr>
                            <w:lang w:eastAsia="es-CO"/>
                          </w:rPr>
                        </w:pPr>
                      </w:p>
                    </w:tc>
                    <w:tc>
                      <w:tcPr>
                        <w:tcW w:w="341" w:type="pct"/>
                        <w:tcBorders>
                          <w:left w:val="single" w:sz="4" w:space="0" w:color="000000"/>
                          <w:bottom w:val="single" w:sz="4" w:space="0" w:color="000000"/>
                          <w:right w:val="single" w:sz="4" w:space="0" w:color="000000"/>
                        </w:tcBorders>
                        <w:vAlign w:val="center"/>
                      </w:tcPr>
                      <w:p w14:paraId="46C8AE3C" w14:textId="77777777" w:rsidR="002019DF" w:rsidRPr="00927602" w:rsidRDefault="002019DF" w:rsidP="00292577">
                        <w:pPr>
                          <w:jc w:val="both"/>
                          <w:rPr>
                            <w:lang w:eastAsia="es-CO"/>
                          </w:rPr>
                        </w:pPr>
                        <w:r w:rsidRPr="00927602">
                          <w:rPr>
                            <w:lang w:eastAsia="es-CO"/>
                          </w:rPr>
                          <w:t>VHF</w:t>
                        </w:r>
                      </w:p>
                    </w:tc>
                    <w:tc>
                      <w:tcPr>
                        <w:tcW w:w="3383" w:type="pct"/>
                        <w:tcBorders>
                          <w:top w:val="single" w:sz="4" w:space="0" w:color="000000"/>
                          <w:left w:val="single" w:sz="4" w:space="0" w:color="000000"/>
                          <w:bottom w:val="single" w:sz="4" w:space="0" w:color="000000"/>
                          <w:right w:val="single" w:sz="4" w:space="0" w:color="000000"/>
                        </w:tcBorders>
                        <w:vAlign w:val="center"/>
                      </w:tcPr>
                      <w:p w14:paraId="1BD0FEE1" w14:textId="77777777" w:rsidR="002019DF" w:rsidRPr="00927602" w:rsidRDefault="002019DF" w:rsidP="00292577">
                        <w:pPr>
                          <w:jc w:val="both"/>
                          <w:rPr>
                            <w:lang w:eastAsia="es-CO"/>
                          </w:rPr>
                        </w:pPr>
                        <w:r w:rsidRPr="00927602">
                          <w:rPr>
                            <w:lang w:eastAsia="es-CO"/>
                          </w:rPr>
                          <w:t>Capacidad desde 136 MHz hasta 174 MHz (VHF).</w:t>
                        </w:r>
                      </w:p>
                    </w:tc>
                  </w:tr>
                  <w:tr w:rsidR="002019DF" w:rsidRPr="00927602" w14:paraId="0108EEBD" w14:textId="77777777" w:rsidTr="00292577">
                    <w:trPr>
                      <w:trHeight w:val="89"/>
                      <w:jc w:val="center"/>
                    </w:trPr>
                    <w:tc>
                      <w:tcPr>
                        <w:tcW w:w="370" w:type="pct"/>
                        <w:vMerge w:val="restart"/>
                        <w:tcBorders>
                          <w:top w:val="single" w:sz="4" w:space="0" w:color="000000"/>
                          <w:left w:val="single" w:sz="4" w:space="0" w:color="000000"/>
                          <w:right w:val="single" w:sz="4" w:space="0" w:color="000000"/>
                        </w:tcBorders>
                        <w:vAlign w:val="center"/>
                      </w:tcPr>
                      <w:p w14:paraId="03771C66" w14:textId="77777777" w:rsidR="002019DF" w:rsidRPr="00927602" w:rsidRDefault="002019DF" w:rsidP="002019DF">
                        <w:pPr>
                          <w:numPr>
                            <w:ilvl w:val="0"/>
                            <w:numId w:val="27"/>
                          </w:numPr>
                          <w:autoSpaceDE/>
                          <w:autoSpaceDN/>
                          <w:ind w:left="720"/>
                          <w:jc w:val="both"/>
                          <w:rPr>
                            <w:lang w:eastAsia="es-CO"/>
                          </w:rPr>
                        </w:pPr>
                      </w:p>
                    </w:tc>
                    <w:tc>
                      <w:tcPr>
                        <w:tcW w:w="906" w:type="pct"/>
                        <w:vMerge w:val="restart"/>
                        <w:tcBorders>
                          <w:top w:val="single" w:sz="4" w:space="0" w:color="000000"/>
                          <w:left w:val="single" w:sz="4" w:space="0" w:color="000000"/>
                          <w:right w:val="single" w:sz="4" w:space="0" w:color="000000"/>
                        </w:tcBorders>
                        <w:vAlign w:val="center"/>
                        <w:hideMark/>
                      </w:tcPr>
                      <w:p w14:paraId="0B891FD8" w14:textId="77777777" w:rsidR="002019DF" w:rsidRPr="00927602" w:rsidRDefault="002019DF" w:rsidP="00292577">
                        <w:pPr>
                          <w:jc w:val="both"/>
                          <w:rPr>
                            <w:lang w:eastAsia="es-CO"/>
                          </w:rPr>
                        </w:pPr>
                        <w:r w:rsidRPr="00927602">
                          <w:rPr>
                            <w:lang w:eastAsia="es-CO"/>
                          </w:rPr>
                          <w:t>Potencia de Salida (Watts)</w:t>
                        </w:r>
                      </w:p>
                    </w:tc>
                    <w:tc>
                      <w:tcPr>
                        <w:tcW w:w="341" w:type="pct"/>
                        <w:vMerge w:val="restart"/>
                        <w:tcBorders>
                          <w:top w:val="single" w:sz="4" w:space="0" w:color="000000"/>
                          <w:left w:val="single" w:sz="4" w:space="0" w:color="000000"/>
                          <w:right w:val="single" w:sz="4" w:space="0" w:color="000000"/>
                        </w:tcBorders>
                        <w:vAlign w:val="center"/>
                        <w:hideMark/>
                      </w:tcPr>
                      <w:p w14:paraId="26974A15" w14:textId="77777777" w:rsidR="002019DF" w:rsidRPr="00927602" w:rsidRDefault="002019DF" w:rsidP="00292577">
                        <w:pPr>
                          <w:jc w:val="both"/>
                          <w:rPr>
                            <w:lang w:eastAsia="es-CO"/>
                          </w:rPr>
                        </w:pPr>
                        <w:r w:rsidRPr="00927602">
                          <w:rPr>
                            <w:lang w:eastAsia="es-CO"/>
                          </w:rPr>
                          <w:t xml:space="preserve">UHF </w:t>
                        </w:r>
                      </w:p>
                    </w:tc>
                    <w:tc>
                      <w:tcPr>
                        <w:tcW w:w="3383" w:type="pct"/>
                        <w:tcBorders>
                          <w:top w:val="single" w:sz="4" w:space="0" w:color="000000"/>
                          <w:left w:val="single" w:sz="4" w:space="0" w:color="000000"/>
                          <w:bottom w:val="single" w:sz="4" w:space="0" w:color="000000"/>
                          <w:right w:val="single" w:sz="4" w:space="0" w:color="000000"/>
                        </w:tcBorders>
                        <w:vAlign w:val="center"/>
                        <w:hideMark/>
                      </w:tcPr>
                      <w:p w14:paraId="1501CC57" w14:textId="77777777" w:rsidR="002019DF" w:rsidRPr="00927602" w:rsidRDefault="002019DF" w:rsidP="00292577">
                        <w:pPr>
                          <w:jc w:val="both"/>
                          <w:rPr>
                            <w:lang w:eastAsia="es-CO"/>
                          </w:rPr>
                        </w:pPr>
                        <w:r w:rsidRPr="00927602">
                          <w:rPr>
                            <w:lang w:eastAsia="es-CO"/>
                          </w:rPr>
                          <w:t>De 1 a 5 W en la banda de 400 MHz.</w:t>
                        </w:r>
                      </w:p>
                    </w:tc>
                  </w:tr>
                  <w:tr w:rsidR="002019DF" w:rsidRPr="00927602" w14:paraId="56C52AAE" w14:textId="77777777" w:rsidTr="00292577">
                    <w:trPr>
                      <w:trHeight w:val="89"/>
                      <w:jc w:val="center"/>
                    </w:trPr>
                    <w:tc>
                      <w:tcPr>
                        <w:tcW w:w="370" w:type="pct"/>
                        <w:vMerge/>
                        <w:tcBorders>
                          <w:top w:val="single" w:sz="4" w:space="0" w:color="000000"/>
                          <w:left w:val="single" w:sz="4" w:space="0" w:color="000000"/>
                          <w:right w:val="single" w:sz="4" w:space="0" w:color="000000"/>
                        </w:tcBorders>
                        <w:vAlign w:val="center"/>
                      </w:tcPr>
                      <w:p w14:paraId="4EBB86ED" w14:textId="77777777" w:rsidR="002019DF" w:rsidRPr="00927602" w:rsidRDefault="002019DF" w:rsidP="002019DF">
                        <w:pPr>
                          <w:numPr>
                            <w:ilvl w:val="0"/>
                            <w:numId w:val="27"/>
                          </w:numPr>
                          <w:autoSpaceDE/>
                          <w:autoSpaceDN/>
                          <w:ind w:left="720"/>
                          <w:jc w:val="both"/>
                          <w:rPr>
                            <w:lang w:eastAsia="es-CO"/>
                          </w:rPr>
                        </w:pPr>
                      </w:p>
                    </w:tc>
                    <w:tc>
                      <w:tcPr>
                        <w:tcW w:w="906" w:type="pct"/>
                        <w:vMerge/>
                        <w:tcBorders>
                          <w:top w:val="single" w:sz="4" w:space="0" w:color="000000"/>
                          <w:left w:val="single" w:sz="4" w:space="0" w:color="000000"/>
                          <w:right w:val="single" w:sz="4" w:space="0" w:color="000000"/>
                        </w:tcBorders>
                        <w:vAlign w:val="center"/>
                      </w:tcPr>
                      <w:p w14:paraId="0B3409C5" w14:textId="77777777" w:rsidR="002019DF" w:rsidRPr="00927602" w:rsidRDefault="002019DF" w:rsidP="00292577">
                        <w:pPr>
                          <w:jc w:val="both"/>
                          <w:rPr>
                            <w:lang w:eastAsia="es-CO"/>
                          </w:rPr>
                        </w:pPr>
                      </w:p>
                    </w:tc>
                    <w:tc>
                      <w:tcPr>
                        <w:tcW w:w="341" w:type="pct"/>
                        <w:vMerge/>
                        <w:tcBorders>
                          <w:top w:val="single" w:sz="4" w:space="0" w:color="000000"/>
                          <w:left w:val="single" w:sz="4" w:space="0" w:color="000000"/>
                          <w:bottom w:val="single" w:sz="4" w:space="0" w:color="auto"/>
                          <w:right w:val="single" w:sz="4" w:space="0" w:color="000000"/>
                        </w:tcBorders>
                        <w:vAlign w:val="center"/>
                      </w:tcPr>
                      <w:p w14:paraId="66677712" w14:textId="77777777" w:rsidR="002019DF" w:rsidRPr="00927602" w:rsidRDefault="002019DF" w:rsidP="00292577">
                        <w:pPr>
                          <w:jc w:val="both"/>
                          <w:rPr>
                            <w:lang w:eastAsia="es-CO"/>
                          </w:rPr>
                        </w:pPr>
                      </w:p>
                    </w:tc>
                    <w:tc>
                      <w:tcPr>
                        <w:tcW w:w="3383" w:type="pct"/>
                        <w:tcBorders>
                          <w:top w:val="single" w:sz="4" w:space="0" w:color="000000"/>
                          <w:left w:val="single" w:sz="4" w:space="0" w:color="000000"/>
                          <w:bottom w:val="single" w:sz="4" w:space="0" w:color="000000"/>
                          <w:right w:val="single" w:sz="4" w:space="0" w:color="000000"/>
                        </w:tcBorders>
                        <w:vAlign w:val="center"/>
                      </w:tcPr>
                      <w:p w14:paraId="2A4FE9B2" w14:textId="77777777" w:rsidR="002019DF" w:rsidRPr="00927602" w:rsidRDefault="002019DF" w:rsidP="00292577">
                        <w:pPr>
                          <w:jc w:val="both"/>
                          <w:rPr>
                            <w:lang w:eastAsia="es-CO"/>
                          </w:rPr>
                        </w:pPr>
                        <w:r w:rsidRPr="00927602">
                          <w:rPr>
                            <w:lang w:eastAsia="es-CO"/>
                          </w:rPr>
                          <w:t>De 1 a 3 W en la banda de 800 MHz.</w:t>
                        </w:r>
                      </w:p>
                    </w:tc>
                  </w:tr>
                  <w:tr w:rsidR="002019DF" w:rsidRPr="00927602" w14:paraId="34211776" w14:textId="77777777" w:rsidTr="00292577">
                    <w:trPr>
                      <w:trHeight w:val="88"/>
                      <w:jc w:val="center"/>
                    </w:trPr>
                    <w:tc>
                      <w:tcPr>
                        <w:tcW w:w="370" w:type="pct"/>
                        <w:vMerge/>
                        <w:tcBorders>
                          <w:left w:val="single" w:sz="4" w:space="0" w:color="000000"/>
                          <w:bottom w:val="single" w:sz="4" w:space="0" w:color="000000"/>
                          <w:right w:val="single" w:sz="4" w:space="0" w:color="000000"/>
                        </w:tcBorders>
                        <w:vAlign w:val="center"/>
                      </w:tcPr>
                      <w:p w14:paraId="650326F5" w14:textId="77777777" w:rsidR="002019DF" w:rsidRPr="00927602" w:rsidRDefault="002019DF" w:rsidP="002019DF">
                        <w:pPr>
                          <w:numPr>
                            <w:ilvl w:val="0"/>
                            <w:numId w:val="27"/>
                          </w:numPr>
                          <w:autoSpaceDE/>
                          <w:autoSpaceDN/>
                          <w:ind w:left="720"/>
                          <w:jc w:val="both"/>
                          <w:rPr>
                            <w:lang w:eastAsia="es-CO"/>
                          </w:rPr>
                        </w:pPr>
                      </w:p>
                    </w:tc>
                    <w:tc>
                      <w:tcPr>
                        <w:tcW w:w="906" w:type="pct"/>
                        <w:vMerge/>
                        <w:tcBorders>
                          <w:left w:val="single" w:sz="4" w:space="0" w:color="000000"/>
                          <w:bottom w:val="single" w:sz="4" w:space="0" w:color="000000"/>
                          <w:right w:val="single" w:sz="4" w:space="0" w:color="000000"/>
                        </w:tcBorders>
                        <w:vAlign w:val="center"/>
                      </w:tcPr>
                      <w:p w14:paraId="44FA655D" w14:textId="77777777" w:rsidR="002019DF" w:rsidRPr="00927602" w:rsidRDefault="002019DF" w:rsidP="00292577">
                        <w:pPr>
                          <w:jc w:val="both"/>
                          <w:rPr>
                            <w:lang w:eastAsia="es-CO"/>
                          </w:rPr>
                        </w:pPr>
                      </w:p>
                    </w:tc>
                    <w:tc>
                      <w:tcPr>
                        <w:tcW w:w="341" w:type="pct"/>
                        <w:tcBorders>
                          <w:top w:val="single" w:sz="4" w:space="0" w:color="auto"/>
                          <w:left w:val="single" w:sz="4" w:space="0" w:color="000000"/>
                          <w:bottom w:val="single" w:sz="4" w:space="0" w:color="000000"/>
                          <w:right w:val="single" w:sz="4" w:space="0" w:color="000000"/>
                        </w:tcBorders>
                        <w:vAlign w:val="center"/>
                      </w:tcPr>
                      <w:p w14:paraId="550F6AE3" w14:textId="77777777" w:rsidR="002019DF" w:rsidRPr="00927602" w:rsidRDefault="002019DF" w:rsidP="00292577">
                        <w:pPr>
                          <w:jc w:val="both"/>
                          <w:rPr>
                            <w:lang w:eastAsia="es-CO"/>
                          </w:rPr>
                        </w:pPr>
                        <w:r w:rsidRPr="00927602">
                          <w:rPr>
                            <w:lang w:eastAsia="es-CO"/>
                          </w:rPr>
                          <w:t>VHF</w:t>
                        </w:r>
                      </w:p>
                    </w:tc>
                    <w:tc>
                      <w:tcPr>
                        <w:tcW w:w="3383" w:type="pct"/>
                        <w:tcBorders>
                          <w:top w:val="single" w:sz="4" w:space="0" w:color="000000"/>
                          <w:left w:val="single" w:sz="4" w:space="0" w:color="000000"/>
                          <w:bottom w:val="single" w:sz="4" w:space="0" w:color="000000"/>
                          <w:right w:val="single" w:sz="4" w:space="0" w:color="000000"/>
                        </w:tcBorders>
                        <w:vAlign w:val="center"/>
                      </w:tcPr>
                      <w:p w14:paraId="4B8478F4" w14:textId="77777777" w:rsidR="002019DF" w:rsidRPr="00927602" w:rsidRDefault="002019DF" w:rsidP="00292577">
                        <w:pPr>
                          <w:jc w:val="both"/>
                          <w:rPr>
                            <w:lang w:eastAsia="es-CO"/>
                          </w:rPr>
                        </w:pPr>
                        <w:r w:rsidRPr="00927602">
                          <w:rPr>
                            <w:lang w:eastAsia="es-CO"/>
                          </w:rPr>
                          <w:t>De 1 a 6 W en la banda de (VHF) 136-174 MHz.</w:t>
                        </w:r>
                      </w:p>
                    </w:tc>
                  </w:tr>
                  <w:tr w:rsidR="002019DF" w:rsidRPr="00927602" w14:paraId="4C15414E"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tcPr>
                      <w:p w14:paraId="748DD624"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hideMark/>
                      </w:tcPr>
                      <w:p w14:paraId="005D1FD7" w14:textId="77777777" w:rsidR="002019DF" w:rsidRPr="00927602" w:rsidRDefault="002019DF" w:rsidP="00292577">
                        <w:pPr>
                          <w:jc w:val="both"/>
                          <w:rPr>
                            <w:lang w:eastAsia="es-CO"/>
                          </w:rPr>
                        </w:pPr>
                        <w:r w:rsidRPr="00927602">
                          <w:rPr>
                            <w:lang w:eastAsia="es-CO"/>
                          </w:rPr>
                          <w:t xml:space="preserve">Estabilidad de frecuencia </w:t>
                        </w:r>
                      </w:p>
                    </w:tc>
                    <w:tc>
                      <w:tcPr>
                        <w:tcW w:w="3383" w:type="pct"/>
                        <w:tcBorders>
                          <w:top w:val="single" w:sz="4" w:space="0" w:color="000000"/>
                          <w:left w:val="single" w:sz="4" w:space="0" w:color="000000"/>
                          <w:bottom w:val="single" w:sz="4" w:space="0" w:color="000000"/>
                          <w:right w:val="single" w:sz="4" w:space="0" w:color="000000"/>
                        </w:tcBorders>
                        <w:hideMark/>
                      </w:tcPr>
                      <w:p w14:paraId="0F9B18DB" w14:textId="77777777" w:rsidR="002019DF" w:rsidRPr="00927602" w:rsidRDefault="002019DF" w:rsidP="00292577">
                        <w:pPr>
                          <w:jc w:val="both"/>
                          <w:rPr>
                            <w:lang w:eastAsia="es-CO"/>
                          </w:rPr>
                        </w:pPr>
                        <w:r w:rsidRPr="00927602">
                          <w:rPr>
                            <w:lang w:eastAsia="es-CO"/>
                          </w:rPr>
                          <w:t xml:space="preserve">±1 ppm o mejor </w:t>
                        </w:r>
                      </w:p>
                    </w:tc>
                  </w:tr>
                  <w:tr w:rsidR="002019DF" w:rsidRPr="00927602" w14:paraId="34A4636F"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tcPr>
                      <w:p w14:paraId="66773AEF"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tcPr>
                      <w:p w14:paraId="071CE0EF" w14:textId="77777777" w:rsidR="002019DF" w:rsidRPr="00927602" w:rsidRDefault="002019DF" w:rsidP="00292577">
                        <w:pPr>
                          <w:jc w:val="both"/>
                          <w:rPr>
                            <w:lang w:eastAsia="es-CO"/>
                          </w:rPr>
                        </w:pPr>
                        <w:r w:rsidRPr="00927602">
                          <w:rPr>
                            <w:lang w:eastAsia="es-CO"/>
                          </w:rPr>
                          <w:t>Respuesta de audio (dB)</w:t>
                        </w:r>
                      </w:p>
                    </w:tc>
                    <w:tc>
                      <w:tcPr>
                        <w:tcW w:w="3383" w:type="pct"/>
                        <w:tcBorders>
                          <w:top w:val="single" w:sz="4" w:space="0" w:color="000000"/>
                          <w:left w:val="single" w:sz="4" w:space="0" w:color="000000"/>
                          <w:bottom w:val="single" w:sz="4" w:space="0" w:color="000000"/>
                          <w:right w:val="single" w:sz="4" w:space="0" w:color="000000"/>
                        </w:tcBorders>
                        <w:vAlign w:val="center"/>
                      </w:tcPr>
                      <w:p w14:paraId="79EDD8D5" w14:textId="77777777" w:rsidR="002019DF" w:rsidRPr="00927602" w:rsidRDefault="002019DF" w:rsidP="00292577">
                        <w:pPr>
                          <w:jc w:val="both"/>
                          <w:rPr>
                            <w:lang w:eastAsia="es-CO"/>
                          </w:rPr>
                        </w:pPr>
                        <w:r w:rsidRPr="00927602">
                          <w:rPr>
                            <w:lang w:eastAsia="es-CO"/>
                          </w:rPr>
                          <w:t>+1, -3 dB</w:t>
                        </w:r>
                      </w:p>
                    </w:tc>
                  </w:tr>
                  <w:tr w:rsidR="002019DF" w:rsidRPr="00927602" w14:paraId="69C52FCE"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tcPr>
                      <w:p w14:paraId="21875D23"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tcPr>
                      <w:p w14:paraId="610CC9F3" w14:textId="77777777" w:rsidR="002019DF" w:rsidRPr="00927602" w:rsidRDefault="002019DF" w:rsidP="00292577">
                        <w:pPr>
                          <w:jc w:val="both"/>
                          <w:rPr>
                            <w:lang w:eastAsia="es-CO"/>
                          </w:rPr>
                        </w:pPr>
                        <w:r w:rsidRPr="00927602">
                          <w:rPr>
                            <w:lang w:eastAsia="es-CO"/>
                          </w:rPr>
                          <w:t>Espaciamiento de canal</w:t>
                        </w:r>
                      </w:p>
                    </w:tc>
                    <w:tc>
                      <w:tcPr>
                        <w:tcW w:w="3383" w:type="pct"/>
                        <w:tcBorders>
                          <w:top w:val="single" w:sz="4" w:space="0" w:color="000000"/>
                          <w:left w:val="single" w:sz="4" w:space="0" w:color="000000"/>
                          <w:bottom w:val="single" w:sz="4" w:space="0" w:color="auto"/>
                          <w:right w:val="single" w:sz="4" w:space="0" w:color="000000"/>
                        </w:tcBorders>
                        <w:vAlign w:val="center"/>
                      </w:tcPr>
                      <w:p w14:paraId="42AC5EFF" w14:textId="77777777" w:rsidR="002019DF" w:rsidRPr="00927602" w:rsidRDefault="002019DF" w:rsidP="00292577">
                        <w:pPr>
                          <w:jc w:val="both"/>
                          <w:rPr>
                            <w:lang w:eastAsia="es-CO"/>
                          </w:rPr>
                        </w:pPr>
                        <w:r w:rsidRPr="00927602">
                          <w:rPr>
                            <w:lang w:eastAsia="es-CO"/>
                          </w:rPr>
                          <w:t xml:space="preserve">25 KHz / 12.5 KHz  </w:t>
                        </w:r>
                      </w:p>
                    </w:tc>
                  </w:tr>
                  <w:tr w:rsidR="002019DF" w:rsidRPr="00927602" w14:paraId="0195FE77"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tcPr>
                      <w:p w14:paraId="4CC7E380" w14:textId="77777777" w:rsidR="002019DF" w:rsidRPr="00927602" w:rsidRDefault="002019DF" w:rsidP="002019DF">
                        <w:pPr>
                          <w:numPr>
                            <w:ilvl w:val="0"/>
                            <w:numId w:val="27"/>
                          </w:numPr>
                          <w:autoSpaceDE/>
                          <w:autoSpaceDN/>
                          <w:ind w:left="720"/>
                          <w:jc w:val="both"/>
                          <w:rPr>
                            <w:color w:val="FF0000"/>
                            <w:lang w:eastAsia="es-CO"/>
                          </w:rPr>
                        </w:pPr>
                      </w:p>
                    </w:tc>
                    <w:tc>
                      <w:tcPr>
                        <w:tcW w:w="1247" w:type="pct"/>
                        <w:gridSpan w:val="2"/>
                        <w:tcBorders>
                          <w:top w:val="single" w:sz="4" w:space="0" w:color="000000"/>
                          <w:left w:val="single" w:sz="4" w:space="0" w:color="000000"/>
                          <w:bottom w:val="single" w:sz="4" w:space="0" w:color="000000"/>
                          <w:right w:val="single" w:sz="4" w:space="0" w:color="auto"/>
                        </w:tcBorders>
                        <w:vAlign w:val="center"/>
                      </w:tcPr>
                      <w:p w14:paraId="2B6F9465" w14:textId="77777777" w:rsidR="002019DF" w:rsidRPr="00927602" w:rsidRDefault="002019DF" w:rsidP="00292577">
                        <w:pPr>
                          <w:jc w:val="both"/>
                          <w:rPr>
                            <w:lang w:eastAsia="es-CO"/>
                          </w:rPr>
                        </w:pPr>
                        <w:r w:rsidRPr="00927602">
                          <w:rPr>
                            <w:lang w:eastAsia="es-CO"/>
                          </w:rPr>
                          <w:t xml:space="preserve">Limitación de Modulación </w:t>
                        </w:r>
                      </w:p>
                    </w:tc>
                    <w:tc>
                      <w:tcPr>
                        <w:tcW w:w="3383" w:type="pct"/>
                        <w:tcBorders>
                          <w:top w:val="single" w:sz="4" w:space="0" w:color="auto"/>
                          <w:left w:val="single" w:sz="4" w:space="0" w:color="auto"/>
                          <w:bottom w:val="single" w:sz="4" w:space="0" w:color="auto"/>
                          <w:right w:val="single" w:sz="4" w:space="0" w:color="auto"/>
                        </w:tcBorders>
                        <w:vAlign w:val="center"/>
                      </w:tcPr>
                      <w:p w14:paraId="729CB9EF" w14:textId="77777777" w:rsidR="002019DF" w:rsidRPr="00927602" w:rsidRDefault="002019DF" w:rsidP="00292577">
                        <w:pPr>
                          <w:jc w:val="both"/>
                          <w:rPr>
                            <w:lang w:eastAsia="es-CO"/>
                          </w:rPr>
                        </w:pPr>
                        <w:r w:rsidRPr="00927602">
                          <w:rPr>
                            <w:lang w:eastAsia="es-CO"/>
                          </w:rPr>
                          <w:t>±5 kHz / ±4 kHz / ±2.5 kHz</w:t>
                        </w:r>
                      </w:p>
                    </w:tc>
                  </w:tr>
                  <w:tr w:rsidR="002019DF" w:rsidRPr="00927602" w14:paraId="77896C27" w14:textId="77777777" w:rsidTr="00292577">
                    <w:trPr>
                      <w:trHeight w:val="302"/>
                      <w:jc w:val="center"/>
                    </w:trPr>
                    <w:tc>
                      <w:tcPr>
                        <w:tcW w:w="5000" w:type="pct"/>
                        <w:gridSpan w:val="4"/>
                        <w:tcBorders>
                          <w:top w:val="single" w:sz="4" w:space="0" w:color="000000"/>
                          <w:left w:val="single" w:sz="4" w:space="0" w:color="000000"/>
                          <w:bottom w:val="single" w:sz="4" w:space="0" w:color="auto"/>
                          <w:right w:val="single" w:sz="4" w:space="0" w:color="auto"/>
                        </w:tcBorders>
                        <w:shd w:val="clear" w:color="auto" w:fill="A6A6A6" w:themeFill="background1" w:themeFillShade="A6"/>
                        <w:vAlign w:val="center"/>
                      </w:tcPr>
                      <w:p w14:paraId="724FB96D" w14:textId="77777777" w:rsidR="002019DF" w:rsidRPr="00927602" w:rsidRDefault="002019DF" w:rsidP="00292577">
                        <w:pPr>
                          <w:jc w:val="both"/>
                          <w:rPr>
                            <w:lang w:eastAsia="es-CO"/>
                          </w:rPr>
                        </w:pPr>
                        <w:r w:rsidRPr="00927602">
                          <w:rPr>
                            <w:lang w:eastAsia="es-CO"/>
                          </w:rPr>
                          <w:t>RECEPTOR</w:t>
                        </w:r>
                      </w:p>
                    </w:tc>
                  </w:tr>
                  <w:tr w:rsidR="002019DF" w:rsidRPr="00927602" w14:paraId="43053FBC" w14:textId="77777777" w:rsidTr="00292577">
                    <w:trPr>
                      <w:trHeight w:val="53"/>
                      <w:jc w:val="center"/>
                    </w:trPr>
                    <w:tc>
                      <w:tcPr>
                        <w:tcW w:w="370" w:type="pct"/>
                        <w:vMerge w:val="restart"/>
                        <w:tcBorders>
                          <w:top w:val="single" w:sz="4" w:space="0" w:color="auto"/>
                          <w:left w:val="single" w:sz="4" w:space="0" w:color="auto"/>
                          <w:bottom w:val="single" w:sz="4" w:space="0" w:color="auto"/>
                          <w:right w:val="single" w:sz="4" w:space="0" w:color="auto"/>
                        </w:tcBorders>
                        <w:vAlign w:val="center"/>
                      </w:tcPr>
                      <w:p w14:paraId="6E070C93" w14:textId="77777777" w:rsidR="002019DF" w:rsidRPr="00927602" w:rsidRDefault="002019DF" w:rsidP="002019DF">
                        <w:pPr>
                          <w:numPr>
                            <w:ilvl w:val="0"/>
                            <w:numId w:val="27"/>
                          </w:numPr>
                          <w:autoSpaceDE/>
                          <w:autoSpaceDN/>
                          <w:ind w:left="720"/>
                          <w:jc w:val="both"/>
                          <w:rPr>
                            <w:lang w:eastAsia="es-CO"/>
                          </w:rPr>
                        </w:pPr>
                      </w:p>
                    </w:tc>
                    <w:tc>
                      <w:tcPr>
                        <w:tcW w:w="906" w:type="pct"/>
                        <w:vMerge w:val="restart"/>
                        <w:tcBorders>
                          <w:top w:val="single" w:sz="4" w:space="0" w:color="auto"/>
                          <w:left w:val="single" w:sz="4" w:space="0" w:color="auto"/>
                          <w:bottom w:val="single" w:sz="4" w:space="0" w:color="auto"/>
                          <w:right w:val="single" w:sz="4" w:space="0" w:color="auto"/>
                        </w:tcBorders>
                        <w:vAlign w:val="center"/>
                        <w:hideMark/>
                      </w:tcPr>
                      <w:p w14:paraId="1F7A5FB6" w14:textId="77777777" w:rsidR="002019DF" w:rsidRPr="00927602" w:rsidRDefault="002019DF" w:rsidP="00292577">
                        <w:pPr>
                          <w:jc w:val="both"/>
                          <w:rPr>
                            <w:lang w:eastAsia="es-CO"/>
                          </w:rPr>
                        </w:pPr>
                        <w:r w:rsidRPr="00927602">
                          <w:rPr>
                            <w:lang w:eastAsia="es-CO"/>
                          </w:rPr>
                          <w:t xml:space="preserve">Rango </w:t>
                        </w:r>
                        <w:r w:rsidRPr="00927602">
                          <w:rPr>
                            <w:lang w:eastAsia="es-CO"/>
                          </w:rPr>
                          <w:tab/>
                          <w:t xml:space="preserve"> de </w:t>
                        </w:r>
                      </w:p>
                      <w:p w14:paraId="34B689C8" w14:textId="77777777" w:rsidR="002019DF" w:rsidRPr="00927602" w:rsidRDefault="002019DF" w:rsidP="00292577">
                        <w:pPr>
                          <w:jc w:val="both"/>
                          <w:rPr>
                            <w:lang w:eastAsia="es-CO"/>
                          </w:rPr>
                        </w:pPr>
                        <w:r w:rsidRPr="00927602">
                          <w:rPr>
                            <w:lang w:eastAsia="es-CO"/>
                          </w:rPr>
                          <w:t xml:space="preserve">Frecuencia </w:t>
                        </w:r>
                      </w:p>
                    </w:tc>
                    <w:tc>
                      <w:tcPr>
                        <w:tcW w:w="341" w:type="pct"/>
                        <w:vMerge w:val="restart"/>
                        <w:tcBorders>
                          <w:top w:val="single" w:sz="4" w:space="0" w:color="auto"/>
                          <w:left w:val="single" w:sz="4" w:space="0" w:color="auto"/>
                          <w:bottom w:val="single" w:sz="4" w:space="0" w:color="auto"/>
                          <w:right w:val="single" w:sz="4" w:space="0" w:color="auto"/>
                        </w:tcBorders>
                        <w:vAlign w:val="center"/>
                        <w:hideMark/>
                      </w:tcPr>
                      <w:p w14:paraId="59D08E21" w14:textId="77777777" w:rsidR="002019DF" w:rsidRPr="00927602" w:rsidRDefault="002019DF" w:rsidP="00292577">
                        <w:pPr>
                          <w:jc w:val="both"/>
                          <w:rPr>
                            <w:lang w:eastAsia="es-CO"/>
                          </w:rPr>
                        </w:pPr>
                        <w:r w:rsidRPr="00927602">
                          <w:rPr>
                            <w:lang w:eastAsia="es-CO"/>
                          </w:rPr>
                          <w:t xml:space="preserve">UHF </w:t>
                        </w:r>
                      </w:p>
                    </w:tc>
                    <w:tc>
                      <w:tcPr>
                        <w:tcW w:w="3383" w:type="pct"/>
                        <w:tcBorders>
                          <w:top w:val="single" w:sz="4" w:space="0" w:color="auto"/>
                          <w:left w:val="single" w:sz="4" w:space="0" w:color="auto"/>
                          <w:bottom w:val="single" w:sz="4" w:space="0" w:color="auto"/>
                          <w:right w:val="single" w:sz="4" w:space="0" w:color="auto"/>
                        </w:tcBorders>
                        <w:vAlign w:val="center"/>
                        <w:hideMark/>
                      </w:tcPr>
                      <w:p w14:paraId="30E964FA" w14:textId="77777777" w:rsidR="002019DF" w:rsidRPr="00927602" w:rsidRDefault="002019DF" w:rsidP="00292577">
                        <w:pPr>
                          <w:jc w:val="both"/>
                          <w:rPr>
                            <w:lang w:eastAsia="es-CO"/>
                          </w:rPr>
                        </w:pPr>
                        <w:r w:rsidRPr="00927602">
                          <w:rPr>
                            <w:lang w:eastAsia="es-CO"/>
                          </w:rPr>
                          <w:t>Capacidad desde 380 MHz hasta 520 MHz (convencional).</w:t>
                        </w:r>
                      </w:p>
                      <w:p w14:paraId="04D38E42" w14:textId="77777777" w:rsidR="002019DF" w:rsidRPr="00927602" w:rsidRDefault="002019DF" w:rsidP="00292577">
                        <w:pPr>
                          <w:jc w:val="both"/>
                          <w:rPr>
                            <w:lang w:eastAsia="es-CO"/>
                          </w:rPr>
                        </w:pPr>
                      </w:p>
                    </w:tc>
                  </w:tr>
                  <w:tr w:rsidR="002019DF" w:rsidRPr="00927602" w14:paraId="10D7FE92" w14:textId="77777777" w:rsidTr="00292577">
                    <w:trPr>
                      <w:trHeight w:val="240"/>
                      <w:jc w:val="center"/>
                    </w:trPr>
                    <w:tc>
                      <w:tcPr>
                        <w:tcW w:w="370" w:type="pct"/>
                        <w:vMerge/>
                        <w:tcBorders>
                          <w:top w:val="single" w:sz="4" w:space="0" w:color="auto"/>
                          <w:left w:val="single" w:sz="4" w:space="0" w:color="auto"/>
                          <w:bottom w:val="single" w:sz="4" w:space="0" w:color="auto"/>
                          <w:right w:val="single" w:sz="4" w:space="0" w:color="auto"/>
                        </w:tcBorders>
                        <w:vAlign w:val="center"/>
                      </w:tcPr>
                      <w:p w14:paraId="3B6AED42" w14:textId="77777777" w:rsidR="002019DF" w:rsidRPr="00927602" w:rsidRDefault="002019DF" w:rsidP="002019DF">
                        <w:pPr>
                          <w:numPr>
                            <w:ilvl w:val="0"/>
                            <w:numId w:val="27"/>
                          </w:numPr>
                          <w:autoSpaceDE/>
                          <w:autoSpaceDN/>
                          <w:ind w:left="720"/>
                          <w:jc w:val="both"/>
                          <w:rPr>
                            <w:lang w:eastAsia="es-CO"/>
                          </w:rPr>
                        </w:pPr>
                      </w:p>
                    </w:tc>
                    <w:tc>
                      <w:tcPr>
                        <w:tcW w:w="906" w:type="pct"/>
                        <w:vMerge/>
                        <w:tcBorders>
                          <w:top w:val="single" w:sz="4" w:space="0" w:color="auto"/>
                          <w:left w:val="single" w:sz="4" w:space="0" w:color="auto"/>
                          <w:bottom w:val="single" w:sz="4" w:space="0" w:color="auto"/>
                          <w:right w:val="single" w:sz="4" w:space="0" w:color="auto"/>
                        </w:tcBorders>
                        <w:vAlign w:val="center"/>
                      </w:tcPr>
                      <w:p w14:paraId="101CCE47" w14:textId="77777777" w:rsidR="002019DF" w:rsidRPr="00927602" w:rsidRDefault="002019DF" w:rsidP="00292577">
                        <w:pPr>
                          <w:jc w:val="both"/>
                          <w:rPr>
                            <w:lang w:eastAsia="es-CO"/>
                          </w:rPr>
                        </w:pPr>
                      </w:p>
                    </w:tc>
                    <w:tc>
                      <w:tcPr>
                        <w:tcW w:w="341" w:type="pct"/>
                        <w:vMerge/>
                        <w:tcBorders>
                          <w:top w:val="single" w:sz="4" w:space="0" w:color="auto"/>
                          <w:left w:val="single" w:sz="4" w:space="0" w:color="auto"/>
                          <w:bottom w:val="single" w:sz="4" w:space="0" w:color="auto"/>
                          <w:right w:val="single" w:sz="4" w:space="0" w:color="auto"/>
                        </w:tcBorders>
                        <w:vAlign w:val="center"/>
                      </w:tcPr>
                      <w:p w14:paraId="3C223057" w14:textId="77777777" w:rsidR="002019DF" w:rsidRPr="00927602" w:rsidRDefault="002019DF" w:rsidP="00292577">
                        <w:pPr>
                          <w:jc w:val="both"/>
                          <w:rPr>
                            <w:lang w:eastAsia="es-CO"/>
                          </w:rPr>
                        </w:pPr>
                      </w:p>
                    </w:tc>
                    <w:tc>
                      <w:tcPr>
                        <w:tcW w:w="3383" w:type="pct"/>
                        <w:tcBorders>
                          <w:top w:val="single" w:sz="4" w:space="0" w:color="auto"/>
                          <w:left w:val="single" w:sz="4" w:space="0" w:color="auto"/>
                          <w:bottom w:val="single" w:sz="4" w:space="0" w:color="auto"/>
                          <w:right w:val="single" w:sz="4" w:space="0" w:color="auto"/>
                        </w:tcBorders>
                        <w:vAlign w:val="center"/>
                      </w:tcPr>
                      <w:p w14:paraId="06A55C71" w14:textId="77777777" w:rsidR="002019DF" w:rsidRPr="00927602" w:rsidRDefault="002019DF" w:rsidP="00292577">
                        <w:pPr>
                          <w:jc w:val="both"/>
                          <w:rPr>
                            <w:lang w:eastAsia="es-CO"/>
                          </w:rPr>
                        </w:pPr>
                        <w:r w:rsidRPr="00927602">
                          <w:rPr>
                            <w:lang w:eastAsia="es-CO"/>
                          </w:rPr>
                          <w:t>Capacidad desde 851 MHz hasta 870 MHz (troncalizado).</w:t>
                        </w:r>
                      </w:p>
                    </w:tc>
                  </w:tr>
                  <w:tr w:rsidR="002019DF" w:rsidRPr="00927602" w14:paraId="09B8E0EB" w14:textId="77777777" w:rsidTr="00292577">
                    <w:trPr>
                      <w:trHeight w:val="180"/>
                      <w:jc w:val="center"/>
                    </w:trPr>
                    <w:tc>
                      <w:tcPr>
                        <w:tcW w:w="370" w:type="pct"/>
                        <w:vMerge/>
                        <w:tcBorders>
                          <w:top w:val="single" w:sz="4" w:space="0" w:color="auto"/>
                          <w:left w:val="single" w:sz="4" w:space="0" w:color="auto"/>
                          <w:bottom w:val="single" w:sz="4" w:space="0" w:color="auto"/>
                          <w:right w:val="single" w:sz="4" w:space="0" w:color="auto"/>
                        </w:tcBorders>
                        <w:vAlign w:val="center"/>
                      </w:tcPr>
                      <w:p w14:paraId="494DDE43" w14:textId="77777777" w:rsidR="002019DF" w:rsidRPr="00927602" w:rsidRDefault="002019DF" w:rsidP="002019DF">
                        <w:pPr>
                          <w:numPr>
                            <w:ilvl w:val="0"/>
                            <w:numId w:val="27"/>
                          </w:numPr>
                          <w:autoSpaceDE/>
                          <w:autoSpaceDN/>
                          <w:ind w:left="720"/>
                          <w:jc w:val="both"/>
                          <w:rPr>
                            <w:lang w:eastAsia="es-CO"/>
                          </w:rPr>
                        </w:pPr>
                      </w:p>
                    </w:tc>
                    <w:tc>
                      <w:tcPr>
                        <w:tcW w:w="906" w:type="pct"/>
                        <w:vMerge/>
                        <w:tcBorders>
                          <w:top w:val="single" w:sz="4" w:space="0" w:color="auto"/>
                          <w:left w:val="single" w:sz="4" w:space="0" w:color="auto"/>
                          <w:bottom w:val="single" w:sz="4" w:space="0" w:color="auto"/>
                          <w:right w:val="single" w:sz="4" w:space="0" w:color="auto"/>
                        </w:tcBorders>
                        <w:vAlign w:val="center"/>
                      </w:tcPr>
                      <w:p w14:paraId="4B548529" w14:textId="77777777" w:rsidR="002019DF" w:rsidRPr="00927602" w:rsidRDefault="002019DF" w:rsidP="00292577">
                        <w:pPr>
                          <w:jc w:val="both"/>
                          <w:rPr>
                            <w:lang w:eastAsia="es-CO"/>
                          </w:rPr>
                        </w:pPr>
                      </w:p>
                    </w:tc>
                    <w:tc>
                      <w:tcPr>
                        <w:tcW w:w="341" w:type="pct"/>
                        <w:tcBorders>
                          <w:top w:val="single" w:sz="4" w:space="0" w:color="auto"/>
                          <w:left w:val="single" w:sz="4" w:space="0" w:color="auto"/>
                          <w:bottom w:val="single" w:sz="4" w:space="0" w:color="auto"/>
                          <w:right w:val="single" w:sz="4" w:space="0" w:color="auto"/>
                        </w:tcBorders>
                        <w:vAlign w:val="center"/>
                      </w:tcPr>
                      <w:p w14:paraId="0485410D" w14:textId="77777777" w:rsidR="002019DF" w:rsidRPr="00927602" w:rsidRDefault="002019DF" w:rsidP="00292577">
                        <w:pPr>
                          <w:jc w:val="both"/>
                          <w:rPr>
                            <w:lang w:eastAsia="es-CO"/>
                          </w:rPr>
                        </w:pPr>
                        <w:r w:rsidRPr="00927602">
                          <w:rPr>
                            <w:lang w:eastAsia="es-CO"/>
                          </w:rPr>
                          <w:t>VHF</w:t>
                        </w:r>
                      </w:p>
                    </w:tc>
                    <w:tc>
                      <w:tcPr>
                        <w:tcW w:w="3383" w:type="pct"/>
                        <w:tcBorders>
                          <w:top w:val="single" w:sz="4" w:space="0" w:color="auto"/>
                          <w:left w:val="single" w:sz="4" w:space="0" w:color="auto"/>
                          <w:bottom w:val="single" w:sz="4" w:space="0" w:color="auto"/>
                          <w:right w:val="single" w:sz="4" w:space="0" w:color="auto"/>
                        </w:tcBorders>
                        <w:vAlign w:val="center"/>
                      </w:tcPr>
                      <w:p w14:paraId="071D4A52" w14:textId="77777777" w:rsidR="002019DF" w:rsidRPr="00927602" w:rsidRDefault="002019DF" w:rsidP="00292577">
                        <w:pPr>
                          <w:jc w:val="both"/>
                          <w:rPr>
                            <w:lang w:eastAsia="es-CO"/>
                          </w:rPr>
                        </w:pPr>
                        <w:r w:rsidRPr="00927602">
                          <w:rPr>
                            <w:lang w:eastAsia="es-CO"/>
                          </w:rPr>
                          <w:t>Capacidad desde 136 MHz hasta 174 MHz (VHF).</w:t>
                        </w:r>
                      </w:p>
                    </w:tc>
                  </w:tr>
                  <w:tr w:rsidR="002019DF" w:rsidRPr="00927602" w14:paraId="6E697354" w14:textId="77777777" w:rsidTr="00292577">
                    <w:trPr>
                      <w:trHeight w:val="348"/>
                      <w:jc w:val="center"/>
                    </w:trPr>
                    <w:tc>
                      <w:tcPr>
                        <w:tcW w:w="370" w:type="pct"/>
                        <w:tcBorders>
                          <w:top w:val="single" w:sz="4" w:space="0" w:color="auto"/>
                          <w:left w:val="single" w:sz="4" w:space="0" w:color="auto"/>
                          <w:bottom w:val="single" w:sz="4" w:space="0" w:color="auto"/>
                          <w:right w:val="single" w:sz="4" w:space="0" w:color="auto"/>
                        </w:tcBorders>
                      </w:tcPr>
                      <w:p w14:paraId="14994288"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auto"/>
                          <w:left w:val="single" w:sz="4" w:space="0" w:color="auto"/>
                          <w:bottom w:val="single" w:sz="4" w:space="0" w:color="auto"/>
                          <w:right w:val="single" w:sz="4" w:space="0" w:color="auto"/>
                        </w:tcBorders>
                        <w:vAlign w:val="center"/>
                        <w:hideMark/>
                      </w:tcPr>
                      <w:p w14:paraId="569A26DC" w14:textId="77777777" w:rsidR="002019DF" w:rsidRPr="00927602" w:rsidRDefault="002019DF" w:rsidP="00292577">
                        <w:pPr>
                          <w:jc w:val="both"/>
                          <w:rPr>
                            <w:lang w:eastAsia="es-CO"/>
                          </w:rPr>
                        </w:pPr>
                        <w:r w:rsidRPr="00927602">
                          <w:rPr>
                            <w:lang w:eastAsia="es-CO"/>
                          </w:rPr>
                          <w:t>Potencia nominal de salida de audio</w:t>
                        </w:r>
                      </w:p>
                    </w:tc>
                    <w:tc>
                      <w:tcPr>
                        <w:tcW w:w="3383" w:type="pct"/>
                        <w:tcBorders>
                          <w:top w:val="single" w:sz="4" w:space="0" w:color="auto"/>
                          <w:left w:val="single" w:sz="4" w:space="0" w:color="auto"/>
                          <w:bottom w:val="single" w:sz="4" w:space="0" w:color="auto"/>
                          <w:right w:val="single" w:sz="4" w:space="0" w:color="auto"/>
                        </w:tcBorders>
                        <w:vAlign w:val="center"/>
                        <w:hideMark/>
                      </w:tcPr>
                      <w:p w14:paraId="72D19C63" w14:textId="77777777" w:rsidR="002019DF" w:rsidRPr="00927602" w:rsidRDefault="002019DF" w:rsidP="00292577">
                        <w:pPr>
                          <w:jc w:val="both"/>
                          <w:rPr>
                            <w:lang w:eastAsia="es-CO"/>
                          </w:rPr>
                        </w:pPr>
                        <w:r w:rsidRPr="00927602">
                          <w:rPr>
                            <w:lang w:eastAsia="es-CO"/>
                          </w:rPr>
                          <w:t>1 vatio o mejor</w:t>
                        </w:r>
                      </w:p>
                    </w:tc>
                  </w:tr>
                  <w:tr w:rsidR="002019DF" w:rsidRPr="00927602" w14:paraId="6BE307D5" w14:textId="77777777" w:rsidTr="00292577">
                    <w:trPr>
                      <w:trHeight w:val="348"/>
                      <w:jc w:val="center"/>
                    </w:trPr>
                    <w:tc>
                      <w:tcPr>
                        <w:tcW w:w="370" w:type="pct"/>
                        <w:tcBorders>
                          <w:top w:val="single" w:sz="4" w:space="0" w:color="auto"/>
                          <w:left w:val="single" w:sz="4" w:space="0" w:color="auto"/>
                          <w:bottom w:val="single" w:sz="4" w:space="0" w:color="auto"/>
                          <w:right w:val="single" w:sz="4" w:space="0" w:color="auto"/>
                        </w:tcBorders>
                        <w:vAlign w:val="center"/>
                      </w:tcPr>
                      <w:p w14:paraId="5E7A56F9"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auto"/>
                          <w:left w:val="single" w:sz="4" w:space="0" w:color="auto"/>
                          <w:bottom w:val="single" w:sz="4" w:space="0" w:color="auto"/>
                          <w:right w:val="single" w:sz="4" w:space="0" w:color="auto"/>
                        </w:tcBorders>
                        <w:vAlign w:val="center"/>
                      </w:tcPr>
                      <w:p w14:paraId="1667793C" w14:textId="77777777" w:rsidR="002019DF" w:rsidRPr="00927602" w:rsidRDefault="002019DF" w:rsidP="00292577">
                        <w:pPr>
                          <w:jc w:val="both"/>
                          <w:rPr>
                            <w:lang w:eastAsia="es-CO"/>
                          </w:rPr>
                        </w:pPr>
                        <w:r w:rsidRPr="00927602">
                          <w:rPr>
                            <w:lang w:eastAsia="es-CO"/>
                          </w:rPr>
                          <w:t>Espaciamiento de canal para todas las bandas</w:t>
                        </w:r>
                      </w:p>
                    </w:tc>
                    <w:tc>
                      <w:tcPr>
                        <w:tcW w:w="3383" w:type="pct"/>
                        <w:tcBorders>
                          <w:top w:val="single" w:sz="4" w:space="0" w:color="auto"/>
                          <w:left w:val="single" w:sz="4" w:space="0" w:color="auto"/>
                          <w:bottom w:val="single" w:sz="4" w:space="0" w:color="auto"/>
                          <w:right w:val="single" w:sz="4" w:space="0" w:color="auto"/>
                        </w:tcBorders>
                        <w:vAlign w:val="center"/>
                      </w:tcPr>
                      <w:p w14:paraId="1AA2A00E" w14:textId="77777777" w:rsidR="002019DF" w:rsidRPr="00927602" w:rsidRDefault="002019DF" w:rsidP="00292577">
                        <w:pPr>
                          <w:jc w:val="both"/>
                          <w:rPr>
                            <w:lang w:eastAsia="es-CO"/>
                          </w:rPr>
                        </w:pPr>
                        <w:r w:rsidRPr="00927602">
                          <w:rPr>
                            <w:lang w:eastAsia="es-CO"/>
                          </w:rPr>
                          <w:t>25/20/12.5 kHz</w:t>
                        </w:r>
                      </w:p>
                    </w:tc>
                  </w:tr>
                  <w:tr w:rsidR="002019DF" w:rsidRPr="00927602" w14:paraId="25074E3B" w14:textId="77777777" w:rsidTr="00292577">
                    <w:trPr>
                      <w:trHeight w:val="266"/>
                      <w:jc w:val="center"/>
                    </w:trPr>
                    <w:tc>
                      <w:tcPr>
                        <w:tcW w:w="370" w:type="pct"/>
                        <w:tcBorders>
                          <w:top w:val="single" w:sz="4" w:space="0" w:color="auto"/>
                          <w:left w:val="single" w:sz="4" w:space="0" w:color="auto"/>
                          <w:bottom w:val="single" w:sz="4" w:space="0" w:color="auto"/>
                          <w:right w:val="single" w:sz="4" w:space="0" w:color="auto"/>
                        </w:tcBorders>
                        <w:vAlign w:val="center"/>
                      </w:tcPr>
                      <w:p w14:paraId="7FB072E8"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auto"/>
                          <w:left w:val="single" w:sz="4" w:space="0" w:color="auto"/>
                          <w:bottom w:val="single" w:sz="4" w:space="0" w:color="auto"/>
                          <w:right w:val="single" w:sz="4" w:space="0" w:color="auto"/>
                        </w:tcBorders>
                        <w:vAlign w:val="center"/>
                        <w:hideMark/>
                      </w:tcPr>
                      <w:p w14:paraId="2F352A4A" w14:textId="77777777" w:rsidR="002019DF" w:rsidRPr="00927602" w:rsidRDefault="002019DF" w:rsidP="00292577">
                        <w:pPr>
                          <w:jc w:val="both"/>
                          <w:rPr>
                            <w:lang w:eastAsia="es-CO"/>
                          </w:rPr>
                        </w:pPr>
                        <w:r w:rsidRPr="00927602">
                          <w:rPr>
                            <w:lang w:eastAsia="es-CO"/>
                          </w:rPr>
                          <w:t xml:space="preserve">Estabilidad de frecuencia </w:t>
                        </w:r>
                      </w:p>
                    </w:tc>
                    <w:tc>
                      <w:tcPr>
                        <w:tcW w:w="3383" w:type="pct"/>
                        <w:tcBorders>
                          <w:top w:val="single" w:sz="4" w:space="0" w:color="auto"/>
                          <w:left w:val="single" w:sz="4" w:space="0" w:color="auto"/>
                          <w:bottom w:val="single" w:sz="4" w:space="0" w:color="auto"/>
                          <w:right w:val="single" w:sz="4" w:space="0" w:color="auto"/>
                        </w:tcBorders>
                        <w:vAlign w:val="center"/>
                        <w:hideMark/>
                      </w:tcPr>
                      <w:p w14:paraId="25A4240A" w14:textId="77777777" w:rsidR="002019DF" w:rsidRPr="00927602" w:rsidRDefault="002019DF" w:rsidP="00292577">
                        <w:pPr>
                          <w:jc w:val="both"/>
                          <w:rPr>
                            <w:lang w:eastAsia="es-CO"/>
                          </w:rPr>
                        </w:pPr>
                        <w:r w:rsidRPr="00927602">
                          <w:rPr>
                            <w:lang w:eastAsia="es-CO"/>
                          </w:rPr>
                          <w:t>+/- 1.0 ppm</w:t>
                        </w:r>
                      </w:p>
                    </w:tc>
                  </w:tr>
                  <w:tr w:rsidR="002019DF" w:rsidRPr="00927602" w14:paraId="4C4C2E0A" w14:textId="77777777" w:rsidTr="00292577">
                    <w:trPr>
                      <w:trHeight w:val="621"/>
                      <w:jc w:val="center"/>
                    </w:trPr>
                    <w:tc>
                      <w:tcPr>
                        <w:tcW w:w="370" w:type="pct"/>
                        <w:tcBorders>
                          <w:top w:val="single" w:sz="4" w:space="0" w:color="auto"/>
                          <w:left w:val="single" w:sz="4" w:space="0" w:color="auto"/>
                          <w:bottom w:val="single" w:sz="4" w:space="0" w:color="auto"/>
                          <w:right w:val="single" w:sz="4" w:space="0" w:color="auto"/>
                        </w:tcBorders>
                        <w:vAlign w:val="center"/>
                      </w:tcPr>
                      <w:p w14:paraId="2450E28F" w14:textId="77777777" w:rsidR="002019DF" w:rsidRPr="00927602" w:rsidRDefault="002019DF" w:rsidP="002019DF">
                        <w:pPr>
                          <w:numPr>
                            <w:ilvl w:val="0"/>
                            <w:numId w:val="27"/>
                          </w:numPr>
                          <w:autoSpaceDE/>
                          <w:autoSpaceDN/>
                          <w:ind w:left="720"/>
                          <w:jc w:val="both"/>
                          <w:rPr>
                            <w:lang w:eastAsia="es-CO"/>
                          </w:rPr>
                        </w:pPr>
                      </w:p>
                    </w:tc>
                    <w:tc>
                      <w:tcPr>
                        <w:tcW w:w="906" w:type="pct"/>
                        <w:tcBorders>
                          <w:top w:val="single" w:sz="4" w:space="0" w:color="auto"/>
                          <w:left w:val="single" w:sz="4" w:space="0" w:color="auto"/>
                          <w:bottom w:val="single" w:sz="4" w:space="0" w:color="auto"/>
                          <w:right w:val="single" w:sz="4" w:space="0" w:color="auto"/>
                        </w:tcBorders>
                        <w:vAlign w:val="center"/>
                        <w:hideMark/>
                      </w:tcPr>
                      <w:p w14:paraId="4E105978" w14:textId="77777777" w:rsidR="002019DF" w:rsidRPr="00927602" w:rsidRDefault="002019DF" w:rsidP="00292577">
                        <w:pPr>
                          <w:jc w:val="both"/>
                          <w:rPr>
                            <w:lang w:eastAsia="es-CO"/>
                          </w:rPr>
                        </w:pPr>
                        <w:r w:rsidRPr="00927602">
                          <w:rPr>
                            <w:lang w:eastAsia="es-CO"/>
                          </w:rPr>
                          <w:t xml:space="preserve">Sensibilidad Digital 5% BER o mejor </w:t>
                        </w:r>
                      </w:p>
                    </w:tc>
                    <w:tc>
                      <w:tcPr>
                        <w:tcW w:w="341" w:type="pct"/>
                        <w:tcBorders>
                          <w:top w:val="single" w:sz="4" w:space="0" w:color="auto"/>
                          <w:left w:val="single" w:sz="4" w:space="0" w:color="auto"/>
                          <w:bottom w:val="single" w:sz="4" w:space="0" w:color="auto"/>
                          <w:right w:val="single" w:sz="4" w:space="0" w:color="auto"/>
                        </w:tcBorders>
                        <w:vAlign w:val="center"/>
                        <w:hideMark/>
                      </w:tcPr>
                      <w:p w14:paraId="64454268" w14:textId="77777777" w:rsidR="002019DF" w:rsidRPr="00927602" w:rsidRDefault="002019DF" w:rsidP="00292577">
                        <w:pPr>
                          <w:jc w:val="both"/>
                          <w:rPr>
                            <w:lang w:eastAsia="es-CO"/>
                          </w:rPr>
                        </w:pPr>
                        <w:r w:rsidRPr="00927602">
                          <w:rPr>
                            <w:lang w:eastAsia="es-CO"/>
                          </w:rPr>
                          <w:t xml:space="preserve">UHF </w:t>
                        </w:r>
                      </w:p>
                    </w:tc>
                    <w:tc>
                      <w:tcPr>
                        <w:tcW w:w="3383" w:type="pct"/>
                        <w:tcBorders>
                          <w:top w:val="single" w:sz="4" w:space="0" w:color="auto"/>
                          <w:left w:val="single" w:sz="4" w:space="0" w:color="auto"/>
                          <w:bottom w:val="single" w:sz="4" w:space="0" w:color="auto"/>
                          <w:right w:val="single" w:sz="4" w:space="0" w:color="auto"/>
                        </w:tcBorders>
                        <w:vAlign w:val="center"/>
                      </w:tcPr>
                      <w:p w14:paraId="50118C9C" w14:textId="77777777" w:rsidR="002019DF" w:rsidRPr="00927602" w:rsidRDefault="002019DF" w:rsidP="00292577">
                        <w:pPr>
                          <w:jc w:val="both"/>
                          <w:rPr>
                            <w:lang w:eastAsia="es-CO"/>
                          </w:rPr>
                        </w:pPr>
                        <w:r w:rsidRPr="00927602">
                          <w:rPr>
                            <w:lang w:eastAsia="es-CO"/>
                          </w:rPr>
                          <w:t xml:space="preserve">0.158 </w:t>
                        </w:r>
                        <w:proofErr w:type="spellStart"/>
                        <w:r w:rsidRPr="00927602">
                          <w:rPr>
                            <w:lang w:eastAsia="es-CO"/>
                          </w:rPr>
                          <w:t>uV</w:t>
                        </w:r>
                        <w:proofErr w:type="spellEnd"/>
                        <w:r w:rsidRPr="00927602">
                          <w:rPr>
                            <w:lang w:eastAsia="es-CO"/>
                          </w:rPr>
                          <w:t xml:space="preserve"> o mejor</w:t>
                        </w:r>
                      </w:p>
                    </w:tc>
                  </w:tr>
                  <w:tr w:rsidR="002019DF" w:rsidRPr="00927602" w14:paraId="3DCD10E8" w14:textId="77777777" w:rsidTr="00292577">
                    <w:trPr>
                      <w:trHeight w:val="470"/>
                      <w:jc w:val="center"/>
                    </w:trPr>
                    <w:tc>
                      <w:tcPr>
                        <w:tcW w:w="370" w:type="pct"/>
                        <w:vMerge w:val="restart"/>
                        <w:tcBorders>
                          <w:top w:val="single" w:sz="4" w:space="0" w:color="auto"/>
                          <w:left w:val="single" w:sz="4" w:space="0" w:color="000000"/>
                          <w:right w:val="single" w:sz="4" w:space="0" w:color="000000"/>
                        </w:tcBorders>
                        <w:vAlign w:val="center"/>
                      </w:tcPr>
                      <w:p w14:paraId="218F08A8" w14:textId="77777777" w:rsidR="002019DF" w:rsidRPr="00927602" w:rsidRDefault="002019DF" w:rsidP="002019DF">
                        <w:pPr>
                          <w:numPr>
                            <w:ilvl w:val="0"/>
                            <w:numId w:val="27"/>
                          </w:numPr>
                          <w:autoSpaceDE/>
                          <w:autoSpaceDN/>
                          <w:ind w:left="720"/>
                          <w:jc w:val="both"/>
                          <w:rPr>
                            <w:lang w:eastAsia="es-CO"/>
                          </w:rPr>
                        </w:pPr>
                      </w:p>
                    </w:tc>
                    <w:tc>
                      <w:tcPr>
                        <w:tcW w:w="906" w:type="pct"/>
                        <w:vMerge w:val="restart"/>
                        <w:tcBorders>
                          <w:top w:val="single" w:sz="4" w:space="0" w:color="auto"/>
                          <w:left w:val="single" w:sz="4" w:space="0" w:color="000000"/>
                          <w:right w:val="single" w:sz="4" w:space="0" w:color="000000"/>
                        </w:tcBorders>
                        <w:vAlign w:val="center"/>
                        <w:hideMark/>
                      </w:tcPr>
                      <w:p w14:paraId="074BD267" w14:textId="77777777" w:rsidR="002019DF" w:rsidRPr="00927602" w:rsidRDefault="002019DF" w:rsidP="00292577">
                        <w:pPr>
                          <w:jc w:val="both"/>
                          <w:rPr>
                            <w:lang w:eastAsia="es-CO"/>
                          </w:rPr>
                        </w:pPr>
                        <w:r w:rsidRPr="00927602">
                          <w:rPr>
                            <w:lang w:eastAsia="es-CO"/>
                          </w:rPr>
                          <w:t>Selectividad 12.5 KHz</w:t>
                        </w:r>
                      </w:p>
                    </w:tc>
                    <w:tc>
                      <w:tcPr>
                        <w:tcW w:w="341" w:type="pct"/>
                        <w:vMerge w:val="restart"/>
                        <w:tcBorders>
                          <w:top w:val="single" w:sz="4" w:space="0" w:color="auto"/>
                          <w:left w:val="single" w:sz="4" w:space="0" w:color="000000"/>
                          <w:right w:val="single" w:sz="4" w:space="0" w:color="auto"/>
                        </w:tcBorders>
                        <w:vAlign w:val="center"/>
                        <w:hideMark/>
                      </w:tcPr>
                      <w:p w14:paraId="02D363D5" w14:textId="77777777" w:rsidR="002019DF" w:rsidRPr="00927602" w:rsidRDefault="002019DF" w:rsidP="00292577">
                        <w:pPr>
                          <w:jc w:val="both"/>
                          <w:rPr>
                            <w:lang w:eastAsia="es-CO"/>
                          </w:rPr>
                        </w:pPr>
                        <w:r w:rsidRPr="00927602">
                          <w:rPr>
                            <w:lang w:eastAsia="es-CO"/>
                          </w:rPr>
                          <w:t xml:space="preserve">UHF </w:t>
                        </w:r>
                      </w:p>
                    </w:tc>
                    <w:tc>
                      <w:tcPr>
                        <w:tcW w:w="3383" w:type="pct"/>
                        <w:vMerge w:val="restart"/>
                        <w:tcBorders>
                          <w:top w:val="single" w:sz="4" w:space="0" w:color="auto"/>
                          <w:left w:val="single" w:sz="4" w:space="0" w:color="auto"/>
                          <w:right w:val="single" w:sz="4" w:space="0" w:color="auto"/>
                        </w:tcBorders>
                        <w:vAlign w:val="center"/>
                        <w:hideMark/>
                      </w:tcPr>
                      <w:p w14:paraId="02A98E84" w14:textId="77777777" w:rsidR="002019DF" w:rsidRPr="00927602" w:rsidRDefault="002019DF" w:rsidP="00292577">
                        <w:pPr>
                          <w:jc w:val="both"/>
                          <w:rPr>
                            <w:lang w:eastAsia="es-CO"/>
                          </w:rPr>
                        </w:pPr>
                        <w:r w:rsidRPr="00927602">
                          <w:rPr>
                            <w:lang w:eastAsia="es-CO"/>
                          </w:rPr>
                          <w:t>74 dB o mejor</w:t>
                        </w:r>
                      </w:p>
                    </w:tc>
                  </w:tr>
                  <w:tr w:rsidR="002019DF" w:rsidRPr="00927602" w14:paraId="711A5F2B" w14:textId="77777777" w:rsidTr="00292577">
                    <w:trPr>
                      <w:trHeight w:val="230"/>
                      <w:jc w:val="center"/>
                    </w:trPr>
                    <w:tc>
                      <w:tcPr>
                        <w:tcW w:w="370" w:type="pct"/>
                        <w:vMerge/>
                        <w:tcBorders>
                          <w:left w:val="single" w:sz="4" w:space="0" w:color="000000"/>
                          <w:bottom w:val="single" w:sz="4" w:space="0" w:color="000000"/>
                          <w:right w:val="single" w:sz="4" w:space="0" w:color="000000"/>
                        </w:tcBorders>
                        <w:vAlign w:val="center"/>
                      </w:tcPr>
                      <w:p w14:paraId="7F0E7288" w14:textId="77777777" w:rsidR="002019DF" w:rsidRPr="00927602" w:rsidRDefault="002019DF" w:rsidP="002019DF">
                        <w:pPr>
                          <w:numPr>
                            <w:ilvl w:val="0"/>
                            <w:numId w:val="27"/>
                          </w:numPr>
                          <w:autoSpaceDE/>
                          <w:autoSpaceDN/>
                          <w:ind w:left="720"/>
                          <w:jc w:val="both"/>
                          <w:rPr>
                            <w:lang w:eastAsia="es-CO"/>
                          </w:rPr>
                        </w:pPr>
                      </w:p>
                    </w:tc>
                    <w:tc>
                      <w:tcPr>
                        <w:tcW w:w="906" w:type="pct"/>
                        <w:vMerge/>
                        <w:tcBorders>
                          <w:left w:val="single" w:sz="4" w:space="0" w:color="000000"/>
                          <w:bottom w:val="single" w:sz="4" w:space="0" w:color="000000"/>
                          <w:right w:val="single" w:sz="4" w:space="0" w:color="000000"/>
                        </w:tcBorders>
                        <w:vAlign w:val="center"/>
                      </w:tcPr>
                      <w:p w14:paraId="684CD74C" w14:textId="77777777" w:rsidR="002019DF" w:rsidRPr="00927602" w:rsidRDefault="002019DF" w:rsidP="00292577">
                        <w:pPr>
                          <w:jc w:val="both"/>
                          <w:rPr>
                            <w:lang w:eastAsia="es-CO"/>
                          </w:rPr>
                        </w:pPr>
                      </w:p>
                    </w:tc>
                    <w:tc>
                      <w:tcPr>
                        <w:tcW w:w="341" w:type="pct"/>
                        <w:vMerge/>
                        <w:tcBorders>
                          <w:left w:val="single" w:sz="4" w:space="0" w:color="000000"/>
                          <w:bottom w:val="single" w:sz="4" w:space="0" w:color="000000"/>
                          <w:right w:val="single" w:sz="4" w:space="0" w:color="auto"/>
                        </w:tcBorders>
                        <w:vAlign w:val="center"/>
                      </w:tcPr>
                      <w:p w14:paraId="66EC5D3E" w14:textId="77777777" w:rsidR="002019DF" w:rsidRPr="00927602" w:rsidRDefault="002019DF" w:rsidP="00292577">
                        <w:pPr>
                          <w:jc w:val="both"/>
                          <w:rPr>
                            <w:lang w:eastAsia="es-CO"/>
                          </w:rPr>
                        </w:pPr>
                      </w:p>
                    </w:tc>
                    <w:tc>
                      <w:tcPr>
                        <w:tcW w:w="3383" w:type="pct"/>
                        <w:vMerge/>
                        <w:tcBorders>
                          <w:left w:val="single" w:sz="4" w:space="0" w:color="auto"/>
                          <w:bottom w:val="single" w:sz="4" w:space="0" w:color="auto"/>
                          <w:right w:val="single" w:sz="4" w:space="0" w:color="auto"/>
                        </w:tcBorders>
                        <w:vAlign w:val="center"/>
                      </w:tcPr>
                      <w:p w14:paraId="14C1FD2D" w14:textId="77777777" w:rsidR="002019DF" w:rsidRPr="00927602" w:rsidRDefault="002019DF" w:rsidP="00292577">
                        <w:pPr>
                          <w:jc w:val="both"/>
                          <w:rPr>
                            <w:lang w:eastAsia="es-CO"/>
                          </w:rPr>
                        </w:pPr>
                      </w:p>
                    </w:tc>
                  </w:tr>
                  <w:tr w:rsidR="002019DF" w:rsidRPr="00927602" w14:paraId="1DB42583" w14:textId="77777777" w:rsidTr="00292577">
                    <w:trPr>
                      <w:trHeight w:val="470"/>
                      <w:jc w:val="center"/>
                    </w:trPr>
                    <w:tc>
                      <w:tcPr>
                        <w:tcW w:w="370" w:type="pct"/>
                        <w:vMerge w:val="restart"/>
                        <w:tcBorders>
                          <w:top w:val="single" w:sz="4" w:space="0" w:color="000000"/>
                          <w:left w:val="single" w:sz="4" w:space="0" w:color="000000"/>
                          <w:right w:val="single" w:sz="4" w:space="0" w:color="000000"/>
                        </w:tcBorders>
                        <w:vAlign w:val="center"/>
                      </w:tcPr>
                      <w:p w14:paraId="1BC1DAD3" w14:textId="77777777" w:rsidR="002019DF" w:rsidRPr="00927602" w:rsidRDefault="002019DF" w:rsidP="002019DF">
                        <w:pPr>
                          <w:numPr>
                            <w:ilvl w:val="0"/>
                            <w:numId w:val="27"/>
                          </w:numPr>
                          <w:autoSpaceDE/>
                          <w:autoSpaceDN/>
                          <w:ind w:left="714" w:hanging="357"/>
                          <w:jc w:val="center"/>
                          <w:rPr>
                            <w:lang w:eastAsia="es-CO"/>
                          </w:rPr>
                        </w:pPr>
                      </w:p>
                    </w:tc>
                    <w:tc>
                      <w:tcPr>
                        <w:tcW w:w="1247" w:type="pct"/>
                        <w:gridSpan w:val="2"/>
                        <w:vMerge w:val="restart"/>
                        <w:tcBorders>
                          <w:top w:val="single" w:sz="4" w:space="0" w:color="000000"/>
                          <w:left w:val="single" w:sz="4" w:space="0" w:color="000000"/>
                          <w:right w:val="single" w:sz="4" w:space="0" w:color="000000"/>
                        </w:tcBorders>
                        <w:vAlign w:val="center"/>
                        <w:hideMark/>
                      </w:tcPr>
                      <w:p w14:paraId="76F4A132" w14:textId="77777777" w:rsidR="002019DF" w:rsidRPr="00927602" w:rsidRDefault="002019DF" w:rsidP="00292577">
                        <w:pPr>
                          <w:rPr>
                            <w:lang w:eastAsia="es-CO"/>
                          </w:rPr>
                        </w:pPr>
                        <w:r w:rsidRPr="00927602">
                          <w:rPr>
                            <w:lang w:eastAsia="es-CO"/>
                          </w:rPr>
                          <w:t xml:space="preserve">Rechazo </w:t>
                        </w:r>
                        <w:proofErr w:type="spellStart"/>
                        <w:r w:rsidRPr="00927602">
                          <w:rPr>
                            <w:lang w:eastAsia="es-CO"/>
                          </w:rPr>
                          <w:t>espúreo</w:t>
                        </w:r>
                        <w:proofErr w:type="spellEnd"/>
                      </w:p>
                    </w:tc>
                    <w:tc>
                      <w:tcPr>
                        <w:tcW w:w="3383" w:type="pct"/>
                        <w:vMerge w:val="restart"/>
                        <w:tcBorders>
                          <w:top w:val="single" w:sz="4" w:space="0" w:color="auto"/>
                          <w:left w:val="single" w:sz="4" w:space="0" w:color="000000"/>
                          <w:right w:val="single" w:sz="4" w:space="0" w:color="auto"/>
                        </w:tcBorders>
                        <w:vAlign w:val="center"/>
                        <w:hideMark/>
                      </w:tcPr>
                      <w:p w14:paraId="21D9057C" w14:textId="77777777" w:rsidR="002019DF" w:rsidRPr="00927602" w:rsidRDefault="002019DF" w:rsidP="00292577">
                        <w:pPr>
                          <w:rPr>
                            <w:lang w:eastAsia="es-CO"/>
                          </w:rPr>
                        </w:pPr>
                        <w:r w:rsidRPr="00927602">
                          <w:rPr>
                            <w:lang w:eastAsia="es-CO"/>
                          </w:rPr>
                          <w:t>98 dB o mejor</w:t>
                        </w:r>
                      </w:p>
                    </w:tc>
                  </w:tr>
                  <w:tr w:rsidR="002019DF" w:rsidRPr="00927602" w14:paraId="7EE8AA22" w14:textId="77777777" w:rsidTr="00292577">
                    <w:trPr>
                      <w:trHeight w:val="470"/>
                      <w:jc w:val="center"/>
                    </w:trPr>
                    <w:tc>
                      <w:tcPr>
                        <w:tcW w:w="370" w:type="pct"/>
                        <w:vMerge/>
                        <w:tcBorders>
                          <w:left w:val="single" w:sz="4" w:space="0" w:color="000000"/>
                          <w:bottom w:val="single" w:sz="4" w:space="0" w:color="000000"/>
                          <w:right w:val="single" w:sz="4" w:space="0" w:color="000000"/>
                        </w:tcBorders>
                      </w:tcPr>
                      <w:p w14:paraId="230FE6A9" w14:textId="77777777" w:rsidR="002019DF" w:rsidRPr="00927602" w:rsidRDefault="002019DF" w:rsidP="002019DF">
                        <w:pPr>
                          <w:numPr>
                            <w:ilvl w:val="0"/>
                            <w:numId w:val="27"/>
                          </w:numPr>
                          <w:autoSpaceDE/>
                          <w:autoSpaceDN/>
                          <w:ind w:left="720"/>
                          <w:jc w:val="both"/>
                          <w:rPr>
                            <w:lang w:eastAsia="es-CO"/>
                          </w:rPr>
                        </w:pPr>
                      </w:p>
                    </w:tc>
                    <w:tc>
                      <w:tcPr>
                        <w:tcW w:w="1247" w:type="pct"/>
                        <w:gridSpan w:val="2"/>
                        <w:vMerge/>
                        <w:tcBorders>
                          <w:left w:val="single" w:sz="4" w:space="0" w:color="000000"/>
                          <w:bottom w:val="single" w:sz="4" w:space="0" w:color="000000"/>
                          <w:right w:val="single" w:sz="4" w:space="0" w:color="000000"/>
                        </w:tcBorders>
                        <w:vAlign w:val="center"/>
                      </w:tcPr>
                      <w:p w14:paraId="3410B398" w14:textId="77777777" w:rsidR="002019DF" w:rsidRPr="00927602" w:rsidRDefault="002019DF" w:rsidP="00292577">
                        <w:pPr>
                          <w:jc w:val="both"/>
                          <w:rPr>
                            <w:lang w:eastAsia="es-CO"/>
                          </w:rPr>
                        </w:pPr>
                      </w:p>
                    </w:tc>
                    <w:tc>
                      <w:tcPr>
                        <w:tcW w:w="3383" w:type="pct"/>
                        <w:vMerge/>
                        <w:tcBorders>
                          <w:left w:val="single" w:sz="4" w:space="0" w:color="000000"/>
                          <w:bottom w:val="single" w:sz="4" w:space="0" w:color="000000"/>
                          <w:right w:val="single" w:sz="4" w:space="0" w:color="auto"/>
                        </w:tcBorders>
                        <w:vAlign w:val="center"/>
                      </w:tcPr>
                      <w:p w14:paraId="7FC68BA8" w14:textId="77777777" w:rsidR="002019DF" w:rsidRPr="00927602" w:rsidRDefault="002019DF" w:rsidP="00292577">
                        <w:pPr>
                          <w:jc w:val="both"/>
                          <w:rPr>
                            <w:lang w:eastAsia="es-CO"/>
                          </w:rPr>
                        </w:pPr>
                      </w:p>
                    </w:tc>
                  </w:tr>
                  <w:tr w:rsidR="002019DF" w:rsidRPr="00927602" w14:paraId="57103B71" w14:textId="77777777" w:rsidTr="00292577">
                    <w:trPr>
                      <w:trHeight w:val="230"/>
                      <w:jc w:val="center"/>
                    </w:trPr>
                    <w:tc>
                      <w:tcPr>
                        <w:tcW w:w="370" w:type="pct"/>
                        <w:vMerge/>
                        <w:tcBorders>
                          <w:left w:val="single" w:sz="4" w:space="0" w:color="000000"/>
                          <w:bottom w:val="single" w:sz="4" w:space="0" w:color="000000"/>
                          <w:right w:val="single" w:sz="4" w:space="0" w:color="000000"/>
                        </w:tcBorders>
                      </w:tcPr>
                      <w:p w14:paraId="3ED3CF2A" w14:textId="77777777" w:rsidR="002019DF" w:rsidRPr="00927602" w:rsidRDefault="002019DF" w:rsidP="002019DF">
                        <w:pPr>
                          <w:numPr>
                            <w:ilvl w:val="0"/>
                            <w:numId w:val="27"/>
                          </w:numPr>
                          <w:autoSpaceDE/>
                          <w:autoSpaceDN/>
                          <w:ind w:left="720"/>
                          <w:jc w:val="both"/>
                          <w:rPr>
                            <w:lang w:eastAsia="es-CO"/>
                          </w:rPr>
                        </w:pPr>
                      </w:p>
                    </w:tc>
                    <w:tc>
                      <w:tcPr>
                        <w:tcW w:w="1247" w:type="pct"/>
                        <w:gridSpan w:val="2"/>
                        <w:vMerge/>
                        <w:tcBorders>
                          <w:left w:val="single" w:sz="4" w:space="0" w:color="000000"/>
                          <w:bottom w:val="single" w:sz="4" w:space="0" w:color="000000"/>
                          <w:right w:val="single" w:sz="4" w:space="0" w:color="000000"/>
                        </w:tcBorders>
                        <w:vAlign w:val="center"/>
                      </w:tcPr>
                      <w:p w14:paraId="5EBF5EFD" w14:textId="77777777" w:rsidR="002019DF" w:rsidRPr="00927602" w:rsidRDefault="002019DF" w:rsidP="00292577">
                        <w:pPr>
                          <w:jc w:val="both"/>
                          <w:rPr>
                            <w:lang w:eastAsia="es-CO"/>
                          </w:rPr>
                        </w:pPr>
                      </w:p>
                    </w:tc>
                    <w:tc>
                      <w:tcPr>
                        <w:tcW w:w="3383" w:type="pct"/>
                        <w:vMerge/>
                        <w:tcBorders>
                          <w:left w:val="single" w:sz="4" w:space="0" w:color="000000"/>
                          <w:bottom w:val="single" w:sz="4" w:space="0" w:color="000000"/>
                          <w:right w:val="single" w:sz="4" w:space="0" w:color="000000"/>
                        </w:tcBorders>
                        <w:vAlign w:val="center"/>
                      </w:tcPr>
                      <w:p w14:paraId="6EABFCDA" w14:textId="77777777" w:rsidR="002019DF" w:rsidRPr="00927602" w:rsidRDefault="002019DF" w:rsidP="00292577">
                        <w:pPr>
                          <w:jc w:val="both"/>
                          <w:rPr>
                            <w:lang w:eastAsia="es-CO"/>
                          </w:rPr>
                        </w:pPr>
                      </w:p>
                    </w:tc>
                  </w:tr>
                  <w:tr w:rsidR="002019DF" w:rsidRPr="00927602" w14:paraId="53D55119"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tcPr>
                      <w:p w14:paraId="24C54ED2"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hideMark/>
                      </w:tcPr>
                      <w:p w14:paraId="406D8FED" w14:textId="77777777" w:rsidR="002019DF" w:rsidRPr="00927602" w:rsidRDefault="002019DF" w:rsidP="00292577">
                        <w:pPr>
                          <w:jc w:val="both"/>
                          <w:rPr>
                            <w:lang w:eastAsia="es-CO"/>
                          </w:rPr>
                        </w:pPr>
                        <w:r w:rsidRPr="00927602">
                          <w:rPr>
                            <w:lang w:eastAsia="es-CO"/>
                          </w:rPr>
                          <w:t xml:space="preserve">Distorsión de audio </w:t>
                        </w:r>
                      </w:p>
                    </w:tc>
                    <w:tc>
                      <w:tcPr>
                        <w:tcW w:w="3383" w:type="pct"/>
                        <w:tcBorders>
                          <w:top w:val="single" w:sz="4" w:space="0" w:color="000000"/>
                          <w:left w:val="single" w:sz="4" w:space="0" w:color="000000"/>
                          <w:bottom w:val="single" w:sz="4" w:space="0" w:color="000000"/>
                          <w:right w:val="single" w:sz="4" w:space="0" w:color="auto"/>
                        </w:tcBorders>
                        <w:vAlign w:val="center"/>
                        <w:hideMark/>
                      </w:tcPr>
                      <w:p w14:paraId="4637556F" w14:textId="77777777" w:rsidR="002019DF" w:rsidRPr="00927602" w:rsidRDefault="002019DF" w:rsidP="00292577">
                        <w:pPr>
                          <w:jc w:val="both"/>
                          <w:rPr>
                            <w:lang w:eastAsia="es-CO"/>
                          </w:rPr>
                        </w:pPr>
                        <w:r w:rsidRPr="00927602">
                          <w:rPr>
                            <w:lang w:eastAsia="es-CO"/>
                          </w:rPr>
                          <w:t>0.9% o mejor</w:t>
                        </w:r>
                      </w:p>
                    </w:tc>
                  </w:tr>
                  <w:tr w:rsidR="002019DF" w:rsidRPr="00927602" w14:paraId="28301C75" w14:textId="77777777" w:rsidTr="00292577">
                    <w:trPr>
                      <w:trHeight w:val="308"/>
                      <w:jc w:val="center"/>
                    </w:trPr>
                    <w:tc>
                      <w:tcPr>
                        <w:tcW w:w="5000" w:type="pct"/>
                        <w:gridSpan w:val="4"/>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39951AC0" w14:textId="77777777" w:rsidR="002019DF" w:rsidRPr="00927602" w:rsidRDefault="002019DF" w:rsidP="00292577">
                        <w:pPr>
                          <w:jc w:val="both"/>
                          <w:rPr>
                            <w:lang w:eastAsia="es-CO"/>
                          </w:rPr>
                        </w:pPr>
                        <w:r w:rsidRPr="00927602">
                          <w:rPr>
                            <w:lang w:eastAsia="es-CO"/>
                          </w:rPr>
                          <w:t xml:space="preserve">CIFRADO </w:t>
                        </w:r>
                      </w:p>
                    </w:tc>
                  </w:tr>
                  <w:tr w:rsidR="002019DF" w:rsidRPr="00927602" w14:paraId="2E20687B" w14:textId="77777777" w:rsidTr="00292577">
                    <w:trPr>
                      <w:trHeight w:val="610"/>
                      <w:jc w:val="center"/>
                    </w:trPr>
                    <w:tc>
                      <w:tcPr>
                        <w:tcW w:w="370" w:type="pct"/>
                        <w:tcBorders>
                          <w:top w:val="single" w:sz="4" w:space="0" w:color="000000"/>
                          <w:left w:val="single" w:sz="4" w:space="0" w:color="000000"/>
                          <w:bottom w:val="single" w:sz="4" w:space="0" w:color="000000"/>
                          <w:right w:val="single" w:sz="4" w:space="0" w:color="000000"/>
                        </w:tcBorders>
                        <w:vAlign w:val="center"/>
                      </w:tcPr>
                      <w:p w14:paraId="58C06CC6"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tcPr>
                      <w:p w14:paraId="6919D194" w14:textId="77777777" w:rsidR="002019DF" w:rsidRPr="00927602" w:rsidRDefault="002019DF" w:rsidP="00292577">
                        <w:pPr>
                          <w:jc w:val="both"/>
                          <w:rPr>
                            <w:lang w:eastAsia="es-CO"/>
                          </w:rPr>
                        </w:pPr>
                        <w:r w:rsidRPr="00927602">
                          <w:rPr>
                            <w:lang w:eastAsia="es-CO"/>
                          </w:rPr>
                          <w:t>Algoritmos de encriptación activados y licenciados</w:t>
                        </w:r>
                      </w:p>
                    </w:tc>
                    <w:tc>
                      <w:tcPr>
                        <w:tcW w:w="3383" w:type="pct"/>
                        <w:tcBorders>
                          <w:top w:val="single" w:sz="4" w:space="0" w:color="000000"/>
                          <w:left w:val="single" w:sz="4" w:space="0" w:color="000000"/>
                          <w:bottom w:val="single" w:sz="4" w:space="0" w:color="000000"/>
                          <w:right w:val="single" w:sz="4" w:space="0" w:color="000000"/>
                        </w:tcBorders>
                        <w:vAlign w:val="center"/>
                      </w:tcPr>
                      <w:p w14:paraId="1E89F8F4" w14:textId="77777777" w:rsidR="002019DF" w:rsidRPr="00927602" w:rsidRDefault="002019DF" w:rsidP="00292577">
                        <w:pPr>
                          <w:jc w:val="both"/>
                          <w:rPr>
                            <w:rFonts w:eastAsia="Arial"/>
                            <w:color w:val="FF0000"/>
                            <w:highlight w:val="yellow"/>
                            <w:u w:val="single"/>
                          </w:rPr>
                        </w:pPr>
                        <w:r w:rsidRPr="00927602">
                          <w:rPr>
                            <w:rFonts w:eastAsia="Arial"/>
                          </w:rPr>
                          <w:t xml:space="preserve">Los equipos deben tener activado y licenciado el algoritmo de encriptación: </w:t>
                        </w:r>
                        <w:r w:rsidRPr="00927602">
                          <w:rPr>
                            <w:rFonts w:eastAsia="Arial"/>
                            <w:b/>
                            <w:bCs/>
                          </w:rPr>
                          <w:t>ADP</w:t>
                        </w:r>
                      </w:p>
                    </w:tc>
                  </w:tr>
                  <w:tr w:rsidR="002019DF" w:rsidRPr="00927602" w14:paraId="763A6512" w14:textId="77777777" w:rsidTr="00292577">
                    <w:trPr>
                      <w:trHeight w:val="871"/>
                      <w:jc w:val="center"/>
                    </w:trPr>
                    <w:tc>
                      <w:tcPr>
                        <w:tcW w:w="370" w:type="pct"/>
                        <w:tcBorders>
                          <w:top w:val="single" w:sz="4" w:space="0" w:color="000000"/>
                          <w:left w:val="single" w:sz="4" w:space="0" w:color="000000"/>
                          <w:bottom w:val="single" w:sz="4" w:space="0" w:color="000000"/>
                          <w:right w:val="single" w:sz="4" w:space="0" w:color="000000"/>
                        </w:tcBorders>
                        <w:vAlign w:val="center"/>
                      </w:tcPr>
                      <w:p w14:paraId="2C55073C"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tcPr>
                      <w:p w14:paraId="55034663" w14:textId="77777777" w:rsidR="002019DF" w:rsidRPr="00927602" w:rsidRDefault="002019DF" w:rsidP="00292577">
                        <w:pPr>
                          <w:jc w:val="both"/>
                          <w:rPr>
                            <w:lang w:eastAsia="es-CO"/>
                          </w:rPr>
                        </w:pPr>
                        <w:r w:rsidRPr="00927602">
                          <w:rPr>
                            <w:lang w:eastAsia="es-CO"/>
                          </w:rPr>
                          <w:t xml:space="preserve">Capacidad de licenciamiento y activación de algoritmos de encriptación </w:t>
                        </w:r>
                      </w:p>
                    </w:tc>
                    <w:tc>
                      <w:tcPr>
                        <w:tcW w:w="3383" w:type="pct"/>
                        <w:tcBorders>
                          <w:top w:val="single" w:sz="4" w:space="0" w:color="000000"/>
                          <w:left w:val="single" w:sz="4" w:space="0" w:color="000000"/>
                          <w:bottom w:val="single" w:sz="4" w:space="0" w:color="000000"/>
                          <w:right w:val="single" w:sz="4" w:space="0" w:color="000000"/>
                        </w:tcBorders>
                        <w:vAlign w:val="center"/>
                      </w:tcPr>
                      <w:p w14:paraId="79B029A4" w14:textId="77777777" w:rsidR="002019DF" w:rsidRPr="00927602" w:rsidRDefault="002019DF" w:rsidP="00292577">
                        <w:pPr>
                          <w:jc w:val="both"/>
                          <w:rPr>
                            <w:rFonts w:eastAsia="Arial"/>
                          </w:rPr>
                        </w:pPr>
                        <w:r w:rsidRPr="00927602">
                          <w:rPr>
                            <w:rFonts w:eastAsia="Arial"/>
                          </w:rPr>
                          <w:t>Los equipos deben tener la capacidad mediante software para poder realizar la activación de la licencia de los siguientes protocolos de encriptación: DES OFB, ADP, DVP-XL y AES-256.</w:t>
                        </w:r>
                      </w:p>
                    </w:tc>
                  </w:tr>
                  <w:tr w:rsidR="002019DF" w:rsidRPr="00927602" w14:paraId="08B289D4"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vAlign w:val="center"/>
                      </w:tcPr>
                      <w:p w14:paraId="39446457"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hideMark/>
                      </w:tcPr>
                      <w:p w14:paraId="0FCA40BD" w14:textId="77777777" w:rsidR="002019DF" w:rsidRPr="00927602" w:rsidRDefault="002019DF" w:rsidP="00292577">
                        <w:pPr>
                          <w:jc w:val="both"/>
                          <w:rPr>
                            <w:lang w:eastAsia="es-CO"/>
                          </w:rPr>
                        </w:pPr>
                        <w:r w:rsidRPr="00927602">
                          <w:rPr>
                            <w:lang w:eastAsia="es-CO"/>
                          </w:rPr>
                          <w:t xml:space="preserve">Soporte de múltiples llaves de encriptación. </w:t>
                        </w:r>
                      </w:p>
                    </w:tc>
                    <w:tc>
                      <w:tcPr>
                        <w:tcW w:w="3383" w:type="pct"/>
                        <w:tcBorders>
                          <w:top w:val="single" w:sz="4" w:space="0" w:color="000000"/>
                          <w:left w:val="single" w:sz="4" w:space="0" w:color="000000"/>
                          <w:bottom w:val="single" w:sz="4" w:space="0" w:color="000000"/>
                          <w:right w:val="single" w:sz="4" w:space="0" w:color="000000"/>
                        </w:tcBorders>
                        <w:hideMark/>
                      </w:tcPr>
                      <w:p w14:paraId="5D22520C" w14:textId="77777777" w:rsidR="002019DF" w:rsidRPr="00927602" w:rsidRDefault="002019DF" w:rsidP="00292577">
                        <w:pPr>
                          <w:jc w:val="both"/>
                          <w:rPr>
                            <w:rFonts w:eastAsia="Arial"/>
                          </w:rPr>
                        </w:pPr>
                        <w:r w:rsidRPr="00927602">
                          <w:rPr>
                            <w:lang w:eastAsia="es-CO"/>
                          </w:rPr>
                          <w:t>Debe soportar los algoritmos de encriptación (AES-256, DES-OFB, DVP-XL y ADP). Modulo con capacidad para mínimo 128 claves. Los algoritmos deben ser soportados de manera simultánea.</w:t>
                        </w:r>
                      </w:p>
                    </w:tc>
                  </w:tr>
                  <w:tr w:rsidR="002019DF" w:rsidRPr="00927602" w14:paraId="47E625AE"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vAlign w:val="center"/>
                      </w:tcPr>
                      <w:p w14:paraId="445E39F8"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tcPr>
                      <w:p w14:paraId="6DE2C285" w14:textId="77777777" w:rsidR="002019DF" w:rsidRPr="00927602" w:rsidRDefault="002019DF" w:rsidP="00292577">
                        <w:pPr>
                          <w:jc w:val="both"/>
                          <w:rPr>
                            <w:lang w:eastAsia="es-CO"/>
                          </w:rPr>
                        </w:pPr>
                        <w:r w:rsidRPr="00927602">
                          <w:rPr>
                            <w:lang w:eastAsia="es-CO"/>
                          </w:rPr>
                          <w:t xml:space="preserve">Actualización remota de llaves de encriptación </w:t>
                        </w:r>
                      </w:p>
                    </w:tc>
                    <w:tc>
                      <w:tcPr>
                        <w:tcW w:w="3383" w:type="pct"/>
                        <w:tcBorders>
                          <w:top w:val="single" w:sz="4" w:space="0" w:color="000000"/>
                          <w:left w:val="single" w:sz="4" w:space="0" w:color="000000"/>
                          <w:bottom w:val="single" w:sz="4" w:space="0" w:color="000000"/>
                          <w:right w:val="single" w:sz="4" w:space="0" w:color="000000"/>
                        </w:tcBorders>
                        <w:vAlign w:val="center"/>
                      </w:tcPr>
                      <w:p w14:paraId="2F4D69F2" w14:textId="77777777" w:rsidR="002019DF" w:rsidRPr="00927602" w:rsidRDefault="002019DF" w:rsidP="00292577">
                        <w:pPr>
                          <w:jc w:val="both"/>
                          <w:rPr>
                            <w:color w:val="000000" w:themeColor="text1"/>
                            <w:lang w:eastAsia="es-CO"/>
                          </w:rPr>
                        </w:pPr>
                        <w:r w:rsidRPr="00927602">
                          <w:rPr>
                            <w:lang w:eastAsia="es-CO"/>
                          </w:rPr>
                          <w:t xml:space="preserve">Over The Air </w:t>
                        </w:r>
                        <w:proofErr w:type="spellStart"/>
                        <w:r w:rsidRPr="00927602">
                          <w:rPr>
                            <w:lang w:eastAsia="es-CO"/>
                          </w:rPr>
                          <w:t>Rekeying</w:t>
                        </w:r>
                        <w:proofErr w:type="spellEnd"/>
                        <w:r w:rsidRPr="00927602">
                          <w:rPr>
                            <w:lang w:eastAsia="es-CO"/>
                          </w:rPr>
                          <w:t xml:space="preserve"> – OTAR. </w:t>
                        </w:r>
                        <w:r w:rsidRPr="00927602">
                          <w:rPr>
                            <w:color w:val="000000" w:themeColor="text1"/>
                            <w:lang w:eastAsia="es-CO"/>
                          </w:rPr>
                          <w:t xml:space="preserve">compatible con los sistemas actuales de la Policía Nacional. </w:t>
                        </w:r>
                      </w:p>
                    </w:tc>
                  </w:tr>
                  <w:tr w:rsidR="002019DF" w:rsidRPr="00927602" w14:paraId="3D060A18"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vAlign w:val="center"/>
                      </w:tcPr>
                      <w:p w14:paraId="634069F6"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tcPr>
                      <w:p w14:paraId="392DF5D5" w14:textId="77777777" w:rsidR="002019DF" w:rsidRPr="00927602" w:rsidRDefault="002019DF" w:rsidP="00292577">
                        <w:pPr>
                          <w:jc w:val="both"/>
                          <w:rPr>
                            <w:lang w:eastAsia="es-CO"/>
                          </w:rPr>
                        </w:pPr>
                        <w:r w:rsidRPr="00927602">
                          <w:rPr>
                            <w:lang w:eastAsia="es-CO"/>
                          </w:rPr>
                          <w:t xml:space="preserve">Compatibilidad de OTAR </w:t>
                        </w:r>
                      </w:p>
                    </w:tc>
                    <w:tc>
                      <w:tcPr>
                        <w:tcW w:w="3383" w:type="pct"/>
                        <w:tcBorders>
                          <w:top w:val="single" w:sz="4" w:space="0" w:color="000000"/>
                          <w:left w:val="single" w:sz="4" w:space="0" w:color="000000"/>
                          <w:bottom w:val="single" w:sz="4" w:space="0" w:color="000000"/>
                          <w:right w:val="single" w:sz="4" w:space="0" w:color="000000"/>
                        </w:tcBorders>
                        <w:vAlign w:val="center"/>
                      </w:tcPr>
                      <w:p w14:paraId="333CC2B3" w14:textId="77777777" w:rsidR="002019DF" w:rsidRPr="00927602" w:rsidRDefault="002019DF" w:rsidP="00292577">
                        <w:pPr>
                          <w:jc w:val="both"/>
                          <w:rPr>
                            <w:lang w:eastAsia="es-CO"/>
                          </w:rPr>
                        </w:pPr>
                        <w:r w:rsidRPr="00927602">
                          <w:rPr>
                            <w:lang w:eastAsia="es-CO"/>
                          </w:rPr>
                          <w:t>Compatibilidad con las infraestructura y terminales de comunicación de voz utilizados actualmente por la Policía Nacional.</w:t>
                        </w:r>
                      </w:p>
                    </w:tc>
                  </w:tr>
                  <w:tr w:rsidR="002019DF" w:rsidRPr="00927602" w14:paraId="10189C75"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vAlign w:val="center"/>
                      </w:tcPr>
                      <w:p w14:paraId="2BBE15FC"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hideMark/>
                      </w:tcPr>
                      <w:p w14:paraId="365E212A" w14:textId="77777777" w:rsidR="002019DF" w:rsidRPr="00927602" w:rsidRDefault="002019DF" w:rsidP="00292577">
                        <w:pPr>
                          <w:jc w:val="both"/>
                          <w:rPr>
                            <w:lang w:eastAsia="es-CO"/>
                          </w:rPr>
                        </w:pPr>
                        <w:r w:rsidRPr="00927602">
                          <w:rPr>
                            <w:lang w:eastAsia="es-CO"/>
                          </w:rPr>
                          <w:t>Estándar de protección de claves de encriptación</w:t>
                        </w:r>
                      </w:p>
                    </w:tc>
                    <w:tc>
                      <w:tcPr>
                        <w:tcW w:w="3383" w:type="pct"/>
                        <w:tcBorders>
                          <w:top w:val="single" w:sz="4" w:space="0" w:color="000000"/>
                          <w:left w:val="single" w:sz="4" w:space="0" w:color="000000"/>
                          <w:bottom w:val="single" w:sz="4" w:space="0" w:color="000000"/>
                          <w:right w:val="single" w:sz="4" w:space="0" w:color="000000"/>
                        </w:tcBorders>
                        <w:vAlign w:val="center"/>
                        <w:hideMark/>
                      </w:tcPr>
                      <w:p w14:paraId="542B2013" w14:textId="77777777" w:rsidR="002019DF" w:rsidRPr="00927602" w:rsidRDefault="002019DF" w:rsidP="00292577">
                        <w:pPr>
                          <w:jc w:val="both"/>
                          <w:rPr>
                            <w:lang w:eastAsia="es-CO"/>
                          </w:rPr>
                        </w:pPr>
                        <w:r w:rsidRPr="00927602">
                          <w:rPr>
                            <w:lang w:eastAsia="es-CO"/>
                          </w:rPr>
                          <w:t>FIPS 140-2 Nivel 3</w:t>
                        </w:r>
                      </w:p>
                      <w:p w14:paraId="157A4E40" w14:textId="77777777" w:rsidR="002019DF" w:rsidRPr="00927602" w:rsidRDefault="002019DF" w:rsidP="00292577">
                        <w:pPr>
                          <w:jc w:val="both"/>
                          <w:rPr>
                            <w:lang w:eastAsia="es-CO"/>
                          </w:rPr>
                        </w:pPr>
                        <w:r w:rsidRPr="00927602">
                          <w:rPr>
                            <w:lang w:eastAsia="es-CO"/>
                          </w:rPr>
                          <w:t>FIPS 197</w:t>
                        </w:r>
                      </w:p>
                    </w:tc>
                  </w:tr>
                  <w:tr w:rsidR="002019DF" w:rsidRPr="00927602" w14:paraId="178A6885"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vAlign w:val="center"/>
                      </w:tcPr>
                      <w:p w14:paraId="1B36F89E"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tcPr>
                      <w:p w14:paraId="26EC7D26" w14:textId="77777777" w:rsidR="002019DF" w:rsidRPr="00927602" w:rsidRDefault="002019DF" w:rsidP="00292577">
                        <w:pPr>
                          <w:jc w:val="both"/>
                          <w:rPr>
                            <w:color w:val="000000" w:themeColor="text1"/>
                            <w:lang w:eastAsia="es-CO"/>
                          </w:rPr>
                        </w:pPr>
                        <w:r w:rsidRPr="00927602">
                          <w:rPr>
                            <w:color w:val="000000" w:themeColor="text1"/>
                            <w:lang w:eastAsia="es-CO"/>
                          </w:rPr>
                          <w:t>Compatibilidad</w:t>
                        </w:r>
                      </w:p>
                    </w:tc>
                    <w:tc>
                      <w:tcPr>
                        <w:tcW w:w="3383" w:type="pct"/>
                        <w:tcBorders>
                          <w:top w:val="single" w:sz="4" w:space="0" w:color="000000"/>
                          <w:left w:val="single" w:sz="4" w:space="0" w:color="000000"/>
                          <w:bottom w:val="single" w:sz="4" w:space="0" w:color="000000"/>
                          <w:right w:val="single" w:sz="4" w:space="0" w:color="000000"/>
                        </w:tcBorders>
                        <w:vAlign w:val="center"/>
                      </w:tcPr>
                      <w:p w14:paraId="5989D3AD" w14:textId="77777777" w:rsidR="002019DF" w:rsidRPr="00927602" w:rsidRDefault="002019DF" w:rsidP="00292577">
                        <w:pPr>
                          <w:jc w:val="both"/>
                          <w:rPr>
                            <w:color w:val="000000" w:themeColor="text1"/>
                            <w:lang w:eastAsia="es-CO"/>
                          </w:rPr>
                        </w:pPr>
                        <w:r w:rsidRPr="00927602">
                          <w:rPr>
                            <w:color w:val="000000" w:themeColor="text1"/>
                            <w:lang w:eastAsia="es-CO"/>
                          </w:rPr>
                          <w:t>Deberá ser compatible con los KVL (Key Variable Loader) que actualmente utiliza la institución.</w:t>
                        </w:r>
                      </w:p>
                    </w:tc>
                  </w:tr>
                  <w:tr w:rsidR="002019DF" w:rsidRPr="00927602" w14:paraId="11D5119C" w14:textId="77777777" w:rsidTr="00292577">
                    <w:trPr>
                      <w:trHeight w:val="287"/>
                      <w:jc w:val="center"/>
                    </w:trPr>
                    <w:tc>
                      <w:tcPr>
                        <w:tcW w:w="5000" w:type="pct"/>
                        <w:gridSpan w:val="4"/>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33D87389" w14:textId="77777777" w:rsidR="002019DF" w:rsidRPr="00927602" w:rsidRDefault="002019DF" w:rsidP="00292577">
                        <w:pPr>
                          <w:jc w:val="both"/>
                          <w:rPr>
                            <w:lang w:eastAsia="es-CO"/>
                          </w:rPr>
                        </w:pPr>
                        <w:r w:rsidRPr="00927602">
                          <w:rPr>
                            <w:lang w:eastAsia="es-CO"/>
                          </w:rPr>
                          <w:lastRenderedPageBreak/>
                          <w:t>CARACTERÍSTICAS DE OPERACIÓN Y FUNCIONAMIENTO</w:t>
                        </w:r>
                      </w:p>
                    </w:tc>
                  </w:tr>
                  <w:tr w:rsidR="002019DF" w:rsidRPr="00927602" w14:paraId="014EF3C8"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vAlign w:val="center"/>
                      </w:tcPr>
                      <w:p w14:paraId="3611420C"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hideMark/>
                      </w:tcPr>
                      <w:p w14:paraId="4F1F9EED" w14:textId="77777777" w:rsidR="002019DF" w:rsidRPr="00927602" w:rsidRDefault="002019DF" w:rsidP="00292577">
                        <w:pPr>
                          <w:jc w:val="both"/>
                          <w:rPr>
                            <w:lang w:eastAsia="es-CO"/>
                          </w:rPr>
                        </w:pPr>
                        <w:r w:rsidRPr="00927602">
                          <w:rPr>
                            <w:lang w:eastAsia="es-CO"/>
                          </w:rPr>
                          <w:t xml:space="preserve">Bluetooth </w:t>
                        </w:r>
                      </w:p>
                    </w:tc>
                    <w:tc>
                      <w:tcPr>
                        <w:tcW w:w="3383" w:type="pct"/>
                        <w:tcBorders>
                          <w:top w:val="single" w:sz="4" w:space="0" w:color="000000"/>
                          <w:left w:val="single" w:sz="4" w:space="0" w:color="000000"/>
                          <w:bottom w:val="single" w:sz="4" w:space="0" w:color="000000"/>
                          <w:right w:val="single" w:sz="4" w:space="0" w:color="000000"/>
                        </w:tcBorders>
                        <w:vAlign w:val="center"/>
                        <w:hideMark/>
                      </w:tcPr>
                      <w:p w14:paraId="0B20B867" w14:textId="77777777" w:rsidR="002019DF" w:rsidRPr="00927602" w:rsidRDefault="002019DF" w:rsidP="00292577">
                        <w:pPr>
                          <w:jc w:val="both"/>
                          <w:rPr>
                            <w:rFonts w:eastAsia="Arial"/>
                          </w:rPr>
                        </w:pPr>
                        <w:r w:rsidRPr="00927602">
                          <w:rPr>
                            <w:lang w:eastAsia="es-CO"/>
                          </w:rPr>
                          <w:t xml:space="preserve">De misión crítica 2.1, con encriptación de 96 bits para emparejamiento y encriptación de 128 bits para voz. </w:t>
                        </w:r>
                      </w:p>
                    </w:tc>
                  </w:tr>
                  <w:tr w:rsidR="002019DF" w:rsidRPr="00927602" w14:paraId="4BE926D0"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vAlign w:val="center"/>
                      </w:tcPr>
                      <w:p w14:paraId="4CEAE126"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tcPr>
                      <w:p w14:paraId="69CC5010" w14:textId="77777777" w:rsidR="002019DF" w:rsidRPr="00927602" w:rsidRDefault="002019DF" w:rsidP="00292577">
                        <w:pPr>
                          <w:jc w:val="both"/>
                          <w:rPr>
                            <w:lang w:eastAsia="es-CO"/>
                          </w:rPr>
                        </w:pPr>
                        <w:r w:rsidRPr="00927602">
                          <w:rPr>
                            <w:color w:val="000000" w:themeColor="text1"/>
                            <w:lang w:eastAsia="es-CO"/>
                          </w:rPr>
                          <w:t xml:space="preserve">Pantalla </w:t>
                        </w:r>
                      </w:p>
                    </w:tc>
                    <w:tc>
                      <w:tcPr>
                        <w:tcW w:w="3383" w:type="pct"/>
                        <w:tcBorders>
                          <w:top w:val="single" w:sz="4" w:space="0" w:color="000000"/>
                          <w:left w:val="single" w:sz="4" w:space="0" w:color="000000"/>
                          <w:bottom w:val="single" w:sz="4" w:space="0" w:color="000000"/>
                          <w:right w:val="single" w:sz="4" w:space="0" w:color="000000"/>
                        </w:tcBorders>
                        <w:vAlign w:val="center"/>
                      </w:tcPr>
                      <w:p w14:paraId="5E285246" w14:textId="77777777" w:rsidR="002019DF" w:rsidRPr="00927602" w:rsidRDefault="002019DF" w:rsidP="00292577">
                        <w:pPr>
                          <w:jc w:val="both"/>
                          <w:rPr>
                            <w:lang w:eastAsia="es-CO"/>
                          </w:rPr>
                        </w:pPr>
                        <w:r w:rsidRPr="00927602">
                          <w:rPr>
                            <w:color w:val="000000" w:themeColor="text1"/>
                            <w:lang w:eastAsia="es-CO"/>
                          </w:rPr>
                          <w:t>Pantalla LCD superior monocromática con mapa de bits completo, 1 línea de texto y 8 caracteres, luz de fondo multicolor</w:t>
                        </w:r>
                      </w:p>
                    </w:tc>
                  </w:tr>
                  <w:tr w:rsidR="002019DF" w:rsidRPr="00927602" w14:paraId="13A97C57"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vAlign w:val="center"/>
                      </w:tcPr>
                      <w:p w14:paraId="4A82DC2B"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tcPr>
                      <w:p w14:paraId="194538F6" w14:textId="77777777" w:rsidR="002019DF" w:rsidRPr="00927602" w:rsidRDefault="002019DF" w:rsidP="00292577">
                        <w:pPr>
                          <w:jc w:val="both"/>
                          <w:rPr>
                            <w:lang w:eastAsia="es-CO"/>
                          </w:rPr>
                        </w:pPr>
                        <w:r w:rsidRPr="00927602">
                          <w:rPr>
                            <w:lang w:eastAsia="es-CO"/>
                          </w:rPr>
                          <w:t xml:space="preserve">Botones e interruptores </w:t>
                        </w:r>
                      </w:p>
                    </w:tc>
                    <w:tc>
                      <w:tcPr>
                        <w:tcW w:w="3383" w:type="pct"/>
                        <w:tcBorders>
                          <w:top w:val="single" w:sz="4" w:space="0" w:color="000000"/>
                          <w:left w:val="single" w:sz="4" w:space="0" w:color="000000"/>
                          <w:bottom w:val="single" w:sz="4" w:space="0" w:color="000000"/>
                          <w:right w:val="single" w:sz="4" w:space="0" w:color="000000"/>
                        </w:tcBorders>
                        <w:vAlign w:val="center"/>
                      </w:tcPr>
                      <w:p w14:paraId="0FA6F8F5" w14:textId="77777777" w:rsidR="002019DF" w:rsidRPr="00927602" w:rsidRDefault="002019DF" w:rsidP="00292577">
                        <w:pPr>
                          <w:jc w:val="both"/>
                          <w:rPr>
                            <w:lang w:eastAsia="es-CO"/>
                          </w:rPr>
                        </w:pPr>
                        <w:r w:rsidRPr="00927602">
                          <w:rPr>
                            <w:lang w:eastAsia="es-CO"/>
                          </w:rPr>
                          <w:t>En la parte superior debe traer los siguientes elementos: perilla para control de volumen/encendido, botón naranja de emergencia, perilla giratoria de 16 posiciones para seleccionar canales, interruptor concéntrico de 2 posiciones e interruptor programable mínimo de 3 posiciones. En la parte lateral botón PTT adecuado para la operación y 3 botones programables.</w:t>
                        </w:r>
                      </w:p>
                    </w:tc>
                  </w:tr>
                  <w:tr w:rsidR="002019DF" w:rsidRPr="00927602" w14:paraId="569255DB"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vAlign w:val="center"/>
                      </w:tcPr>
                      <w:p w14:paraId="6813C4F5"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tcPr>
                      <w:p w14:paraId="5977E36A" w14:textId="77777777" w:rsidR="002019DF" w:rsidRPr="00927602" w:rsidRDefault="002019DF" w:rsidP="00292577">
                        <w:pPr>
                          <w:jc w:val="both"/>
                          <w:rPr>
                            <w:lang w:eastAsia="es-CO"/>
                          </w:rPr>
                        </w:pPr>
                        <w:r w:rsidRPr="00927602">
                          <w:rPr>
                            <w:lang w:eastAsia="es-CO"/>
                          </w:rPr>
                          <w:t xml:space="preserve">Número o capacidad de canales </w:t>
                        </w:r>
                      </w:p>
                    </w:tc>
                    <w:tc>
                      <w:tcPr>
                        <w:tcW w:w="3383" w:type="pct"/>
                        <w:tcBorders>
                          <w:top w:val="single" w:sz="4" w:space="0" w:color="000000"/>
                          <w:left w:val="single" w:sz="4" w:space="0" w:color="000000"/>
                          <w:bottom w:val="single" w:sz="4" w:space="0" w:color="000000"/>
                          <w:right w:val="single" w:sz="4" w:space="0" w:color="000000"/>
                        </w:tcBorders>
                        <w:vAlign w:val="center"/>
                      </w:tcPr>
                      <w:p w14:paraId="675C2F60" w14:textId="77777777" w:rsidR="002019DF" w:rsidRPr="00927602" w:rsidRDefault="002019DF" w:rsidP="00292577">
                        <w:pPr>
                          <w:jc w:val="both"/>
                          <w:rPr>
                            <w:lang w:eastAsia="es-CO"/>
                          </w:rPr>
                        </w:pPr>
                        <w:r w:rsidRPr="00927602">
                          <w:rPr>
                            <w:lang w:eastAsia="es-CO"/>
                          </w:rPr>
                          <w:t xml:space="preserve">Mínimo 1200 </w:t>
                        </w:r>
                      </w:p>
                    </w:tc>
                  </w:tr>
                  <w:tr w:rsidR="002019DF" w:rsidRPr="00927602" w14:paraId="45BF005C"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vAlign w:val="center"/>
                      </w:tcPr>
                      <w:p w14:paraId="46F4A68C"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tcPr>
                      <w:p w14:paraId="32A62998" w14:textId="77777777" w:rsidR="002019DF" w:rsidRPr="00927602" w:rsidRDefault="002019DF" w:rsidP="00292577">
                        <w:pPr>
                          <w:jc w:val="both"/>
                          <w:rPr>
                            <w:lang w:eastAsia="es-CO"/>
                          </w:rPr>
                        </w:pPr>
                        <w:r w:rsidRPr="00927602">
                          <w:rPr>
                            <w:lang w:eastAsia="es-CO"/>
                          </w:rPr>
                          <w:t xml:space="preserve">Espaciamiento de Canal </w:t>
                        </w:r>
                      </w:p>
                    </w:tc>
                    <w:tc>
                      <w:tcPr>
                        <w:tcW w:w="3383" w:type="pct"/>
                        <w:tcBorders>
                          <w:top w:val="single" w:sz="4" w:space="0" w:color="000000"/>
                          <w:left w:val="single" w:sz="4" w:space="0" w:color="000000"/>
                          <w:bottom w:val="single" w:sz="4" w:space="0" w:color="000000"/>
                          <w:right w:val="single" w:sz="4" w:space="0" w:color="000000"/>
                        </w:tcBorders>
                        <w:vAlign w:val="center"/>
                      </w:tcPr>
                      <w:p w14:paraId="2B9672CE" w14:textId="77777777" w:rsidR="002019DF" w:rsidRPr="00927602" w:rsidRDefault="002019DF" w:rsidP="00292577">
                        <w:pPr>
                          <w:jc w:val="both"/>
                          <w:rPr>
                            <w:lang w:eastAsia="es-CO"/>
                          </w:rPr>
                        </w:pPr>
                        <w:r w:rsidRPr="00927602">
                          <w:rPr>
                            <w:lang w:eastAsia="es-CO"/>
                          </w:rPr>
                          <w:t>12.5 KHz.</w:t>
                        </w:r>
                      </w:p>
                    </w:tc>
                  </w:tr>
                  <w:tr w:rsidR="002019DF" w:rsidRPr="00927602" w14:paraId="00B1E9F1"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vAlign w:val="center"/>
                      </w:tcPr>
                      <w:p w14:paraId="4B7D93C0"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tcPr>
                      <w:p w14:paraId="2B9A0DC9" w14:textId="77777777" w:rsidR="002019DF" w:rsidRPr="00927602" w:rsidRDefault="002019DF" w:rsidP="00292577">
                        <w:pPr>
                          <w:jc w:val="both"/>
                          <w:rPr>
                            <w:lang w:eastAsia="es-CO"/>
                          </w:rPr>
                        </w:pPr>
                        <w:r w:rsidRPr="00927602">
                          <w:rPr>
                            <w:lang w:eastAsia="es-CO"/>
                          </w:rPr>
                          <w:t xml:space="preserve">Supresión de ruido </w:t>
                        </w:r>
                      </w:p>
                    </w:tc>
                    <w:tc>
                      <w:tcPr>
                        <w:tcW w:w="3383" w:type="pct"/>
                        <w:tcBorders>
                          <w:top w:val="single" w:sz="4" w:space="0" w:color="000000"/>
                          <w:left w:val="single" w:sz="4" w:space="0" w:color="000000"/>
                          <w:bottom w:val="single" w:sz="4" w:space="0" w:color="000000"/>
                          <w:right w:val="single" w:sz="4" w:space="0" w:color="000000"/>
                        </w:tcBorders>
                        <w:vAlign w:val="center"/>
                      </w:tcPr>
                      <w:p w14:paraId="500F941D" w14:textId="77777777" w:rsidR="002019DF" w:rsidRPr="00927602" w:rsidRDefault="002019DF" w:rsidP="00292577">
                        <w:pPr>
                          <w:jc w:val="both"/>
                          <w:rPr>
                            <w:lang w:eastAsia="es-CO"/>
                          </w:rPr>
                        </w:pPr>
                        <w:r w:rsidRPr="00927602">
                          <w:rPr>
                            <w:lang w:eastAsia="es-CO"/>
                          </w:rPr>
                          <w:t>Debe contar con capacidad de supresión de intensidad de ruido adaptativo</w:t>
                        </w:r>
                      </w:p>
                    </w:tc>
                  </w:tr>
                  <w:tr w:rsidR="002019DF" w:rsidRPr="00927602" w14:paraId="7D2B381B"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vAlign w:val="center"/>
                      </w:tcPr>
                      <w:p w14:paraId="44686804"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tcPr>
                      <w:p w14:paraId="746B3466" w14:textId="77777777" w:rsidR="002019DF" w:rsidRPr="00927602" w:rsidRDefault="002019DF" w:rsidP="00292577">
                        <w:pPr>
                          <w:jc w:val="both"/>
                          <w:rPr>
                            <w:lang w:eastAsia="es-CO"/>
                          </w:rPr>
                        </w:pPr>
                        <w:r w:rsidRPr="00927602">
                          <w:rPr>
                            <w:lang w:eastAsia="es-CO"/>
                          </w:rPr>
                          <w:t xml:space="preserve">Temperatura de operación </w:t>
                        </w:r>
                      </w:p>
                    </w:tc>
                    <w:tc>
                      <w:tcPr>
                        <w:tcW w:w="3383" w:type="pct"/>
                        <w:tcBorders>
                          <w:top w:val="single" w:sz="4" w:space="0" w:color="000000"/>
                          <w:left w:val="single" w:sz="4" w:space="0" w:color="000000"/>
                          <w:bottom w:val="single" w:sz="4" w:space="0" w:color="000000"/>
                          <w:right w:val="single" w:sz="4" w:space="0" w:color="000000"/>
                        </w:tcBorders>
                        <w:vAlign w:val="center"/>
                      </w:tcPr>
                      <w:p w14:paraId="4FC61548" w14:textId="77777777" w:rsidR="002019DF" w:rsidRPr="00927602" w:rsidRDefault="002019DF" w:rsidP="00292577">
                        <w:pPr>
                          <w:jc w:val="both"/>
                          <w:rPr>
                            <w:lang w:eastAsia="es-CO"/>
                          </w:rPr>
                        </w:pPr>
                        <w:r w:rsidRPr="00927602">
                          <w:rPr>
                            <w:lang w:eastAsia="es-CO"/>
                          </w:rPr>
                          <w:t>-30ºC a +60ºC.</w:t>
                        </w:r>
                      </w:p>
                    </w:tc>
                  </w:tr>
                  <w:tr w:rsidR="002019DF" w:rsidRPr="00927602" w14:paraId="29493C25"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vAlign w:val="center"/>
                      </w:tcPr>
                      <w:p w14:paraId="7E14528D"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tcPr>
                      <w:p w14:paraId="6CAFD70B" w14:textId="77777777" w:rsidR="002019DF" w:rsidRPr="00927602" w:rsidRDefault="002019DF" w:rsidP="00292577">
                        <w:pPr>
                          <w:jc w:val="both"/>
                          <w:rPr>
                            <w:lang w:eastAsia="es-CO"/>
                          </w:rPr>
                        </w:pPr>
                        <w:r w:rsidRPr="00927602">
                          <w:rPr>
                            <w:lang w:eastAsia="es-CO"/>
                          </w:rPr>
                          <w:t>Peso máximo con batería estándar</w:t>
                        </w:r>
                      </w:p>
                    </w:tc>
                    <w:tc>
                      <w:tcPr>
                        <w:tcW w:w="3383" w:type="pct"/>
                        <w:tcBorders>
                          <w:top w:val="single" w:sz="4" w:space="0" w:color="000000"/>
                          <w:left w:val="single" w:sz="4" w:space="0" w:color="000000"/>
                          <w:bottom w:val="single" w:sz="4" w:space="0" w:color="000000"/>
                          <w:right w:val="single" w:sz="4" w:space="0" w:color="auto"/>
                        </w:tcBorders>
                        <w:vAlign w:val="center"/>
                      </w:tcPr>
                      <w:p w14:paraId="30D9A986" w14:textId="77777777" w:rsidR="002019DF" w:rsidRPr="00927602" w:rsidRDefault="002019DF" w:rsidP="00292577">
                        <w:pPr>
                          <w:jc w:val="both"/>
                          <w:rPr>
                            <w:lang w:eastAsia="es-CO"/>
                          </w:rPr>
                        </w:pPr>
                        <w:r w:rsidRPr="00927602">
                          <w:rPr>
                            <w:lang w:eastAsia="es-CO"/>
                          </w:rPr>
                          <w:t>Máximo 520 gramos con batería estándar</w:t>
                        </w:r>
                      </w:p>
                    </w:tc>
                  </w:tr>
                  <w:tr w:rsidR="002019DF" w:rsidRPr="00927602" w14:paraId="667A4369" w14:textId="77777777" w:rsidTr="00292577">
                    <w:trPr>
                      <w:trHeight w:val="393"/>
                      <w:jc w:val="center"/>
                    </w:trPr>
                    <w:tc>
                      <w:tcPr>
                        <w:tcW w:w="5000" w:type="pct"/>
                        <w:gridSpan w:val="4"/>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14:paraId="79950F56" w14:textId="77777777" w:rsidR="002019DF" w:rsidRPr="00927602" w:rsidRDefault="002019DF" w:rsidP="00292577">
                        <w:pPr>
                          <w:jc w:val="both"/>
                          <w:rPr>
                            <w:lang w:eastAsia="es-CO"/>
                          </w:rPr>
                        </w:pPr>
                        <w:r w:rsidRPr="00927602">
                          <w:rPr>
                            <w:lang w:eastAsia="es-CO"/>
                          </w:rPr>
                          <w:t>SISTEMA DE GEOPOSICIONAMIENTO</w:t>
                        </w:r>
                      </w:p>
                    </w:tc>
                  </w:tr>
                  <w:tr w:rsidR="002019DF" w:rsidRPr="00927602" w14:paraId="29F36053"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vAlign w:val="center"/>
                      </w:tcPr>
                      <w:p w14:paraId="7B790602"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tcPr>
                      <w:p w14:paraId="6CE86605" w14:textId="77777777" w:rsidR="002019DF" w:rsidRPr="00927602" w:rsidRDefault="002019DF" w:rsidP="00292577">
                        <w:pPr>
                          <w:jc w:val="both"/>
                          <w:rPr>
                            <w:lang w:eastAsia="es-CO"/>
                          </w:rPr>
                        </w:pPr>
                        <w:r w:rsidRPr="00927602">
                          <w:rPr>
                            <w:lang w:eastAsia="es-CO"/>
                          </w:rPr>
                          <w:t>GPS</w:t>
                        </w:r>
                      </w:p>
                    </w:tc>
                    <w:tc>
                      <w:tcPr>
                        <w:tcW w:w="3383" w:type="pct"/>
                        <w:tcBorders>
                          <w:top w:val="single" w:sz="4" w:space="0" w:color="000000"/>
                          <w:left w:val="single" w:sz="4" w:space="0" w:color="000000"/>
                          <w:bottom w:val="single" w:sz="4" w:space="0" w:color="000000"/>
                          <w:right w:val="single" w:sz="4" w:space="0" w:color="auto"/>
                        </w:tcBorders>
                        <w:vAlign w:val="center"/>
                      </w:tcPr>
                      <w:p w14:paraId="2A9ED237" w14:textId="77777777" w:rsidR="002019DF" w:rsidRPr="00927602" w:rsidRDefault="002019DF" w:rsidP="00292577">
                        <w:pPr>
                          <w:jc w:val="both"/>
                          <w:rPr>
                            <w:color w:val="000000" w:themeColor="text1"/>
                            <w:lang w:eastAsia="es-CO"/>
                          </w:rPr>
                        </w:pPr>
                        <w:r w:rsidRPr="00927602">
                          <w:rPr>
                            <w:lang w:eastAsia="es-CO"/>
                          </w:rPr>
                          <w:t>Integrado y activado dentro de la unidad, sin antenas adicionales,</w:t>
                        </w:r>
                        <w:r w:rsidRPr="00927602">
                          <w:rPr>
                            <w:color w:val="000000" w:themeColor="text1"/>
                            <w:lang w:eastAsia="es-CO"/>
                          </w:rPr>
                          <w:t xml:space="preserve"> compatible con los sistemas actuales de la Policía Nacional. </w:t>
                        </w:r>
                      </w:p>
                    </w:tc>
                  </w:tr>
                  <w:tr w:rsidR="002019DF" w:rsidRPr="00927602" w14:paraId="1B14B5B6"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vAlign w:val="center"/>
                      </w:tcPr>
                      <w:p w14:paraId="78C3098B"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tcPr>
                      <w:p w14:paraId="6D521EF1" w14:textId="77777777" w:rsidR="002019DF" w:rsidRPr="00927602" w:rsidRDefault="002019DF" w:rsidP="00292577">
                        <w:pPr>
                          <w:jc w:val="both"/>
                          <w:rPr>
                            <w:lang w:eastAsia="es-CO"/>
                          </w:rPr>
                        </w:pPr>
                        <w:r w:rsidRPr="00927602">
                          <w:rPr>
                            <w:lang w:eastAsia="es-CO"/>
                          </w:rPr>
                          <w:t>Constelaciones</w:t>
                        </w:r>
                      </w:p>
                    </w:tc>
                    <w:tc>
                      <w:tcPr>
                        <w:tcW w:w="3383" w:type="pct"/>
                        <w:tcBorders>
                          <w:top w:val="single" w:sz="4" w:space="0" w:color="000000"/>
                          <w:left w:val="single" w:sz="4" w:space="0" w:color="000000"/>
                          <w:bottom w:val="single" w:sz="4" w:space="0" w:color="000000"/>
                          <w:right w:val="single" w:sz="4" w:space="0" w:color="000000"/>
                        </w:tcBorders>
                        <w:vAlign w:val="center"/>
                      </w:tcPr>
                      <w:p w14:paraId="0279F0BA" w14:textId="77777777" w:rsidR="002019DF" w:rsidRPr="00927602" w:rsidRDefault="002019DF" w:rsidP="00292577">
                        <w:pPr>
                          <w:jc w:val="both"/>
                          <w:rPr>
                            <w:lang w:eastAsia="es-CO"/>
                          </w:rPr>
                        </w:pPr>
                        <w:r w:rsidRPr="00927602">
                          <w:rPr>
                            <w:lang w:eastAsia="es-CO"/>
                          </w:rPr>
                          <w:t>GPS y GLONASS</w:t>
                        </w:r>
                      </w:p>
                    </w:tc>
                  </w:tr>
                  <w:tr w:rsidR="002019DF" w:rsidRPr="00927602" w14:paraId="40DC9C40"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vAlign w:val="center"/>
                      </w:tcPr>
                      <w:p w14:paraId="048BCC0F"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tcPr>
                      <w:p w14:paraId="022003C4" w14:textId="77777777" w:rsidR="002019DF" w:rsidRPr="00927602" w:rsidRDefault="002019DF" w:rsidP="00292577">
                        <w:pPr>
                          <w:jc w:val="both"/>
                          <w:rPr>
                            <w:lang w:eastAsia="es-CO"/>
                          </w:rPr>
                        </w:pPr>
                        <w:r w:rsidRPr="00927602">
                          <w:rPr>
                            <w:lang w:eastAsia="es-CO"/>
                          </w:rPr>
                          <w:t xml:space="preserve">Precisión </w:t>
                        </w:r>
                      </w:p>
                    </w:tc>
                    <w:tc>
                      <w:tcPr>
                        <w:tcW w:w="3383" w:type="pct"/>
                        <w:tcBorders>
                          <w:top w:val="single" w:sz="4" w:space="0" w:color="000000"/>
                          <w:left w:val="single" w:sz="4" w:space="0" w:color="000000"/>
                          <w:bottom w:val="single" w:sz="4" w:space="0" w:color="000000"/>
                          <w:right w:val="single" w:sz="4" w:space="0" w:color="000000"/>
                        </w:tcBorders>
                        <w:vAlign w:val="center"/>
                      </w:tcPr>
                      <w:p w14:paraId="213D1F0B" w14:textId="77777777" w:rsidR="002019DF" w:rsidRPr="00927602" w:rsidRDefault="002019DF" w:rsidP="00292577">
                        <w:pPr>
                          <w:jc w:val="both"/>
                          <w:rPr>
                            <w:lang w:eastAsia="es-CO"/>
                          </w:rPr>
                        </w:pPr>
                        <w:r w:rsidRPr="00927602">
                          <w:rPr>
                            <w:lang w:eastAsia="es-CO"/>
                          </w:rPr>
                          <w:t>&lt;5 metros (95%) o mejor</w:t>
                        </w:r>
                      </w:p>
                    </w:tc>
                  </w:tr>
                  <w:tr w:rsidR="002019DF" w:rsidRPr="00927602" w14:paraId="5BA664A0"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vAlign w:val="center"/>
                      </w:tcPr>
                      <w:p w14:paraId="6A631704"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tcPr>
                      <w:p w14:paraId="7676F780" w14:textId="77777777" w:rsidR="002019DF" w:rsidRPr="00927602" w:rsidRDefault="002019DF" w:rsidP="00292577">
                        <w:pPr>
                          <w:jc w:val="both"/>
                          <w:rPr>
                            <w:lang w:eastAsia="es-CO"/>
                          </w:rPr>
                        </w:pPr>
                        <w:r w:rsidRPr="00927602">
                          <w:rPr>
                            <w:lang w:eastAsia="es-CO"/>
                          </w:rPr>
                          <w:t>Modo de funcionamiento</w:t>
                        </w:r>
                      </w:p>
                    </w:tc>
                    <w:tc>
                      <w:tcPr>
                        <w:tcW w:w="3383" w:type="pct"/>
                        <w:tcBorders>
                          <w:top w:val="single" w:sz="4" w:space="0" w:color="000000"/>
                          <w:left w:val="single" w:sz="4" w:space="0" w:color="000000"/>
                          <w:bottom w:val="single" w:sz="4" w:space="0" w:color="000000"/>
                          <w:right w:val="single" w:sz="4" w:space="0" w:color="000000"/>
                        </w:tcBorders>
                        <w:vAlign w:val="center"/>
                      </w:tcPr>
                      <w:p w14:paraId="4D01DDCA" w14:textId="77777777" w:rsidR="002019DF" w:rsidRPr="00927602" w:rsidRDefault="002019DF" w:rsidP="00292577">
                        <w:pPr>
                          <w:jc w:val="both"/>
                          <w:rPr>
                            <w:lang w:eastAsia="es-CO"/>
                          </w:rPr>
                        </w:pPr>
                        <w:r w:rsidRPr="00927602">
                          <w:rPr>
                            <w:lang w:eastAsia="es-CO"/>
                          </w:rPr>
                          <w:t>Autónomo (no GPS asistido)</w:t>
                        </w:r>
                      </w:p>
                    </w:tc>
                  </w:tr>
                  <w:tr w:rsidR="002019DF" w:rsidRPr="00927602" w14:paraId="2495F286"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vAlign w:val="center"/>
                      </w:tcPr>
                      <w:p w14:paraId="196F2A97"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tcPr>
                      <w:p w14:paraId="58C19BE0" w14:textId="77777777" w:rsidR="002019DF" w:rsidRPr="00927602" w:rsidRDefault="002019DF" w:rsidP="00292577">
                        <w:pPr>
                          <w:jc w:val="both"/>
                          <w:rPr>
                            <w:lang w:eastAsia="es-CO"/>
                          </w:rPr>
                        </w:pPr>
                        <w:r w:rsidRPr="00927602">
                          <w:rPr>
                            <w:lang w:eastAsia="es-CO"/>
                          </w:rPr>
                          <w:t xml:space="preserve">Sensibilidad </w:t>
                        </w:r>
                      </w:p>
                    </w:tc>
                    <w:tc>
                      <w:tcPr>
                        <w:tcW w:w="3383" w:type="pct"/>
                        <w:tcBorders>
                          <w:top w:val="single" w:sz="4" w:space="0" w:color="000000"/>
                          <w:left w:val="single" w:sz="4" w:space="0" w:color="000000"/>
                          <w:bottom w:val="single" w:sz="4" w:space="0" w:color="000000"/>
                          <w:right w:val="single" w:sz="4" w:space="0" w:color="000000"/>
                        </w:tcBorders>
                        <w:vAlign w:val="center"/>
                      </w:tcPr>
                      <w:p w14:paraId="1685C2FC" w14:textId="77777777" w:rsidR="002019DF" w:rsidRPr="00927602" w:rsidRDefault="002019DF" w:rsidP="00292577">
                        <w:pPr>
                          <w:jc w:val="both"/>
                          <w:rPr>
                            <w:lang w:eastAsia="es-CO"/>
                          </w:rPr>
                        </w:pPr>
                        <w:r w:rsidRPr="00927602">
                          <w:rPr>
                            <w:lang w:eastAsia="es-CO"/>
                          </w:rPr>
                          <w:t>-164 dBm o mejor</w:t>
                        </w:r>
                      </w:p>
                    </w:tc>
                  </w:tr>
                  <w:tr w:rsidR="002019DF" w:rsidRPr="00927602" w14:paraId="517A7E66" w14:textId="77777777" w:rsidTr="00292577">
                    <w:trPr>
                      <w:trHeight w:val="280"/>
                      <w:jc w:val="center"/>
                    </w:trPr>
                    <w:tc>
                      <w:tcPr>
                        <w:tcW w:w="5000" w:type="pct"/>
                        <w:gridSpan w:val="4"/>
                        <w:tcBorders>
                          <w:top w:val="single" w:sz="4" w:space="0" w:color="000000"/>
                          <w:left w:val="single" w:sz="4" w:space="0" w:color="000000"/>
                          <w:bottom w:val="single" w:sz="4" w:space="0" w:color="000000"/>
                          <w:right w:val="single" w:sz="4" w:space="0" w:color="auto"/>
                        </w:tcBorders>
                        <w:shd w:val="clear" w:color="auto" w:fill="A6A6A6" w:themeFill="background1" w:themeFillShade="A6"/>
                        <w:vAlign w:val="center"/>
                      </w:tcPr>
                      <w:p w14:paraId="2785C244" w14:textId="77777777" w:rsidR="002019DF" w:rsidRPr="00927602" w:rsidRDefault="002019DF" w:rsidP="00292577">
                        <w:pPr>
                          <w:jc w:val="both"/>
                          <w:rPr>
                            <w:lang w:eastAsia="es-CO"/>
                          </w:rPr>
                        </w:pPr>
                        <w:r w:rsidRPr="00927602">
                          <w:rPr>
                            <w:lang w:eastAsia="es-CO"/>
                          </w:rPr>
                          <w:t>ACCESORIOS</w:t>
                        </w:r>
                      </w:p>
                    </w:tc>
                  </w:tr>
                  <w:tr w:rsidR="002019DF" w:rsidRPr="00927602" w14:paraId="300974EC" w14:textId="77777777" w:rsidTr="00292577">
                    <w:trPr>
                      <w:trHeight w:val="749"/>
                      <w:jc w:val="center"/>
                    </w:trPr>
                    <w:tc>
                      <w:tcPr>
                        <w:tcW w:w="370" w:type="pct"/>
                        <w:tcBorders>
                          <w:top w:val="single" w:sz="4" w:space="0" w:color="000000"/>
                          <w:left w:val="single" w:sz="4" w:space="0" w:color="000000"/>
                          <w:bottom w:val="single" w:sz="4" w:space="0" w:color="000000"/>
                          <w:right w:val="single" w:sz="4" w:space="0" w:color="000000"/>
                        </w:tcBorders>
                        <w:vAlign w:val="center"/>
                      </w:tcPr>
                      <w:p w14:paraId="634FE4C5"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hideMark/>
                      </w:tcPr>
                      <w:p w14:paraId="0B0851FB" w14:textId="77777777" w:rsidR="002019DF" w:rsidRPr="00927602" w:rsidRDefault="002019DF" w:rsidP="00292577">
                        <w:pPr>
                          <w:jc w:val="both"/>
                          <w:rPr>
                            <w:lang w:eastAsia="es-CO"/>
                          </w:rPr>
                        </w:pPr>
                        <w:r w:rsidRPr="00927602">
                          <w:rPr>
                            <w:lang w:eastAsia="es-CO"/>
                          </w:rPr>
                          <w:t>Batería estándar</w:t>
                        </w:r>
                      </w:p>
                    </w:tc>
                    <w:tc>
                      <w:tcPr>
                        <w:tcW w:w="3383" w:type="pct"/>
                        <w:tcBorders>
                          <w:top w:val="single" w:sz="4" w:space="0" w:color="000000"/>
                          <w:left w:val="single" w:sz="4" w:space="0" w:color="000000"/>
                          <w:bottom w:val="single" w:sz="4" w:space="0" w:color="000000"/>
                          <w:right w:val="single" w:sz="4" w:space="0" w:color="auto"/>
                        </w:tcBorders>
                        <w:vAlign w:val="center"/>
                        <w:hideMark/>
                      </w:tcPr>
                      <w:p w14:paraId="593DB9B0" w14:textId="77777777" w:rsidR="002019DF" w:rsidRPr="00927602" w:rsidRDefault="002019DF" w:rsidP="00292577">
                        <w:pPr>
                          <w:jc w:val="both"/>
                          <w:rPr>
                            <w:lang w:eastAsia="es-CO"/>
                          </w:rPr>
                        </w:pPr>
                        <w:r w:rsidRPr="00927602">
                          <w:rPr>
                            <w:lang w:eastAsia="es-CO"/>
                          </w:rPr>
                          <w:t xml:space="preserve">2 baterías </w:t>
                        </w:r>
                        <w:proofErr w:type="spellStart"/>
                        <w:r w:rsidRPr="00927602">
                          <w:rPr>
                            <w:lang w:eastAsia="es-CO"/>
                          </w:rPr>
                          <w:t>impres</w:t>
                        </w:r>
                        <w:proofErr w:type="spellEnd"/>
                        <w:r w:rsidRPr="00927602">
                          <w:rPr>
                            <w:lang w:eastAsia="es-CO"/>
                          </w:rPr>
                          <w:t xml:space="preserve"> 2 por cada radio ofertado de Li-Ion con mínimo 3400 mAh, IP68, las cuales debe ser compatibles con los cargadores que actualmente tiene la institución.</w:t>
                        </w:r>
                      </w:p>
                    </w:tc>
                  </w:tr>
                  <w:tr w:rsidR="002019DF" w:rsidRPr="00927602" w14:paraId="2781AC4B"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vAlign w:val="center"/>
                      </w:tcPr>
                      <w:p w14:paraId="75D74F5B"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hideMark/>
                      </w:tcPr>
                      <w:p w14:paraId="600C5D27" w14:textId="77777777" w:rsidR="002019DF" w:rsidRPr="00927602" w:rsidRDefault="002019DF" w:rsidP="00292577">
                        <w:pPr>
                          <w:jc w:val="both"/>
                          <w:rPr>
                            <w:lang w:eastAsia="es-CO"/>
                          </w:rPr>
                        </w:pPr>
                        <w:r w:rsidRPr="00927602">
                          <w:rPr>
                            <w:lang w:eastAsia="es-CO"/>
                          </w:rPr>
                          <w:t xml:space="preserve">Cargador de Baterías </w:t>
                        </w:r>
                      </w:p>
                    </w:tc>
                    <w:tc>
                      <w:tcPr>
                        <w:tcW w:w="3383" w:type="pct"/>
                        <w:tcBorders>
                          <w:top w:val="single" w:sz="4" w:space="0" w:color="000000"/>
                          <w:left w:val="single" w:sz="4" w:space="0" w:color="000000"/>
                          <w:bottom w:val="single" w:sz="4" w:space="0" w:color="000000"/>
                          <w:right w:val="single" w:sz="4" w:space="0" w:color="000000"/>
                        </w:tcBorders>
                        <w:vAlign w:val="center"/>
                        <w:hideMark/>
                      </w:tcPr>
                      <w:p w14:paraId="555E8E30" w14:textId="77777777" w:rsidR="002019DF" w:rsidRPr="00927602" w:rsidRDefault="002019DF" w:rsidP="00292577">
                        <w:pPr>
                          <w:jc w:val="both"/>
                          <w:rPr>
                            <w:lang w:eastAsia="es-CO"/>
                          </w:rPr>
                        </w:pPr>
                        <w:r w:rsidRPr="00927602">
                          <w:rPr>
                            <w:lang w:eastAsia="es-CO"/>
                          </w:rPr>
                          <w:t>Cada radio debe contar con un cargador para batería de la misma marca del radio ofertado, con su respectiva fuente de alimentación.</w:t>
                        </w:r>
                      </w:p>
                    </w:tc>
                  </w:tr>
                  <w:tr w:rsidR="002019DF" w:rsidRPr="00927602" w14:paraId="4BC835E8"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vAlign w:val="center"/>
                      </w:tcPr>
                      <w:p w14:paraId="34BB7F74"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hideMark/>
                      </w:tcPr>
                      <w:p w14:paraId="1815668D" w14:textId="77777777" w:rsidR="002019DF" w:rsidRPr="00927602" w:rsidRDefault="002019DF" w:rsidP="00292577">
                        <w:pPr>
                          <w:jc w:val="both"/>
                          <w:rPr>
                            <w:lang w:eastAsia="es-CO"/>
                          </w:rPr>
                        </w:pPr>
                        <w:r w:rsidRPr="00927602">
                          <w:rPr>
                            <w:lang w:eastAsia="es-CO"/>
                          </w:rPr>
                          <w:t>Monófono</w:t>
                        </w:r>
                      </w:p>
                    </w:tc>
                    <w:tc>
                      <w:tcPr>
                        <w:tcW w:w="3383" w:type="pct"/>
                        <w:tcBorders>
                          <w:top w:val="single" w:sz="4" w:space="0" w:color="000000"/>
                          <w:left w:val="single" w:sz="4" w:space="0" w:color="000000"/>
                          <w:bottom w:val="single" w:sz="4" w:space="0" w:color="000000"/>
                          <w:right w:val="single" w:sz="4" w:space="0" w:color="000000"/>
                        </w:tcBorders>
                        <w:vAlign w:val="center"/>
                        <w:hideMark/>
                      </w:tcPr>
                      <w:p w14:paraId="080BE7CC" w14:textId="77777777" w:rsidR="002019DF" w:rsidRPr="00927602" w:rsidRDefault="002019DF" w:rsidP="00292577">
                        <w:pPr>
                          <w:jc w:val="both"/>
                          <w:rPr>
                            <w:lang w:eastAsia="es-CO"/>
                          </w:rPr>
                        </w:pPr>
                        <w:r w:rsidRPr="00927602">
                          <w:rPr>
                            <w:lang w:eastAsia="es-CO"/>
                          </w:rPr>
                          <w:t xml:space="preserve">Cada radio debe contar con un </w:t>
                        </w:r>
                        <w:proofErr w:type="spellStart"/>
                        <w:r w:rsidRPr="00927602">
                          <w:rPr>
                            <w:lang w:eastAsia="es-CO"/>
                          </w:rPr>
                          <w:t>monófono</w:t>
                        </w:r>
                        <w:proofErr w:type="spellEnd"/>
                        <w:r w:rsidRPr="00927602">
                          <w:rPr>
                            <w:lang w:eastAsia="es-CO"/>
                          </w:rPr>
                          <w:t xml:space="preserve"> alámbrico de la misma marca del radio ofertado, con gancho de sujeción.</w:t>
                        </w:r>
                      </w:p>
                    </w:tc>
                  </w:tr>
                  <w:tr w:rsidR="002019DF" w:rsidRPr="00927602" w14:paraId="4EAC0E5B"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vAlign w:val="center"/>
                      </w:tcPr>
                      <w:p w14:paraId="5AC8D2FB"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vAlign w:val="center"/>
                      </w:tcPr>
                      <w:p w14:paraId="6552CEE2" w14:textId="77777777" w:rsidR="002019DF" w:rsidRPr="00927602" w:rsidRDefault="002019DF" w:rsidP="00292577">
                        <w:pPr>
                          <w:jc w:val="both"/>
                          <w:rPr>
                            <w:lang w:eastAsia="es-CO"/>
                          </w:rPr>
                        </w:pPr>
                        <w:r w:rsidRPr="00927602">
                          <w:rPr>
                            <w:lang w:eastAsia="es-CO"/>
                          </w:rPr>
                          <w:t xml:space="preserve">Antena </w:t>
                        </w:r>
                      </w:p>
                    </w:tc>
                    <w:tc>
                      <w:tcPr>
                        <w:tcW w:w="3383" w:type="pct"/>
                        <w:tcBorders>
                          <w:top w:val="single" w:sz="4" w:space="0" w:color="000000"/>
                          <w:left w:val="single" w:sz="4" w:space="0" w:color="000000"/>
                          <w:bottom w:val="single" w:sz="4" w:space="0" w:color="000000"/>
                          <w:right w:val="single" w:sz="4" w:space="0" w:color="000000"/>
                        </w:tcBorders>
                        <w:vAlign w:val="center"/>
                      </w:tcPr>
                      <w:p w14:paraId="34D79CED" w14:textId="77777777" w:rsidR="002019DF" w:rsidRPr="00927602" w:rsidRDefault="002019DF" w:rsidP="00292577">
                        <w:pPr>
                          <w:jc w:val="both"/>
                          <w:rPr>
                            <w:lang w:eastAsia="es-CO"/>
                          </w:rPr>
                        </w:pPr>
                        <w:bookmarkStart w:id="1" w:name="_Hlk212648817"/>
                        <w:r w:rsidRPr="00927602">
                          <w:rPr>
                            <w:lang w:eastAsia="es-CO"/>
                          </w:rPr>
                          <w:t xml:space="preserve">Color negro, </w:t>
                        </w:r>
                        <w:r w:rsidRPr="00927602">
                          <w:rPr>
                            <w:color w:val="000000" w:themeColor="text1"/>
                            <w:lang w:eastAsia="es-CO"/>
                          </w:rPr>
                          <w:t>con GPS, sin</w:t>
                        </w:r>
                        <w:r w:rsidRPr="00927602">
                          <w:rPr>
                            <w:lang w:eastAsia="es-CO"/>
                          </w:rPr>
                          <w:t xml:space="preserve"> acoples, banda de operación requerida, compatible con el radio ofertado</w:t>
                        </w:r>
                        <w:bookmarkEnd w:id="1"/>
                        <w:r w:rsidRPr="00927602">
                          <w:rPr>
                            <w:lang w:eastAsia="es-CO"/>
                          </w:rPr>
                          <w:t>.</w:t>
                        </w:r>
                      </w:p>
                    </w:tc>
                  </w:tr>
                  <w:tr w:rsidR="002019DF" w:rsidRPr="00927602" w14:paraId="4FD99E68"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39AFA63B"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hideMark/>
                      </w:tcPr>
                      <w:p w14:paraId="2288F1DD" w14:textId="77777777" w:rsidR="002019DF" w:rsidRPr="00927602" w:rsidRDefault="002019DF" w:rsidP="00292577">
                        <w:pPr>
                          <w:jc w:val="both"/>
                          <w:rPr>
                            <w:lang w:eastAsia="es-CO"/>
                          </w:rPr>
                        </w:pPr>
                        <w:r w:rsidRPr="00927602">
                          <w:rPr>
                            <w:lang w:eastAsia="es-CO"/>
                          </w:rPr>
                          <w:t xml:space="preserve">Soporte para radio </w:t>
                        </w:r>
                      </w:p>
                    </w:tc>
                    <w:tc>
                      <w:tcPr>
                        <w:tcW w:w="3383"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hideMark/>
                      </w:tcPr>
                      <w:p w14:paraId="7AB3693F" w14:textId="77777777" w:rsidR="002019DF" w:rsidRPr="00927602" w:rsidRDefault="002019DF" w:rsidP="00292577">
                        <w:pPr>
                          <w:ind w:right="57"/>
                          <w:jc w:val="both"/>
                          <w:rPr>
                            <w:lang w:eastAsia="es-CO"/>
                          </w:rPr>
                        </w:pPr>
                        <w:r w:rsidRPr="00927602">
                          <w:rPr>
                            <w:lang w:eastAsia="es-CO"/>
                          </w:rPr>
                          <w:t xml:space="preserve">Cada radio debe tener un </w:t>
                        </w:r>
                        <w:proofErr w:type="spellStart"/>
                        <w:r w:rsidRPr="00927602">
                          <w:rPr>
                            <w:lang w:eastAsia="es-CO"/>
                          </w:rPr>
                          <w:t>belt</w:t>
                        </w:r>
                        <w:proofErr w:type="spellEnd"/>
                        <w:r w:rsidRPr="00927602">
                          <w:rPr>
                            <w:lang w:eastAsia="es-CO"/>
                          </w:rPr>
                          <w:t xml:space="preserve"> clip o mecanismo de sujeción para su trasporte compatible con el radio ofertado o en su defecto porta radio en lona compatible con el cinturón multipropósito que usa la institución.</w:t>
                        </w:r>
                      </w:p>
                    </w:tc>
                  </w:tr>
                  <w:tr w:rsidR="002019DF" w:rsidRPr="00927602" w14:paraId="6A310989" w14:textId="77777777" w:rsidTr="00292577">
                    <w:trPr>
                      <w:trHeight w:val="280"/>
                      <w:jc w:val="center"/>
                    </w:trPr>
                    <w:tc>
                      <w:tcPr>
                        <w:tcW w:w="5000" w:type="pct"/>
                        <w:gridSpan w:val="4"/>
                        <w:tcBorders>
                          <w:top w:val="single" w:sz="4" w:space="0" w:color="000000"/>
                          <w:left w:val="single" w:sz="4" w:space="0" w:color="000000"/>
                          <w:bottom w:val="single" w:sz="4" w:space="0" w:color="000000"/>
                          <w:right w:val="single" w:sz="4" w:space="0" w:color="auto"/>
                        </w:tcBorders>
                        <w:shd w:val="clear" w:color="auto" w:fill="A6A6A6" w:themeFill="background1" w:themeFillShade="A6"/>
                        <w:tcMar>
                          <w:top w:w="10" w:type="dxa"/>
                          <w:left w:w="92" w:type="dxa"/>
                          <w:bottom w:w="0" w:type="dxa"/>
                          <w:right w:w="10" w:type="dxa"/>
                        </w:tcMar>
                        <w:vAlign w:val="center"/>
                      </w:tcPr>
                      <w:p w14:paraId="6A9ED3D2" w14:textId="77777777" w:rsidR="002019DF" w:rsidRPr="00927602" w:rsidRDefault="002019DF" w:rsidP="00292577">
                        <w:pPr>
                          <w:ind w:right="57"/>
                          <w:jc w:val="both"/>
                          <w:rPr>
                            <w:lang w:eastAsia="es-CO"/>
                          </w:rPr>
                        </w:pPr>
                        <w:r w:rsidRPr="00927602">
                          <w:rPr>
                            <w:lang w:eastAsia="es-CO"/>
                          </w:rPr>
                          <w:t>SOPORTE, MANTENIMIENTO Y GARANTÍA</w:t>
                        </w:r>
                      </w:p>
                    </w:tc>
                  </w:tr>
                  <w:tr w:rsidR="002019DF" w:rsidRPr="00927602" w14:paraId="7EC43772"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7647BC56"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39111AD7" w14:textId="77777777" w:rsidR="002019DF" w:rsidRPr="00927602" w:rsidRDefault="002019DF" w:rsidP="00292577">
                        <w:pPr>
                          <w:jc w:val="both"/>
                          <w:rPr>
                            <w:lang w:eastAsia="es-CO"/>
                          </w:rPr>
                        </w:pPr>
                        <w:r w:rsidRPr="00927602">
                          <w:rPr>
                            <w:lang w:eastAsia="es-CO"/>
                          </w:rPr>
                          <w:t>Manual de servicio técnico</w:t>
                        </w:r>
                      </w:p>
                    </w:tc>
                    <w:tc>
                      <w:tcPr>
                        <w:tcW w:w="3383"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tcPr>
                      <w:p w14:paraId="603F7DA6" w14:textId="77777777" w:rsidR="002019DF" w:rsidRPr="00927602" w:rsidRDefault="002019DF" w:rsidP="00292577">
                        <w:pPr>
                          <w:ind w:right="57"/>
                          <w:jc w:val="both"/>
                          <w:rPr>
                            <w:lang w:eastAsia="es-CO"/>
                          </w:rPr>
                        </w:pPr>
                        <w:r w:rsidRPr="00927602">
                          <w:t>Debe suministrar un manual de servicio técnico detallado en idioma español, con cada uno de los planos tanto esquemático como de circuito impreso PCB (</w:t>
                        </w:r>
                        <w:proofErr w:type="spellStart"/>
                        <w:r w:rsidRPr="00927602">
                          <w:t>Printed</w:t>
                        </w:r>
                        <w:proofErr w:type="spellEnd"/>
                        <w:r w:rsidRPr="00927602">
                          <w:t xml:space="preserve"> </w:t>
                        </w:r>
                        <w:proofErr w:type="spellStart"/>
                        <w:r w:rsidRPr="00927602">
                          <w:t>Circuit</w:t>
                        </w:r>
                        <w:proofErr w:type="spellEnd"/>
                        <w:r w:rsidRPr="00927602">
                          <w:t xml:space="preserve"> Board), debe contener </w:t>
                        </w:r>
                        <w:proofErr w:type="spellStart"/>
                        <w:r w:rsidRPr="00927602">
                          <w:t>tips</w:t>
                        </w:r>
                        <w:proofErr w:type="spellEnd"/>
                        <w:r w:rsidRPr="00927602">
                          <w:t xml:space="preserve"> de reparación y explicación de funcionamiento de las diferentes partes del equipo, este manual debe corresponder al equipo de </w:t>
                        </w:r>
                        <w:r w:rsidRPr="00927602">
                          <w:rPr>
                            <w:u w:val="single"/>
                          </w:rPr>
                          <w:t>radio ofertado</w:t>
                        </w:r>
                        <w:r w:rsidRPr="00927602">
                          <w:t>, se debe entregar en medio digital o mediante repositorio autorizado.</w:t>
                        </w:r>
                      </w:p>
                    </w:tc>
                  </w:tr>
                  <w:tr w:rsidR="002019DF" w:rsidRPr="00927602" w14:paraId="6A4349CB"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48901111"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hideMark/>
                      </w:tcPr>
                      <w:p w14:paraId="59EB8E5E" w14:textId="77777777" w:rsidR="002019DF" w:rsidRPr="00927602" w:rsidRDefault="002019DF" w:rsidP="00292577">
                        <w:pPr>
                          <w:jc w:val="both"/>
                          <w:rPr>
                            <w:lang w:eastAsia="es-CO"/>
                          </w:rPr>
                        </w:pPr>
                        <w:r w:rsidRPr="00927602">
                          <w:rPr>
                            <w:lang w:eastAsia="es-CO"/>
                          </w:rPr>
                          <w:t>Año de fabricación</w:t>
                        </w:r>
                      </w:p>
                    </w:tc>
                    <w:tc>
                      <w:tcPr>
                        <w:tcW w:w="3383"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hideMark/>
                      </w:tcPr>
                      <w:p w14:paraId="3CC19A25" w14:textId="77777777" w:rsidR="002019DF" w:rsidRPr="00927602" w:rsidRDefault="002019DF" w:rsidP="00292577">
                        <w:pPr>
                          <w:ind w:right="57"/>
                          <w:jc w:val="both"/>
                          <w:rPr>
                            <w:lang w:eastAsia="es-CO"/>
                          </w:rPr>
                        </w:pPr>
                        <w:r w:rsidRPr="00927602">
                          <w:rPr>
                            <w:lang w:eastAsia="es-CO"/>
                          </w:rPr>
                          <w:t>No inferior al año en que se realiza la firma del contrato.</w:t>
                        </w:r>
                      </w:p>
                    </w:tc>
                  </w:tr>
                  <w:tr w:rsidR="002019DF" w:rsidRPr="00927602" w14:paraId="1D551A10" w14:textId="77777777" w:rsidTr="00292577">
                    <w:trPr>
                      <w:trHeight w:val="78"/>
                      <w:jc w:val="center"/>
                    </w:trPr>
                    <w:tc>
                      <w:tcPr>
                        <w:tcW w:w="370"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3272CE1C"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7959C815" w14:textId="77777777" w:rsidR="002019DF" w:rsidRPr="00927602" w:rsidRDefault="002019DF" w:rsidP="00292577">
                        <w:pPr>
                          <w:jc w:val="both"/>
                          <w:rPr>
                            <w:lang w:eastAsia="es-CO"/>
                          </w:rPr>
                        </w:pPr>
                        <w:r w:rsidRPr="00927602">
                          <w:rPr>
                            <w:lang w:eastAsia="es-CO"/>
                          </w:rPr>
                          <w:t>Kit de Programación</w:t>
                        </w:r>
                      </w:p>
                    </w:tc>
                    <w:tc>
                      <w:tcPr>
                        <w:tcW w:w="3383"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045DCB83" w14:textId="77777777" w:rsidR="002019DF" w:rsidRPr="00927602" w:rsidRDefault="002019DF" w:rsidP="00292577">
                        <w:pPr>
                          <w:ind w:right="57"/>
                          <w:jc w:val="both"/>
                          <w:rPr>
                            <w:lang w:eastAsia="es-CO"/>
                          </w:rPr>
                        </w:pPr>
                        <w:r w:rsidRPr="00927602">
                          <w:rPr>
                            <w:lang w:eastAsia="es-CO"/>
                          </w:rPr>
                          <w:t>Entregar 01 Cable de programación (cable radio a pc puerto USB) para la configuración de los radios ofertados.</w:t>
                        </w:r>
                      </w:p>
                    </w:tc>
                  </w:tr>
                  <w:tr w:rsidR="002019DF" w:rsidRPr="00927602" w14:paraId="18C0DA44"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64D59780"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hideMark/>
                      </w:tcPr>
                      <w:p w14:paraId="7121F279" w14:textId="77777777" w:rsidR="002019DF" w:rsidRPr="00927602" w:rsidRDefault="002019DF" w:rsidP="00292577">
                        <w:pPr>
                          <w:jc w:val="both"/>
                          <w:rPr>
                            <w:lang w:eastAsia="es-CO"/>
                          </w:rPr>
                        </w:pPr>
                        <w:r w:rsidRPr="00927602">
                          <w:rPr>
                            <w:lang w:eastAsia="es-CO"/>
                          </w:rPr>
                          <w:t xml:space="preserve">Garantía de equipos. </w:t>
                        </w:r>
                      </w:p>
                    </w:tc>
                    <w:tc>
                      <w:tcPr>
                        <w:tcW w:w="3383"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hideMark/>
                      </w:tcPr>
                      <w:p w14:paraId="3E5FF827" w14:textId="77777777" w:rsidR="002019DF" w:rsidRPr="00927602" w:rsidRDefault="002019DF" w:rsidP="00292577">
                        <w:pPr>
                          <w:ind w:right="57"/>
                          <w:jc w:val="both"/>
                          <w:rPr>
                            <w:lang w:eastAsia="es-CO"/>
                          </w:rPr>
                        </w:pPr>
                        <w:r w:rsidRPr="00927602">
                          <w:rPr>
                            <w:lang w:eastAsia="es-CO"/>
                          </w:rPr>
                          <w:t xml:space="preserve">36 meses para el radio, 24 meses para las baterías IMPRES-2 y 12 </w:t>
                        </w:r>
                        <w:r w:rsidRPr="00927602">
                          <w:rPr>
                            <w:lang w:eastAsia="es-CO"/>
                          </w:rPr>
                          <w:lastRenderedPageBreak/>
                          <w:t xml:space="preserve">meses para los demás accesorios del radio ofertado, esta debe cubrir la reparación o cambio de los equipos y piezas que presenten fallas, </w:t>
                        </w:r>
                        <w:r w:rsidRPr="00927602">
                          <w:rPr>
                            <w:kern w:val="2"/>
                          </w:rPr>
                          <w:t>deterioro o defectos de fabricación</w:t>
                        </w:r>
                        <w:r w:rsidRPr="00927602">
                          <w:rPr>
                            <w:lang w:eastAsia="es-CO"/>
                          </w:rPr>
                          <w:t>.</w:t>
                        </w:r>
                      </w:p>
                      <w:p w14:paraId="02BFD51A" w14:textId="77777777" w:rsidR="002019DF" w:rsidRPr="00927602" w:rsidRDefault="002019DF" w:rsidP="00292577">
                        <w:pPr>
                          <w:ind w:right="57"/>
                          <w:jc w:val="both"/>
                          <w:rPr>
                            <w:lang w:eastAsia="es-CO"/>
                          </w:rPr>
                        </w:pPr>
                        <w:r w:rsidRPr="00927602">
                          <w:rPr>
                            <w:lang w:eastAsia="es-CO"/>
                          </w:rPr>
                          <w:t>El radio o accesorios que durante el periodo de garantía sea enviado por tercera vez debe ser cambiado por uno totalmente nuevo de iguales o superiores características.</w:t>
                        </w:r>
                      </w:p>
                      <w:p w14:paraId="145EED43" w14:textId="77777777" w:rsidR="002019DF" w:rsidRPr="00927602" w:rsidRDefault="002019DF" w:rsidP="00292577">
                        <w:pPr>
                          <w:ind w:right="57"/>
                          <w:jc w:val="both"/>
                          <w:rPr>
                            <w:lang w:eastAsia="es-CO"/>
                          </w:rPr>
                        </w:pPr>
                        <w:r w:rsidRPr="00927602">
                          <w:rPr>
                            <w:lang w:eastAsia="es-CO"/>
                          </w:rPr>
                          <w:t xml:space="preserve">Los equipos objeto de garantía serán recibidos y entregados por parte del contratista en la siguiente dirección: Carrera 11 </w:t>
                        </w:r>
                        <w:proofErr w:type="spellStart"/>
                        <w:r w:rsidRPr="00927602">
                          <w:rPr>
                            <w:lang w:eastAsia="es-CO"/>
                          </w:rPr>
                          <w:t>N°</w:t>
                        </w:r>
                        <w:proofErr w:type="spellEnd"/>
                        <w:r w:rsidRPr="00927602">
                          <w:rPr>
                            <w:lang w:eastAsia="es-CO"/>
                          </w:rPr>
                          <w:t xml:space="preserve"> 12-32 barrio Victoria Regia, ciudad Leticia -Amazonas teniendo en cuenta los tiempos estipulados. En caso de hacerse efectiva la garantía, el contratista debe reparar o cambiar el radio o sus accesorios en un plazo no mayor a 30 días calendario, el tiempo contará desde el momento en que el radio o accesorio sea recibido por el contratista. Una vez informado de la garantía, el contratista tendrá 48 horas para recoger el equipo en la dirección indicada.</w:t>
                        </w:r>
                      </w:p>
                    </w:tc>
                  </w:tr>
                  <w:tr w:rsidR="002019DF" w:rsidRPr="00927602" w14:paraId="6C3CA78C"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398232A7"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hideMark/>
                      </w:tcPr>
                      <w:p w14:paraId="52DE033D" w14:textId="77777777" w:rsidR="002019DF" w:rsidRPr="00927602" w:rsidRDefault="002019DF" w:rsidP="00292577">
                        <w:pPr>
                          <w:jc w:val="both"/>
                          <w:rPr>
                            <w:lang w:eastAsia="es-CO"/>
                          </w:rPr>
                        </w:pPr>
                        <w:r w:rsidRPr="00927602">
                          <w:rPr>
                            <w:lang w:eastAsia="es-CO"/>
                          </w:rPr>
                          <w:t>Suministro de repuestos y accesorios</w:t>
                        </w:r>
                      </w:p>
                    </w:tc>
                    <w:tc>
                      <w:tcPr>
                        <w:tcW w:w="3383"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hideMark/>
                      </w:tcPr>
                      <w:p w14:paraId="2A2F1B72" w14:textId="77777777" w:rsidR="002019DF" w:rsidRPr="00927602" w:rsidRDefault="002019DF" w:rsidP="00292577">
                        <w:pPr>
                          <w:ind w:right="57"/>
                          <w:jc w:val="both"/>
                          <w:rPr>
                            <w:lang w:eastAsia="es-CO"/>
                          </w:rPr>
                        </w:pPr>
                        <w:r w:rsidRPr="00927602">
                          <w:rPr>
                            <w:lang w:eastAsia="es-CO"/>
                          </w:rPr>
                          <w:t>Disponibilidad de repuestos y accesorios del radio ofertado, por una vigencia mínima de 5 años contados a partir del término de la garantía de fabrica para el modelo de radio adquirido.</w:t>
                        </w:r>
                      </w:p>
                    </w:tc>
                  </w:tr>
                  <w:tr w:rsidR="002019DF" w:rsidRPr="00927602" w14:paraId="050229B9"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6DF49C78"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5C23961D" w14:textId="77777777" w:rsidR="002019DF" w:rsidRPr="00927602" w:rsidRDefault="002019DF" w:rsidP="00292577">
                        <w:pPr>
                          <w:jc w:val="both"/>
                          <w:rPr>
                            <w:lang w:eastAsia="es-CO"/>
                          </w:rPr>
                        </w:pPr>
                        <w:r w:rsidRPr="00927602">
                          <w:rPr>
                            <w:lang w:eastAsia="es-CO"/>
                          </w:rPr>
                          <w:t>Soporte</w:t>
                        </w:r>
                      </w:p>
                    </w:tc>
                    <w:tc>
                      <w:tcPr>
                        <w:tcW w:w="3383"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5C42AD60" w14:textId="77777777" w:rsidR="002019DF" w:rsidRPr="00927602" w:rsidRDefault="002019DF" w:rsidP="00292577">
                        <w:pPr>
                          <w:ind w:right="57"/>
                          <w:jc w:val="both"/>
                          <w:rPr>
                            <w:lang w:eastAsia="es-CO"/>
                          </w:rPr>
                        </w:pPr>
                        <w:r w:rsidRPr="00927602">
                          <w:rPr>
                            <w:lang w:eastAsia="es-CO"/>
                          </w:rPr>
                          <w:t>Capacidad de mantenimiento y reparación del radio y accesorios ofertados, por una vigencia mínima de 5 años contados a partir del término de la garantía de fabrica para el modelo de radio adquirido.</w:t>
                        </w:r>
                      </w:p>
                    </w:tc>
                  </w:tr>
                  <w:tr w:rsidR="002019DF" w:rsidRPr="00927602" w14:paraId="31E549A0"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3F075C9F"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1879255E" w14:textId="77777777" w:rsidR="002019DF" w:rsidRPr="00927602" w:rsidRDefault="002019DF" w:rsidP="00292577">
                        <w:pPr>
                          <w:jc w:val="both"/>
                          <w:rPr>
                            <w:lang w:eastAsia="es-CO"/>
                          </w:rPr>
                        </w:pPr>
                        <w:r w:rsidRPr="00927602">
                          <w:rPr>
                            <w:lang w:eastAsia="es-CO"/>
                          </w:rPr>
                          <w:t>Datos de contacto</w:t>
                        </w:r>
                      </w:p>
                    </w:tc>
                    <w:tc>
                      <w:tcPr>
                        <w:tcW w:w="3383"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tcPr>
                      <w:p w14:paraId="7A9B464F" w14:textId="77777777" w:rsidR="002019DF" w:rsidRPr="00927602" w:rsidRDefault="002019DF" w:rsidP="00292577">
                        <w:pPr>
                          <w:ind w:right="57"/>
                          <w:jc w:val="both"/>
                          <w:rPr>
                            <w:lang w:eastAsia="es-CO"/>
                          </w:rPr>
                        </w:pPr>
                        <w:r w:rsidRPr="00927602">
                          <w:rPr>
                            <w:lang w:eastAsia="es-CO"/>
                          </w:rPr>
                          <w:t>El oferente deberá suministrar correo electrónico, número de teléfono corporativo y mecanismo para activar el soporte, mantenimiento y garantía.</w:t>
                        </w:r>
                      </w:p>
                    </w:tc>
                  </w:tr>
                  <w:tr w:rsidR="002019DF" w:rsidRPr="00927602" w14:paraId="55690019" w14:textId="77777777" w:rsidTr="00292577">
                    <w:trPr>
                      <w:trHeight w:val="356"/>
                      <w:jc w:val="center"/>
                    </w:trPr>
                    <w:tc>
                      <w:tcPr>
                        <w:tcW w:w="5000" w:type="pct"/>
                        <w:gridSpan w:val="4"/>
                        <w:tcBorders>
                          <w:top w:val="single" w:sz="4" w:space="0" w:color="000000"/>
                          <w:left w:val="single" w:sz="4" w:space="0" w:color="000000"/>
                          <w:bottom w:val="single" w:sz="4" w:space="0" w:color="000000"/>
                          <w:right w:val="single" w:sz="4" w:space="0" w:color="auto"/>
                        </w:tcBorders>
                        <w:shd w:val="clear" w:color="auto" w:fill="A6A6A6" w:themeFill="background1" w:themeFillShade="A6"/>
                        <w:tcMar>
                          <w:top w:w="10" w:type="dxa"/>
                          <w:left w:w="92" w:type="dxa"/>
                          <w:bottom w:w="0" w:type="dxa"/>
                          <w:right w:w="10" w:type="dxa"/>
                        </w:tcMar>
                        <w:vAlign w:val="center"/>
                      </w:tcPr>
                      <w:p w14:paraId="44463B98" w14:textId="77777777" w:rsidR="002019DF" w:rsidRPr="00927602" w:rsidRDefault="002019DF" w:rsidP="00292577">
                        <w:pPr>
                          <w:jc w:val="both"/>
                          <w:rPr>
                            <w:lang w:eastAsia="es-CO"/>
                          </w:rPr>
                        </w:pPr>
                        <w:r w:rsidRPr="00927602">
                          <w:rPr>
                            <w:lang w:eastAsia="es-CO"/>
                          </w:rPr>
                          <w:t>ESTANDARES REGULATORIOS Y AMBIENTALES</w:t>
                        </w:r>
                      </w:p>
                    </w:tc>
                  </w:tr>
                  <w:tr w:rsidR="002019DF" w:rsidRPr="00927602" w14:paraId="0E1D426D"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38359CAB"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7BC820F0" w14:textId="77777777" w:rsidR="002019DF" w:rsidRPr="00927602" w:rsidRDefault="002019DF" w:rsidP="00292577">
                        <w:pPr>
                          <w:jc w:val="both"/>
                          <w:rPr>
                            <w:lang w:eastAsia="es-CO"/>
                          </w:rPr>
                        </w:pPr>
                        <w:r w:rsidRPr="00927602">
                          <w:rPr>
                            <w:lang w:eastAsia="es-CO"/>
                          </w:rPr>
                          <w:t>Derechos de autor</w:t>
                        </w:r>
                      </w:p>
                    </w:tc>
                    <w:tc>
                      <w:tcPr>
                        <w:tcW w:w="3383"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tcPr>
                      <w:p w14:paraId="47A488B4" w14:textId="77777777" w:rsidR="002019DF" w:rsidRPr="00927602" w:rsidRDefault="002019DF" w:rsidP="00292577">
                        <w:pPr>
                          <w:jc w:val="both"/>
                          <w:rPr>
                            <w:lang w:eastAsia="es-CO"/>
                          </w:rPr>
                        </w:pPr>
                        <w:r w:rsidRPr="00927602">
                          <w:rPr>
                            <w:lang w:eastAsia="es-CO"/>
                          </w:rPr>
                          <w:t>Adjuntar certificación expedida por el fabricante que lo acredite como propietario del software que utilizan los radios y accesorios ofertados.</w:t>
                        </w:r>
                      </w:p>
                    </w:tc>
                  </w:tr>
                  <w:tr w:rsidR="002019DF" w:rsidRPr="00927602" w14:paraId="72372A49"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138A0BB1" w14:textId="77777777" w:rsidR="002019DF" w:rsidRPr="00927602" w:rsidRDefault="002019DF" w:rsidP="002019DF">
                        <w:pPr>
                          <w:numPr>
                            <w:ilvl w:val="0"/>
                            <w:numId w:val="27"/>
                          </w:numPr>
                          <w:autoSpaceDE/>
                          <w:autoSpaceDN/>
                          <w:ind w:left="720"/>
                          <w:jc w:val="both"/>
                          <w:rPr>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31EF52B4" w14:textId="77777777" w:rsidR="002019DF" w:rsidRPr="00927602" w:rsidRDefault="002019DF" w:rsidP="00292577">
                        <w:pPr>
                          <w:jc w:val="both"/>
                          <w:rPr>
                            <w:lang w:eastAsia="es-CO"/>
                          </w:rPr>
                        </w:pPr>
                        <w:r w:rsidRPr="00927602">
                          <w:rPr>
                            <w:lang w:eastAsia="es-CO"/>
                          </w:rPr>
                          <w:t xml:space="preserve">Especificaciones Militares </w:t>
                        </w:r>
                      </w:p>
                    </w:tc>
                    <w:tc>
                      <w:tcPr>
                        <w:tcW w:w="3383"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45448F38" w14:textId="77777777" w:rsidR="002019DF" w:rsidRPr="00927602" w:rsidRDefault="002019DF" w:rsidP="00292577">
                        <w:pPr>
                          <w:jc w:val="both"/>
                          <w:rPr>
                            <w:lang w:eastAsia="es-CO"/>
                          </w:rPr>
                        </w:pPr>
                        <w:r w:rsidRPr="00927602">
                          <w:rPr>
                            <w:lang w:eastAsia="es-CO"/>
                          </w:rPr>
                          <w:t>MIL 810 D, E, F y G.</w:t>
                        </w:r>
                      </w:p>
                    </w:tc>
                  </w:tr>
                  <w:tr w:rsidR="002019DF" w:rsidRPr="00927602" w14:paraId="344CCCE7"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495E35A5" w14:textId="77777777" w:rsidR="002019DF" w:rsidRPr="00927602" w:rsidRDefault="002019DF" w:rsidP="002019DF">
                        <w:pPr>
                          <w:numPr>
                            <w:ilvl w:val="0"/>
                            <w:numId w:val="27"/>
                          </w:numPr>
                          <w:autoSpaceDE/>
                          <w:autoSpaceDN/>
                          <w:ind w:left="720"/>
                          <w:jc w:val="both"/>
                          <w:rPr>
                            <w:color w:val="FF0000"/>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3E3CCFFC" w14:textId="77777777" w:rsidR="002019DF" w:rsidRPr="00927602" w:rsidRDefault="002019DF" w:rsidP="00292577">
                        <w:pPr>
                          <w:jc w:val="both"/>
                          <w:rPr>
                            <w:lang w:eastAsia="es-CO"/>
                          </w:rPr>
                        </w:pPr>
                        <w:r w:rsidRPr="00927602">
                          <w:rPr>
                            <w:lang w:eastAsia="es-CO"/>
                          </w:rPr>
                          <w:t xml:space="preserve">Estándares de protección contra humedad y polvo </w:t>
                        </w:r>
                      </w:p>
                    </w:tc>
                    <w:tc>
                      <w:tcPr>
                        <w:tcW w:w="3383"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3E03D69B" w14:textId="77777777" w:rsidR="002019DF" w:rsidRPr="00927602" w:rsidRDefault="002019DF" w:rsidP="00292577">
                        <w:pPr>
                          <w:jc w:val="both"/>
                          <w:rPr>
                            <w:lang w:eastAsia="es-CO"/>
                          </w:rPr>
                        </w:pPr>
                        <w:r w:rsidRPr="00927602">
                          <w:rPr>
                            <w:lang w:eastAsia="es-CO"/>
                          </w:rPr>
                          <w:t>IP68 o mejor.</w:t>
                        </w:r>
                      </w:p>
                    </w:tc>
                  </w:tr>
                  <w:tr w:rsidR="002019DF" w:rsidRPr="00927602" w14:paraId="535E516E" w14:textId="77777777" w:rsidTr="00292577">
                    <w:trPr>
                      <w:trHeight w:val="20"/>
                      <w:jc w:val="center"/>
                    </w:trPr>
                    <w:tc>
                      <w:tcPr>
                        <w:tcW w:w="370"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015D9689" w14:textId="77777777" w:rsidR="002019DF" w:rsidRPr="00927602" w:rsidRDefault="002019DF" w:rsidP="002019DF">
                        <w:pPr>
                          <w:numPr>
                            <w:ilvl w:val="0"/>
                            <w:numId w:val="27"/>
                          </w:numPr>
                          <w:autoSpaceDE/>
                          <w:autoSpaceDN/>
                          <w:ind w:left="720"/>
                          <w:jc w:val="both"/>
                          <w:rPr>
                            <w:color w:val="FF0000"/>
                            <w:lang w:eastAsia="es-CO"/>
                          </w:rPr>
                        </w:pPr>
                      </w:p>
                    </w:tc>
                    <w:tc>
                      <w:tcPr>
                        <w:tcW w:w="1247" w:type="pct"/>
                        <w:gridSpan w:val="2"/>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7E64A65C" w14:textId="77777777" w:rsidR="002019DF" w:rsidRPr="00927602" w:rsidRDefault="002019DF" w:rsidP="00292577">
                        <w:pPr>
                          <w:jc w:val="both"/>
                          <w:rPr>
                            <w:lang w:eastAsia="es-CO"/>
                          </w:rPr>
                        </w:pPr>
                        <w:r w:rsidRPr="00927602">
                          <w:t xml:space="preserve">Lugar de entrega </w:t>
                        </w:r>
                      </w:p>
                    </w:tc>
                    <w:tc>
                      <w:tcPr>
                        <w:tcW w:w="3383"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764F1826" w14:textId="77777777" w:rsidR="002019DF" w:rsidRPr="00927602" w:rsidRDefault="002019DF" w:rsidP="00292577">
                        <w:pPr>
                          <w:jc w:val="both"/>
                          <w:rPr>
                            <w:lang w:eastAsia="es-CO"/>
                          </w:rPr>
                        </w:pPr>
                        <w:r w:rsidRPr="00927602">
                          <w:rPr>
                            <w:lang w:eastAsia="es-CO"/>
                          </w:rPr>
                          <w:t xml:space="preserve">Los radios serán entregados por parte del contratista en la siguiente dirección: Carrera 11 </w:t>
                        </w:r>
                        <w:proofErr w:type="spellStart"/>
                        <w:r w:rsidRPr="00927602">
                          <w:rPr>
                            <w:lang w:eastAsia="es-CO"/>
                          </w:rPr>
                          <w:t>N°</w:t>
                        </w:r>
                        <w:proofErr w:type="spellEnd"/>
                        <w:r w:rsidRPr="00927602">
                          <w:rPr>
                            <w:lang w:eastAsia="es-CO"/>
                          </w:rPr>
                          <w:t xml:space="preserve"> 12-32 barrio Victoria Regia, ciudad Leticia – Amazonas.</w:t>
                        </w:r>
                      </w:p>
                    </w:tc>
                  </w:tr>
                  <w:bookmarkEnd w:id="0"/>
                </w:tbl>
                <w:p w14:paraId="6466CAE4" w14:textId="77777777" w:rsidR="002019DF" w:rsidRPr="00927602" w:rsidRDefault="002019DF" w:rsidP="00292577">
                  <w:pPr>
                    <w:tabs>
                      <w:tab w:val="left" w:pos="1503"/>
                    </w:tabs>
                    <w:jc w:val="both"/>
                  </w:pPr>
                </w:p>
              </w:tc>
            </w:tr>
          </w:tbl>
          <w:p w14:paraId="65FC8505" w14:textId="77777777" w:rsidR="002019DF" w:rsidRPr="00927602" w:rsidRDefault="002019DF" w:rsidP="00292577">
            <w:pPr>
              <w:jc w:val="both"/>
            </w:pPr>
          </w:p>
        </w:tc>
      </w:tr>
    </w:tbl>
    <w:p w14:paraId="5D710B6F" w14:textId="77777777" w:rsidR="006263A7" w:rsidRDefault="006263A7" w:rsidP="00D23C31">
      <w:pPr>
        <w:tabs>
          <w:tab w:val="left" w:pos="-1080"/>
          <w:tab w:val="left" w:pos="0"/>
        </w:tabs>
        <w:rPr>
          <w:rFonts w:ascii="Tahoma" w:hAnsi="Tahoma" w:cs="Tahoma"/>
          <w:b/>
        </w:rPr>
      </w:pPr>
    </w:p>
    <w:p w14:paraId="40D19D86" w14:textId="7541E530" w:rsidR="00313524" w:rsidRPr="00A66550" w:rsidRDefault="00980893" w:rsidP="00D23C31">
      <w:pPr>
        <w:tabs>
          <w:tab w:val="left" w:pos="-1080"/>
          <w:tab w:val="left" w:pos="0"/>
        </w:tabs>
        <w:rPr>
          <w:rFonts w:ascii="Tahoma" w:hAnsi="Tahoma" w:cs="Tahoma"/>
          <w:b/>
        </w:rPr>
      </w:pPr>
      <w:r w:rsidRPr="00A66550">
        <w:rPr>
          <w:rFonts w:ascii="Tahoma" w:hAnsi="Tahoma" w:cs="Tahoma"/>
          <w:b/>
        </w:rPr>
        <w:t>OTRAS CONDICIONES TÉCNICAS MÍNIMAS HABILITANTES</w:t>
      </w:r>
    </w:p>
    <w:p w14:paraId="38DB28BA" w14:textId="77777777" w:rsidR="00D23C31" w:rsidRPr="00F8205F" w:rsidRDefault="00D23C31" w:rsidP="00D23C31">
      <w:pPr>
        <w:tabs>
          <w:tab w:val="left" w:pos="-1080"/>
          <w:tab w:val="left" w:pos="0"/>
        </w:tabs>
        <w:rPr>
          <w:rFonts w:ascii="Tahoma" w:hAnsi="Tahoma" w:cs="Tahoma"/>
          <w:b/>
          <w:sz w:val="4"/>
          <w:szCs w:val="4"/>
        </w:rPr>
      </w:pPr>
    </w:p>
    <w:p w14:paraId="10735FED" w14:textId="77777777" w:rsidR="00606778" w:rsidRDefault="00606778" w:rsidP="00A66550">
      <w:pPr>
        <w:tabs>
          <w:tab w:val="left" w:pos="870"/>
        </w:tabs>
        <w:autoSpaceDE/>
        <w:autoSpaceDN/>
        <w:spacing w:after="160" w:line="259" w:lineRule="auto"/>
        <w:rPr>
          <w:rFonts w:eastAsia="Calibri"/>
          <w:color w:val="000000"/>
          <w:lang w:val="es-CO" w:eastAsia="en-US"/>
          <w14:ligatures w14:val="none"/>
        </w:rPr>
      </w:pPr>
    </w:p>
    <w:tbl>
      <w:tblPr>
        <w:tblW w:w="9869" w:type="dxa"/>
        <w:jc w:val="center"/>
        <w:tblLayout w:type="fixed"/>
        <w:tblCellMar>
          <w:left w:w="92" w:type="dxa"/>
          <w:right w:w="44" w:type="dxa"/>
        </w:tblCellMar>
        <w:tblLook w:val="04A0" w:firstRow="1" w:lastRow="0" w:firstColumn="1" w:lastColumn="0" w:noHBand="0" w:noVBand="1"/>
      </w:tblPr>
      <w:tblGrid>
        <w:gridCol w:w="701"/>
        <w:gridCol w:w="9012"/>
        <w:gridCol w:w="156"/>
      </w:tblGrid>
      <w:tr w:rsidR="005864CA" w:rsidRPr="00927602" w14:paraId="4089A7C8" w14:textId="77777777" w:rsidTr="00292577">
        <w:trPr>
          <w:trHeight w:val="260"/>
          <w:jc w:val="center"/>
        </w:trPr>
        <w:tc>
          <w:tcPr>
            <w:tcW w:w="4921" w:type="pct"/>
            <w:gridSpan w:val="2"/>
            <w:tcBorders>
              <w:top w:val="single" w:sz="4" w:space="0" w:color="000000"/>
              <w:left w:val="single" w:sz="4" w:space="0" w:color="000000"/>
              <w:bottom w:val="single" w:sz="4" w:space="0" w:color="000000"/>
              <w:right w:val="single" w:sz="4" w:space="0" w:color="auto"/>
            </w:tcBorders>
            <w:shd w:val="clear" w:color="auto" w:fill="A6A6A6"/>
            <w:tcMar>
              <w:top w:w="10" w:type="dxa"/>
              <w:left w:w="92" w:type="dxa"/>
              <w:bottom w:w="0" w:type="dxa"/>
              <w:right w:w="10" w:type="dxa"/>
            </w:tcMar>
            <w:vAlign w:val="center"/>
            <w:hideMark/>
          </w:tcPr>
          <w:p w14:paraId="4CE98406" w14:textId="77777777" w:rsidR="005864CA" w:rsidRPr="00927602" w:rsidRDefault="005864CA" w:rsidP="00292577">
            <w:pPr>
              <w:tabs>
                <w:tab w:val="left" w:pos="-1080"/>
                <w:tab w:val="left" w:pos="0"/>
              </w:tabs>
              <w:jc w:val="center"/>
              <w:rPr>
                <w:rFonts w:eastAsia="MS Mincho"/>
                <w:b/>
                <w:bCs/>
              </w:rPr>
            </w:pPr>
            <w:r w:rsidRPr="00927602">
              <w:rPr>
                <w:rFonts w:eastAsia="MS Mincho"/>
                <w:b/>
                <w:bCs/>
              </w:rPr>
              <w:t>ASPECTOS DE CONFIDENCIALIDAD</w:t>
            </w:r>
          </w:p>
        </w:tc>
        <w:tc>
          <w:tcPr>
            <w:tcW w:w="79" w:type="pct"/>
            <w:vAlign w:val="center"/>
            <w:hideMark/>
          </w:tcPr>
          <w:p w14:paraId="357ABBF6" w14:textId="77777777" w:rsidR="005864CA" w:rsidRPr="00927602" w:rsidRDefault="005864CA" w:rsidP="00292577">
            <w:pPr>
              <w:tabs>
                <w:tab w:val="left" w:pos="-1080"/>
                <w:tab w:val="left" w:pos="0"/>
              </w:tabs>
              <w:jc w:val="center"/>
              <w:rPr>
                <w:rFonts w:eastAsia="MS Mincho"/>
                <w:sz w:val="14"/>
                <w:szCs w:val="14"/>
              </w:rPr>
            </w:pPr>
          </w:p>
        </w:tc>
      </w:tr>
      <w:tr w:rsidR="005864CA" w:rsidRPr="00927602" w14:paraId="0524B713" w14:textId="77777777" w:rsidTr="00292577">
        <w:trPr>
          <w:trHeight w:val="20"/>
          <w:jc w:val="center"/>
        </w:trPr>
        <w:tc>
          <w:tcPr>
            <w:tcW w:w="355"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7BF66E35" w14:textId="77777777" w:rsidR="005864CA" w:rsidRPr="00927602" w:rsidRDefault="005864CA" w:rsidP="005864CA">
            <w:pPr>
              <w:numPr>
                <w:ilvl w:val="0"/>
                <w:numId w:val="29"/>
              </w:numPr>
              <w:tabs>
                <w:tab w:val="left" w:pos="-1080"/>
                <w:tab w:val="left" w:pos="0"/>
              </w:tabs>
              <w:autoSpaceDE/>
              <w:autoSpaceDN/>
              <w:spacing w:line="259" w:lineRule="auto"/>
              <w:jc w:val="center"/>
              <w:rPr>
                <w:lang w:eastAsia="es-CO"/>
              </w:rPr>
            </w:pPr>
          </w:p>
        </w:tc>
        <w:tc>
          <w:tcPr>
            <w:tcW w:w="4566"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hideMark/>
          </w:tcPr>
          <w:p w14:paraId="37EEDD31" w14:textId="77777777" w:rsidR="005864CA" w:rsidRPr="00927602" w:rsidRDefault="005864CA" w:rsidP="00292577">
            <w:pPr>
              <w:tabs>
                <w:tab w:val="left" w:pos="-1080"/>
                <w:tab w:val="left" w:pos="0"/>
              </w:tabs>
              <w:ind w:right="29"/>
              <w:jc w:val="both"/>
              <w:rPr>
                <w:lang w:eastAsia="es-CO"/>
              </w:rPr>
            </w:pPr>
            <w:r w:rsidRPr="00927602">
              <w:rPr>
                <w:lang w:eastAsia="es-CO"/>
              </w:rPr>
              <w:t>El oferente y futuro contratista deberá entregar diligenciado en la propuesta el Formulario Acuerdo de confiabilidad, anexo al presente pliego.</w:t>
            </w:r>
          </w:p>
        </w:tc>
        <w:tc>
          <w:tcPr>
            <w:tcW w:w="79" w:type="pct"/>
            <w:vAlign w:val="center"/>
            <w:hideMark/>
          </w:tcPr>
          <w:p w14:paraId="61A8770B" w14:textId="77777777" w:rsidR="005864CA" w:rsidRDefault="005864CA" w:rsidP="00292577">
            <w:pPr>
              <w:tabs>
                <w:tab w:val="left" w:pos="-1080"/>
                <w:tab w:val="left" w:pos="0"/>
              </w:tabs>
              <w:jc w:val="center"/>
              <w:rPr>
                <w:rFonts w:eastAsia="MS Mincho"/>
                <w:sz w:val="14"/>
                <w:szCs w:val="14"/>
              </w:rPr>
            </w:pPr>
          </w:p>
          <w:p w14:paraId="16EBBD76" w14:textId="77777777" w:rsidR="005864CA" w:rsidRDefault="005864CA" w:rsidP="00292577">
            <w:pPr>
              <w:tabs>
                <w:tab w:val="left" w:pos="-1080"/>
                <w:tab w:val="left" w:pos="0"/>
              </w:tabs>
              <w:jc w:val="center"/>
              <w:rPr>
                <w:rFonts w:eastAsia="MS Mincho"/>
                <w:sz w:val="14"/>
                <w:szCs w:val="14"/>
              </w:rPr>
            </w:pPr>
          </w:p>
          <w:p w14:paraId="6CD010E3" w14:textId="77777777" w:rsidR="005864CA" w:rsidRPr="00927602" w:rsidRDefault="005864CA" w:rsidP="00292577">
            <w:pPr>
              <w:tabs>
                <w:tab w:val="left" w:pos="-1080"/>
                <w:tab w:val="left" w:pos="0"/>
              </w:tabs>
              <w:jc w:val="center"/>
              <w:rPr>
                <w:rFonts w:eastAsia="MS Mincho"/>
                <w:sz w:val="14"/>
                <w:szCs w:val="14"/>
              </w:rPr>
            </w:pPr>
          </w:p>
        </w:tc>
      </w:tr>
      <w:tr w:rsidR="005864CA" w:rsidRPr="00927602" w14:paraId="4AA2E2FF" w14:textId="77777777" w:rsidTr="00292577">
        <w:trPr>
          <w:trHeight w:val="20"/>
          <w:jc w:val="center"/>
        </w:trPr>
        <w:tc>
          <w:tcPr>
            <w:tcW w:w="355"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6C9008E0" w14:textId="77777777" w:rsidR="005864CA" w:rsidRPr="00927602" w:rsidRDefault="005864CA" w:rsidP="005864CA">
            <w:pPr>
              <w:numPr>
                <w:ilvl w:val="0"/>
                <w:numId w:val="29"/>
              </w:numPr>
              <w:tabs>
                <w:tab w:val="left" w:pos="-1080"/>
                <w:tab w:val="left" w:pos="0"/>
              </w:tabs>
              <w:autoSpaceDE/>
              <w:autoSpaceDN/>
              <w:spacing w:line="259" w:lineRule="auto"/>
              <w:ind w:left="927"/>
              <w:jc w:val="center"/>
              <w:rPr>
                <w:lang w:eastAsia="es-CO"/>
              </w:rPr>
            </w:pPr>
          </w:p>
        </w:tc>
        <w:tc>
          <w:tcPr>
            <w:tcW w:w="4566"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hideMark/>
          </w:tcPr>
          <w:p w14:paraId="6CB16352" w14:textId="77777777" w:rsidR="005864CA" w:rsidRPr="00927602" w:rsidRDefault="005864CA" w:rsidP="00292577">
            <w:pPr>
              <w:tabs>
                <w:tab w:val="left" w:pos="-1080"/>
                <w:tab w:val="left" w:pos="0"/>
              </w:tabs>
              <w:ind w:right="29"/>
              <w:jc w:val="both"/>
              <w:rPr>
                <w:lang w:eastAsia="es-CO"/>
              </w:rPr>
            </w:pPr>
            <w:r w:rsidRPr="00927602">
              <w:rPr>
                <w:lang w:eastAsia="es-CO"/>
              </w:rPr>
              <w:t>Confidencialidad e integridad de la información institucional: Dada la naturaleza de las actividades a realizar en desarrollo del objeto contractual, el  oferente y futuro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6C3C3AFF" w14:textId="77777777" w:rsidR="005864CA" w:rsidRPr="00927602" w:rsidRDefault="005864CA" w:rsidP="00292577">
            <w:pPr>
              <w:tabs>
                <w:tab w:val="left" w:pos="-1080"/>
                <w:tab w:val="left" w:pos="0"/>
              </w:tabs>
              <w:ind w:right="29"/>
              <w:jc w:val="both"/>
              <w:rPr>
                <w:lang w:eastAsia="es-CO"/>
              </w:rPr>
            </w:pPr>
            <w:r w:rsidRPr="00927602">
              <w:rPr>
                <w:lang w:eastAsia="es-CO"/>
              </w:rPr>
              <w:t xml:space="preserve">El oferente deberá diligenciar el formato DT-FR-0010 “Acuerdo para la revelación de información confidencial bajo deber de reserva”, y durante la ejecución del contrato de ser necesario diligenciará el formato 1DT-FR-0016 “Declaración de confidencialidad y compromiso con la seguridad de la información contratistas o terceros”. De acuerdo a su competencia y pertinencia en </w:t>
            </w:r>
            <w:r w:rsidRPr="00927602">
              <w:rPr>
                <w:lang w:eastAsia="es-CO"/>
              </w:rPr>
              <w:lastRenderedPageBreak/>
              <w:t>el proceso.</w:t>
            </w:r>
          </w:p>
        </w:tc>
        <w:tc>
          <w:tcPr>
            <w:tcW w:w="79" w:type="pct"/>
            <w:vAlign w:val="center"/>
            <w:hideMark/>
          </w:tcPr>
          <w:p w14:paraId="5DB02C5D" w14:textId="77777777" w:rsidR="005864CA" w:rsidRPr="00927602" w:rsidRDefault="005864CA" w:rsidP="00292577">
            <w:pPr>
              <w:tabs>
                <w:tab w:val="left" w:pos="-1080"/>
                <w:tab w:val="left" w:pos="0"/>
              </w:tabs>
              <w:jc w:val="center"/>
              <w:rPr>
                <w:rFonts w:eastAsia="MS Mincho"/>
                <w:sz w:val="14"/>
                <w:szCs w:val="14"/>
              </w:rPr>
            </w:pPr>
          </w:p>
        </w:tc>
      </w:tr>
      <w:tr w:rsidR="005864CA" w:rsidRPr="00927602" w14:paraId="3704CEF8" w14:textId="77777777" w:rsidTr="00292577">
        <w:trPr>
          <w:trHeight w:val="20"/>
          <w:jc w:val="center"/>
        </w:trPr>
        <w:tc>
          <w:tcPr>
            <w:tcW w:w="355"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65EB2A19" w14:textId="77777777" w:rsidR="005864CA" w:rsidRPr="00927602" w:rsidRDefault="005864CA" w:rsidP="005864CA">
            <w:pPr>
              <w:numPr>
                <w:ilvl w:val="0"/>
                <w:numId w:val="29"/>
              </w:numPr>
              <w:tabs>
                <w:tab w:val="left" w:pos="-1080"/>
                <w:tab w:val="left" w:pos="0"/>
              </w:tabs>
              <w:autoSpaceDE/>
              <w:autoSpaceDN/>
              <w:spacing w:line="259" w:lineRule="auto"/>
              <w:ind w:left="927"/>
              <w:jc w:val="center"/>
              <w:rPr>
                <w:lang w:eastAsia="es-CO"/>
              </w:rPr>
            </w:pPr>
          </w:p>
        </w:tc>
        <w:tc>
          <w:tcPr>
            <w:tcW w:w="4566"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hideMark/>
          </w:tcPr>
          <w:p w14:paraId="09BAFCA4" w14:textId="77777777" w:rsidR="005864CA" w:rsidRPr="00927602" w:rsidRDefault="005864CA" w:rsidP="00292577">
            <w:pPr>
              <w:tabs>
                <w:tab w:val="left" w:pos="-1080"/>
                <w:tab w:val="left" w:pos="0"/>
              </w:tabs>
              <w:ind w:right="29"/>
              <w:jc w:val="both"/>
              <w:rPr>
                <w:lang w:eastAsia="es-CO"/>
              </w:rPr>
            </w:pPr>
            <w:r w:rsidRPr="00927602">
              <w:rPr>
                <w:lang w:eastAsia="es-CO"/>
              </w:rPr>
              <w:t xml:space="preserve">En virtud del presente contrato, el oferente y futuro contratista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 </w:t>
            </w:r>
          </w:p>
        </w:tc>
        <w:tc>
          <w:tcPr>
            <w:tcW w:w="79" w:type="pct"/>
            <w:vAlign w:val="center"/>
            <w:hideMark/>
          </w:tcPr>
          <w:p w14:paraId="657AE735" w14:textId="77777777" w:rsidR="005864CA" w:rsidRPr="00927602" w:rsidRDefault="005864CA" w:rsidP="00292577">
            <w:pPr>
              <w:tabs>
                <w:tab w:val="left" w:pos="-1080"/>
                <w:tab w:val="left" w:pos="0"/>
              </w:tabs>
              <w:jc w:val="center"/>
              <w:rPr>
                <w:rFonts w:eastAsia="MS Mincho"/>
                <w:sz w:val="14"/>
                <w:szCs w:val="14"/>
              </w:rPr>
            </w:pPr>
          </w:p>
        </w:tc>
      </w:tr>
      <w:tr w:rsidR="005864CA" w:rsidRPr="00927602" w14:paraId="1807EECD" w14:textId="77777777" w:rsidTr="00292577">
        <w:trPr>
          <w:trHeight w:val="20"/>
          <w:jc w:val="center"/>
        </w:trPr>
        <w:tc>
          <w:tcPr>
            <w:tcW w:w="355"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4E84DD74" w14:textId="77777777" w:rsidR="005864CA" w:rsidRPr="00927602" w:rsidRDefault="005864CA" w:rsidP="005864CA">
            <w:pPr>
              <w:numPr>
                <w:ilvl w:val="0"/>
                <w:numId w:val="29"/>
              </w:numPr>
              <w:tabs>
                <w:tab w:val="left" w:pos="-1080"/>
                <w:tab w:val="left" w:pos="0"/>
              </w:tabs>
              <w:autoSpaceDE/>
              <w:autoSpaceDN/>
              <w:spacing w:line="259" w:lineRule="auto"/>
              <w:ind w:left="927"/>
              <w:jc w:val="center"/>
              <w:rPr>
                <w:lang w:eastAsia="es-CO"/>
              </w:rPr>
            </w:pPr>
          </w:p>
        </w:tc>
        <w:tc>
          <w:tcPr>
            <w:tcW w:w="4566"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hideMark/>
          </w:tcPr>
          <w:p w14:paraId="5A30916B" w14:textId="77777777" w:rsidR="005864CA" w:rsidRPr="00927602" w:rsidRDefault="005864CA" w:rsidP="00292577">
            <w:pPr>
              <w:tabs>
                <w:tab w:val="left" w:pos="-1080"/>
                <w:tab w:val="left" w:pos="0"/>
              </w:tabs>
              <w:ind w:right="29"/>
              <w:jc w:val="both"/>
              <w:rPr>
                <w:lang w:eastAsia="es-CO"/>
              </w:rPr>
            </w:pPr>
            <w:r w:rsidRPr="00927602">
              <w:rPr>
                <w:lang w:eastAsia="es-CO"/>
              </w:rPr>
              <w:t>El manejo de toda la información para el desarrollo del mantenimiento preventivo y correctivo se considera CONFIDENCIAL, de manera que los planos, diseño, manuales técnicos y cualquier otro tipo de información estarán limitados únicamente a la supervisión. El suministro de copias para otras personas o entidades deberá ser solicitada a la POLICIA NACIONAL.</w:t>
            </w:r>
          </w:p>
        </w:tc>
        <w:tc>
          <w:tcPr>
            <w:tcW w:w="79" w:type="pct"/>
            <w:vAlign w:val="center"/>
            <w:hideMark/>
          </w:tcPr>
          <w:p w14:paraId="14478D64" w14:textId="77777777" w:rsidR="005864CA" w:rsidRPr="00927602" w:rsidRDefault="005864CA" w:rsidP="00292577">
            <w:pPr>
              <w:tabs>
                <w:tab w:val="left" w:pos="-1080"/>
                <w:tab w:val="left" w:pos="0"/>
              </w:tabs>
              <w:jc w:val="center"/>
              <w:rPr>
                <w:rFonts w:eastAsia="MS Mincho"/>
                <w:sz w:val="14"/>
                <w:szCs w:val="14"/>
              </w:rPr>
            </w:pPr>
          </w:p>
        </w:tc>
      </w:tr>
      <w:tr w:rsidR="005864CA" w:rsidRPr="00927602" w14:paraId="0DD8C7D9" w14:textId="77777777" w:rsidTr="00292577">
        <w:trPr>
          <w:trHeight w:val="20"/>
          <w:jc w:val="center"/>
        </w:trPr>
        <w:tc>
          <w:tcPr>
            <w:tcW w:w="4921" w:type="pct"/>
            <w:gridSpan w:val="2"/>
            <w:tcBorders>
              <w:top w:val="single" w:sz="4" w:space="0" w:color="000000"/>
              <w:left w:val="single" w:sz="4" w:space="0" w:color="000000"/>
              <w:bottom w:val="single" w:sz="4" w:space="0" w:color="000000"/>
              <w:right w:val="single" w:sz="4" w:space="0" w:color="auto"/>
            </w:tcBorders>
            <w:shd w:val="clear" w:color="auto" w:fill="A6A6A6"/>
            <w:tcMar>
              <w:top w:w="10" w:type="dxa"/>
              <w:left w:w="92" w:type="dxa"/>
              <w:bottom w:w="0" w:type="dxa"/>
              <w:right w:w="10" w:type="dxa"/>
            </w:tcMar>
            <w:vAlign w:val="center"/>
            <w:hideMark/>
          </w:tcPr>
          <w:p w14:paraId="0360EE2A" w14:textId="77777777" w:rsidR="005864CA" w:rsidRPr="00927602" w:rsidRDefault="005864CA" w:rsidP="00292577">
            <w:pPr>
              <w:tabs>
                <w:tab w:val="left" w:pos="-1080"/>
                <w:tab w:val="left" w:pos="0"/>
              </w:tabs>
              <w:jc w:val="center"/>
              <w:rPr>
                <w:b/>
                <w:bCs/>
                <w:lang w:eastAsia="es-CO"/>
              </w:rPr>
            </w:pPr>
            <w:r w:rsidRPr="00927602">
              <w:rPr>
                <w:b/>
                <w:bCs/>
                <w:lang w:eastAsia="es-CO"/>
              </w:rPr>
              <w:t>CONDICIONES TÉCNICAS AMBIENTALES</w:t>
            </w:r>
          </w:p>
        </w:tc>
        <w:tc>
          <w:tcPr>
            <w:tcW w:w="79" w:type="pct"/>
            <w:vAlign w:val="center"/>
            <w:hideMark/>
          </w:tcPr>
          <w:p w14:paraId="389D83DF" w14:textId="77777777" w:rsidR="005864CA" w:rsidRPr="00927602" w:rsidRDefault="005864CA" w:rsidP="00292577">
            <w:pPr>
              <w:tabs>
                <w:tab w:val="left" w:pos="-1080"/>
                <w:tab w:val="left" w:pos="0"/>
              </w:tabs>
              <w:jc w:val="center"/>
              <w:rPr>
                <w:rFonts w:eastAsia="MS Mincho"/>
                <w:sz w:val="14"/>
                <w:szCs w:val="14"/>
              </w:rPr>
            </w:pPr>
          </w:p>
        </w:tc>
      </w:tr>
      <w:tr w:rsidR="005864CA" w:rsidRPr="00927602" w14:paraId="1D53E228" w14:textId="77777777" w:rsidTr="00292577">
        <w:trPr>
          <w:trHeight w:val="20"/>
          <w:jc w:val="center"/>
        </w:trPr>
        <w:tc>
          <w:tcPr>
            <w:tcW w:w="355"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50778E65" w14:textId="77777777" w:rsidR="005864CA" w:rsidRPr="00927602" w:rsidRDefault="005864CA" w:rsidP="005864CA">
            <w:pPr>
              <w:numPr>
                <w:ilvl w:val="0"/>
                <w:numId w:val="29"/>
              </w:numPr>
              <w:tabs>
                <w:tab w:val="left" w:pos="-1080"/>
                <w:tab w:val="left" w:pos="0"/>
              </w:tabs>
              <w:autoSpaceDE/>
              <w:autoSpaceDN/>
              <w:spacing w:line="259" w:lineRule="auto"/>
              <w:ind w:left="927"/>
              <w:jc w:val="center"/>
              <w:rPr>
                <w:lang w:eastAsia="es-CO"/>
              </w:rPr>
            </w:pPr>
          </w:p>
        </w:tc>
        <w:tc>
          <w:tcPr>
            <w:tcW w:w="4566"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hideMark/>
          </w:tcPr>
          <w:p w14:paraId="159EAC3C" w14:textId="77777777" w:rsidR="005864CA" w:rsidRPr="00927602" w:rsidRDefault="005864CA" w:rsidP="00292577">
            <w:pPr>
              <w:tabs>
                <w:tab w:val="left" w:pos="-1080"/>
                <w:tab w:val="left" w:pos="0"/>
              </w:tabs>
              <w:ind w:right="29"/>
              <w:jc w:val="both"/>
              <w:rPr>
                <w:lang w:eastAsia="es-CO"/>
              </w:rPr>
            </w:pPr>
            <w:r w:rsidRPr="00927602">
              <w:rPr>
                <w:lang w:eastAsia="es-CO"/>
              </w:rPr>
              <w:t>El oferente y futuro contratista deberá CERTIFICAR POR ESCRITO con la oferta, que no se encuentra registrado como Infractor Ambiental, en el REGISTRO ÚNICO DE INFRACTORES AMBIENTALES (RUIA) del Ministerio de Medio Ambiente y Desarrollo Sostenible, de acuerdo a lo establecido en la Ley 1333 del 21 de julio de 2009, “Por la cual se establece el procedimiento sancionatorio ambiental y se dictan otras disposiciones”, o cualquiera que la modifique o derogue; para lo cual deberá anexar con la oferta, el pantallazo vigente (no superior a 15 días de consulta) del aplicativo Vital de la Autoridad Nacional de Licencias Ambientales ANLA.</w:t>
            </w:r>
          </w:p>
        </w:tc>
        <w:tc>
          <w:tcPr>
            <w:tcW w:w="79" w:type="pct"/>
            <w:vAlign w:val="center"/>
            <w:hideMark/>
          </w:tcPr>
          <w:p w14:paraId="034230B9" w14:textId="77777777" w:rsidR="005864CA" w:rsidRPr="00927602" w:rsidRDefault="005864CA" w:rsidP="00292577">
            <w:pPr>
              <w:tabs>
                <w:tab w:val="left" w:pos="-1080"/>
                <w:tab w:val="left" w:pos="0"/>
              </w:tabs>
              <w:jc w:val="center"/>
              <w:rPr>
                <w:rFonts w:eastAsia="MS Mincho"/>
                <w:sz w:val="14"/>
                <w:szCs w:val="14"/>
              </w:rPr>
            </w:pPr>
          </w:p>
        </w:tc>
      </w:tr>
      <w:tr w:rsidR="005864CA" w:rsidRPr="00927602" w14:paraId="474448F0" w14:textId="77777777" w:rsidTr="00292577">
        <w:trPr>
          <w:trHeight w:val="20"/>
          <w:jc w:val="center"/>
        </w:trPr>
        <w:tc>
          <w:tcPr>
            <w:tcW w:w="355"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3617CDCF" w14:textId="77777777" w:rsidR="005864CA" w:rsidRPr="00927602" w:rsidRDefault="005864CA" w:rsidP="005864CA">
            <w:pPr>
              <w:numPr>
                <w:ilvl w:val="0"/>
                <w:numId w:val="29"/>
              </w:numPr>
              <w:tabs>
                <w:tab w:val="left" w:pos="-1080"/>
                <w:tab w:val="left" w:pos="0"/>
              </w:tabs>
              <w:autoSpaceDE/>
              <w:autoSpaceDN/>
              <w:spacing w:line="259" w:lineRule="auto"/>
              <w:ind w:left="927"/>
              <w:jc w:val="center"/>
              <w:rPr>
                <w:lang w:eastAsia="es-CO"/>
              </w:rPr>
            </w:pPr>
          </w:p>
        </w:tc>
        <w:tc>
          <w:tcPr>
            <w:tcW w:w="4566"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hideMark/>
          </w:tcPr>
          <w:p w14:paraId="4A3F4E4C" w14:textId="77777777" w:rsidR="005864CA" w:rsidRPr="00927602" w:rsidRDefault="005864CA" w:rsidP="00292577">
            <w:pPr>
              <w:tabs>
                <w:tab w:val="left" w:pos="-1080"/>
                <w:tab w:val="left" w:pos="0"/>
              </w:tabs>
              <w:ind w:right="29"/>
              <w:jc w:val="both"/>
              <w:rPr>
                <w:lang w:eastAsia="es-CO"/>
              </w:rPr>
            </w:pPr>
            <w:r w:rsidRPr="00927602">
              <w:rPr>
                <w:lang w:eastAsia="es-CO"/>
              </w:rPr>
              <w:t>El oferente y futuro contratista deberá CERTIFICAR POR ESCRITO con la oferta, que en los procesos de fabricación, procedencia, transporte y comercialización de los elementos a suministrar se ha dado cumplimiento a todos los requisitos legales ambientales vigentes concernientes con su actividad económica y bienes ofrecidos; en donde para los elementos requeridos no se utilizaron o contienen sustancias químicas, tóxicas y/o corrosivas peligrosas o irritantes, que haya o puedan impactar negativamente el entorno, los recursos naturales, la capa de ozono o genere riesgos a la salud humana.</w:t>
            </w:r>
          </w:p>
        </w:tc>
        <w:tc>
          <w:tcPr>
            <w:tcW w:w="79" w:type="pct"/>
            <w:vAlign w:val="center"/>
            <w:hideMark/>
          </w:tcPr>
          <w:p w14:paraId="79AB9A1D" w14:textId="77777777" w:rsidR="005864CA" w:rsidRPr="00927602" w:rsidRDefault="005864CA" w:rsidP="00292577">
            <w:pPr>
              <w:tabs>
                <w:tab w:val="left" w:pos="-1080"/>
                <w:tab w:val="left" w:pos="0"/>
              </w:tabs>
              <w:jc w:val="center"/>
              <w:rPr>
                <w:rFonts w:eastAsia="MS Mincho"/>
                <w:sz w:val="14"/>
                <w:szCs w:val="14"/>
              </w:rPr>
            </w:pPr>
          </w:p>
        </w:tc>
      </w:tr>
      <w:tr w:rsidR="005864CA" w:rsidRPr="00927602" w14:paraId="1B7F7D59" w14:textId="77777777" w:rsidTr="00292577">
        <w:trPr>
          <w:trHeight w:val="20"/>
          <w:jc w:val="center"/>
        </w:trPr>
        <w:tc>
          <w:tcPr>
            <w:tcW w:w="355"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21AF0983" w14:textId="77777777" w:rsidR="005864CA" w:rsidRPr="00927602" w:rsidRDefault="005864CA" w:rsidP="005864CA">
            <w:pPr>
              <w:numPr>
                <w:ilvl w:val="0"/>
                <w:numId w:val="29"/>
              </w:numPr>
              <w:tabs>
                <w:tab w:val="left" w:pos="-1080"/>
                <w:tab w:val="left" w:pos="0"/>
              </w:tabs>
              <w:autoSpaceDE/>
              <w:autoSpaceDN/>
              <w:spacing w:line="259" w:lineRule="auto"/>
              <w:ind w:left="927"/>
              <w:jc w:val="center"/>
              <w:rPr>
                <w:lang w:eastAsia="es-CO"/>
              </w:rPr>
            </w:pPr>
          </w:p>
        </w:tc>
        <w:tc>
          <w:tcPr>
            <w:tcW w:w="4566"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hideMark/>
          </w:tcPr>
          <w:p w14:paraId="530CB6C3" w14:textId="77777777" w:rsidR="005864CA" w:rsidRPr="00927602" w:rsidRDefault="005864CA" w:rsidP="00292577">
            <w:pPr>
              <w:tabs>
                <w:tab w:val="left" w:pos="-1080"/>
                <w:tab w:val="left" w:pos="0"/>
              </w:tabs>
              <w:ind w:right="29"/>
              <w:jc w:val="both"/>
              <w:rPr>
                <w:lang w:eastAsia="es-CO"/>
              </w:rPr>
            </w:pPr>
            <w:r w:rsidRPr="00927602">
              <w:rPr>
                <w:lang w:eastAsia="es-CO"/>
              </w:rPr>
              <w:t>El oferente y futuro contratista deberá CERTIFICAR POR ESCRITO, junto con la oferta, que durante la vigencia y ejecución del objeto del contrato en las instalaciones del contratante, se compromete a realizar y cumplir con las buenas prácticas ambientales con relación al ahorro y uso eficiente del agua y la energía, así como el manejo integral de residuos de acuerdo a lo establecido por cada lugar de prestación del servicio en el marco de la Implementación del Sistema de Gestión Ambiental; que contribuyan al cumplimiento de la política ambiental y objetivos ambientales institucionales. De lo cual se deberá dar estricto cumplimiento durante la ejecución del contrato. De esto, durante la ejecución del contrato, el Contratista deberá presentar al supervisor del contrato mensualmente, el informe y registro fotográfico de las acciones realizadas</w:t>
            </w:r>
          </w:p>
        </w:tc>
        <w:tc>
          <w:tcPr>
            <w:tcW w:w="79" w:type="pct"/>
            <w:vAlign w:val="center"/>
            <w:hideMark/>
          </w:tcPr>
          <w:p w14:paraId="29CC3E51" w14:textId="77777777" w:rsidR="005864CA" w:rsidRPr="00927602" w:rsidRDefault="005864CA" w:rsidP="00292577">
            <w:pPr>
              <w:tabs>
                <w:tab w:val="left" w:pos="-1080"/>
                <w:tab w:val="left" w:pos="0"/>
              </w:tabs>
              <w:jc w:val="center"/>
              <w:rPr>
                <w:rFonts w:eastAsia="MS Mincho"/>
                <w:sz w:val="14"/>
                <w:szCs w:val="14"/>
              </w:rPr>
            </w:pPr>
          </w:p>
        </w:tc>
      </w:tr>
      <w:tr w:rsidR="005864CA" w:rsidRPr="00927602" w14:paraId="401C5F10" w14:textId="77777777" w:rsidTr="00292577">
        <w:trPr>
          <w:trHeight w:val="20"/>
          <w:jc w:val="center"/>
        </w:trPr>
        <w:tc>
          <w:tcPr>
            <w:tcW w:w="355"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04F88398" w14:textId="77777777" w:rsidR="005864CA" w:rsidRPr="00927602" w:rsidRDefault="005864CA" w:rsidP="005864CA">
            <w:pPr>
              <w:numPr>
                <w:ilvl w:val="0"/>
                <w:numId w:val="29"/>
              </w:numPr>
              <w:tabs>
                <w:tab w:val="left" w:pos="-1080"/>
                <w:tab w:val="left" w:pos="0"/>
              </w:tabs>
              <w:autoSpaceDE/>
              <w:autoSpaceDN/>
              <w:spacing w:line="259" w:lineRule="auto"/>
              <w:ind w:left="927"/>
              <w:jc w:val="center"/>
              <w:rPr>
                <w:lang w:eastAsia="es-CO"/>
              </w:rPr>
            </w:pPr>
          </w:p>
        </w:tc>
        <w:tc>
          <w:tcPr>
            <w:tcW w:w="4566"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hideMark/>
          </w:tcPr>
          <w:p w14:paraId="4CDD23E7" w14:textId="77777777" w:rsidR="005864CA" w:rsidRPr="00927602" w:rsidRDefault="005864CA" w:rsidP="00292577">
            <w:pPr>
              <w:tabs>
                <w:tab w:val="left" w:pos="-1080"/>
                <w:tab w:val="left" w:pos="0"/>
              </w:tabs>
              <w:ind w:right="29"/>
              <w:jc w:val="both"/>
              <w:rPr>
                <w:lang w:eastAsia="es-CO"/>
              </w:rPr>
            </w:pPr>
            <w:r w:rsidRPr="00927602">
              <w:rPr>
                <w:lang w:eastAsia="es-CO"/>
              </w:rPr>
              <w:t>El oferente y futuro contratista cumplirá con lo estipulado en el Decreto No. 1076 de 2015 "Por medio del cual se expide el Decreto Único Reglamentario del Sector Ambiente y Desarrollo Sostenible." TÍTULO 6 RESIDUOS PELIGROSOS</w:t>
            </w:r>
            <w:r>
              <w:rPr>
                <w:lang w:eastAsia="es-CO"/>
              </w:rPr>
              <w:t xml:space="preserve"> </w:t>
            </w:r>
            <w:r w:rsidRPr="00927602">
              <w:rPr>
                <w:lang w:eastAsia="es-CO"/>
              </w:rPr>
              <w:t>para que este una vez terminada la vida útil de los bienes que provea a la entidad, los reciba nuevamente y proceda a realizar su disposición final adecuada.</w:t>
            </w:r>
          </w:p>
        </w:tc>
        <w:tc>
          <w:tcPr>
            <w:tcW w:w="79" w:type="pct"/>
            <w:vAlign w:val="center"/>
            <w:hideMark/>
          </w:tcPr>
          <w:p w14:paraId="5AB72BE9" w14:textId="77777777" w:rsidR="005864CA" w:rsidRPr="00927602" w:rsidRDefault="005864CA" w:rsidP="00292577">
            <w:pPr>
              <w:tabs>
                <w:tab w:val="left" w:pos="-1080"/>
                <w:tab w:val="left" w:pos="0"/>
              </w:tabs>
              <w:jc w:val="center"/>
              <w:rPr>
                <w:rFonts w:eastAsia="MS Mincho"/>
                <w:sz w:val="14"/>
                <w:szCs w:val="14"/>
              </w:rPr>
            </w:pPr>
          </w:p>
        </w:tc>
      </w:tr>
      <w:tr w:rsidR="005864CA" w:rsidRPr="00927602" w14:paraId="29F6C82A" w14:textId="77777777" w:rsidTr="00292577">
        <w:trPr>
          <w:trHeight w:val="20"/>
          <w:jc w:val="center"/>
        </w:trPr>
        <w:tc>
          <w:tcPr>
            <w:tcW w:w="355"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1B77C55A" w14:textId="77777777" w:rsidR="005864CA" w:rsidRPr="00927602" w:rsidRDefault="005864CA" w:rsidP="005864CA">
            <w:pPr>
              <w:numPr>
                <w:ilvl w:val="0"/>
                <w:numId w:val="29"/>
              </w:numPr>
              <w:tabs>
                <w:tab w:val="left" w:pos="-1080"/>
                <w:tab w:val="left" w:pos="0"/>
              </w:tabs>
              <w:autoSpaceDE/>
              <w:autoSpaceDN/>
              <w:spacing w:line="259" w:lineRule="auto"/>
              <w:ind w:left="927"/>
              <w:jc w:val="center"/>
              <w:rPr>
                <w:lang w:eastAsia="es-CO"/>
              </w:rPr>
            </w:pPr>
          </w:p>
        </w:tc>
        <w:tc>
          <w:tcPr>
            <w:tcW w:w="4566"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hideMark/>
          </w:tcPr>
          <w:p w14:paraId="5CDACDAF" w14:textId="77777777" w:rsidR="005864CA" w:rsidRPr="00927602" w:rsidRDefault="005864CA" w:rsidP="00292577">
            <w:pPr>
              <w:tabs>
                <w:tab w:val="left" w:pos="-1080"/>
                <w:tab w:val="left" w:pos="0"/>
              </w:tabs>
              <w:ind w:right="29"/>
              <w:jc w:val="both"/>
              <w:rPr>
                <w:lang w:eastAsia="es-CO"/>
              </w:rPr>
            </w:pPr>
            <w:r w:rsidRPr="00927602">
              <w:rPr>
                <w:lang w:eastAsia="es-CO"/>
              </w:rPr>
              <w:t>De esto, durante la ejecución del contrato, el oferente y futuro contratista deberá presentar al supervisor del contrato un informe y registro fotográfico de las acciones realizadas. (Copia digital e impresa)</w:t>
            </w:r>
          </w:p>
        </w:tc>
        <w:tc>
          <w:tcPr>
            <w:tcW w:w="79" w:type="pct"/>
            <w:vAlign w:val="center"/>
            <w:hideMark/>
          </w:tcPr>
          <w:p w14:paraId="5111910F" w14:textId="77777777" w:rsidR="005864CA" w:rsidRPr="00927602" w:rsidRDefault="005864CA" w:rsidP="00292577">
            <w:pPr>
              <w:tabs>
                <w:tab w:val="left" w:pos="-1080"/>
                <w:tab w:val="left" w:pos="0"/>
              </w:tabs>
              <w:jc w:val="center"/>
              <w:rPr>
                <w:rFonts w:eastAsia="MS Mincho"/>
                <w:sz w:val="14"/>
                <w:szCs w:val="14"/>
              </w:rPr>
            </w:pPr>
          </w:p>
        </w:tc>
      </w:tr>
      <w:tr w:rsidR="005864CA" w:rsidRPr="00927602" w14:paraId="308EBF14" w14:textId="77777777" w:rsidTr="00292577">
        <w:trPr>
          <w:trHeight w:val="20"/>
          <w:jc w:val="center"/>
        </w:trPr>
        <w:tc>
          <w:tcPr>
            <w:tcW w:w="355"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7B69B351" w14:textId="77777777" w:rsidR="005864CA" w:rsidRPr="00927602" w:rsidRDefault="005864CA" w:rsidP="005864CA">
            <w:pPr>
              <w:numPr>
                <w:ilvl w:val="0"/>
                <w:numId w:val="29"/>
              </w:numPr>
              <w:tabs>
                <w:tab w:val="left" w:pos="-1080"/>
                <w:tab w:val="left" w:pos="0"/>
              </w:tabs>
              <w:autoSpaceDE/>
              <w:autoSpaceDN/>
              <w:spacing w:line="259" w:lineRule="auto"/>
              <w:ind w:left="927"/>
              <w:jc w:val="center"/>
              <w:rPr>
                <w:lang w:eastAsia="es-CO"/>
              </w:rPr>
            </w:pPr>
          </w:p>
        </w:tc>
        <w:tc>
          <w:tcPr>
            <w:tcW w:w="4566"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hideMark/>
          </w:tcPr>
          <w:p w14:paraId="2111363F" w14:textId="77777777" w:rsidR="005864CA" w:rsidRPr="00927602" w:rsidRDefault="005864CA" w:rsidP="00292577">
            <w:pPr>
              <w:tabs>
                <w:tab w:val="left" w:pos="-1080"/>
                <w:tab w:val="left" w:pos="0"/>
              </w:tabs>
              <w:ind w:right="29"/>
              <w:jc w:val="both"/>
              <w:rPr>
                <w:lang w:eastAsia="es-CO"/>
              </w:rPr>
            </w:pPr>
            <w:r w:rsidRPr="00927602">
              <w:rPr>
                <w:lang w:eastAsia="es-CO"/>
              </w:rPr>
              <w:t>El oferente y futuro contratista deberá dar cumplimiento a lo dispuesto en la Ley 142 del 11/07/1194, el Decreto 302 del 25/02/2000, los demás que las modifiquen, deroguen y/o sustituyan; así como las acciones determinadas establecidas por la Comisión de Regulación de Agua Potable y Saneamiento Básico; en relación a la fabricación, comercialización e instalación de los bienes a suministrar establecidos en el objeto del proceso</w:t>
            </w:r>
          </w:p>
        </w:tc>
        <w:tc>
          <w:tcPr>
            <w:tcW w:w="79" w:type="pct"/>
            <w:vAlign w:val="center"/>
            <w:hideMark/>
          </w:tcPr>
          <w:p w14:paraId="2C5AC044" w14:textId="77777777" w:rsidR="005864CA" w:rsidRPr="00927602" w:rsidRDefault="005864CA" w:rsidP="00292577">
            <w:pPr>
              <w:tabs>
                <w:tab w:val="left" w:pos="-1080"/>
                <w:tab w:val="left" w:pos="0"/>
              </w:tabs>
              <w:jc w:val="center"/>
              <w:rPr>
                <w:rFonts w:eastAsia="MS Mincho"/>
                <w:sz w:val="14"/>
                <w:szCs w:val="14"/>
              </w:rPr>
            </w:pPr>
          </w:p>
        </w:tc>
      </w:tr>
      <w:tr w:rsidR="005864CA" w:rsidRPr="00927602" w14:paraId="6124DFB8" w14:textId="77777777" w:rsidTr="00292577">
        <w:trPr>
          <w:trHeight w:val="20"/>
          <w:jc w:val="center"/>
        </w:trPr>
        <w:tc>
          <w:tcPr>
            <w:tcW w:w="355"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6F453BF4" w14:textId="77777777" w:rsidR="005864CA" w:rsidRPr="00927602" w:rsidRDefault="005864CA" w:rsidP="005864CA">
            <w:pPr>
              <w:numPr>
                <w:ilvl w:val="0"/>
                <w:numId w:val="29"/>
              </w:numPr>
              <w:tabs>
                <w:tab w:val="left" w:pos="-1080"/>
                <w:tab w:val="left" w:pos="0"/>
              </w:tabs>
              <w:autoSpaceDE/>
              <w:autoSpaceDN/>
              <w:spacing w:line="259" w:lineRule="auto"/>
              <w:ind w:left="927"/>
              <w:jc w:val="center"/>
              <w:rPr>
                <w:lang w:eastAsia="es-CO"/>
              </w:rPr>
            </w:pPr>
          </w:p>
        </w:tc>
        <w:tc>
          <w:tcPr>
            <w:tcW w:w="4566"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hideMark/>
          </w:tcPr>
          <w:p w14:paraId="4E19E9BD" w14:textId="77777777" w:rsidR="005864CA" w:rsidRPr="00927602" w:rsidRDefault="005864CA" w:rsidP="00292577">
            <w:pPr>
              <w:tabs>
                <w:tab w:val="left" w:pos="-1080"/>
                <w:tab w:val="left" w:pos="0"/>
              </w:tabs>
              <w:ind w:right="29"/>
              <w:jc w:val="both"/>
              <w:rPr>
                <w:lang w:eastAsia="es-CO"/>
              </w:rPr>
            </w:pPr>
            <w:r w:rsidRPr="00927602">
              <w:rPr>
                <w:lang w:eastAsia="es-CO"/>
              </w:rPr>
              <w:t>Cualquier infracción ambiental por omisión de permisos, concesiones o licencias ambientales que hubiese sido necesario tramitar antes del inicio, durante y al final del contrato, serán asumidas como responsabilidad del CONTRATISTA.</w:t>
            </w:r>
          </w:p>
        </w:tc>
        <w:tc>
          <w:tcPr>
            <w:tcW w:w="79" w:type="pct"/>
            <w:vAlign w:val="center"/>
            <w:hideMark/>
          </w:tcPr>
          <w:p w14:paraId="5328D94A" w14:textId="77777777" w:rsidR="005864CA" w:rsidRPr="00927602" w:rsidRDefault="005864CA" w:rsidP="00292577">
            <w:pPr>
              <w:tabs>
                <w:tab w:val="left" w:pos="-1080"/>
                <w:tab w:val="left" w:pos="0"/>
              </w:tabs>
              <w:jc w:val="center"/>
              <w:rPr>
                <w:rFonts w:eastAsia="MS Mincho"/>
                <w:sz w:val="14"/>
                <w:szCs w:val="14"/>
              </w:rPr>
            </w:pPr>
          </w:p>
        </w:tc>
      </w:tr>
      <w:tr w:rsidR="005864CA" w:rsidRPr="00927602" w14:paraId="4CF58DCF" w14:textId="77777777" w:rsidTr="00292577">
        <w:trPr>
          <w:trHeight w:val="20"/>
          <w:jc w:val="center"/>
        </w:trPr>
        <w:tc>
          <w:tcPr>
            <w:tcW w:w="355"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5EA78F00" w14:textId="77777777" w:rsidR="005864CA" w:rsidRPr="00927602" w:rsidRDefault="005864CA" w:rsidP="005864CA">
            <w:pPr>
              <w:numPr>
                <w:ilvl w:val="0"/>
                <w:numId w:val="29"/>
              </w:numPr>
              <w:tabs>
                <w:tab w:val="left" w:pos="-1080"/>
                <w:tab w:val="left" w:pos="0"/>
              </w:tabs>
              <w:autoSpaceDE/>
              <w:autoSpaceDN/>
              <w:spacing w:line="259" w:lineRule="auto"/>
              <w:ind w:left="927"/>
              <w:jc w:val="center"/>
              <w:rPr>
                <w:lang w:eastAsia="es-CO"/>
              </w:rPr>
            </w:pPr>
          </w:p>
        </w:tc>
        <w:tc>
          <w:tcPr>
            <w:tcW w:w="4566"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hideMark/>
          </w:tcPr>
          <w:p w14:paraId="5D25E830" w14:textId="77777777" w:rsidR="005864CA" w:rsidRPr="00927602" w:rsidRDefault="005864CA" w:rsidP="00292577">
            <w:pPr>
              <w:tabs>
                <w:tab w:val="left" w:pos="-1080"/>
                <w:tab w:val="left" w:pos="0"/>
              </w:tabs>
              <w:ind w:right="29"/>
              <w:jc w:val="both"/>
              <w:rPr>
                <w:lang w:eastAsia="es-CO"/>
              </w:rPr>
            </w:pPr>
            <w:r w:rsidRPr="00927602">
              <w:rPr>
                <w:lang w:eastAsia="es-CO"/>
              </w:rPr>
              <w:t xml:space="preserve">El oferente deberá cumplir con lo señalado en el capítulo 6, del Decreto 1072 de 2015 “Por medio del cual se expide el Decreto único reglamentario del sector del trabajo”, define las directrices de obligatorio cumplimiento para implementar El Sistema de Gestión de Seguridad y Salud en el Trabajo (SG-SST), que deberán ser aplicadas por todos los empleadores públicos y privados, los </w:t>
            </w:r>
            <w:r w:rsidRPr="00927602">
              <w:rPr>
                <w:lang w:eastAsia="es-CO"/>
              </w:rPr>
              <w:lastRenderedPageBreak/>
              <w:t>contratantes de personal bajo modalidad de contrato civil, comercial o administrativo,</w:t>
            </w:r>
            <w:r>
              <w:rPr>
                <w:lang w:eastAsia="es-CO"/>
              </w:rPr>
              <w:t xml:space="preserve"> </w:t>
            </w:r>
            <w:r w:rsidRPr="00927602">
              <w:rPr>
                <w:lang w:eastAsia="es-CO"/>
              </w:rPr>
              <w:t xml:space="preserve">las organizaciones de economía solidaria y del sector cooperativo, las empresas de servicios de temporales y tener cobertura sobre los trabajadores dependientes, contratistas, trabajadores cooperados y los trabajadores en misión. </w:t>
            </w:r>
          </w:p>
          <w:p w14:paraId="12495694" w14:textId="77777777" w:rsidR="005864CA" w:rsidRPr="00927602" w:rsidRDefault="005864CA" w:rsidP="00292577">
            <w:pPr>
              <w:tabs>
                <w:tab w:val="left" w:pos="-1080"/>
                <w:tab w:val="left" w:pos="0"/>
              </w:tabs>
              <w:ind w:right="29"/>
              <w:jc w:val="both"/>
              <w:rPr>
                <w:lang w:eastAsia="es-CO"/>
              </w:rPr>
            </w:pPr>
            <w:r w:rsidRPr="00927602">
              <w:rPr>
                <w:lang w:eastAsia="es-CO"/>
              </w:rPr>
              <w:t>EVIDENCIA:  Certificación vigente en SG-SST</w:t>
            </w:r>
          </w:p>
        </w:tc>
        <w:tc>
          <w:tcPr>
            <w:tcW w:w="79" w:type="pct"/>
            <w:vAlign w:val="center"/>
            <w:hideMark/>
          </w:tcPr>
          <w:p w14:paraId="228B16C7" w14:textId="77777777" w:rsidR="005864CA" w:rsidRPr="00927602" w:rsidRDefault="005864CA" w:rsidP="00292577">
            <w:pPr>
              <w:tabs>
                <w:tab w:val="left" w:pos="-1080"/>
                <w:tab w:val="left" w:pos="0"/>
              </w:tabs>
              <w:jc w:val="center"/>
              <w:rPr>
                <w:rFonts w:eastAsia="MS Mincho"/>
                <w:sz w:val="14"/>
                <w:szCs w:val="14"/>
              </w:rPr>
            </w:pPr>
          </w:p>
        </w:tc>
      </w:tr>
      <w:tr w:rsidR="005864CA" w:rsidRPr="00927602" w14:paraId="674B1C24" w14:textId="77777777" w:rsidTr="00292577">
        <w:trPr>
          <w:trHeight w:val="20"/>
          <w:jc w:val="center"/>
        </w:trPr>
        <w:tc>
          <w:tcPr>
            <w:tcW w:w="355"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034E1CEA" w14:textId="77777777" w:rsidR="005864CA" w:rsidRPr="00927602" w:rsidRDefault="005864CA" w:rsidP="005864CA">
            <w:pPr>
              <w:numPr>
                <w:ilvl w:val="0"/>
                <w:numId w:val="29"/>
              </w:numPr>
              <w:tabs>
                <w:tab w:val="left" w:pos="-1080"/>
                <w:tab w:val="left" w:pos="0"/>
              </w:tabs>
              <w:autoSpaceDE/>
              <w:autoSpaceDN/>
              <w:spacing w:line="259" w:lineRule="auto"/>
              <w:ind w:left="927"/>
              <w:jc w:val="center"/>
              <w:rPr>
                <w:lang w:eastAsia="es-CO"/>
              </w:rPr>
            </w:pPr>
          </w:p>
        </w:tc>
        <w:tc>
          <w:tcPr>
            <w:tcW w:w="4566"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hideMark/>
          </w:tcPr>
          <w:p w14:paraId="66B7E0E5" w14:textId="77777777" w:rsidR="005864CA" w:rsidRPr="00927602" w:rsidRDefault="005864CA" w:rsidP="00292577">
            <w:pPr>
              <w:tabs>
                <w:tab w:val="left" w:pos="-1080"/>
                <w:tab w:val="left" w:pos="0"/>
              </w:tabs>
              <w:ind w:right="29"/>
              <w:jc w:val="both"/>
              <w:rPr>
                <w:lang w:eastAsia="es-CO"/>
              </w:rPr>
            </w:pPr>
            <w:r w:rsidRPr="00927602">
              <w:rPr>
                <w:lang w:eastAsia="es-CO"/>
              </w:rPr>
              <w:t>El Representante legal deberá entregar el “FORMULARIO SISTEMA DE GESTIÓN DE LA SEGURIDAD Y SALUD EN EL TRABAJO” impreso y firmado por su parte, comprometiéndose con el cumplimiento de los criterios descritos (documento anexo).</w:t>
            </w:r>
          </w:p>
          <w:p w14:paraId="373BB19F" w14:textId="77777777" w:rsidR="005864CA" w:rsidRPr="00927602" w:rsidRDefault="005864CA" w:rsidP="00292577">
            <w:pPr>
              <w:tabs>
                <w:tab w:val="left" w:pos="-1080"/>
                <w:tab w:val="left" w:pos="0"/>
              </w:tabs>
              <w:ind w:right="29"/>
              <w:jc w:val="both"/>
              <w:rPr>
                <w:highlight w:val="yellow"/>
                <w:lang w:eastAsia="es-CO"/>
              </w:rPr>
            </w:pPr>
            <w:r w:rsidRPr="00927602">
              <w:rPr>
                <w:lang w:eastAsia="es-CO"/>
              </w:rPr>
              <w:t>EVIDENCIA: Oficio de compromiso suscrito por el representante legal.</w:t>
            </w:r>
          </w:p>
        </w:tc>
        <w:tc>
          <w:tcPr>
            <w:tcW w:w="79" w:type="pct"/>
            <w:vAlign w:val="center"/>
            <w:hideMark/>
          </w:tcPr>
          <w:p w14:paraId="0819F7FB" w14:textId="77777777" w:rsidR="005864CA" w:rsidRPr="00927602" w:rsidRDefault="005864CA" w:rsidP="00292577">
            <w:pPr>
              <w:tabs>
                <w:tab w:val="left" w:pos="-1080"/>
                <w:tab w:val="left" w:pos="0"/>
              </w:tabs>
              <w:jc w:val="center"/>
              <w:rPr>
                <w:rFonts w:eastAsia="MS Mincho"/>
                <w:sz w:val="14"/>
                <w:szCs w:val="14"/>
              </w:rPr>
            </w:pPr>
          </w:p>
        </w:tc>
      </w:tr>
      <w:tr w:rsidR="005864CA" w:rsidRPr="00927602" w14:paraId="28255BE1" w14:textId="77777777" w:rsidTr="00292577">
        <w:trPr>
          <w:trHeight w:val="20"/>
          <w:jc w:val="center"/>
        </w:trPr>
        <w:tc>
          <w:tcPr>
            <w:tcW w:w="355"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4783879D" w14:textId="77777777" w:rsidR="005864CA" w:rsidRPr="00927602" w:rsidRDefault="005864CA" w:rsidP="005864CA">
            <w:pPr>
              <w:numPr>
                <w:ilvl w:val="0"/>
                <w:numId w:val="29"/>
              </w:numPr>
              <w:tabs>
                <w:tab w:val="left" w:pos="-1080"/>
                <w:tab w:val="left" w:pos="0"/>
              </w:tabs>
              <w:autoSpaceDE/>
              <w:autoSpaceDN/>
              <w:spacing w:line="259" w:lineRule="auto"/>
              <w:ind w:left="927"/>
              <w:jc w:val="center"/>
              <w:rPr>
                <w:lang w:eastAsia="es-CO"/>
              </w:rPr>
            </w:pPr>
          </w:p>
        </w:tc>
        <w:tc>
          <w:tcPr>
            <w:tcW w:w="4566"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hideMark/>
          </w:tcPr>
          <w:p w14:paraId="1BF67983" w14:textId="77777777" w:rsidR="005864CA" w:rsidRPr="00927602" w:rsidRDefault="005864CA" w:rsidP="00292577">
            <w:pPr>
              <w:tabs>
                <w:tab w:val="left" w:pos="-1080"/>
                <w:tab w:val="left" w:pos="0"/>
              </w:tabs>
              <w:ind w:right="29"/>
              <w:jc w:val="both"/>
              <w:rPr>
                <w:lang w:eastAsia="es-CO"/>
              </w:rPr>
            </w:pPr>
            <w:r w:rsidRPr="00927602">
              <w:rPr>
                <w:lang w:eastAsia="es-CO"/>
              </w:rPr>
              <w:t>Anexar el certificado de la implementación del Sistema de Gestión de Seguridad y Salud en el Trabajo del oferente, expedido por la ARL o por un profesional en Seguridad y Salud en el Trabajo, con la respectiva Resolución de licencia profesional y curso vigente en SST (50 horas), presente documento debe llevar el porcentaje de cumplimiento de la última vigencia no superior a un año de la evaluación de los estándares mínimos requeridos en Seguridad y Salud en el Trabajo de la empresa.</w:t>
            </w:r>
          </w:p>
          <w:p w14:paraId="59A06A82" w14:textId="77777777" w:rsidR="005864CA" w:rsidRPr="00927602" w:rsidRDefault="005864CA" w:rsidP="00292577">
            <w:pPr>
              <w:tabs>
                <w:tab w:val="left" w:pos="-1080"/>
                <w:tab w:val="left" w:pos="0"/>
              </w:tabs>
              <w:ind w:right="29"/>
              <w:jc w:val="both"/>
              <w:rPr>
                <w:lang w:eastAsia="es-CO"/>
              </w:rPr>
            </w:pPr>
            <w:r w:rsidRPr="00927602">
              <w:rPr>
                <w:lang w:eastAsia="es-CO"/>
              </w:rPr>
              <w:t>EVIDENCIA: certificado de la implementación del SG-SST expedido por la ARL o por un profesional en Seguridad y Salud en el Trabajo</w:t>
            </w:r>
          </w:p>
        </w:tc>
        <w:tc>
          <w:tcPr>
            <w:tcW w:w="79" w:type="pct"/>
            <w:vAlign w:val="center"/>
            <w:hideMark/>
          </w:tcPr>
          <w:p w14:paraId="7A22E7D9" w14:textId="77777777" w:rsidR="005864CA" w:rsidRPr="00927602" w:rsidRDefault="005864CA" w:rsidP="00292577">
            <w:pPr>
              <w:tabs>
                <w:tab w:val="left" w:pos="-1080"/>
                <w:tab w:val="left" w:pos="0"/>
              </w:tabs>
              <w:jc w:val="center"/>
              <w:rPr>
                <w:rFonts w:eastAsia="MS Mincho"/>
                <w:sz w:val="14"/>
                <w:szCs w:val="14"/>
              </w:rPr>
            </w:pPr>
          </w:p>
        </w:tc>
      </w:tr>
      <w:tr w:rsidR="005864CA" w:rsidRPr="00927602" w14:paraId="3EC5F14A" w14:textId="77777777" w:rsidTr="00292577">
        <w:trPr>
          <w:trHeight w:val="595"/>
          <w:jc w:val="center"/>
        </w:trPr>
        <w:tc>
          <w:tcPr>
            <w:tcW w:w="355"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3C429DE1" w14:textId="77777777" w:rsidR="005864CA" w:rsidRPr="00927602" w:rsidRDefault="005864CA" w:rsidP="005864CA">
            <w:pPr>
              <w:numPr>
                <w:ilvl w:val="0"/>
                <w:numId w:val="29"/>
              </w:numPr>
              <w:tabs>
                <w:tab w:val="left" w:pos="-1080"/>
                <w:tab w:val="left" w:pos="0"/>
              </w:tabs>
              <w:autoSpaceDE/>
              <w:autoSpaceDN/>
              <w:spacing w:line="259" w:lineRule="auto"/>
              <w:ind w:left="927"/>
              <w:jc w:val="center"/>
              <w:rPr>
                <w:lang w:eastAsia="es-CO"/>
              </w:rPr>
            </w:pPr>
          </w:p>
        </w:tc>
        <w:tc>
          <w:tcPr>
            <w:tcW w:w="4566"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hideMark/>
          </w:tcPr>
          <w:p w14:paraId="62AFA417" w14:textId="77777777" w:rsidR="005864CA" w:rsidRDefault="005864CA" w:rsidP="00292577">
            <w:pPr>
              <w:tabs>
                <w:tab w:val="left" w:pos="-1080"/>
                <w:tab w:val="left" w:pos="0"/>
              </w:tabs>
              <w:ind w:right="29"/>
              <w:jc w:val="both"/>
              <w:rPr>
                <w:lang w:eastAsia="es-CO"/>
              </w:rPr>
            </w:pPr>
          </w:p>
          <w:p w14:paraId="07370104" w14:textId="77777777" w:rsidR="005864CA" w:rsidRDefault="005864CA" w:rsidP="00292577">
            <w:pPr>
              <w:tabs>
                <w:tab w:val="left" w:pos="-1080"/>
                <w:tab w:val="left" w:pos="0"/>
              </w:tabs>
              <w:ind w:right="29"/>
              <w:jc w:val="both"/>
              <w:rPr>
                <w:lang w:eastAsia="es-CO"/>
              </w:rPr>
            </w:pPr>
            <w:r>
              <w:rPr>
                <w:lang w:eastAsia="es-CO"/>
              </w:rPr>
              <w:t>El oferente adjuntara documento oficial emitido por el fabricante o proveedor que lo acredite como empresa especifica autorizada para comercializar su productos o servicios, acorde a lo establecido en el artículo 61 de la constitución policía de Colombia, certificado de distribuidor autorizado.</w:t>
            </w:r>
          </w:p>
          <w:p w14:paraId="642EB730" w14:textId="77777777" w:rsidR="005864CA" w:rsidRPr="00927602" w:rsidRDefault="005864CA" w:rsidP="00292577">
            <w:pPr>
              <w:tabs>
                <w:tab w:val="left" w:pos="-1080"/>
                <w:tab w:val="left" w:pos="0"/>
              </w:tabs>
              <w:ind w:right="29"/>
              <w:jc w:val="both"/>
              <w:rPr>
                <w:lang w:eastAsia="es-CO"/>
              </w:rPr>
            </w:pPr>
          </w:p>
          <w:p w14:paraId="6F36AA3D" w14:textId="77777777" w:rsidR="005864CA" w:rsidRPr="00927602" w:rsidRDefault="005864CA" w:rsidP="00292577">
            <w:pPr>
              <w:tabs>
                <w:tab w:val="left" w:pos="-1080"/>
                <w:tab w:val="left" w:pos="0"/>
              </w:tabs>
              <w:ind w:right="29"/>
              <w:jc w:val="both"/>
              <w:rPr>
                <w:lang w:eastAsia="es-CO"/>
              </w:rPr>
            </w:pPr>
          </w:p>
        </w:tc>
        <w:tc>
          <w:tcPr>
            <w:tcW w:w="79" w:type="pct"/>
            <w:vAlign w:val="center"/>
            <w:hideMark/>
          </w:tcPr>
          <w:p w14:paraId="1F2DE564" w14:textId="77777777" w:rsidR="005864CA" w:rsidRPr="00927602" w:rsidRDefault="005864CA" w:rsidP="00292577">
            <w:pPr>
              <w:tabs>
                <w:tab w:val="left" w:pos="-1080"/>
                <w:tab w:val="left" w:pos="0"/>
              </w:tabs>
              <w:jc w:val="center"/>
              <w:rPr>
                <w:rFonts w:eastAsia="MS Mincho"/>
                <w:sz w:val="14"/>
                <w:szCs w:val="14"/>
              </w:rPr>
            </w:pPr>
          </w:p>
        </w:tc>
      </w:tr>
      <w:tr w:rsidR="005864CA" w:rsidRPr="00927602" w14:paraId="6E8AD7CD" w14:textId="77777777" w:rsidTr="00292577">
        <w:trPr>
          <w:trHeight w:val="595"/>
          <w:jc w:val="center"/>
        </w:trPr>
        <w:tc>
          <w:tcPr>
            <w:tcW w:w="355"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4AC6740E" w14:textId="77777777" w:rsidR="005864CA" w:rsidRPr="00927602" w:rsidRDefault="005864CA" w:rsidP="005864CA">
            <w:pPr>
              <w:numPr>
                <w:ilvl w:val="0"/>
                <w:numId w:val="29"/>
              </w:numPr>
              <w:tabs>
                <w:tab w:val="left" w:pos="-1080"/>
                <w:tab w:val="left" w:pos="0"/>
              </w:tabs>
              <w:autoSpaceDE/>
              <w:autoSpaceDN/>
              <w:spacing w:line="259" w:lineRule="auto"/>
              <w:ind w:left="927"/>
              <w:jc w:val="center"/>
              <w:rPr>
                <w:lang w:eastAsia="es-CO"/>
              </w:rPr>
            </w:pPr>
          </w:p>
        </w:tc>
        <w:tc>
          <w:tcPr>
            <w:tcW w:w="4566"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tcPr>
          <w:p w14:paraId="3A5F2490" w14:textId="77777777" w:rsidR="005864CA" w:rsidRPr="0096535F" w:rsidRDefault="005864CA" w:rsidP="00292577">
            <w:pPr>
              <w:tabs>
                <w:tab w:val="left" w:pos="-1080"/>
                <w:tab w:val="left" w:pos="0"/>
              </w:tabs>
              <w:spacing w:line="276" w:lineRule="auto"/>
              <w:ind w:right="29"/>
              <w:jc w:val="both"/>
              <w:rPr>
                <w:lang w:eastAsia="es-CO"/>
              </w:rPr>
            </w:pPr>
            <w:r w:rsidRPr="0096535F">
              <w:rPr>
                <w:lang w:eastAsia="es-CO"/>
              </w:rPr>
              <w:t>EXPERIENCIA ESPECÍFICA PROPONENTE: Con el fin de garantizar la calidad de los bienes a contratar y evitar incumplimientos en la ejecución del futuro contrato, se requiere que el proponente acredite experiencia en contratos iguales o similares al del presente proceso contractual, los cuales serán acreditados a través del Registro Único de Proponentes de la siguiente forma:</w:t>
            </w:r>
          </w:p>
          <w:p w14:paraId="6F0A7C3B" w14:textId="77777777" w:rsidR="005864CA" w:rsidRPr="0096535F" w:rsidRDefault="005864CA" w:rsidP="00292577">
            <w:pPr>
              <w:tabs>
                <w:tab w:val="left" w:pos="-1080"/>
                <w:tab w:val="left" w:pos="0"/>
              </w:tabs>
              <w:spacing w:line="276" w:lineRule="auto"/>
              <w:ind w:right="29"/>
              <w:jc w:val="both"/>
              <w:rPr>
                <w:lang w:eastAsia="es-CO"/>
              </w:rPr>
            </w:pPr>
          </w:p>
          <w:p w14:paraId="004CCE10" w14:textId="77777777" w:rsidR="005864CA" w:rsidRPr="0096535F" w:rsidRDefault="005864CA" w:rsidP="00292577">
            <w:pPr>
              <w:tabs>
                <w:tab w:val="left" w:pos="-1080"/>
                <w:tab w:val="left" w:pos="0"/>
              </w:tabs>
              <w:spacing w:line="276" w:lineRule="auto"/>
              <w:ind w:right="29"/>
              <w:jc w:val="both"/>
              <w:rPr>
                <w:lang w:eastAsia="es-CO"/>
              </w:rPr>
            </w:pPr>
            <w:r w:rsidRPr="0096535F">
              <w:rPr>
                <w:lang w:eastAsia="es-CO"/>
              </w:rPr>
              <w:t>Los oferentes deberán relacionar en el FORMULARIO “EXPERIENCIA DEL PROPONENTE”, un máximo de tres (3) contratos ejecutados, los cuales deben contener el código de clasificación UNSPSC relacionado 43191500 y/o 43221700. La sumatoria de la cuantía de las certificaciones deberá ser igual o superior al 100% del presupuesto asignado al presente proceso.</w:t>
            </w:r>
          </w:p>
          <w:p w14:paraId="1D89DB36" w14:textId="77777777" w:rsidR="005864CA" w:rsidRPr="0096535F" w:rsidRDefault="005864CA" w:rsidP="00292577">
            <w:pPr>
              <w:tabs>
                <w:tab w:val="left" w:pos="-1080"/>
                <w:tab w:val="left" w:pos="0"/>
              </w:tabs>
              <w:spacing w:line="276" w:lineRule="auto"/>
              <w:ind w:right="29"/>
              <w:jc w:val="both"/>
              <w:rPr>
                <w:lang w:eastAsia="es-CO"/>
              </w:rPr>
            </w:pPr>
          </w:p>
          <w:p w14:paraId="4CAB5E37" w14:textId="77777777" w:rsidR="005864CA" w:rsidRPr="0096535F" w:rsidRDefault="005864CA" w:rsidP="00292577">
            <w:pPr>
              <w:tabs>
                <w:tab w:val="left" w:pos="-1080"/>
                <w:tab w:val="left" w:pos="0"/>
              </w:tabs>
              <w:spacing w:line="276" w:lineRule="auto"/>
              <w:ind w:right="29"/>
              <w:jc w:val="both"/>
              <w:rPr>
                <w:lang w:eastAsia="es-CO"/>
              </w:rPr>
            </w:pPr>
            <w:r w:rsidRPr="0096535F">
              <w:rPr>
                <w:lang w:eastAsia="es-CO"/>
              </w:rPr>
              <w:t>El Departamento de Policía Amazonas se reserva el derecho de hacer las verificaciones que considere necesarias en la documentación presentada, con el fin de garantizar la transparencia del proceso de contratación.</w:t>
            </w:r>
          </w:p>
          <w:p w14:paraId="654A43A9" w14:textId="77777777" w:rsidR="005864CA" w:rsidRPr="0096535F" w:rsidRDefault="005864CA" w:rsidP="00292577">
            <w:pPr>
              <w:tabs>
                <w:tab w:val="left" w:pos="-1080"/>
                <w:tab w:val="left" w:pos="0"/>
              </w:tabs>
              <w:spacing w:line="276" w:lineRule="auto"/>
              <w:ind w:right="29"/>
              <w:jc w:val="both"/>
              <w:rPr>
                <w:lang w:eastAsia="es-CO"/>
              </w:rPr>
            </w:pPr>
            <w:r w:rsidRPr="0096535F">
              <w:rPr>
                <w:lang w:eastAsia="es-CO"/>
              </w:rPr>
              <w:t>Para las ofertas plurales, es decir, las presentadas por consorcio o Unión temporal, que vayan a proveer los bienes objeto del presente proceso de selección, cada uno de los conformantes tratase de personas naturales o jurídicas, nacionales o extranjeras, con domicilio o sucursal en Colombia, deben encontrarse registradas en el Registro Único de Proponentes de la Cámara de Comercio, de acuerdo con el artículo 6 de la Ley 1150 de 2007, el artículo dos 221 del decreto 019 de 2012 y el artículo 2.1.1.1.5.1 del Decreto 1082 del 26 de mayo de 2015. Todos los integrantes del consorcio o Unión temporal deberán aportar experiencia de acuerdo a las condiciones establecidas en el presente numeral.</w:t>
            </w:r>
          </w:p>
          <w:p w14:paraId="6D12A8DF" w14:textId="77777777" w:rsidR="005864CA" w:rsidRPr="0096535F" w:rsidRDefault="005864CA" w:rsidP="00292577">
            <w:pPr>
              <w:tabs>
                <w:tab w:val="left" w:pos="-1080"/>
                <w:tab w:val="left" w:pos="0"/>
              </w:tabs>
              <w:spacing w:line="276" w:lineRule="auto"/>
              <w:ind w:right="29"/>
              <w:jc w:val="both"/>
              <w:rPr>
                <w:lang w:eastAsia="es-CO"/>
              </w:rPr>
            </w:pPr>
          </w:p>
          <w:p w14:paraId="7FE5643A" w14:textId="77777777" w:rsidR="005864CA" w:rsidRPr="0096535F" w:rsidRDefault="005864CA" w:rsidP="00292577">
            <w:pPr>
              <w:tabs>
                <w:tab w:val="left" w:pos="-1080"/>
                <w:tab w:val="left" w:pos="0"/>
              </w:tabs>
              <w:spacing w:line="276" w:lineRule="auto"/>
              <w:ind w:right="29"/>
              <w:jc w:val="both"/>
              <w:rPr>
                <w:lang w:eastAsia="es-CO"/>
              </w:rPr>
            </w:pPr>
            <w:r w:rsidRPr="0096535F">
              <w:rPr>
                <w:lang w:eastAsia="es-CO"/>
              </w:rPr>
              <w:t>Teniendo en cuenta el artículo 2.1.1.1.5.1 del Decreto 1082 del 26 de mayo de 2015, y de acuerdo a lo establecido en el manual para determinar y verificar los requisitos habilitantes en el proceso de contratación como el proponente extranjero sin domicilio en Colombia, deberá presentar la certificación de máximo 3 contratos cuyo objeto sea igual o similar al del presente proceso, cuya sumatoria deberá tener un valor igual o superior al presupuesto asignado para el presente proceso.</w:t>
            </w:r>
          </w:p>
          <w:p w14:paraId="1E42F098" w14:textId="77777777" w:rsidR="005864CA" w:rsidRPr="0096535F" w:rsidRDefault="005864CA" w:rsidP="00292577">
            <w:pPr>
              <w:tabs>
                <w:tab w:val="left" w:pos="-1080"/>
                <w:tab w:val="left" w:pos="0"/>
              </w:tabs>
              <w:spacing w:line="276" w:lineRule="auto"/>
              <w:ind w:right="29"/>
              <w:jc w:val="both"/>
              <w:rPr>
                <w:lang w:eastAsia="es-CO"/>
              </w:rPr>
            </w:pPr>
          </w:p>
          <w:p w14:paraId="0914C3E0" w14:textId="77777777" w:rsidR="005864CA" w:rsidRPr="0096535F" w:rsidRDefault="005864CA" w:rsidP="00292577">
            <w:pPr>
              <w:tabs>
                <w:tab w:val="left" w:pos="-1080"/>
                <w:tab w:val="left" w:pos="0"/>
              </w:tabs>
              <w:spacing w:line="276" w:lineRule="auto"/>
              <w:ind w:right="29"/>
              <w:jc w:val="both"/>
              <w:rPr>
                <w:lang w:eastAsia="es-CO"/>
              </w:rPr>
            </w:pPr>
            <w:r w:rsidRPr="0096535F">
              <w:rPr>
                <w:lang w:eastAsia="es-CO"/>
              </w:rPr>
              <w:t>Dando cumplimiento a lo establecido en el numeral, artículo 2.2.1.2.4.2.15, 2.2.1.2.4.2.16 y 2.2.1.2.4.2.18 del Decreto 1082 (adicionado por el artículo 3 del Decreto 1860 del 2021), como criterio diferencial para las para emprendimiento y empresas de mujeres, Fomento a la ejecución de contratos estatales por parte de población en pobreza extrema, desplazados por la violencia, personas en proceso de reintegración o reincorporación y sujetos de especial protección constitucional y para MiPymes en el sistema de compras públicas con domicilio en el territorio nacional, para el cumplimiento de la experiencia requerida, podrán relacionar en el FORMULARIO “EXPERIENCIA DEL PROPONENTE” cinco (5) contratos ejecutados cuya sumatoria sea igual o superior al presupuesto asignado para el presente proceso.</w:t>
            </w:r>
          </w:p>
          <w:p w14:paraId="7CAB14E1" w14:textId="77777777" w:rsidR="005864CA" w:rsidRPr="0096535F" w:rsidRDefault="005864CA" w:rsidP="00292577">
            <w:pPr>
              <w:tabs>
                <w:tab w:val="left" w:pos="-1080"/>
                <w:tab w:val="left" w:pos="0"/>
              </w:tabs>
              <w:spacing w:line="276" w:lineRule="auto"/>
              <w:ind w:right="29"/>
              <w:jc w:val="both"/>
              <w:rPr>
                <w:lang w:eastAsia="es-CO"/>
              </w:rPr>
            </w:pPr>
          </w:p>
          <w:p w14:paraId="4A4CF7E5" w14:textId="77777777" w:rsidR="005864CA" w:rsidRPr="0096535F" w:rsidRDefault="005864CA" w:rsidP="00292577">
            <w:pPr>
              <w:tabs>
                <w:tab w:val="left" w:pos="-1080"/>
                <w:tab w:val="left" w:pos="0"/>
              </w:tabs>
              <w:spacing w:line="276" w:lineRule="auto"/>
              <w:ind w:right="29"/>
              <w:jc w:val="both"/>
              <w:rPr>
                <w:lang w:eastAsia="es-CO"/>
              </w:rPr>
            </w:pPr>
            <w:r w:rsidRPr="0096535F">
              <w:rPr>
                <w:lang w:eastAsia="es-CO"/>
              </w:rPr>
              <w:t>NOTA:</w:t>
            </w:r>
          </w:p>
          <w:p w14:paraId="05CEE549" w14:textId="77777777" w:rsidR="005864CA" w:rsidRPr="0096535F" w:rsidRDefault="005864CA" w:rsidP="00292577">
            <w:pPr>
              <w:tabs>
                <w:tab w:val="left" w:pos="-1080"/>
                <w:tab w:val="left" w:pos="0"/>
              </w:tabs>
              <w:spacing w:line="276" w:lineRule="auto"/>
              <w:ind w:right="29"/>
              <w:jc w:val="both"/>
              <w:rPr>
                <w:lang w:eastAsia="es-CO"/>
              </w:rPr>
            </w:pPr>
          </w:p>
          <w:p w14:paraId="6D3ED3DE" w14:textId="77777777" w:rsidR="005864CA" w:rsidRPr="0096535F" w:rsidRDefault="005864CA" w:rsidP="00292577">
            <w:pPr>
              <w:tabs>
                <w:tab w:val="left" w:pos="-1080"/>
                <w:tab w:val="left" w:pos="0"/>
              </w:tabs>
              <w:spacing w:line="276" w:lineRule="auto"/>
              <w:ind w:right="29"/>
              <w:jc w:val="both"/>
              <w:rPr>
                <w:lang w:eastAsia="es-CO"/>
              </w:rPr>
            </w:pPr>
            <w:r w:rsidRPr="0096535F">
              <w:rPr>
                <w:lang w:eastAsia="es-CO"/>
              </w:rPr>
              <w:t xml:space="preserve">Se debe realizar la acreditación para que la entidad tome como cumplimiento al criterio diferencia, lo establecido en el artículo 2.2.1.2.4.2.17. Factores de desempate y acreditación del Decreto 1860 del 2021. </w:t>
            </w:r>
          </w:p>
        </w:tc>
        <w:tc>
          <w:tcPr>
            <w:tcW w:w="79" w:type="pct"/>
            <w:vAlign w:val="center"/>
          </w:tcPr>
          <w:p w14:paraId="1E52EE40" w14:textId="77777777" w:rsidR="005864CA" w:rsidRPr="00927602" w:rsidRDefault="005864CA" w:rsidP="00292577">
            <w:pPr>
              <w:tabs>
                <w:tab w:val="left" w:pos="-1080"/>
                <w:tab w:val="left" w:pos="0"/>
              </w:tabs>
              <w:jc w:val="center"/>
              <w:rPr>
                <w:rFonts w:eastAsia="MS Mincho"/>
                <w:sz w:val="14"/>
                <w:szCs w:val="14"/>
              </w:rPr>
            </w:pPr>
          </w:p>
        </w:tc>
      </w:tr>
      <w:tr w:rsidR="005864CA" w:rsidRPr="00927602" w14:paraId="6D766DFB" w14:textId="77777777" w:rsidTr="00292577">
        <w:trPr>
          <w:trHeight w:val="595"/>
          <w:jc w:val="center"/>
        </w:trPr>
        <w:tc>
          <w:tcPr>
            <w:tcW w:w="355"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5F85C968" w14:textId="77777777" w:rsidR="005864CA" w:rsidRPr="00927602" w:rsidRDefault="005864CA" w:rsidP="005864CA">
            <w:pPr>
              <w:numPr>
                <w:ilvl w:val="0"/>
                <w:numId w:val="29"/>
              </w:numPr>
              <w:tabs>
                <w:tab w:val="left" w:pos="-1080"/>
                <w:tab w:val="left" w:pos="0"/>
              </w:tabs>
              <w:autoSpaceDE/>
              <w:autoSpaceDN/>
              <w:spacing w:line="259" w:lineRule="auto"/>
              <w:ind w:left="927"/>
              <w:jc w:val="center"/>
              <w:rPr>
                <w:lang w:eastAsia="es-CO"/>
              </w:rPr>
            </w:pPr>
          </w:p>
        </w:tc>
        <w:tc>
          <w:tcPr>
            <w:tcW w:w="4566"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tcPr>
          <w:p w14:paraId="2A8C9763" w14:textId="77777777" w:rsidR="005864CA" w:rsidRPr="002E0B1E" w:rsidRDefault="005864CA" w:rsidP="00292577">
            <w:pPr>
              <w:tabs>
                <w:tab w:val="left" w:pos="-1080"/>
                <w:tab w:val="left" w:pos="0"/>
              </w:tabs>
              <w:ind w:right="29"/>
              <w:jc w:val="both"/>
              <w:rPr>
                <w:lang w:eastAsia="es-CO"/>
              </w:rPr>
            </w:pPr>
            <w:r w:rsidRPr="00E17C08">
              <w:rPr>
                <w:b/>
                <w:bCs/>
                <w:lang w:eastAsia="es-CO"/>
              </w:rPr>
              <w:t>CAPACIDAD OPERATIVA:</w:t>
            </w:r>
            <w:r>
              <w:rPr>
                <w:b/>
                <w:bCs/>
                <w:lang w:eastAsia="es-CO"/>
              </w:rPr>
              <w:t xml:space="preserve"> </w:t>
            </w:r>
            <w:r w:rsidRPr="00E17C08">
              <w:rPr>
                <w:lang w:eastAsia="es-CO"/>
              </w:rPr>
              <w:t xml:space="preserve">El oferente deberá certificar por escrito que cuenta con la capacidad operativa para la ejecución de la futura contratación, así mismo, deberá contar con la disponibilidad de los elementos a adquirir, medios logísticos y talento humano necesario para el transporte de los bienes, desde su lugar de fabricación o almacenamiento hasta el almacén de telemática </w:t>
            </w:r>
            <w:r>
              <w:rPr>
                <w:lang w:eastAsia="es-CO"/>
              </w:rPr>
              <w:t>del Departamento de Policía Amazonas</w:t>
            </w:r>
            <w:r w:rsidRPr="00E17C08">
              <w:rPr>
                <w:lang w:eastAsia="es-CO"/>
              </w:rPr>
              <w:t xml:space="preserve">, el cual está ubicado en la </w:t>
            </w:r>
            <w:r>
              <w:rPr>
                <w:lang w:eastAsia="es-CO"/>
              </w:rPr>
              <w:t xml:space="preserve">carrera 11 </w:t>
            </w:r>
            <w:proofErr w:type="spellStart"/>
            <w:r>
              <w:rPr>
                <w:lang w:eastAsia="es-CO"/>
              </w:rPr>
              <w:t>N°</w:t>
            </w:r>
            <w:proofErr w:type="spellEnd"/>
            <w:r>
              <w:rPr>
                <w:lang w:eastAsia="es-CO"/>
              </w:rPr>
              <w:t xml:space="preserve"> 12-32 barrio Victoria Regia – Leticia; Amazonas</w:t>
            </w:r>
            <w:r w:rsidRPr="00E17C08">
              <w:rPr>
                <w:lang w:eastAsia="es-CO"/>
              </w:rPr>
              <w:t>, previa coordinación con el supervisor.</w:t>
            </w:r>
            <w:r>
              <w:rPr>
                <w:lang w:eastAsia="es-CO"/>
              </w:rPr>
              <w:t xml:space="preserve"> </w:t>
            </w:r>
            <w:r w:rsidRPr="00E17C08">
              <w:rPr>
                <w:lang w:eastAsia="es-CO"/>
              </w:rPr>
              <w:t>Se deberán entregar todos los accesorios y componentes de instalación necesarios que garanticen el correcto funcionamiento de los equipos.</w:t>
            </w:r>
          </w:p>
        </w:tc>
        <w:tc>
          <w:tcPr>
            <w:tcW w:w="79" w:type="pct"/>
            <w:vAlign w:val="center"/>
          </w:tcPr>
          <w:p w14:paraId="6E988D6D" w14:textId="77777777" w:rsidR="005864CA" w:rsidRPr="00927602" w:rsidRDefault="005864CA" w:rsidP="00292577">
            <w:pPr>
              <w:tabs>
                <w:tab w:val="left" w:pos="-1080"/>
                <w:tab w:val="left" w:pos="0"/>
              </w:tabs>
              <w:jc w:val="center"/>
              <w:rPr>
                <w:rFonts w:eastAsia="MS Mincho"/>
                <w:sz w:val="14"/>
                <w:szCs w:val="14"/>
              </w:rPr>
            </w:pPr>
          </w:p>
        </w:tc>
      </w:tr>
      <w:tr w:rsidR="005864CA" w:rsidRPr="00927602" w14:paraId="79C13117" w14:textId="77777777" w:rsidTr="00292577">
        <w:trPr>
          <w:trHeight w:val="595"/>
          <w:jc w:val="center"/>
        </w:trPr>
        <w:tc>
          <w:tcPr>
            <w:tcW w:w="355"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736618DD" w14:textId="77777777" w:rsidR="005864CA" w:rsidRPr="00927602" w:rsidRDefault="005864CA" w:rsidP="005864CA">
            <w:pPr>
              <w:numPr>
                <w:ilvl w:val="0"/>
                <w:numId w:val="29"/>
              </w:numPr>
              <w:tabs>
                <w:tab w:val="left" w:pos="-1080"/>
                <w:tab w:val="left" w:pos="0"/>
              </w:tabs>
              <w:autoSpaceDE/>
              <w:autoSpaceDN/>
              <w:spacing w:line="259" w:lineRule="auto"/>
              <w:ind w:left="927"/>
              <w:jc w:val="center"/>
              <w:rPr>
                <w:lang w:eastAsia="es-CO"/>
              </w:rPr>
            </w:pPr>
          </w:p>
        </w:tc>
        <w:tc>
          <w:tcPr>
            <w:tcW w:w="4566"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tcPr>
          <w:p w14:paraId="2ED4B8AB" w14:textId="77777777" w:rsidR="005864CA" w:rsidRPr="00E17C08" w:rsidRDefault="005864CA" w:rsidP="00292577">
            <w:pPr>
              <w:tabs>
                <w:tab w:val="left" w:pos="-1080"/>
                <w:tab w:val="left" w:pos="0"/>
              </w:tabs>
              <w:ind w:right="29"/>
              <w:jc w:val="both"/>
              <w:rPr>
                <w:lang w:eastAsia="es-CO"/>
              </w:rPr>
            </w:pPr>
            <w:r w:rsidRPr="00E17C08">
              <w:rPr>
                <w:b/>
                <w:bCs/>
                <w:lang w:eastAsia="es-CO"/>
              </w:rPr>
              <w:t>GARANTÍA DEL BIEN-NOVEDADES NO CONFORMES</w:t>
            </w:r>
            <w:r>
              <w:rPr>
                <w:b/>
                <w:bCs/>
                <w:lang w:eastAsia="es-CO"/>
              </w:rPr>
              <w:t xml:space="preserve">: </w:t>
            </w:r>
            <w:r w:rsidRPr="00E17C08">
              <w:rPr>
                <w:lang w:eastAsia="es-CO"/>
              </w:rPr>
              <w:t>El oferente se compromete a reemplazar los bienes objeto del presente proceso en iguales condiciones técnicas, en caso de que se llegue a presentar la necesidad y que lo que se pretenda entregar no cumpla con lo requerido por la entidad, que presente daño o irregularidad o no funcionalidad y de acuerdo a las garantías del proceso.</w:t>
            </w:r>
          </w:p>
          <w:p w14:paraId="31BD3EA1" w14:textId="77777777" w:rsidR="005864CA" w:rsidRDefault="005864CA" w:rsidP="00292577">
            <w:pPr>
              <w:tabs>
                <w:tab w:val="left" w:pos="-1080"/>
                <w:tab w:val="left" w:pos="0"/>
              </w:tabs>
              <w:ind w:right="29"/>
              <w:jc w:val="both"/>
              <w:rPr>
                <w:lang w:eastAsia="es-CO"/>
              </w:rPr>
            </w:pPr>
            <w:r w:rsidRPr="00E17C08">
              <w:rPr>
                <w:lang w:eastAsia="es-CO"/>
              </w:rPr>
              <w:t>El contratista deberá reemplazarlo en el término de diez (10) días calendario contando a partir de la fecha de recibido a satisfacción sin superar el plazo de ejecución del contrato, previa coordinación con el supervisor designado.</w:t>
            </w:r>
            <w:r>
              <w:rPr>
                <w:lang w:eastAsia="es-CO"/>
              </w:rPr>
              <w:t xml:space="preserve"> </w:t>
            </w:r>
            <w:r w:rsidRPr="00E17C08">
              <w:rPr>
                <w:lang w:eastAsia="es-CO"/>
              </w:rPr>
              <w:t>El oferente debe certificar por escrito que los elementos tecnológicos a entregar con ocasión al futuro contrato sean nuevos, originales y no remanufacturados.</w:t>
            </w:r>
          </w:p>
          <w:p w14:paraId="44187D68" w14:textId="77777777" w:rsidR="005864CA" w:rsidRPr="002E0B1E" w:rsidRDefault="005864CA" w:rsidP="00292577">
            <w:pPr>
              <w:tabs>
                <w:tab w:val="left" w:pos="-1080"/>
                <w:tab w:val="left" w:pos="0"/>
              </w:tabs>
              <w:ind w:right="29"/>
              <w:jc w:val="both"/>
              <w:rPr>
                <w:lang w:eastAsia="es-CO"/>
              </w:rPr>
            </w:pPr>
          </w:p>
        </w:tc>
        <w:tc>
          <w:tcPr>
            <w:tcW w:w="79" w:type="pct"/>
            <w:vAlign w:val="center"/>
          </w:tcPr>
          <w:p w14:paraId="7A8FCD3A" w14:textId="77777777" w:rsidR="005864CA" w:rsidRPr="00927602" w:rsidRDefault="005864CA" w:rsidP="00292577">
            <w:pPr>
              <w:tabs>
                <w:tab w:val="left" w:pos="-1080"/>
                <w:tab w:val="left" w:pos="0"/>
              </w:tabs>
              <w:jc w:val="center"/>
              <w:rPr>
                <w:rFonts w:eastAsia="MS Mincho"/>
                <w:sz w:val="14"/>
                <w:szCs w:val="14"/>
              </w:rPr>
            </w:pPr>
          </w:p>
        </w:tc>
      </w:tr>
      <w:tr w:rsidR="005864CA" w:rsidRPr="00927602" w14:paraId="1834B452" w14:textId="77777777" w:rsidTr="00292577">
        <w:trPr>
          <w:trHeight w:val="595"/>
          <w:jc w:val="center"/>
        </w:trPr>
        <w:tc>
          <w:tcPr>
            <w:tcW w:w="355"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0385257D" w14:textId="77777777" w:rsidR="005864CA" w:rsidRPr="00927602" w:rsidRDefault="005864CA" w:rsidP="005864CA">
            <w:pPr>
              <w:numPr>
                <w:ilvl w:val="0"/>
                <w:numId w:val="29"/>
              </w:numPr>
              <w:tabs>
                <w:tab w:val="left" w:pos="-1080"/>
                <w:tab w:val="left" w:pos="0"/>
              </w:tabs>
              <w:autoSpaceDE/>
              <w:autoSpaceDN/>
              <w:spacing w:line="259" w:lineRule="auto"/>
              <w:ind w:left="927"/>
              <w:jc w:val="center"/>
              <w:rPr>
                <w:lang w:eastAsia="es-CO"/>
              </w:rPr>
            </w:pPr>
          </w:p>
        </w:tc>
        <w:tc>
          <w:tcPr>
            <w:tcW w:w="4566"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tcPr>
          <w:p w14:paraId="25FBCFB4" w14:textId="77777777" w:rsidR="005864CA" w:rsidRDefault="005864CA" w:rsidP="00292577">
            <w:pPr>
              <w:tabs>
                <w:tab w:val="left" w:pos="-1080"/>
                <w:tab w:val="left" w:pos="0"/>
              </w:tabs>
              <w:ind w:right="29"/>
              <w:jc w:val="both"/>
              <w:rPr>
                <w:b/>
                <w:bCs/>
                <w:lang w:eastAsia="es-CO"/>
              </w:rPr>
            </w:pPr>
          </w:p>
          <w:p w14:paraId="485BF512" w14:textId="77777777" w:rsidR="005864CA" w:rsidRPr="005424C7" w:rsidRDefault="005864CA" w:rsidP="00292577">
            <w:pPr>
              <w:tabs>
                <w:tab w:val="left" w:pos="-1080"/>
                <w:tab w:val="left" w:pos="0"/>
              </w:tabs>
              <w:ind w:right="29"/>
              <w:jc w:val="both"/>
              <w:rPr>
                <w:lang w:eastAsia="es-CO"/>
              </w:rPr>
            </w:pPr>
            <w:r w:rsidRPr="005424C7">
              <w:rPr>
                <w:b/>
                <w:bCs/>
                <w:lang w:eastAsia="es-CO"/>
              </w:rPr>
              <w:t>SOSTENIMIENTO DE PRECIOS</w:t>
            </w:r>
            <w:r>
              <w:rPr>
                <w:b/>
                <w:bCs/>
                <w:lang w:eastAsia="es-CO"/>
              </w:rPr>
              <w:t xml:space="preserve">: </w:t>
            </w:r>
            <w:r w:rsidRPr="005424C7">
              <w:rPr>
                <w:lang w:eastAsia="es-CO"/>
              </w:rPr>
              <w:t>El oferente deberá certificar por escrito que mantendrá los precios fijos durante la vigencia del futuro contrato. Por lo tanto, los precios pactados en el mismo no estarán sujetos a reajuste alguno durante su ejecución. En tal sentido, el proponente deberá tener en cuenta en el momento de la elaboración de la oferta, los posibles incrementos, costos, impuestos y demás erogaciones que se puedan presentar en la contratación.</w:t>
            </w:r>
          </w:p>
          <w:p w14:paraId="0AD594BA" w14:textId="77777777" w:rsidR="005864CA" w:rsidRPr="00E17C08" w:rsidRDefault="005864CA" w:rsidP="00292577">
            <w:pPr>
              <w:tabs>
                <w:tab w:val="left" w:pos="-1080"/>
                <w:tab w:val="left" w:pos="0"/>
              </w:tabs>
              <w:ind w:right="29"/>
              <w:jc w:val="both"/>
              <w:rPr>
                <w:b/>
                <w:bCs/>
                <w:lang w:eastAsia="es-CO"/>
              </w:rPr>
            </w:pPr>
          </w:p>
        </w:tc>
        <w:tc>
          <w:tcPr>
            <w:tcW w:w="79" w:type="pct"/>
            <w:vAlign w:val="center"/>
          </w:tcPr>
          <w:p w14:paraId="3EB7473D" w14:textId="77777777" w:rsidR="005864CA" w:rsidRPr="00927602" w:rsidRDefault="005864CA" w:rsidP="00292577">
            <w:pPr>
              <w:tabs>
                <w:tab w:val="left" w:pos="-1080"/>
                <w:tab w:val="left" w:pos="0"/>
              </w:tabs>
              <w:jc w:val="center"/>
              <w:rPr>
                <w:rFonts w:eastAsia="MS Mincho"/>
                <w:sz w:val="14"/>
                <w:szCs w:val="14"/>
              </w:rPr>
            </w:pPr>
          </w:p>
        </w:tc>
      </w:tr>
      <w:tr w:rsidR="005864CA" w:rsidRPr="00927602" w14:paraId="1995E7D4" w14:textId="77777777" w:rsidTr="00292577">
        <w:trPr>
          <w:trHeight w:val="595"/>
          <w:jc w:val="center"/>
        </w:trPr>
        <w:tc>
          <w:tcPr>
            <w:tcW w:w="355"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38F67A5E" w14:textId="77777777" w:rsidR="005864CA" w:rsidRPr="00927602" w:rsidRDefault="005864CA" w:rsidP="005864CA">
            <w:pPr>
              <w:numPr>
                <w:ilvl w:val="0"/>
                <w:numId w:val="29"/>
              </w:numPr>
              <w:tabs>
                <w:tab w:val="left" w:pos="-1080"/>
                <w:tab w:val="left" w:pos="0"/>
              </w:tabs>
              <w:autoSpaceDE/>
              <w:autoSpaceDN/>
              <w:spacing w:line="259" w:lineRule="auto"/>
              <w:ind w:left="927"/>
              <w:jc w:val="center"/>
              <w:rPr>
                <w:lang w:eastAsia="es-CO"/>
              </w:rPr>
            </w:pPr>
          </w:p>
        </w:tc>
        <w:tc>
          <w:tcPr>
            <w:tcW w:w="4566"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tcPr>
          <w:p w14:paraId="62C1340D" w14:textId="77777777" w:rsidR="005864CA" w:rsidRPr="005424C7" w:rsidRDefault="005864CA" w:rsidP="00292577">
            <w:pPr>
              <w:tabs>
                <w:tab w:val="left" w:pos="-1080"/>
                <w:tab w:val="left" w:pos="0"/>
              </w:tabs>
              <w:ind w:right="29"/>
              <w:jc w:val="both"/>
              <w:rPr>
                <w:lang w:eastAsia="es-CO"/>
              </w:rPr>
            </w:pPr>
            <w:r w:rsidRPr="005424C7">
              <w:rPr>
                <w:b/>
                <w:bCs/>
                <w:lang w:eastAsia="es-CO"/>
              </w:rPr>
              <w:t>COSTOS INDIRECTOS</w:t>
            </w:r>
            <w:r>
              <w:rPr>
                <w:b/>
                <w:bCs/>
                <w:lang w:eastAsia="es-CO"/>
              </w:rPr>
              <w:t xml:space="preserve">: </w:t>
            </w:r>
            <w:r w:rsidRPr="005424C7">
              <w:rPr>
                <w:lang w:eastAsia="es-CO"/>
              </w:rPr>
              <w:t xml:space="preserve">El oferente se compromete que asumirá los costos de transporte, almacenamiento, empaque, embalaje, fletes y demás gastos ocasionados para la entrega oportuna del bien objeto del presente proceso. El cual será entregado en el almacén de </w:t>
            </w:r>
            <w:r>
              <w:rPr>
                <w:lang w:eastAsia="es-CO"/>
              </w:rPr>
              <w:t>Telemática</w:t>
            </w:r>
            <w:r w:rsidRPr="005424C7">
              <w:rPr>
                <w:lang w:eastAsia="es-CO"/>
              </w:rPr>
              <w:t xml:space="preserve"> de</w:t>
            </w:r>
            <w:r>
              <w:rPr>
                <w:lang w:eastAsia="es-CO"/>
              </w:rPr>
              <w:t>l Departamento de Policía Amazonas</w:t>
            </w:r>
            <w:r w:rsidRPr="005424C7">
              <w:rPr>
                <w:lang w:eastAsia="es-CO"/>
              </w:rPr>
              <w:t>, en donde no se genera ningún costo adicional al valor establecido en el futuro contrato.</w:t>
            </w:r>
            <w:r>
              <w:rPr>
                <w:lang w:eastAsia="es-CO"/>
              </w:rPr>
              <w:t xml:space="preserve"> </w:t>
            </w:r>
            <w:r w:rsidRPr="005424C7">
              <w:rPr>
                <w:lang w:eastAsia="es-CO"/>
              </w:rPr>
              <w:t xml:space="preserve">En el momento de elaborar la oferta económica, los costos indirectos a que haya lugar como pólizas, costos de intermediación, gastos administrativos y demás en los que se pueda incurrir al desarrollar el proceso de contratación y la ejecución del mismo, </w:t>
            </w:r>
            <w:r w:rsidRPr="0096535F">
              <w:rPr>
                <w:highlight w:val="yellow"/>
                <w:lang w:eastAsia="es-CO"/>
              </w:rPr>
              <w:t>El Departamento</w:t>
            </w:r>
            <w:r>
              <w:rPr>
                <w:lang w:eastAsia="es-CO"/>
              </w:rPr>
              <w:t xml:space="preserve"> de Policía Amazonas</w:t>
            </w:r>
            <w:r w:rsidRPr="005424C7">
              <w:rPr>
                <w:lang w:eastAsia="es-CO"/>
              </w:rPr>
              <w:t xml:space="preserve"> no reconocerá ningún reajuste de tarifas o precios durante la vigencia del contrato. Por lo tanto, el oferente debe proyectar el valor de la oferta por el tiempo de ejecución de contrato respectivo.</w:t>
            </w:r>
          </w:p>
          <w:p w14:paraId="28F6B0A3" w14:textId="77777777" w:rsidR="005864CA" w:rsidRPr="00E17C08" w:rsidRDefault="005864CA" w:rsidP="00292577">
            <w:pPr>
              <w:tabs>
                <w:tab w:val="left" w:pos="-1080"/>
                <w:tab w:val="left" w:pos="0"/>
              </w:tabs>
              <w:ind w:right="29"/>
              <w:jc w:val="both"/>
              <w:rPr>
                <w:b/>
                <w:bCs/>
                <w:lang w:eastAsia="es-CO"/>
              </w:rPr>
            </w:pPr>
          </w:p>
        </w:tc>
        <w:tc>
          <w:tcPr>
            <w:tcW w:w="79" w:type="pct"/>
            <w:vAlign w:val="center"/>
          </w:tcPr>
          <w:p w14:paraId="1AE335DC" w14:textId="77777777" w:rsidR="005864CA" w:rsidRPr="00927602" w:rsidRDefault="005864CA" w:rsidP="00292577">
            <w:pPr>
              <w:tabs>
                <w:tab w:val="left" w:pos="-1080"/>
                <w:tab w:val="left" w:pos="0"/>
              </w:tabs>
              <w:jc w:val="center"/>
              <w:rPr>
                <w:rFonts w:eastAsia="MS Mincho"/>
                <w:sz w:val="14"/>
                <w:szCs w:val="14"/>
              </w:rPr>
            </w:pPr>
          </w:p>
        </w:tc>
      </w:tr>
      <w:tr w:rsidR="005864CA" w:rsidRPr="00927602" w14:paraId="11440677" w14:textId="77777777" w:rsidTr="00292577">
        <w:trPr>
          <w:trHeight w:val="595"/>
          <w:jc w:val="center"/>
        </w:trPr>
        <w:tc>
          <w:tcPr>
            <w:tcW w:w="355"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26EB7E9E" w14:textId="77777777" w:rsidR="005864CA" w:rsidRPr="00927602" w:rsidRDefault="005864CA" w:rsidP="005864CA">
            <w:pPr>
              <w:numPr>
                <w:ilvl w:val="0"/>
                <w:numId w:val="29"/>
              </w:numPr>
              <w:tabs>
                <w:tab w:val="left" w:pos="-1080"/>
                <w:tab w:val="left" w:pos="0"/>
              </w:tabs>
              <w:autoSpaceDE/>
              <w:autoSpaceDN/>
              <w:spacing w:line="259" w:lineRule="auto"/>
              <w:ind w:left="927"/>
              <w:jc w:val="center"/>
              <w:rPr>
                <w:lang w:eastAsia="es-CO"/>
              </w:rPr>
            </w:pPr>
          </w:p>
        </w:tc>
        <w:tc>
          <w:tcPr>
            <w:tcW w:w="4566"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tcPr>
          <w:p w14:paraId="33653BA1" w14:textId="77777777" w:rsidR="005864CA" w:rsidRPr="00E4477D" w:rsidRDefault="005864CA" w:rsidP="00292577">
            <w:pPr>
              <w:tabs>
                <w:tab w:val="left" w:pos="-1080"/>
                <w:tab w:val="left" w:pos="0"/>
              </w:tabs>
              <w:ind w:right="29"/>
              <w:jc w:val="both"/>
              <w:rPr>
                <w:lang w:eastAsia="es-CO"/>
              </w:rPr>
            </w:pPr>
            <w:r w:rsidRPr="005424C7">
              <w:rPr>
                <w:b/>
                <w:bCs/>
                <w:lang w:eastAsia="es-CO"/>
              </w:rPr>
              <w:t>EMPAQUE Y ROTULADO</w:t>
            </w:r>
            <w:r>
              <w:rPr>
                <w:b/>
                <w:bCs/>
                <w:lang w:eastAsia="es-CO"/>
              </w:rPr>
              <w:t xml:space="preserve">: </w:t>
            </w:r>
            <w:r w:rsidRPr="005424C7">
              <w:rPr>
                <w:lang w:eastAsia="es-CO"/>
              </w:rPr>
              <w:t>El oferente deberá hacer la entrega del bien teniendo en cuenta las medidas higiénicas establecidas por la ley. Para el empaque, transporte y distribución de este tipo de elementos, entregando los mismos con materiales de óptima calidad y cumpliendo con todas las especificaciones técnicas establecidas y demás que estipulen las autoridades sanitarias.</w:t>
            </w:r>
            <w:r>
              <w:rPr>
                <w:lang w:eastAsia="es-CO"/>
              </w:rPr>
              <w:t xml:space="preserve"> </w:t>
            </w:r>
            <w:r w:rsidRPr="005424C7">
              <w:rPr>
                <w:lang w:eastAsia="es-CO"/>
              </w:rPr>
              <w:t>Cada elemento del sistema debe estar rotulado donde se especifique: su respectivo número de serie, marca, modelo y empresa fabricante.</w:t>
            </w:r>
          </w:p>
        </w:tc>
        <w:tc>
          <w:tcPr>
            <w:tcW w:w="79" w:type="pct"/>
            <w:vAlign w:val="center"/>
          </w:tcPr>
          <w:p w14:paraId="4DAD6D39" w14:textId="77777777" w:rsidR="005864CA" w:rsidRPr="00927602" w:rsidRDefault="005864CA" w:rsidP="00292577">
            <w:pPr>
              <w:tabs>
                <w:tab w:val="left" w:pos="-1080"/>
                <w:tab w:val="left" w:pos="0"/>
              </w:tabs>
              <w:jc w:val="center"/>
              <w:rPr>
                <w:rFonts w:eastAsia="MS Mincho"/>
                <w:sz w:val="14"/>
                <w:szCs w:val="14"/>
              </w:rPr>
            </w:pPr>
          </w:p>
        </w:tc>
      </w:tr>
      <w:tr w:rsidR="005864CA" w:rsidRPr="00927602" w14:paraId="401DBEE8" w14:textId="77777777" w:rsidTr="00292577">
        <w:trPr>
          <w:trHeight w:val="595"/>
          <w:jc w:val="center"/>
        </w:trPr>
        <w:tc>
          <w:tcPr>
            <w:tcW w:w="355"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79B8C623" w14:textId="77777777" w:rsidR="005864CA" w:rsidRPr="00927602" w:rsidRDefault="005864CA" w:rsidP="005864CA">
            <w:pPr>
              <w:numPr>
                <w:ilvl w:val="0"/>
                <w:numId w:val="29"/>
              </w:numPr>
              <w:tabs>
                <w:tab w:val="left" w:pos="-1080"/>
                <w:tab w:val="left" w:pos="0"/>
              </w:tabs>
              <w:autoSpaceDE/>
              <w:autoSpaceDN/>
              <w:spacing w:line="259" w:lineRule="auto"/>
              <w:ind w:left="927"/>
              <w:jc w:val="center"/>
              <w:rPr>
                <w:lang w:eastAsia="es-CO"/>
              </w:rPr>
            </w:pPr>
          </w:p>
        </w:tc>
        <w:tc>
          <w:tcPr>
            <w:tcW w:w="4566"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tcPr>
          <w:p w14:paraId="409634C9" w14:textId="77777777" w:rsidR="005864CA" w:rsidRPr="005424C7" w:rsidRDefault="005864CA" w:rsidP="00292577">
            <w:pPr>
              <w:tabs>
                <w:tab w:val="left" w:pos="-1080"/>
                <w:tab w:val="left" w:pos="0"/>
              </w:tabs>
              <w:ind w:right="29"/>
              <w:jc w:val="both"/>
              <w:rPr>
                <w:b/>
                <w:bCs/>
                <w:lang w:eastAsia="es-CO"/>
              </w:rPr>
            </w:pPr>
            <w:r w:rsidRPr="00EE32F1">
              <w:rPr>
                <w:lang w:eastAsia="es-CO"/>
              </w:rPr>
              <w:t>En el evento en que los equipos objeto del presente estudio previo sean importados, el contratista deberá acreditar al momento de la entrega</w:t>
            </w:r>
            <w:r>
              <w:rPr>
                <w:lang w:eastAsia="es-CO"/>
              </w:rPr>
              <w:t xml:space="preserve"> </w:t>
            </w:r>
            <w:r w:rsidRPr="00EE32F1">
              <w:rPr>
                <w:lang w:eastAsia="es-CO"/>
              </w:rPr>
              <w:t>todos los documentos que demuestren su ingreso legal al territorio colombiano, tales como declaración de importación, documentos de nacionalización y demás soportes exigidos por la normatividad vigente.</w:t>
            </w:r>
          </w:p>
        </w:tc>
        <w:tc>
          <w:tcPr>
            <w:tcW w:w="79" w:type="pct"/>
            <w:vAlign w:val="center"/>
          </w:tcPr>
          <w:p w14:paraId="5D73D776" w14:textId="77777777" w:rsidR="005864CA" w:rsidRPr="00927602" w:rsidRDefault="005864CA" w:rsidP="00292577">
            <w:pPr>
              <w:tabs>
                <w:tab w:val="left" w:pos="-1080"/>
                <w:tab w:val="left" w:pos="0"/>
              </w:tabs>
              <w:jc w:val="center"/>
              <w:rPr>
                <w:rFonts w:eastAsia="MS Mincho"/>
                <w:sz w:val="14"/>
                <w:szCs w:val="14"/>
              </w:rPr>
            </w:pPr>
          </w:p>
        </w:tc>
      </w:tr>
      <w:tr w:rsidR="005864CA" w:rsidRPr="00927602" w14:paraId="14962B6A" w14:textId="77777777" w:rsidTr="00292577">
        <w:trPr>
          <w:trHeight w:val="595"/>
          <w:jc w:val="center"/>
        </w:trPr>
        <w:tc>
          <w:tcPr>
            <w:tcW w:w="355"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5031997B" w14:textId="77777777" w:rsidR="005864CA" w:rsidRPr="00927602" w:rsidRDefault="005864CA" w:rsidP="005864CA">
            <w:pPr>
              <w:numPr>
                <w:ilvl w:val="0"/>
                <w:numId w:val="29"/>
              </w:numPr>
              <w:tabs>
                <w:tab w:val="left" w:pos="-1080"/>
                <w:tab w:val="left" w:pos="0"/>
              </w:tabs>
              <w:autoSpaceDE/>
              <w:autoSpaceDN/>
              <w:spacing w:line="259" w:lineRule="auto"/>
              <w:ind w:left="927"/>
              <w:jc w:val="center"/>
              <w:rPr>
                <w:lang w:eastAsia="es-CO"/>
              </w:rPr>
            </w:pPr>
          </w:p>
        </w:tc>
        <w:tc>
          <w:tcPr>
            <w:tcW w:w="4566"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tcPr>
          <w:p w14:paraId="19D9DD4D" w14:textId="77777777" w:rsidR="005864CA" w:rsidRPr="005424C7" w:rsidRDefault="005864CA" w:rsidP="00292577">
            <w:pPr>
              <w:tabs>
                <w:tab w:val="left" w:pos="-1080"/>
                <w:tab w:val="left" w:pos="0"/>
              </w:tabs>
              <w:ind w:right="29"/>
              <w:jc w:val="both"/>
              <w:rPr>
                <w:lang w:eastAsia="es-CO"/>
              </w:rPr>
            </w:pPr>
            <w:r w:rsidRPr="005424C7">
              <w:rPr>
                <w:lang w:eastAsia="es-CO"/>
              </w:rPr>
              <w:t>En el caso en que durante el tiempo de ejecución del contrato surja alguna eventualidad de fuerza mayor o caso fortuito que afecte a cualquiera de las partes, el contratista deberá informar por escrito a la otra parte que corresponda, con el tiempo suficiente de antelación que permita definir la solución de mutuo acuerdo.</w:t>
            </w:r>
          </w:p>
        </w:tc>
        <w:tc>
          <w:tcPr>
            <w:tcW w:w="79" w:type="pct"/>
            <w:vAlign w:val="center"/>
          </w:tcPr>
          <w:p w14:paraId="560B8FBD" w14:textId="77777777" w:rsidR="005864CA" w:rsidRPr="00927602" w:rsidRDefault="005864CA" w:rsidP="00292577">
            <w:pPr>
              <w:tabs>
                <w:tab w:val="left" w:pos="-1080"/>
                <w:tab w:val="left" w:pos="0"/>
              </w:tabs>
              <w:jc w:val="center"/>
              <w:rPr>
                <w:rFonts w:eastAsia="MS Mincho"/>
                <w:sz w:val="14"/>
                <w:szCs w:val="14"/>
              </w:rPr>
            </w:pPr>
          </w:p>
        </w:tc>
      </w:tr>
      <w:tr w:rsidR="005864CA" w:rsidRPr="00927602" w14:paraId="237649DF" w14:textId="77777777" w:rsidTr="00292577">
        <w:trPr>
          <w:trHeight w:val="595"/>
          <w:jc w:val="center"/>
        </w:trPr>
        <w:tc>
          <w:tcPr>
            <w:tcW w:w="355" w:type="pct"/>
            <w:tcBorders>
              <w:top w:val="single" w:sz="4" w:space="0" w:color="000000"/>
              <w:left w:val="single" w:sz="4" w:space="0" w:color="000000"/>
              <w:bottom w:val="single" w:sz="4" w:space="0" w:color="000000"/>
              <w:right w:val="single" w:sz="4" w:space="0" w:color="000000"/>
            </w:tcBorders>
            <w:tcMar>
              <w:top w:w="10" w:type="dxa"/>
              <w:left w:w="92" w:type="dxa"/>
              <w:bottom w:w="0" w:type="dxa"/>
              <w:right w:w="10" w:type="dxa"/>
            </w:tcMar>
            <w:vAlign w:val="center"/>
          </w:tcPr>
          <w:p w14:paraId="600C4E9B" w14:textId="77777777" w:rsidR="005864CA" w:rsidRPr="00927602" w:rsidRDefault="005864CA" w:rsidP="005864CA">
            <w:pPr>
              <w:numPr>
                <w:ilvl w:val="0"/>
                <w:numId w:val="29"/>
              </w:numPr>
              <w:tabs>
                <w:tab w:val="left" w:pos="-1080"/>
                <w:tab w:val="left" w:pos="0"/>
              </w:tabs>
              <w:autoSpaceDE/>
              <w:autoSpaceDN/>
              <w:spacing w:line="259" w:lineRule="auto"/>
              <w:ind w:left="927"/>
              <w:jc w:val="center"/>
              <w:rPr>
                <w:lang w:eastAsia="es-CO"/>
              </w:rPr>
            </w:pPr>
          </w:p>
        </w:tc>
        <w:tc>
          <w:tcPr>
            <w:tcW w:w="4566" w:type="pct"/>
            <w:tcBorders>
              <w:top w:val="single" w:sz="4" w:space="0" w:color="000000"/>
              <w:left w:val="single" w:sz="4" w:space="0" w:color="000000"/>
              <w:bottom w:val="single" w:sz="4" w:space="0" w:color="000000"/>
              <w:right w:val="single" w:sz="4" w:space="0" w:color="auto"/>
            </w:tcBorders>
            <w:tcMar>
              <w:top w:w="10" w:type="dxa"/>
              <w:left w:w="92" w:type="dxa"/>
              <w:bottom w:w="0" w:type="dxa"/>
              <w:right w:w="10" w:type="dxa"/>
            </w:tcMar>
            <w:vAlign w:val="center"/>
          </w:tcPr>
          <w:p w14:paraId="53308CFD" w14:textId="77777777" w:rsidR="005864CA" w:rsidRPr="005424C7" w:rsidRDefault="005864CA" w:rsidP="00292577">
            <w:pPr>
              <w:tabs>
                <w:tab w:val="left" w:pos="-1080"/>
                <w:tab w:val="left" w:pos="0"/>
              </w:tabs>
              <w:ind w:right="29"/>
              <w:jc w:val="both"/>
              <w:rPr>
                <w:lang w:eastAsia="es-CO"/>
              </w:rPr>
            </w:pPr>
            <w:r w:rsidRPr="002E0B1E">
              <w:rPr>
                <w:lang w:eastAsia="es-CO"/>
              </w:rPr>
              <w:t xml:space="preserve">Cumplir con el </w:t>
            </w:r>
            <w:r w:rsidRPr="002E0B1E">
              <w:rPr>
                <w:b/>
                <w:bCs/>
                <w:lang w:eastAsia="es-CO"/>
              </w:rPr>
              <w:t>COMPROMISO DE ANTICORRUPCIÓN</w:t>
            </w:r>
            <w:r w:rsidRPr="002E0B1E">
              <w:rPr>
                <w:lang w:eastAsia="es-CO"/>
              </w:rPr>
              <w:t xml:space="preserve">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para lo cual deberá diligenciar el formulario “COMPROMISO ANTICORRUPCIÓN”.</w:t>
            </w:r>
          </w:p>
        </w:tc>
        <w:tc>
          <w:tcPr>
            <w:tcW w:w="79" w:type="pct"/>
            <w:vAlign w:val="center"/>
          </w:tcPr>
          <w:p w14:paraId="089DA958" w14:textId="77777777" w:rsidR="005864CA" w:rsidRPr="00927602" w:rsidRDefault="005864CA" w:rsidP="00292577">
            <w:pPr>
              <w:tabs>
                <w:tab w:val="left" w:pos="-1080"/>
                <w:tab w:val="left" w:pos="0"/>
              </w:tabs>
              <w:jc w:val="center"/>
              <w:rPr>
                <w:rFonts w:eastAsia="MS Mincho"/>
                <w:sz w:val="14"/>
                <w:szCs w:val="14"/>
              </w:rPr>
            </w:pPr>
          </w:p>
        </w:tc>
      </w:tr>
    </w:tbl>
    <w:p w14:paraId="107F0180" w14:textId="4C0F97DD" w:rsidR="00A66550" w:rsidRPr="00A66550" w:rsidRDefault="00A66550" w:rsidP="00A66550">
      <w:pPr>
        <w:tabs>
          <w:tab w:val="left" w:pos="870"/>
        </w:tabs>
        <w:autoSpaceDE/>
        <w:autoSpaceDN/>
        <w:spacing w:after="160" w:line="259" w:lineRule="auto"/>
        <w:rPr>
          <w:rFonts w:eastAsia="Calibri"/>
          <w:color w:val="000000"/>
          <w:lang w:val="es-CO" w:eastAsia="en-US"/>
          <w14:ligatures w14:val="none"/>
        </w:rPr>
      </w:pPr>
    </w:p>
    <w:p w14:paraId="021F1083" w14:textId="77777777" w:rsidR="005B510A" w:rsidRPr="00A66550" w:rsidRDefault="005B510A" w:rsidP="005B510A">
      <w:pPr>
        <w:pStyle w:val="Textoindependiente"/>
        <w:numPr>
          <w:ilvl w:val="0"/>
          <w:numId w:val="1"/>
        </w:numPr>
        <w:spacing w:line="0" w:lineRule="atLeast"/>
        <w:jc w:val="both"/>
        <w:rPr>
          <w:rFonts w:ascii="Tahoma" w:hAnsi="Tahoma" w:cs="Tahoma"/>
          <w:sz w:val="20"/>
          <w:lang w:val="es-CO"/>
        </w:rPr>
      </w:pPr>
      <w:r w:rsidRPr="00A66550">
        <w:rPr>
          <w:rFonts w:ascii="Tahoma" w:hAnsi="Tahoma" w:cs="Tahoma"/>
          <w:sz w:val="20"/>
          <w:lang w:val="es-CO"/>
        </w:rPr>
        <w:t>En la columna CUMPLE/NO CUMPLE, se evaluará las especificaciones técnicas ofertadas por la firma.</w:t>
      </w:r>
    </w:p>
    <w:p w14:paraId="48A759D0" w14:textId="77777777" w:rsidR="00851894" w:rsidRPr="00A66550" w:rsidRDefault="00851894" w:rsidP="00851894">
      <w:pPr>
        <w:pStyle w:val="Textoindependiente"/>
        <w:spacing w:line="0" w:lineRule="atLeast"/>
        <w:ind w:left="360"/>
        <w:jc w:val="both"/>
        <w:rPr>
          <w:rFonts w:ascii="Tahoma" w:hAnsi="Tahoma" w:cs="Tahoma"/>
          <w:sz w:val="20"/>
          <w:lang w:val="es-CO"/>
        </w:rPr>
      </w:pPr>
    </w:p>
    <w:p w14:paraId="7CC92CB4" w14:textId="4E79ADF3" w:rsidR="005B510A" w:rsidRPr="00A66550" w:rsidRDefault="00B64679" w:rsidP="005B510A">
      <w:pPr>
        <w:pStyle w:val="Textoindependiente"/>
        <w:numPr>
          <w:ilvl w:val="0"/>
          <w:numId w:val="1"/>
        </w:numPr>
        <w:spacing w:line="0" w:lineRule="atLeast"/>
        <w:jc w:val="both"/>
        <w:rPr>
          <w:rFonts w:ascii="Tahoma" w:hAnsi="Tahoma" w:cs="Tahoma"/>
          <w:sz w:val="20"/>
          <w:lang w:val="es-CO"/>
        </w:rPr>
      </w:pPr>
      <w:r w:rsidRPr="00A66550">
        <w:rPr>
          <w:rFonts w:ascii="Tahoma" w:hAnsi="Tahoma" w:cs="Tahoma"/>
          <w:sz w:val="20"/>
          <w:lang w:val="es-CO"/>
        </w:rPr>
        <w:t xml:space="preserve">Deberá </w:t>
      </w:r>
      <w:r w:rsidR="005B510A" w:rsidRPr="00A66550">
        <w:rPr>
          <w:rFonts w:ascii="Tahoma" w:hAnsi="Tahoma" w:cs="Tahoma"/>
          <w:sz w:val="20"/>
          <w:lang w:val="es-CO"/>
        </w:rPr>
        <w:t>anexar al SECOP II todos los certificados y demás documentos que en algunos puntos se solicitan.</w:t>
      </w:r>
    </w:p>
    <w:p w14:paraId="02D22902" w14:textId="77777777" w:rsidR="00851894" w:rsidRPr="00A66550" w:rsidRDefault="00851894" w:rsidP="00851894">
      <w:pPr>
        <w:pStyle w:val="Textoindependiente"/>
        <w:spacing w:line="0" w:lineRule="atLeast"/>
        <w:jc w:val="both"/>
        <w:rPr>
          <w:rFonts w:ascii="Tahoma" w:hAnsi="Tahoma" w:cs="Tahoma"/>
          <w:sz w:val="20"/>
          <w:lang w:val="es-CO"/>
        </w:rPr>
      </w:pPr>
    </w:p>
    <w:p w14:paraId="4CC501A9" w14:textId="096726C9" w:rsidR="005B510A" w:rsidRPr="00A66550" w:rsidRDefault="005B510A" w:rsidP="005B510A">
      <w:pPr>
        <w:pStyle w:val="Textoindependiente"/>
        <w:numPr>
          <w:ilvl w:val="0"/>
          <w:numId w:val="1"/>
        </w:numPr>
        <w:spacing w:line="0" w:lineRule="atLeast"/>
        <w:jc w:val="both"/>
        <w:rPr>
          <w:rFonts w:ascii="Tahoma" w:hAnsi="Tahoma" w:cs="Tahoma"/>
          <w:sz w:val="20"/>
          <w:lang w:val="es-CO"/>
        </w:rPr>
      </w:pPr>
      <w:r w:rsidRPr="00A66550">
        <w:rPr>
          <w:rFonts w:ascii="Tahoma" w:hAnsi="Tahoma" w:cs="Tahoma"/>
          <w:sz w:val="20"/>
          <w:lang w:val="es-CO"/>
        </w:rPr>
        <w:t>El oferente deberá tener la capacidad de ofertar en todos los ítems.</w:t>
      </w:r>
    </w:p>
    <w:p w14:paraId="391C4393" w14:textId="77777777" w:rsidR="00851894" w:rsidRPr="00A66550" w:rsidRDefault="00851894" w:rsidP="00851894">
      <w:pPr>
        <w:pStyle w:val="Textoindependiente"/>
        <w:spacing w:line="0" w:lineRule="atLeast"/>
        <w:jc w:val="both"/>
        <w:rPr>
          <w:rFonts w:ascii="Tahoma" w:hAnsi="Tahoma" w:cs="Tahoma"/>
          <w:sz w:val="20"/>
          <w:lang w:val="es-CO"/>
        </w:rPr>
      </w:pPr>
    </w:p>
    <w:p w14:paraId="3CDD7C26" w14:textId="55C2D524" w:rsidR="005B510A" w:rsidRPr="00A66550" w:rsidRDefault="005B510A" w:rsidP="005B510A">
      <w:pPr>
        <w:pStyle w:val="Textoindependiente"/>
        <w:numPr>
          <w:ilvl w:val="0"/>
          <w:numId w:val="1"/>
        </w:numPr>
        <w:spacing w:line="0" w:lineRule="atLeast"/>
        <w:jc w:val="both"/>
        <w:rPr>
          <w:rFonts w:ascii="Tahoma" w:hAnsi="Tahoma" w:cs="Tahoma"/>
          <w:sz w:val="20"/>
          <w:lang w:val="es-CO"/>
        </w:rPr>
      </w:pPr>
      <w:r w:rsidRPr="00A66550">
        <w:rPr>
          <w:rFonts w:ascii="Tahoma" w:hAnsi="Tahoma" w:cs="Tahoma"/>
          <w:sz w:val="20"/>
          <w:lang w:val="es-CO"/>
        </w:rPr>
        <w:t>Para el correcto diligenciamiento del presente formulario, debe reemplazar la información solicitada</w:t>
      </w:r>
      <w:r w:rsidR="00EC22C7" w:rsidRPr="00A66550">
        <w:rPr>
          <w:rFonts w:ascii="Tahoma" w:hAnsi="Tahoma" w:cs="Tahoma"/>
          <w:sz w:val="20"/>
          <w:lang w:val="es-CO"/>
        </w:rPr>
        <w:t xml:space="preserve"> anteriormente y a continuación</w:t>
      </w:r>
      <w:r w:rsidR="00851894" w:rsidRPr="00A66550">
        <w:rPr>
          <w:rFonts w:ascii="Tahoma" w:hAnsi="Tahoma" w:cs="Tahoma"/>
          <w:sz w:val="20"/>
          <w:lang w:val="es-CO"/>
        </w:rPr>
        <w:t xml:space="preserve">: </w:t>
      </w:r>
    </w:p>
    <w:p w14:paraId="4A3CD09B" w14:textId="77777777" w:rsidR="00A66550" w:rsidRDefault="00A66550" w:rsidP="00A66550">
      <w:pPr>
        <w:pStyle w:val="Prrafodelista"/>
        <w:rPr>
          <w:rFonts w:ascii="Tahoma" w:hAnsi="Tahoma" w:cs="Tahoma"/>
          <w:lang w:val="es-CO"/>
        </w:rPr>
      </w:pPr>
    </w:p>
    <w:p w14:paraId="33A59E42" w14:textId="77777777" w:rsidR="00A66550" w:rsidRDefault="00A66550" w:rsidP="00A66550">
      <w:pPr>
        <w:pStyle w:val="Textoindependiente"/>
        <w:spacing w:line="0" w:lineRule="atLeast"/>
        <w:jc w:val="both"/>
        <w:rPr>
          <w:rFonts w:ascii="Tahoma" w:hAnsi="Tahoma" w:cs="Tahoma"/>
          <w:sz w:val="20"/>
          <w:lang w:val="es-CO"/>
        </w:rPr>
      </w:pPr>
    </w:p>
    <w:p w14:paraId="076837E3" w14:textId="77777777" w:rsidR="00A66550" w:rsidRDefault="00A66550" w:rsidP="00A66550">
      <w:pPr>
        <w:pStyle w:val="Textoindependiente"/>
        <w:spacing w:line="0" w:lineRule="atLeast"/>
        <w:jc w:val="both"/>
        <w:rPr>
          <w:rFonts w:ascii="Tahoma" w:hAnsi="Tahoma" w:cs="Tahoma"/>
          <w:sz w:val="20"/>
          <w:lang w:val="es-CO"/>
        </w:rPr>
      </w:pPr>
    </w:p>
    <w:p w14:paraId="333AAAD0" w14:textId="77777777" w:rsidR="00A66550" w:rsidRDefault="00A66550" w:rsidP="00A66550">
      <w:pPr>
        <w:pStyle w:val="Textoindependiente"/>
        <w:spacing w:line="0" w:lineRule="atLeast"/>
        <w:jc w:val="both"/>
        <w:rPr>
          <w:rFonts w:ascii="Tahoma" w:hAnsi="Tahoma" w:cs="Tahoma"/>
          <w:sz w:val="20"/>
          <w:lang w:val="es-CO"/>
        </w:rPr>
      </w:pPr>
    </w:p>
    <w:p w14:paraId="5F1966BB" w14:textId="77777777" w:rsidR="00A66550" w:rsidRDefault="00A66550" w:rsidP="00A66550">
      <w:pPr>
        <w:pStyle w:val="Textoindependiente"/>
        <w:spacing w:line="0" w:lineRule="atLeast"/>
        <w:jc w:val="both"/>
        <w:rPr>
          <w:rFonts w:ascii="Tahoma" w:hAnsi="Tahoma" w:cs="Tahoma"/>
          <w:sz w:val="20"/>
          <w:lang w:val="es-CO"/>
        </w:rPr>
      </w:pPr>
    </w:p>
    <w:p w14:paraId="10090ED8" w14:textId="77777777" w:rsidR="00A66550" w:rsidRPr="0086618D" w:rsidRDefault="00A66550" w:rsidP="00A66550">
      <w:pPr>
        <w:pStyle w:val="Textoindependiente"/>
        <w:spacing w:line="0" w:lineRule="atLeast"/>
        <w:jc w:val="both"/>
        <w:rPr>
          <w:rFonts w:ascii="Tahoma" w:hAnsi="Tahoma" w:cs="Tahoma"/>
          <w:sz w:val="20"/>
          <w:lang w:val="es-CO"/>
        </w:rPr>
      </w:pPr>
    </w:p>
    <w:p w14:paraId="01E29E8B" w14:textId="77777777" w:rsidR="005B510A" w:rsidRPr="0086618D" w:rsidRDefault="005B510A" w:rsidP="005B510A">
      <w:pPr>
        <w:tabs>
          <w:tab w:val="left" w:pos="240"/>
        </w:tabs>
        <w:spacing w:line="0" w:lineRule="atLeast"/>
        <w:jc w:val="both"/>
        <w:rPr>
          <w:rFonts w:ascii="Tahoma" w:hAnsi="Tahoma" w:cs="Tahoma"/>
          <w:b/>
          <w:lang w:val="es-CO"/>
        </w:rPr>
      </w:pPr>
      <w:r w:rsidRPr="0086618D">
        <w:rPr>
          <w:rFonts w:ascii="Tahoma" w:hAnsi="Tahoma" w:cs="Tahoma"/>
          <w:b/>
          <w:lang w:val="es-CO"/>
        </w:rPr>
        <w:t>________________________________</w:t>
      </w:r>
    </w:p>
    <w:p w14:paraId="6DE8E8A6" w14:textId="77777777" w:rsidR="005B510A" w:rsidRPr="0086618D" w:rsidRDefault="005B510A" w:rsidP="005B510A">
      <w:pPr>
        <w:tabs>
          <w:tab w:val="left" w:pos="240"/>
        </w:tabs>
        <w:spacing w:line="0" w:lineRule="atLeast"/>
        <w:jc w:val="both"/>
        <w:rPr>
          <w:rFonts w:ascii="Tahoma" w:hAnsi="Tahoma" w:cs="Tahoma"/>
          <w:b/>
          <w:lang w:val="es-CO"/>
        </w:rPr>
      </w:pPr>
      <w:r w:rsidRPr="0086618D">
        <w:rPr>
          <w:rFonts w:ascii="Tahoma" w:hAnsi="Tahoma" w:cs="Tahoma"/>
          <w:b/>
          <w:lang w:val="es-CO"/>
        </w:rPr>
        <w:t xml:space="preserve">Firma del representante legal del proponente </w:t>
      </w:r>
    </w:p>
    <w:p w14:paraId="1B322451" w14:textId="77777777" w:rsidR="005B510A" w:rsidRPr="0086618D" w:rsidRDefault="005B510A" w:rsidP="005B510A">
      <w:pPr>
        <w:tabs>
          <w:tab w:val="left" w:pos="240"/>
        </w:tabs>
        <w:spacing w:line="0" w:lineRule="atLeast"/>
        <w:jc w:val="both"/>
        <w:rPr>
          <w:rFonts w:ascii="Tahoma" w:hAnsi="Tahoma" w:cs="Tahoma"/>
          <w:b/>
          <w:lang w:val="es-CO"/>
        </w:rPr>
      </w:pPr>
      <w:r w:rsidRPr="0086618D">
        <w:rPr>
          <w:rFonts w:ascii="Tahoma" w:hAnsi="Tahoma" w:cs="Tahoma"/>
          <w:b/>
          <w:lang w:val="es-CO"/>
        </w:rPr>
        <w:t xml:space="preserve">Nombre o razón social del oferente: </w:t>
      </w:r>
      <w:r w:rsidRPr="0086618D">
        <w:rPr>
          <w:rFonts w:ascii="Tahoma" w:hAnsi="Tahoma" w:cs="Tahoma"/>
          <w:bCs/>
          <w:color w:val="FF0000"/>
          <w:u w:val="single"/>
          <w:lang w:val="es-CO"/>
        </w:rPr>
        <w:t>Diligenciar el nombre completo del proponente</w:t>
      </w:r>
    </w:p>
    <w:p w14:paraId="6DA7F324" w14:textId="77777777" w:rsidR="005B510A" w:rsidRPr="0086618D" w:rsidRDefault="005B510A" w:rsidP="005B510A">
      <w:pPr>
        <w:tabs>
          <w:tab w:val="left" w:pos="240"/>
        </w:tabs>
        <w:spacing w:line="0" w:lineRule="atLeast"/>
        <w:jc w:val="both"/>
        <w:rPr>
          <w:rFonts w:ascii="Tahoma" w:hAnsi="Tahoma" w:cs="Tahoma"/>
          <w:bCs/>
          <w:color w:val="FF0000"/>
          <w:u w:val="single"/>
          <w:lang w:val="es-CO"/>
        </w:rPr>
      </w:pPr>
      <w:r w:rsidRPr="0086618D">
        <w:rPr>
          <w:rFonts w:ascii="Tahoma" w:hAnsi="Tahoma" w:cs="Tahoma"/>
          <w:b/>
          <w:lang w:val="es-CO"/>
        </w:rPr>
        <w:t xml:space="preserve">Identificación (NIT </w:t>
      </w:r>
      <w:r w:rsidRPr="0086618D">
        <w:rPr>
          <w:rFonts w:ascii="Segoe UI Symbol" w:hAnsi="Segoe UI Symbol" w:cs="Segoe UI Symbol"/>
          <w:b/>
          <w:lang w:val="es-CO"/>
        </w:rPr>
        <w:t>☐</w:t>
      </w:r>
      <w:r w:rsidRPr="0086618D">
        <w:rPr>
          <w:rFonts w:ascii="Tahoma" w:hAnsi="Tahoma" w:cs="Tahoma"/>
          <w:b/>
          <w:lang w:val="es-CO"/>
        </w:rPr>
        <w:t xml:space="preserve"> C.C </w:t>
      </w:r>
      <w:proofErr w:type="gramStart"/>
      <w:r w:rsidRPr="0086618D">
        <w:rPr>
          <w:rFonts w:ascii="Segoe UI Symbol" w:hAnsi="Segoe UI Symbol" w:cs="Segoe UI Symbol"/>
          <w:b/>
          <w:lang w:val="es-CO"/>
        </w:rPr>
        <w:t>☐</w:t>
      </w:r>
      <w:r w:rsidRPr="0086618D">
        <w:rPr>
          <w:rFonts w:ascii="Tahoma" w:hAnsi="Tahoma" w:cs="Tahoma"/>
          <w:b/>
          <w:lang w:val="es-CO"/>
        </w:rPr>
        <w:t xml:space="preserve">  C.E</w:t>
      </w:r>
      <w:proofErr w:type="gramEnd"/>
      <w:r w:rsidRPr="0086618D">
        <w:rPr>
          <w:rFonts w:ascii="Tahoma" w:hAnsi="Tahoma" w:cs="Tahoma"/>
          <w:b/>
          <w:lang w:val="es-CO"/>
        </w:rPr>
        <w:t xml:space="preserve"> </w:t>
      </w:r>
      <w:r w:rsidRPr="0086618D">
        <w:rPr>
          <w:rFonts w:ascii="Segoe UI Symbol" w:hAnsi="Segoe UI Symbol" w:cs="Segoe UI Symbol"/>
          <w:b/>
          <w:lang w:val="es-CO"/>
        </w:rPr>
        <w:t>☐</w:t>
      </w:r>
      <w:r w:rsidRPr="0086618D">
        <w:rPr>
          <w:rFonts w:ascii="Tahoma" w:hAnsi="Tahoma" w:cs="Tahoma"/>
          <w:b/>
          <w:lang w:val="es-CO"/>
        </w:rPr>
        <w:t xml:space="preserve">): </w:t>
      </w:r>
      <w:r w:rsidRPr="0086618D">
        <w:rPr>
          <w:rFonts w:ascii="Tahoma" w:hAnsi="Tahoma" w:cs="Tahoma"/>
          <w:bCs/>
          <w:color w:val="FF0000"/>
          <w:u w:val="single"/>
          <w:lang w:val="es-CO"/>
        </w:rPr>
        <w:t>Diligenciar la identificación del proponente</w:t>
      </w:r>
    </w:p>
    <w:p w14:paraId="5F27A35D" w14:textId="77777777" w:rsidR="005B510A" w:rsidRPr="0086618D" w:rsidRDefault="005B510A" w:rsidP="005B510A">
      <w:pPr>
        <w:tabs>
          <w:tab w:val="left" w:pos="240"/>
        </w:tabs>
        <w:spacing w:line="0" w:lineRule="atLeast"/>
        <w:jc w:val="both"/>
        <w:rPr>
          <w:rFonts w:ascii="Tahoma" w:hAnsi="Tahoma" w:cs="Tahoma"/>
          <w:bCs/>
          <w:lang w:val="es-CO"/>
        </w:rPr>
      </w:pPr>
      <w:r w:rsidRPr="0086618D">
        <w:rPr>
          <w:rFonts w:ascii="Tahoma" w:hAnsi="Tahoma" w:cs="Tahoma"/>
          <w:b/>
          <w:lang w:val="es-CO"/>
        </w:rPr>
        <w:t xml:space="preserve">Nombre Representante Legal: </w:t>
      </w:r>
      <w:r w:rsidRPr="0086618D">
        <w:rPr>
          <w:rFonts w:ascii="Tahoma" w:hAnsi="Tahoma" w:cs="Tahoma"/>
          <w:bCs/>
          <w:color w:val="FF0000"/>
          <w:u w:val="single"/>
          <w:lang w:val="es-CO"/>
        </w:rPr>
        <w:t>Diligenciar el nombre completo del representante legal</w:t>
      </w:r>
    </w:p>
    <w:p w14:paraId="0EB30739" w14:textId="77777777" w:rsidR="005B510A" w:rsidRPr="0086618D" w:rsidRDefault="005B510A" w:rsidP="005B510A">
      <w:pPr>
        <w:tabs>
          <w:tab w:val="left" w:pos="240"/>
        </w:tabs>
        <w:spacing w:line="0" w:lineRule="atLeast"/>
        <w:jc w:val="both"/>
        <w:rPr>
          <w:rFonts w:ascii="Tahoma" w:hAnsi="Tahoma" w:cs="Tahoma"/>
          <w:bCs/>
          <w:color w:val="FF0000"/>
          <w:u w:val="single"/>
          <w:lang w:val="es-CO"/>
        </w:rPr>
      </w:pPr>
      <w:r w:rsidRPr="0086618D">
        <w:rPr>
          <w:rFonts w:ascii="Tahoma" w:hAnsi="Tahoma" w:cs="Tahoma"/>
          <w:b/>
          <w:lang w:val="es-CO"/>
        </w:rPr>
        <w:t xml:space="preserve">Identificación (C.C </w:t>
      </w:r>
      <w:proofErr w:type="gramStart"/>
      <w:r w:rsidRPr="0086618D">
        <w:rPr>
          <w:rFonts w:ascii="Segoe UI Symbol" w:hAnsi="Segoe UI Symbol" w:cs="Segoe UI Symbol"/>
          <w:b/>
          <w:lang w:val="es-CO"/>
        </w:rPr>
        <w:t>☐</w:t>
      </w:r>
      <w:r w:rsidRPr="0086618D">
        <w:rPr>
          <w:rFonts w:ascii="Tahoma" w:hAnsi="Tahoma" w:cs="Tahoma"/>
          <w:b/>
          <w:lang w:val="es-CO"/>
        </w:rPr>
        <w:t xml:space="preserve">  C.E.</w:t>
      </w:r>
      <w:proofErr w:type="gramEnd"/>
      <w:r w:rsidRPr="0086618D">
        <w:rPr>
          <w:rFonts w:ascii="Tahoma" w:hAnsi="Tahoma" w:cs="Tahoma"/>
          <w:b/>
          <w:lang w:val="es-CO"/>
        </w:rPr>
        <w:t xml:space="preserve"> </w:t>
      </w:r>
      <w:r w:rsidRPr="0086618D">
        <w:rPr>
          <w:rFonts w:ascii="Segoe UI Symbol" w:hAnsi="Segoe UI Symbol" w:cs="Segoe UI Symbol"/>
          <w:b/>
          <w:lang w:val="es-CO"/>
        </w:rPr>
        <w:t>☐</w:t>
      </w:r>
      <w:r w:rsidRPr="0086618D">
        <w:rPr>
          <w:rFonts w:ascii="Tahoma" w:hAnsi="Tahoma" w:cs="Tahoma"/>
          <w:b/>
          <w:lang w:val="es-CO"/>
        </w:rPr>
        <w:t xml:space="preserve">) </w:t>
      </w:r>
      <w:r w:rsidRPr="0086618D">
        <w:rPr>
          <w:rFonts w:ascii="Tahoma" w:hAnsi="Tahoma" w:cs="Tahoma"/>
          <w:bCs/>
          <w:color w:val="FF0000"/>
          <w:u w:val="single"/>
          <w:lang w:val="es-CO"/>
        </w:rPr>
        <w:t>Diligenciar el documento de identificación del representante legal</w:t>
      </w:r>
    </w:p>
    <w:p w14:paraId="0528C06C" w14:textId="77777777" w:rsidR="005B510A" w:rsidRPr="0086618D" w:rsidRDefault="005B510A" w:rsidP="005B510A">
      <w:pPr>
        <w:tabs>
          <w:tab w:val="left" w:pos="240"/>
        </w:tabs>
        <w:spacing w:line="0" w:lineRule="atLeast"/>
        <w:jc w:val="both"/>
        <w:rPr>
          <w:rFonts w:ascii="Tahoma" w:hAnsi="Tahoma" w:cs="Tahoma"/>
          <w:bCs/>
          <w:color w:val="FF0000"/>
          <w:u w:val="single"/>
          <w:lang w:val="es-CO"/>
        </w:rPr>
      </w:pPr>
      <w:r w:rsidRPr="0086618D">
        <w:rPr>
          <w:rFonts w:ascii="Tahoma" w:hAnsi="Tahoma" w:cs="Tahoma"/>
          <w:b/>
          <w:lang w:val="es-CO"/>
        </w:rPr>
        <w:t xml:space="preserve">Dirección: </w:t>
      </w:r>
      <w:r w:rsidRPr="0086618D">
        <w:rPr>
          <w:rFonts w:ascii="Tahoma" w:hAnsi="Tahoma" w:cs="Tahoma"/>
          <w:bCs/>
          <w:color w:val="FF0000"/>
          <w:u w:val="single"/>
          <w:lang w:val="es-CO"/>
        </w:rPr>
        <w:t>Diligenciar la dirección del proveedor</w:t>
      </w:r>
    </w:p>
    <w:p w14:paraId="076A90E2" w14:textId="77777777" w:rsidR="005B510A" w:rsidRPr="0086618D" w:rsidRDefault="005B510A" w:rsidP="005B510A">
      <w:pPr>
        <w:tabs>
          <w:tab w:val="left" w:pos="240"/>
        </w:tabs>
        <w:spacing w:line="0" w:lineRule="atLeast"/>
        <w:jc w:val="both"/>
        <w:rPr>
          <w:rFonts w:ascii="Tahoma" w:hAnsi="Tahoma" w:cs="Tahoma"/>
          <w:b/>
          <w:lang w:val="es-CO"/>
        </w:rPr>
      </w:pPr>
      <w:r w:rsidRPr="0086618D">
        <w:rPr>
          <w:rFonts w:ascii="Tahoma" w:hAnsi="Tahoma" w:cs="Tahoma"/>
          <w:b/>
          <w:lang w:val="es-CO"/>
        </w:rPr>
        <w:t xml:space="preserve">Teléfono: </w:t>
      </w:r>
      <w:r w:rsidRPr="0086618D">
        <w:rPr>
          <w:rFonts w:ascii="Tahoma" w:hAnsi="Tahoma" w:cs="Tahoma"/>
          <w:bCs/>
          <w:color w:val="FF0000"/>
          <w:u w:val="single"/>
          <w:lang w:val="es-CO"/>
        </w:rPr>
        <w:t>Diligenciar teléfonos de contacto del proveedor</w:t>
      </w:r>
    </w:p>
    <w:p w14:paraId="0A48B5ED" w14:textId="1E44D092" w:rsidR="005B510A" w:rsidRPr="0086618D" w:rsidRDefault="005B510A" w:rsidP="001256AE">
      <w:pPr>
        <w:rPr>
          <w:rFonts w:ascii="Tahoma" w:hAnsi="Tahoma" w:cs="Tahoma"/>
          <w:bCs/>
          <w:color w:val="FF0000"/>
          <w:u w:val="single"/>
          <w:lang w:val="es-CO"/>
        </w:rPr>
      </w:pPr>
      <w:r w:rsidRPr="0086618D">
        <w:rPr>
          <w:rFonts w:ascii="Tahoma" w:hAnsi="Tahoma" w:cs="Tahoma"/>
          <w:b/>
          <w:lang w:val="es-CO"/>
        </w:rPr>
        <w:t xml:space="preserve">Email: </w:t>
      </w:r>
      <w:r w:rsidRPr="0086618D">
        <w:rPr>
          <w:rFonts w:ascii="Tahoma" w:hAnsi="Tahoma" w:cs="Tahoma"/>
          <w:bCs/>
          <w:color w:val="FF0000"/>
          <w:u w:val="single"/>
          <w:lang w:val="es-CO"/>
        </w:rPr>
        <w:t>Diligenciar correo electrónico de notificaciones</w:t>
      </w:r>
    </w:p>
    <w:sectPr w:rsidR="005B510A" w:rsidRPr="0086618D" w:rsidSect="00487D01">
      <w:headerReference w:type="default" r:id="rId8"/>
      <w:pgSz w:w="12240" w:h="15840"/>
      <w:pgMar w:top="1417" w:right="1041" w:bottom="1417" w:left="85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1E4ED" w14:textId="77777777" w:rsidR="00B4271A" w:rsidRDefault="00B4271A" w:rsidP="005B510A">
      <w:r>
        <w:separator/>
      </w:r>
    </w:p>
  </w:endnote>
  <w:endnote w:type="continuationSeparator" w:id="0">
    <w:p w14:paraId="74A074C0" w14:textId="77777777" w:rsidR="00B4271A" w:rsidRDefault="00B4271A" w:rsidP="005B5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F7689" w14:textId="77777777" w:rsidR="00B4271A" w:rsidRDefault="00B4271A" w:rsidP="005B510A">
      <w:r>
        <w:separator/>
      </w:r>
    </w:p>
  </w:footnote>
  <w:footnote w:type="continuationSeparator" w:id="0">
    <w:p w14:paraId="1820B6F9" w14:textId="77777777" w:rsidR="00B4271A" w:rsidRDefault="00B4271A" w:rsidP="005B51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E5791" w:rsidRPr="00293DF3" w14:paraId="0A6634A3" w14:textId="77777777" w:rsidTr="004E5791">
      <w:trPr>
        <w:cantSplit/>
        <w:trHeight w:val="557"/>
        <w:jc w:val="center"/>
      </w:trPr>
      <w:tc>
        <w:tcPr>
          <w:tcW w:w="8150" w:type="dxa"/>
          <w:vAlign w:val="center"/>
        </w:tcPr>
        <w:p w14:paraId="78D61B88" w14:textId="77777777" w:rsidR="004E5791" w:rsidRDefault="004E5791" w:rsidP="004E5791">
          <w:pPr>
            <w:tabs>
              <w:tab w:val="left" w:pos="2035"/>
              <w:tab w:val="left" w:pos="10295"/>
              <w:tab w:val="left" w:pos="12615"/>
            </w:tabs>
            <w:jc w:val="center"/>
            <w:rPr>
              <w:b/>
              <w:bCs/>
              <w:sz w:val="18"/>
              <w:szCs w:val="18"/>
            </w:rPr>
          </w:pPr>
          <w:r>
            <w:rPr>
              <w:b/>
              <w:bCs/>
              <w:sz w:val="18"/>
              <w:szCs w:val="18"/>
            </w:rPr>
            <w:t>ELABORAR ESTUDIOS PREVIOS CONTRATOS</w:t>
          </w:r>
        </w:p>
      </w:tc>
      <w:tc>
        <w:tcPr>
          <w:tcW w:w="2268" w:type="dxa"/>
          <w:vMerge w:val="restart"/>
          <w:vAlign w:val="center"/>
        </w:tcPr>
        <w:p w14:paraId="48EB1842" w14:textId="77777777" w:rsidR="004E5791" w:rsidRPr="00293DF3" w:rsidRDefault="004E5791" w:rsidP="004E5791">
          <w:pPr>
            <w:pStyle w:val="Sinespaciado1"/>
            <w:jc w:val="center"/>
            <w:rPr>
              <w:noProof/>
            </w:rPr>
          </w:pPr>
          <w:r>
            <w:rPr>
              <w:noProof/>
              <w:lang w:eastAsia="es-CO"/>
            </w:rPr>
            <w:drawing>
              <wp:inline distT="0" distB="0" distL="0" distR="0" wp14:anchorId="4962BB80" wp14:editId="6BBFF53D">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E0E6C85" w14:textId="77777777" w:rsidR="004E5791" w:rsidRPr="00636AB9" w:rsidRDefault="004E5791" w:rsidP="004E5791">
          <w:pPr>
            <w:pStyle w:val="Sinespaciado1"/>
            <w:rPr>
              <w:rFonts w:ascii="Arial" w:hAnsi="Arial" w:cs="Arial"/>
              <w:b/>
              <w:bCs/>
            </w:rPr>
          </w:pPr>
          <w:r w:rsidRPr="00636AB9">
            <w:rPr>
              <w:rFonts w:ascii="Arial" w:hAnsi="Arial" w:cs="Arial"/>
              <w:b/>
              <w:bCs/>
              <w:sz w:val="18"/>
              <w:szCs w:val="20"/>
            </w:rPr>
            <w:t>POLICÍA NACIONAL</w:t>
          </w:r>
        </w:p>
      </w:tc>
    </w:tr>
    <w:tr w:rsidR="004E5791" w:rsidRPr="00293DF3" w14:paraId="3CCE175A" w14:textId="77777777" w:rsidTr="004E5791">
      <w:trPr>
        <w:cantSplit/>
        <w:trHeight w:val="349"/>
        <w:jc w:val="center"/>
      </w:trPr>
      <w:tc>
        <w:tcPr>
          <w:tcW w:w="8150" w:type="dxa"/>
          <w:vAlign w:val="center"/>
        </w:tcPr>
        <w:p w14:paraId="0DFE10AF" w14:textId="4FF7BD43" w:rsidR="004E5791" w:rsidRPr="00676DF8" w:rsidRDefault="004E5791" w:rsidP="004E5791">
          <w:pPr>
            <w:pStyle w:val="Textoindependiente"/>
            <w:tabs>
              <w:tab w:val="left" w:pos="3960"/>
            </w:tabs>
            <w:jc w:val="center"/>
            <w:rPr>
              <w:b/>
              <w:sz w:val="20"/>
            </w:rPr>
          </w:pPr>
          <w:r>
            <w:rPr>
              <w:b/>
              <w:sz w:val="18"/>
              <w:szCs w:val="18"/>
            </w:rPr>
            <w:t xml:space="preserve">FORMULARIO </w:t>
          </w:r>
          <w:r w:rsidRPr="004E5791">
            <w:rPr>
              <w:b/>
              <w:sz w:val="18"/>
              <w:szCs w:val="18"/>
            </w:rPr>
            <w:t>ANEXO ESPECIFICACIONES TÉCNICAS</w:t>
          </w:r>
          <w:r>
            <w:rPr>
              <w:b/>
              <w:sz w:val="18"/>
              <w:szCs w:val="18"/>
            </w:rPr>
            <w:t xml:space="preserve"> </w:t>
          </w:r>
          <w:r w:rsidRPr="004E5791">
            <w:rPr>
              <w:b/>
              <w:sz w:val="18"/>
              <w:szCs w:val="18"/>
            </w:rPr>
            <w:t>HABILITANTES</w:t>
          </w:r>
        </w:p>
      </w:tc>
      <w:tc>
        <w:tcPr>
          <w:tcW w:w="2268" w:type="dxa"/>
          <w:vMerge/>
          <w:vAlign w:val="center"/>
        </w:tcPr>
        <w:p w14:paraId="66D2B747" w14:textId="77777777" w:rsidR="004E5791" w:rsidRPr="00293DF3" w:rsidRDefault="004E5791" w:rsidP="004E5791">
          <w:pPr>
            <w:jc w:val="center"/>
            <w:rPr>
              <w:b/>
              <w:noProof/>
              <w:sz w:val="18"/>
              <w:szCs w:val="18"/>
            </w:rPr>
          </w:pPr>
        </w:p>
      </w:tc>
    </w:tr>
  </w:tbl>
  <w:p w14:paraId="4574B452" w14:textId="77777777" w:rsidR="005B510A" w:rsidRDefault="005B51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5034E"/>
    <w:multiLevelType w:val="hybridMultilevel"/>
    <w:tmpl w:val="10CE156C"/>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E1457EE"/>
    <w:multiLevelType w:val="hybridMultilevel"/>
    <w:tmpl w:val="C744EF3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15324AAC"/>
    <w:multiLevelType w:val="hybridMultilevel"/>
    <w:tmpl w:val="3C7CF308"/>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95E68D5"/>
    <w:multiLevelType w:val="hybridMultilevel"/>
    <w:tmpl w:val="FEA6C5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F3317DD"/>
    <w:multiLevelType w:val="hybridMultilevel"/>
    <w:tmpl w:val="4B9E3E32"/>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5" w15:restartNumberingAfterBreak="0">
    <w:nsid w:val="21916114"/>
    <w:multiLevelType w:val="hybridMultilevel"/>
    <w:tmpl w:val="28523B5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6694C2C"/>
    <w:multiLevelType w:val="hybridMultilevel"/>
    <w:tmpl w:val="E6B8AD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30270955"/>
    <w:multiLevelType w:val="hybridMultilevel"/>
    <w:tmpl w:val="B6F0C3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32971292"/>
    <w:multiLevelType w:val="hybridMultilevel"/>
    <w:tmpl w:val="403000B8"/>
    <w:lvl w:ilvl="0" w:tplc="240A0001">
      <w:start w:val="1"/>
      <w:numFmt w:val="bullet"/>
      <w:lvlText w:val=""/>
      <w:lvlJc w:val="left"/>
      <w:pPr>
        <w:ind w:left="526" w:hanging="360"/>
      </w:pPr>
      <w:rPr>
        <w:rFonts w:ascii="Symbol" w:hAnsi="Symbol" w:hint="default"/>
      </w:rPr>
    </w:lvl>
    <w:lvl w:ilvl="1" w:tplc="240A0003" w:tentative="1">
      <w:start w:val="1"/>
      <w:numFmt w:val="bullet"/>
      <w:lvlText w:val="o"/>
      <w:lvlJc w:val="left"/>
      <w:pPr>
        <w:ind w:left="1246" w:hanging="360"/>
      </w:pPr>
      <w:rPr>
        <w:rFonts w:ascii="Courier New" w:hAnsi="Courier New" w:cs="Courier New" w:hint="default"/>
      </w:rPr>
    </w:lvl>
    <w:lvl w:ilvl="2" w:tplc="240A0005" w:tentative="1">
      <w:start w:val="1"/>
      <w:numFmt w:val="bullet"/>
      <w:lvlText w:val=""/>
      <w:lvlJc w:val="left"/>
      <w:pPr>
        <w:ind w:left="1966" w:hanging="360"/>
      </w:pPr>
      <w:rPr>
        <w:rFonts w:ascii="Wingdings" w:hAnsi="Wingdings" w:hint="default"/>
      </w:rPr>
    </w:lvl>
    <w:lvl w:ilvl="3" w:tplc="240A0001" w:tentative="1">
      <w:start w:val="1"/>
      <w:numFmt w:val="bullet"/>
      <w:lvlText w:val=""/>
      <w:lvlJc w:val="left"/>
      <w:pPr>
        <w:ind w:left="2686" w:hanging="360"/>
      </w:pPr>
      <w:rPr>
        <w:rFonts w:ascii="Symbol" w:hAnsi="Symbol" w:hint="default"/>
      </w:rPr>
    </w:lvl>
    <w:lvl w:ilvl="4" w:tplc="240A0003" w:tentative="1">
      <w:start w:val="1"/>
      <w:numFmt w:val="bullet"/>
      <w:lvlText w:val="o"/>
      <w:lvlJc w:val="left"/>
      <w:pPr>
        <w:ind w:left="3406" w:hanging="360"/>
      </w:pPr>
      <w:rPr>
        <w:rFonts w:ascii="Courier New" w:hAnsi="Courier New" w:cs="Courier New" w:hint="default"/>
      </w:rPr>
    </w:lvl>
    <w:lvl w:ilvl="5" w:tplc="240A0005" w:tentative="1">
      <w:start w:val="1"/>
      <w:numFmt w:val="bullet"/>
      <w:lvlText w:val=""/>
      <w:lvlJc w:val="left"/>
      <w:pPr>
        <w:ind w:left="4126" w:hanging="360"/>
      </w:pPr>
      <w:rPr>
        <w:rFonts w:ascii="Wingdings" w:hAnsi="Wingdings" w:hint="default"/>
      </w:rPr>
    </w:lvl>
    <w:lvl w:ilvl="6" w:tplc="240A0001" w:tentative="1">
      <w:start w:val="1"/>
      <w:numFmt w:val="bullet"/>
      <w:lvlText w:val=""/>
      <w:lvlJc w:val="left"/>
      <w:pPr>
        <w:ind w:left="4846" w:hanging="360"/>
      </w:pPr>
      <w:rPr>
        <w:rFonts w:ascii="Symbol" w:hAnsi="Symbol" w:hint="default"/>
      </w:rPr>
    </w:lvl>
    <w:lvl w:ilvl="7" w:tplc="240A0003" w:tentative="1">
      <w:start w:val="1"/>
      <w:numFmt w:val="bullet"/>
      <w:lvlText w:val="o"/>
      <w:lvlJc w:val="left"/>
      <w:pPr>
        <w:ind w:left="5566" w:hanging="360"/>
      </w:pPr>
      <w:rPr>
        <w:rFonts w:ascii="Courier New" w:hAnsi="Courier New" w:cs="Courier New" w:hint="default"/>
      </w:rPr>
    </w:lvl>
    <w:lvl w:ilvl="8" w:tplc="240A0005" w:tentative="1">
      <w:start w:val="1"/>
      <w:numFmt w:val="bullet"/>
      <w:lvlText w:val=""/>
      <w:lvlJc w:val="left"/>
      <w:pPr>
        <w:ind w:left="6286" w:hanging="360"/>
      </w:pPr>
      <w:rPr>
        <w:rFonts w:ascii="Wingdings" w:hAnsi="Wingdings" w:hint="default"/>
      </w:rPr>
    </w:lvl>
  </w:abstractNum>
  <w:abstractNum w:abstractNumId="9" w15:restartNumberingAfterBreak="0">
    <w:nsid w:val="3C25124F"/>
    <w:multiLevelType w:val="hybridMultilevel"/>
    <w:tmpl w:val="D0640E08"/>
    <w:lvl w:ilvl="0" w:tplc="240A000B">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D082589"/>
    <w:multiLevelType w:val="hybridMultilevel"/>
    <w:tmpl w:val="1C1CBAF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3D203E01"/>
    <w:multiLevelType w:val="hybridMultilevel"/>
    <w:tmpl w:val="EE189E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3EA50E64"/>
    <w:multiLevelType w:val="hybridMultilevel"/>
    <w:tmpl w:val="A4CCAC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EC848C6"/>
    <w:multiLevelType w:val="hybridMultilevel"/>
    <w:tmpl w:val="5FACD56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2160FC3"/>
    <w:multiLevelType w:val="hybridMultilevel"/>
    <w:tmpl w:val="325E9EF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4E12305"/>
    <w:multiLevelType w:val="hybridMultilevel"/>
    <w:tmpl w:val="FBF0F17E"/>
    <w:lvl w:ilvl="0" w:tplc="34A4DFFA">
      <w:start w:val="4"/>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56165DA2"/>
    <w:multiLevelType w:val="hybridMultilevel"/>
    <w:tmpl w:val="A8CE868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57B336A7"/>
    <w:multiLevelType w:val="hybridMultilevel"/>
    <w:tmpl w:val="EF0C500C"/>
    <w:lvl w:ilvl="0" w:tplc="FFFFFFFF">
      <w:start w:val="1"/>
      <w:numFmt w:val="decimal"/>
      <w:lvlText w:val="1.%1"/>
      <w:lvlJc w:val="right"/>
      <w:pPr>
        <w:ind w:left="928"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94B6529"/>
    <w:multiLevelType w:val="hybridMultilevel"/>
    <w:tmpl w:val="583EC0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5FB5738E"/>
    <w:multiLevelType w:val="hybridMultilevel"/>
    <w:tmpl w:val="22407B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64211BF6"/>
    <w:multiLevelType w:val="hybridMultilevel"/>
    <w:tmpl w:val="B9D0DF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13D0EBF"/>
    <w:multiLevelType w:val="hybridMultilevel"/>
    <w:tmpl w:val="5484D6AA"/>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22" w15:restartNumberingAfterBreak="0">
    <w:nsid w:val="72F167C4"/>
    <w:multiLevelType w:val="hybridMultilevel"/>
    <w:tmpl w:val="17EAAD8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747745E5"/>
    <w:multiLevelType w:val="hybridMultilevel"/>
    <w:tmpl w:val="AA9C9B8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75AE539E"/>
    <w:multiLevelType w:val="hybridMultilevel"/>
    <w:tmpl w:val="FAAE7078"/>
    <w:lvl w:ilvl="0" w:tplc="240A000D">
      <w:start w:val="1"/>
      <w:numFmt w:val="bullet"/>
      <w:lvlText w:val=""/>
      <w:lvlJc w:val="left"/>
      <w:pPr>
        <w:ind w:left="600" w:hanging="360"/>
      </w:pPr>
      <w:rPr>
        <w:rFonts w:ascii="Wingdings" w:hAnsi="Wingdings"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25" w15:restartNumberingAfterBreak="0">
    <w:nsid w:val="7EF26B02"/>
    <w:multiLevelType w:val="hybridMultilevel"/>
    <w:tmpl w:val="EF0C500C"/>
    <w:lvl w:ilvl="0" w:tplc="552853BA">
      <w:start w:val="1"/>
      <w:numFmt w:val="decimal"/>
      <w:lvlText w:val="1.%1"/>
      <w:lvlJc w:val="right"/>
      <w:pPr>
        <w:ind w:left="928"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F2C0AEA"/>
    <w:multiLevelType w:val="hybridMultilevel"/>
    <w:tmpl w:val="EE2251E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F5F247A"/>
    <w:multiLevelType w:val="hybridMultilevel"/>
    <w:tmpl w:val="ED544E58"/>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443960878">
    <w:abstractNumId w:val="19"/>
  </w:num>
  <w:num w:numId="2" w16cid:durableId="2021658916">
    <w:abstractNumId w:val="11"/>
  </w:num>
  <w:num w:numId="3" w16cid:durableId="1373118032">
    <w:abstractNumId w:val="10"/>
  </w:num>
  <w:num w:numId="4" w16cid:durableId="1899629488">
    <w:abstractNumId w:val="4"/>
  </w:num>
  <w:num w:numId="5" w16cid:durableId="1201018243">
    <w:abstractNumId w:val="21"/>
  </w:num>
  <w:num w:numId="6" w16cid:durableId="1442144625">
    <w:abstractNumId w:val="24"/>
  </w:num>
  <w:num w:numId="7" w16cid:durableId="405690338">
    <w:abstractNumId w:val="7"/>
  </w:num>
  <w:num w:numId="8" w16cid:durableId="886644036">
    <w:abstractNumId w:val="23"/>
  </w:num>
  <w:num w:numId="9" w16cid:durableId="2055032317">
    <w:abstractNumId w:val="5"/>
  </w:num>
  <w:num w:numId="10" w16cid:durableId="1239024956">
    <w:abstractNumId w:val="22"/>
  </w:num>
  <w:num w:numId="11" w16cid:durableId="1589578579">
    <w:abstractNumId w:val="6"/>
  </w:num>
  <w:num w:numId="12" w16cid:durableId="1397583378">
    <w:abstractNumId w:val="3"/>
  </w:num>
  <w:num w:numId="13" w16cid:durableId="1307008990">
    <w:abstractNumId w:val="18"/>
  </w:num>
  <w:num w:numId="14" w16cid:durableId="1237206932">
    <w:abstractNumId w:val="2"/>
  </w:num>
  <w:num w:numId="15" w16cid:durableId="1968467816">
    <w:abstractNumId w:val="12"/>
  </w:num>
  <w:num w:numId="16" w16cid:durableId="1642222498">
    <w:abstractNumId w:val="13"/>
  </w:num>
  <w:num w:numId="17" w16cid:durableId="693574785">
    <w:abstractNumId w:val="14"/>
  </w:num>
  <w:num w:numId="18" w16cid:durableId="61802833">
    <w:abstractNumId w:val="9"/>
  </w:num>
  <w:num w:numId="19" w16cid:durableId="1107000598">
    <w:abstractNumId w:val="0"/>
  </w:num>
  <w:num w:numId="20" w16cid:durableId="237984289">
    <w:abstractNumId w:val="27"/>
  </w:num>
  <w:num w:numId="21" w16cid:durableId="794836922">
    <w:abstractNumId w:val="1"/>
  </w:num>
  <w:num w:numId="22" w16cid:durableId="1891265390">
    <w:abstractNumId w:val="16"/>
  </w:num>
  <w:num w:numId="23" w16cid:durableId="1787580031">
    <w:abstractNumId w:val="8"/>
  </w:num>
  <w:num w:numId="24" w16cid:durableId="1869028526">
    <w:abstractNumId w:val="15"/>
  </w:num>
  <w:num w:numId="25" w16cid:durableId="759988195">
    <w:abstractNumId w:val="20"/>
  </w:num>
  <w:num w:numId="26" w16cid:durableId="1974097782">
    <w:abstractNumId w:val="26"/>
  </w:num>
  <w:num w:numId="27" w16cid:durableId="101712218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86432403">
    <w:abstractNumId w:val="25"/>
  </w:num>
  <w:num w:numId="29" w16cid:durableId="17029697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62031"/>
    <w:rsid w:val="000373A0"/>
    <w:rsid w:val="000524E2"/>
    <w:rsid w:val="00054AB9"/>
    <w:rsid w:val="0007615F"/>
    <w:rsid w:val="00080211"/>
    <w:rsid w:val="000862DA"/>
    <w:rsid w:val="000A54E3"/>
    <w:rsid w:val="000B63AC"/>
    <w:rsid w:val="000C1A4F"/>
    <w:rsid w:val="000C259C"/>
    <w:rsid w:val="000D0E4B"/>
    <w:rsid w:val="000D1B22"/>
    <w:rsid w:val="000D267B"/>
    <w:rsid w:val="000D5B38"/>
    <w:rsid w:val="000E1B72"/>
    <w:rsid w:val="001034FE"/>
    <w:rsid w:val="001041C2"/>
    <w:rsid w:val="001156A1"/>
    <w:rsid w:val="00120958"/>
    <w:rsid w:val="0012235B"/>
    <w:rsid w:val="001256AE"/>
    <w:rsid w:val="0013188F"/>
    <w:rsid w:val="00133FC1"/>
    <w:rsid w:val="00140E9A"/>
    <w:rsid w:val="001477AE"/>
    <w:rsid w:val="00166EAC"/>
    <w:rsid w:val="0018067D"/>
    <w:rsid w:val="001853DB"/>
    <w:rsid w:val="00192866"/>
    <w:rsid w:val="00192AC9"/>
    <w:rsid w:val="001B6D99"/>
    <w:rsid w:val="001C02E9"/>
    <w:rsid w:val="001D183F"/>
    <w:rsid w:val="001D1A78"/>
    <w:rsid w:val="001D2FB9"/>
    <w:rsid w:val="001D6B4E"/>
    <w:rsid w:val="001E0197"/>
    <w:rsid w:val="002019DF"/>
    <w:rsid w:val="00202804"/>
    <w:rsid w:val="00211229"/>
    <w:rsid w:val="00223644"/>
    <w:rsid w:val="00227BFD"/>
    <w:rsid w:val="0024419B"/>
    <w:rsid w:val="0024583F"/>
    <w:rsid w:val="00260B8E"/>
    <w:rsid w:val="002A025F"/>
    <w:rsid w:val="002A58F3"/>
    <w:rsid w:val="002C14D3"/>
    <w:rsid w:val="002C37AE"/>
    <w:rsid w:val="002C6A7A"/>
    <w:rsid w:val="002D44CE"/>
    <w:rsid w:val="002D5772"/>
    <w:rsid w:val="002F611B"/>
    <w:rsid w:val="002F7735"/>
    <w:rsid w:val="00312A8C"/>
    <w:rsid w:val="00313524"/>
    <w:rsid w:val="0034204A"/>
    <w:rsid w:val="003431D7"/>
    <w:rsid w:val="003552AD"/>
    <w:rsid w:val="00357F11"/>
    <w:rsid w:val="00360C20"/>
    <w:rsid w:val="003613D0"/>
    <w:rsid w:val="00370E06"/>
    <w:rsid w:val="003763E4"/>
    <w:rsid w:val="003779DA"/>
    <w:rsid w:val="0038192C"/>
    <w:rsid w:val="00397F09"/>
    <w:rsid w:val="003D2833"/>
    <w:rsid w:val="003D68BC"/>
    <w:rsid w:val="003E2CAF"/>
    <w:rsid w:val="003F14E2"/>
    <w:rsid w:val="00400147"/>
    <w:rsid w:val="004047AB"/>
    <w:rsid w:val="00445E06"/>
    <w:rsid w:val="004477F1"/>
    <w:rsid w:val="00470241"/>
    <w:rsid w:val="00470A80"/>
    <w:rsid w:val="004767BC"/>
    <w:rsid w:val="00486906"/>
    <w:rsid w:val="00487D01"/>
    <w:rsid w:val="00493F2C"/>
    <w:rsid w:val="00495D96"/>
    <w:rsid w:val="004974E0"/>
    <w:rsid w:val="004B22B6"/>
    <w:rsid w:val="004C22BF"/>
    <w:rsid w:val="004D1043"/>
    <w:rsid w:val="004D4586"/>
    <w:rsid w:val="004D4C58"/>
    <w:rsid w:val="004E5791"/>
    <w:rsid w:val="00504F4A"/>
    <w:rsid w:val="005057EF"/>
    <w:rsid w:val="00522503"/>
    <w:rsid w:val="00540C67"/>
    <w:rsid w:val="0054514A"/>
    <w:rsid w:val="00547DEF"/>
    <w:rsid w:val="00573E9F"/>
    <w:rsid w:val="00576D87"/>
    <w:rsid w:val="005864CA"/>
    <w:rsid w:val="00593994"/>
    <w:rsid w:val="00594E92"/>
    <w:rsid w:val="005B3FB4"/>
    <w:rsid w:val="005B510A"/>
    <w:rsid w:val="005B59E7"/>
    <w:rsid w:val="005C3B2E"/>
    <w:rsid w:val="005C5B2B"/>
    <w:rsid w:val="005D04B5"/>
    <w:rsid w:val="005E048B"/>
    <w:rsid w:val="005E6A69"/>
    <w:rsid w:val="005E6E87"/>
    <w:rsid w:val="005F576C"/>
    <w:rsid w:val="00606778"/>
    <w:rsid w:val="00610CDC"/>
    <w:rsid w:val="006144EF"/>
    <w:rsid w:val="006263A7"/>
    <w:rsid w:val="00631349"/>
    <w:rsid w:val="006313E0"/>
    <w:rsid w:val="00632576"/>
    <w:rsid w:val="00633D11"/>
    <w:rsid w:val="006605C5"/>
    <w:rsid w:val="0067348E"/>
    <w:rsid w:val="006A37AE"/>
    <w:rsid w:val="006A6CE1"/>
    <w:rsid w:val="006D2486"/>
    <w:rsid w:val="00702916"/>
    <w:rsid w:val="00725B5B"/>
    <w:rsid w:val="007277C1"/>
    <w:rsid w:val="00727DE1"/>
    <w:rsid w:val="00734327"/>
    <w:rsid w:val="00742997"/>
    <w:rsid w:val="00743DCF"/>
    <w:rsid w:val="00745335"/>
    <w:rsid w:val="00755BF6"/>
    <w:rsid w:val="00755EF0"/>
    <w:rsid w:val="0075779C"/>
    <w:rsid w:val="00766096"/>
    <w:rsid w:val="00771A0E"/>
    <w:rsid w:val="00772147"/>
    <w:rsid w:val="00780C28"/>
    <w:rsid w:val="00782B7D"/>
    <w:rsid w:val="00784ADE"/>
    <w:rsid w:val="007B31C4"/>
    <w:rsid w:val="007C21BF"/>
    <w:rsid w:val="007D02E3"/>
    <w:rsid w:val="007F5A29"/>
    <w:rsid w:val="008011DC"/>
    <w:rsid w:val="00813EBF"/>
    <w:rsid w:val="00814A9A"/>
    <w:rsid w:val="00827B05"/>
    <w:rsid w:val="0083477D"/>
    <w:rsid w:val="00851894"/>
    <w:rsid w:val="0086618D"/>
    <w:rsid w:val="00875082"/>
    <w:rsid w:val="008779DA"/>
    <w:rsid w:val="00890AE7"/>
    <w:rsid w:val="00896395"/>
    <w:rsid w:val="008A48EC"/>
    <w:rsid w:val="008A585F"/>
    <w:rsid w:val="008C3DA7"/>
    <w:rsid w:val="008C4C8B"/>
    <w:rsid w:val="008D0C0C"/>
    <w:rsid w:val="008D1C01"/>
    <w:rsid w:val="008D33E4"/>
    <w:rsid w:val="008D478F"/>
    <w:rsid w:val="008F7968"/>
    <w:rsid w:val="00903FA2"/>
    <w:rsid w:val="00906D5E"/>
    <w:rsid w:val="00934750"/>
    <w:rsid w:val="009364CD"/>
    <w:rsid w:val="00936896"/>
    <w:rsid w:val="00940DC3"/>
    <w:rsid w:val="0094109D"/>
    <w:rsid w:val="00941AF5"/>
    <w:rsid w:val="00952E3F"/>
    <w:rsid w:val="00954AA7"/>
    <w:rsid w:val="00962D14"/>
    <w:rsid w:val="00963A1F"/>
    <w:rsid w:val="00980893"/>
    <w:rsid w:val="00996F8A"/>
    <w:rsid w:val="009976BC"/>
    <w:rsid w:val="009B7101"/>
    <w:rsid w:val="009C3468"/>
    <w:rsid w:val="009E762C"/>
    <w:rsid w:val="009F67ED"/>
    <w:rsid w:val="00A00287"/>
    <w:rsid w:val="00A01136"/>
    <w:rsid w:val="00A03690"/>
    <w:rsid w:val="00A22CEA"/>
    <w:rsid w:val="00A323BB"/>
    <w:rsid w:val="00A66550"/>
    <w:rsid w:val="00A779AD"/>
    <w:rsid w:val="00A902F0"/>
    <w:rsid w:val="00AA417E"/>
    <w:rsid w:val="00AB11D8"/>
    <w:rsid w:val="00AC7B48"/>
    <w:rsid w:val="00AD0E8A"/>
    <w:rsid w:val="00B04489"/>
    <w:rsid w:val="00B1764F"/>
    <w:rsid w:val="00B27FC7"/>
    <w:rsid w:val="00B4271A"/>
    <w:rsid w:val="00B47BBF"/>
    <w:rsid w:val="00B51B3A"/>
    <w:rsid w:val="00B551B8"/>
    <w:rsid w:val="00B64679"/>
    <w:rsid w:val="00B653EB"/>
    <w:rsid w:val="00B71AAA"/>
    <w:rsid w:val="00B833EB"/>
    <w:rsid w:val="00B8388E"/>
    <w:rsid w:val="00B84DAD"/>
    <w:rsid w:val="00BA4CBD"/>
    <w:rsid w:val="00BB3E36"/>
    <w:rsid w:val="00BB3F8B"/>
    <w:rsid w:val="00BB70F2"/>
    <w:rsid w:val="00BC11EB"/>
    <w:rsid w:val="00BC6FC2"/>
    <w:rsid w:val="00BD3F0C"/>
    <w:rsid w:val="00BD6944"/>
    <w:rsid w:val="00BE4A01"/>
    <w:rsid w:val="00BF4900"/>
    <w:rsid w:val="00BF4994"/>
    <w:rsid w:val="00BF7208"/>
    <w:rsid w:val="00BF72BA"/>
    <w:rsid w:val="00C02138"/>
    <w:rsid w:val="00C10B52"/>
    <w:rsid w:val="00C27590"/>
    <w:rsid w:val="00C30EB9"/>
    <w:rsid w:val="00C40F75"/>
    <w:rsid w:val="00C410E8"/>
    <w:rsid w:val="00C46FA2"/>
    <w:rsid w:val="00C5281E"/>
    <w:rsid w:val="00C53CAB"/>
    <w:rsid w:val="00C5559D"/>
    <w:rsid w:val="00C56ABF"/>
    <w:rsid w:val="00C62031"/>
    <w:rsid w:val="00C64CE3"/>
    <w:rsid w:val="00C90F4F"/>
    <w:rsid w:val="00CA0C95"/>
    <w:rsid w:val="00CB261D"/>
    <w:rsid w:val="00CB393D"/>
    <w:rsid w:val="00CB50C7"/>
    <w:rsid w:val="00CD56EC"/>
    <w:rsid w:val="00CE6958"/>
    <w:rsid w:val="00CE71CC"/>
    <w:rsid w:val="00D02705"/>
    <w:rsid w:val="00D05C60"/>
    <w:rsid w:val="00D06CE2"/>
    <w:rsid w:val="00D12E42"/>
    <w:rsid w:val="00D14933"/>
    <w:rsid w:val="00D176C9"/>
    <w:rsid w:val="00D201B7"/>
    <w:rsid w:val="00D23C31"/>
    <w:rsid w:val="00D33BDA"/>
    <w:rsid w:val="00D45306"/>
    <w:rsid w:val="00D74201"/>
    <w:rsid w:val="00D74A11"/>
    <w:rsid w:val="00D75C9B"/>
    <w:rsid w:val="00D84275"/>
    <w:rsid w:val="00D86421"/>
    <w:rsid w:val="00D93F2D"/>
    <w:rsid w:val="00D95957"/>
    <w:rsid w:val="00D964F9"/>
    <w:rsid w:val="00DA2029"/>
    <w:rsid w:val="00DA4CA9"/>
    <w:rsid w:val="00DA68B3"/>
    <w:rsid w:val="00DB6C92"/>
    <w:rsid w:val="00DE1FC8"/>
    <w:rsid w:val="00DE28EE"/>
    <w:rsid w:val="00E02C45"/>
    <w:rsid w:val="00E14DD3"/>
    <w:rsid w:val="00E15CE8"/>
    <w:rsid w:val="00E16634"/>
    <w:rsid w:val="00E413DB"/>
    <w:rsid w:val="00E47035"/>
    <w:rsid w:val="00E54B26"/>
    <w:rsid w:val="00E54ECF"/>
    <w:rsid w:val="00E65EDE"/>
    <w:rsid w:val="00E6732C"/>
    <w:rsid w:val="00E75E1D"/>
    <w:rsid w:val="00E76D20"/>
    <w:rsid w:val="00E84D32"/>
    <w:rsid w:val="00E850B2"/>
    <w:rsid w:val="00E85B3A"/>
    <w:rsid w:val="00E87CCC"/>
    <w:rsid w:val="00E93D0C"/>
    <w:rsid w:val="00E9721A"/>
    <w:rsid w:val="00EB0860"/>
    <w:rsid w:val="00EB490F"/>
    <w:rsid w:val="00EC1959"/>
    <w:rsid w:val="00EC22C7"/>
    <w:rsid w:val="00ED3A82"/>
    <w:rsid w:val="00EE64B7"/>
    <w:rsid w:val="00EF2936"/>
    <w:rsid w:val="00F1517E"/>
    <w:rsid w:val="00F17BCA"/>
    <w:rsid w:val="00F20997"/>
    <w:rsid w:val="00F210B6"/>
    <w:rsid w:val="00F23177"/>
    <w:rsid w:val="00F349B5"/>
    <w:rsid w:val="00F36587"/>
    <w:rsid w:val="00F45ECE"/>
    <w:rsid w:val="00F531BB"/>
    <w:rsid w:val="00F56C8B"/>
    <w:rsid w:val="00F620B5"/>
    <w:rsid w:val="00F8205F"/>
    <w:rsid w:val="00F8642D"/>
    <w:rsid w:val="00F87F86"/>
    <w:rsid w:val="00F91350"/>
    <w:rsid w:val="00FD0668"/>
    <w:rsid w:val="00FE6747"/>
    <w:rsid w:val="00FE78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C647E"/>
  <w15:chartTrackingRefBased/>
  <w15:docId w15:val="{F505B7FC-5E3E-4A22-B24D-A56BC01CD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510A"/>
    <w:pPr>
      <w:autoSpaceDE w:val="0"/>
      <w:autoSpaceDN w:val="0"/>
      <w:spacing w:after="0" w:line="240" w:lineRule="auto"/>
    </w:pPr>
    <w:rPr>
      <w:rFonts w:ascii="Arial" w:eastAsia="Times New Roman" w:hAnsi="Arial" w:cs="Arial"/>
      <w:kern w:val="0"/>
      <w:sz w:val="20"/>
      <w:szCs w:val="20"/>
      <w:lang w:val="es-ES_tradnl" w:eastAsia="es-ES"/>
    </w:rPr>
  </w:style>
  <w:style w:type="paragraph" w:styleId="Ttulo1">
    <w:name w:val="heading 1"/>
    <w:basedOn w:val="Normal"/>
    <w:next w:val="Normal"/>
    <w:link w:val="Ttulo1Car"/>
    <w:qFormat/>
    <w:rsid w:val="00BC11EB"/>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
    <w:basedOn w:val="Normal"/>
    <w:link w:val="EncabezadoCar"/>
    <w:uiPriority w:val="99"/>
    <w:unhideWhenUsed/>
    <w:rsid w:val="005B510A"/>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
    <w:basedOn w:val="Fuentedeprrafopredeter"/>
    <w:link w:val="Encabezado"/>
    <w:uiPriority w:val="99"/>
    <w:rsid w:val="005B510A"/>
  </w:style>
  <w:style w:type="paragraph" w:styleId="Piedepgina">
    <w:name w:val="footer"/>
    <w:basedOn w:val="Normal"/>
    <w:link w:val="PiedepginaCar"/>
    <w:uiPriority w:val="99"/>
    <w:unhideWhenUsed/>
    <w:rsid w:val="005B510A"/>
    <w:pPr>
      <w:tabs>
        <w:tab w:val="center" w:pos="4419"/>
        <w:tab w:val="right" w:pos="8838"/>
      </w:tabs>
    </w:pPr>
  </w:style>
  <w:style w:type="character" w:customStyle="1" w:styleId="PiedepginaCar">
    <w:name w:val="Pie de página Car"/>
    <w:basedOn w:val="Fuentedeprrafopredeter"/>
    <w:link w:val="Piedepgina"/>
    <w:uiPriority w:val="99"/>
    <w:rsid w:val="005B510A"/>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5B510A"/>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5B510A"/>
    <w:rPr>
      <w:rFonts w:ascii="Arial" w:eastAsia="Times New Roman" w:hAnsi="Arial" w:cs="Arial"/>
      <w:kern w:val="0"/>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
    <w:basedOn w:val="Normal"/>
    <w:link w:val="TextoindependienteCar"/>
    <w:qFormat/>
    <w:rsid w:val="005B510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5B510A"/>
    <w:rPr>
      <w:rFonts w:ascii="Arial" w:eastAsia="Times New Roman" w:hAnsi="Arial" w:cs="Times New Roman"/>
      <w:kern w:val="0"/>
      <w:sz w:val="24"/>
      <w:szCs w:val="20"/>
      <w:lang w:val="es-ES" w:eastAsia="es-ES"/>
    </w:rPr>
  </w:style>
  <w:style w:type="character" w:customStyle="1" w:styleId="Ttulo1Car">
    <w:name w:val="Título 1 Car"/>
    <w:basedOn w:val="Fuentedeprrafopredeter"/>
    <w:link w:val="Ttulo1"/>
    <w:rsid w:val="00BC11EB"/>
    <w:rPr>
      <w:rFonts w:ascii="Cambria" w:eastAsia="Times New Roman" w:hAnsi="Cambria" w:cs="Times New Roman"/>
      <w:b/>
      <w:bCs/>
      <w:color w:val="365F91"/>
      <w:kern w:val="0"/>
      <w:sz w:val="28"/>
      <w:szCs w:val="28"/>
      <w:lang w:val="es-ES_tradnl" w:eastAsia="es-ES"/>
    </w:rPr>
  </w:style>
  <w:style w:type="paragraph" w:styleId="NormalWeb">
    <w:name w:val="Normal (Web)"/>
    <w:basedOn w:val="Normal"/>
    <w:uiPriority w:val="99"/>
    <w:unhideWhenUsed/>
    <w:rsid w:val="005057E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Default">
    <w:name w:val="Default"/>
    <w:link w:val="DefaultCar"/>
    <w:rsid w:val="00360C20"/>
    <w:pPr>
      <w:suppressAutoHyphens/>
      <w:autoSpaceDE w:val="0"/>
      <w:spacing w:after="0" w:line="240" w:lineRule="auto"/>
    </w:pPr>
    <w:rPr>
      <w:rFonts w:ascii="Times New Roman" w:eastAsia="Calibri" w:hAnsi="Times New Roman" w:cs="Times New Roman"/>
      <w:color w:val="000000"/>
      <w:kern w:val="0"/>
      <w:sz w:val="24"/>
      <w:szCs w:val="24"/>
      <w:lang w:eastAsia="ar-SA"/>
    </w:rPr>
  </w:style>
  <w:style w:type="character" w:customStyle="1" w:styleId="DefaultCar">
    <w:name w:val="Default Car"/>
    <w:link w:val="Default"/>
    <w:locked/>
    <w:rsid w:val="00360C20"/>
    <w:rPr>
      <w:rFonts w:ascii="Times New Roman" w:eastAsia="Calibri" w:hAnsi="Times New Roman" w:cs="Times New Roman"/>
      <w:color w:val="000000"/>
      <w:kern w:val="0"/>
      <w:sz w:val="24"/>
      <w:szCs w:val="24"/>
      <w:lang w:eastAsia="ar-SA"/>
    </w:rPr>
  </w:style>
  <w:style w:type="paragraph" w:styleId="Textoindependiente2">
    <w:name w:val="Body Text 2"/>
    <w:aliases w:val="Car Car,Car3"/>
    <w:basedOn w:val="Normal"/>
    <w:link w:val="Textoindependiente2Car"/>
    <w:unhideWhenUsed/>
    <w:rsid w:val="004B22B6"/>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 Car Car,Car3 Car"/>
    <w:basedOn w:val="Fuentedeprrafopredeter"/>
    <w:link w:val="Textoindependiente2"/>
    <w:rsid w:val="004B22B6"/>
    <w:rPr>
      <w:rFonts w:ascii="Times New Roman" w:eastAsia="Times New Roman" w:hAnsi="Times New Roman" w:cs="Times New Roman"/>
      <w:kern w:val="0"/>
      <w:sz w:val="24"/>
      <w:szCs w:val="24"/>
      <w:lang w:val="es-ES" w:eastAsia="es-ES"/>
    </w:rPr>
  </w:style>
  <w:style w:type="table" w:styleId="Tablaconcuadrcula">
    <w:name w:val="Table Grid"/>
    <w:basedOn w:val="Tablanormal"/>
    <w:uiPriority w:val="39"/>
    <w:rsid w:val="00C10B52"/>
    <w:pPr>
      <w:spacing w:after="0" w:line="240" w:lineRule="auto"/>
    </w:pPr>
    <w:rPr>
      <w:rFonts w:ascii="Times New Roman" w:eastAsia="MS Mincho" w:hAnsi="Times New Roman"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C10B52"/>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980893"/>
    <w:pPr>
      <w:spacing w:after="0" w:line="240" w:lineRule="auto"/>
    </w:pPr>
    <w:rPr>
      <w:rFonts w:ascii="Times New Roman" w:eastAsia="Times New Roman" w:hAnsi="Times New Roman" w:cs="Times New Roman"/>
      <w:kern w:val="0"/>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980893"/>
    <w:rPr>
      <w:rFonts w:ascii="Times New Roman" w:eastAsia="Times New Roman" w:hAnsi="Times New Roman" w:cs="Times New Roman"/>
      <w:kern w:val="0"/>
      <w:sz w:val="24"/>
      <w:szCs w:val="24"/>
      <w:lang w:val="es-ES" w:eastAsia="es-ES"/>
    </w:rPr>
  </w:style>
  <w:style w:type="character" w:styleId="Hipervnculo">
    <w:name w:val="Hyperlink"/>
    <w:uiPriority w:val="99"/>
    <w:qFormat/>
    <w:rsid w:val="009B7101"/>
    <w:rPr>
      <w:color w:val="0000FF"/>
      <w:u w:val="single"/>
    </w:rPr>
  </w:style>
  <w:style w:type="paragraph" w:styleId="Textonotapie">
    <w:name w:val="footnote text"/>
    <w:basedOn w:val="Normal"/>
    <w:link w:val="TextonotapieCar"/>
    <w:rsid w:val="001D2FB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1D2FB9"/>
    <w:rPr>
      <w:rFonts w:ascii="Times New Roman" w:eastAsia="Times New Roman" w:hAnsi="Times New Roman" w:cs="Times New Roman"/>
      <w:kern w:val="0"/>
      <w:sz w:val="20"/>
      <w:szCs w:val="20"/>
      <w:lang w:val="es-ES" w:eastAsia="es-ES"/>
    </w:rPr>
  </w:style>
  <w:style w:type="paragraph" w:customStyle="1" w:styleId="Sinespaciado1">
    <w:name w:val="Sin espaciado1"/>
    <w:link w:val="NoSpacingChar"/>
    <w:qFormat/>
    <w:rsid w:val="004E5791"/>
    <w:pPr>
      <w:spacing w:after="0" w:line="240" w:lineRule="auto"/>
    </w:pPr>
    <w:rPr>
      <w:rFonts w:ascii="Times New Roman" w:eastAsia="Times New Roman" w:hAnsi="Times New Roman" w:cs="Times New Roman"/>
      <w:kern w:val="0"/>
      <w:sz w:val="24"/>
      <w:szCs w:val="24"/>
      <w:lang w:eastAsia="es-ES"/>
    </w:rPr>
  </w:style>
  <w:style w:type="character" w:customStyle="1" w:styleId="NoSpacingChar">
    <w:name w:val="No Spacing Char"/>
    <w:link w:val="Sinespaciado1"/>
    <w:qFormat/>
    <w:locked/>
    <w:rsid w:val="004E5791"/>
    <w:rPr>
      <w:rFonts w:ascii="Times New Roman" w:eastAsia="Times New Roman" w:hAnsi="Times New Roman" w:cs="Times New Roman"/>
      <w:kern w:val="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2DAD20-8DB3-4131-85E0-A73759610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8</Pages>
  <Words>3889</Words>
  <Characters>21392</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DEAMA - ADOLFO RODRIGUEZ CRUZ</dc:creator>
  <cp:keywords/>
  <dc:description/>
  <cp:lastModifiedBy>DEAMA - ADOLFO RODRIGUEZ CRUZ</cp:lastModifiedBy>
  <cp:revision>41</cp:revision>
  <cp:lastPrinted>2025-02-21T22:46:00Z</cp:lastPrinted>
  <dcterms:created xsi:type="dcterms:W3CDTF">2024-02-27T16:24:00Z</dcterms:created>
  <dcterms:modified xsi:type="dcterms:W3CDTF">2026-06-06T21:12:00Z</dcterms:modified>
</cp:coreProperties>
</file>