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E80271" w14:textId="6A3BD6A6" w:rsidR="008A4378" w:rsidRPr="008C116E" w:rsidRDefault="008A4378" w:rsidP="006539C5">
      <w:pPr>
        <w:spacing w:line="276" w:lineRule="auto"/>
        <w:rPr>
          <w:rFonts w:ascii="Verdana" w:hAnsi="Verdana" w:cs="Arial"/>
          <w:color w:val="auto"/>
          <w:sz w:val="22"/>
          <w:szCs w:val="22"/>
        </w:rPr>
      </w:pPr>
      <w:r w:rsidRPr="008C116E">
        <w:rPr>
          <w:rFonts w:ascii="Verdana" w:hAnsi="Verdana" w:cs="Arial"/>
          <w:color w:val="auto"/>
          <w:sz w:val="22"/>
          <w:szCs w:val="22"/>
        </w:rPr>
        <w:t xml:space="preserve">Bogotá, D.C., </w:t>
      </w:r>
      <w:sdt>
        <w:sdtPr>
          <w:rPr>
            <w:rFonts w:ascii="Verdana" w:hAnsi="Verdana" w:cs="Arial"/>
            <w:color w:val="auto"/>
            <w:sz w:val="22"/>
            <w:szCs w:val="22"/>
          </w:rPr>
          <w:alias w:val="Fecha de Presentacion"/>
          <w:tag w:val="Fecha"/>
          <w:id w:val="756098394"/>
          <w:placeholder>
            <w:docPart w:val="C206CEF1E94746EF851AB1AAF86410E2"/>
          </w:placeholder>
          <w:showingPlcHdr/>
          <w:date>
            <w:dateFormat w:val="d/MM/yyyy"/>
            <w:lid w:val="es-CO"/>
            <w:storeMappedDataAs w:val="dateTime"/>
            <w:calendar w:val="gregorian"/>
          </w:date>
        </w:sdtPr>
        <w:sdtContent>
          <w:r w:rsidRPr="008C116E">
            <w:rPr>
              <w:rStyle w:val="Textodelmarcadordeposicin"/>
              <w:rFonts w:ascii="Verdana" w:hAnsi="Verdana" w:cs="Arial"/>
              <w:color w:val="auto"/>
              <w:sz w:val="22"/>
              <w:szCs w:val="22"/>
              <w:highlight w:val="lightGray"/>
            </w:rPr>
            <w:t>pulse para escribir una fecha.</w:t>
          </w:r>
        </w:sdtContent>
      </w:sdt>
    </w:p>
    <w:p w14:paraId="08B27542" w14:textId="77777777" w:rsidR="008A4378" w:rsidRPr="008C116E" w:rsidRDefault="008A4378" w:rsidP="006539C5">
      <w:pPr>
        <w:spacing w:line="276" w:lineRule="auto"/>
        <w:rPr>
          <w:rFonts w:ascii="Verdana" w:hAnsi="Verdana" w:cs="Arial"/>
          <w:color w:val="auto"/>
          <w:sz w:val="22"/>
          <w:szCs w:val="22"/>
        </w:rPr>
      </w:pPr>
    </w:p>
    <w:p w14:paraId="41490E0A" w14:textId="77777777" w:rsidR="008A4378" w:rsidRPr="008C116E" w:rsidRDefault="008A4378" w:rsidP="006539C5">
      <w:pPr>
        <w:spacing w:line="276" w:lineRule="auto"/>
        <w:rPr>
          <w:rFonts w:ascii="Verdana" w:hAnsi="Verdana" w:cs="Arial"/>
          <w:color w:val="auto"/>
          <w:sz w:val="22"/>
          <w:szCs w:val="22"/>
        </w:rPr>
      </w:pPr>
      <w:r w:rsidRPr="008C116E">
        <w:rPr>
          <w:rFonts w:ascii="Verdana" w:hAnsi="Verdana" w:cs="Arial"/>
          <w:color w:val="auto"/>
          <w:sz w:val="22"/>
          <w:szCs w:val="22"/>
        </w:rPr>
        <w:t xml:space="preserve">Señores: </w:t>
      </w:r>
    </w:p>
    <w:p w14:paraId="2AAC5DCA" w14:textId="77777777" w:rsidR="008A4378" w:rsidRPr="008C116E" w:rsidRDefault="008A4378" w:rsidP="006539C5">
      <w:pPr>
        <w:spacing w:line="276" w:lineRule="auto"/>
        <w:rPr>
          <w:rFonts w:ascii="Verdana" w:hAnsi="Verdana" w:cs="Arial"/>
          <w:b/>
          <w:bCs/>
          <w:color w:val="auto"/>
          <w:sz w:val="22"/>
          <w:szCs w:val="22"/>
        </w:rPr>
      </w:pPr>
      <w:r w:rsidRPr="008C116E">
        <w:rPr>
          <w:rFonts w:ascii="Verdana" w:hAnsi="Verdana" w:cs="Arial"/>
          <w:b/>
          <w:bCs/>
          <w:color w:val="auto"/>
          <w:sz w:val="22"/>
          <w:szCs w:val="22"/>
        </w:rPr>
        <w:t xml:space="preserve">AGENCIA DE CONTRATACIÓN PÚBLICA - COLOMBIA COMPRA EFICIENTE </w:t>
      </w:r>
    </w:p>
    <w:p w14:paraId="3196E527" w14:textId="77777777" w:rsidR="008A4378" w:rsidRPr="008C116E" w:rsidRDefault="008A4378" w:rsidP="006539C5">
      <w:pPr>
        <w:spacing w:line="276" w:lineRule="auto"/>
        <w:rPr>
          <w:rFonts w:ascii="Verdana" w:hAnsi="Verdana" w:cs="Arial"/>
          <w:color w:val="auto"/>
          <w:sz w:val="22"/>
          <w:szCs w:val="22"/>
        </w:rPr>
      </w:pPr>
      <w:r w:rsidRPr="008C116E">
        <w:rPr>
          <w:rFonts w:ascii="Verdana" w:hAnsi="Verdana" w:cs="Arial"/>
          <w:color w:val="auto"/>
          <w:sz w:val="22"/>
          <w:szCs w:val="22"/>
        </w:rPr>
        <w:t xml:space="preserve">Ciudad </w:t>
      </w:r>
    </w:p>
    <w:p w14:paraId="04E1C9AF" w14:textId="77777777" w:rsidR="008A4378" w:rsidRPr="008C116E" w:rsidRDefault="008A4378" w:rsidP="006539C5">
      <w:pPr>
        <w:spacing w:line="276" w:lineRule="auto"/>
        <w:rPr>
          <w:rFonts w:ascii="Verdana" w:hAnsi="Verdana" w:cs="Arial"/>
          <w:color w:val="auto"/>
          <w:sz w:val="22"/>
          <w:szCs w:val="22"/>
        </w:rPr>
      </w:pPr>
    </w:p>
    <w:p w14:paraId="3D774692" w14:textId="3DB227C5" w:rsidR="00D91EA8" w:rsidRPr="008C116E" w:rsidRDefault="00D91EA8" w:rsidP="006539C5">
      <w:pPr>
        <w:pStyle w:val="paragraph"/>
        <w:spacing w:before="0" w:beforeAutospacing="0" w:after="0" w:afterAutospacing="0" w:line="276" w:lineRule="auto"/>
        <w:jc w:val="both"/>
        <w:textAlignment w:val="baseline"/>
        <w:rPr>
          <w:rFonts w:ascii="Verdana" w:hAnsi="Verdana"/>
          <w:sz w:val="22"/>
          <w:szCs w:val="22"/>
        </w:rPr>
      </w:pPr>
      <w:r w:rsidRPr="008C116E">
        <w:rPr>
          <w:rStyle w:val="normaltextrun"/>
          <w:rFonts w:ascii="Verdana" w:hAnsi="Verdana"/>
          <w:b/>
          <w:bCs/>
          <w:sz w:val="22"/>
          <w:szCs w:val="22"/>
        </w:rPr>
        <w:t>Referencia:</w:t>
      </w:r>
      <w:r w:rsidRPr="008C116E">
        <w:rPr>
          <w:rStyle w:val="normaltextrun"/>
          <w:rFonts w:ascii="Verdana" w:hAnsi="Verdana"/>
          <w:sz w:val="22"/>
          <w:szCs w:val="22"/>
        </w:rPr>
        <w:t xml:space="preserve"> Proceso de selección </w:t>
      </w:r>
      <w:r w:rsidR="007F5DC5" w:rsidRPr="008C116E">
        <w:rPr>
          <w:rStyle w:val="normaltextrun"/>
          <w:rFonts w:ascii="Verdana" w:hAnsi="Verdana"/>
          <w:b/>
          <w:bCs/>
          <w:sz w:val="22"/>
          <w:szCs w:val="22"/>
        </w:rPr>
        <w:t>CCENEG-100-01-2026</w:t>
      </w:r>
      <w:r w:rsidRPr="008C116E">
        <w:rPr>
          <w:rStyle w:val="normaltextrun"/>
          <w:rFonts w:ascii="Verdana" w:hAnsi="Verdana"/>
          <w:sz w:val="22"/>
          <w:szCs w:val="22"/>
          <w:lang w:val="es-ES"/>
        </w:rPr>
        <w:t>.</w:t>
      </w:r>
      <w:r w:rsidRPr="008C116E">
        <w:rPr>
          <w:rStyle w:val="eop"/>
          <w:rFonts w:ascii="Verdana" w:hAnsi="Verdana"/>
          <w:sz w:val="22"/>
          <w:szCs w:val="22"/>
        </w:rPr>
        <w:t> </w:t>
      </w:r>
    </w:p>
    <w:p w14:paraId="69D62860" w14:textId="77777777" w:rsidR="00F22C3D" w:rsidRPr="008C116E" w:rsidRDefault="00F22C3D" w:rsidP="006539C5">
      <w:pPr>
        <w:spacing w:line="276" w:lineRule="auto"/>
        <w:rPr>
          <w:rFonts w:ascii="Verdana" w:hAnsi="Verdana" w:cstheme="minorBidi"/>
          <w:color w:val="auto"/>
          <w:sz w:val="22"/>
          <w:szCs w:val="22"/>
        </w:rPr>
      </w:pPr>
    </w:p>
    <w:p w14:paraId="00C1649F" w14:textId="77777777" w:rsidR="006F116D" w:rsidRPr="008C116E" w:rsidRDefault="006F116D" w:rsidP="006539C5">
      <w:pPr>
        <w:spacing w:line="276" w:lineRule="auto"/>
        <w:rPr>
          <w:rFonts w:ascii="Verdana" w:hAnsi="Verdana" w:cs="Arial"/>
          <w:color w:val="auto"/>
          <w:sz w:val="22"/>
          <w:szCs w:val="22"/>
        </w:rPr>
      </w:pPr>
      <w:r w:rsidRPr="008C116E">
        <w:rPr>
          <w:rFonts w:ascii="Verdana" w:hAnsi="Verdana" w:cs="Arial"/>
          <w:color w:val="auto"/>
          <w:sz w:val="22"/>
          <w:szCs w:val="22"/>
        </w:rPr>
        <w:t xml:space="preserve">Respetados señores: </w:t>
      </w:r>
    </w:p>
    <w:p w14:paraId="163DD5FF" w14:textId="77777777" w:rsidR="006F116D" w:rsidRPr="008C116E" w:rsidRDefault="006F116D" w:rsidP="006539C5">
      <w:pPr>
        <w:spacing w:line="276" w:lineRule="auto"/>
        <w:rPr>
          <w:rFonts w:ascii="Verdana" w:hAnsi="Verdana" w:cs="Arial"/>
          <w:color w:val="auto"/>
          <w:sz w:val="22"/>
          <w:szCs w:val="22"/>
        </w:rPr>
      </w:pPr>
    </w:p>
    <w:p w14:paraId="2468BE27" w14:textId="1FA3BE8C" w:rsidR="007F5DC5" w:rsidRPr="008C116E" w:rsidRDefault="007F5DC5" w:rsidP="006539C5">
      <w:pPr>
        <w:spacing w:line="276" w:lineRule="auto"/>
        <w:rPr>
          <w:rFonts w:ascii="Verdana" w:hAnsi="Verdana" w:cs="Arial"/>
          <w:color w:val="auto"/>
          <w:sz w:val="22"/>
          <w:szCs w:val="22"/>
        </w:rPr>
      </w:pPr>
      <w:r w:rsidRPr="008C116E">
        <w:rPr>
          <w:rFonts w:ascii="Verdana" w:hAnsi="Verdana"/>
          <w:color w:val="auto"/>
          <w:sz w:val="22"/>
          <w:szCs w:val="22"/>
        </w:rPr>
        <w:t>Por medio de este documento [</w:t>
      </w:r>
      <w:r w:rsidRPr="008C116E">
        <w:rPr>
          <w:rFonts w:ascii="Verdana" w:hAnsi="Verdana"/>
          <w:color w:val="auto"/>
          <w:sz w:val="22"/>
          <w:szCs w:val="22"/>
          <w:shd w:val="clear" w:color="auto" w:fill="C7D4E8"/>
        </w:rPr>
        <w:t>Nombre o Razón Social del Proponente</w:t>
      </w:r>
      <w:r w:rsidRPr="008C116E">
        <w:rPr>
          <w:rFonts w:ascii="Verdana" w:hAnsi="Verdana"/>
          <w:color w:val="auto"/>
          <w:sz w:val="22"/>
          <w:szCs w:val="22"/>
        </w:rPr>
        <w:t>], en adelante el “Proponente”, manifiesto:</w:t>
      </w:r>
    </w:p>
    <w:p w14:paraId="06364889" w14:textId="77777777" w:rsidR="007F5DC5" w:rsidRPr="007F5DC5" w:rsidRDefault="007F5DC5" w:rsidP="006539C5">
      <w:pPr>
        <w:spacing w:line="276" w:lineRule="auto"/>
        <w:rPr>
          <w:rFonts w:ascii="Verdana" w:hAnsi="Verdana" w:cs="Arial"/>
          <w:color w:val="auto"/>
          <w:sz w:val="22"/>
          <w:szCs w:val="22"/>
        </w:rPr>
      </w:pPr>
    </w:p>
    <w:p w14:paraId="42334131" w14:textId="6DC03A5C" w:rsidR="007F5DC5" w:rsidRPr="007F5DC5" w:rsidRDefault="007F5DC5" w:rsidP="006539C5">
      <w:pPr>
        <w:spacing w:line="276" w:lineRule="auto"/>
        <w:rPr>
          <w:rFonts w:ascii="Verdana" w:hAnsi="Verdana" w:cs="Arial"/>
          <w:b/>
          <w:bCs/>
          <w:color w:val="002060"/>
          <w:sz w:val="24"/>
          <w:szCs w:val="24"/>
        </w:rPr>
      </w:pPr>
      <w:r w:rsidRPr="007F5DC5">
        <w:rPr>
          <w:rFonts w:ascii="Verdana" w:hAnsi="Verdana" w:cs="Arial"/>
          <w:b/>
          <w:bCs/>
          <w:color w:val="002060"/>
          <w:sz w:val="24"/>
          <w:szCs w:val="24"/>
        </w:rPr>
        <w:t xml:space="preserve">FACTOR TÉCNICO ADICIONAL </w:t>
      </w:r>
      <w:r w:rsidR="00BF2B4D">
        <w:rPr>
          <w:rFonts w:ascii="Verdana" w:hAnsi="Verdana" w:cs="Arial"/>
          <w:b/>
          <w:bCs/>
          <w:color w:val="002060"/>
          <w:sz w:val="24"/>
          <w:szCs w:val="24"/>
        </w:rPr>
        <w:t>1.</w:t>
      </w:r>
      <w:r w:rsidRPr="007F5DC5">
        <w:rPr>
          <w:rFonts w:ascii="Verdana" w:hAnsi="Verdana" w:cs="Arial"/>
          <w:b/>
          <w:bCs/>
          <w:color w:val="002060"/>
          <w:sz w:val="24"/>
          <w:szCs w:val="24"/>
        </w:rPr>
        <w:t>(Encadenamiento</w:t>
      </w:r>
      <w:r w:rsidR="00BF2B4D">
        <w:rPr>
          <w:rFonts w:ascii="Verdana" w:hAnsi="Verdana" w:cs="Arial"/>
          <w:b/>
          <w:bCs/>
          <w:color w:val="002060"/>
          <w:sz w:val="24"/>
          <w:szCs w:val="24"/>
        </w:rPr>
        <w:t>s</w:t>
      </w:r>
      <w:r w:rsidRPr="007F5DC5">
        <w:rPr>
          <w:rFonts w:ascii="Verdana" w:hAnsi="Verdana" w:cs="Arial"/>
          <w:b/>
          <w:bCs/>
          <w:color w:val="002060"/>
          <w:sz w:val="24"/>
          <w:szCs w:val="24"/>
        </w:rPr>
        <w:t xml:space="preserve">) </w:t>
      </w:r>
      <w:r w:rsidR="00BF2B4D" w:rsidRPr="007F5DC5">
        <w:rPr>
          <w:rFonts w:ascii="Verdana" w:hAnsi="Verdana" w:cs="Arial"/>
          <w:b/>
          <w:bCs/>
          <w:color w:val="002060"/>
          <w:sz w:val="24"/>
          <w:szCs w:val="24"/>
        </w:rPr>
        <w:t xml:space="preserve">QUINCE (15) </w:t>
      </w:r>
      <w:r w:rsidRPr="007F5DC5">
        <w:rPr>
          <w:rFonts w:ascii="Verdana" w:hAnsi="Verdana" w:cs="Arial"/>
          <w:b/>
          <w:bCs/>
          <w:color w:val="002060"/>
          <w:sz w:val="24"/>
          <w:szCs w:val="24"/>
        </w:rPr>
        <w:t>PUNTOS</w:t>
      </w:r>
    </w:p>
    <w:p w14:paraId="42E7A3A2" w14:textId="77777777" w:rsidR="007F5DC5" w:rsidRPr="00C3340C" w:rsidRDefault="007F5DC5" w:rsidP="006539C5">
      <w:pPr>
        <w:spacing w:line="276" w:lineRule="auto"/>
        <w:rPr>
          <w:rFonts w:ascii="Verdana" w:hAnsi="Verdana" w:cs="Arial"/>
          <w:bCs/>
          <w:color w:val="auto"/>
          <w:sz w:val="22"/>
          <w:szCs w:val="22"/>
          <w:highlight w:val="lightGray"/>
          <w:lang w:val="es-ES_tradnl"/>
        </w:rPr>
      </w:pPr>
    </w:p>
    <w:p w14:paraId="4358D9CE" w14:textId="473E7A53" w:rsidR="007F5DC5" w:rsidRDefault="007F5DC5" w:rsidP="006539C5">
      <w:pPr>
        <w:spacing w:line="276" w:lineRule="auto"/>
        <w:rPr>
          <w:rFonts w:ascii="Verdana" w:hAnsi="Verdana" w:cs="Arial"/>
          <w:bCs/>
          <w:color w:val="auto"/>
          <w:sz w:val="22"/>
          <w:szCs w:val="22"/>
          <w:lang w:val="es-ES_tradnl"/>
        </w:rPr>
      </w:pPr>
      <w:r w:rsidRPr="00C3340C">
        <w:rPr>
          <w:rFonts w:ascii="Verdana" w:hAnsi="Verdana" w:cs="Arial"/>
          <w:bCs/>
          <w:color w:val="auto"/>
          <w:sz w:val="22"/>
          <w:szCs w:val="22"/>
          <w:highlight w:val="lightGray"/>
          <w:lang w:val="es-ES_tradnl"/>
        </w:rPr>
        <w:t xml:space="preserve">[indique </w:t>
      </w:r>
      <w:r w:rsidRPr="00C3340C">
        <w:rPr>
          <w:rFonts w:ascii="Verdana" w:hAnsi="Verdana" w:cs="Arial"/>
          <w:b/>
          <w:color w:val="auto"/>
          <w:sz w:val="22"/>
          <w:szCs w:val="22"/>
          <w:highlight w:val="lightGray"/>
          <w:u w:val="single"/>
          <w:lang w:val="es-ES_tradnl"/>
        </w:rPr>
        <w:t>SI/NO</w:t>
      </w:r>
      <w:r w:rsidRPr="00C3340C">
        <w:rPr>
          <w:rFonts w:ascii="Verdana" w:hAnsi="Verdana" w:cs="Arial"/>
          <w:bCs/>
          <w:color w:val="auto"/>
          <w:sz w:val="22"/>
          <w:szCs w:val="22"/>
          <w:highlight w:val="lightGray"/>
          <w:lang w:val="es-ES_tradnl"/>
        </w:rPr>
        <w:t xml:space="preserve"> si realizará dicho ofrecimiento ponderable]</w:t>
      </w:r>
      <w:r w:rsidRPr="00C3340C">
        <w:rPr>
          <w:rFonts w:ascii="Verdana" w:hAnsi="Verdana" w:cs="Arial"/>
          <w:bCs/>
          <w:color w:val="auto"/>
          <w:sz w:val="22"/>
          <w:szCs w:val="22"/>
          <w:lang w:val="es-ES_tradnl"/>
        </w:rPr>
        <w:t xml:space="preserve"> me comprometo o cuento con encadenamientos entre laboratorios, productores, gestores farmacéuticos, distribuidores mayoristas o MiPymes. </w:t>
      </w:r>
    </w:p>
    <w:p w14:paraId="4184DF53" w14:textId="77777777" w:rsidR="00BF2B4D" w:rsidRPr="00C3340C" w:rsidRDefault="00BF2B4D" w:rsidP="006539C5">
      <w:pPr>
        <w:spacing w:line="276" w:lineRule="auto"/>
        <w:rPr>
          <w:rFonts w:ascii="Verdana" w:hAnsi="Verdana" w:cs="Arial"/>
          <w:bCs/>
          <w:color w:val="auto"/>
          <w:sz w:val="22"/>
          <w:szCs w:val="22"/>
          <w:lang w:val="es-ES_tradnl"/>
        </w:rPr>
      </w:pPr>
    </w:p>
    <w:p w14:paraId="42A887FB" w14:textId="3C8892CC" w:rsidR="007F5DC5" w:rsidRDefault="007F5DC5" w:rsidP="006539C5">
      <w:pPr>
        <w:spacing w:line="276" w:lineRule="auto"/>
        <w:rPr>
          <w:rFonts w:ascii="Verdana" w:hAnsi="Verdana" w:cs="Arial"/>
          <w:bCs/>
          <w:color w:val="auto"/>
          <w:sz w:val="22"/>
          <w:szCs w:val="22"/>
          <w:lang w:val="es-ES_tradnl"/>
        </w:rPr>
      </w:pPr>
      <w:r w:rsidRPr="00C3340C">
        <w:rPr>
          <w:rFonts w:ascii="Verdana" w:hAnsi="Verdana" w:cs="Arial"/>
          <w:bCs/>
          <w:color w:val="auto"/>
          <w:sz w:val="22"/>
          <w:szCs w:val="22"/>
          <w:lang w:val="es-ES_tradnl"/>
        </w:rPr>
        <w:t xml:space="preserve">Marque con una equis (X) la celda gris que corresponda con el tipo y la cantidad de empresas aliadas </w:t>
      </w:r>
    </w:p>
    <w:p w14:paraId="5B76CF78" w14:textId="77777777" w:rsidR="00BF2B4D" w:rsidRPr="00C3340C" w:rsidRDefault="00BF2B4D" w:rsidP="006539C5">
      <w:pPr>
        <w:spacing w:line="276" w:lineRule="auto"/>
        <w:rPr>
          <w:rFonts w:ascii="Verdana" w:hAnsi="Verdana" w:cs="Arial"/>
          <w:bCs/>
          <w:color w:val="auto"/>
          <w:sz w:val="22"/>
          <w:szCs w:val="22"/>
          <w:lang w:val="es-ES_tradnl"/>
        </w:rPr>
      </w:pPr>
    </w:p>
    <w:tbl>
      <w:tblPr>
        <w:tblStyle w:val="Tablaconcuadrcula"/>
        <w:tblW w:w="5141" w:type="pct"/>
        <w:tblLook w:val="04A0" w:firstRow="1" w:lastRow="0" w:firstColumn="1" w:lastColumn="0" w:noHBand="0" w:noVBand="1"/>
      </w:tblPr>
      <w:tblGrid>
        <w:gridCol w:w="2345"/>
        <w:gridCol w:w="2183"/>
        <w:gridCol w:w="1641"/>
        <w:gridCol w:w="1563"/>
        <w:gridCol w:w="1335"/>
      </w:tblGrid>
      <w:tr w:rsidR="007F5DC5" w:rsidRPr="00C3340C" w14:paraId="33001364" w14:textId="77777777" w:rsidTr="008C116E">
        <w:trPr>
          <w:tblHeader/>
        </w:trPr>
        <w:tc>
          <w:tcPr>
            <w:tcW w:w="1293" w:type="pct"/>
            <w:tcBorders>
              <w:top w:val="single" w:sz="8" w:space="0" w:color="BFBFBF" w:themeColor="background1" w:themeShade="BF"/>
              <w:left w:val="single" w:sz="8" w:space="0" w:color="BFBFBF" w:themeColor="background1" w:themeShade="BF"/>
              <w:bottom w:val="single" w:sz="18" w:space="0" w:color="auto"/>
              <w:right w:val="single" w:sz="8" w:space="0" w:color="BFBFBF" w:themeColor="background1" w:themeShade="BF"/>
            </w:tcBorders>
            <w:vAlign w:val="center"/>
            <w:hideMark/>
          </w:tcPr>
          <w:p w14:paraId="7529AD58"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b/>
                <w:bCs/>
                <w:color w:val="auto"/>
                <w:lang w:eastAsia="es-CO"/>
              </w:rPr>
              <w:t>Componente del Encadenamiento</w:t>
            </w:r>
          </w:p>
        </w:tc>
        <w:tc>
          <w:tcPr>
            <w:tcW w:w="1204" w:type="pct"/>
            <w:tcBorders>
              <w:top w:val="single" w:sz="8" w:space="0" w:color="BFBFBF" w:themeColor="background1" w:themeShade="BF"/>
              <w:left w:val="single" w:sz="8" w:space="0" w:color="BFBFBF" w:themeColor="background1" w:themeShade="BF"/>
              <w:bottom w:val="single" w:sz="18" w:space="0" w:color="auto"/>
              <w:right w:val="single" w:sz="8" w:space="0" w:color="BFBFBF" w:themeColor="background1" w:themeShade="BF"/>
            </w:tcBorders>
            <w:vAlign w:val="center"/>
            <w:hideMark/>
          </w:tcPr>
          <w:p w14:paraId="5AEBEC3F"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b/>
                <w:bCs/>
                <w:color w:val="auto"/>
                <w:lang w:eastAsia="es-CO"/>
              </w:rPr>
              <w:t>Tipo de Empresa Aliada</w:t>
            </w:r>
          </w:p>
        </w:tc>
        <w:tc>
          <w:tcPr>
            <w:tcW w:w="905" w:type="pct"/>
            <w:tcBorders>
              <w:top w:val="single" w:sz="8" w:space="0" w:color="BFBFBF" w:themeColor="background1" w:themeShade="BF"/>
              <w:left w:val="single" w:sz="8" w:space="0" w:color="BFBFBF" w:themeColor="background1" w:themeShade="BF"/>
              <w:bottom w:val="single" w:sz="18" w:space="0" w:color="auto"/>
              <w:right w:val="single" w:sz="8" w:space="0" w:color="BFBFBF" w:themeColor="background1" w:themeShade="BF"/>
            </w:tcBorders>
            <w:vAlign w:val="center"/>
            <w:hideMark/>
          </w:tcPr>
          <w:p w14:paraId="27D320A7"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b/>
                <w:bCs/>
                <w:color w:val="auto"/>
                <w:lang w:eastAsia="es-CO"/>
              </w:rPr>
              <w:t>1 Aliado</w:t>
            </w:r>
          </w:p>
        </w:tc>
        <w:tc>
          <w:tcPr>
            <w:tcW w:w="862" w:type="pct"/>
            <w:tcBorders>
              <w:top w:val="single" w:sz="8" w:space="0" w:color="BFBFBF" w:themeColor="background1" w:themeShade="BF"/>
              <w:left w:val="single" w:sz="8" w:space="0" w:color="BFBFBF" w:themeColor="background1" w:themeShade="BF"/>
              <w:bottom w:val="single" w:sz="18" w:space="0" w:color="auto"/>
              <w:right w:val="single" w:sz="8" w:space="0" w:color="BFBFBF" w:themeColor="background1" w:themeShade="BF"/>
            </w:tcBorders>
            <w:vAlign w:val="center"/>
            <w:hideMark/>
          </w:tcPr>
          <w:p w14:paraId="6998727E"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b/>
                <w:bCs/>
                <w:color w:val="auto"/>
                <w:lang w:eastAsia="es-CO"/>
              </w:rPr>
              <w:t>2 Aliados</w:t>
            </w:r>
          </w:p>
        </w:tc>
        <w:tc>
          <w:tcPr>
            <w:tcW w:w="736" w:type="pct"/>
            <w:tcBorders>
              <w:top w:val="single" w:sz="8" w:space="0" w:color="BFBFBF" w:themeColor="background1" w:themeShade="BF"/>
              <w:left w:val="single" w:sz="8" w:space="0" w:color="BFBFBF" w:themeColor="background1" w:themeShade="BF"/>
              <w:bottom w:val="single" w:sz="18" w:space="0" w:color="auto"/>
              <w:right w:val="single" w:sz="8" w:space="0" w:color="BFBFBF" w:themeColor="background1" w:themeShade="BF"/>
            </w:tcBorders>
            <w:vAlign w:val="center"/>
            <w:hideMark/>
          </w:tcPr>
          <w:p w14:paraId="186D4516"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b/>
                <w:bCs/>
                <w:color w:val="auto"/>
                <w:lang w:eastAsia="es-CO"/>
              </w:rPr>
              <w:t>3 o más Aliados</w:t>
            </w:r>
          </w:p>
        </w:tc>
      </w:tr>
      <w:tr w:rsidR="007F5DC5" w:rsidRPr="00C3340C" w14:paraId="7169E73F" w14:textId="77777777" w:rsidTr="008C116E">
        <w:trPr>
          <w:trHeight w:val="578"/>
        </w:trPr>
        <w:tc>
          <w:tcPr>
            <w:tcW w:w="1293" w:type="pct"/>
            <w:vMerge w:val="restart"/>
            <w:tcBorders>
              <w:top w:val="single" w:sz="18" w:space="0" w:color="auto"/>
              <w:left w:val="single" w:sz="18" w:space="0" w:color="auto"/>
              <w:bottom w:val="single" w:sz="8" w:space="0" w:color="D9D9D9" w:themeColor="background1" w:themeShade="D9"/>
              <w:right w:val="single" w:sz="8" w:space="0" w:color="D9D9D9" w:themeColor="background1" w:themeShade="D9"/>
            </w:tcBorders>
            <w:vAlign w:val="center"/>
            <w:hideMark/>
          </w:tcPr>
          <w:p w14:paraId="2DA229DD" w14:textId="77777777" w:rsidR="008C116E" w:rsidRDefault="008C116E" w:rsidP="006539C5">
            <w:pPr>
              <w:spacing w:before="100" w:beforeAutospacing="1" w:after="100" w:afterAutospacing="1" w:line="276" w:lineRule="auto"/>
              <w:jc w:val="center"/>
              <w:rPr>
                <w:rFonts w:ascii="Verdana" w:hAnsi="Verdana"/>
                <w:b/>
                <w:bCs/>
                <w:color w:val="auto"/>
                <w:lang w:eastAsia="es-CO"/>
              </w:rPr>
            </w:pPr>
            <w:r w:rsidRPr="008C116E">
              <w:rPr>
                <w:rFonts w:ascii="Verdana" w:hAnsi="Verdana"/>
                <w:b/>
                <w:bCs/>
                <w:color w:val="auto"/>
                <w:lang w:eastAsia="es-CO"/>
              </w:rPr>
              <w:t>Logística integral (almacenamiento, distribución y dispensación)</w:t>
            </w:r>
            <w:r w:rsidRPr="008C116E">
              <w:rPr>
                <w:rFonts w:ascii="Verdana" w:hAnsi="Verdana"/>
                <w:b/>
                <w:bCs/>
                <w:color w:val="auto"/>
                <w:lang w:eastAsia="es-CO"/>
              </w:rPr>
              <w:t xml:space="preserve"> </w:t>
            </w:r>
          </w:p>
          <w:p w14:paraId="5B4C34D4" w14:textId="61C205D9"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i/>
                <w:iCs/>
                <w:color w:val="auto"/>
                <w:lang w:eastAsia="es-CO"/>
              </w:rPr>
              <w:t>(Segmento 1)</w:t>
            </w:r>
          </w:p>
        </w:tc>
        <w:tc>
          <w:tcPr>
            <w:tcW w:w="1204" w:type="pct"/>
            <w:vMerge w:val="restar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159385DB"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MiPyme</w:t>
            </w:r>
          </w:p>
        </w:tc>
        <w:tc>
          <w:tcPr>
            <w:tcW w:w="905"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5782D80E"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862"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51A78573"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736" w:type="pct"/>
            <w:tcBorders>
              <w:top w:val="single" w:sz="18" w:space="0" w:color="auto"/>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22B769FE"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r>
      <w:tr w:rsidR="007F5DC5" w:rsidRPr="00C3340C" w14:paraId="1A67BFE9" w14:textId="77777777" w:rsidTr="008C116E">
        <w:trPr>
          <w:trHeight w:val="477"/>
        </w:trPr>
        <w:tc>
          <w:tcPr>
            <w:tcW w:w="1293" w:type="pct"/>
            <w:vMerge/>
            <w:tcBorders>
              <w:top w:val="single" w:sz="8" w:space="0" w:color="D9D9D9" w:themeColor="background1" w:themeShade="D9"/>
              <w:left w:val="single" w:sz="18" w:space="0" w:color="auto"/>
              <w:bottom w:val="single" w:sz="8" w:space="0" w:color="D9D9D9" w:themeColor="background1" w:themeShade="D9"/>
              <w:right w:val="single" w:sz="8" w:space="0" w:color="D9D9D9" w:themeColor="background1" w:themeShade="D9"/>
            </w:tcBorders>
            <w:vAlign w:val="center"/>
          </w:tcPr>
          <w:p w14:paraId="06D96203" w14:textId="77777777" w:rsidR="007F5DC5" w:rsidRPr="00C3340C" w:rsidRDefault="007F5DC5" w:rsidP="006539C5">
            <w:pPr>
              <w:spacing w:before="100" w:beforeAutospacing="1" w:after="100" w:afterAutospacing="1" w:line="276" w:lineRule="auto"/>
              <w:jc w:val="center"/>
              <w:rPr>
                <w:rFonts w:ascii="Verdana" w:hAnsi="Verdana"/>
                <w:b/>
                <w:bCs/>
                <w:color w:val="auto"/>
                <w:lang w:eastAsia="es-CO"/>
              </w:rPr>
            </w:pPr>
          </w:p>
        </w:tc>
        <w:tc>
          <w:tcPr>
            <w:tcW w:w="1204" w:type="pct"/>
            <w:vMerge/>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C91C5CF"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F5E834B"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 Punto</w:t>
            </w: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7DFC011"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3 Puntos</w:t>
            </w: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vAlign w:val="center"/>
          </w:tcPr>
          <w:p w14:paraId="6DD834A0"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5 Puntos</w:t>
            </w:r>
          </w:p>
        </w:tc>
      </w:tr>
      <w:tr w:rsidR="007F5DC5" w:rsidRPr="00C3340C" w14:paraId="2BBD82A6" w14:textId="77777777" w:rsidTr="008C116E">
        <w:trPr>
          <w:trHeight w:val="415"/>
        </w:trPr>
        <w:tc>
          <w:tcPr>
            <w:tcW w:w="1293" w:type="pct"/>
            <w:vMerge/>
            <w:tcBorders>
              <w:top w:val="single" w:sz="8" w:space="0" w:color="D9D9D9" w:themeColor="background1" w:themeShade="D9"/>
              <w:left w:val="single" w:sz="18" w:space="0" w:color="auto"/>
              <w:bottom w:val="single" w:sz="8" w:space="0" w:color="D9D9D9" w:themeColor="background1" w:themeShade="D9"/>
              <w:right w:val="single" w:sz="8" w:space="0" w:color="D9D9D9" w:themeColor="background1" w:themeShade="D9"/>
            </w:tcBorders>
            <w:vAlign w:val="center"/>
          </w:tcPr>
          <w:p w14:paraId="193A02C5" w14:textId="77777777" w:rsidR="007F5DC5" w:rsidRPr="00C3340C" w:rsidRDefault="007F5DC5" w:rsidP="006539C5">
            <w:pPr>
              <w:spacing w:line="276" w:lineRule="auto"/>
              <w:jc w:val="center"/>
              <w:rPr>
                <w:rFonts w:ascii="Verdana" w:hAnsi="Verdana"/>
                <w:color w:val="auto"/>
                <w:lang w:eastAsia="es-CO"/>
              </w:rPr>
            </w:pPr>
          </w:p>
        </w:tc>
        <w:tc>
          <w:tcPr>
            <w:tcW w:w="1204" w:type="pct"/>
            <w:vMerge w:val="restar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891116"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Gran Empresa</w:t>
            </w: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62616ACE"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4E4B5DAA"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3C553420"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r>
      <w:tr w:rsidR="007F5DC5" w:rsidRPr="00C3340C" w14:paraId="6F78D6CF" w14:textId="77777777" w:rsidTr="008C116E">
        <w:trPr>
          <w:trHeight w:val="715"/>
        </w:trPr>
        <w:tc>
          <w:tcPr>
            <w:tcW w:w="1293" w:type="pct"/>
            <w:vMerge/>
            <w:tcBorders>
              <w:top w:val="single" w:sz="8" w:space="0" w:color="D9D9D9" w:themeColor="background1" w:themeShade="D9"/>
              <w:left w:val="single" w:sz="18" w:space="0" w:color="auto"/>
              <w:bottom w:val="single" w:sz="18" w:space="0" w:color="auto"/>
              <w:right w:val="single" w:sz="8" w:space="0" w:color="D9D9D9" w:themeColor="background1" w:themeShade="D9"/>
            </w:tcBorders>
            <w:vAlign w:val="center"/>
            <w:hideMark/>
          </w:tcPr>
          <w:p w14:paraId="2049D7AC" w14:textId="77777777" w:rsidR="007F5DC5" w:rsidRPr="00C3340C" w:rsidRDefault="007F5DC5" w:rsidP="006539C5">
            <w:pPr>
              <w:spacing w:line="276" w:lineRule="auto"/>
              <w:jc w:val="center"/>
              <w:rPr>
                <w:rFonts w:ascii="Verdana" w:hAnsi="Verdana"/>
                <w:color w:val="auto"/>
                <w:lang w:eastAsia="es-CO"/>
              </w:rPr>
            </w:pPr>
          </w:p>
        </w:tc>
        <w:tc>
          <w:tcPr>
            <w:tcW w:w="1204" w:type="pct"/>
            <w:vMerge/>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4BE3B242"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793A6078"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0 Puntos</w:t>
            </w:r>
          </w:p>
        </w:tc>
        <w:tc>
          <w:tcPr>
            <w:tcW w:w="862"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4F93DB45"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 Puntos</w:t>
            </w:r>
          </w:p>
        </w:tc>
        <w:tc>
          <w:tcPr>
            <w:tcW w:w="736" w:type="pct"/>
            <w:tcBorders>
              <w:top w:val="single" w:sz="8" w:space="0" w:color="D9D9D9" w:themeColor="background1" w:themeShade="D9"/>
              <w:left w:val="single" w:sz="8" w:space="0" w:color="D9D9D9" w:themeColor="background1" w:themeShade="D9"/>
              <w:bottom w:val="single" w:sz="18" w:space="0" w:color="auto"/>
              <w:right w:val="single" w:sz="18" w:space="0" w:color="auto"/>
            </w:tcBorders>
            <w:vAlign w:val="center"/>
            <w:hideMark/>
          </w:tcPr>
          <w:p w14:paraId="764FD3AF"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3 Puntos</w:t>
            </w:r>
          </w:p>
        </w:tc>
      </w:tr>
      <w:tr w:rsidR="007F5DC5" w:rsidRPr="00C3340C" w14:paraId="57F972DD" w14:textId="77777777" w:rsidTr="008C116E">
        <w:trPr>
          <w:trHeight w:val="633"/>
        </w:trPr>
        <w:tc>
          <w:tcPr>
            <w:tcW w:w="1293" w:type="pct"/>
            <w:vMerge w:val="restart"/>
            <w:tcBorders>
              <w:top w:val="single" w:sz="18" w:space="0" w:color="auto"/>
              <w:left w:val="single" w:sz="18" w:space="0" w:color="auto"/>
              <w:bottom w:val="single" w:sz="8" w:space="0" w:color="D9D9D9" w:themeColor="background1" w:themeShade="D9"/>
              <w:right w:val="single" w:sz="8" w:space="0" w:color="D9D9D9" w:themeColor="background1" w:themeShade="D9"/>
            </w:tcBorders>
            <w:vAlign w:val="center"/>
          </w:tcPr>
          <w:p w14:paraId="0FFBE8DD" w14:textId="77777777" w:rsidR="008C116E" w:rsidRDefault="008C116E" w:rsidP="006539C5">
            <w:pPr>
              <w:spacing w:before="100" w:beforeAutospacing="1" w:after="100" w:afterAutospacing="1" w:line="276" w:lineRule="auto"/>
              <w:jc w:val="center"/>
              <w:rPr>
                <w:rFonts w:ascii="Verdana" w:hAnsi="Verdana"/>
                <w:b/>
                <w:bCs/>
                <w:color w:val="auto"/>
                <w:lang w:eastAsia="es-CO"/>
              </w:rPr>
            </w:pPr>
            <w:r w:rsidRPr="008C116E">
              <w:rPr>
                <w:rFonts w:ascii="Verdana" w:hAnsi="Verdana"/>
                <w:b/>
                <w:bCs/>
                <w:color w:val="auto"/>
                <w:lang w:eastAsia="es-CO"/>
              </w:rPr>
              <w:lastRenderedPageBreak/>
              <w:t>Transporte de medicamentos (distribución y entrega sin dispensación)</w:t>
            </w:r>
            <w:r w:rsidRPr="008C116E">
              <w:rPr>
                <w:rFonts w:ascii="Verdana" w:hAnsi="Verdana"/>
                <w:b/>
                <w:bCs/>
                <w:color w:val="auto"/>
                <w:lang w:eastAsia="es-CO"/>
              </w:rPr>
              <w:t xml:space="preserve"> </w:t>
            </w:r>
          </w:p>
          <w:p w14:paraId="6693F0BC" w14:textId="118A162C" w:rsidR="007F5DC5" w:rsidRPr="00C3340C" w:rsidRDefault="007F5DC5" w:rsidP="006539C5">
            <w:pPr>
              <w:spacing w:before="100" w:beforeAutospacing="1" w:after="100" w:afterAutospacing="1" w:line="276" w:lineRule="auto"/>
              <w:jc w:val="center"/>
              <w:rPr>
                <w:rFonts w:ascii="Verdana" w:hAnsi="Verdana"/>
                <w:b/>
                <w:bCs/>
                <w:color w:val="auto"/>
                <w:lang w:eastAsia="es-CO"/>
              </w:rPr>
            </w:pPr>
            <w:r w:rsidRPr="00C3340C">
              <w:rPr>
                <w:rFonts w:ascii="Verdana" w:hAnsi="Verdana"/>
                <w:i/>
                <w:iCs/>
                <w:color w:val="auto"/>
                <w:lang w:eastAsia="es-CO"/>
              </w:rPr>
              <w:t>(Segmento 2)</w:t>
            </w:r>
          </w:p>
        </w:tc>
        <w:tc>
          <w:tcPr>
            <w:tcW w:w="1204" w:type="pct"/>
            <w:vMerge w:val="restar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4874C63"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MiPyme</w:t>
            </w:r>
          </w:p>
        </w:tc>
        <w:tc>
          <w:tcPr>
            <w:tcW w:w="905"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658A67FA"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862"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09C3BEE3"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c>
          <w:tcPr>
            <w:tcW w:w="736" w:type="pct"/>
            <w:tcBorders>
              <w:top w:val="single" w:sz="18" w:space="0" w:color="auto"/>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357EAE82" w14:textId="77777777" w:rsidR="007F5DC5" w:rsidRPr="00C3340C" w:rsidRDefault="007F5DC5" w:rsidP="006539C5">
            <w:pPr>
              <w:spacing w:before="100" w:beforeAutospacing="1" w:after="100" w:afterAutospacing="1" w:line="276" w:lineRule="auto"/>
              <w:jc w:val="center"/>
              <w:rPr>
                <w:rFonts w:ascii="Verdana" w:hAnsi="Verdana"/>
                <w:color w:val="auto"/>
                <w:lang w:eastAsia="es-CO"/>
              </w:rPr>
            </w:pPr>
          </w:p>
        </w:tc>
      </w:tr>
      <w:tr w:rsidR="008C116E" w:rsidRPr="00C3340C" w14:paraId="04D5FB18" w14:textId="77777777" w:rsidTr="008C116E">
        <w:trPr>
          <w:trHeight w:val="422"/>
        </w:trPr>
        <w:tc>
          <w:tcPr>
            <w:tcW w:w="1293" w:type="pct"/>
            <w:vMerge/>
            <w:tcBorders>
              <w:top w:val="single" w:sz="8" w:space="0" w:color="D9D9D9" w:themeColor="background1" w:themeShade="D9"/>
              <w:left w:val="single" w:sz="18" w:space="0" w:color="auto"/>
              <w:bottom w:val="single" w:sz="8" w:space="0" w:color="D9D9D9" w:themeColor="background1" w:themeShade="D9"/>
              <w:right w:val="single" w:sz="8" w:space="0" w:color="D9D9D9" w:themeColor="background1" w:themeShade="D9"/>
            </w:tcBorders>
            <w:vAlign w:val="center"/>
            <w:hideMark/>
          </w:tcPr>
          <w:p w14:paraId="17B8669F"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1204" w:type="pct"/>
            <w:vMerge/>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1845AF8A"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446C0970" w14:textId="23DA47FF"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 Punto</w:t>
            </w: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hideMark/>
          </w:tcPr>
          <w:p w14:paraId="7FB2F263" w14:textId="53AE0D76"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3 Puntos</w:t>
            </w: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vAlign w:val="center"/>
            <w:hideMark/>
          </w:tcPr>
          <w:p w14:paraId="0F09C4F7" w14:textId="654E7BCD"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5 Puntos</w:t>
            </w:r>
          </w:p>
        </w:tc>
      </w:tr>
      <w:tr w:rsidR="008C116E" w:rsidRPr="00C3340C" w14:paraId="4F8A312A" w14:textId="77777777" w:rsidTr="008C116E">
        <w:trPr>
          <w:trHeight w:val="630"/>
        </w:trPr>
        <w:tc>
          <w:tcPr>
            <w:tcW w:w="1293" w:type="pct"/>
            <w:vMerge/>
            <w:tcBorders>
              <w:top w:val="single" w:sz="8" w:space="0" w:color="D9D9D9" w:themeColor="background1" w:themeShade="D9"/>
              <w:left w:val="single" w:sz="18" w:space="0" w:color="auto"/>
              <w:bottom w:val="single" w:sz="8" w:space="0" w:color="D9D9D9" w:themeColor="background1" w:themeShade="D9"/>
              <w:right w:val="single" w:sz="8" w:space="0" w:color="D9D9D9" w:themeColor="background1" w:themeShade="D9"/>
            </w:tcBorders>
            <w:vAlign w:val="center"/>
          </w:tcPr>
          <w:p w14:paraId="200E8683" w14:textId="77777777" w:rsidR="008C116E" w:rsidRPr="00C3340C" w:rsidRDefault="008C116E" w:rsidP="008C116E">
            <w:pPr>
              <w:spacing w:line="276" w:lineRule="auto"/>
              <w:jc w:val="center"/>
              <w:rPr>
                <w:rFonts w:ascii="Verdana" w:hAnsi="Verdana"/>
                <w:color w:val="auto"/>
                <w:lang w:eastAsia="es-CO"/>
              </w:rPr>
            </w:pPr>
          </w:p>
        </w:tc>
        <w:tc>
          <w:tcPr>
            <w:tcW w:w="1204" w:type="pct"/>
            <w:vMerge w:val="restar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84B0B4E"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Gran Empresa</w:t>
            </w: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21FDA6A0"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1AEE0232" w14:textId="71C7FCBF"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37D7093D"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r>
      <w:tr w:rsidR="008C116E" w:rsidRPr="00C3340C" w14:paraId="2878EE7D" w14:textId="77777777" w:rsidTr="008C116E">
        <w:trPr>
          <w:trHeight w:val="393"/>
        </w:trPr>
        <w:tc>
          <w:tcPr>
            <w:tcW w:w="1293" w:type="pct"/>
            <w:vMerge/>
            <w:tcBorders>
              <w:top w:val="single" w:sz="8" w:space="0" w:color="D9D9D9" w:themeColor="background1" w:themeShade="D9"/>
              <w:left w:val="single" w:sz="18" w:space="0" w:color="auto"/>
              <w:bottom w:val="single" w:sz="18" w:space="0" w:color="auto"/>
              <w:right w:val="single" w:sz="8" w:space="0" w:color="D9D9D9" w:themeColor="background1" w:themeShade="D9"/>
            </w:tcBorders>
            <w:vAlign w:val="center"/>
            <w:hideMark/>
          </w:tcPr>
          <w:p w14:paraId="038D0775" w14:textId="77777777" w:rsidR="008C116E" w:rsidRPr="00C3340C" w:rsidRDefault="008C116E" w:rsidP="008C116E">
            <w:pPr>
              <w:spacing w:line="276" w:lineRule="auto"/>
              <w:jc w:val="center"/>
              <w:rPr>
                <w:rFonts w:ascii="Verdana" w:hAnsi="Verdana"/>
                <w:color w:val="auto"/>
                <w:lang w:eastAsia="es-CO"/>
              </w:rPr>
            </w:pPr>
          </w:p>
        </w:tc>
        <w:tc>
          <w:tcPr>
            <w:tcW w:w="1204" w:type="pct"/>
            <w:vMerge/>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5463B5E5"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1045FA58" w14:textId="35030956"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0 Puntos</w:t>
            </w:r>
          </w:p>
        </w:tc>
        <w:tc>
          <w:tcPr>
            <w:tcW w:w="862"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hideMark/>
          </w:tcPr>
          <w:p w14:paraId="67A1C7E0" w14:textId="56205819"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 Puntos</w:t>
            </w:r>
          </w:p>
        </w:tc>
        <w:tc>
          <w:tcPr>
            <w:tcW w:w="736" w:type="pct"/>
            <w:tcBorders>
              <w:top w:val="single" w:sz="8" w:space="0" w:color="D9D9D9" w:themeColor="background1" w:themeShade="D9"/>
              <w:left w:val="single" w:sz="8" w:space="0" w:color="D9D9D9" w:themeColor="background1" w:themeShade="D9"/>
              <w:bottom w:val="single" w:sz="18" w:space="0" w:color="auto"/>
              <w:right w:val="single" w:sz="18" w:space="0" w:color="auto"/>
            </w:tcBorders>
            <w:vAlign w:val="center"/>
            <w:hideMark/>
          </w:tcPr>
          <w:p w14:paraId="447DC846" w14:textId="1060B12F"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3 Puntos</w:t>
            </w:r>
          </w:p>
        </w:tc>
      </w:tr>
      <w:tr w:rsidR="008C116E" w:rsidRPr="00C3340C" w14:paraId="35571358" w14:textId="77777777" w:rsidTr="008C116E">
        <w:trPr>
          <w:trHeight w:val="508"/>
        </w:trPr>
        <w:tc>
          <w:tcPr>
            <w:tcW w:w="1293" w:type="pct"/>
            <w:vMerge w:val="restart"/>
            <w:tcBorders>
              <w:top w:val="single" w:sz="18" w:space="0" w:color="auto"/>
              <w:left w:val="single" w:sz="18" w:space="0" w:color="auto"/>
              <w:right w:val="single" w:sz="8" w:space="0" w:color="D9D9D9" w:themeColor="background1" w:themeShade="D9"/>
            </w:tcBorders>
            <w:vAlign w:val="center"/>
          </w:tcPr>
          <w:p w14:paraId="7DC49174" w14:textId="77777777" w:rsidR="008C116E" w:rsidRDefault="008C116E" w:rsidP="008C116E">
            <w:pPr>
              <w:spacing w:line="276" w:lineRule="auto"/>
              <w:jc w:val="center"/>
              <w:rPr>
                <w:rFonts w:ascii="Verdana" w:hAnsi="Verdana"/>
                <w:b/>
                <w:bCs/>
                <w:color w:val="auto"/>
                <w:lang w:eastAsia="es-CO"/>
              </w:rPr>
            </w:pPr>
            <w:r w:rsidRPr="008C116E">
              <w:rPr>
                <w:rFonts w:ascii="Verdana" w:hAnsi="Verdana"/>
                <w:b/>
                <w:bCs/>
                <w:color w:val="auto"/>
                <w:lang w:eastAsia="es-CO"/>
              </w:rPr>
              <w:t>Laboratorios farmacéuticos (fabricación, acondicionamiento o control de calidad)</w:t>
            </w:r>
            <w:r w:rsidRPr="008C116E">
              <w:rPr>
                <w:rFonts w:ascii="Verdana" w:hAnsi="Verdana"/>
                <w:b/>
                <w:bCs/>
                <w:color w:val="auto"/>
                <w:lang w:eastAsia="es-CO"/>
              </w:rPr>
              <w:t xml:space="preserve"> </w:t>
            </w:r>
          </w:p>
          <w:p w14:paraId="06A4E29D" w14:textId="77777777" w:rsidR="008C116E" w:rsidRDefault="008C116E" w:rsidP="008C116E">
            <w:pPr>
              <w:spacing w:line="276" w:lineRule="auto"/>
              <w:jc w:val="center"/>
              <w:rPr>
                <w:rFonts w:ascii="Verdana" w:hAnsi="Verdana"/>
                <w:b/>
                <w:bCs/>
                <w:i/>
                <w:iCs/>
                <w:color w:val="auto"/>
                <w:lang w:eastAsia="es-CO"/>
              </w:rPr>
            </w:pPr>
          </w:p>
          <w:p w14:paraId="73BA6755" w14:textId="08CDFE14" w:rsidR="008C116E" w:rsidRPr="00C3340C" w:rsidRDefault="008C116E" w:rsidP="008C116E">
            <w:pPr>
              <w:spacing w:line="276" w:lineRule="auto"/>
              <w:jc w:val="center"/>
              <w:rPr>
                <w:rFonts w:ascii="Verdana" w:hAnsi="Verdana"/>
                <w:color w:val="auto"/>
                <w:lang w:eastAsia="es-CO"/>
              </w:rPr>
            </w:pPr>
            <w:r w:rsidRPr="00C3340C">
              <w:rPr>
                <w:rFonts w:ascii="Verdana" w:hAnsi="Verdana"/>
                <w:i/>
                <w:iCs/>
                <w:color w:val="auto"/>
                <w:lang w:eastAsia="es-CO"/>
              </w:rPr>
              <w:t>(Segmento 1</w:t>
            </w:r>
            <w:r>
              <w:rPr>
                <w:rFonts w:ascii="Verdana" w:hAnsi="Verdana"/>
                <w:i/>
                <w:iCs/>
                <w:color w:val="auto"/>
                <w:lang w:eastAsia="es-CO"/>
              </w:rPr>
              <w:t xml:space="preserve"> y 2</w:t>
            </w:r>
            <w:r w:rsidRPr="00C3340C">
              <w:rPr>
                <w:rFonts w:ascii="Verdana" w:hAnsi="Verdana"/>
                <w:i/>
                <w:iCs/>
                <w:color w:val="auto"/>
                <w:lang w:eastAsia="es-CO"/>
              </w:rPr>
              <w:t>)</w:t>
            </w:r>
          </w:p>
        </w:tc>
        <w:tc>
          <w:tcPr>
            <w:tcW w:w="1204" w:type="pct"/>
            <w:vMerge w:val="restart"/>
            <w:tcBorders>
              <w:top w:val="single" w:sz="18" w:space="0" w:color="auto"/>
              <w:left w:val="single" w:sz="8" w:space="0" w:color="D9D9D9" w:themeColor="background1" w:themeShade="D9"/>
              <w:right w:val="single" w:sz="8" w:space="0" w:color="D9D9D9" w:themeColor="background1" w:themeShade="D9"/>
            </w:tcBorders>
            <w:vAlign w:val="center"/>
          </w:tcPr>
          <w:p w14:paraId="511B17E5" w14:textId="49884704"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MiPyme</w:t>
            </w:r>
          </w:p>
        </w:tc>
        <w:tc>
          <w:tcPr>
            <w:tcW w:w="905"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17709B50"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862" w:type="pct"/>
            <w:tcBorders>
              <w:top w:val="single" w:sz="18" w:space="0" w:color="auto"/>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56030DD9"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736" w:type="pct"/>
            <w:tcBorders>
              <w:top w:val="single" w:sz="18" w:space="0" w:color="auto"/>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4E372A1A"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r>
      <w:tr w:rsidR="008C116E" w:rsidRPr="00C3340C" w14:paraId="2169AB5E" w14:textId="77777777" w:rsidTr="008C116E">
        <w:trPr>
          <w:trHeight w:val="603"/>
        </w:trPr>
        <w:tc>
          <w:tcPr>
            <w:tcW w:w="1293" w:type="pct"/>
            <w:vMerge/>
            <w:tcBorders>
              <w:left w:val="single" w:sz="18" w:space="0" w:color="auto"/>
              <w:right w:val="single" w:sz="8" w:space="0" w:color="D9D9D9" w:themeColor="background1" w:themeShade="D9"/>
            </w:tcBorders>
            <w:vAlign w:val="center"/>
          </w:tcPr>
          <w:p w14:paraId="47D35D99" w14:textId="77777777" w:rsidR="008C116E" w:rsidRPr="00C3340C" w:rsidRDefault="008C116E" w:rsidP="008C116E">
            <w:pPr>
              <w:spacing w:line="276" w:lineRule="auto"/>
              <w:jc w:val="center"/>
              <w:rPr>
                <w:rFonts w:ascii="Verdana" w:hAnsi="Verdana"/>
                <w:color w:val="auto"/>
                <w:lang w:eastAsia="es-CO"/>
              </w:rPr>
            </w:pPr>
          </w:p>
        </w:tc>
        <w:tc>
          <w:tcPr>
            <w:tcW w:w="1204" w:type="pct"/>
            <w:vMerge/>
            <w:tcBorders>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2BA99DD"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BAD809D" w14:textId="3D47C66B"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5 Puntos</w:t>
            </w: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A2BCBE4" w14:textId="11DA71E1"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10 Puntos</w:t>
            </w: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vAlign w:val="center"/>
          </w:tcPr>
          <w:p w14:paraId="2D39E742" w14:textId="79E00F56"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15 Puntos</w:t>
            </w:r>
            <w:r w:rsidRPr="00C3340C">
              <w:rPr>
                <w:rFonts w:ascii="Verdana" w:hAnsi="Verdana"/>
                <w:b/>
                <w:bCs/>
                <w:color w:val="auto"/>
                <w:lang w:eastAsia="es-CO"/>
              </w:rPr>
              <w:t>*</w:t>
            </w:r>
          </w:p>
        </w:tc>
      </w:tr>
      <w:tr w:rsidR="008C116E" w:rsidRPr="00C3340C" w14:paraId="25D6DF25" w14:textId="77777777" w:rsidTr="008C116E">
        <w:trPr>
          <w:trHeight w:val="477"/>
        </w:trPr>
        <w:tc>
          <w:tcPr>
            <w:tcW w:w="1293" w:type="pct"/>
            <w:vMerge/>
            <w:tcBorders>
              <w:left w:val="single" w:sz="18" w:space="0" w:color="auto"/>
              <w:right w:val="single" w:sz="8" w:space="0" w:color="D9D9D9" w:themeColor="background1" w:themeShade="D9"/>
            </w:tcBorders>
            <w:vAlign w:val="center"/>
          </w:tcPr>
          <w:p w14:paraId="64F12A1C" w14:textId="77777777" w:rsidR="008C116E" w:rsidRPr="00C3340C" w:rsidRDefault="008C116E" w:rsidP="008C116E">
            <w:pPr>
              <w:spacing w:line="276" w:lineRule="auto"/>
              <w:jc w:val="center"/>
              <w:rPr>
                <w:rFonts w:ascii="Verdana" w:hAnsi="Verdana"/>
                <w:color w:val="auto"/>
                <w:lang w:eastAsia="es-CO"/>
              </w:rPr>
            </w:pPr>
          </w:p>
        </w:tc>
        <w:tc>
          <w:tcPr>
            <w:tcW w:w="1204" w:type="pct"/>
            <w:vMerge w:val="restart"/>
            <w:tcBorders>
              <w:top w:val="single" w:sz="8" w:space="0" w:color="D9D9D9" w:themeColor="background1" w:themeShade="D9"/>
              <w:left w:val="single" w:sz="8" w:space="0" w:color="D9D9D9" w:themeColor="background1" w:themeShade="D9"/>
              <w:right w:val="single" w:sz="8" w:space="0" w:color="D9D9D9" w:themeColor="background1" w:themeShade="D9"/>
            </w:tcBorders>
            <w:vAlign w:val="center"/>
          </w:tcPr>
          <w:p w14:paraId="12E9544F" w14:textId="46188211"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Gran Empresa</w:t>
            </w:r>
          </w:p>
        </w:tc>
        <w:tc>
          <w:tcPr>
            <w:tcW w:w="905"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1C540FE7"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862"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shd w:val="clear" w:color="auto" w:fill="D9D9D9" w:themeFill="background1" w:themeFillShade="D9"/>
            <w:vAlign w:val="center"/>
          </w:tcPr>
          <w:p w14:paraId="5FF2C30B"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736" w:type="pct"/>
            <w:tcBorders>
              <w:top w:val="single" w:sz="8" w:space="0" w:color="D9D9D9" w:themeColor="background1" w:themeShade="D9"/>
              <w:left w:val="single" w:sz="8" w:space="0" w:color="D9D9D9" w:themeColor="background1" w:themeShade="D9"/>
              <w:bottom w:val="single" w:sz="8" w:space="0" w:color="D9D9D9" w:themeColor="background1" w:themeShade="D9"/>
              <w:right w:val="single" w:sz="18" w:space="0" w:color="auto"/>
            </w:tcBorders>
            <w:shd w:val="clear" w:color="auto" w:fill="D9D9D9" w:themeFill="background1" w:themeFillShade="D9"/>
            <w:vAlign w:val="center"/>
          </w:tcPr>
          <w:p w14:paraId="7F316AB0"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r>
      <w:tr w:rsidR="008C116E" w:rsidRPr="00C3340C" w14:paraId="35CCA087" w14:textId="77777777" w:rsidTr="008C116E">
        <w:trPr>
          <w:trHeight w:val="393"/>
        </w:trPr>
        <w:tc>
          <w:tcPr>
            <w:tcW w:w="1293" w:type="pct"/>
            <w:vMerge/>
            <w:tcBorders>
              <w:left w:val="single" w:sz="18" w:space="0" w:color="auto"/>
              <w:bottom w:val="single" w:sz="18" w:space="0" w:color="auto"/>
              <w:right w:val="single" w:sz="8" w:space="0" w:color="D9D9D9" w:themeColor="background1" w:themeShade="D9"/>
            </w:tcBorders>
            <w:vAlign w:val="center"/>
          </w:tcPr>
          <w:p w14:paraId="2F689A7E" w14:textId="77777777" w:rsidR="008C116E" w:rsidRPr="00C3340C" w:rsidRDefault="008C116E" w:rsidP="008C116E">
            <w:pPr>
              <w:spacing w:line="276" w:lineRule="auto"/>
              <w:jc w:val="center"/>
              <w:rPr>
                <w:rFonts w:ascii="Verdana" w:hAnsi="Verdana"/>
                <w:color w:val="auto"/>
                <w:lang w:eastAsia="es-CO"/>
              </w:rPr>
            </w:pPr>
          </w:p>
        </w:tc>
        <w:tc>
          <w:tcPr>
            <w:tcW w:w="1204" w:type="pct"/>
            <w:vMerge/>
            <w:tcBorders>
              <w:left w:val="single" w:sz="8" w:space="0" w:color="D9D9D9" w:themeColor="background1" w:themeShade="D9"/>
              <w:bottom w:val="single" w:sz="18" w:space="0" w:color="auto"/>
              <w:right w:val="single" w:sz="8" w:space="0" w:color="D9D9D9" w:themeColor="background1" w:themeShade="D9"/>
            </w:tcBorders>
            <w:vAlign w:val="center"/>
          </w:tcPr>
          <w:p w14:paraId="5AFB9197" w14:textId="77777777" w:rsidR="008C116E" w:rsidRPr="00C3340C" w:rsidRDefault="008C116E" w:rsidP="008C116E">
            <w:pPr>
              <w:spacing w:before="100" w:beforeAutospacing="1" w:after="100" w:afterAutospacing="1" w:line="276" w:lineRule="auto"/>
              <w:jc w:val="center"/>
              <w:rPr>
                <w:rFonts w:ascii="Verdana" w:hAnsi="Verdana"/>
                <w:color w:val="auto"/>
                <w:lang w:eastAsia="es-CO"/>
              </w:rPr>
            </w:pPr>
          </w:p>
        </w:tc>
        <w:tc>
          <w:tcPr>
            <w:tcW w:w="905"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tcPr>
          <w:p w14:paraId="000D2214" w14:textId="170572DF"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3 Puntos</w:t>
            </w:r>
          </w:p>
        </w:tc>
        <w:tc>
          <w:tcPr>
            <w:tcW w:w="862" w:type="pct"/>
            <w:tcBorders>
              <w:top w:val="single" w:sz="8" w:space="0" w:color="D9D9D9" w:themeColor="background1" w:themeShade="D9"/>
              <w:left w:val="single" w:sz="8" w:space="0" w:color="D9D9D9" w:themeColor="background1" w:themeShade="D9"/>
              <w:bottom w:val="single" w:sz="18" w:space="0" w:color="auto"/>
              <w:right w:val="single" w:sz="8" w:space="0" w:color="D9D9D9" w:themeColor="background1" w:themeShade="D9"/>
            </w:tcBorders>
            <w:vAlign w:val="center"/>
          </w:tcPr>
          <w:p w14:paraId="12E1130A" w14:textId="7CF83039"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8 Puntos</w:t>
            </w:r>
          </w:p>
        </w:tc>
        <w:tc>
          <w:tcPr>
            <w:tcW w:w="736" w:type="pct"/>
            <w:tcBorders>
              <w:top w:val="single" w:sz="8" w:space="0" w:color="D9D9D9" w:themeColor="background1" w:themeShade="D9"/>
              <w:left w:val="single" w:sz="8" w:space="0" w:color="D9D9D9" w:themeColor="background1" w:themeShade="D9"/>
              <w:bottom w:val="single" w:sz="18" w:space="0" w:color="auto"/>
              <w:right w:val="single" w:sz="18" w:space="0" w:color="auto"/>
            </w:tcBorders>
            <w:vAlign w:val="center"/>
          </w:tcPr>
          <w:p w14:paraId="5FA41BD5" w14:textId="4B31D7D4" w:rsidR="008C116E" w:rsidRPr="00C3340C" w:rsidRDefault="008C116E" w:rsidP="008C116E">
            <w:pPr>
              <w:spacing w:before="100" w:beforeAutospacing="1" w:after="100" w:afterAutospacing="1" w:line="276" w:lineRule="auto"/>
              <w:jc w:val="center"/>
              <w:rPr>
                <w:rFonts w:ascii="Verdana" w:hAnsi="Verdana"/>
                <w:color w:val="auto"/>
                <w:lang w:eastAsia="es-CO"/>
              </w:rPr>
            </w:pPr>
            <w:r w:rsidRPr="00C3340C">
              <w:rPr>
                <w:rFonts w:ascii="Verdana" w:hAnsi="Verdana"/>
                <w:color w:val="auto"/>
                <w:lang w:eastAsia="es-CO"/>
              </w:rPr>
              <w:t>10 Puntos</w:t>
            </w:r>
            <w:r w:rsidRPr="00C3340C">
              <w:rPr>
                <w:rFonts w:ascii="Verdana" w:hAnsi="Verdana"/>
                <w:b/>
                <w:bCs/>
                <w:color w:val="auto"/>
                <w:lang w:eastAsia="es-CO"/>
              </w:rPr>
              <w:t>*</w:t>
            </w:r>
          </w:p>
        </w:tc>
      </w:tr>
    </w:tbl>
    <w:p w14:paraId="4AC6D8AD" w14:textId="7684C30D" w:rsidR="007F5DC5" w:rsidRPr="008C116E" w:rsidRDefault="008C116E" w:rsidP="006539C5">
      <w:pPr>
        <w:spacing w:line="276" w:lineRule="auto"/>
        <w:rPr>
          <w:rFonts w:ascii="Verdana" w:hAnsi="Verdana" w:cs="Arial"/>
          <w:bCs/>
          <w:color w:val="auto"/>
          <w:sz w:val="18"/>
          <w:szCs w:val="18"/>
          <w:lang w:val="es-ES_tradnl"/>
        </w:rPr>
      </w:pPr>
      <w:r w:rsidRPr="008C116E">
        <w:rPr>
          <w:rFonts w:ascii="Verdana" w:hAnsi="Verdana" w:cs="Arial"/>
          <w:bCs/>
          <w:color w:val="auto"/>
          <w:sz w:val="18"/>
          <w:szCs w:val="18"/>
          <w:lang w:val="es-ES_tradnl"/>
        </w:rPr>
        <w:t>(*) El puntaje máximo total por encadenamientos es de quince (15) puntos. Cuando la sumatoria de los puntajes obtenidos en los diferentes componentes supere este límite, se reconocerá únicamente el tope máximo.</w:t>
      </w:r>
    </w:p>
    <w:p w14:paraId="35A79E3E" w14:textId="77777777" w:rsidR="008C116E" w:rsidRPr="00BF2B4D" w:rsidRDefault="008C116E" w:rsidP="006539C5">
      <w:pPr>
        <w:spacing w:line="276" w:lineRule="auto"/>
        <w:rPr>
          <w:rFonts w:ascii="Verdana" w:hAnsi="Verdana" w:cs="Arial"/>
          <w:bCs/>
          <w:color w:val="auto"/>
          <w:sz w:val="22"/>
          <w:szCs w:val="22"/>
          <w:lang w:val="es-ES_tradnl"/>
        </w:rPr>
      </w:pPr>
    </w:p>
    <w:p w14:paraId="49734E46" w14:textId="77777777" w:rsidR="007F5DC5" w:rsidRDefault="007F5DC5" w:rsidP="006539C5">
      <w:pPr>
        <w:spacing w:line="276" w:lineRule="auto"/>
        <w:rPr>
          <w:rFonts w:ascii="Verdana" w:hAnsi="Verdana" w:cs="Arial"/>
          <w:bCs/>
          <w:color w:val="auto"/>
          <w:sz w:val="22"/>
          <w:szCs w:val="22"/>
          <w:lang w:val="es-ES_tradnl"/>
        </w:rPr>
      </w:pPr>
      <w:r w:rsidRPr="00BF2B4D">
        <w:rPr>
          <w:rFonts w:ascii="Verdana" w:hAnsi="Verdana" w:cs="Arial"/>
          <w:bCs/>
          <w:color w:val="auto"/>
          <w:sz w:val="22"/>
          <w:szCs w:val="22"/>
          <w:lang w:val="es-ES_tradnl"/>
        </w:rPr>
        <w:t xml:space="preserve">Seleccione el tipo de documento con el que acredita el encadenamiento: </w:t>
      </w:r>
    </w:p>
    <w:p w14:paraId="2BBF8ED8" w14:textId="77777777" w:rsidR="00BF2B4D" w:rsidRPr="00BF2B4D" w:rsidRDefault="00BF2B4D" w:rsidP="006539C5">
      <w:pPr>
        <w:spacing w:line="276" w:lineRule="auto"/>
        <w:rPr>
          <w:rFonts w:ascii="Verdana" w:hAnsi="Verdana" w:cs="Arial"/>
          <w:bCs/>
          <w:color w:val="auto"/>
          <w:sz w:val="22"/>
          <w:szCs w:val="22"/>
          <w:lang w:val="es-ES_tradnl"/>
        </w:rPr>
      </w:pPr>
    </w:p>
    <w:tbl>
      <w:tblPr>
        <w:tblStyle w:val="Tablaconcuadrcula"/>
        <w:tblW w:w="0" w:type="auto"/>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5652"/>
        <w:gridCol w:w="3156"/>
      </w:tblGrid>
      <w:tr w:rsidR="007F5DC5" w:rsidRPr="00BF2B4D" w14:paraId="67781F36" w14:textId="77777777" w:rsidTr="008C116E">
        <w:trPr>
          <w:tblHeader/>
        </w:trPr>
        <w:tc>
          <w:tcPr>
            <w:tcW w:w="5665" w:type="dxa"/>
            <w:vAlign w:val="center"/>
          </w:tcPr>
          <w:p w14:paraId="678E9CB5" w14:textId="77777777" w:rsidR="007F5DC5" w:rsidRPr="00BF2B4D" w:rsidRDefault="007F5DC5" w:rsidP="006539C5">
            <w:pPr>
              <w:spacing w:line="276" w:lineRule="auto"/>
              <w:jc w:val="center"/>
              <w:rPr>
                <w:rFonts w:ascii="Verdana" w:hAnsi="Verdana"/>
                <w:b/>
                <w:bCs/>
                <w:color w:val="auto"/>
                <w:sz w:val="22"/>
                <w:szCs w:val="22"/>
              </w:rPr>
            </w:pPr>
            <w:r w:rsidRPr="00BF2B4D">
              <w:rPr>
                <w:rFonts w:ascii="Verdana" w:hAnsi="Verdana"/>
                <w:b/>
                <w:bCs/>
                <w:color w:val="auto"/>
                <w:sz w:val="22"/>
                <w:szCs w:val="22"/>
              </w:rPr>
              <w:t>Documento</w:t>
            </w:r>
          </w:p>
        </w:tc>
        <w:tc>
          <w:tcPr>
            <w:tcW w:w="3163" w:type="dxa"/>
            <w:vAlign w:val="center"/>
          </w:tcPr>
          <w:p w14:paraId="651EBE51" w14:textId="77777777" w:rsidR="007F5DC5" w:rsidRPr="00BF2B4D" w:rsidRDefault="007F5DC5" w:rsidP="006539C5">
            <w:pPr>
              <w:spacing w:line="276" w:lineRule="auto"/>
              <w:jc w:val="center"/>
              <w:rPr>
                <w:rFonts w:ascii="Verdana" w:hAnsi="Verdana"/>
                <w:b/>
                <w:bCs/>
                <w:color w:val="auto"/>
                <w:sz w:val="22"/>
                <w:szCs w:val="22"/>
              </w:rPr>
            </w:pPr>
            <w:r w:rsidRPr="00BF2B4D">
              <w:rPr>
                <w:rFonts w:ascii="Verdana" w:hAnsi="Verdana"/>
                <w:b/>
                <w:bCs/>
                <w:color w:val="auto"/>
                <w:sz w:val="22"/>
                <w:szCs w:val="22"/>
              </w:rPr>
              <w:t>Marque con una equis (X)</w:t>
            </w:r>
          </w:p>
        </w:tc>
      </w:tr>
      <w:tr w:rsidR="007F5DC5" w:rsidRPr="00BF2B4D" w14:paraId="4D4F478F" w14:textId="77777777" w:rsidTr="00BF2B4D">
        <w:trPr>
          <w:trHeight w:val="369"/>
        </w:trPr>
        <w:tc>
          <w:tcPr>
            <w:tcW w:w="5665" w:type="dxa"/>
            <w:vAlign w:val="center"/>
          </w:tcPr>
          <w:p w14:paraId="06524924" w14:textId="19BD0481"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t>Acuerdos de colaboración</w:t>
            </w:r>
          </w:p>
        </w:tc>
        <w:tc>
          <w:tcPr>
            <w:tcW w:w="3163" w:type="dxa"/>
            <w:vAlign w:val="center"/>
          </w:tcPr>
          <w:p w14:paraId="1DCC9A7C" w14:textId="77777777" w:rsidR="007F5DC5" w:rsidRPr="00BF2B4D" w:rsidRDefault="007F5DC5" w:rsidP="006539C5">
            <w:pPr>
              <w:spacing w:line="276" w:lineRule="auto"/>
              <w:jc w:val="center"/>
              <w:rPr>
                <w:rFonts w:ascii="Verdana" w:hAnsi="Verdana"/>
                <w:color w:val="auto"/>
                <w:sz w:val="22"/>
                <w:szCs w:val="22"/>
              </w:rPr>
            </w:pPr>
          </w:p>
        </w:tc>
      </w:tr>
      <w:tr w:rsidR="007F5DC5" w:rsidRPr="00BF2B4D" w14:paraId="00C29394" w14:textId="77777777" w:rsidTr="00BF2B4D">
        <w:trPr>
          <w:trHeight w:val="509"/>
        </w:trPr>
        <w:tc>
          <w:tcPr>
            <w:tcW w:w="5665" w:type="dxa"/>
            <w:vAlign w:val="center"/>
          </w:tcPr>
          <w:p w14:paraId="757921D9" w14:textId="77777777"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t>Contratos de distribución o representación</w:t>
            </w:r>
          </w:p>
        </w:tc>
        <w:tc>
          <w:tcPr>
            <w:tcW w:w="3163" w:type="dxa"/>
            <w:vAlign w:val="center"/>
          </w:tcPr>
          <w:p w14:paraId="4314670F" w14:textId="77777777" w:rsidR="007F5DC5" w:rsidRPr="00BF2B4D" w:rsidRDefault="007F5DC5" w:rsidP="006539C5">
            <w:pPr>
              <w:spacing w:line="276" w:lineRule="auto"/>
              <w:jc w:val="center"/>
              <w:rPr>
                <w:rFonts w:ascii="Verdana" w:hAnsi="Verdana"/>
                <w:color w:val="auto"/>
                <w:sz w:val="22"/>
                <w:szCs w:val="22"/>
              </w:rPr>
            </w:pPr>
          </w:p>
        </w:tc>
      </w:tr>
      <w:tr w:rsidR="007F5DC5" w:rsidRPr="00BF2B4D" w14:paraId="732195DF" w14:textId="77777777" w:rsidTr="00BF2B4D">
        <w:trPr>
          <w:trHeight w:val="411"/>
        </w:trPr>
        <w:tc>
          <w:tcPr>
            <w:tcW w:w="5665" w:type="dxa"/>
            <w:vAlign w:val="center"/>
          </w:tcPr>
          <w:p w14:paraId="43A4422C" w14:textId="77777777"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t>Alianzas estratégicas</w:t>
            </w:r>
          </w:p>
        </w:tc>
        <w:tc>
          <w:tcPr>
            <w:tcW w:w="3163" w:type="dxa"/>
            <w:vAlign w:val="center"/>
          </w:tcPr>
          <w:p w14:paraId="0F8B6EAD" w14:textId="77777777" w:rsidR="007F5DC5" w:rsidRPr="00BF2B4D" w:rsidRDefault="007F5DC5" w:rsidP="006539C5">
            <w:pPr>
              <w:spacing w:line="276" w:lineRule="auto"/>
              <w:jc w:val="center"/>
              <w:rPr>
                <w:rFonts w:ascii="Verdana" w:hAnsi="Verdana"/>
                <w:color w:val="auto"/>
                <w:sz w:val="22"/>
                <w:szCs w:val="22"/>
              </w:rPr>
            </w:pPr>
          </w:p>
        </w:tc>
      </w:tr>
      <w:tr w:rsidR="007F5DC5" w:rsidRPr="00BF2B4D" w14:paraId="3656613F" w14:textId="77777777" w:rsidTr="00BF2B4D">
        <w:trPr>
          <w:trHeight w:val="970"/>
        </w:trPr>
        <w:tc>
          <w:tcPr>
            <w:tcW w:w="5665" w:type="dxa"/>
            <w:vAlign w:val="center"/>
          </w:tcPr>
          <w:p w14:paraId="6A7F8099" w14:textId="77777777"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t>Certificaciones de integración comercial</w:t>
            </w:r>
          </w:p>
          <w:p w14:paraId="38755FB3" w14:textId="77777777" w:rsidR="007F5DC5" w:rsidRPr="00BF2B4D" w:rsidRDefault="007F5DC5" w:rsidP="006539C5">
            <w:pPr>
              <w:spacing w:line="276" w:lineRule="auto"/>
              <w:jc w:val="center"/>
              <w:rPr>
                <w:rFonts w:ascii="Verdana" w:hAnsi="Verdana"/>
                <w:i/>
                <w:iCs/>
                <w:color w:val="auto"/>
                <w:sz w:val="22"/>
                <w:szCs w:val="22"/>
              </w:rPr>
            </w:pPr>
            <w:r w:rsidRPr="00BF2B4D">
              <w:rPr>
                <w:rFonts w:ascii="Verdana" w:hAnsi="Verdana"/>
                <w:i/>
                <w:iCs/>
                <w:color w:val="auto"/>
                <w:sz w:val="22"/>
                <w:szCs w:val="22"/>
              </w:rPr>
              <w:t>(Este documento aplica para encadenamientos establecidos previamente)</w:t>
            </w:r>
          </w:p>
        </w:tc>
        <w:tc>
          <w:tcPr>
            <w:tcW w:w="3163" w:type="dxa"/>
            <w:vAlign w:val="center"/>
          </w:tcPr>
          <w:p w14:paraId="09E52202" w14:textId="77777777" w:rsidR="007F5DC5" w:rsidRPr="00BF2B4D" w:rsidRDefault="007F5DC5" w:rsidP="006539C5">
            <w:pPr>
              <w:spacing w:line="276" w:lineRule="auto"/>
              <w:jc w:val="center"/>
              <w:rPr>
                <w:rFonts w:ascii="Verdana" w:hAnsi="Verdana"/>
                <w:color w:val="auto"/>
                <w:sz w:val="22"/>
                <w:szCs w:val="22"/>
              </w:rPr>
            </w:pPr>
          </w:p>
        </w:tc>
      </w:tr>
      <w:tr w:rsidR="007F5DC5" w:rsidRPr="00BF2B4D" w14:paraId="5B3711AD" w14:textId="77777777" w:rsidTr="00BF2B4D">
        <w:trPr>
          <w:trHeight w:val="424"/>
        </w:trPr>
        <w:tc>
          <w:tcPr>
            <w:tcW w:w="5665" w:type="dxa"/>
            <w:vAlign w:val="center"/>
          </w:tcPr>
          <w:p w14:paraId="2ADD8268" w14:textId="77777777"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lastRenderedPageBreak/>
              <w:t>Promesas de contratos</w:t>
            </w:r>
          </w:p>
        </w:tc>
        <w:tc>
          <w:tcPr>
            <w:tcW w:w="3163" w:type="dxa"/>
            <w:vAlign w:val="center"/>
          </w:tcPr>
          <w:p w14:paraId="0EE0A56D" w14:textId="77777777" w:rsidR="007F5DC5" w:rsidRPr="00BF2B4D" w:rsidRDefault="007F5DC5" w:rsidP="006539C5">
            <w:pPr>
              <w:spacing w:line="276" w:lineRule="auto"/>
              <w:jc w:val="center"/>
              <w:rPr>
                <w:rFonts w:ascii="Verdana" w:hAnsi="Verdana"/>
                <w:color w:val="auto"/>
                <w:sz w:val="22"/>
                <w:szCs w:val="22"/>
              </w:rPr>
            </w:pPr>
          </w:p>
        </w:tc>
      </w:tr>
      <w:tr w:rsidR="007F5DC5" w:rsidRPr="00BF2B4D" w14:paraId="222EA5D8" w14:textId="77777777" w:rsidTr="00BF2B4D">
        <w:trPr>
          <w:trHeight w:val="382"/>
        </w:trPr>
        <w:tc>
          <w:tcPr>
            <w:tcW w:w="5665" w:type="dxa"/>
            <w:vAlign w:val="center"/>
          </w:tcPr>
          <w:p w14:paraId="6AADF3D6" w14:textId="77777777" w:rsidR="007F5DC5" w:rsidRPr="00BF2B4D" w:rsidRDefault="007F5DC5" w:rsidP="006539C5">
            <w:pPr>
              <w:spacing w:line="276" w:lineRule="auto"/>
              <w:jc w:val="center"/>
              <w:rPr>
                <w:rFonts w:ascii="Verdana" w:hAnsi="Verdana"/>
                <w:color w:val="auto"/>
                <w:sz w:val="22"/>
                <w:szCs w:val="22"/>
              </w:rPr>
            </w:pPr>
            <w:r w:rsidRPr="00BF2B4D">
              <w:rPr>
                <w:rFonts w:ascii="Verdana" w:hAnsi="Verdana"/>
                <w:color w:val="auto"/>
                <w:sz w:val="22"/>
                <w:szCs w:val="22"/>
              </w:rPr>
              <w:t>Otro documento ¿Cuál?</w:t>
            </w:r>
          </w:p>
        </w:tc>
        <w:tc>
          <w:tcPr>
            <w:tcW w:w="3163" w:type="dxa"/>
            <w:vAlign w:val="center"/>
          </w:tcPr>
          <w:p w14:paraId="2E70385A" w14:textId="77777777" w:rsidR="007F5DC5" w:rsidRPr="00BF2B4D" w:rsidRDefault="007F5DC5" w:rsidP="006539C5">
            <w:pPr>
              <w:spacing w:line="276" w:lineRule="auto"/>
              <w:jc w:val="center"/>
              <w:rPr>
                <w:rFonts w:ascii="Verdana" w:hAnsi="Verdana"/>
                <w:color w:val="auto"/>
                <w:sz w:val="22"/>
                <w:szCs w:val="22"/>
              </w:rPr>
            </w:pPr>
          </w:p>
        </w:tc>
      </w:tr>
    </w:tbl>
    <w:p w14:paraId="729D1E71" w14:textId="77777777" w:rsidR="007F5DC5" w:rsidRPr="00BF2B4D" w:rsidRDefault="007F5DC5" w:rsidP="006539C5">
      <w:pPr>
        <w:spacing w:line="276" w:lineRule="auto"/>
        <w:rPr>
          <w:rFonts w:ascii="Verdana" w:hAnsi="Verdana"/>
          <w:color w:val="auto"/>
          <w:sz w:val="22"/>
          <w:szCs w:val="22"/>
        </w:rPr>
      </w:pPr>
    </w:p>
    <w:p w14:paraId="10A5C020" w14:textId="1F5113F5" w:rsidR="007F5DC5" w:rsidRDefault="007F5DC5" w:rsidP="006539C5">
      <w:pPr>
        <w:spacing w:line="276" w:lineRule="auto"/>
        <w:rPr>
          <w:rFonts w:ascii="Verdana" w:hAnsi="Verdana"/>
          <w:color w:val="auto"/>
          <w:sz w:val="22"/>
          <w:szCs w:val="22"/>
        </w:rPr>
      </w:pPr>
      <w:r w:rsidRPr="00BF2B4D">
        <w:rPr>
          <w:rFonts w:ascii="Verdana" w:hAnsi="Verdana"/>
          <w:color w:val="auto"/>
          <w:sz w:val="22"/>
          <w:szCs w:val="22"/>
        </w:rPr>
        <w:t xml:space="preserve">Adicional a lo anterior, el proponente deberá presentar junto a este formato </w:t>
      </w:r>
      <w:r w:rsidR="008C116E">
        <w:rPr>
          <w:rFonts w:ascii="Verdana" w:hAnsi="Verdana"/>
          <w:color w:val="auto"/>
          <w:sz w:val="22"/>
          <w:szCs w:val="22"/>
        </w:rPr>
        <w:t>los d</w:t>
      </w:r>
      <w:r w:rsidR="008C116E" w:rsidRPr="008C116E">
        <w:rPr>
          <w:rFonts w:ascii="Verdana" w:hAnsi="Verdana"/>
          <w:color w:val="auto"/>
          <w:sz w:val="22"/>
          <w:szCs w:val="22"/>
        </w:rPr>
        <w:t>ocumentos del representante legal del aliado</w:t>
      </w:r>
      <w:r w:rsidRPr="00BF2B4D">
        <w:rPr>
          <w:rFonts w:ascii="Verdana" w:hAnsi="Verdana"/>
          <w:color w:val="auto"/>
          <w:sz w:val="22"/>
          <w:szCs w:val="22"/>
        </w:rPr>
        <w:t>:</w:t>
      </w:r>
    </w:p>
    <w:p w14:paraId="05405D97" w14:textId="77777777" w:rsidR="008C116E" w:rsidRPr="008C116E" w:rsidRDefault="008C116E" w:rsidP="008C116E">
      <w:pPr>
        <w:pStyle w:val="Prrafodelista"/>
        <w:numPr>
          <w:ilvl w:val="0"/>
          <w:numId w:val="18"/>
        </w:numPr>
        <w:spacing w:line="276" w:lineRule="auto"/>
        <w:rPr>
          <w:rFonts w:ascii="Verdana" w:hAnsi="Verdana"/>
          <w:color w:val="auto"/>
          <w:sz w:val="22"/>
          <w:szCs w:val="22"/>
        </w:rPr>
      </w:pPr>
      <w:r w:rsidRPr="008C116E">
        <w:rPr>
          <w:rFonts w:ascii="Verdana" w:hAnsi="Verdana"/>
          <w:color w:val="auto"/>
          <w:sz w:val="22"/>
          <w:szCs w:val="22"/>
        </w:rPr>
        <w:t>Copia del documento de identidad del representante legal.</w:t>
      </w:r>
    </w:p>
    <w:p w14:paraId="11530FFF" w14:textId="77777777" w:rsidR="008C116E" w:rsidRPr="008C116E" w:rsidRDefault="008C116E" w:rsidP="008C116E">
      <w:pPr>
        <w:pStyle w:val="Prrafodelista"/>
        <w:numPr>
          <w:ilvl w:val="0"/>
          <w:numId w:val="18"/>
        </w:numPr>
        <w:spacing w:line="276" w:lineRule="auto"/>
        <w:rPr>
          <w:rFonts w:ascii="Verdana" w:hAnsi="Verdana"/>
          <w:color w:val="auto"/>
          <w:sz w:val="22"/>
          <w:szCs w:val="22"/>
        </w:rPr>
      </w:pPr>
      <w:r w:rsidRPr="008C116E">
        <w:rPr>
          <w:rFonts w:ascii="Verdana" w:hAnsi="Verdana"/>
          <w:color w:val="auto"/>
          <w:sz w:val="22"/>
          <w:szCs w:val="22"/>
        </w:rPr>
        <w:t>Certificado de antecedentes fiscales, disciplinarios, judiciales y de medidas correctivas vigente.</w:t>
      </w:r>
    </w:p>
    <w:p w14:paraId="3A996E92" w14:textId="77777777" w:rsidR="008C116E" w:rsidRPr="008C116E" w:rsidRDefault="008C116E" w:rsidP="008C116E">
      <w:pPr>
        <w:pStyle w:val="Prrafodelista"/>
        <w:numPr>
          <w:ilvl w:val="0"/>
          <w:numId w:val="18"/>
        </w:numPr>
        <w:spacing w:line="276" w:lineRule="auto"/>
        <w:rPr>
          <w:rFonts w:ascii="Verdana" w:hAnsi="Verdana"/>
          <w:color w:val="auto"/>
          <w:sz w:val="22"/>
          <w:szCs w:val="22"/>
        </w:rPr>
      </w:pPr>
      <w:r w:rsidRPr="008C116E">
        <w:rPr>
          <w:rFonts w:ascii="Verdana" w:hAnsi="Verdana"/>
          <w:color w:val="auto"/>
          <w:sz w:val="22"/>
          <w:szCs w:val="22"/>
        </w:rPr>
        <w:t>Copia de la autorización de funcionamiento del establecimiento farmacéutico, cuando el aliado opere un establecimiento de ese tipo.</w:t>
      </w:r>
    </w:p>
    <w:p w14:paraId="2B33B513" w14:textId="77777777" w:rsidR="008C116E" w:rsidRPr="008C116E" w:rsidRDefault="008C116E" w:rsidP="008C116E">
      <w:pPr>
        <w:pStyle w:val="Prrafodelista"/>
        <w:numPr>
          <w:ilvl w:val="0"/>
          <w:numId w:val="18"/>
        </w:numPr>
        <w:spacing w:line="276" w:lineRule="auto"/>
        <w:rPr>
          <w:rFonts w:ascii="Verdana" w:hAnsi="Verdana"/>
          <w:color w:val="auto"/>
          <w:sz w:val="22"/>
          <w:szCs w:val="22"/>
        </w:rPr>
      </w:pPr>
      <w:r w:rsidRPr="008C116E">
        <w:rPr>
          <w:rFonts w:ascii="Verdana" w:hAnsi="Verdana"/>
          <w:color w:val="auto"/>
          <w:sz w:val="22"/>
          <w:szCs w:val="22"/>
        </w:rPr>
        <w:t>Copia del certificado de inscripción en el Registro Mercantil o Cámara de Comercio.</w:t>
      </w:r>
    </w:p>
    <w:p w14:paraId="0B56FD6B" w14:textId="77777777" w:rsidR="008C116E" w:rsidRDefault="008C116E" w:rsidP="006539C5">
      <w:pPr>
        <w:spacing w:line="276" w:lineRule="auto"/>
        <w:rPr>
          <w:rFonts w:ascii="Verdana" w:hAnsi="Verdana" w:cs="Arial"/>
          <w:b/>
          <w:bCs/>
          <w:color w:val="002060"/>
          <w:sz w:val="24"/>
          <w:szCs w:val="24"/>
        </w:rPr>
      </w:pPr>
    </w:p>
    <w:p w14:paraId="536D4A0F" w14:textId="06371CC2" w:rsidR="00BF2B4D" w:rsidRPr="007F5DC5" w:rsidRDefault="00BF2B4D" w:rsidP="006539C5">
      <w:pPr>
        <w:spacing w:line="276" w:lineRule="auto"/>
        <w:rPr>
          <w:rFonts w:ascii="Verdana" w:hAnsi="Verdana" w:cs="Arial"/>
          <w:b/>
          <w:bCs/>
          <w:color w:val="002060"/>
          <w:sz w:val="24"/>
          <w:szCs w:val="24"/>
        </w:rPr>
      </w:pPr>
      <w:r w:rsidRPr="007F5DC5">
        <w:rPr>
          <w:rFonts w:ascii="Verdana" w:hAnsi="Verdana" w:cs="Arial"/>
          <w:b/>
          <w:bCs/>
          <w:color w:val="002060"/>
          <w:sz w:val="24"/>
          <w:szCs w:val="24"/>
        </w:rPr>
        <w:t>FACTOR TÉCNICO ADICIONAL</w:t>
      </w:r>
      <w:r>
        <w:rPr>
          <w:rFonts w:ascii="Verdana" w:hAnsi="Verdana" w:cs="Arial"/>
          <w:b/>
          <w:bCs/>
          <w:color w:val="002060"/>
          <w:sz w:val="24"/>
          <w:szCs w:val="24"/>
        </w:rPr>
        <w:t xml:space="preserve"> 4. </w:t>
      </w:r>
      <w:r w:rsidRPr="00BF2B4D">
        <w:rPr>
          <w:rFonts w:ascii="Verdana" w:hAnsi="Verdana" w:cs="Arial"/>
          <w:b/>
          <w:bCs/>
          <w:color w:val="002060"/>
          <w:sz w:val="24"/>
          <w:szCs w:val="24"/>
        </w:rPr>
        <w:t xml:space="preserve">Gestión ambiental Segmento 2. Laboratorios </w:t>
      </w:r>
      <w:r>
        <w:rPr>
          <w:rFonts w:ascii="Verdana" w:hAnsi="Verdana" w:cs="Arial"/>
          <w:b/>
          <w:bCs/>
          <w:color w:val="002060"/>
          <w:sz w:val="24"/>
          <w:szCs w:val="24"/>
        </w:rPr>
        <w:t>CINCO</w:t>
      </w:r>
      <w:r w:rsidRPr="007F5DC5">
        <w:rPr>
          <w:rFonts w:ascii="Verdana" w:hAnsi="Verdana" w:cs="Arial"/>
          <w:b/>
          <w:bCs/>
          <w:color w:val="002060"/>
          <w:sz w:val="24"/>
          <w:szCs w:val="24"/>
        </w:rPr>
        <w:t xml:space="preserve"> (5) PUNTOS</w:t>
      </w:r>
    </w:p>
    <w:p w14:paraId="5A76EBD7" w14:textId="22BF057B" w:rsidR="00227EC8" w:rsidRPr="00BF2B4D" w:rsidRDefault="00227EC8" w:rsidP="006539C5">
      <w:pPr>
        <w:spacing w:line="276" w:lineRule="auto"/>
        <w:rPr>
          <w:rFonts w:ascii="Verdana" w:hAnsi="Verdana" w:cs="Arial"/>
          <w:color w:val="auto"/>
          <w:sz w:val="22"/>
          <w:szCs w:val="22"/>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BF2B4D" w:rsidRPr="00026408" w14:paraId="74D9E18F" w14:textId="77777777" w:rsidTr="00B320ED">
        <w:trPr>
          <w:trHeight w:val="870"/>
          <w:jc w:val="center"/>
        </w:trPr>
        <w:tc>
          <w:tcPr>
            <w:tcW w:w="2831" w:type="dxa"/>
            <w:shd w:val="clear" w:color="auto" w:fill="676766"/>
          </w:tcPr>
          <w:p w14:paraId="48A12FF6" w14:textId="77777777" w:rsidR="00BF2B4D" w:rsidRPr="00026408" w:rsidRDefault="00BF2B4D" w:rsidP="006539C5">
            <w:pPr>
              <w:spacing w:line="276" w:lineRule="auto"/>
              <w:rPr>
                <w:rFonts w:ascii="Verdana" w:hAnsi="Verdana"/>
                <w:b/>
                <w:bCs/>
                <w:color w:val="FFFFFF" w:themeColor="background1"/>
                <w:sz w:val="18"/>
                <w:szCs w:val="18"/>
              </w:rPr>
            </w:pPr>
          </w:p>
          <w:p w14:paraId="6AB9CC27" w14:textId="77777777" w:rsidR="00BF2B4D" w:rsidRPr="00026408" w:rsidRDefault="00BF2B4D" w:rsidP="006539C5">
            <w:pPr>
              <w:spacing w:line="276" w:lineRule="auto"/>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BF2B4D" w:rsidRPr="00026408" w14:paraId="0D36BBFC" w14:textId="77777777" w:rsidTr="00B320ED">
        <w:trPr>
          <w:trHeight w:val="300"/>
          <w:jc w:val="center"/>
        </w:trPr>
        <w:tc>
          <w:tcPr>
            <w:tcW w:w="2831" w:type="dxa"/>
          </w:tcPr>
          <w:p w14:paraId="65AF32A4" w14:textId="77777777" w:rsidR="00BF2B4D" w:rsidRPr="00026408" w:rsidRDefault="00BF2B4D" w:rsidP="006539C5">
            <w:pPr>
              <w:spacing w:line="276" w:lineRule="auto"/>
              <w:jc w:val="center"/>
              <w:rPr>
                <w:rFonts w:ascii="Verdana" w:hAnsi="Verdana"/>
                <w:sz w:val="18"/>
                <w:szCs w:val="18"/>
              </w:rPr>
            </w:pPr>
          </w:p>
        </w:tc>
      </w:tr>
    </w:tbl>
    <w:p w14:paraId="4CAEEF41" w14:textId="77777777" w:rsidR="00227EC8" w:rsidRPr="00BF2B4D" w:rsidRDefault="00227EC8" w:rsidP="006539C5">
      <w:pPr>
        <w:spacing w:line="276" w:lineRule="auto"/>
        <w:rPr>
          <w:rFonts w:ascii="Verdana" w:eastAsiaTheme="minorEastAsia" w:hAnsi="Verdana"/>
          <w:color w:val="auto"/>
          <w:sz w:val="22"/>
          <w:szCs w:val="22"/>
          <w:lang w:val="es-MX"/>
        </w:rPr>
      </w:pPr>
    </w:p>
    <w:p w14:paraId="4E1C394A" w14:textId="3BB092C4" w:rsidR="00BF2B4D" w:rsidRDefault="00BF2B4D" w:rsidP="006539C5">
      <w:pPr>
        <w:spacing w:line="276" w:lineRule="auto"/>
        <w:rPr>
          <w:rFonts w:ascii="Verdana" w:eastAsiaTheme="minorEastAsia" w:hAnsi="Verdana"/>
          <w:color w:val="auto"/>
          <w:sz w:val="22"/>
          <w:szCs w:val="22"/>
          <w:lang w:val="es-MX"/>
        </w:rPr>
      </w:pPr>
      <w:r w:rsidRPr="00BF2B4D">
        <w:rPr>
          <w:rFonts w:ascii="Verdana" w:eastAsiaTheme="minorEastAsia" w:hAnsi="Verdana"/>
          <w:color w:val="auto"/>
          <w:sz w:val="22"/>
          <w:szCs w:val="22"/>
          <w:lang w:val="es-MX"/>
        </w:rPr>
        <w:t>La ANCP-CCE asignará un total cinco (5) puntos a los proveedores habilitados</w:t>
      </w:r>
      <w:r>
        <w:rPr>
          <w:rFonts w:ascii="Verdana" w:eastAsiaTheme="minorEastAsia" w:hAnsi="Verdana"/>
          <w:color w:val="auto"/>
          <w:sz w:val="22"/>
          <w:szCs w:val="22"/>
          <w:lang w:val="es-MX"/>
        </w:rPr>
        <w:t xml:space="preserve"> y no rechazados</w:t>
      </w:r>
      <w:r w:rsidRPr="00BF2B4D">
        <w:rPr>
          <w:rFonts w:ascii="Verdana" w:eastAsiaTheme="minorEastAsia" w:hAnsi="Verdana"/>
          <w:color w:val="auto"/>
          <w:sz w:val="22"/>
          <w:szCs w:val="22"/>
          <w:lang w:val="es-MX"/>
        </w:rPr>
        <w:t xml:space="preserve"> en el Segmento 2 Laboratorios, que acrediten contar con certificaciones vigentes en estándares de sostenibilidad o responsabilidad social empresarial, expedidas por organismos acreditados. Será suficiente presentar al menos una de las siguientes certificaciones: ISO 14001 – Gestión ambiental o ISO 26000 – Responsabilidad social o ISO 45001 – Seguridad y salud en el trabajo (con enfoque en bienestar laboral).</w:t>
      </w:r>
    </w:p>
    <w:p w14:paraId="51410E34" w14:textId="77777777" w:rsidR="00BF2B4D" w:rsidRDefault="00BF2B4D" w:rsidP="006539C5">
      <w:pPr>
        <w:spacing w:line="276" w:lineRule="auto"/>
        <w:rPr>
          <w:rFonts w:ascii="Verdana" w:eastAsiaTheme="minorEastAsia" w:hAnsi="Verdana"/>
          <w:color w:val="auto"/>
          <w:sz w:val="22"/>
          <w:szCs w:val="22"/>
          <w:lang w:val="es-MX"/>
        </w:rPr>
      </w:pPr>
    </w:p>
    <w:p w14:paraId="2D20B125" w14:textId="77777777" w:rsidR="00BF2B4D" w:rsidRDefault="00BF2B4D" w:rsidP="006539C5">
      <w:pPr>
        <w:spacing w:line="276" w:lineRule="auto"/>
        <w:rPr>
          <w:rFonts w:ascii="Verdana" w:hAnsi="Verdana" w:cs="Arial"/>
          <w:b/>
          <w:bCs/>
          <w:color w:val="002060"/>
          <w:sz w:val="24"/>
          <w:szCs w:val="24"/>
        </w:rPr>
      </w:pPr>
    </w:p>
    <w:p w14:paraId="24DE2039" w14:textId="33F3DAE1" w:rsidR="00BF2B4D" w:rsidRPr="007F5DC5" w:rsidRDefault="00BF2B4D" w:rsidP="006539C5">
      <w:pPr>
        <w:spacing w:line="276" w:lineRule="auto"/>
        <w:rPr>
          <w:rFonts w:ascii="Verdana" w:hAnsi="Verdana" w:cs="Arial"/>
          <w:b/>
          <w:bCs/>
          <w:color w:val="002060"/>
          <w:sz w:val="24"/>
          <w:szCs w:val="24"/>
        </w:rPr>
      </w:pPr>
      <w:r w:rsidRPr="007F5DC5">
        <w:rPr>
          <w:rFonts w:ascii="Verdana" w:hAnsi="Verdana" w:cs="Arial"/>
          <w:b/>
          <w:bCs/>
          <w:color w:val="002060"/>
          <w:sz w:val="24"/>
          <w:szCs w:val="24"/>
        </w:rPr>
        <w:t>FACTOR TÉCNICO ADICIONAL</w:t>
      </w:r>
      <w:r>
        <w:rPr>
          <w:rFonts w:ascii="Verdana" w:hAnsi="Verdana" w:cs="Arial"/>
          <w:b/>
          <w:bCs/>
          <w:color w:val="002060"/>
          <w:sz w:val="24"/>
          <w:szCs w:val="24"/>
        </w:rPr>
        <w:t xml:space="preserve"> 5. </w:t>
      </w:r>
      <w:r w:rsidRPr="00BF2B4D">
        <w:rPr>
          <w:rFonts w:ascii="Verdana" w:hAnsi="Verdana" w:cs="Arial"/>
          <w:b/>
          <w:bCs/>
          <w:color w:val="002060"/>
          <w:sz w:val="24"/>
          <w:szCs w:val="24"/>
        </w:rPr>
        <w:t xml:space="preserve">Compromisos mujer – Segmento 1. Operación integral </w:t>
      </w:r>
      <w:r>
        <w:rPr>
          <w:rFonts w:ascii="Verdana" w:hAnsi="Verdana" w:cs="Arial"/>
          <w:b/>
          <w:bCs/>
          <w:color w:val="002060"/>
          <w:sz w:val="24"/>
          <w:szCs w:val="24"/>
        </w:rPr>
        <w:t>DOS</w:t>
      </w:r>
      <w:r w:rsidRPr="007F5DC5">
        <w:rPr>
          <w:rFonts w:ascii="Verdana" w:hAnsi="Verdana" w:cs="Arial"/>
          <w:b/>
          <w:bCs/>
          <w:color w:val="002060"/>
          <w:sz w:val="24"/>
          <w:szCs w:val="24"/>
        </w:rPr>
        <w:t xml:space="preserve"> (</w:t>
      </w:r>
      <w:r>
        <w:rPr>
          <w:rFonts w:ascii="Verdana" w:hAnsi="Verdana" w:cs="Arial"/>
          <w:b/>
          <w:bCs/>
          <w:color w:val="002060"/>
          <w:sz w:val="24"/>
          <w:szCs w:val="24"/>
        </w:rPr>
        <w:t>2</w:t>
      </w:r>
      <w:r w:rsidRPr="007F5DC5">
        <w:rPr>
          <w:rFonts w:ascii="Verdana" w:hAnsi="Verdana" w:cs="Arial"/>
          <w:b/>
          <w:bCs/>
          <w:color w:val="002060"/>
          <w:sz w:val="24"/>
          <w:szCs w:val="24"/>
        </w:rPr>
        <w:t>) PUNTOS</w:t>
      </w:r>
    </w:p>
    <w:p w14:paraId="7886EB84" w14:textId="77777777" w:rsidR="00BF2B4D" w:rsidRPr="00BF2B4D" w:rsidRDefault="00BF2B4D" w:rsidP="006539C5">
      <w:pPr>
        <w:spacing w:line="276" w:lineRule="auto"/>
        <w:rPr>
          <w:rFonts w:ascii="Verdana" w:hAnsi="Verdana" w:cs="Arial"/>
          <w:color w:val="auto"/>
          <w:sz w:val="22"/>
          <w:szCs w:val="22"/>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BF2B4D" w:rsidRPr="00026408" w14:paraId="2E310EB0" w14:textId="77777777" w:rsidTr="00B320ED">
        <w:trPr>
          <w:trHeight w:val="870"/>
          <w:jc w:val="center"/>
        </w:trPr>
        <w:tc>
          <w:tcPr>
            <w:tcW w:w="2831" w:type="dxa"/>
            <w:shd w:val="clear" w:color="auto" w:fill="676766"/>
          </w:tcPr>
          <w:p w14:paraId="6B062BB9" w14:textId="77777777" w:rsidR="00BF2B4D" w:rsidRPr="00026408" w:rsidRDefault="00BF2B4D" w:rsidP="006539C5">
            <w:pPr>
              <w:spacing w:line="276" w:lineRule="auto"/>
              <w:rPr>
                <w:rFonts w:ascii="Verdana" w:hAnsi="Verdana"/>
                <w:b/>
                <w:bCs/>
                <w:color w:val="FFFFFF" w:themeColor="background1"/>
                <w:sz w:val="18"/>
                <w:szCs w:val="18"/>
              </w:rPr>
            </w:pPr>
          </w:p>
          <w:p w14:paraId="66C85350" w14:textId="77777777" w:rsidR="00BF2B4D" w:rsidRPr="00026408" w:rsidRDefault="00BF2B4D" w:rsidP="006539C5">
            <w:pPr>
              <w:spacing w:line="276" w:lineRule="auto"/>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BF2B4D" w:rsidRPr="00BF2B4D" w14:paraId="35B519C1" w14:textId="77777777" w:rsidTr="00B320ED">
        <w:trPr>
          <w:trHeight w:val="300"/>
          <w:jc w:val="center"/>
        </w:trPr>
        <w:tc>
          <w:tcPr>
            <w:tcW w:w="2831" w:type="dxa"/>
          </w:tcPr>
          <w:p w14:paraId="2B0D3B9F" w14:textId="77777777" w:rsidR="00BF2B4D" w:rsidRPr="00BF2B4D" w:rsidRDefault="00BF2B4D" w:rsidP="006539C5">
            <w:pPr>
              <w:spacing w:line="276" w:lineRule="auto"/>
              <w:jc w:val="center"/>
              <w:rPr>
                <w:rFonts w:ascii="Verdana" w:hAnsi="Verdana"/>
                <w:color w:val="auto"/>
                <w:sz w:val="18"/>
                <w:szCs w:val="18"/>
              </w:rPr>
            </w:pPr>
          </w:p>
        </w:tc>
      </w:tr>
    </w:tbl>
    <w:p w14:paraId="7FA9D687" w14:textId="77777777" w:rsidR="00BF2B4D" w:rsidRPr="00BF2B4D" w:rsidRDefault="00BF2B4D" w:rsidP="006539C5">
      <w:pPr>
        <w:spacing w:line="276" w:lineRule="auto"/>
        <w:rPr>
          <w:rFonts w:ascii="Verdana" w:eastAsiaTheme="minorEastAsia" w:hAnsi="Verdana"/>
          <w:color w:val="auto"/>
          <w:sz w:val="22"/>
          <w:szCs w:val="22"/>
          <w:lang w:val="es-MX"/>
        </w:rPr>
      </w:pPr>
    </w:p>
    <w:p w14:paraId="6C967328" w14:textId="77777777" w:rsidR="00BF2B4D" w:rsidRPr="00BF2B4D" w:rsidRDefault="00BF2B4D" w:rsidP="006539C5">
      <w:pPr>
        <w:spacing w:line="276" w:lineRule="auto"/>
        <w:rPr>
          <w:rFonts w:ascii="Verdana" w:eastAsiaTheme="minorEastAsia" w:hAnsi="Verdana"/>
          <w:color w:val="auto"/>
          <w:sz w:val="22"/>
          <w:szCs w:val="22"/>
          <w:lang w:val="es-MX"/>
        </w:rPr>
      </w:pPr>
      <w:r w:rsidRPr="00BF2B4D">
        <w:rPr>
          <w:rFonts w:ascii="Verdana" w:eastAsiaTheme="minorEastAsia" w:hAnsi="Verdana"/>
          <w:color w:val="auto"/>
          <w:sz w:val="22"/>
          <w:szCs w:val="22"/>
          <w:lang w:val="es-MX"/>
        </w:rPr>
        <w:t xml:space="preserve">La ANCP-CCE asignará un total cinco (5) puntos a los proveedores habilitados y no rechazados en el Segmento 1 que acrediten compromisos verificables orientados a la </w:t>
      </w:r>
      <w:commentRangeStart w:id="0"/>
      <w:r w:rsidRPr="00BF2B4D">
        <w:rPr>
          <w:rFonts w:ascii="Verdana" w:eastAsiaTheme="minorEastAsia" w:hAnsi="Verdana"/>
          <w:b/>
          <w:bCs/>
          <w:color w:val="auto"/>
          <w:sz w:val="22"/>
          <w:szCs w:val="22"/>
          <w:lang w:val="es-MX"/>
        </w:rPr>
        <w:t>vinculación, fortalecimiento o promoción del empleo femenino</w:t>
      </w:r>
      <w:r w:rsidRPr="00BF2B4D">
        <w:rPr>
          <w:rFonts w:ascii="Verdana" w:eastAsiaTheme="minorEastAsia" w:hAnsi="Verdana"/>
          <w:color w:val="auto"/>
          <w:sz w:val="22"/>
          <w:szCs w:val="22"/>
          <w:lang w:val="es-MX"/>
        </w:rPr>
        <w:t xml:space="preserve"> </w:t>
      </w:r>
      <w:commentRangeEnd w:id="0"/>
      <w:r w:rsidRPr="00BF2B4D">
        <w:rPr>
          <w:rStyle w:val="Refdecomentario"/>
          <w:rFonts w:ascii="Verdana" w:eastAsiaTheme="minorEastAsia" w:hAnsi="Verdana"/>
          <w:color w:val="auto"/>
          <w:sz w:val="22"/>
          <w:szCs w:val="22"/>
          <w:lang w:val="es-MX"/>
        </w:rPr>
        <w:commentReference w:id="0"/>
      </w:r>
      <w:r w:rsidRPr="00BF2B4D">
        <w:rPr>
          <w:rFonts w:ascii="Verdana" w:eastAsiaTheme="minorEastAsia" w:hAnsi="Verdana"/>
          <w:color w:val="auto"/>
          <w:sz w:val="22"/>
          <w:szCs w:val="22"/>
          <w:lang w:val="es-MX"/>
        </w:rPr>
        <w:t>dentro de la ejecución del Acuerdo Marco/SDA.</w:t>
      </w:r>
    </w:p>
    <w:p w14:paraId="62CCA7C3" w14:textId="77777777" w:rsidR="00BF2B4D" w:rsidRPr="00BF2B4D" w:rsidRDefault="00BF2B4D" w:rsidP="006539C5">
      <w:pPr>
        <w:spacing w:line="276" w:lineRule="auto"/>
        <w:rPr>
          <w:rFonts w:ascii="Verdana" w:eastAsiaTheme="minorEastAsia" w:hAnsi="Verdana"/>
          <w:color w:val="auto"/>
          <w:sz w:val="22"/>
          <w:szCs w:val="22"/>
          <w:lang w:val="es-MX"/>
        </w:rPr>
      </w:pPr>
    </w:p>
    <w:p w14:paraId="24B3F028" w14:textId="77777777" w:rsidR="00BF2B4D" w:rsidRPr="00BF2B4D" w:rsidRDefault="00BF2B4D" w:rsidP="006539C5">
      <w:pPr>
        <w:spacing w:after="160" w:line="276" w:lineRule="auto"/>
        <w:rPr>
          <w:rFonts w:ascii="Verdana" w:hAnsi="Verdana" w:cs="Arial"/>
          <w:bCs/>
          <w:color w:val="auto"/>
          <w:sz w:val="22"/>
          <w:szCs w:val="22"/>
          <w:lang w:val="es-ES_tradnl"/>
        </w:rPr>
      </w:pPr>
      <w:r w:rsidRPr="00BF2B4D">
        <w:rPr>
          <w:rFonts w:ascii="Verdana" w:hAnsi="Verdana" w:cs="Arial"/>
          <w:bCs/>
          <w:color w:val="auto"/>
          <w:sz w:val="22"/>
          <w:szCs w:val="22"/>
          <w:highlight w:val="lightGray"/>
          <w:lang w:val="es-ES_tradnl"/>
        </w:rPr>
        <w:t xml:space="preserve">[indique </w:t>
      </w:r>
      <w:r w:rsidRPr="00BF2B4D">
        <w:rPr>
          <w:rFonts w:ascii="Verdana" w:hAnsi="Verdana" w:cs="Arial"/>
          <w:b/>
          <w:color w:val="auto"/>
          <w:sz w:val="22"/>
          <w:szCs w:val="22"/>
          <w:highlight w:val="lightGray"/>
          <w:u w:val="single"/>
          <w:lang w:val="es-ES_tradnl"/>
        </w:rPr>
        <w:t>SI/NO</w:t>
      </w:r>
      <w:r w:rsidRPr="00BF2B4D">
        <w:rPr>
          <w:rFonts w:ascii="Verdana" w:hAnsi="Verdana" w:cs="Arial"/>
          <w:bCs/>
          <w:color w:val="auto"/>
          <w:sz w:val="22"/>
          <w:szCs w:val="22"/>
          <w:highlight w:val="lightGray"/>
          <w:lang w:val="es-ES_tradnl"/>
        </w:rPr>
        <w:t xml:space="preserve"> si realizará dicho ofrecimiento ponderable]</w:t>
      </w:r>
      <w:r w:rsidRPr="00BF2B4D">
        <w:rPr>
          <w:rFonts w:ascii="Verdana" w:hAnsi="Verdana" w:cs="Arial"/>
          <w:bCs/>
          <w:color w:val="auto"/>
          <w:sz w:val="22"/>
          <w:szCs w:val="22"/>
          <w:lang w:val="es-ES_tradnl"/>
        </w:rPr>
        <w:t xml:space="preserve"> </w:t>
      </w:r>
    </w:p>
    <w:p w14:paraId="254C8281" w14:textId="4870090D" w:rsidR="00BF2B4D" w:rsidRPr="00BF2B4D" w:rsidRDefault="00BF2B4D" w:rsidP="006539C5">
      <w:pPr>
        <w:spacing w:after="160" w:line="276" w:lineRule="auto"/>
        <w:rPr>
          <w:rFonts w:ascii="Verdana" w:hAnsi="Verdana" w:cs="Arial"/>
          <w:color w:val="auto"/>
          <w:sz w:val="22"/>
          <w:szCs w:val="22"/>
        </w:rPr>
      </w:pPr>
      <w:r w:rsidRPr="00BF2B4D">
        <w:rPr>
          <w:rFonts w:ascii="Verdana" w:hAnsi="Verdana" w:cs="Arial"/>
          <w:color w:val="auto"/>
          <w:sz w:val="22"/>
          <w:szCs w:val="22"/>
          <w:highlight w:val="lightGray"/>
        </w:rPr>
        <w:t>[Incluir el nombre d</w:t>
      </w:r>
      <w:r w:rsidRPr="00BF2B4D">
        <w:rPr>
          <w:rFonts w:ascii="Verdana" w:hAnsi="Verdana" w:cs="Arial"/>
          <w:color w:val="auto"/>
          <w:sz w:val="22"/>
          <w:szCs w:val="22"/>
          <w:highlight w:val="lightGray"/>
          <w:shd w:val="clear" w:color="auto" w:fill="FFFFFF"/>
        </w:rPr>
        <w:t>el representante legal de la persona jurídica o del revisor fiscal, según corresponda]</w:t>
      </w:r>
      <w:r w:rsidRPr="00BF2B4D">
        <w:rPr>
          <w:rFonts w:ascii="Verdana" w:hAnsi="Verdana" w:cs="Arial"/>
          <w:color w:val="auto"/>
          <w:sz w:val="22"/>
          <w:szCs w:val="22"/>
        </w:rPr>
        <w:t xml:space="preserve"> identificado con </w:t>
      </w:r>
      <w:r w:rsidRPr="00BF2B4D">
        <w:rPr>
          <w:rFonts w:ascii="Verdana" w:hAnsi="Verdana" w:cs="Arial"/>
          <w:color w:val="auto"/>
          <w:sz w:val="22"/>
          <w:szCs w:val="22"/>
          <w:highlight w:val="lightGray"/>
        </w:rPr>
        <w:t>[Incluir el número de identificación]</w:t>
      </w:r>
      <w:r w:rsidRPr="00BF2B4D">
        <w:rPr>
          <w:rFonts w:ascii="Verdana" w:hAnsi="Verdana" w:cs="Arial"/>
          <w:color w:val="auto"/>
          <w:sz w:val="22"/>
          <w:szCs w:val="22"/>
        </w:rPr>
        <w:t xml:space="preserve">, en mi condición de </w:t>
      </w:r>
      <w:r w:rsidRPr="00BF2B4D">
        <w:rPr>
          <w:rFonts w:ascii="Verdana" w:hAnsi="Verdana" w:cs="Arial"/>
          <w:color w:val="auto"/>
          <w:sz w:val="22"/>
          <w:szCs w:val="22"/>
          <w:highlight w:val="lightGray"/>
        </w:rPr>
        <w:t>[Indicar si actúa como representante legal o revisor fiscal]</w:t>
      </w:r>
      <w:r w:rsidRPr="00BF2B4D">
        <w:rPr>
          <w:rFonts w:ascii="Verdana" w:hAnsi="Verdana" w:cs="Arial"/>
          <w:color w:val="auto"/>
          <w:sz w:val="22"/>
          <w:szCs w:val="22"/>
        </w:rPr>
        <w:t xml:space="preserve"> de </w:t>
      </w:r>
      <w:r w:rsidRPr="00BF2B4D">
        <w:rPr>
          <w:rFonts w:ascii="Verdana" w:hAnsi="Verdana" w:cs="Arial"/>
          <w:color w:val="auto"/>
          <w:sz w:val="22"/>
          <w:szCs w:val="22"/>
          <w:highlight w:val="lightGray"/>
        </w:rPr>
        <w:t>[Incluir la razón social de la persona jurídica]</w:t>
      </w:r>
      <w:r w:rsidRPr="00BF2B4D">
        <w:rPr>
          <w:rFonts w:ascii="Verdana" w:hAnsi="Verdana" w:cs="Arial"/>
          <w:color w:val="auto"/>
          <w:sz w:val="22"/>
          <w:szCs w:val="22"/>
        </w:rPr>
        <w:t xml:space="preserve"> identificada con el NIT </w:t>
      </w:r>
      <w:r w:rsidRPr="00BF2B4D">
        <w:rPr>
          <w:rFonts w:ascii="Verdana" w:hAnsi="Verdana" w:cs="Arial"/>
          <w:color w:val="auto"/>
          <w:sz w:val="22"/>
          <w:szCs w:val="22"/>
          <w:highlight w:val="lightGray"/>
        </w:rPr>
        <w:t>[Incluir el NIT]</w:t>
      </w:r>
      <w:r w:rsidRPr="00BF2B4D">
        <w:rPr>
          <w:rFonts w:ascii="Verdana" w:hAnsi="Verdana" w:cs="Arial"/>
          <w:color w:val="auto"/>
          <w:sz w:val="22"/>
          <w:szCs w:val="22"/>
        </w:rPr>
        <w:t xml:space="preserve">, certifico bajo la gravedad de juramento que </w:t>
      </w:r>
      <w:r w:rsidRPr="00BF2B4D">
        <w:rPr>
          <w:rFonts w:ascii="Verdana" w:hAnsi="Verdana" w:cs="Arial"/>
          <w:color w:val="auto"/>
          <w:sz w:val="22"/>
          <w:szCs w:val="22"/>
          <w:highlight w:val="lightGray"/>
        </w:rPr>
        <w:t>[Incluir la razón social de la persona jurídica]</w:t>
      </w:r>
      <w:r w:rsidRPr="00BF2B4D">
        <w:rPr>
          <w:rFonts w:ascii="Verdana" w:hAnsi="Verdana" w:cs="Arial"/>
          <w:color w:val="auto"/>
          <w:sz w:val="22"/>
          <w:szCs w:val="22"/>
        </w:rPr>
        <w:t xml:space="preserve"> tiene contratadas a mujeres vinculadas</w:t>
      </w:r>
      <w:r>
        <w:rPr>
          <w:rFonts w:ascii="Verdana" w:hAnsi="Verdana" w:cs="Arial"/>
          <w:color w:val="auto"/>
          <w:sz w:val="22"/>
          <w:szCs w:val="22"/>
        </w:rPr>
        <w:t>:</w:t>
      </w:r>
    </w:p>
    <w:p w14:paraId="033752C1" w14:textId="77777777" w:rsidR="00BF2B4D" w:rsidRPr="00BF2B4D" w:rsidRDefault="00BF2B4D" w:rsidP="006539C5">
      <w:pPr>
        <w:spacing w:after="160" w:line="276" w:lineRule="auto"/>
        <w:rPr>
          <w:rFonts w:ascii="Verdana" w:hAnsi="Verdana" w:cs="Arial"/>
          <w:sz w:val="22"/>
          <w:szCs w:val="22"/>
        </w:rPr>
      </w:pPr>
    </w:p>
    <w:tbl>
      <w:tblPr>
        <w:tblW w:w="5000" w:type="pct"/>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8808"/>
      </w:tblGrid>
      <w:tr w:rsidR="00BF2B4D" w:rsidRPr="00BF2B4D" w14:paraId="3057743E" w14:textId="77777777" w:rsidTr="00BF2B4D">
        <w:trPr>
          <w:trHeight w:val="181"/>
          <w:jc w:val="center"/>
        </w:trPr>
        <w:tc>
          <w:tcPr>
            <w:tcW w:w="5000" w:type="pct"/>
            <w:shd w:val="clear" w:color="auto" w:fill="0070C0"/>
            <w:vAlign w:val="center"/>
            <w:hideMark/>
          </w:tcPr>
          <w:p w14:paraId="7C6E58F4" w14:textId="0C28D9F7" w:rsidR="00BF2B4D" w:rsidRPr="00BF2B4D" w:rsidRDefault="00BF2B4D" w:rsidP="006539C5">
            <w:pPr>
              <w:spacing w:line="276" w:lineRule="auto"/>
              <w:jc w:val="center"/>
              <w:rPr>
                <w:rFonts w:ascii="Verdana" w:hAnsi="Verdana" w:cs="Arial"/>
                <w:color w:val="FFFFFF" w:themeColor="background1"/>
                <w:sz w:val="22"/>
                <w:szCs w:val="22"/>
              </w:rPr>
            </w:pPr>
            <w:r w:rsidRPr="00BF2B4D">
              <w:rPr>
                <w:rFonts w:ascii="Verdana" w:hAnsi="Verdana" w:cs="Arial"/>
                <w:color w:val="FFFFFF" w:themeColor="background1"/>
                <w:sz w:val="22"/>
                <w:szCs w:val="22"/>
              </w:rPr>
              <w:t>Cantidad de mujeres vinculadas dentro de la ejecución del Acuerdo Marco/SDA.</w:t>
            </w:r>
          </w:p>
        </w:tc>
      </w:tr>
      <w:tr w:rsidR="00BF2B4D" w:rsidRPr="00BF2B4D" w14:paraId="498A4EF6" w14:textId="77777777" w:rsidTr="00BF2B4D">
        <w:trPr>
          <w:trHeight w:val="453"/>
          <w:jc w:val="center"/>
        </w:trPr>
        <w:tc>
          <w:tcPr>
            <w:tcW w:w="5000" w:type="pct"/>
            <w:shd w:val="clear" w:color="auto" w:fill="FFFFFF" w:themeFill="background1"/>
            <w:vAlign w:val="center"/>
            <w:hideMark/>
          </w:tcPr>
          <w:p w14:paraId="261332A3" w14:textId="77777777" w:rsidR="00BF2B4D" w:rsidRPr="00BF2B4D" w:rsidRDefault="00BF2B4D" w:rsidP="006539C5">
            <w:pPr>
              <w:spacing w:line="276" w:lineRule="auto"/>
              <w:jc w:val="center"/>
              <w:rPr>
                <w:rFonts w:ascii="Verdana" w:hAnsi="Verdana" w:cs="Arial"/>
                <w:sz w:val="22"/>
                <w:szCs w:val="22"/>
              </w:rPr>
            </w:pPr>
            <w:r w:rsidRPr="00BF2B4D">
              <w:rPr>
                <w:rFonts w:ascii="Verdana" w:hAnsi="Verdana" w:cs="Arial"/>
                <w:sz w:val="22"/>
                <w:szCs w:val="22"/>
                <w:highlight w:val="lightGray"/>
              </w:rPr>
              <w:t>[Ingresar cantidad]</w:t>
            </w:r>
          </w:p>
        </w:tc>
      </w:tr>
    </w:tbl>
    <w:p w14:paraId="7408E566" w14:textId="77777777" w:rsidR="00BF2B4D" w:rsidRPr="00BF2B4D" w:rsidRDefault="00BF2B4D" w:rsidP="006539C5">
      <w:pPr>
        <w:spacing w:line="276" w:lineRule="auto"/>
        <w:rPr>
          <w:rFonts w:ascii="Verdana" w:eastAsiaTheme="minorEastAsia" w:hAnsi="Verdana"/>
          <w:color w:val="auto"/>
          <w:sz w:val="22"/>
          <w:szCs w:val="22"/>
          <w:lang w:val="es-MX"/>
        </w:rPr>
      </w:pPr>
    </w:p>
    <w:p w14:paraId="604CC2C6" w14:textId="77777777" w:rsidR="00BF2B4D" w:rsidRDefault="00BF2B4D" w:rsidP="006539C5">
      <w:pPr>
        <w:spacing w:line="276" w:lineRule="auto"/>
        <w:rPr>
          <w:rFonts w:ascii="Verdana" w:eastAsiaTheme="minorEastAsia" w:hAnsi="Verdana"/>
          <w:color w:val="auto"/>
          <w:sz w:val="22"/>
          <w:szCs w:val="22"/>
          <w:lang w:val="es-MX"/>
        </w:rPr>
      </w:pPr>
      <w:r w:rsidRPr="00BF2B4D">
        <w:rPr>
          <w:rFonts w:ascii="Verdana" w:eastAsiaTheme="minorEastAsia" w:hAnsi="Verdana"/>
          <w:color w:val="auto"/>
          <w:sz w:val="22"/>
          <w:szCs w:val="22"/>
          <w:lang w:val="es-MX"/>
        </w:rPr>
        <w:t>El puntaje será asignado con base en la evidencia documental presentada por el oferente, que podrá incluir planes de inclusión laboral, certificaciones, programas de formación o convenios con organizaciones que promuevan la equidad de género.</w:t>
      </w:r>
    </w:p>
    <w:p w14:paraId="2A1D892F" w14:textId="77777777" w:rsidR="006539C5" w:rsidRDefault="006539C5" w:rsidP="006539C5">
      <w:pPr>
        <w:spacing w:line="276" w:lineRule="auto"/>
        <w:rPr>
          <w:rFonts w:ascii="Verdana" w:eastAsiaTheme="minorEastAsia" w:hAnsi="Verdana"/>
          <w:color w:val="auto"/>
          <w:sz w:val="22"/>
          <w:szCs w:val="22"/>
          <w:lang w:val="es-MX"/>
        </w:rPr>
      </w:pPr>
    </w:p>
    <w:p w14:paraId="24534B73" w14:textId="432DBDF0" w:rsidR="00BF2B4D" w:rsidRPr="007F5DC5" w:rsidRDefault="00BF2B4D" w:rsidP="006539C5">
      <w:pPr>
        <w:spacing w:line="276" w:lineRule="auto"/>
        <w:rPr>
          <w:rFonts w:ascii="Verdana" w:hAnsi="Verdana" w:cs="Arial"/>
          <w:b/>
          <w:bCs/>
          <w:color w:val="002060"/>
          <w:sz w:val="24"/>
          <w:szCs w:val="24"/>
        </w:rPr>
      </w:pPr>
      <w:r w:rsidRPr="007F5DC5">
        <w:rPr>
          <w:rFonts w:ascii="Verdana" w:hAnsi="Verdana" w:cs="Arial"/>
          <w:b/>
          <w:bCs/>
          <w:color w:val="002060"/>
          <w:sz w:val="24"/>
          <w:szCs w:val="24"/>
        </w:rPr>
        <w:t>FACTOR TÉCNICO ADICIONAL</w:t>
      </w:r>
      <w:r>
        <w:rPr>
          <w:rFonts w:ascii="Verdana" w:hAnsi="Verdana" w:cs="Arial"/>
          <w:b/>
          <w:bCs/>
          <w:color w:val="002060"/>
          <w:sz w:val="24"/>
          <w:szCs w:val="24"/>
        </w:rPr>
        <w:t xml:space="preserve"> 5. </w:t>
      </w:r>
      <w:r w:rsidRPr="00BF2B4D">
        <w:rPr>
          <w:rFonts w:ascii="Verdana" w:hAnsi="Verdana" w:cs="Arial"/>
          <w:b/>
          <w:bCs/>
          <w:color w:val="002060"/>
          <w:sz w:val="24"/>
          <w:szCs w:val="24"/>
        </w:rPr>
        <w:t xml:space="preserve">Compromisos mujer – Segmento </w:t>
      </w:r>
      <w:r>
        <w:rPr>
          <w:rFonts w:ascii="Verdana" w:hAnsi="Verdana" w:cs="Arial"/>
          <w:b/>
          <w:bCs/>
          <w:color w:val="002060"/>
          <w:sz w:val="24"/>
          <w:szCs w:val="24"/>
        </w:rPr>
        <w:t>2</w:t>
      </w:r>
      <w:r w:rsidRPr="00BF2B4D">
        <w:rPr>
          <w:rFonts w:ascii="Verdana" w:hAnsi="Verdana" w:cs="Arial"/>
          <w:b/>
          <w:bCs/>
          <w:color w:val="002060"/>
          <w:sz w:val="24"/>
          <w:szCs w:val="24"/>
        </w:rPr>
        <w:t xml:space="preserve">. </w:t>
      </w:r>
      <w:r>
        <w:rPr>
          <w:rFonts w:ascii="Verdana" w:hAnsi="Verdana" w:cs="Arial"/>
          <w:b/>
          <w:bCs/>
          <w:color w:val="002060"/>
          <w:sz w:val="24"/>
          <w:szCs w:val="24"/>
        </w:rPr>
        <w:t>Laboratorios CINCO</w:t>
      </w:r>
      <w:r w:rsidRPr="007F5DC5">
        <w:rPr>
          <w:rFonts w:ascii="Verdana" w:hAnsi="Verdana" w:cs="Arial"/>
          <w:b/>
          <w:bCs/>
          <w:color w:val="002060"/>
          <w:sz w:val="24"/>
          <w:szCs w:val="24"/>
        </w:rPr>
        <w:t xml:space="preserve"> (5) PUNTOS</w:t>
      </w:r>
    </w:p>
    <w:p w14:paraId="2A8239CB" w14:textId="77777777" w:rsidR="00BF2B4D" w:rsidRPr="00BF2B4D" w:rsidRDefault="00BF2B4D" w:rsidP="006539C5">
      <w:pPr>
        <w:spacing w:line="276" w:lineRule="auto"/>
        <w:rPr>
          <w:rFonts w:ascii="Verdana" w:hAnsi="Verdana" w:cs="Arial"/>
          <w:color w:val="auto"/>
          <w:sz w:val="22"/>
          <w:szCs w:val="22"/>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00BF2B4D" w:rsidRPr="00026408" w14:paraId="06562A19" w14:textId="77777777" w:rsidTr="00B320ED">
        <w:trPr>
          <w:trHeight w:val="870"/>
          <w:jc w:val="center"/>
        </w:trPr>
        <w:tc>
          <w:tcPr>
            <w:tcW w:w="2831" w:type="dxa"/>
            <w:shd w:val="clear" w:color="auto" w:fill="676766"/>
          </w:tcPr>
          <w:p w14:paraId="60EFF15E" w14:textId="77777777" w:rsidR="00BF2B4D" w:rsidRPr="00026408" w:rsidRDefault="00BF2B4D" w:rsidP="006539C5">
            <w:pPr>
              <w:spacing w:line="276" w:lineRule="auto"/>
              <w:rPr>
                <w:rFonts w:ascii="Verdana" w:hAnsi="Verdana"/>
                <w:b/>
                <w:bCs/>
                <w:color w:val="FFFFFF" w:themeColor="background1"/>
                <w:sz w:val="18"/>
                <w:szCs w:val="18"/>
              </w:rPr>
            </w:pPr>
          </w:p>
          <w:p w14:paraId="700B8E12" w14:textId="77777777" w:rsidR="00BF2B4D" w:rsidRPr="00026408" w:rsidRDefault="00BF2B4D" w:rsidP="006539C5">
            <w:pPr>
              <w:spacing w:line="276" w:lineRule="auto"/>
              <w:jc w:val="center"/>
              <w:rPr>
                <w:rFonts w:ascii="Verdana" w:hAnsi="Verdana"/>
                <w:b/>
                <w:bCs/>
                <w:color w:val="FFFFFF" w:themeColor="background1"/>
                <w:sz w:val="18"/>
                <w:szCs w:val="18"/>
              </w:rPr>
            </w:pPr>
            <w:r w:rsidRPr="00026408">
              <w:rPr>
                <w:rFonts w:ascii="Verdana" w:hAnsi="Verdana"/>
                <w:b/>
                <w:bCs/>
                <w:color w:val="FFFFFF" w:themeColor="background1"/>
                <w:sz w:val="18"/>
                <w:szCs w:val="18"/>
              </w:rPr>
              <w:t>Realiza ofrecimiento (SI/NO)</w:t>
            </w:r>
          </w:p>
        </w:tc>
      </w:tr>
      <w:tr w:rsidR="00BF2B4D" w:rsidRPr="00BF2B4D" w14:paraId="508AC2C6" w14:textId="77777777" w:rsidTr="00B320ED">
        <w:trPr>
          <w:trHeight w:val="300"/>
          <w:jc w:val="center"/>
        </w:trPr>
        <w:tc>
          <w:tcPr>
            <w:tcW w:w="2831" w:type="dxa"/>
          </w:tcPr>
          <w:p w14:paraId="3299C797" w14:textId="77777777" w:rsidR="00BF2B4D" w:rsidRPr="00BF2B4D" w:rsidRDefault="00BF2B4D" w:rsidP="006539C5">
            <w:pPr>
              <w:spacing w:line="276" w:lineRule="auto"/>
              <w:jc w:val="center"/>
              <w:rPr>
                <w:rFonts w:ascii="Verdana" w:hAnsi="Verdana"/>
                <w:color w:val="auto"/>
                <w:sz w:val="18"/>
                <w:szCs w:val="18"/>
              </w:rPr>
            </w:pPr>
          </w:p>
        </w:tc>
      </w:tr>
    </w:tbl>
    <w:p w14:paraId="765EF460" w14:textId="77777777" w:rsidR="00BF2B4D" w:rsidRPr="00BF2B4D" w:rsidRDefault="00BF2B4D" w:rsidP="006539C5">
      <w:pPr>
        <w:spacing w:line="276" w:lineRule="auto"/>
        <w:rPr>
          <w:rFonts w:ascii="Verdana" w:eastAsiaTheme="minorEastAsia" w:hAnsi="Verdana"/>
          <w:color w:val="auto"/>
          <w:sz w:val="22"/>
          <w:szCs w:val="22"/>
          <w:lang w:val="es-MX"/>
        </w:rPr>
      </w:pPr>
    </w:p>
    <w:p w14:paraId="40132F38" w14:textId="77777777" w:rsidR="00BF2B4D" w:rsidRPr="00BF2B4D" w:rsidRDefault="00BF2B4D" w:rsidP="006539C5">
      <w:pPr>
        <w:spacing w:line="276" w:lineRule="auto"/>
        <w:rPr>
          <w:rFonts w:ascii="Verdana" w:eastAsiaTheme="minorEastAsia" w:hAnsi="Verdana"/>
          <w:color w:val="auto"/>
          <w:sz w:val="22"/>
          <w:szCs w:val="22"/>
          <w:lang w:val="es-MX"/>
        </w:rPr>
      </w:pPr>
      <w:r w:rsidRPr="00BF2B4D">
        <w:rPr>
          <w:rFonts w:ascii="Verdana" w:eastAsiaTheme="minorEastAsia" w:hAnsi="Verdana"/>
          <w:color w:val="auto"/>
          <w:sz w:val="22"/>
          <w:szCs w:val="22"/>
          <w:lang w:val="es-MX"/>
        </w:rPr>
        <w:t xml:space="preserve">La ANCP-CCE asignará un total cinco (5) puntos a los proveedores habilitados y no rechazados en el Segmento </w:t>
      </w:r>
      <w:r>
        <w:rPr>
          <w:rFonts w:ascii="Verdana" w:eastAsiaTheme="minorEastAsia" w:hAnsi="Verdana"/>
          <w:color w:val="auto"/>
          <w:sz w:val="22"/>
          <w:szCs w:val="22"/>
          <w:lang w:val="es-MX"/>
        </w:rPr>
        <w:t>2</w:t>
      </w:r>
      <w:r w:rsidRPr="00BF2B4D">
        <w:rPr>
          <w:rFonts w:ascii="Verdana" w:eastAsiaTheme="minorEastAsia" w:hAnsi="Verdana"/>
          <w:color w:val="auto"/>
          <w:sz w:val="22"/>
          <w:szCs w:val="22"/>
          <w:lang w:val="es-MX"/>
        </w:rPr>
        <w:t xml:space="preserve"> que demuestren</w:t>
      </w:r>
      <w:r w:rsidRPr="00BF2B4D">
        <w:rPr>
          <w:rFonts w:ascii="Verdana" w:eastAsiaTheme="minorEastAsia" w:hAnsi="Verdana"/>
          <w:b/>
          <w:bCs/>
          <w:color w:val="auto"/>
          <w:sz w:val="22"/>
          <w:szCs w:val="22"/>
          <w:lang w:val="es-MX"/>
        </w:rPr>
        <w:t xml:space="preserve"> compromisos concretos en materia de inclusión, liderazgo o desarrollo profesional de mujeres</w:t>
      </w:r>
      <w:r w:rsidRPr="00BF2B4D">
        <w:rPr>
          <w:rFonts w:ascii="Verdana" w:eastAsiaTheme="minorEastAsia" w:hAnsi="Verdana"/>
          <w:color w:val="auto"/>
          <w:sz w:val="22"/>
          <w:szCs w:val="22"/>
          <w:lang w:val="es-MX"/>
        </w:rPr>
        <w:t xml:space="preserve"> en sus plantas de producción o áreas administrativas.</w:t>
      </w:r>
    </w:p>
    <w:p w14:paraId="3B074EA3" w14:textId="77777777" w:rsidR="00BF2B4D" w:rsidRPr="00BF2B4D" w:rsidRDefault="00BF2B4D" w:rsidP="006539C5">
      <w:pPr>
        <w:spacing w:line="276" w:lineRule="auto"/>
        <w:rPr>
          <w:rFonts w:ascii="Verdana" w:eastAsiaTheme="minorEastAsia" w:hAnsi="Verdana"/>
          <w:color w:val="auto"/>
          <w:sz w:val="22"/>
          <w:szCs w:val="22"/>
          <w:lang w:val="es-MX"/>
        </w:rPr>
      </w:pPr>
    </w:p>
    <w:p w14:paraId="03CFD68B" w14:textId="77777777" w:rsidR="00BF2B4D" w:rsidRPr="00BF2B4D" w:rsidRDefault="00BF2B4D" w:rsidP="006539C5">
      <w:pPr>
        <w:spacing w:after="160" w:line="276" w:lineRule="auto"/>
        <w:rPr>
          <w:rFonts w:ascii="Verdana" w:hAnsi="Verdana" w:cs="Arial"/>
          <w:bCs/>
          <w:color w:val="auto"/>
          <w:sz w:val="22"/>
          <w:szCs w:val="22"/>
          <w:lang w:val="es-ES_tradnl"/>
        </w:rPr>
      </w:pPr>
      <w:r w:rsidRPr="00BF2B4D">
        <w:rPr>
          <w:rFonts w:ascii="Verdana" w:hAnsi="Verdana" w:cs="Arial"/>
          <w:bCs/>
          <w:color w:val="auto"/>
          <w:sz w:val="22"/>
          <w:szCs w:val="22"/>
          <w:highlight w:val="lightGray"/>
          <w:lang w:val="es-ES_tradnl"/>
        </w:rPr>
        <w:t xml:space="preserve">[indique </w:t>
      </w:r>
      <w:r w:rsidRPr="00BF2B4D">
        <w:rPr>
          <w:rFonts w:ascii="Verdana" w:hAnsi="Verdana" w:cs="Arial"/>
          <w:b/>
          <w:color w:val="auto"/>
          <w:sz w:val="22"/>
          <w:szCs w:val="22"/>
          <w:highlight w:val="lightGray"/>
          <w:u w:val="single"/>
          <w:lang w:val="es-ES_tradnl"/>
        </w:rPr>
        <w:t>SI/NO</w:t>
      </w:r>
      <w:r w:rsidRPr="00BF2B4D">
        <w:rPr>
          <w:rFonts w:ascii="Verdana" w:hAnsi="Verdana" w:cs="Arial"/>
          <w:bCs/>
          <w:color w:val="auto"/>
          <w:sz w:val="22"/>
          <w:szCs w:val="22"/>
          <w:highlight w:val="lightGray"/>
          <w:lang w:val="es-ES_tradnl"/>
        </w:rPr>
        <w:t xml:space="preserve"> si realizará dicho ofrecimiento ponderable]</w:t>
      </w:r>
      <w:r w:rsidRPr="00BF2B4D">
        <w:rPr>
          <w:rFonts w:ascii="Verdana" w:hAnsi="Verdana" w:cs="Arial"/>
          <w:bCs/>
          <w:color w:val="auto"/>
          <w:sz w:val="22"/>
          <w:szCs w:val="22"/>
          <w:lang w:val="es-ES_tradnl"/>
        </w:rPr>
        <w:t xml:space="preserve"> </w:t>
      </w:r>
    </w:p>
    <w:p w14:paraId="576653FB" w14:textId="3F3BC37D" w:rsidR="00BF2B4D" w:rsidRPr="00BF2B4D" w:rsidRDefault="00BF2B4D" w:rsidP="006539C5">
      <w:pPr>
        <w:spacing w:after="160" w:line="276" w:lineRule="auto"/>
        <w:rPr>
          <w:rFonts w:ascii="Verdana" w:hAnsi="Verdana" w:cs="Arial"/>
          <w:color w:val="auto"/>
          <w:sz w:val="22"/>
          <w:szCs w:val="22"/>
        </w:rPr>
      </w:pPr>
      <w:r w:rsidRPr="00BF2B4D">
        <w:rPr>
          <w:rFonts w:ascii="Verdana" w:hAnsi="Verdana" w:cs="Arial"/>
          <w:color w:val="auto"/>
          <w:sz w:val="22"/>
          <w:szCs w:val="22"/>
          <w:highlight w:val="lightGray"/>
        </w:rPr>
        <w:t>[Incluir el nombre d</w:t>
      </w:r>
      <w:r w:rsidRPr="00BF2B4D">
        <w:rPr>
          <w:rFonts w:ascii="Verdana" w:hAnsi="Verdana" w:cs="Arial"/>
          <w:color w:val="auto"/>
          <w:sz w:val="22"/>
          <w:szCs w:val="22"/>
          <w:highlight w:val="lightGray"/>
          <w:shd w:val="clear" w:color="auto" w:fill="FFFFFF"/>
        </w:rPr>
        <w:t>el representante legal de la persona jurídica o del revisor fiscal, según corresponda]</w:t>
      </w:r>
      <w:r w:rsidRPr="00BF2B4D">
        <w:rPr>
          <w:rFonts w:ascii="Verdana" w:hAnsi="Verdana" w:cs="Arial"/>
          <w:color w:val="auto"/>
          <w:sz w:val="22"/>
          <w:szCs w:val="22"/>
        </w:rPr>
        <w:t xml:space="preserve"> identificado con </w:t>
      </w:r>
      <w:r w:rsidRPr="00BF2B4D">
        <w:rPr>
          <w:rFonts w:ascii="Verdana" w:hAnsi="Verdana" w:cs="Arial"/>
          <w:color w:val="auto"/>
          <w:sz w:val="22"/>
          <w:szCs w:val="22"/>
          <w:highlight w:val="lightGray"/>
        </w:rPr>
        <w:t>[Incluir el número de identificación]</w:t>
      </w:r>
      <w:r w:rsidRPr="00BF2B4D">
        <w:rPr>
          <w:rFonts w:ascii="Verdana" w:hAnsi="Verdana" w:cs="Arial"/>
          <w:color w:val="auto"/>
          <w:sz w:val="22"/>
          <w:szCs w:val="22"/>
        </w:rPr>
        <w:t xml:space="preserve">, en mi condición de </w:t>
      </w:r>
      <w:r w:rsidRPr="00BF2B4D">
        <w:rPr>
          <w:rFonts w:ascii="Verdana" w:hAnsi="Verdana" w:cs="Arial"/>
          <w:color w:val="auto"/>
          <w:sz w:val="22"/>
          <w:szCs w:val="22"/>
          <w:highlight w:val="lightGray"/>
        </w:rPr>
        <w:t>[Indicar si actúa como representante legal o revisor fiscal]</w:t>
      </w:r>
      <w:r w:rsidRPr="00BF2B4D">
        <w:rPr>
          <w:rFonts w:ascii="Verdana" w:hAnsi="Verdana" w:cs="Arial"/>
          <w:color w:val="auto"/>
          <w:sz w:val="22"/>
          <w:szCs w:val="22"/>
        </w:rPr>
        <w:t xml:space="preserve"> de </w:t>
      </w:r>
      <w:r w:rsidRPr="00BF2B4D">
        <w:rPr>
          <w:rFonts w:ascii="Verdana" w:hAnsi="Verdana" w:cs="Arial"/>
          <w:color w:val="auto"/>
          <w:sz w:val="22"/>
          <w:szCs w:val="22"/>
          <w:highlight w:val="lightGray"/>
        </w:rPr>
        <w:t>[Incluir la razón social de la persona jurídica]</w:t>
      </w:r>
      <w:r w:rsidRPr="00BF2B4D">
        <w:rPr>
          <w:rFonts w:ascii="Verdana" w:hAnsi="Verdana" w:cs="Arial"/>
          <w:color w:val="auto"/>
          <w:sz w:val="22"/>
          <w:szCs w:val="22"/>
        </w:rPr>
        <w:t xml:space="preserve"> identificada con el NIT </w:t>
      </w:r>
      <w:r w:rsidRPr="00BF2B4D">
        <w:rPr>
          <w:rFonts w:ascii="Verdana" w:hAnsi="Verdana" w:cs="Arial"/>
          <w:color w:val="auto"/>
          <w:sz w:val="22"/>
          <w:szCs w:val="22"/>
          <w:highlight w:val="lightGray"/>
        </w:rPr>
        <w:t>[Incluir el NIT]</w:t>
      </w:r>
      <w:r w:rsidRPr="00BF2B4D">
        <w:rPr>
          <w:rFonts w:ascii="Verdana" w:hAnsi="Verdana" w:cs="Arial"/>
          <w:color w:val="auto"/>
          <w:sz w:val="22"/>
          <w:szCs w:val="22"/>
        </w:rPr>
        <w:t xml:space="preserve">, certifico bajo la gravedad de juramento que </w:t>
      </w:r>
      <w:r w:rsidRPr="00BF2B4D">
        <w:rPr>
          <w:rFonts w:ascii="Verdana" w:hAnsi="Verdana" w:cs="Arial"/>
          <w:color w:val="auto"/>
          <w:sz w:val="22"/>
          <w:szCs w:val="22"/>
          <w:highlight w:val="lightGray"/>
        </w:rPr>
        <w:t>[Incluir la razón social de la persona jurídica]</w:t>
      </w:r>
      <w:r w:rsidRPr="00BF2B4D">
        <w:rPr>
          <w:rFonts w:ascii="Verdana" w:hAnsi="Verdana" w:cs="Arial"/>
          <w:color w:val="auto"/>
          <w:sz w:val="22"/>
          <w:szCs w:val="22"/>
        </w:rPr>
        <w:t xml:space="preserve"> tiene contratadas a mujeres vinculadas</w:t>
      </w:r>
      <w:r>
        <w:rPr>
          <w:rFonts w:ascii="Verdana" w:hAnsi="Verdana" w:cs="Arial"/>
          <w:color w:val="auto"/>
          <w:sz w:val="22"/>
          <w:szCs w:val="22"/>
        </w:rPr>
        <w:t xml:space="preserve"> en sus </w:t>
      </w:r>
      <w:r w:rsidRPr="00BF2B4D">
        <w:rPr>
          <w:rFonts w:ascii="Verdana" w:hAnsi="Verdana" w:cs="Arial"/>
          <w:color w:val="auto"/>
          <w:sz w:val="22"/>
          <w:szCs w:val="22"/>
        </w:rPr>
        <w:t>plantas de producción o áreas administrativas.</w:t>
      </w:r>
    </w:p>
    <w:p w14:paraId="0BB0BAF3" w14:textId="77777777" w:rsidR="00BF2B4D" w:rsidRPr="00BF2B4D" w:rsidRDefault="00BF2B4D" w:rsidP="006539C5">
      <w:pPr>
        <w:spacing w:after="160" w:line="276" w:lineRule="auto"/>
        <w:rPr>
          <w:rFonts w:ascii="Verdana" w:hAnsi="Verdana" w:cs="Arial"/>
          <w:sz w:val="22"/>
          <w:szCs w:val="22"/>
        </w:rPr>
      </w:pPr>
    </w:p>
    <w:tbl>
      <w:tblPr>
        <w:tblW w:w="5000" w:type="pct"/>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8808"/>
      </w:tblGrid>
      <w:tr w:rsidR="00BF2B4D" w:rsidRPr="00BF2B4D" w14:paraId="32D0B762" w14:textId="77777777" w:rsidTr="00B320ED">
        <w:trPr>
          <w:trHeight w:val="181"/>
          <w:jc w:val="center"/>
        </w:trPr>
        <w:tc>
          <w:tcPr>
            <w:tcW w:w="5000" w:type="pct"/>
            <w:shd w:val="clear" w:color="auto" w:fill="0070C0"/>
            <w:vAlign w:val="center"/>
            <w:hideMark/>
          </w:tcPr>
          <w:p w14:paraId="1600ABEF" w14:textId="1762E98E" w:rsidR="00BF2B4D" w:rsidRPr="00BF2B4D" w:rsidRDefault="00BF2B4D" w:rsidP="006539C5">
            <w:pPr>
              <w:spacing w:line="276" w:lineRule="auto"/>
              <w:jc w:val="center"/>
              <w:rPr>
                <w:rFonts w:ascii="Verdana" w:hAnsi="Verdana" w:cs="Arial"/>
                <w:color w:val="FFFFFF" w:themeColor="background1"/>
                <w:sz w:val="22"/>
                <w:szCs w:val="22"/>
              </w:rPr>
            </w:pPr>
            <w:r w:rsidRPr="00BF2B4D">
              <w:rPr>
                <w:rFonts w:ascii="Verdana" w:hAnsi="Verdana" w:cs="Arial"/>
                <w:color w:val="FFFFFF" w:themeColor="background1"/>
                <w:sz w:val="22"/>
                <w:szCs w:val="22"/>
              </w:rPr>
              <w:t>Cantidad de mujeres vinculadas en sus plantas de producción o áreas administrativas.</w:t>
            </w:r>
          </w:p>
        </w:tc>
      </w:tr>
      <w:tr w:rsidR="00BF2B4D" w:rsidRPr="00BF2B4D" w14:paraId="0D5E7808" w14:textId="77777777" w:rsidTr="00B320ED">
        <w:trPr>
          <w:trHeight w:val="453"/>
          <w:jc w:val="center"/>
        </w:trPr>
        <w:tc>
          <w:tcPr>
            <w:tcW w:w="5000" w:type="pct"/>
            <w:shd w:val="clear" w:color="auto" w:fill="FFFFFF" w:themeFill="background1"/>
            <w:vAlign w:val="center"/>
            <w:hideMark/>
          </w:tcPr>
          <w:p w14:paraId="0C17EFFD" w14:textId="77777777" w:rsidR="00BF2B4D" w:rsidRPr="00BF2B4D" w:rsidRDefault="00BF2B4D" w:rsidP="006539C5">
            <w:pPr>
              <w:spacing w:line="276" w:lineRule="auto"/>
              <w:jc w:val="center"/>
              <w:rPr>
                <w:rFonts w:ascii="Verdana" w:hAnsi="Verdana" w:cs="Arial"/>
                <w:sz w:val="22"/>
                <w:szCs w:val="22"/>
              </w:rPr>
            </w:pPr>
            <w:r w:rsidRPr="00BF2B4D">
              <w:rPr>
                <w:rFonts w:ascii="Verdana" w:hAnsi="Verdana" w:cs="Arial"/>
                <w:sz w:val="22"/>
                <w:szCs w:val="22"/>
                <w:highlight w:val="lightGray"/>
              </w:rPr>
              <w:t>[Ingresar cantidad]</w:t>
            </w:r>
          </w:p>
        </w:tc>
      </w:tr>
    </w:tbl>
    <w:p w14:paraId="7C2F8A71" w14:textId="77777777" w:rsidR="00BF2B4D" w:rsidRPr="00BF2B4D" w:rsidRDefault="00BF2B4D" w:rsidP="006539C5">
      <w:pPr>
        <w:spacing w:line="276" w:lineRule="auto"/>
        <w:rPr>
          <w:rFonts w:ascii="Verdana" w:eastAsiaTheme="minorEastAsia" w:hAnsi="Verdana"/>
          <w:color w:val="auto"/>
          <w:sz w:val="22"/>
          <w:szCs w:val="22"/>
          <w:lang w:val="es-MX"/>
        </w:rPr>
      </w:pPr>
    </w:p>
    <w:p w14:paraId="6ACF0DDA" w14:textId="54C04449" w:rsidR="00BF2B4D" w:rsidRPr="00BF2B4D" w:rsidRDefault="006539C5" w:rsidP="006539C5">
      <w:pPr>
        <w:spacing w:line="276" w:lineRule="auto"/>
        <w:rPr>
          <w:rFonts w:ascii="Verdana" w:eastAsiaTheme="minorEastAsia" w:hAnsi="Verdana"/>
          <w:color w:val="auto"/>
          <w:sz w:val="22"/>
          <w:szCs w:val="22"/>
          <w:lang w:val="es-MX"/>
        </w:rPr>
      </w:pPr>
      <w:r w:rsidRPr="006539C5">
        <w:rPr>
          <w:rFonts w:ascii="Verdana" w:eastAsiaTheme="minorEastAsia" w:hAnsi="Verdana"/>
          <w:color w:val="auto"/>
          <w:sz w:val="22"/>
          <w:szCs w:val="22"/>
          <w:lang w:val="es-MX"/>
        </w:rPr>
        <w:t>El puntaje será otorgado conforme a los soportes y compromisos acreditados, tales como políticas de equidad de género, certificaciones, programas de capacitación o estrategias de empoderamiento económico femenino.</w:t>
      </w:r>
    </w:p>
    <w:p w14:paraId="1BAB2451" w14:textId="77777777" w:rsidR="00BF2B4D" w:rsidRDefault="00BF2B4D" w:rsidP="006539C5">
      <w:pPr>
        <w:pStyle w:val="Prrafodelista"/>
        <w:spacing w:line="276" w:lineRule="auto"/>
        <w:ind w:left="360"/>
        <w:rPr>
          <w:rFonts w:ascii="Verdana" w:eastAsiaTheme="minorEastAsia" w:hAnsi="Verdana"/>
          <w:color w:val="auto"/>
          <w:sz w:val="22"/>
          <w:szCs w:val="22"/>
          <w:lang w:val="es-MX"/>
        </w:rPr>
      </w:pPr>
    </w:p>
    <w:p w14:paraId="7CF38E7E" w14:textId="33580C5B" w:rsidR="00227EC8" w:rsidRPr="00BF2B4D" w:rsidRDefault="00227EC8" w:rsidP="006539C5">
      <w:pPr>
        <w:spacing w:line="276" w:lineRule="auto"/>
        <w:rPr>
          <w:rFonts w:ascii="Century Gothic" w:hAnsi="Century Gothic" w:cs="Arial"/>
          <w:b/>
          <w:bCs/>
          <w:sz w:val="22"/>
          <w:szCs w:val="22"/>
        </w:rPr>
      </w:pPr>
      <w:r w:rsidRPr="006F141A">
        <w:rPr>
          <w:rFonts w:ascii="Verdana" w:hAnsi="Verdana" w:cs="Arial"/>
          <w:b/>
          <w:bCs/>
          <w:color w:val="002060"/>
          <w:sz w:val="24"/>
          <w:szCs w:val="24"/>
        </w:rPr>
        <w:t xml:space="preserve">FACTOR TÉCNICO ADICIONAL (Estimular a la industria Nacional) </w:t>
      </w:r>
      <w:r w:rsidR="006F141A">
        <w:rPr>
          <w:rFonts w:ascii="Verdana" w:hAnsi="Verdana" w:cs="Arial"/>
          <w:b/>
          <w:bCs/>
          <w:color w:val="002060"/>
          <w:sz w:val="24"/>
          <w:szCs w:val="24"/>
        </w:rPr>
        <w:t>QUINCE</w:t>
      </w:r>
      <w:r w:rsidRPr="006F141A">
        <w:rPr>
          <w:rFonts w:ascii="Verdana" w:hAnsi="Verdana" w:cs="Arial"/>
          <w:b/>
          <w:bCs/>
          <w:color w:val="002060"/>
          <w:sz w:val="24"/>
          <w:szCs w:val="24"/>
        </w:rPr>
        <w:t>(1</w:t>
      </w:r>
      <w:r w:rsidR="006F141A">
        <w:rPr>
          <w:rFonts w:ascii="Verdana" w:hAnsi="Verdana" w:cs="Arial"/>
          <w:b/>
          <w:bCs/>
          <w:color w:val="002060"/>
          <w:sz w:val="24"/>
          <w:szCs w:val="24"/>
        </w:rPr>
        <w:t>5</w:t>
      </w:r>
      <w:r w:rsidRPr="006F141A">
        <w:rPr>
          <w:rFonts w:ascii="Verdana" w:hAnsi="Verdana" w:cs="Arial"/>
          <w:b/>
          <w:bCs/>
          <w:color w:val="002060"/>
          <w:sz w:val="24"/>
          <w:szCs w:val="24"/>
        </w:rPr>
        <w:t>) PUNTOS</w:t>
      </w:r>
      <w:r w:rsidRPr="00BF2B4D">
        <w:rPr>
          <w:rFonts w:ascii="Century Gothic" w:hAnsi="Century Gothic" w:cs="Arial"/>
          <w:b/>
          <w:bCs/>
          <w:sz w:val="22"/>
          <w:szCs w:val="22"/>
        </w:rPr>
        <w:t xml:space="preserve"> </w:t>
      </w:r>
    </w:p>
    <w:p w14:paraId="26AE84B7" w14:textId="77777777" w:rsidR="00227EC8" w:rsidRPr="006F141A" w:rsidRDefault="00227EC8" w:rsidP="006539C5">
      <w:pPr>
        <w:spacing w:line="276" w:lineRule="auto"/>
        <w:rPr>
          <w:rFonts w:ascii="Verdana" w:hAnsi="Verdana" w:cs="Arial"/>
          <w:sz w:val="22"/>
          <w:szCs w:val="22"/>
        </w:rPr>
      </w:pPr>
    </w:p>
    <w:p w14:paraId="10262D96" w14:textId="685980C0" w:rsidR="00227EC8" w:rsidRPr="006F141A" w:rsidRDefault="00227EC8" w:rsidP="006539C5">
      <w:pPr>
        <w:spacing w:after="160" w:line="276" w:lineRule="auto"/>
        <w:rPr>
          <w:rFonts w:ascii="Verdana" w:hAnsi="Verdana" w:cs="Arial"/>
          <w:color w:val="auto"/>
          <w:sz w:val="22"/>
          <w:szCs w:val="22"/>
        </w:rPr>
      </w:pPr>
      <w:r w:rsidRPr="006F141A">
        <w:rPr>
          <w:rFonts w:ascii="Verdana" w:hAnsi="Verdana" w:cs="Arial"/>
          <w:color w:val="auto"/>
          <w:sz w:val="22"/>
          <w:szCs w:val="22"/>
        </w:rPr>
        <w:t xml:space="preserve">Mediante el presente formato, manifiesto que </w:t>
      </w:r>
      <w:r w:rsidR="006F141A" w:rsidRPr="006F141A">
        <w:rPr>
          <w:rFonts w:ascii="Verdana" w:hAnsi="Verdana" w:cs="Arial"/>
          <w:color w:val="auto"/>
          <w:sz w:val="22"/>
          <w:szCs w:val="22"/>
          <w:highlight w:val="lightGray"/>
          <w:lang w:val="es-ES_tradnl"/>
        </w:rPr>
        <w:t xml:space="preserve">[ </w:t>
      </w:r>
      <w:r w:rsidR="006F141A" w:rsidRPr="006F141A">
        <w:rPr>
          <w:rFonts w:ascii="Verdana" w:hAnsi="Verdana" w:cs="Arial"/>
          <w:b/>
          <w:bCs/>
          <w:color w:val="auto"/>
          <w:sz w:val="22"/>
          <w:szCs w:val="22"/>
          <w:highlight w:val="lightGray"/>
          <w:u w:val="single"/>
          <w:lang w:val="es-ES_tradnl"/>
        </w:rPr>
        <w:t>SI/NO</w:t>
      </w:r>
      <w:r w:rsidR="006F141A" w:rsidRPr="006F141A">
        <w:rPr>
          <w:rFonts w:ascii="Verdana" w:hAnsi="Verdana" w:cs="Arial"/>
          <w:color w:val="auto"/>
          <w:sz w:val="22"/>
          <w:szCs w:val="22"/>
          <w:highlight w:val="lightGray"/>
          <w:u w:val="single"/>
          <w:lang w:val="es-ES_tradnl"/>
        </w:rPr>
        <w:t xml:space="preserve"> </w:t>
      </w:r>
      <w:r w:rsidR="006F141A" w:rsidRPr="006F141A">
        <w:rPr>
          <w:rFonts w:ascii="Verdana" w:hAnsi="Verdana" w:cs="Arial"/>
          <w:color w:val="auto"/>
          <w:sz w:val="22"/>
          <w:szCs w:val="22"/>
          <w:highlight w:val="lightGray"/>
          <w:lang w:val="es-ES_tradnl"/>
        </w:rPr>
        <w:t>]</w:t>
      </w:r>
      <w:r w:rsidR="006F141A" w:rsidRPr="006F141A">
        <w:rPr>
          <w:rFonts w:ascii="Verdana" w:hAnsi="Verdana" w:cs="Arial"/>
          <w:color w:val="auto"/>
          <w:sz w:val="22"/>
          <w:szCs w:val="22"/>
          <w:lang w:val="es-ES_tradnl"/>
        </w:rPr>
        <w:t xml:space="preserve"> </w:t>
      </w:r>
      <w:r w:rsidRPr="006F141A">
        <w:rPr>
          <w:rFonts w:ascii="Verdana" w:hAnsi="Verdana" w:cs="Arial"/>
          <w:color w:val="auto"/>
          <w:sz w:val="22"/>
          <w:szCs w:val="22"/>
        </w:rPr>
        <w:t xml:space="preserve">apoyo a la industria nacional lo a través de alguna o todas de las siguientes opciones detalladas en la siguiente tabla: </w:t>
      </w:r>
    </w:p>
    <w:tbl>
      <w:tblPr>
        <w:tblStyle w:val="Tablaconcuadrcula"/>
        <w:tblW w:w="8581"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1212"/>
        <w:gridCol w:w="4728"/>
        <w:gridCol w:w="1384"/>
        <w:gridCol w:w="1257"/>
      </w:tblGrid>
      <w:tr w:rsidR="00227EC8" w:rsidRPr="006F141A" w14:paraId="4567BCD3" w14:textId="77777777" w:rsidTr="008C116E">
        <w:trPr>
          <w:trHeight w:val="529"/>
          <w:tblHeader/>
          <w:jc w:val="center"/>
        </w:trPr>
        <w:tc>
          <w:tcPr>
            <w:tcW w:w="1212" w:type="dxa"/>
            <w:shd w:val="clear" w:color="auto" w:fill="676766"/>
            <w:vAlign w:val="center"/>
          </w:tcPr>
          <w:p w14:paraId="23AF8373" w14:textId="77777777" w:rsidR="00227EC8" w:rsidRPr="006F141A" w:rsidRDefault="00227EC8" w:rsidP="006539C5">
            <w:pPr>
              <w:spacing w:line="276" w:lineRule="auto"/>
              <w:jc w:val="center"/>
              <w:rPr>
                <w:rFonts w:ascii="Verdana" w:hAnsi="Verdana" w:cs="Arial"/>
                <w:b/>
                <w:bCs/>
                <w:color w:val="FFFFFF" w:themeColor="background1"/>
                <w:sz w:val="22"/>
                <w:szCs w:val="22"/>
              </w:rPr>
            </w:pPr>
            <w:r w:rsidRPr="006F141A">
              <w:rPr>
                <w:rFonts w:ascii="Verdana" w:hAnsi="Verdana" w:cs="Arial"/>
                <w:b/>
                <w:bCs/>
                <w:color w:val="FFFFFF" w:themeColor="background1"/>
                <w:sz w:val="22"/>
                <w:szCs w:val="22"/>
              </w:rPr>
              <w:t>Opción</w:t>
            </w:r>
          </w:p>
        </w:tc>
        <w:tc>
          <w:tcPr>
            <w:tcW w:w="4728" w:type="dxa"/>
            <w:shd w:val="clear" w:color="auto" w:fill="676766"/>
            <w:vAlign w:val="center"/>
          </w:tcPr>
          <w:p w14:paraId="1F528FD9" w14:textId="38B24199" w:rsidR="00227EC8" w:rsidRPr="006F141A" w:rsidRDefault="006F141A" w:rsidP="006539C5">
            <w:pPr>
              <w:spacing w:line="276" w:lineRule="auto"/>
              <w:jc w:val="center"/>
              <w:rPr>
                <w:rFonts w:ascii="Verdana" w:hAnsi="Verdana" w:cs="Arial"/>
                <w:b/>
                <w:bCs/>
                <w:color w:val="FFFFFF" w:themeColor="background1"/>
                <w:sz w:val="22"/>
                <w:szCs w:val="22"/>
              </w:rPr>
            </w:pPr>
            <w:r>
              <w:rPr>
                <w:rFonts w:ascii="Verdana" w:hAnsi="Verdana" w:cs="Arial"/>
                <w:b/>
                <w:bCs/>
                <w:color w:val="FFFFFF" w:themeColor="background1"/>
                <w:sz w:val="22"/>
                <w:szCs w:val="22"/>
              </w:rPr>
              <w:t>Concepto</w:t>
            </w:r>
          </w:p>
        </w:tc>
        <w:tc>
          <w:tcPr>
            <w:tcW w:w="1384" w:type="dxa"/>
            <w:shd w:val="clear" w:color="auto" w:fill="676766"/>
            <w:vAlign w:val="center"/>
          </w:tcPr>
          <w:p w14:paraId="3D652CBB" w14:textId="142DBEF8" w:rsidR="00227EC8" w:rsidRPr="006F141A" w:rsidRDefault="00227EC8" w:rsidP="006539C5">
            <w:pPr>
              <w:spacing w:line="276" w:lineRule="auto"/>
              <w:jc w:val="center"/>
              <w:rPr>
                <w:rFonts w:ascii="Verdana" w:hAnsi="Verdana"/>
                <w:b/>
                <w:bCs/>
                <w:color w:val="FFFFFF" w:themeColor="background1"/>
                <w:sz w:val="22"/>
                <w:szCs w:val="22"/>
              </w:rPr>
            </w:pPr>
            <w:r w:rsidRPr="006F141A">
              <w:rPr>
                <w:rFonts w:ascii="Verdana" w:hAnsi="Verdana"/>
                <w:b/>
                <w:bCs/>
                <w:color w:val="FFFFFF" w:themeColor="background1"/>
                <w:sz w:val="22"/>
                <w:szCs w:val="22"/>
                <w:shd w:val="clear" w:color="auto" w:fill="676766"/>
              </w:rPr>
              <w:t>Puntaje</w:t>
            </w:r>
          </w:p>
        </w:tc>
        <w:tc>
          <w:tcPr>
            <w:tcW w:w="1257" w:type="dxa"/>
            <w:shd w:val="clear" w:color="auto" w:fill="676766"/>
            <w:vAlign w:val="center"/>
          </w:tcPr>
          <w:p w14:paraId="6D71E4E9" w14:textId="77777777" w:rsidR="00227EC8" w:rsidRPr="006F141A" w:rsidRDefault="00227EC8" w:rsidP="006539C5">
            <w:pPr>
              <w:spacing w:line="276" w:lineRule="auto"/>
              <w:jc w:val="center"/>
              <w:rPr>
                <w:rFonts w:ascii="Verdana" w:hAnsi="Verdana" w:cs="Arial"/>
                <w:b/>
                <w:bCs/>
                <w:color w:val="FFFFFF" w:themeColor="background1"/>
                <w:sz w:val="22"/>
                <w:szCs w:val="22"/>
              </w:rPr>
            </w:pPr>
            <w:r w:rsidRPr="006F141A">
              <w:rPr>
                <w:rFonts w:ascii="Verdana" w:hAnsi="Verdana" w:cs="Arial"/>
                <w:b/>
                <w:bCs/>
                <w:color w:val="FFFFFF" w:themeColor="background1"/>
                <w:sz w:val="22"/>
                <w:szCs w:val="22"/>
              </w:rPr>
              <w:t>(SI/NO)</w:t>
            </w:r>
          </w:p>
        </w:tc>
      </w:tr>
      <w:tr w:rsidR="006F141A" w:rsidRPr="006F141A" w14:paraId="7C46D14B" w14:textId="77777777" w:rsidTr="006F141A">
        <w:trPr>
          <w:trHeight w:val="655"/>
          <w:jc w:val="center"/>
        </w:trPr>
        <w:tc>
          <w:tcPr>
            <w:tcW w:w="1212" w:type="dxa"/>
            <w:vAlign w:val="center"/>
          </w:tcPr>
          <w:p w14:paraId="37C3BFFF" w14:textId="77777777" w:rsidR="006F141A" w:rsidRPr="006F141A" w:rsidRDefault="006F141A" w:rsidP="006539C5">
            <w:pPr>
              <w:spacing w:line="276" w:lineRule="auto"/>
              <w:jc w:val="center"/>
              <w:rPr>
                <w:rFonts w:ascii="Verdana" w:hAnsi="Verdana" w:cs="Arial"/>
                <w:color w:val="auto"/>
                <w:sz w:val="22"/>
                <w:szCs w:val="22"/>
              </w:rPr>
            </w:pPr>
            <w:r w:rsidRPr="006F141A">
              <w:rPr>
                <w:rFonts w:ascii="Verdana" w:hAnsi="Verdana" w:cs="Arial"/>
                <w:color w:val="auto"/>
                <w:sz w:val="22"/>
                <w:szCs w:val="22"/>
              </w:rPr>
              <w:t>1</w:t>
            </w:r>
          </w:p>
        </w:tc>
        <w:tc>
          <w:tcPr>
            <w:tcW w:w="4728" w:type="dxa"/>
          </w:tcPr>
          <w:p w14:paraId="6BA96F34" w14:textId="2BF2B808" w:rsidR="006F141A" w:rsidRPr="006F141A" w:rsidRDefault="006F141A" w:rsidP="006539C5">
            <w:pPr>
              <w:spacing w:line="276" w:lineRule="auto"/>
              <w:rPr>
                <w:rFonts w:ascii="Verdana" w:hAnsi="Verdana" w:cs="Arial"/>
                <w:color w:val="auto"/>
                <w:sz w:val="22"/>
                <w:szCs w:val="22"/>
              </w:rPr>
            </w:pPr>
            <w:r w:rsidRPr="006F141A">
              <w:rPr>
                <w:rFonts w:ascii="Verdana" w:hAnsi="Verdana"/>
                <w:color w:val="auto"/>
                <w:sz w:val="22"/>
                <w:szCs w:val="22"/>
              </w:rPr>
              <w:t>Promoción de Medicamentos Nacionales o con Trato Nacional</w:t>
            </w:r>
          </w:p>
        </w:tc>
        <w:tc>
          <w:tcPr>
            <w:tcW w:w="1384" w:type="dxa"/>
          </w:tcPr>
          <w:p w14:paraId="5E1C085D" w14:textId="357730DB" w:rsidR="006F141A" w:rsidRPr="006F141A" w:rsidRDefault="006F141A" w:rsidP="006539C5">
            <w:pPr>
              <w:spacing w:line="276" w:lineRule="auto"/>
              <w:jc w:val="center"/>
              <w:rPr>
                <w:rFonts w:ascii="Verdana" w:hAnsi="Verdana"/>
                <w:color w:val="auto"/>
                <w:sz w:val="22"/>
                <w:szCs w:val="22"/>
              </w:rPr>
            </w:pPr>
            <w:r w:rsidRPr="006F141A">
              <w:rPr>
                <w:rFonts w:ascii="Verdana" w:hAnsi="Verdana"/>
                <w:color w:val="auto"/>
                <w:sz w:val="22"/>
                <w:szCs w:val="22"/>
              </w:rPr>
              <w:t>15</w:t>
            </w:r>
          </w:p>
        </w:tc>
        <w:tc>
          <w:tcPr>
            <w:tcW w:w="1257" w:type="dxa"/>
          </w:tcPr>
          <w:p w14:paraId="7479B5F8" w14:textId="77777777" w:rsidR="006F141A" w:rsidRPr="006F141A" w:rsidRDefault="006F141A" w:rsidP="006539C5">
            <w:pPr>
              <w:spacing w:line="276" w:lineRule="auto"/>
              <w:rPr>
                <w:rFonts w:ascii="Verdana" w:hAnsi="Verdana"/>
                <w:color w:val="auto"/>
                <w:sz w:val="22"/>
                <w:szCs w:val="22"/>
              </w:rPr>
            </w:pPr>
          </w:p>
        </w:tc>
      </w:tr>
      <w:tr w:rsidR="006F141A" w:rsidRPr="006F141A" w14:paraId="25F631AD" w14:textId="77777777" w:rsidTr="006F141A">
        <w:trPr>
          <w:trHeight w:val="669"/>
          <w:jc w:val="center"/>
        </w:trPr>
        <w:tc>
          <w:tcPr>
            <w:tcW w:w="1212" w:type="dxa"/>
            <w:vAlign w:val="center"/>
          </w:tcPr>
          <w:p w14:paraId="6DEA2470" w14:textId="46181D5A" w:rsidR="006F141A" w:rsidRPr="006F141A" w:rsidRDefault="006F141A" w:rsidP="006539C5">
            <w:pPr>
              <w:spacing w:line="276" w:lineRule="auto"/>
              <w:jc w:val="center"/>
              <w:rPr>
                <w:rFonts w:ascii="Verdana" w:hAnsi="Verdana" w:cs="Arial"/>
                <w:color w:val="auto"/>
                <w:sz w:val="22"/>
                <w:szCs w:val="22"/>
              </w:rPr>
            </w:pPr>
            <w:r w:rsidRPr="006F141A">
              <w:rPr>
                <w:rFonts w:ascii="Verdana" w:hAnsi="Verdana" w:cs="Arial"/>
                <w:color w:val="auto"/>
                <w:sz w:val="22"/>
                <w:szCs w:val="22"/>
              </w:rPr>
              <w:t>2</w:t>
            </w:r>
          </w:p>
        </w:tc>
        <w:tc>
          <w:tcPr>
            <w:tcW w:w="4728" w:type="dxa"/>
          </w:tcPr>
          <w:p w14:paraId="4A84CD3B" w14:textId="14A3AAF6" w:rsidR="006F141A" w:rsidRPr="006F141A" w:rsidRDefault="006F141A" w:rsidP="006539C5">
            <w:pPr>
              <w:spacing w:line="276" w:lineRule="auto"/>
              <w:rPr>
                <w:rFonts w:ascii="Verdana" w:hAnsi="Verdana" w:cs="Arial"/>
                <w:color w:val="auto"/>
                <w:sz w:val="22"/>
                <w:szCs w:val="22"/>
              </w:rPr>
            </w:pPr>
            <w:r w:rsidRPr="006F141A">
              <w:rPr>
                <w:rFonts w:ascii="Verdana" w:hAnsi="Verdana"/>
                <w:color w:val="auto"/>
                <w:sz w:val="22"/>
                <w:szCs w:val="22"/>
              </w:rPr>
              <w:t>Promoción de la incorporación de Componente colombiano</w:t>
            </w:r>
          </w:p>
        </w:tc>
        <w:tc>
          <w:tcPr>
            <w:tcW w:w="1384" w:type="dxa"/>
          </w:tcPr>
          <w:p w14:paraId="63C22387" w14:textId="43AA47EF" w:rsidR="006F141A" w:rsidRPr="006F141A" w:rsidRDefault="006F141A" w:rsidP="006539C5">
            <w:pPr>
              <w:spacing w:line="276" w:lineRule="auto"/>
              <w:jc w:val="center"/>
              <w:rPr>
                <w:rFonts w:ascii="Verdana" w:hAnsi="Verdana"/>
                <w:color w:val="auto"/>
                <w:sz w:val="22"/>
                <w:szCs w:val="22"/>
              </w:rPr>
            </w:pPr>
            <w:r w:rsidRPr="006F141A">
              <w:rPr>
                <w:rFonts w:ascii="Verdana" w:hAnsi="Verdana"/>
                <w:color w:val="auto"/>
                <w:sz w:val="22"/>
                <w:szCs w:val="22"/>
              </w:rPr>
              <w:t>5</w:t>
            </w:r>
          </w:p>
        </w:tc>
        <w:tc>
          <w:tcPr>
            <w:tcW w:w="1257" w:type="dxa"/>
          </w:tcPr>
          <w:p w14:paraId="29D9DCBE" w14:textId="77777777" w:rsidR="006F141A" w:rsidRPr="006F141A" w:rsidRDefault="006F141A" w:rsidP="006539C5">
            <w:pPr>
              <w:spacing w:line="276" w:lineRule="auto"/>
              <w:rPr>
                <w:rFonts w:ascii="Verdana" w:hAnsi="Verdana"/>
                <w:color w:val="auto"/>
                <w:sz w:val="22"/>
                <w:szCs w:val="22"/>
              </w:rPr>
            </w:pPr>
          </w:p>
        </w:tc>
      </w:tr>
    </w:tbl>
    <w:p w14:paraId="70DC8CB7" w14:textId="77777777" w:rsidR="00227EC8" w:rsidRPr="006F141A" w:rsidRDefault="00227EC8" w:rsidP="006539C5">
      <w:pPr>
        <w:spacing w:line="276" w:lineRule="auto"/>
        <w:rPr>
          <w:rFonts w:ascii="Verdana" w:hAnsi="Verdana" w:cs="Arial"/>
          <w:color w:val="auto"/>
          <w:sz w:val="22"/>
          <w:szCs w:val="22"/>
        </w:rPr>
      </w:pPr>
    </w:p>
    <w:p w14:paraId="580F44A3" w14:textId="77777777" w:rsidR="00227EC8" w:rsidRPr="006F141A" w:rsidRDefault="00227EC8" w:rsidP="006539C5">
      <w:pPr>
        <w:spacing w:line="276" w:lineRule="auto"/>
        <w:rPr>
          <w:rFonts w:ascii="Verdana" w:hAnsi="Verdana" w:cs="Arial"/>
          <w:color w:val="auto"/>
          <w:sz w:val="22"/>
          <w:szCs w:val="22"/>
        </w:rPr>
      </w:pPr>
      <w:r w:rsidRPr="006F141A">
        <w:rPr>
          <w:rFonts w:ascii="Verdana" w:hAnsi="Verdana" w:cs="Arial"/>
          <w:color w:val="auto"/>
          <w:sz w:val="22"/>
          <w:szCs w:val="22"/>
        </w:rPr>
        <w:t xml:space="preserve">Colombia Compra Eficiente </w:t>
      </w:r>
      <w:r w:rsidRPr="006F141A">
        <w:rPr>
          <w:rFonts w:ascii="Verdana" w:hAnsi="Verdana" w:cs="Arial"/>
          <w:b/>
          <w:bCs/>
          <w:color w:val="auto"/>
          <w:sz w:val="22"/>
          <w:szCs w:val="22"/>
          <w:u w:val="single"/>
        </w:rPr>
        <w:t>en ningún caso otorgará simultáneamente</w:t>
      </w:r>
      <w:r w:rsidRPr="006F141A">
        <w:rPr>
          <w:rFonts w:ascii="Verdana" w:hAnsi="Verdana" w:cs="Arial"/>
          <w:color w:val="auto"/>
          <w:sz w:val="22"/>
          <w:szCs w:val="22"/>
        </w:rPr>
        <w:t xml:space="preserve"> el puntaje por Promoción de Servicios Nacionales, Trato Nacional o Acuerdo Comercial ni Promoción de la Incorporación de Componente Nacional en Servicios Extranjeros; es decir, únicamente será acreedor de puntaje por una de las opciones detalladas en la tabla inmediatamente anterior, según sea el ofrecimiento de cada uno. </w:t>
      </w:r>
      <w:bookmarkStart w:id="1" w:name="_Toc2041066021"/>
    </w:p>
    <w:p w14:paraId="249534AC" w14:textId="77777777" w:rsidR="00227EC8" w:rsidRPr="006F141A" w:rsidRDefault="00227EC8" w:rsidP="006539C5">
      <w:pPr>
        <w:spacing w:line="276" w:lineRule="auto"/>
        <w:rPr>
          <w:rFonts w:ascii="Verdana" w:hAnsi="Verdana" w:cs="Arial"/>
          <w:b/>
          <w:bCs/>
          <w:sz w:val="22"/>
          <w:szCs w:val="22"/>
        </w:rPr>
      </w:pPr>
    </w:p>
    <w:p w14:paraId="0B12762A" w14:textId="77777777" w:rsidR="00227EC8" w:rsidRPr="006539C5" w:rsidRDefault="00227EC8" w:rsidP="006539C5">
      <w:pPr>
        <w:spacing w:line="276" w:lineRule="auto"/>
        <w:rPr>
          <w:rFonts w:ascii="Verdana" w:hAnsi="Verdana" w:cs="Arial"/>
          <w:b/>
          <w:bCs/>
          <w:color w:val="554F4F" w:themeColor="text1" w:themeTint="BF"/>
          <w:sz w:val="22"/>
          <w:szCs w:val="22"/>
        </w:rPr>
      </w:pPr>
      <w:r w:rsidRPr="006539C5">
        <w:rPr>
          <w:rFonts w:ascii="Verdana" w:hAnsi="Verdana" w:cs="Arial"/>
          <w:b/>
          <w:bCs/>
          <w:color w:val="554F4F" w:themeColor="text1" w:themeTint="BF"/>
          <w:sz w:val="22"/>
          <w:szCs w:val="22"/>
        </w:rPr>
        <w:t>Forma de asignación del puntaje de Apoyo a la Industria Nacional</w:t>
      </w:r>
      <w:bookmarkEnd w:id="1"/>
      <w:r w:rsidRPr="006539C5">
        <w:rPr>
          <w:rFonts w:ascii="Verdana" w:hAnsi="Verdana" w:cs="Arial"/>
          <w:b/>
          <w:bCs/>
          <w:color w:val="554F4F" w:themeColor="text1" w:themeTint="BF"/>
          <w:sz w:val="22"/>
          <w:szCs w:val="22"/>
        </w:rPr>
        <w:t xml:space="preserve"> </w:t>
      </w:r>
    </w:p>
    <w:p w14:paraId="14348931" w14:textId="77777777" w:rsidR="006F141A" w:rsidRPr="006539C5" w:rsidRDefault="006F141A" w:rsidP="006539C5">
      <w:pPr>
        <w:spacing w:line="276" w:lineRule="auto"/>
        <w:rPr>
          <w:rFonts w:ascii="Verdana" w:hAnsi="Verdana" w:cs="Arial"/>
          <w:color w:val="554F4F" w:themeColor="text1" w:themeTint="BF"/>
          <w:sz w:val="22"/>
          <w:szCs w:val="22"/>
        </w:rPr>
      </w:pPr>
    </w:p>
    <w:p w14:paraId="5E4BEE44" w14:textId="45421BE2" w:rsidR="00227EC8" w:rsidRPr="006539C5" w:rsidRDefault="00227EC8" w:rsidP="006539C5">
      <w:pPr>
        <w:spacing w:line="276" w:lineRule="auto"/>
        <w:rPr>
          <w:rFonts w:ascii="Verdana" w:hAnsi="Verdana" w:cs="Arial"/>
          <w:color w:val="554F4F" w:themeColor="text1" w:themeTint="BF"/>
          <w:sz w:val="22"/>
          <w:szCs w:val="22"/>
        </w:rPr>
      </w:pPr>
      <w:r w:rsidRPr="006539C5">
        <w:rPr>
          <w:rFonts w:ascii="Verdana" w:hAnsi="Verdana" w:cs="Arial"/>
          <w:color w:val="554F4F" w:themeColor="text1" w:themeTint="BF"/>
          <w:sz w:val="22"/>
          <w:szCs w:val="22"/>
        </w:rPr>
        <w:t>Colombia Compra Eficiente asignará el puntaje de acuerdo con las siguientes consideraciones:</w:t>
      </w:r>
    </w:p>
    <w:p w14:paraId="3C04E0A6" w14:textId="77777777" w:rsidR="006F141A" w:rsidRPr="006F141A" w:rsidRDefault="006F141A" w:rsidP="006539C5">
      <w:pPr>
        <w:spacing w:line="276" w:lineRule="auto"/>
        <w:rPr>
          <w:rFonts w:ascii="Verdana" w:hAnsi="Verdana" w:cs="Arial"/>
          <w:sz w:val="22"/>
          <w:szCs w:val="22"/>
        </w:rPr>
      </w:pPr>
    </w:p>
    <w:p w14:paraId="22008BB5" w14:textId="5A83687D" w:rsidR="00227EC8" w:rsidRPr="006539C5" w:rsidRDefault="006539C5" w:rsidP="006539C5">
      <w:pPr>
        <w:spacing w:line="276" w:lineRule="auto"/>
        <w:rPr>
          <w:rFonts w:ascii="Verdana" w:hAnsi="Verdana" w:cs="Arial"/>
          <w:b/>
          <w:bCs/>
          <w:color w:val="002060"/>
          <w:sz w:val="24"/>
          <w:szCs w:val="24"/>
        </w:rPr>
      </w:pPr>
      <w:r w:rsidRPr="006539C5">
        <w:rPr>
          <w:rFonts w:ascii="Verdana" w:hAnsi="Verdana" w:cs="Arial"/>
          <w:b/>
          <w:bCs/>
          <w:color w:val="002060"/>
          <w:sz w:val="24"/>
          <w:szCs w:val="24"/>
        </w:rPr>
        <w:t xml:space="preserve">PROMOCIÓN DE BIENES NACIONALES  </w:t>
      </w:r>
    </w:p>
    <w:p w14:paraId="09FC72E7" w14:textId="77777777" w:rsidR="00227EC8" w:rsidRPr="006F141A" w:rsidRDefault="00227EC8" w:rsidP="006539C5">
      <w:pPr>
        <w:pStyle w:val="Prrafodelista"/>
        <w:spacing w:line="276" w:lineRule="auto"/>
        <w:ind w:left="360"/>
        <w:rPr>
          <w:rFonts w:ascii="Verdana" w:hAnsi="Verdana" w:cs="Arial"/>
          <w:b/>
          <w:color w:val="46589C"/>
          <w:sz w:val="22"/>
          <w:szCs w:val="22"/>
        </w:rPr>
      </w:pPr>
    </w:p>
    <w:p w14:paraId="46980487" w14:textId="13DCA27A" w:rsidR="00227EC8" w:rsidRPr="006539C5" w:rsidRDefault="00227EC8" w:rsidP="006539C5">
      <w:pPr>
        <w:spacing w:line="276" w:lineRule="auto"/>
        <w:rPr>
          <w:rFonts w:ascii="Verdana" w:hAnsi="Verdana" w:cs="Arial"/>
          <w:color w:val="auto"/>
          <w:sz w:val="22"/>
          <w:szCs w:val="22"/>
        </w:rPr>
      </w:pPr>
      <w:r w:rsidRPr="006539C5">
        <w:rPr>
          <w:rFonts w:ascii="Verdana" w:hAnsi="Verdana" w:cs="Arial"/>
          <w:color w:val="auto"/>
          <w:sz w:val="22"/>
          <w:szCs w:val="22"/>
          <w:highlight w:val="lightGray"/>
        </w:rPr>
        <w:t xml:space="preserve">indique </w:t>
      </w:r>
      <w:r w:rsidRPr="006539C5">
        <w:rPr>
          <w:rFonts w:ascii="Verdana" w:hAnsi="Verdana" w:cs="Arial"/>
          <w:b/>
          <w:bCs/>
          <w:color w:val="auto"/>
          <w:sz w:val="22"/>
          <w:szCs w:val="22"/>
          <w:highlight w:val="lightGray"/>
          <w:u w:val="single"/>
        </w:rPr>
        <w:t>SI/NO</w:t>
      </w:r>
      <w:r w:rsidRPr="006539C5">
        <w:rPr>
          <w:rFonts w:ascii="Verdana" w:hAnsi="Verdana" w:cs="Arial"/>
          <w:color w:val="auto"/>
          <w:sz w:val="22"/>
          <w:szCs w:val="22"/>
          <w:highlight w:val="lightGray"/>
        </w:rPr>
        <w:t xml:space="preserve"> si realizará dicho ofrecimiento ponderable]</w:t>
      </w:r>
      <w:r w:rsidRPr="006539C5">
        <w:rPr>
          <w:rFonts w:ascii="Verdana" w:hAnsi="Verdana" w:cs="Arial"/>
          <w:color w:val="auto"/>
          <w:sz w:val="22"/>
          <w:szCs w:val="22"/>
        </w:rPr>
        <w:t xml:space="preserve"> como proponente habilitado acredito que suministro bienes nacionales, según la naturaleza jurídica descritos en el numeral </w:t>
      </w:r>
      <w:r w:rsidR="006F141A" w:rsidRPr="006539C5">
        <w:rPr>
          <w:rFonts w:ascii="Verdana" w:hAnsi="Verdana" w:cs="Arial"/>
          <w:color w:val="auto"/>
          <w:sz w:val="22"/>
          <w:szCs w:val="22"/>
        </w:rPr>
        <w:t xml:space="preserve">7.3.1.1. Promoción de Medicamentos Nacionales o con </w:t>
      </w:r>
      <w:r w:rsidR="006F141A" w:rsidRPr="006539C5">
        <w:rPr>
          <w:rFonts w:ascii="Verdana" w:hAnsi="Verdana" w:cs="Arial"/>
          <w:color w:val="auto"/>
          <w:sz w:val="22"/>
          <w:szCs w:val="22"/>
        </w:rPr>
        <w:lastRenderedPageBreak/>
        <w:t xml:space="preserve">Trato Nacional – 15 puntos </w:t>
      </w:r>
      <w:r w:rsidRPr="006539C5">
        <w:rPr>
          <w:rFonts w:ascii="Verdana" w:hAnsi="Verdana" w:cs="Arial"/>
          <w:color w:val="auto"/>
          <w:sz w:val="22"/>
          <w:szCs w:val="22"/>
        </w:rPr>
        <w:t xml:space="preserve">del Pliego de Condiciones para seleccionar proveedores del AMP/SDA para </w:t>
      </w:r>
      <w:r w:rsidR="006F141A" w:rsidRPr="006539C5">
        <w:rPr>
          <w:rFonts w:ascii="Verdana" w:hAnsi="Verdana" w:cs="Arial"/>
          <w:color w:val="auto"/>
          <w:sz w:val="22"/>
          <w:szCs w:val="22"/>
        </w:rPr>
        <w:t>adquisición, suministro y dispensación de medicamentos II</w:t>
      </w:r>
      <w:r w:rsidRPr="006539C5">
        <w:rPr>
          <w:rFonts w:ascii="Verdana" w:hAnsi="Verdana" w:cs="Arial"/>
          <w:color w:val="auto"/>
          <w:sz w:val="22"/>
          <w:szCs w:val="22"/>
        </w:rPr>
        <w:t>.</w:t>
      </w:r>
    </w:p>
    <w:p w14:paraId="3B29E746" w14:textId="77777777" w:rsidR="006F141A" w:rsidRPr="006539C5" w:rsidRDefault="006F141A" w:rsidP="006539C5">
      <w:pPr>
        <w:spacing w:line="276" w:lineRule="auto"/>
        <w:rPr>
          <w:rFonts w:ascii="Verdana" w:hAnsi="Verdana" w:cs="Arial"/>
          <w:color w:val="auto"/>
          <w:sz w:val="22"/>
          <w:szCs w:val="22"/>
        </w:rPr>
      </w:pPr>
    </w:p>
    <w:p w14:paraId="335B027D" w14:textId="5F3E4C8D" w:rsidR="006F141A" w:rsidRPr="006539C5" w:rsidRDefault="006F141A" w:rsidP="006539C5">
      <w:pPr>
        <w:spacing w:line="276" w:lineRule="auto"/>
        <w:rPr>
          <w:rFonts w:ascii="Verdana" w:hAnsi="Verdana" w:cs="Arial"/>
          <w:color w:val="auto"/>
          <w:sz w:val="22"/>
          <w:szCs w:val="22"/>
        </w:rPr>
      </w:pPr>
      <w:r w:rsidRPr="006539C5">
        <w:rPr>
          <w:rFonts w:ascii="Verdana" w:hAnsi="Verdana" w:cs="Arial"/>
          <w:color w:val="auto"/>
          <w:sz w:val="22"/>
          <w:szCs w:val="22"/>
        </w:rPr>
        <w:t>En los casos que aplique, relaciono las partidas arancelarias que corresponden a las establecidas en el Formato 15. partidas arancelarias.</w:t>
      </w:r>
    </w:p>
    <w:p w14:paraId="457B413D" w14:textId="77777777" w:rsidR="006F141A" w:rsidRPr="006539C5" w:rsidRDefault="006F141A" w:rsidP="006539C5">
      <w:pPr>
        <w:spacing w:line="276" w:lineRule="auto"/>
        <w:ind w:left="360"/>
        <w:rPr>
          <w:rFonts w:ascii="Verdana" w:hAnsi="Verdana" w:cs="Arial"/>
          <w:color w:val="auto"/>
          <w:sz w:val="22"/>
          <w:szCs w:val="22"/>
        </w:rPr>
      </w:pPr>
    </w:p>
    <w:p w14:paraId="1102CC0E" w14:textId="06985A2F" w:rsidR="006F141A" w:rsidRPr="006F141A" w:rsidRDefault="006539C5" w:rsidP="006539C5">
      <w:pPr>
        <w:spacing w:line="276" w:lineRule="auto"/>
        <w:rPr>
          <w:rFonts w:ascii="Verdana" w:hAnsi="Verdana" w:cs="Arial"/>
          <w:sz w:val="22"/>
          <w:szCs w:val="22"/>
        </w:rPr>
      </w:pPr>
      <w:r w:rsidRPr="006539C5">
        <w:rPr>
          <w:rFonts w:ascii="Verdana" w:hAnsi="Verdana" w:cs="Arial"/>
          <w:color w:val="auto"/>
          <w:sz w:val="22"/>
          <w:szCs w:val="22"/>
        </w:rPr>
        <w:t>Para obtener puntaje por Bienes Nacionales con RPBN, el proponente debe diligenciar el Formato 15, indicando el NIT al cual está asociado el RPBN, el cual debe pertenecer al proponente, o a alguno de los integrantes del proponente plural</w:t>
      </w:r>
    </w:p>
    <w:p w14:paraId="231BA333" w14:textId="77777777" w:rsidR="006F141A" w:rsidRDefault="006F141A" w:rsidP="006539C5">
      <w:pPr>
        <w:spacing w:line="276" w:lineRule="auto"/>
        <w:rPr>
          <w:rFonts w:ascii="Verdana" w:hAnsi="Verdana" w:cs="Arial"/>
          <w:sz w:val="22"/>
          <w:szCs w:val="22"/>
        </w:rPr>
      </w:pPr>
    </w:p>
    <w:p w14:paraId="25E1CB7C" w14:textId="77777777" w:rsidR="006539C5" w:rsidRPr="006539C5" w:rsidRDefault="006539C5" w:rsidP="006539C5">
      <w:pPr>
        <w:spacing w:line="276" w:lineRule="auto"/>
        <w:rPr>
          <w:rFonts w:ascii="Verdana" w:hAnsi="Verdana" w:cs="Arial"/>
          <w:sz w:val="22"/>
          <w:szCs w:val="22"/>
        </w:rPr>
      </w:pPr>
    </w:p>
    <w:p w14:paraId="7035BAB8" w14:textId="660C50DA" w:rsidR="00227EC8" w:rsidRPr="006539C5" w:rsidRDefault="006539C5" w:rsidP="006539C5">
      <w:pPr>
        <w:spacing w:line="276" w:lineRule="auto"/>
        <w:rPr>
          <w:rFonts w:ascii="Verdana" w:hAnsi="Verdana" w:cs="Arial"/>
          <w:b/>
          <w:bCs/>
          <w:color w:val="002060"/>
          <w:sz w:val="24"/>
          <w:szCs w:val="24"/>
        </w:rPr>
      </w:pPr>
      <w:bookmarkStart w:id="2" w:name="_Toc196577501"/>
      <w:r w:rsidRPr="006539C5">
        <w:rPr>
          <w:rFonts w:ascii="Verdana" w:hAnsi="Verdana" w:cs="Arial"/>
          <w:b/>
          <w:bCs/>
          <w:color w:val="002060"/>
          <w:sz w:val="24"/>
          <w:szCs w:val="24"/>
        </w:rPr>
        <w:t xml:space="preserve">PROMOCIÓN DE LA INCORPORACIÓN DE COMPONENTE NACIONAL EN SERVICIOS EXTRANJEROS </w:t>
      </w:r>
      <w:bookmarkEnd w:id="2"/>
    </w:p>
    <w:p w14:paraId="58491BAE" w14:textId="77777777" w:rsidR="00227EC8" w:rsidRPr="006539C5" w:rsidRDefault="00227EC8" w:rsidP="006539C5">
      <w:pPr>
        <w:spacing w:line="276" w:lineRule="auto"/>
        <w:rPr>
          <w:rFonts w:ascii="Verdana" w:hAnsi="Verdana" w:cs="Arial"/>
          <w:b/>
          <w:color w:val="554F4F" w:themeColor="text1" w:themeTint="BF"/>
          <w:sz w:val="22"/>
          <w:szCs w:val="22"/>
        </w:rPr>
      </w:pPr>
    </w:p>
    <w:p w14:paraId="07B7BF33" w14:textId="77777777" w:rsidR="00227EC8" w:rsidRPr="006539C5" w:rsidRDefault="00227EC8" w:rsidP="006539C5">
      <w:pPr>
        <w:spacing w:line="276" w:lineRule="auto"/>
        <w:rPr>
          <w:rFonts w:ascii="Verdana" w:hAnsi="Verdana"/>
          <w:color w:val="auto"/>
          <w:sz w:val="22"/>
          <w:szCs w:val="22"/>
          <w:lang w:val="es-MX"/>
        </w:rPr>
      </w:pPr>
      <w:r w:rsidRPr="006539C5">
        <w:rPr>
          <w:rFonts w:ascii="Verdana" w:hAnsi="Verdana" w:cs="Arial"/>
          <w:color w:val="auto"/>
          <w:sz w:val="22"/>
          <w:szCs w:val="22"/>
          <w:highlight w:val="lightGray"/>
        </w:rPr>
        <w:t xml:space="preserve">indique </w:t>
      </w:r>
      <w:r w:rsidRPr="006539C5">
        <w:rPr>
          <w:rFonts w:ascii="Verdana" w:hAnsi="Verdana" w:cs="Arial"/>
          <w:b/>
          <w:bCs/>
          <w:color w:val="auto"/>
          <w:sz w:val="22"/>
          <w:szCs w:val="22"/>
          <w:highlight w:val="lightGray"/>
          <w:u w:val="single"/>
        </w:rPr>
        <w:t>SI/NO</w:t>
      </w:r>
      <w:r w:rsidRPr="006539C5">
        <w:rPr>
          <w:rFonts w:ascii="Verdana" w:hAnsi="Verdana" w:cs="Arial"/>
          <w:color w:val="auto"/>
          <w:sz w:val="22"/>
          <w:szCs w:val="22"/>
          <w:highlight w:val="lightGray"/>
        </w:rPr>
        <w:t xml:space="preserve"> si realizará dicho ofrecimiento ponderable]</w:t>
      </w:r>
      <w:r w:rsidRPr="006539C5">
        <w:rPr>
          <w:rFonts w:ascii="Verdana" w:hAnsi="Verdana" w:cs="Arial"/>
          <w:color w:val="auto"/>
          <w:sz w:val="22"/>
          <w:szCs w:val="22"/>
        </w:rPr>
        <w:t xml:space="preserve"> como proponente habilitado acredito bajo una certificación expedida por el Representante Legal, Contador Público o Revisor Fiscal (en los casos que se encuentren obligados), que vincularé al menos el 80% de sus empleados colombianos (vinculados por contrato laboral o prestación de servicios) en caso de resultar adjudicatario, y que igualmente emplearé al menos el 80% de los bienes requeridos como bienes nacionales.</w:t>
      </w:r>
    </w:p>
    <w:p w14:paraId="2F2ECAF7" w14:textId="77777777" w:rsidR="00227EC8" w:rsidRDefault="00227EC8" w:rsidP="006539C5">
      <w:pPr>
        <w:spacing w:line="276" w:lineRule="auto"/>
        <w:rPr>
          <w:rFonts w:ascii="Century Gothic" w:hAnsi="Century Gothic" w:cs="Arial"/>
          <w:sz w:val="22"/>
          <w:szCs w:val="22"/>
        </w:rPr>
      </w:pPr>
    </w:p>
    <w:p w14:paraId="312D2B7D" w14:textId="77777777" w:rsidR="00227EC8" w:rsidRPr="006539C5" w:rsidRDefault="00227EC8" w:rsidP="006539C5">
      <w:pPr>
        <w:spacing w:line="276" w:lineRule="auto"/>
        <w:rPr>
          <w:rFonts w:ascii="Verdana" w:hAnsi="Verdana" w:cs="Arial"/>
          <w:b/>
          <w:bCs/>
          <w:color w:val="002060"/>
          <w:sz w:val="24"/>
          <w:szCs w:val="24"/>
        </w:rPr>
      </w:pPr>
      <w:r w:rsidRPr="006539C5">
        <w:rPr>
          <w:rFonts w:ascii="Verdana" w:hAnsi="Verdana" w:cs="Arial"/>
          <w:b/>
          <w:bCs/>
          <w:color w:val="002060"/>
          <w:sz w:val="24"/>
          <w:szCs w:val="24"/>
        </w:rPr>
        <w:t xml:space="preserve">VINCULACIÓN DE PERSONAS EN CONDICIÓN DE DISCAPACIDAD – UN (1) PUNTO </w:t>
      </w:r>
    </w:p>
    <w:p w14:paraId="4743545F" w14:textId="27A69223" w:rsidR="006539C5" w:rsidRPr="006539C5" w:rsidRDefault="006539C5" w:rsidP="006539C5">
      <w:pPr>
        <w:spacing w:line="276" w:lineRule="auto"/>
        <w:rPr>
          <w:rFonts w:ascii="Verdana" w:hAnsi="Verdana" w:cs="Arial"/>
          <w:color w:val="auto"/>
          <w:sz w:val="22"/>
          <w:szCs w:val="22"/>
        </w:rPr>
      </w:pPr>
      <w:r w:rsidRPr="006539C5">
        <w:rPr>
          <w:rFonts w:ascii="Verdana" w:hAnsi="Verdana" w:cs="Arial"/>
          <w:color w:val="auto"/>
          <w:sz w:val="22"/>
          <w:szCs w:val="22"/>
        </w:rPr>
        <w:t>¿Cuenta con Vinculación de Personas en Condición de Discapacidad? Sí</w:t>
      </w:r>
      <w:r w:rsidRPr="006539C5">
        <w:rPr>
          <w:rFonts w:ascii="Segoe UI Symbol" w:hAnsi="Segoe UI Symbol" w:cs="Segoe UI Symbol"/>
          <w:color w:val="auto"/>
          <w:sz w:val="22"/>
          <w:szCs w:val="22"/>
        </w:rPr>
        <w:t>☐</w:t>
      </w:r>
      <w:r w:rsidRPr="006539C5">
        <w:rPr>
          <w:rFonts w:ascii="Verdana" w:hAnsi="Verdana" w:cs="Arial"/>
          <w:color w:val="auto"/>
          <w:sz w:val="22"/>
          <w:szCs w:val="22"/>
        </w:rPr>
        <w:t xml:space="preserve"> / No</w:t>
      </w:r>
      <w:r w:rsidRPr="006539C5">
        <w:rPr>
          <w:rFonts w:ascii="Segoe UI Symbol" w:hAnsi="Segoe UI Symbol" w:cs="Segoe UI Symbol"/>
          <w:color w:val="auto"/>
          <w:sz w:val="22"/>
          <w:szCs w:val="22"/>
        </w:rPr>
        <w:t>☐</w:t>
      </w:r>
      <w:r w:rsidRPr="006539C5">
        <w:rPr>
          <w:rFonts w:ascii="Verdana" w:hAnsi="Verdana" w:cs="Arial"/>
          <w:color w:val="auto"/>
          <w:sz w:val="22"/>
          <w:szCs w:val="22"/>
        </w:rPr>
        <w:t xml:space="preserve"> [Marque una única opción, en caso de marcar las dos opciones NO será tenido en cuenta este aspecto ponderable]</w:t>
      </w:r>
    </w:p>
    <w:p w14:paraId="26707A72" w14:textId="77777777" w:rsidR="006539C5" w:rsidRDefault="006539C5" w:rsidP="006539C5">
      <w:pPr>
        <w:spacing w:line="276" w:lineRule="auto"/>
        <w:rPr>
          <w:rFonts w:ascii="Verdana" w:hAnsi="Verdana" w:cs="Arial"/>
          <w:color w:val="auto"/>
          <w:sz w:val="22"/>
          <w:szCs w:val="22"/>
        </w:rPr>
      </w:pPr>
    </w:p>
    <w:p w14:paraId="2CEA385F" w14:textId="3C410BDA" w:rsidR="00227EC8" w:rsidRPr="006539C5" w:rsidRDefault="006539C5" w:rsidP="006539C5">
      <w:pPr>
        <w:spacing w:line="276" w:lineRule="auto"/>
        <w:rPr>
          <w:rFonts w:ascii="Verdana" w:hAnsi="Verdana" w:cs="Arial"/>
          <w:color w:val="auto"/>
          <w:sz w:val="22"/>
          <w:szCs w:val="22"/>
        </w:rPr>
      </w:pPr>
      <w:r w:rsidRPr="006539C5">
        <w:rPr>
          <w:rFonts w:ascii="Verdana" w:hAnsi="Verdana" w:cs="Arial"/>
          <w:color w:val="auto"/>
          <w:sz w:val="22"/>
          <w:szCs w:val="22"/>
        </w:rPr>
        <w:t xml:space="preserve">En caso de haber marcado afirmativamente, anexe la información respectiva descrita en el numeral 18.7.3 del del Pliego de Condiciones para seleccionar </w:t>
      </w:r>
      <w:r w:rsidRPr="006539C5">
        <w:rPr>
          <w:rFonts w:ascii="Verdana" w:hAnsi="Verdana" w:cs="Arial"/>
          <w:color w:val="auto"/>
          <w:sz w:val="22"/>
          <w:szCs w:val="22"/>
        </w:rPr>
        <w:lastRenderedPageBreak/>
        <w:t>proveedores del AMP/SDA para la compraventa o suministro de alimentos perecederos para consumo humano y su respectiva entrega.</w:t>
      </w:r>
    </w:p>
    <w:p w14:paraId="54C35B0A" w14:textId="77777777" w:rsidR="006539C5" w:rsidRPr="006539C5" w:rsidRDefault="006539C5" w:rsidP="006539C5">
      <w:pPr>
        <w:spacing w:line="276" w:lineRule="auto"/>
        <w:rPr>
          <w:rFonts w:ascii="Verdana" w:hAnsi="Verdana" w:cs="Arial"/>
          <w:color w:val="auto"/>
          <w:sz w:val="22"/>
          <w:szCs w:val="22"/>
        </w:rPr>
      </w:pPr>
    </w:p>
    <w:p w14:paraId="1B1CFC52" w14:textId="28C97CBE" w:rsidR="00227EC8" w:rsidRPr="006539C5" w:rsidRDefault="00227EC8" w:rsidP="006539C5">
      <w:pPr>
        <w:spacing w:line="276" w:lineRule="auto"/>
        <w:rPr>
          <w:rFonts w:ascii="Verdana" w:hAnsi="Verdana" w:cs="Arial"/>
          <w:b/>
          <w:bCs/>
          <w:color w:val="002060"/>
          <w:sz w:val="24"/>
          <w:szCs w:val="24"/>
        </w:rPr>
      </w:pPr>
      <w:r w:rsidRPr="006539C5">
        <w:rPr>
          <w:rFonts w:ascii="Verdana" w:hAnsi="Verdana" w:cs="Arial"/>
          <w:b/>
          <w:bCs/>
          <w:color w:val="002060"/>
          <w:sz w:val="24"/>
          <w:szCs w:val="24"/>
        </w:rPr>
        <w:t>PUNTAJE DIFRENCIAL PARA EMPRENDIMIENTOS Y EMPRESAS DE MUJERES  (0.25) PUNTOS</w:t>
      </w:r>
    </w:p>
    <w:p w14:paraId="4208940E" w14:textId="77777777" w:rsidR="00227EC8" w:rsidRPr="006539C5" w:rsidRDefault="00227EC8" w:rsidP="006539C5">
      <w:pPr>
        <w:spacing w:line="276" w:lineRule="auto"/>
        <w:rPr>
          <w:rFonts w:ascii="Verdana" w:hAnsi="Verdana" w:cs="Arial"/>
          <w:color w:val="auto"/>
          <w:sz w:val="22"/>
          <w:szCs w:val="22"/>
        </w:rPr>
      </w:pPr>
    </w:p>
    <w:p w14:paraId="5E24B4C0" w14:textId="77777777" w:rsidR="00227EC8" w:rsidRPr="006539C5" w:rsidRDefault="00227EC8" w:rsidP="006539C5">
      <w:pPr>
        <w:spacing w:line="276" w:lineRule="auto"/>
        <w:rPr>
          <w:rFonts w:ascii="Verdana" w:hAnsi="Verdana" w:cs="Arial"/>
          <w:color w:val="auto"/>
          <w:sz w:val="22"/>
          <w:szCs w:val="22"/>
        </w:rPr>
      </w:pPr>
      <w:r w:rsidRPr="006539C5">
        <w:rPr>
          <w:rFonts w:ascii="Verdana" w:hAnsi="Verdana" w:cs="Arial"/>
          <w:color w:val="auto"/>
          <w:sz w:val="22"/>
          <w:szCs w:val="22"/>
          <w:highlight w:val="lightGray"/>
        </w:rPr>
        <w:t xml:space="preserve">Indique </w:t>
      </w:r>
      <w:r w:rsidRPr="006539C5">
        <w:rPr>
          <w:rFonts w:ascii="Verdana" w:hAnsi="Verdana" w:cs="Arial"/>
          <w:color w:val="auto"/>
          <w:sz w:val="22"/>
          <w:szCs w:val="22"/>
          <w:highlight w:val="lightGray"/>
          <w:u w:val="single"/>
        </w:rPr>
        <w:t>SI/NO</w:t>
      </w:r>
      <w:r w:rsidRPr="006539C5">
        <w:rPr>
          <w:rFonts w:ascii="Verdana" w:hAnsi="Verdana" w:cs="Arial"/>
          <w:color w:val="auto"/>
          <w:sz w:val="22"/>
          <w:szCs w:val="22"/>
          <w:highlight w:val="lightGray"/>
        </w:rPr>
        <w:t xml:space="preserve"> si realizará dicho ofrecimiento ponderable]</w:t>
      </w:r>
      <w:r w:rsidRPr="006539C5">
        <w:rPr>
          <w:rFonts w:ascii="Verdana" w:hAnsi="Verdana" w:cs="Arial"/>
          <w:color w:val="auto"/>
          <w:sz w:val="22"/>
          <w:szCs w:val="22"/>
        </w:rPr>
        <w:t xml:space="preserve"> como proponente habilitado, acredito la calidad de emprendimiento y empresas de mujeres con domicilio en el territorio nacional de conformidad con la previsto en el artículo 2.2.1.2.4.2.14. del Decreto 1082 de 2015 o la norma que lo modifique, sustituya o complemente y lo descrito en el numeral 18.7.4 del del Pliego de Condiciones para seleccionar proveedores del AMP/SDA para la compraventa o suministro de alimentos perecederos para consumo humano y su respectiva entrega.</w:t>
      </w:r>
    </w:p>
    <w:p w14:paraId="45C7E2C2" w14:textId="77777777" w:rsidR="006539C5" w:rsidRPr="006539C5" w:rsidRDefault="006539C5" w:rsidP="006539C5">
      <w:pPr>
        <w:spacing w:line="276" w:lineRule="auto"/>
        <w:rPr>
          <w:rFonts w:ascii="Verdana" w:hAnsi="Verdana" w:cs="Arial"/>
          <w:color w:val="auto"/>
          <w:sz w:val="22"/>
          <w:szCs w:val="22"/>
        </w:rPr>
      </w:pPr>
    </w:p>
    <w:p w14:paraId="798E2720" w14:textId="693BCD82" w:rsidR="00227EC8" w:rsidRPr="006539C5" w:rsidRDefault="00227EC8" w:rsidP="006539C5">
      <w:pPr>
        <w:spacing w:line="276" w:lineRule="auto"/>
        <w:rPr>
          <w:rFonts w:ascii="Verdana" w:hAnsi="Verdana" w:cs="Arial"/>
          <w:b/>
          <w:bCs/>
          <w:color w:val="002060"/>
          <w:sz w:val="24"/>
          <w:szCs w:val="24"/>
        </w:rPr>
      </w:pPr>
      <w:r w:rsidRPr="006539C5">
        <w:rPr>
          <w:rFonts w:ascii="Verdana" w:hAnsi="Verdana" w:cs="Arial"/>
          <w:b/>
          <w:bCs/>
          <w:color w:val="002060"/>
          <w:sz w:val="24"/>
          <w:szCs w:val="24"/>
        </w:rPr>
        <w:t>PUNTAJE DIF</w:t>
      </w:r>
      <w:r w:rsidR="006539C5">
        <w:rPr>
          <w:rFonts w:ascii="Verdana" w:hAnsi="Verdana" w:cs="Arial"/>
          <w:b/>
          <w:bCs/>
          <w:color w:val="002060"/>
          <w:sz w:val="24"/>
          <w:szCs w:val="24"/>
        </w:rPr>
        <w:t>E</w:t>
      </w:r>
      <w:r w:rsidRPr="006539C5">
        <w:rPr>
          <w:rFonts w:ascii="Verdana" w:hAnsi="Verdana" w:cs="Arial"/>
          <w:b/>
          <w:bCs/>
          <w:color w:val="002060"/>
          <w:sz w:val="24"/>
          <w:szCs w:val="24"/>
        </w:rPr>
        <w:t xml:space="preserve">RENCIAL PARA MIPYMES  (0.25) PUNTOS </w:t>
      </w:r>
    </w:p>
    <w:p w14:paraId="5D7FE059" w14:textId="77777777" w:rsidR="00227EC8" w:rsidRPr="006539C5" w:rsidRDefault="00227EC8" w:rsidP="006539C5">
      <w:pPr>
        <w:spacing w:line="276" w:lineRule="auto"/>
        <w:rPr>
          <w:rFonts w:ascii="Verdana" w:hAnsi="Verdana"/>
          <w:color w:val="auto"/>
          <w:sz w:val="22"/>
          <w:szCs w:val="22"/>
        </w:rPr>
      </w:pPr>
    </w:p>
    <w:p w14:paraId="0DCE9B90" w14:textId="77777777" w:rsidR="00227EC8" w:rsidRPr="006539C5" w:rsidRDefault="00227EC8" w:rsidP="006539C5">
      <w:pPr>
        <w:spacing w:line="276" w:lineRule="auto"/>
        <w:rPr>
          <w:rFonts w:ascii="Verdana" w:hAnsi="Verdana" w:cs="Arial"/>
          <w:color w:val="auto"/>
          <w:sz w:val="22"/>
          <w:szCs w:val="22"/>
        </w:rPr>
      </w:pPr>
      <w:r w:rsidRPr="006539C5">
        <w:rPr>
          <w:rFonts w:ascii="Verdana" w:hAnsi="Verdana" w:cs="Arial"/>
          <w:color w:val="auto"/>
          <w:sz w:val="22"/>
          <w:szCs w:val="22"/>
          <w:highlight w:val="lightGray"/>
        </w:rPr>
        <w:t xml:space="preserve">Indique </w:t>
      </w:r>
      <w:r w:rsidRPr="006539C5">
        <w:rPr>
          <w:rFonts w:ascii="Verdana" w:hAnsi="Verdana" w:cs="Arial"/>
          <w:color w:val="auto"/>
          <w:sz w:val="22"/>
          <w:szCs w:val="22"/>
          <w:highlight w:val="lightGray"/>
          <w:u w:val="single"/>
        </w:rPr>
        <w:t>SI/NO</w:t>
      </w:r>
      <w:r w:rsidRPr="006539C5">
        <w:rPr>
          <w:rFonts w:ascii="Verdana" w:hAnsi="Verdana" w:cs="Arial"/>
          <w:color w:val="auto"/>
          <w:sz w:val="22"/>
          <w:szCs w:val="22"/>
          <w:highlight w:val="lightGray"/>
        </w:rPr>
        <w:t xml:space="preserve"> si realizará dicho ofrecimiento ponderable]</w:t>
      </w:r>
      <w:r w:rsidRPr="006539C5">
        <w:rPr>
          <w:rFonts w:ascii="Verdana" w:hAnsi="Verdana" w:cs="Arial"/>
          <w:color w:val="auto"/>
          <w:sz w:val="22"/>
          <w:szCs w:val="22"/>
        </w:rPr>
        <w:t xml:space="preserve"> como proponente habilitado, acredito condición de MiPymes y el tamaño empresarial mencionado en el certificado de existencia y representación legal o en RUP, teniendo en cuenta lo descrito en el numeral 18.7.5 del del Pliego de Condiciones.</w:t>
      </w:r>
    </w:p>
    <w:p w14:paraId="43DFD5A7" w14:textId="77777777" w:rsidR="006539C5" w:rsidRPr="006539C5" w:rsidRDefault="006539C5" w:rsidP="00B320ED">
      <w:pPr>
        <w:rPr>
          <w:rFonts w:ascii="Verdana" w:hAnsi="Verdana" w:cs="Arial"/>
          <w:color w:val="auto"/>
          <w:sz w:val="22"/>
          <w:szCs w:val="22"/>
        </w:rPr>
      </w:pPr>
    </w:p>
    <w:p w14:paraId="0FB70C28" w14:textId="77777777" w:rsidR="006539C5" w:rsidRPr="004D7E49" w:rsidRDefault="006539C5" w:rsidP="00B320ED">
      <w:pPr>
        <w:rPr>
          <w:rFonts w:ascii="Verdana" w:hAnsi="Verdana"/>
          <w:sz w:val="22"/>
          <w:szCs w:val="22"/>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227EC8" w:rsidRPr="006539C5" w14:paraId="2CF996B5" w14:textId="77777777" w:rsidTr="00B320ED">
        <w:trPr>
          <w:trHeight w:val="397"/>
          <w:jc w:val="center"/>
        </w:trPr>
        <w:tc>
          <w:tcPr>
            <w:tcW w:w="6521" w:type="dxa"/>
            <w:gridSpan w:val="2"/>
            <w:shd w:val="clear" w:color="auto" w:fill="F2F2F2" w:themeFill="background1" w:themeFillShade="F2"/>
          </w:tcPr>
          <w:p w14:paraId="4A32A600" w14:textId="77777777" w:rsidR="00227EC8" w:rsidRPr="006539C5" w:rsidRDefault="00227EC8" w:rsidP="00B320ED">
            <w:pPr>
              <w:rPr>
                <w:rFonts w:ascii="Verdana" w:hAnsi="Verdana" w:cs="Arial"/>
                <w:b/>
                <w:bCs/>
                <w:color w:val="auto"/>
              </w:rPr>
            </w:pPr>
          </w:p>
          <w:p w14:paraId="14171ACE" w14:textId="77777777" w:rsidR="00227EC8" w:rsidRPr="006539C5" w:rsidRDefault="00227EC8" w:rsidP="00B320ED">
            <w:pPr>
              <w:rPr>
                <w:rFonts w:ascii="Verdana" w:hAnsi="Verdana" w:cs="Arial"/>
                <w:b/>
                <w:bCs/>
                <w:color w:val="auto"/>
              </w:rPr>
            </w:pPr>
          </w:p>
          <w:p w14:paraId="556C0B47" w14:textId="77777777" w:rsidR="00227EC8" w:rsidRPr="006539C5" w:rsidRDefault="00227EC8" w:rsidP="00B320ED">
            <w:pPr>
              <w:rPr>
                <w:rFonts w:ascii="Verdana" w:hAnsi="Verdana" w:cs="Arial"/>
                <w:b/>
                <w:bCs/>
                <w:color w:val="auto"/>
              </w:rPr>
            </w:pPr>
          </w:p>
        </w:tc>
      </w:tr>
      <w:tr w:rsidR="00227EC8" w:rsidRPr="006539C5" w14:paraId="6550F405" w14:textId="77777777" w:rsidTr="00B320ED">
        <w:trPr>
          <w:trHeight w:val="290"/>
          <w:jc w:val="center"/>
        </w:trPr>
        <w:tc>
          <w:tcPr>
            <w:tcW w:w="6521" w:type="dxa"/>
            <w:gridSpan w:val="2"/>
            <w:tcBorders>
              <w:bottom w:val="dotted" w:sz="4" w:space="0" w:color="auto"/>
            </w:tcBorders>
            <w:vAlign w:val="center"/>
          </w:tcPr>
          <w:p w14:paraId="7E177784" w14:textId="77777777" w:rsidR="00227EC8" w:rsidRPr="006539C5" w:rsidRDefault="00227EC8" w:rsidP="00B320ED">
            <w:pPr>
              <w:jc w:val="center"/>
              <w:rPr>
                <w:rFonts w:ascii="Verdana" w:hAnsi="Verdana" w:cs="Arial"/>
                <w:b/>
                <w:bCs/>
                <w:color w:val="auto"/>
              </w:rPr>
            </w:pPr>
            <w:r w:rsidRPr="006539C5">
              <w:rPr>
                <w:rFonts w:ascii="Verdana" w:hAnsi="Verdana" w:cs="Arial"/>
                <w:b/>
                <w:bCs/>
                <w:color w:val="auto"/>
              </w:rPr>
              <w:t>Firma representante legal del Proponente</w:t>
            </w:r>
          </w:p>
        </w:tc>
      </w:tr>
      <w:tr w:rsidR="00227EC8" w:rsidRPr="006539C5" w14:paraId="6940AC50"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6DAE4166"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Nombre/Razón Social:</w:t>
            </w:r>
          </w:p>
        </w:tc>
        <w:tc>
          <w:tcPr>
            <w:tcW w:w="3686" w:type="dxa"/>
            <w:tcBorders>
              <w:top w:val="dotted" w:sz="4" w:space="0" w:color="auto"/>
              <w:left w:val="dotted" w:sz="4" w:space="0" w:color="auto"/>
              <w:bottom w:val="dotted" w:sz="4" w:space="0" w:color="auto"/>
              <w:right w:val="dotted" w:sz="4" w:space="0" w:color="auto"/>
            </w:tcBorders>
            <w:vAlign w:val="center"/>
          </w:tcPr>
          <w:p w14:paraId="510FE13C" w14:textId="77777777" w:rsidR="00227EC8" w:rsidRPr="006539C5" w:rsidRDefault="00227EC8" w:rsidP="00B320ED">
            <w:pPr>
              <w:rPr>
                <w:rFonts w:ascii="Verdana" w:hAnsi="Verdana" w:cs="Arial"/>
              </w:rPr>
            </w:pPr>
          </w:p>
        </w:tc>
      </w:tr>
      <w:tr w:rsidR="00227EC8" w:rsidRPr="006539C5" w14:paraId="111B7AF0"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711F5A04"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Representante Legal:</w:t>
            </w:r>
          </w:p>
        </w:tc>
        <w:tc>
          <w:tcPr>
            <w:tcW w:w="3686" w:type="dxa"/>
            <w:tcBorders>
              <w:top w:val="dotted" w:sz="4" w:space="0" w:color="auto"/>
              <w:left w:val="dotted" w:sz="4" w:space="0" w:color="auto"/>
              <w:bottom w:val="dotted" w:sz="4" w:space="0" w:color="auto"/>
              <w:right w:val="dotted" w:sz="4" w:space="0" w:color="auto"/>
            </w:tcBorders>
            <w:vAlign w:val="center"/>
          </w:tcPr>
          <w:p w14:paraId="5ACD4D4D" w14:textId="77777777" w:rsidR="00227EC8" w:rsidRPr="006539C5" w:rsidRDefault="00227EC8" w:rsidP="00B320ED">
            <w:pPr>
              <w:rPr>
                <w:rFonts w:ascii="Verdana" w:hAnsi="Verdana" w:cs="Arial"/>
              </w:rPr>
            </w:pPr>
          </w:p>
        </w:tc>
      </w:tr>
      <w:tr w:rsidR="00227EC8" w:rsidRPr="006539C5" w14:paraId="797E7D2C"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6647F53E"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Documento de Identidad:</w:t>
            </w:r>
          </w:p>
        </w:tc>
        <w:tc>
          <w:tcPr>
            <w:tcW w:w="3686" w:type="dxa"/>
            <w:tcBorders>
              <w:top w:val="dotted" w:sz="4" w:space="0" w:color="auto"/>
              <w:left w:val="dotted" w:sz="4" w:space="0" w:color="auto"/>
              <w:bottom w:val="dotted" w:sz="4" w:space="0" w:color="auto"/>
              <w:right w:val="dotted" w:sz="4" w:space="0" w:color="auto"/>
            </w:tcBorders>
            <w:vAlign w:val="center"/>
          </w:tcPr>
          <w:p w14:paraId="7198443B" w14:textId="77777777" w:rsidR="00227EC8" w:rsidRPr="006539C5" w:rsidRDefault="00227EC8" w:rsidP="00B320ED">
            <w:pPr>
              <w:rPr>
                <w:rFonts w:ascii="Verdana" w:hAnsi="Verdana" w:cs="Arial"/>
              </w:rPr>
            </w:pPr>
          </w:p>
        </w:tc>
      </w:tr>
      <w:tr w:rsidR="00227EC8" w:rsidRPr="006539C5" w14:paraId="5190B685"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0494F6DA"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 xml:space="preserve">NIT: </w:t>
            </w:r>
          </w:p>
        </w:tc>
        <w:tc>
          <w:tcPr>
            <w:tcW w:w="3686" w:type="dxa"/>
            <w:tcBorders>
              <w:top w:val="dotted" w:sz="4" w:space="0" w:color="auto"/>
              <w:left w:val="dotted" w:sz="4" w:space="0" w:color="auto"/>
              <w:bottom w:val="dotted" w:sz="4" w:space="0" w:color="auto"/>
              <w:right w:val="dotted" w:sz="4" w:space="0" w:color="auto"/>
            </w:tcBorders>
            <w:vAlign w:val="center"/>
          </w:tcPr>
          <w:p w14:paraId="61CEB208" w14:textId="77777777" w:rsidR="00227EC8" w:rsidRPr="006539C5" w:rsidRDefault="00227EC8" w:rsidP="00B320ED">
            <w:pPr>
              <w:rPr>
                <w:rFonts w:ascii="Verdana" w:hAnsi="Verdana" w:cs="Arial"/>
              </w:rPr>
            </w:pPr>
          </w:p>
        </w:tc>
      </w:tr>
      <w:tr w:rsidR="00227EC8" w:rsidRPr="006539C5" w14:paraId="064E14BA"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37B6EF73"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Dirección física:</w:t>
            </w:r>
          </w:p>
        </w:tc>
        <w:tc>
          <w:tcPr>
            <w:tcW w:w="3686" w:type="dxa"/>
            <w:tcBorders>
              <w:top w:val="dotted" w:sz="4" w:space="0" w:color="auto"/>
              <w:left w:val="dotted" w:sz="4" w:space="0" w:color="auto"/>
              <w:bottom w:val="dotted" w:sz="4" w:space="0" w:color="auto"/>
              <w:right w:val="dotted" w:sz="4" w:space="0" w:color="auto"/>
            </w:tcBorders>
            <w:vAlign w:val="center"/>
          </w:tcPr>
          <w:p w14:paraId="000CCE2C" w14:textId="77777777" w:rsidR="00227EC8" w:rsidRPr="006539C5" w:rsidRDefault="00227EC8" w:rsidP="00B320ED">
            <w:pPr>
              <w:rPr>
                <w:rFonts w:ascii="Verdana" w:hAnsi="Verdana" w:cs="Arial"/>
              </w:rPr>
            </w:pPr>
          </w:p>
        </w:tc>
      </w:tr>
      <w:tr w:rsidR="00227EC8" w:rsidRPr="006539C5" w14:paraId="6D78B0D8" w14:textId="77777777" w:rsidTr="00B320ED">
        <w:trPr>
          <w:trHeight w:val="22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vAlign w:val="bottom"/>
          </w:tcPr>
          <w:p w14:paraId="7C7DD386" w14:textId="77777777" w:rsidR="00227EC8" w:rsidRPr="006539C5" w:rsidRDefault="00227EC8" w:rsidP="00B320ED">
            <w:pPr>
              <w:rPr>
                <w:rFonts w:ascii="Verdana" w:hAnsi="Verdana" w:cs="Arial"/>
                <w:color w:val="FFFFFF" w:themeColor="background1"/>
              </w:rPr>
            </w:pPr>
            <w:r w:rsidRPr="006539C5">
              <w:rPr>
                <w:rFonts w:ascii="Verdana" w:hAnsi="Verdana" w:cs="Arial"/>
                <w:color w:val="FFFFFF" w:themeColor="background1"/>
              </w:rPr>
              <w:t>Correo Principal:</w:t>
            </w:r>
          </w:p>
        </w:tc>
        <w:tc>
          <w:tcPr>
            <w:tcW w:w="3686" w:type="dxa"/>
            <w:tcBorders>
              <w:top w:val="dotted" w:sz="4" w:space="0" w:color="auto"/>
              <w:left w:val="dotted" w:sz="4" w:space="0" w:color="auto"/>
              <w:bottom w:val="dotted" w:sz="4" w:space="0" w:color="auto"/>
              <w:right w:val="dotted" w:sz="4" w:space="0" w:color="auto"/>
            </w:tcBorders>
            <w:vAlign w:val="center"/>
          </w:tcPr>
          <w:p w14:paraId="0228ACC5" w14:textId="77777777" w:rsidR="00227EC8" w:rsidRPr="006539C5" w:rsidRDefault="00227EC8" w:rsidP="00B320ED">
            <w:pPr>
              <w:rPr>
                <w:rFonts w:ascii="Verdana" w:hAnsi="Verdana" w:cs="Arial"/>
              </w:rPr>
            </w:pPr>
          </w:p>
        </w:tc>
      </w:tr>
    </w:tbl>
    <w:p w14:paraId="4A253FEA" w14:textId="77777777" w:rsidR="00227EC8" w:rsidRDefault="00227EC8" w:rsidP="00227EC8">
      <w:pPr>
        <w:rPr>
          <w:rFonts w:cs="Arial"/>
        </w:rPr>
      </w:pPr>
    </w:p>
    <w:p w14:paraId="2356C61B" w14:textId="77777777" w:rsidR="006539C5" w:rsidRDefault="006539C5" w:rsidP="00227EC8">
      <w:pPr>
        <w:rPr>
          <w:rFonts w:cs="Arial"/>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6539C5" w:rsidRPr="006539C5" w14:paraId="63D1CB1C" w14:textId="77777777" w:rsidTr="00B320ED">
        <w:trPr>
          <w:trHeight w:val="397"/>
          <w:jc w:val="center"/>
        </w:trPr>
        <w:tc>
          <w:tcPr>
            <w:tcW w:w="6521" w:type="dxa"/>
            <w:gridSpan w:val="2"/>
            <w:shd w:val="clear" w:color="auto" w:fill="F2F2F2" w:themeFill="background1" w:themeFillShade="F2"/>
          </w:tcPr>
          <w:p w14:paraId="0814B676" w14:textId="77777777" w:rsidR="006539C5" w:rsidRPr="006539C5" w:rsidRDefault="006539C5" w:rsidP="00B320ED">
            <w:pPr>
              <w:rPr>
                <w:rFonts w:ascii="Verdana" w:hAnsi="Verdana" w:cs="Arial"/>
                <w:b/>
                <w:bCs/>
                <w:color w:val="auto"/>
              </w:rPr>
            </w:pPr>
          </w:p>
          <w:p w14:paraId="1DA8866A" w14:textId="77777777" w:rsidR="006539C5" w:rsidRPr="006539C5" w:rsidRDefault="006539C5" w:rsidP="00B320ED">
            <w:pPr>
              <w:rPr>
                <w:rFonts w:ascii="Verdana" w:hAnsi="Verdana" w:cs="Arial"/>
                <w:b/>
                <w:bCs/>
                <w:color w:val="auto"/>
              </w:rPr>
            </w:pPr>
          </w:p>
          <w:p w14:paraId="6539572A" w14:textId="77777777" w:rsidR="006539C5" w:rsidRPr="006539C5" w:rsidRDefault="006539C5" w:rsidP="00B320ED">
            <w:pPr>
              <w:rPr>
                <w:rFonts w:ascii="Verdana" w:hAnsi="Verdana" w:cs="Arial"/>
                <w:b/>
                <w:bCs/>
                <w:color w:val="auto"/>
              </w:rPr>
            </w:pPr>
          </w:p>
        </w:tc>
      </w:tr>
      <w:tr w:rsidR="006539C5" w:rsidRPr="006539C5" w14:paraId="326CA36E" w14:textId="77777777" w:rsidTr="006539C5">
        <w:trPr>
          <w:trHeight w:val="343"/>
          <w:jc w:val="center"/>
        </w:trPr>
        <w:tc>
          <w:tcPr>
            <w:tcW w:w="6521" w:type="dxa"/>
            <w:gridSpan w:val="2"/>
            <w:tcBorders>
              <w:bottom w:val="dotted" w:sz="4" w:space="0" w:color="auto"/>
            </w:tcBorders>
            <w:vAlign w:val="center"/>
          </w:tcPr>
          <w:p w14:paraId="0269DDBF" w14:textId="2AEC731D" w:rsidR="006539C5" w:rsidRPr="006539C5" w:rsidRDefault="006539C5" w:rsidP="00B320ED">
            <w:pPr>
              <w:jc w:val="center"/>
              <w:rPr>
                <w:rFonts w:ascii="Verdana" w:hAnsi="Verdana" w:cs="Arial"/>
                <w:b/>
                <w:bCs/>
                <w:color w:val="auto"/>
              </w:rPr>
            </w:pPr>
            <w:r w:rsidRPr="006539C5">
              <w:rPr>
                <w:rFonts w:ascii="Verdana" w:hAnsi="Verdana" w:cs="Arial"/>
                <w:b/>
                <w:bCs/>
                <w:color w:val="auto"/>
              </w:rPr>
              <w:t>Firma revisor fiscal del Proponente (Si aplica)</w:t>
            </w:r>
          </w:p>
        </w:tc>
      </w:tr>
      <w:tr w:rsidR="006539C5" w:rsidRPr="006539C5" w14:paraId="4FC60BB1" w14:textId="77777777" w:rsidTr="006539C5">
        <w:trPr>
          <w:trHeight w:val="34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tcPr>
          <w:p w14:paraId="0CC691E7" w14:textId="18506805" w:rsidR="006539C5" w:rsidRPr="006539C5" w:rsidRDefault="006539C5" w:rsidP="006539C5">
            <w:pPr>
              <w:rPr>
                <w:rFonts w:ascii="Verdana" w:hAnsi="Verdana" w:cs="Arial"/>
                <w:b/>
                <w:bCs/>
                <w:color w:val="FFFFFF" w:themeColor="background1"/>
              </w:rPr>
            </w:pPr>
            <w:r w:rsidRPr="006539C5">
              <w:rPr>
                <w:b/>
                <w:bCs/>
                <w:color w:val="FFFFFF" w:themeColor="background1"/>
              </w:rPr>
              <w:t>Nombre Proponente:</w:t>
            </w:r>
          </w:p>
        </w:tc>
        <w:tc>
          <w:tcPr>
            <w:tcW w:w="3686" w:type="dxa"/>
            <w:tcBorders>
              <w:top w:val="dotted" w:sz="4" w:space="0" w:color="auto"/>
              <w:left w:val="dotted" w:sz="4" w:space="0" w:color="auto"/>
              <w:bottom w:val="dotted" w:sz="4" w:space="0" w:color="auto"/>
              <w:right w:val="dotted" w:sz="4" w:space="0" w:color="auto"/>
            </w:tcBorders>
            <w:vAlign w:val="center"/>
          </w:tcPr>
          <w:p w14:paraId="38D7F45B" w14:textId="77777777" w:rsidR="006539C5" w:rsidRPr="006539C5" w:rsidRDefault="006539C5" w:rsidP="006539C5">
            <w:pPr>
              <w:rPr>
                <w:rFonts w:ascii="Verdana" w:hAnsi="Verdana" w:cs="Arial"/>
              </w:rPr>
            </w:pPr>
          </w:p>
        </w:tc>
      </w:tr>
      <w:tr w:rsidR="006539C5" w:rsidRPr="006539C5" w14:paraId="6EF4E6B5" w14:textId="77777777" w:rsidTr="006539C5">
        <w:trPr>
          <w:trHeight w:val="333"/>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tcPr>
          <w:p w14:paraId="7BBB6DD3" w14:textId="7C35640D" w:rsidR="006539C5" w:rsidRPr="006539C5" w:rsidRDefault="006539C5" w:rsidP="006539C5">
            <w:pPr>
              <w:rPr>
                <w:rFonts w:ascii="Verdana" w:hAnsi="Verdana" w:cs="Arial"/>
                <w:b/>
                <w:bCs/>
                <w:color w:val="FFFFFF" w:themeColor="background1"/>
              </w:rPr>
            </w:pPr>
            <w:r w:rsidRPr="006539C5">
              <w:rPr>
                <w:b/>
                <w:bCs/>
                <w:color w:val="FFFFFF" w:themeColor="background1"/>
              </w:rPr>
              <w:t>NIT:</w:t>
            </w:r>
          </w:p>
        </w:tc>
        <w:tc>
          <w:tcPr>
            <w:tcW w:w="3686" w:type="dxa"/>
            <w:tcBorders>
              <w:top w:val="dotted" w:sz="4" w:space="0" w:color="auto"/>
              <w:left w:val="dotted" w:sz="4" w:space="0" w:color="auto"/>
              <w:bottom w:val="dotted" w:sz="4" w:space="0" w:color="auto"/>
              <w:right w:val="dotted" w:sz="4" w:space="0" w:color="auto"/>
            </w:tcBorders>
            <w:vAlign w:val="center"/>
          </w:tcPr>
          <w:p w14:paraId="60712067" w14:textId="77777777" w:rsidR="006539C5" w:rsidRPr="006539C5" w:rsidRDefault="006539C5" w:rsidP="006539C5">
            <w:pPr>
              <w:rPr>
                <w:rFonts w:ascii="Verdana" w:hAnsi="Verdana" w:cs="Arial"/>
              </w:rPr>
            </w:pPr>
          </w:p>
        </w:tc>
      </w:tr>
      <w:tr w:rsidR="006539C5" w:rsidRPr="006539C5" w14:paraId="4074B2FF" w14:textId="77777777" w:rsidTr="006539C5">
        <w:trPr>
          <w:trHeight w:val="346"/>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tcPr>
          <w:p w14:paraId="44439F0C" w14:textId="316FA4B2" w:rsidR="006539C5" w:rsidRPr="006539C5" w:rsidRDefault="006539C5" w:rsidP="006539C5">
            <w:pPr>
              <w:rPr>
                <w:rFonts w:ascii="Verdana" w:hAnsi="Verdana" w:cs="Arial"/>
                <w:b/>
                <w:bCs/>
                <w:color w:val="FFFFFF" w:themeColor="background1"/>
              </w:rPr>
            </w:pPr>
            <w:r w:rsidRPr="006539C5">
              <w:rPr>
                <w:b/>
                <w:bCs/>
                <w:color w:val="FFFFFF" w:themeColor="background1"/>
              </w:rPr>
              <w:t>Nombre revisor fiscal</w:t>
            </w:r>
          </w:p>
        </w:tc>
        <w:tc>
          <w:tcPr>
            <w:tcW w:w="3686" w:type="dxa"/>
            <w:tcBorders>
              <w:top w:val="dotted" w:sz="4" w:space="0" w:color="auto"/>
              <w:left w:val="dotted" w:sz="4" w:space="0" w:color="auto"/>
              <w:bottom w:val="dotted" w:sz="4" w:space="0" w:color="auto"/>
              <w:right w:val="dotted" w:sz="4" w:space="0" w:color="auto"/>
            </w:tcBorders>
            <w:vAlign w:val="center"/>
          </w:tcPr>
          <w:p w14:paraId="71395B69" w14:textId="77777777" w:rsidR="006539C5" w:rsidRPr="006539C5" w:rsidRDefault="006539C5" w:rsidP="006539C5">
            <w:pPr>
              <w:rPr>
                <w:rFonts w:ascii="Verdana" w:hAnsi="Verdana" w:cs="Arial"/>
              </w:rPr>
            </w:pPr>
          </w:p>
        </w:tc>
      </w:tr>
      <w:tr w:rsidR="006539C5" w:rsidRPr="006539C5" w14:paraId="6DCBEA70" w14:textId="77777777" w:rsidTr="006539C5">
        <w:trPr>
          <w:trHeight w:val="361"/>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tcPr>
          <w:p w14:paraId="5803B109" w14:textId="6BF99C9D" w:rsidR="006539C5" w:rsidRPr="006539C5" w:rsidRDefault="006539C5" w:rsidP="006539C5">
            <w:pPr>
              <w:rPr>
                <w:rFonts w:ascii="Verdana" w:hAnsi="Verdana" w:cs="Arial"/>
                <w:b/>
                <w:bCs/>
                <w:color w:val="FFFFFF" w:themeColor="background1"/>
              </w:rPr>
            </w:pPr>
            <w:r w:rsidRPr="006539C5">
              <w:rPr>
                <w:b/>
                <w:bCs/>
                <w:color w:val="FFFFFF" w:themeColor="background1"/>
              </w:rPr>
              <w:t>Documento de Identidad:</w:t>
            </w:r>
          </w:p>
        </w:tc>
        <w:tc>
          <w:tcPr>
            <w:tcW w:w="3686" w:type="dxa"/>
            <w:tcBorders>
              <w:top w:val="dotted" w:sz="4" w:space="0" w:color="auto"/>
              <w:left w:val="dotted" w:sz="4" w:space="0" w:color="auto"/>
              <w:bottom w:val="dotted" w:sz="4" w:space="0" w:color="auto"/>
              <w:right w:val="dotted" w:sz="4" w:space="0" w:color="auto"/>
            </w:tcBorders>
            <w:vAlign w:val="center"/>
          </w:tcPr>
          <w:p w14:paraId="20AB7C4A" w14:textId="77777777" w:rsidR="006539C5" w:rsidRPr="006539C5" w:rsidRDefault="006539C5" w:rsidP="006539C5">
            <w:pPr>
              <w:rPr>
                <w:rFonts w:ascii="Verdana" w:hAnsi="Verdana" w:cs="Arial"/>
              </w:rPr>
            </w:pPr>
          </w:p>
        </w:tc>
      </w:tr>
      <w:tr w:rsidR="006539C5" w:rsidRPr="006539C5" w14:paraId="2C5841BD" w14:textId="77777777" w:rsidTr="006539C5">
        <w:trPr>
          <w:trHeight w:val="347"/>
          <w:jc w:val="center"/>
        </w:trPr>
        <w:tc>
          <w:tcPr>
            <w:tcW w:w="2835" w:type="dxa"/>
            <w:tcBorders>
              <w:top w:val="dotted" w:sz="4" w:space="0" w:color="auto"/>
              <w:left w:val="dotted" w:sz="4" w:space="0" w:color="auto"/>
              <w:bottom w:val="dotted" w:sz="4" w:space="0" w:color="auto"/>
              <w:right w:val="dotted" w:sz="4" w:space="0" w:color="auto"/>
            </w:tcBorders>
            <w:shd w:val="clear" w:color="auto" w:fill="676766"/>
          </w:tcPr>
          <w:p w14:paraId="42EDB66F" w14:textId="56501F8C" w:rsidR="006539C5" w:rsidRPr="006539C5" w:rsidRDefault="006539C5" w:rsidP="006539C5">
            <w:pPr>
              <w:rPr>
                <w:rFonts w:ascii="Verdana" w:hAnsi="Verdana" w:cs="Arial"/>
                <w:b/>
                <w:bCs/>
                <w:color w:val="FFFFFF" w:themeColor="background1"/>
              </w:rPr>
            </w:pPr>
            <w:r w:rsidRPr="006539C5">
              <w:rPr>
                <w:b/>
                <w:bCs/>
                <w:color w:val="FFFFFF" w:themeColor="background1"/>
              </w:rPr>
              <w:t>Número tarjeta profesional</w:t>
            </w:r>
          </w:p>
        </w:tc>
        <w:tc>
          <w:tcPr>
            <w:tcW w:w="3686" w:type="dxa"/>
            <w:tcBorders>
              <w:top w:val="dotted" w:sz="4" w:space="0" w:color="auto"/>
              <w:left w:val="dotted" w:sz="4" w:space="0" w:color="auto"/>
              <w:bottom w:val="dotted" w:sz="4" w:space="0" w:color="auto"/>
              <w:right w:val="dotted" w:sz="4" w:space="0" w:color="auto"/>
            </w:tcBorders>
            <w:vAlign w:val="center"/>
          </w:tcPr>
          <w:p w14:paraId="347CA1CF" w14:textId="77777777" w:rsidR="006539C5" w:rsidRPr="006539C5" w:rsidRDefault="006539C5" w:rsidP="006539C5">
            <w:pPr>
              <w:rPr>
                <w:rFonts w:ascii="Verdana" w:hAnsi="Verdana" w:cs="Arial"/>
              </w:rPr>
            </w:pPr>
          </w:p>
        </w:tc>
      </w:tr>
    </w:tbl>
    <w:p w14:paraId="1211BE91" w14:textId="77777777" w:rsidR="00227EC8" w:rsidRDefault="00227EC8" w:rsidP="00227EC8">
      <w:pPr>
        <w:rPr>
          <w:rFonts w:cs="Arial"/>
        </w:rPr>
      </w:pPr>
    </w:p>
    <w:p w14:paraId="2F3DE2B9" w14:textId="77777777" w:rsidR="006539C5" w:rsidRDefault="006539C5" w:rsidP="006539C5">
      <w:pPr>
        <w:spacing w:line="276" w:lineRule="auto"/>
        <w:rPr>
          <w:rFonts w:ascii="Verdana" w:eastAsiaTheme="minorEastAsia" w:hAnsi="Verdana"/>
          <w:color w:val="auto"/>
          <w:sz w:val="22"/>
          <w:szCs w:val="22"/>
          <w:lang w:val="es-MX"/>
        </w:rPr>
      </w:pPr>
    </w:p>
    <w:p w14:paraId="6C3F64AB" w14:textId="77777777" w:rsidR="006539C5" w:rsidRDefault="006539C5" w:rsidP="006539C5">
      <w:pPr>
        <w:spacing w:line="276" w:lineRule="auto"/>
        <w:rPr>
          <w:rFonts w:ascii="Verdana" w:eastAsiaTheme="minorEastAsia" w:hAnsi="Verdana"/>
          <w:color w:val="auto"/>
          <w:sz w:val="22"/>
          <w:szCs w:val="22"/>
          <w:lang w:val="es-MX"/>
        </w:rPr>
      </w:pPr>
    </w:p>
    <w:p w14:paraId="4DC869E3" w14:textId="77777777" w:rsidR="00227EC8" w:rsidRDefault="00227EC8" w:rsidP="00227EC8">
      <w:pPr>
        <w:rPr>
          <w:rFonts w:cs="Arial"/>
        </w:rPr>
      </w:pPr>
    </w:p>
    <w:p w14:paraId="1C92FF8F" w14:textId="77777777" w:rsidR="00227EC8" w:rsidRDefault="00227EC8" w:rsidP="00227EC8">
      <w:pPr>
        <w:rPr>
          <w:rFonts w:cs="Arial"/>
        </w:rPr>
      </w:pPr>
    </w:p>
    <w:p w14:paraId="4E62DF79" w14:textId="77777777" w:rsidR="00227EC8" w:rsidRDefault="00227EC8" w:rsidP="00227EC8">
      <w:pPr>
        <w:rPr>
          <w:rFonts w:cs="Arial"/>
        </w:rPr>
      </w:pPr>
    </w:p>
    <w:p w14:paraId="42240C95" w14:textId="77777777" w:rsidR="00227EC8" w:rsidRDefault="00227EC8" w:rsidP="00227EC8">
      <w:pPr>
        <w:rPr>
          <w:rFonts w:cs="Arial"/>
        </w:rPr>
      </w:pPr>
    </w:p>
    <w:p w14:paraId="7C0391FB" w14:textId="77777777" w:rsidR="00227EC8" w:rsidRDefault="00227EC8" w:rsidP="00227EC8">
      <w:pPr>
        <w:rPr>
          <w:rFonts w:cs="Arial"/>
        </w:rPr>
      </w:pPr>
    </w:p>
    <w:p w14:paraId="300452EE" w14:textId="77777777" w:rsidR="00227EC8" w:rsidRDefault="00227EC8" w:rsidP="00227EC8">
      <w:pPr>
        <w:rPr>
          <w:rFonts w:cs="Arial"/>
        </w:rPr>
      </w:pPr>
    </w:p>
    <w:p w14:paraId="30EE3AF8" w14:textId="77777777" w:rsidR="00227EC8" w:rsidRDefault="00227EC8" w:rsidP="00227EC8">
      <w:pPr>
        <w:rPr>
          <w:rFonts w:cs="Arial"/>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227EC8" w:rsidRPr="00D37067" w14:paraId="6E6A295C" w14:textId="77777777" w:rsidTr="00B320ED">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3E591303" w14:textId="77777777" w:rsidR="00227EC8" w:rsidRDefault="00227EC8" w:rsidP="00B320ED">
            <w:pPr>
              <w:jc w:val="center"/>
              <w:textAlignment w:val="baseline"/>
              <w:rPr>
                <w:rFonts w:ascii="Century Gothic" w:hAnsi="Century Gothic" w:cs="Segoe UI"/>
                <w:b/>
                <w:bCs/>
                <w:color w:val="FFFFFF" w:themeColor="background1"/>
                <w:sz w:val="16"/>
                <w:szCs w:val="16"/>
                <w:lang w:eastAsia="es-CO"/>
              </w:rPr>
            </w:pPr>
            <w:bookmarkStart w:id="3" w:name="_Hlk138058775"/>
            <w:r w:rsidRPr="00F4639E">
              <w:rPr>
                <w:rFonts w:ascii="Century Gothic" w:hAnsi="Century Gothic" w:cs="Segoe UI"/>
                <w:b/>
                <w:bCs/>
                <w:color w:val="FFFFFF" w:themeColor="background1"/>
                <w:sz w:val="16"/>
                <w:szCs w:val="16"/>
                <w:lang w:eastAsia="es-CO"/>
              </w:rPr>
              <w:t>CONTROL DE CAMBIOS DEL FORMATO</w:t>
            </w:r>
          </w:p>
          <w:p w14:paraId="7A3B2889" w14:textId="77777777" w:rsidR="00227EC8" w:rsidRPr="00F4639E" w:rsidRDefault="00227EC8" w:rsidP="00B320ED">
            <w:pPr>
              <w:jc w:val="center"/>
              <w:textAlignment w:val="baseline"/>
              <w:rPr>
                <w:rFonts w:ascii="Century Gothic" w:hAnsi="Century Gothic" w:cs="Segoe UI"/>
                <w:b/>
                <w:bCs/>
                <w:color w:val="FFFFFF" w:themeColor="background1"/>
                <w:sz w:val="16"/>
                <w:szCs w:val="16"/>
                <w:lang w:eastAsia="es-CO"/>
              </w:rPr>
            </w:pPr>
          </w:p>
          <w:p w14:paraId="4A8F16CA" w14:textId="77777777" w:rsidR="00227EC8" w:rsidRPr="00F4639E" w:rsidRDefault="00227EC8" w:rsidP="00B320ED">
            <w:pPr>
              <w:textAlignment w:val="baseline"/>
              <w:rPr>
                <w:rFonts w:ascii="Century Gothic" w:hAnsi="Century Gothic" w:cs="Segoe UI"/>
                <w:color w:val="FFFFFF" w:themeColor="background1"/>
                <w:sz w:val="16"/>
                <w:szCs w:val="16"/>
                <w:lang w:eastAsia="es-CO"/>
              </w:rPr>
            </w:pPr>
          </w:p>
        </w:tc>
      </w:tr>
      <w:tr w:rsidR="00227EC8" w:rsidRPr="001B3FC1" w14:paraId="2CF91C0A" w14:textId="77777777" w:rsidTr="00B320E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79C1906D" w14:textId="77777777" w:rsidR="00227EC8" w:rsidRPr="001B3FC1" w:rsidRDefault="00227EC8" w:rsidP="00B320ED">
            <w:pPr>
              <w:jc w:val="center"/>
              <w:rPr>
                <w:rFonts w:ascii="Century Gothic" w:hAnsi="Century Gothic" w:cs="Calibri"/>
                <w:b/>
                <w:bCs/>
                <w:color w:val="FFFFFF"/>
                <w:sz w:val="16"/>
                <w:szCs w:val="16"/>
                <w:lang w:eastAsia="es-CO"/>
              </w:rPr>
            </w:pPr>
            <w:r w:rsidRPr="001B3FC1">
              <w:rPr>
                <w:rFonts w:ascii="Century Gothic" w:hAnsi="Century Gothic" w:cs="Calibri"/>
                <w:b/>
                <w:bCs/>
                <w:color w:val="FFFFFF"/>
                <w:sz w:val="16"/>
                <w:szCs w:val="16"/>
                <w:lang w:eastAsia="es-CO"/>
              </w:rPr>
              <w:t>VERSION</w:t>
            </w:r>
          </w:p>
        </w:tc>
        <w:tc>
          <w:tcPr>
            <w:tcW w:w="1564" w:type="dxa"/>
            <w:shd w:val="clear" w:color="000000" w:fill="46589C"/>
            <w:vAlign w:val="center"/>
            <w:hideMark/>
          </w:tcPr>
          <w:p w14:paraId="11CE95EB" w14:textId="77777777" w:rsidR="00227EC8" w:rsidRPr="001B3FC1" w:rsidRDefault="00227EC8" w:rsidP="00B320ED">
            <w:pPr>
              <w:jc w:val="center"/>
              <w:rPr>
                <w:rFonts w:ascii="Century Gothic" w:hAnsi="Century Gothic" w:cs="Calibri"/>
                <w:b/>
                <w:bCs/>
                <w:color w:val="FFFFFF"/>
                <w:sz w:val="16"/>
                <w:szCs w:val="16"/>
                <w:lang w:eastAsia="es-CO"/>
              </w:rPr>
            </w:pPr>
            <w:r w:rsidRPr="001B3FC1">
              <w:rPr>
                <w:rFonts w:ascii="Century Gothic" w:hAnsi="Century Gothic" w:cs="Calibri"/>
                <w:b/>
                <w:bCs/>
                <w:color w:val="FFFFFF"/>
                <w:sz w:val="16"/>
                <w:szCs w:val="16"/>
                <w:lang w:eastAsia="es-CO"/>
              </w:rPr>
              <w:t>AJUSTES</w:t>
            </w:r>
          </w:p>
        </w:tc>
        <w:tc>
          <w:tcPr>
            <w:tcW w:w="1257" w:type="dxa"/>
            <w:shd w:val="clear" w:color="000000" w:fill="46589C"/>
            <w:vAlign w:val="center"/>
            <w:hideMark/>
          </w:tcPr>
          <w:p w14:paraId="3D5A16A3" w14:textId="77777777" w:rsidR="00227EC8" w:rsidRPr="001B3FC1" w:rsidRDefault="00227EC8" w:rsidP="00B320ED">
            <w:pPr>
              <w:jc w:val="center"/>
              <w:rPr>
                <w:rFonts w:ascii="Century Gothic" w:hAnsi="Century Gothic" w:cs="Calibri"/>
                <w:b/>
                <w:bCs/>
                <w:color w:val="FFFFFF"/>
                <w:sz w:val="16"/>
                <w:szCs w:val="16"/>
                <w:lang w:eastAsia="es-CO"/>
              </w:rPr>
            </w:pPr>
            <w:r w:rsidRPr="001B3FC1">
              <w:rPr>
                <w:rFonts w:ascii="Century Gothic" w:hAnsi="Century Gothic" w:cs="Calibri"/>
                <w:b/>
                <w:bCs/>
                <w:color w:val="FFFFFF"/>
                <w:sz w:val="16"/>
                <w:szCs w:val="16"/>
                <w:lang w:eastAsia="es-CO"/>
              </w:rPr>
              <w:t>FECHA</w:t>
            </w:r>
          </w:p>
        </w:tc>
        <w:tc>
          <w:tcPr>
            <w:tcW w:w="2603" w:type="dxa"/>
            <w:gridSpan w:val="2"/>
            <w:shd w:val="clear" w:color="auto" w:fill="46589C"/>
            <w:vAlign w:val="center"/>
            <w:hideMark/>
          </w:tcPr>
          <w:p w14:paraId="442342E2" w14:textId="77777777" w:rsidR="00227EC8" w:rsidRPr="00F4639E" w:rsidRDefault="00227EC8" w:rsidP="00B320ED">
            <w:pPr>
              <w:rPr>
                <w:rFonts w:ascii="Century Gothic" w:hAnsi="Century Gothic" w:cs="Calibri"/>
                <w:b/>
                <w:bCs/>
                <w:color w:val="FFFFFF" w:themeColor="background1"/>
                <w:sz w:val="16"/>
                <w:szCs w:val="16"/>
                <w:lang w:eastAsia="es-CO"/>
              </w:rPr>
            </w:pPr>
            <w:r w:rsidRPr="00F4639E">
              <w:rPr>
                <w:rFonts w:ascii="Century Gothic" w:hAnsi="Century Gothic" w:cs="Calibri"/>
                <w:b/>
                <w:bCs/>
                <w:color w:val="FFFFFF" w:themeColor="background1"/>
                <w:sz w:val="16"/>
                <w:szCs w:val="16"/>
                <w:lang w:eastAsia="es-CO"/>
              </w:rPr>
              <w:t xml:space="preserve">VERSIÓN VIGENTE </w:t>
            </w:r>
          </w:p>
        </w:tc>
        <w:tc>
          <w:tcPr>
            <w:tcW w:w="2126" w:type="dxa"/>
            <w:shd w:val="clear" w:color="000000" w:fill="FFFFFF"/>
            <w:vAlign w:val="center"/>
            <w:hideMark/>
          </w:tcPr>
          <w:p w14:paraId="17C99F83" w14:textId="77777777" w:rsidR="00227EC8" w:rsidRPr="001B3FC1" w:rsidRDefault="00227EC8" w:rsidP="00B320ED">
            <w:pPr>
              <w:jc w:val="center"/>
              <w:rPr>
                <w:rFonts w:ascii="Century Gothic" w:hAnsi="Century Gothic" w:cs="Calibri"/>
                <w:b/>
                <w:bCs/>
                <w:color w:val="46589C"/>
                <w:sz w:val="16"/>
                <w:szCs w:val="16"/>
                <w:lang w:eastAsia="es-CO"/>
              </w:rPr>
            </w:pPr>
            <w:r w:rsidRPr="001B3FC1">
              <w:rPr>
                <w:rFonts w:ascii="Century Gothic" w:hAnsi="Century Gothic" w:cs="Calibri"/>
                <w:b/>
                <w:bCs/>
                <w:color w:val="46589C"/>
                <w:sz w:val="16"/>
                <w:szCs w:val="16"/>
                <w:lang w:eastAsia="es-CO"/>
              </w:rPr>
              <w:t>0</w:t>
            </w:r>
            <w:r>
              <w:rPr>
                <w:rFonts w:ascii="Century Gothic" w:hAnsi="Century Gothic" w:cs="Calibri"/>
                <w:b/>
                <w:bCs/>
                <w:color w:val="46589C"/>
                <w:sz w:val="16"/>
                <w:szCs w:val="16"/>
                <w:lang w:eastAsia="es-CO"/>
              </w:rPr>
              <w:t>1</w:t>
            </w:r>
          </w:p>
        </w:tc>
      </w:tr>
      <w:tr w:rsidR="00227EC8" w:rsidRPr="00D37067" w14:paraId="5B25D279" w14:textId="77777777" w:rsidTr="00B320E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6BB56EFE"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Calibri"/>
                <w:color w:val="404040"/>
                <w:sz w:val="16"/>
                <w:szCs w:val="16"/>
                <w:lang w:eastAsia="es-CO"/>
              </w:rPr>
              <w:t>01</w:t>
            </w:r>
          </w:p>
        </w:tc>
        <w:tc>
          <w:tcPr>
            <w:tcW w:w="1564" w:type="dxa"/>
            <w:vMerge w:val="restart"/>
            <w:vAlign w:val="center"/>
            <w:hideMark/>
          </w:tcPr>
          <w:p w14:paraId="2A6FEB6E"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Segoe UI"/>
                <w:sz w:val="16"/>
                <w:szCs w:val="16"/>
                <w:lang w:eastAsia="es-CO"/>
              </w:rPr>
              <w:t>Creación de formato</w:t>
            </w:r>
            <w:r w:rsidRPr="00F4639E">
              <w:rPr>
                <w:rFonts w:ascii="Century Gothic" w:hAnsi="Century Gothic" w:cs="Calibri"/>
                <w:sz w:val="16"/>
                <w:szCs w:val="16"/>
                <w:lang w:eastAsia="es-CO"/>
              </w:rPr>
              <w:t> </w:t>
            </w:r>
          </w:p>
        </w:tc>
        <w:tc>
          <w:tcPr>
            <w:tcW w:w="1257" w:type="dxa"/>
            <w:vMerge w:val="restart"/>
            <w:vAlign w:val="center"/>
            <w:hideMark/>
          </w:tcPr>
          <w:p w14:paraId="22A796AE"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Segoe UI"/>
                <w:sz w:val="16"/>
                <w:szCs w:val="16"/>
                <w:lang w:eastAsia="es-CO"/>
              </w:rPr>
              <w:t>0</w:t>
            </w:r>
            <w:r>
              <w:rPr>
                <w:rFonts w:ascii="Century Gothic" w:hAnsi="Century Gothic" w:cs="Segoe UI"/>
                <w:sz w:val="16"/>
                <w:szCs w:val="16"/>
                <w:lang w:eastAsia="es-CO"/>
              </w:rPr>
              <w:t>8</w:t>
            </w:r>
            <w:r w:rsidRPr="00F4639E">
              <w:rPr>
                <w:rFonts w:ascii="Century Gothic" w:hAnsi="Century Gothic" w:cs="Segoe UI"/>
                <w:sz w:val="16"/>
                <w:szCs w:val="16"/>
                <w:lang w:eastAsia="es-CO"/>
              </w:rPr>
              <w:t>/08/2022 </w:t>
            </w:r>
          </w:p>
        </w:tc>
        <w:tc>
          <w:tcPr>
            <w:tcW w:w="845" w:type="dxa"/>
            <w:shd w:val="clear" w:color="000000" w:fill="46589C"/>
            <w:vAlign w:val="center"/>
            <w:hideMark/>
          </w:tcPr>
          <w:p w14:paraId="124C6223" w14:textId="77777777" w:rsidR="00227EC8" w:rsidRPr="00F4639E" w:rsidRDefault="00227EC8" w:rsidP="00B320ED">
            <w:pPr>
              <w:jc w:val="center"/>
              <w:rPr>
                <w:rFonts w:ascii="Century Gothic" w:hAnsi="Century Gothic" w:cs="Calibri"/>
                <w:b/>
                <w:bCs/>
                <w:color w:val="FFFFFF"/>
                <w:sz w:val="16"/>
                <w:szCs w:val="16"/>
                <w:lang w:eastAsia="es-CO"/>
              </w:rPr>
            </w:pPr>
            <w:r w:rsidRPr="00F4639E">
              <w:rPr>
                <w:rFonts w:ascii="Century Gothic" w:hAnsi="Century Gothic" w:cs="Calibri"/>
                <w:b/>
                <w:bCs/>
                <w:color w:val="FFFFFF"/>
                <w:sz w:val="16"/>
                <w:szCs w:val="16"/>
                <w:lang w:eastAsia="es-CO"/>
              </w:rPr>
              <w:t>Elaboró</w:t>
            </w:r>
          </w:p>
        </w:tc>
        <w:tc>
          <w:tcPr>
            <w:tcW w:w="1758" w:type="dxa"/>
            <w:vAlign w:val="center"/>
            <w:hideMark/>
          </w:tcPr>
          <w:p w14:paraId="175D92C9" w14:textId="77777777" w:rsidR="00227EC8" w:rsidRPr="00F4639E" w:rsidRDefault="00227EC8" w:rsidP="00B320ED">
            <w:pPr>
              <w:textAlignment w:val="baseline"/>
              <w:rPr>
                <w:rFonts w:ascii="Century Gothic" w:hAnsi="Century Gothic" w:cs="Segoe UI"/>
                <w:sz w:val="16"/>
                <w:szCs w:val="16"/>
                <w:lang w:eastAsia="es-CO"/>
              </w:rPr>
            </w:pPr>
            <w:r w:rsidRPr="00F4639E">
              <w:rPr>
                <w:rFonts w:ascii="Century Gothic" w:hAnsi="Century Gothic" w:cs="Segoe UI"/>
                <w:sz w:val="16"/>
                <w:szCs w:val="16"/>
                <w:lang w:eastAsia="es-CO"/>
              </w:rPr>
              <w:t>Karlo Fernández Cala</w:t>
            </w:r>
          </w:p>
          <w:p w14:paraId="7BD4FA17" w14:textId="77777777" w:rsidR="00227EC8" w:rsidRPr="00F4639E" w:rsidRDefault="00227EC8" w:rsidP="00B320ED">
            <w:pPr>
              <w:jc w:val="center"/>
              <w:rPr>
                <w:rFonts w:ascii="Century Gothic" w:hAnsi="Century Gothic" w:cs="Calibri"/>
                <w:color w:val="404040"/>
                <w:sz w:val="16"/>
                <w:szCs w:val="16"/>
                <w:lang w:eastAsia="es-CO"/>
              </w:rPr>
            </w:pPr>
          </w:p>
        </w:tc>
        <w:tc>
          <w:tcPr>
            <w:tcW w:w="2126" w:type="dxa"/>
            <w:vAlign w:val="center"/>
            <w:hideMark/>
          </w:tcPr>
          <w:p w14:paraId="348B32BA"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Segoe UI"/>
                <w:sz w:val="16"/>
                <w:szCs w:val="16"/>
                <w:lang w:eastAsia="es-CO"/>
              </w:rPr>
              <w:t>Gestor</w:t>
            </w:r>
          </w:p>
        </w:tc>
      </w:tr>
      <w:tr w:rsidR="00227EC8" w:rsidRPr="00D37067" w14:paraId="46E29366" w14:textId="77777777" w:rsidTr="00B320E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5508620B" w14:textId="77777777" w:rsidR="00227EC8" w:rsidRPr="00F4639E" w:rsidRDefault="00227EC8" w:rsidP="00B320ED">
            <w:pPr>
              <w:rPr>
                <w:rFonts w:ascii="Century Gothic" w:hAnsi="Century Gothic" w:cs="Calibri"/>
                <w:color w:val="404040"/>
                <w:sz w:val="16"/>
                <w:szCs w:val="16"/>
                <w:lang w:eastAsia="es-CO"/>
              </w:rPr>
            </w:pPr>
          </w:p>
        </w:tc>
        <w:tc>
          <w:tcPr>
            <w:tcW w:w="1564" w:type="dxa"/>
            <w:vMerge/>
            <w:vAlign w:val="center"/>
            <w:hideMark/>
          </w:tcPr>
          <w:p w14:paraId="3DA62407" w14:textId="77777777" w:rsidR="00227EC8" w:rsidRPr="00F4639E" w:rsidRDefault="00227EC8" w:rsidP="00B320ED">
            <w:pPr>
              <w:rPr>
                <w:rFonts w:ascii="Century Gothic" w:hAnsi="Century Gothic" w:cs="Calibri"/>
                <w:color w:val="404040"/>
                <w:sz w:val="16"/>
                <w:szCs w:val="16"/>
                <w:lang w:eastAsia="es-CO"/>
              </w:rPr>
            </w:pPr>
          </w:p>
        </w:tc>
        <w:tc>
          <w:tcPr>
            <w:tcW w:w="1257" w:type="dxa"/>
            <w:vMerge/>
            <w:vAlign w:val="center"/>
            <w:hideMark/>
          </w:tcPr>
          <w:p w14:paraId="29C0E6D4" w14:textId="77777777" w:rsidR="00227EC8" w:rsidRPr="00F4639E" w:rsidRDefault="00227EC8" w:rsidP="00B320ED">
            <w:pPr>
              <w:rPr>
                <w:rFonts w:ascii="Century Gothic" w:hAnsi="Century Gothic" w:cs="Calibri"/>
                <w:color w:val="404040"/>
                <w:sz w:val="16"/>
                <w:szCs w:val="16"/>
                <w:lang w:eastAsia="es-CO"/>
              </w:rPr>
            </w:pPr>
          </w:p>
        </w:tc>
        <w:tc>
          <w:tcPr>
            <w:tcW w:w="845" w:type="dxa"/>
            <w:shd w:val="clear" w:color="000000" w:fill="46589C"/>
            <w:vAlign w:val="center"/>
            <w:hideMark/>
          </w:tcPr>
          <w:p w14:paraId="68641506" w14:textId="77777777" w:rsidR="00227EC8" w:rsidRPr="00F4639E" w:rsidRDefault="00227EC8" w:rsidP="00B320ED">
            <w:pPr>
              <w:jc w:val="center"/>
              <w:rPr>
                <w:rFonts w:ascii="Century Gothic" w:hAnsi="Century Gothic" w:cs="Calibri"/>
                <w:b/>
                <w:bCs/>
                <w:color w:val="FFFFFF"/>
                <w:sz w:val="16"/>
                <w:szCs w:val="16"/>
                <w:lang w:eastAsia="es-CO"/>
              </w:rPr>
            </w:pPr>
            <w:r w:rsidRPr="00F4639E">
              <w:rPr>
                <w:rFonts w:ascii="Century Gothic" w:hAnsi="Century Gothic" w:cs="Calibri"/>
                <w:b/>
                <w:bCs/>
                <w:color w:val="FFFFFF"/>
                <w:sz w:val="16"/>
                <w:szCs w:val="16"/>
                <w:lang w:eastAsia="es-CO"/>
              </w:rPr>
              <w:t>Revisó</w:t>
            </w:r>
          </w:p>
        </w:tc>
        <w:tc>
          <w:tcPr>
            <w:tcW w:w="1758" w:type="dxa"/>
            <w:vAlign w:val="center"/>
            <w:hideMark/>
          </w:tcPr>
          <w:p w14:paraId="6287885B"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theme="minorHAnsi"/>
                <w:sz w:val="16"/>
                <w:szCs w:val="16"/>
              </w:rPr>
              <w:t>Grupo Gestores SN</w:t>
            </w:r>
            <w:r w:rsidRPr="00F4639E">
              <w:rPr>
                <w:rFonts w:ascii="Century Gothic" w:hAnsi="Century Gothic" w:cs="Segoe UI"/>
                <w:sz w:val="16"/>
                <w:szCs w:val="16"/>
                <w:lang w:eastAsia="es-CO"/>
              </w:rPr>
              <w:t> </w:t>
            </w:r>
            <w:r w:rsidRPr="00F4639E">
              <w:rPr>
                <w:rFonts w:ascii="Century Gothic" w:hAnsi="Century Gothic" w:cs="Calibri"/>
                <w:color w:val="404040"/>
                <w:sz w:val="16"/>
                <w:szCs w:val="16"/>
                <w:lang w:eastAsia="es-CO"/>
              </w:rPr>
              <w:t xml:space="preserve"> </w:t>
            </w:r>
          </w:p>
        </w:tc>
        <w:tc>
          <w:tcPr>
            <w:tcW w:w="2126" w:type="dxa"/>
            <w:vAlign w:val="center"/>
            <w:hideMark/>
          </w:tcPr>
          <w:p w14:paraId="0486EA99" w14:textId="77777777" w:rsidR="00227EC8" w:rsidRPr="00F4639E" w:rsidRDefault="00227EC8" w:rsidP="00B320ED">
            <w:pPr>
              <w:jc w:val="center"/>
              <w:rPr>
                <w:rFonts w:ascii="Century Gothic" w:hAnsi="Century Gothic" w:cs="Calibri"/>
                <w:color w:val="404040"/>
                <w:sz w:val="16"/>
                <w:szCs w:val="16"/>
                <w:lang w:eastAsia="es-CO"/>
              </w:rPr>
            </w:pPr>
            <w:r w:rsidRPr="00F4639E">
              <w:rPr>
                <w:rFonts w:ascii="Century Gothic" w:hAnsi="Century Gothic" w:cstheme="minorHAnsi"/>
                <w:sz w:val="16"/>
                <w:szCs w:val="16"/>
              </w:rPr>
              <w:t>Grupo Gestores SN</w:t>
            </w:r>
            <w:r w:rsidRPr="00F4639E">
              <w:rPr>
                <w:rFonts w:ascii="Century Gothic" w:hAnsi="Century Gothic" w:cs="Segoe UI"/>
                <w:sz w:val="16"/>
                <w:szCs w:val="16"/>
                <w:lang w:eastAsia="es-CO"/>
              </w:rPr>
              <w:t> </w:t>
            </w:r>
          </w:p>
        </w:tc>
      </w:tr>
      <w:tr w:rsidR="00227EC8" w:rsidRPr="00D37067" w14:paraId="59875D2F" w14:textId="77777777" w:rsidTr="00B320E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D3D8326" w14:textId="77777777" w:rsidR="00227EC8" w:rsidRPr="00F4639E" w:rsidRDefault="00227EC8" w:rsidP="00B320ED">
            <w:pPr>
              <w:rPr>
                <w:rFonts w:ascii="Century Gothic" w:hAnsi="Century Gothic" w:cs="Calibri"/>
                <w:color w:val="404040"/>
                <w:sz w:val="16"/>
                <w:szCs w:val="16"/>
                <w:lang w:eastAsia="es-CO"/>
              </w:rPr>
            </w:pPr>
          </w:p>
        </w:tc>
        <w:tc>
          <w:tcPr>
            <w:tcW w:w="1564" w:type="dxa"/>
            <w:vMerge/>
            <w:vAlign w:val="center"/>
            <w:hideMark/>
          </w:tcPr>
          <w:p w14:paraId="3BDD3381" w14:textId="77777777" w:rsidR="00227EC8" w:rsidRPr="00F4639E" w:rsidRDefault="00227EC8" w:rsidP="00B320ED">
            <w:pPr>
              <w:rPr>
                <w:rFonts w:ascii="Century Gothic" w:hAnsi="Century Gothic" w:cs="Calibri"/>
                <w:color w:val="404040"/>
                <w:sz w:val="16"/>
                <w:szCs w:val="16"/>
                <w:lang w:eastAsia="es-CO"/>
              </w:rPr>
            </w:pPr>
          </w:p>
        </w:tc>
        <w:tc>
          <w:tcPr>
            <w:tcW w:w="1257" w:type="dxa"/>
            <w:vMerge/>
            <w:vAlign w:val="center"/>
            <w:hideMark/>
          </w:tcPr>
          <w:p w14:paraId="300DA884" w14:textId="77777777" w:rsidR="00227EC8" w:rsidRPr="00F4639E" w:rsidRDefault="00227EC8" w:rsidP="00B320ED">
            <w:pPr>
              <w:rPr>
                <w:rFonts w:ascii="Century Gothic" w:hAnsi="Century Gothic" w:cs="Calibri"/>
                <w:color w:val="404040"/>
                <w:sz w:val="16"/>
                <w:szCs w:val="16"/>
                <w:lang w:eastAsia="es-CO"/>
              </w:rPr>
            </w:pPr>
          </w:p>
        </w:tc>
        <w:tc>
          <w:tcPr>
            <w:tcW w:w="845" w:type="dxa"/>
            <w:shd w:val="clear" w:color="000000" w:fill="46589C"/>
            <w:vAlign w:val="center"/>
            <w:hideMark/>
          </w:tcPr>
          <w:p w14:paraId="1706A2D4" w14:textId="77777777" w:rsidR="00227EC8" w:rsidRPr="00F4639E" w:rsidRDefault="00227EC8" w:rsidP="00B320ED">
            <w:pPr>
              <w:jc w:val="center"/>
              <w:rPr>
                <w:rFonts w:ascii="Century Gothic" w:hAnsi="Century Gothic" w:cs="Calibri"/>
                <w:b/>
                <w:bCs/>
                <w:color w:val="FFFFFF"/>
                <w:sz w:val="16"/>
                <w:szCs w:val="16"/>
                <w:lang w:eastAsia="es-CO"/>
              </w:rPr>
            </w:pPr>
            <w:r w:rsidRPr="00F4639E">
              <w:rPr>
                <w:rFonts w:ascii="Century Gothic" w:hAnsi="Century Gothic" w:cs="Calibri"/>
                <w:b/>
                <w:bCs/>
                <w:color w:val="FFFFFF"/>
                <w:sz w:val="16"/>
                <w:szCs w:val="16"/>
                <w:lang w:eastAsia="es-CO"/>
              </w:rPr>
              <w:t>Aprobó</w:t>
            </w:r>
          </w:p>
        </w:tc>
        <w:tc>
          <w:tcPr>
            <w:tcW w:w="1758" w:type="dxa"/>
            <w:vAlign w:val="center"/>
            <w:hideMark/>
          </w:tcPr>
          <w:p w14:paraId="74A14E71" w14:textId="77777777" w:rsidR="00227EC8" w:rsidRPr="00F4639E" w:rsidRDefault="00227EC8" w:rsidP="00B320ED">
            <w:pPr>
              <w:pStyle w:val="Subttulo"/>
              <w:rPr>
                <w:rFonts w:ascii="Century Gothic" w:hAnsi="Century Gothic" w:cstheme="minorHAnsi"/>
                <w:b/>
                <w:bCs/>
                <w:sz w:val="16"/>
                <w:szCs w:val="16"/>
              </w:rPr>
            </w:pPr>
            <w:r w:rsidRPr="00F4639E">
              <w:rPr>
                <w:rFonts w:ascii="Century Gothic" w:hAnsi="Century Gothic" w:cstheme="minorHAnsi"/>
                <w:sz w:val="16"/>
                <w:szCs w:val="16"/>
              </w:rPr>
              <w:t>Catalina Pimienta Gómez</w:t>
            </w:r>
          </w:p>
          <w:p w14:paraId="6B4B446D" w14:textId="77777777" w:rsidR="00227EC8" w:rsidRPr="00F4639E" w:rsidRDefault="00227EC8" w:rsidP="00B320ED">
            <w:pPr>
              <w:textAlignment w:val="baseline"/>
              <w:rPr>
                <w:rFonts w:ascii="Century Gothic" w:hAnsi="Century Gothic" w:cs="Segoe UI"/>
                <w:sz w:val="16"/>
                <w:szCs w:val="16"/>
                <w:lang w:eastAsia="es-CO"/>
              </w:rPr>
            </w:pPr>
          </w:p>
        </w:tc>
        <w:tc>
          <w:tcPr>
            <w:tcW w:w="2126" w:type="dxa"/>
            <w:vAlign w:val="center"/>
            <w:hideMark/>
          </w:tcPr>
          <w:p w14:paraId="418D01B5" w14:textId="77777777" w:rsidR="00227EC8" w:rsidRPr="00F4639E" w:rsidRDefault="00227EC8" w:rsidP="00B320ED">
            <w:pPr>
              <w:rPr>
                <w:rFonts w:ascii="Century Gothic" w:hAnsi="Century Gothic" w:cs="Calibri"/>
                <w:color w:val="404040"/>
                <w:sz w:val="16"/>
                <w:szCs w:val="16"/>
                <w:lang w:eastAsia="es-CO"/>
              </w:rPr>
            </w:pPr>
            <w:r w:rsidRPr="00F4639E">
              <w:rPr>
                <w:rFonts w:ascii="Century Gothic" w:hAnsi="Century Gothic" w:cs="Segoe UI"/>
                <w:sz w:val="16"/>
                <w:szCs w:val="16"/>
                <w:lang w:eastAsia="es-CO"/>
              </w:rPr>
              <w:t>Subdirectora de Negocios</w:t>
            </w:r>
          </w:p>
        </w:tc>
      </w:tr>
    </w:tbl>
    <w:p w14:paraId="390ECB83" w14:textId="77777777" w:rsidR="00227EC8" w:rsidRDefault="00227EC8" w:rsidP="00227EC8">
      <w:pPr>
        <w:spacing w:line="259" w:lineRule="auto"/>
        <w:rPr>
          <w:rFonts w:cs="Arial"/>
        </w:rPr>
      </w:pPr>
      <w:bookmarkStart w:id="4" w:name="_Hlk138066140"/>
      <w:bookmarkStart w:id="5" w:name="_Hlk138059901"/>
      <w:bookmarkStart w:id="6" w:name="_Hlk138060292"/>
      <w:bookmarkStart w:id="7" w:name="_Hlk109992725"/>
      <w:bookmarkEnd w:id="3"/>
      <w:r w:rsidRPr="001F307D">
        <w:rPr>
          <w:rFonts w:ascii="Century Gothic" w:hAnsi="Century Gothic" w:cs="Segoe UI"/>
          <w:b/>
          <w:bCs/>
          <w:sz w:val="16"/>
          <w:szCs w:val="16"/>
          <w:u w:val="single"/>
          <w:lang w:eastAsia="es-CO"/>
        </w:rPr>
        <w:t xml:space="preserve">Nota: </w:t>
      </w:r>
      <w:r w:rsidRPr="001F307D">
        <w:rPr>
          <w:rFonts w:ascii="Century Gothic" w:hAnsi="Century Gothic" w:cs="Segoe UI"/>
          <w:sz w:val="16"/>
          <w:szCs w:val="16"/>
          <w:u w:val="single"/>
          <w:lang w:eastAsia="es-CO"/>
        </w:rPr>
        <w:t>El control de cambios en el documento, se refiere a cualquier ajuste que se efectúe sobre el documento</w:t>
      </w:r>
      <w:bookmarkStart w:id="8" w:name="_Hlk138066298"/>
      <w:bookmarkEnd w:id="4"/>
      <w:r>
        <w:rPr>
          <w:rFonts w:ascii="Century Gothic" w:hAnsi="Century Gothic" w:cs="Segoe UI"/>
          <w:sz w:val="16"/>
          <w:szCs w:val="16"/>
          <w:u w:val="single"/>
          <w:lang w:eastAsia="es-CO"/>
        </w:rPr>
        <w:t xml:space="preserve"> </w:t>
      </w:r>
      <w:r w:rsidRPr="001F307D">
        <w:rPr>
          <w:rFonts w:ascii="Century Gothic" w:hAnsi="Century Gothic" w:cs="Segoe UI"/>
          <w:sz w:val="16"/>
          <w:szCs w:val="16"/>
          <w:u w:val="single"/>
          <w:lang w:eastAsia="es-CO"/>
        </w:rPr>
        <w:t>que describe ficha técnica del presente documento</w:t>
      </w:r>
      <w:bookmarkEnd w:id="5"/>
      <w:bookmarkEnd w:id="8"/>
      <w:r w:rsidRPr="001F307D">
        <w:rPr>
          <w:rFonts w:ascii="Century Gothic" w:hAnsi="Century Gothic" w:cs="Segoe UI"/>
          <w:sz w:val="16"/>
          <w:szCs w:val="16"/>
          <w:u w:val="single"/>
          <w:lang w:eastAsia="es-CO"/>
        </w:rPr>
        <w:t>.</w:t>
      </w:r>
      <w:bookmarkEnd w:id="6"/>
      <w:bookmarkEnd w:id="7"/>
    </w:p>
    <w:p w14:paraId="576EB1FC" w14:textId="77777777" w:rsidR="00227EC8" w:rsidRPr="007F5DC5" w:rsidRDefault="00227EC8">
      <w:pPr>
        <w:spacing w:line="276" w:lineRule="auto"/>
        <w:rPr>
          <w:rFonts w:ascii="Verdana" w:hAnsi="Verdana" w:cs="Arial"/>
          <w:color w:val="auto"/>
          <w:sz w:val="22"/>
          <w:szCs w:val="22"/>
        </w:rPr>
      </w:pPr>
    </w:p>
    <w:sectPr w:rsidR="00227EC8" w:rsidRPr="007F5DC5" w:rsidSect="00D41D5D">
      <w:headerReference w:type="even" r:id="rId15"/>
      <w:headerReference w:type="default" r:id="rId16"/>
      <w:footerReference w:type="even" r:id="rId17"/>
      <w:footerReference w:type="default" r:id="rId18"/>
      <w:headerReference w:type="first" r:id="rId19"/>
      <w:footerReference w:type="first" r:id="rId20"/>
      <w:pgSz w:w="12240" w:h="15840" w:code="1"/>
      <w:pgMar w:top="1418" w:right="1701" w:bottom="1418" w:left="1701" w:header="851" w:footer="85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Fredy Andrés Pautt Barcelo" w:date="2026-03-30T18:33:00Z" w:initials="FP">
    <w:p w14:paraId="4FA5110E" w14:textId="77777777" w:rsidR="00BF2B4D" w:rsidRDefault="00BF2B4D" w:rsidP="006A08CE">
      <w:pPr>
        <w:pStyle w:val="Textocomentario"/>
      </w:pPr>
      <w:r>
        <w:rPr>
          <w:rStyle w:val="Refdecomentario"/>
        </w:rPr>
        <w:annotationRef/>
      </w:r>
      <w:r>
        <w:t>Modificar formato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4FA5110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6D8FC92E" w16cex:dateUtc="2026-03-30T23: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FA5110E" w16cid:durableId="6D8FC9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A5986F" w14:textId="77777777" w:rsidR="002A7DDF" w:rsidRDefault="002A7DDF" w:rsidP="004F2C35">
      <w:r>
        <w:separator/>
      </w:r>
    </w:p>
  </w:endnote>
  <w:endnote w:type="continuationSeparator" w:id="0">
    <w:p w14:paraId="1E4B2DFE" w14:textId="77777777" w:rsidR="002A7DDF" w:rsidRDefault="002A7DDF" w:rsidP="004F2C35">
      <w:r>
        <w:continuationSeparator/>
      </w:r>
    </w:p>
  </w:endnote>
  <w:endnote w:type="continuationNotice" w:id="1">
    <w:p w14:paraId="669CEBF0" w14:textId="77777777" w:rsidR="002A7DDF" w:rsidRDefault="002A7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A68602" w14:textId="77777777" w:rsidR="008C116E" w:rsidRDefault="008C11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F08F58" w14:textId="77777777" w:rsidR="009F4AEE" w:rsidRPr="009F4AEE" w:rsidRDefault="009F4AEE" w:rsidP="009F4AEE">
    <w:pPr>
      <w:pStyle w:val="Piedepgina"/>
      <w:spacing w:line="276" w:lineRule="auto"/>
      <w:jc w:val="right"/>
      <w:rPr>
        <w:rFonts w:ascii="Verdana" w:hAnsi="Verdana"/>
        <w:b/>
        <w:bCs/>
        <w:color w:val="1A1818" w:themeColor="accent1"/>
        <w:sz w:val="18"/>
        <w:szCs w:val="18"/>
      </w:rPr>
    </w:pPr>
    <w:r w:rsidRPr="009F4AEE">
      <w:rPr>
        <w:rFonts w:ascii="Verdana" w:hAnsi="Verdana"/>
        <w:b/>
        <w:bCs/>
        <w:color w:val="1A1818" w:themeColor="accent1"/>
        <w:sz w:val="18"/>
        <w:szCs w:val="18"/>
      </w:rPr>
      <w:t xml:space="preserve">Página </w:t>
    </w:r>
    <w:r w:rsidRPr="009F4AEE">
      <w:rPr>
        <w:rFonts w:ascii="Verdana" w:hAnsi="Verdana"/>
        <w:b/>
        <w:bCs/>
        <w:color w:val="1A1818" w:themeColor="accent1"/>
        <w:sz w:val="18"/>
        <w:szCs w:val="18"/>
      </w:rPr>
      <w:fldChar w:fldCharType="begin"/>
    </w:r>
    <w:r w:rsidRPr="009F4AEE">
      <w:rPr>
        <w:rFonts w:ascii="Verdana" w:hAnsi="Verdana"/>
        <w:b/>
        <w:bCs/>
        <w:color w:val="1A1818" w:themeColor="accent1"/>
        <w:sz w:val="18"/>
        <w:szCs w:val="18"/>
      </w:rPr>
      <w:instrText>PAGE  \* Arabic  \* MERGEFORMAT</w:instrText>
    </w:r>
    <w:r w:rsidRPr="009F4AEE">
      <w:rPr>
        <w:rFonts w:ascii="Verdana" w:hAnsi="Verdana"/>
        <w:b/>
        <w:bCs/>
        <w:color w:val="1A1818" w:themeColor="accent1"/>
        <w:sz w:val="18"/>
        <w:szCs w:val="18"/>
      </w:rPr>
      <w:fldChar w:fldCharType="separate"/>
    </w:r>
    <w:r w:rsidRPr="009F4AEE">
      <w:rPr>
        <w:rFonts w:ascii="Verdana" w:hAnsi="Verdana"/>
        <w:b/>
        <w:bCs/>
        <w:color w:val="1A1818" w:themeColor="accent1"/>
        <w:sz w:val="18"/>
        <w:szCs w:val="18"/>
      </w:rPr>
      <w:t>2</w:t>
    </w:r>
    <w:r w:rsidRPr="009F4AEE">
      <w:rPr>
        <w:rFonts w:ascii="Verdana" w:hAnsi="Verdana"/>
        <w:b/>
        <w:bCs/>
        <w:color w:val="1A1818" w:themeColor="accent1"/>
        <w:sz w:val="18"/>
        <w:szCs w:val="18"/>
      </w:rPr>
      <w:fldChar w:fldCharType="end"/>
    </w:r>
    <w:r w:rsidRPr="009F4AEE">
      <w:rPr>
        <w:rFonts w:ascii="Verdana" w:hAnsi="Verdana"/>
        <w:b/>
        <w:bCs/>
        <w:color w:val="1A1818" w:themeColor="accent1"/>
        <w:sz w:val="18"/>
        <w:szCs w:val="18"/>
      </w:rPr>
      <w:t xml:space="preserve"> de </w:t>
    </w:r>
    <w:r w:rsidRPr="009F4AEE">
      <w:rPr>
        <w:rFonts w:ascii="Verdana" w:hAnsi="Verdana"/>
        <w:b/>
        <w:bCs/>
        <w:color w:val="1A1818" w:themeColor="accent1"/>
        <w:sz w:val="18"/>
        <w:szCs w:val="18"/>
      </w:rPr>
      <w:fldChar w:fldCharType="begin"/>
    </w:r>
    <w:r w:rsidRPr="009F4AEE">
      <w:rPr>
        <w:rFonts w:ascii="Verdana" w:hAnsi="Verdana"/>
        <w:b/>
        <w:bCs/>
        <w:color w:val="1A1818" w:themeColor="accent1"/>
        <w:sz w:val="18"/>
        <w:szCs w:val="18"/>
      </w:rPr>
      <w:instrText>NUMPAGES  \* Arabic  \* MERGEFORMAT</w:instrText>
    </w:r>
    <w:r w:rsidRPr="009F4AEE">
      <w:rPr>
        <w:rFonts w:ascii="Verdana" w:hAnsi="Verdana"/>
        <w:b/>
        <w:bCs/>
        <w:color w:val="1A1818" w:themeColor="accent1"/>
        <w:sz w:val="18"/>
        <w:szCs w:val="18"/>
      </w:rPr>
      <w:fldChar w:fldCharType="separate"/>
    </w:r>
    <w:r w:rsidRPr="009F4AEE">
      <w:rPr>
        <w:rFonts w:ascii="Verdana" w:hAnsi="Verdana"/>
        <w:b/>
        <w:bCs/>
        <w:color w:val="1A1818" w:themeColor="accent1"/>
        <w:sz w:val="18"/>
        <w:szCs w:val="18"/>
      </w:rPr>
      <w:t>2</w:t>
    </w:r>
    <w:r w:rsidRPr="009F4AEE">
      <w:rPr>
        <w:rFonts w:ascii="Verdana" w:hAnsi="Verdana"/>
        <w:b/>
        <w:bCs/>
        <w:color w:val="1A1818" w:themeColor="accent1"/>
        <w:sz w:val="18"/>
        <w:szCs w:val="18"/>
      </w:rPr>
      <w:fldChar w:fldCharType="end"/>
    </w:r>
  </w:p>
  <w:p w14:paraId="673282A7" w14:textId="433F0D79" w:rsidR="009F4AEE" w:rsidRPr="009F4AEE" w:rsidRDefault="009F4AEE" w:rsidP="009F4AEE">
    <w:pPr>
      <w:pStyle w:val="paragraph"/>
      <w:pBdr>
        <w:top w:val="single" w:sz="4" w:space="1" w:color="auto"/>
      </w:pBdr>
      <w:spacing w:before="30" w:beforeAutospacing="0" w:after="0" w:afterAutospacing="0" w:line="276" w:lineRule="auto"/>
      <w:textAlignment w:val="baseline"/>
      <w:rPr>
        <w:rFonts w:ascii="Verdana" w:hAnsi="Verdana"/>
        <w:sz w:val="20"/>
        <w:szCs w:val="20"/>
      </w:rPr>
    </w:pPr>
    <w:r w:rsidRPr="009F4AEE">
      <w:rPr>
        <w:rStyle w:val="normaltextrun"/>
        <w:rFonts w:ascii="Verdana" w:hAnsi="Verdana"/>
        <w:b/>
        <w:bCs/>
        <w:sz w:val="20"/>
        <w:szCs w:val="20"/>
      </w:rPr>
      <w:t xml:space="preserve">Agencia Nacional de Contratación Pública                                                    </w:t>
    </w:r>
  </w:p>
  <w:p w14:paraId="17CB3B2E" w14:textId="77777777" w:rsidR="009F4AEE" w:rsidRPr="009F4AEE" w:rsidRDefault="009F4AEE" w:rsidP="009F4AEE">
    <w:pPr>
      <w:pStyle w:val="paragraph"/>
      <w:spacing w:before="0" w:beforeAutospacing="0" w:after="0" w:afterAutospacing="0" w:line="276" w:lineRule="auto"/>
      <w:textAlignment w:val="baseline"/>
      <w:rPr>
        <w:rFonts w:ascii="Verdana" w:hAnsi="Verdana"/>
        <w:sz w:val="20"/>
        <w:szCs w:val="20"/>
      </w:rPr>
    </w:pPr>
    <w:r w:rsidRPr="009F4AEE">
      <w:rPr>
        <w:rStyle w:val="normaltextrun"/>
        <w:rFonts w:ascii="Verdana" w:hAnsi="Verdana"/>
        <w:b/>
        <w:bCs/>
        <w:sz w:val="20"/>
        <w:szCs w:val="20"/>
      </w:rPr>
      <w:t>Colombia Compra Eficiente      </w:t>
    </w:r>
    <w:r w:rsidRPr="009F4AEE">
      <w:rPr>
        <w:rStyle w:val="eop"/>
        <w:rFonts w:ascii="Verdana" w:hAnsi="Verdana"/>
        <w:sz w:val="20"/>
        <w:szCs w:val="20"/>
      </w:rPr>
      <w:t> </w:t>
    </w:r>
  </w:p>
  <w:p w14:paraId="6AAA0683" w14:textId="77777777" w:rsidR="009F4AEE" w:rsidRPr="009F4AEE" w:rsidRDefault="009F4AEE" w:rsidP="009F4AEE">
    <w:pPr>
      <w:pStyle w:val="paragraph"/>
      <w:spacing w:before="0" w:beforeAutospacing="0" w:after="0" w:afterAutospacing="0" w:line="276" w:lineRule="auto"/>
      <w:jc w:val="both"/>
      <w:textAlignment w:val="baseline"/>
      <w:rPr>
        <w:rFonts w:ascii="Verdana" w:hAnsi="Verdana"/>
        <w:sz w:val="20"/>
        <w:szCs w:val="20"/>
      </w:rPr>
    </w:pPr>
    <w:r w:rsidRPr="009F4AEE">
      <w:rPr>
        <w:rStyle w:val="normaltextrun"/>
        <w:rFonts w:ascii="Verdana" w:hAnsi="Verdana"/>
        <w:sz w:val="20"/>
        <w:szCs w:val="20"/>
      </w:rPr>
      <w:t>Dirección: Carrera 7 # 26 – 20 - Bogotá, Colombia</w:t>
    </w:r>
    <w:r w:rsidRPr="009F4AEE">
      <w:rPr>
        <w:rStyle w:val="eop"/>
        <w:rFonts w:ascii="Verdana" w:hAnsi="Verdana"/>
        <w:sz w:val="20"/>
        <w:szCs w:val="20"/>
      </w:rPr>
      <w:t> </w:t>
    </w:r>
  </w:p>
  <w:p w14:paraId="17C8AF47" w14:textId="77777777" w:rsidR="009F4AEE" w:rsidRPr="009F4AEE" w:rsidRDefault="009F4AEE" w:rsidP="009F4AEE">
    <w:pPr>
      <w:pStyle w:val="paragraph"/>
      <w:spacing w:before="0" w:beforeAutospacing="0" w:after="0" w:afterAutospacing="0" w:line="276" w:lineRule="auto"/>
      <w:jc w:val="both"/>
      <w:textAlignment w:val="baseline"/>
      <w:rPr>
        <w:rFonts w:ascii="Verdana" w:hAnsi="Verdana"/>
        <w:sz w:val="20"/>
        <w:szCs w:val="20"/>
      </w:rPr>
    </w:pPr>
    <w:r w:rsidRPr="009F4AEE">
      <w:rPr>
        <w:rStyle w:val="normaltextrun"/>
        <w:rFonts w:ascii="Verdana" w:hAnsi="Verdana"/>
        <w:sz w:val="20"/>
        <w:szCs w:val="20"/>
      </w:rPr>
      <w:t>Mesa de servicio: (+57) 601 7456788</w:t>
    </w:r>
    <w:r w:rsidRPr="009F4AEE">
      <w:rPr>
        <w:rStyle w:val="eop"/>
        <w:rFonts w:ascii="Verdana" w:hAnsi="Verdana"/>
        <w:sz w:val="20"/>
        <w:szCs w:val="20"/>
      </w:rPr>
      <w:t> </w:t>
    </w:r>
  </w:p>
  <w:p w14:paraId="69367743" w14:textId="1346879E" w:rsidR="00570D74" w:rsidRPr="009F4AEE" w:rsidRDefault="009F4AEE" w:rsidP="009F4AEE">
    <w:pPr>
      <w:pStyle w:val="paragraph"/>
      <w:spacing w:before="0" w:beforeAutospacing="0" w:after="0" w:afterAutospacing="0" w:line="276" w:lineRule="auto"/>
      <w:textAlignment w:val="baseline"/>
      <w:rPr>
        <w:color w:val="1A1818" w:themeColor="accent1"/>
      </w:rPr>
    </w:pPr>
    <w:r w:rsidRPr="009F4AEE">
      <w:rPr>
        <w:rStyle w:val="normaltextrun"/>
        <w:rFonts w:ascii="Verdana" w:hAnsi="Verdana"/>
        <w:sz w:val="20"/>
        <w:szCs w:val="20"/>
      </w:rPr>
      <w:t>Atención al ciudadano: (+57) 601 7956600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CF5861" w14:textId="77777777" w:rsidR="00DE4CD6" w:rsidRDefault="19BB1865" w:rsidP="009A67BC">
    <w:pPr>
      <w:pStyle w:val="Piedepgina"/>
      <w:jc w:val="center"/>
    </w:pPr>
    <w:r>
      <w:rPr>
        <w:noProof/>
      </w:rPr>
      <w:drawing>
        <wp:inline distT="0" distB="0" distL="0" distR="0" wp14:anchorId="230A1995" wp14:editId="7D994628">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0A7E419B" w14:textId="77777777" w:rsidR="00DE4CD6" w:rsidRPr="009A67BC" w:rsidRDefault="19BB1865" w:rsidP="009A67BC">
    <w:pPr>
      <w:pStyle w:val="Piedepgina"/>
    </w:pPr>
    <w:r>
      <w:rPr>
        <w:noProof/>
      </w:rPr>
      <w:drawing>
        <wp:inline distT="0" distB="0" distL="0" distR="0" wp14:anchorId="4C1B8C02" wp14:editId="20EFCDAD">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9A2CED" w14:textId="77777777" w:rsidR="002A7DDF" w:rsidRDefault="002A7DDF" w:rsidP="004F2C35">
      <w:r>
        <w:separator/>
      </w:r>
    </w:p>
  </w:footnote>
  <w:footnote w:type="continuationSeparator" w:id="0">
    <w:p w14:paraId="5242244E" w14:textId="77777777" w:rsidR="002A7DDF" w:rsidRDefault="002A7DDF" w:rsidP="004F2C35">
      <w:r>
        <w:continuationSeparator/>
      </w:r>
    </w:p>
  </w:footnote>
  <w:footnote w:type="continuationNotice" w:id="1">
    <w:p w14:paraId="5CFC2187" w14:textId="77777777" w:rsidR="002A7DDF" w:rsidRDefault="002A7D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AC9B31" w14:textId="160EF9E8" w:rsidR="00C3340C" w:rsidRDefault="002A7DDF">
    <w:pPr>
      <w:pStyle w:val="Encabezado"/>
    </w:pPr>
    <w:r>
      <w:rPr>
        <w:noProof/>
      </w:rPr>
      <w:pict w14:anchorId="6C85C3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718093" o:spid="_x0000_s1027" type="#_x0000_t136" alt="" style="position:absolute;left:0;text-align:left;margin-left:0;margin-top:0;width:516.8pt;height:106.2pt;rotation:315;z-index:-251635712;mso-wrap-edited:f;mso-width-percent:0;mso-height-percent:0;mso-position-horizontal:center;mso-position-horizontal-relative:margin;mso-position-vertical:center;mso-position-vertical-relative:margin;mso-width-percent:0;mso-height-percent:0" o:allowincell="f" fillcolor="silver" stroked="f">
          <v:textpath style="font-family:&quot;Verdana&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BF7131" w14:textId="3DBB8163" w:rsidR="00DE4CD6" w:rsidRPr="00F22C3D" w:rsidRDefault="002A7DDF" w:rsidP="009F4AEE">
    <w:pPr>
      <w:pStyle w:val="paragraph"/>
      <w:spacing w:before="0" w:beforeAutospacing="0" w:after="0" w:afterAutospacing="0" w:line="276" w:lineRule="auto"/>
      <w:jc w:val="center"/>
      <w:textAlignment w:val="baseline"/>
      <w:rPr>
        <w:rFonts w:ascii="Verdana" w:hAnsi="Verdana"/>
        <w:sz w:val="22"/>
        <w:szCs w:val="22"/>
      </w:rPr>
    </w:pPr>
    <w:r>
      <w:rPr>
        <w:noProof/>
      </w:rPr>
      <w:pict w14:anchorId="1C1BBF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718094" o:spid="_x0000_s1026" type="#_x0000_t136" alt="" style="position:absolute;left:0;text-align:left;margin-left:0;margin-top:0;width:516.8pt;height:106.2pt;rotation:315;z-index:-251633664;mso-wrap-edited:f;mso-width-percent:0;mso-height-percent:0;mso-position-horizontal:center;mso-position-horizontal-relative:margin;mso-position-vertical:center;mso-position-vertical-relative:margin;mso-width-percent:0;mso-height-percent:0" o:allowincell="f" fillcolor="silver" stroked="f">
          <v:textpath style="font-family:&quot;Verdana&quot;;font-size:1pt" string="DEFINITIVO"/>
          <w10:wrap anchorx="margin" anchory="margin"/>
        </v:shape>
      </w:pict>
    </w:r>
    <w:r w:rsidR="00D91EA8" w:rsidRPr="00F22C3D">
      <w:rPr>
        <w:rStyle w:val="wacimagecontainer"/>
        <w:rFonts w:ascii="Verdana" w:hAnsi="Verdana" w:cs="Segoe UI"/>
        <w:noProof/>
        <w:sz w:val="22"/>
        <w:szCs w:val="22"/>
      </w:rPr>
      <w:drawing>
        <wp:anchor distT="0" distB="0" distL="114300" distR="114300" simplePos="0" relativeHeight="251664384" behindDoc="1" locked="0" layoutInCell="1" allowOverlap="1" wp14:anchorId="7CDE5DA3" wp14:editId="10B5CE75">
          <wp:simplePos x="0" y="0"/>
          <wp:positionH relativeFrom="column">
            <wp:posOffset>2108835</wp:posOffset>
          </wp:positionH>
          <wp:positionV relativeFrom="paragraph">
            <wp:posOffset>-212090</wp:posOffset>
          </wp:positionV>
          <wp:extent cx="1446028" cy="639999"/>
          <wp:effectExtent l="0" t="0" r="1905" b="0"/>
          <wp:wrapNone/>
          <wp:docPr id="177758264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6028" cy="6399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7967B8" w14:textId="77777777" w:rsidR="00D91EA8" w:rsidRPr="00F22C3D" w:rsidRDefault="00D91EA8" w:rsidP="009F4AEE">
    <w:pPr>
      <w:spacing w:line="276" w:lineRule="auto"/>
      <w:jc w:val="center"/>
      <w:rPr>
        <w:rFonts w:ascii="Verdana" w:hAnsi="Verdana" w:cs="Arial"/>
        <w:b/>
        <w:bCs/>
        <w:color w:val="auto"/>
        <w:sz w:val="22"/>
        <w:szCs w:val="22"/>
      </w:rPr>
    </w:pPr>
  </w:p>
  <w:p w14:paraId="1BEAE871" w14:textId="2988D56C" w:rsidR="00C3340C" w:rsidRPr="00C3340C" w:rsidRDefault="00C3340C" w:rsidP="00C3340C">
    <w:pPr>
      <w:spacing w:before="240"/>
      <w:jc w:val="center"/>
      <w:rPr>
        <w:rFonts w:ascii="Verdana" w:hAnsi="Verdana" w:cs="Arial"/>
        <w:b/>
        <w:bCs/>
        <w:color w:val="1A1818" w:themeColor="text1"/>
        <w:sz w:val="22"/>
        <w:szCs w:val="22"/>
      </w:rPr>
    </w:pPr>
    <w:r w:rsidRPr="00C3340C">
      <w:rPr>
        <w:rFonts w:ascii="Verdana" w:hAnsi="Verdana" w:cs="Arial"/>
        <w:b/>
        <w:bCs/>
        <w:color w:val="1A1818" w:themeColor="text1"/>
        <w:sz w:val="22"/>
        <w:szCs w:val="22"/>
      </w:rPr>
      <w:t>FACTOR TÉCNICO ADICIONAL, VINCULACIÓN DE</w:t>
    </w:r>
  </w:p>
  <w:p w14:paraId="1DE40282" w14:textId="77777777" w:rsidR="00C3340C" w:rsidRPr="00C3340C" w:rsidRDefault="00C3340C" w:rsidP="00C3340C">
    <w:pPr>
      <w:jc w:val="center"/>
      <w:rPr>
        <w:rFonts w:ascii="Verdana" w:hAnsi="Verdana" w:cs="Arial"/>
        <w:b/>
        <w:bCs/>
        <w:color w:val="1A1818" w:themeColor="text1"/>
        <w:sz w:val="22"/>
        <w:szCs w:val="22"/>
      </w:rPr>
    </w:pPr>
    <w:r w:rsidRPr="00C3340C">
      <w:rPr>
        <w:rFonts w:ascii="Verdana" w:hAnsi="Verdana" w:cs="Arial"/>
        <w:b/>
        <w:bCs/>
        <w:color w:val="1A1818" w:themeColor="text1"/>
        <w:sz w:val="22"/>
        <w:szCs w:val="22"/>
      </w:rPr>
      <w:t>DISCAPACITADOS Y APOYO INDUSTRIA NACIONAL</w:t>
    </w:r>
  </w:p>
  <w:p w14:paraId="2DF9BA85" w14:textId="77777777" w:rsidR="00C3340C" w:rsidRDefault="00C3340C" w:rsidP="00C3340C">
    <w:pPr>
      <w:jc w:val="left"/>
      <w:rPr>
        <w:rFonts w:ascii="Verdana" w:hAnsi="Verdana" w:cs="Arial"/>
        <w:b/>
        <w:color w:val="1A1818" w:themeColor="text1"/>
        <w:sz w:val="16"/>
        <w:szCs w:val="16"/>
      </w:rPr>
    </w:pPr>
  </w:p>
  <w:p w14:paraId="4F40E554" w14:textId="2D68F131" w:rsidR="00C3340C" w:rsidRPr="00F77AA8" w:rsidRDefault="00C3340C" w:rsidP="00C3340C">
    <w:pPr>
      <w:jc w:val="left"/>
      <w:rPr>
        <w:rFonts w:ascii="Verdana" w:hAnsi="Verdana" w:cs="Arial"/>
        <w:b/>
        <w:color w:val="1A1818" w:themeColor="text1"/>
        <w:sz w:val="16"/>
        <w:szCs w:val="16"/>
      </w:rPr>
    </w:pPr>
    <w:r w:rsidRPr="00F77AA8">
      <w:rPr>
        <w:rFonts w:ascii="Verdana" w:hAnsi="Verdana" w:cs="Arial"/>
        <w:b/>
        <w:color w:val="1A1818" w:themeColor="text1"/>
        <w:sz w:val="16"/>
        <w:szCs w:val="16"/>
      </w:rPr>
      <w:t xml:space="preserve">CÓDIGO: </w:t>
    </w:r>
    <w:r w:rsidRPr="00F77AA8">
      <w:rPr>
        <w:rFonts w:ascii="Verdana" w:hAnsi="Verdana" w:cs="Arial"/>
        <w:bCs/>
        <w:color w:val="1A1818" w:themeColor="text1"/>
        <w:sz w:val="16"/>
        <w:szCs w:val="16"/>
      </w:rPr>
      <w:t>CCE-GAD-FM 31</w:t>
    </w:r>
  </w:p>
  <w:p w14:paraId="07AAB8E3" w14:textId="77777777" w:rsidR="00C3340C" w:rsidRPr="00F77AA8" w:rsidRDefault="00C3340C" w:rsidP="00C3340C">
    <w:pPr>
      <w:jc w:val="left"/>
      <w:rPr>
        <w:rFonts w:ascii="Verdana" w:hAnsi="Verdana" w:cs="Arial"/>
        <w:bCs/>
        <w:color w:val="1A1818" w:themeColor="text1"/>
        <w:sz w:val="16"/>
        <w:szCs w:val="16"/>
      </w:rPr>
    </w:pPr>
    <w:r w:rsidRPr="00F77AA8">
      <w:rPr>
        <w:rFonts w:ascii="Verdana" w:hAnsi="Verdana" w:cs="Arial"/>
        <w:b/>
        <w:color w:val="1A1818" w:themeColor="text1"/>
        <w:sz w:val="16"/>
        <w:szCs w:val="16"/>
      </w:rPr>
      <w:t>VERSIÓN</w:t>
    </w:r>
    <w:r w:rsidRPr="00F77AA8">
      <w:rPr>
        <w:rFonts w:ascii="Verdana" w:hAnsi="Verdana" w:cs="Arial"/>
        <w:bCs/>
        <w:color w:val="1A1818" w:themeColor="text1"/>
        <w:sz w:val="16"/>
        <w:szCs w:val="16"/>
      </w:rPr>
      <w:t>: 01 DEL 8 DE AGOSTO DE 2022</w:t>
    </w:r>
  </w:p>
  <w:p w14:paraId="70D00827" w14:textId="77777777" w:rsidR="00BF1A8F" w:rsidRPr="00BF1A8F" w:rsidRDefault="00BF1A8F" w:rsidP="00BF1A8F">
    <w:pPr>
      <w:spacing w:line="276" w:lineRule="auto"/>
      <w:jc w:val="center"/>
      <w:rPr>
        <w:rFonts w:ascii="Verdana" w:hAnsi="Verdana" w:cs="Arial"/>
        <w:b/>
        <w:bCs/>
        <w:color w:val="auto"/>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4AE8D4" w14:textId="53775FA8" w:rsidR="00DE4CD6" w:rsidRDefault="002A7DDF" w:rsidP="00B30435">
    <w:pPr>
      <w:pStyle w:val="Encabezado"/>
      <w:jc w:val="right"/>
      <w:rPr>
        <w:b/>
      </w:rPr>
    </w:pPr>
    <w:r>
      <w:rPr>
        <w:noProof/>
      </w:rPr>
      <w:pict w14:anchorId="7C82C1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718092" o:spid="_x0000_s1025" type="#_x0000_t136" alt="" style="position:absolute;left:0;text-align:left;margin-left:0;margin-top:0;width:516.8pt;height:106.2pt;rotation:315;z-index:-251637760;mso-wrap-edited:f;mso-width-percent:0;mso-height-percent:0;mso-position-horizontal:center;mso-position-horizontal-relative:margin;mso-position-vertical:center;mso-position-vertical-relative:margin;mso-width-percent:0;mso-height-percent:0" o:allowincell="f" fillcolor="silver" stroked="f">
          <v:textpath style="font-family:&quot;Verdana&quot;;font-size:1pt" string="DEFINITIVO"/>
          <w10:wrap anchorx="margin" anchory="margin"/>
        </v:shape>
      </w:pict>
    </w:r>
    <w:r w:rsidR="00DE4CD6">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D74939"/>
    <w:multiLevelType w:val="hybridMultilevel"/>
    <w:tmpl w:val="BAB42252"/>
    <w:lvl w:ilvl="0" w:tplc="0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2F0F3E"/>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4B2B68F3"/>
    <w:multiLevelType w:val="hybridMultilevel"/>
    <w:tmpl w:val="E8B02C7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1574DFD"/>
    <w:multiLevelType w:val="hybridMultilevel"/>
    <w:tmpl w:val="41BE7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4" w15:restartNumberingAfterBreak="0">
    <w:nsid w:val="70721BF2"/>
    <w:multiLevelType w:val="multilevel"/>
    <w:tmpl w:val="41829228"/>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color w:val="46589C"/>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758017606">
    <w:abstractNumId w:val="8"/>
  </w:num>
  <w:num w:numId="2" w16cid:durableId="1711883844">
    <w:abstractNumId w:val="16"/>
  </w:num>
  <w:num w:numId="3" w16cid:durableId="2125613895">
    <w:abstractNumId w:val="0"/>
  </w:num>
  <w:num w:numId="4" w16cid:durableId="1431972556">
    <w:abstractNumId w:val="13"/>
  </w:num>
  <w:num w:numId="5" w16cid:durableId="1536114309">
    <w:abstractNumId w:val="3"/>
  </w:num>
  <w:num w:numId="6" w16cid:durableId="1757094558">
    <w:abstractNumId w:val="17"/>
  </w:num>
  <w:num w:numId="7" w16cid:durableId="1717581216">
    <w:abstractNumId w:val="6"/>
  </w:num>
  <w:num w:numId="8" w16cid:durableId="1226377088">
    <w:abstractNumId w:val="12"/>
  </w:num>
  <w:num w:numId="9" w16cid:durableId="1722287471">
    <w:abstractNumId w:val="4"/>
  </w:num>
  <w:num w:numId="10" w16cid:durableId="558175859">
    <w:abstractNumId w:val="15"/>
  </w:num>
  <w:num w:numId="11" w16cid:durableId="2032947654">
    <w:abstractNumId w:val="2"/>
  </w:num>
  <w:num w:numId="12" w16cid:durableId="40400822">
    <w:abstractNumId w:val="11"/>
  </w:num>
  <w:num w:numId="13" w16cid:durableId="668093662">
    <w:abstractNumId w:val="5"/>
  </w:num>
  <w:num w:numId="14" w16cid:durableId="1718433954">
    <w:abstractNumId w:val="7"/>
  </w:num>
  <w:num w:numId="15" w16cid:durableId="174658300">
    <w:abstractNumId w:val="10"/>
  </w:num>
  <w:num w:numId="16" w16cid:durableId="2028754539">
    <w:abstractNumId w:val="14"/>
  </w:num>
  <w:num w:numId="17" w16cid:durableId="718214320">
    <w:abstractNumId w:val="9"/>
  </w:num>
  <w:num w:numId="18" w16cid:durableId="104665072">
    <w:abstractNumId w:val="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Fredy Andrés Pautt Barcelo">
    <w15:presenceInfo w15:providerId="AD" w15:userId="S::fredy.pautt@colombiacompra.gov.co::b365150b-3e44-425d-8bd0-0a992739e151"/>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0881"/>
    <w:rsid w:val="00014BBC"/>
    <w:rsid w:val="00014E0C"/>
    <w:rsid w:val="00015F0F"/>
    <w:rsid w:val="0002032D"/>
    <w:rsid w:val="00021004"/>
    <w:rsid w:val="00024161"/>
    <w:rsid w:val="00026584"/>
    <w:rsid w:val="00026B68"/>
    <w:rsid w:val="000272D5"/>
    <w:rsid w:val="0003059F"/>
    <w:rsid w:val="000349A6"/>
    <w:rsid w:val="00036A70"/>
    <w:rsid w:val="00036BAC"/>
    <w:rsid w:val="00042467"/>
    <w:rsid w:val="000433E0"/>
    <w:rsid w:val="00052E34"/>
    <w:rsid w:val="00053176"/>
    <w:rsid w:val="00054C51"/>
    <w:rsid w:val="000575DB"/>
    <w:rsid w:val="00063EF6"/>
    <w:rsid w:val="00072C74"/>
    <w:rsid w:val="0007606D"/>
    <w:rsid w:val="0008598C"/>
    <w:rsid w:val="00090509"/>
    <w:rsid w:val="00093C57"/>
    <w:rsid w:val="00094334"/>
    <w:rsid w:val="00096070"/>
    <w:rsid w:val="0009743B"/>
    <w:rsid w:val="00097475"/>
    <w:rsid w:val="000A0568"/>
    <w:rsid w:val="000A1B62"/>
    <w:rsid w:val="000B1748"/>
    <w:rsid w:val="000B1966"/>
    <w:rsid w:val="000B48FB"/>
    <w:rsid w:val="000C1AFB"/>
    <w:rsid w:val="000C3FB0"/>
    <w:rsid w:val="000D0ED1"/>
    <w:rsid w:val="000D4300"/>
    <w:rsid w:val="000E1AF1"/>
    <w:rsid w:val="000E25D4"/>
    <w:rsid w:val="000E5C5F"/>
    <w:rsid w:val="000F17E5"/>
    <w:rsid w:val="000F1B6C"/>
    <w:rsid w:val="000F3197"/>
    <w:rsid w:val="000F35B1"/>
    <w:rsid w:val="000F4A57"/>
    <w:rsid w:val="001024D1"/>
    <w:rsid w:val="00104505"/>
    <w:rsid w:val="001158BD"/>
    <w:rsid w:val="001171B5"/>
    <w:rsid w:val="0012719F"/>
    <w:rsid w:val="00134036"/>
    <w:rsid w:val="00136ECB"/>
    <w:rsid w:val="00143B36"/>
    <w:rsid w:val="0014591D"/>
    <w:rsid w:val="00150BA5"/>
    <w:rsid w:val="00154519"/>
    <w:rsid w:val="00154ECB"/>
    <w:rsid w:val="00164FBC"/>
    <w:rsid w:val="00177AC9"/>
    <w:rsid w:val="0018045F"/>
    <w:rsid w:val="00181D75"/>
    <w:rsid w:val="00190F1F"/>
    <w:rsid w:val="00191A9F"/>
    <w:rsid w:val="00193623"/>
    <w:rsid w:val="0019582B"/>
    <w:rsid w:val="001A283F"/>
    <w:rsid w:val="001A74E8"/>
    <w:rsid w:val="001B05EE"/>
    <w:rsid w:val="001B3BE5"/>
    <w:rsid w:val="001B70D9"/>
    <w:rsid w:val="001C0D6C"/>
    <w:rsid w:val="001C112A"/>
    <w:rsid w:val="001C1EE8"/>
    <w:rsid w:val="001C2A92"/>
    <w:rsid w:val="001C385D"/>
    <w:rsid w:val="001C6CD5"/>
    <w:rsid w:val="001C6E93"/>
    <w:rsid w:val="001C75B3"/>
    <w:rsid w:val="001D19A1"/>
    <w:rsid w:val="001D26E3"/>
    <w:rsid w:val="001D32CE"/>
    <w:rsid w:val="001D3544"/>
    <w:rsid w:val="001D58A6"/>
    <w:rsid w:val="001D5EFC"/>
    <w:rsid w:val="001D7612"/>
    <w:rsid w:val="001E00EF"/>
    <w:rsid w:val="001E1E82"/>
    <w:rsid w:val="001E33DA"/>
    <w:rsid w:val="001E4849"/>
    <w:rsid w:val="001E622A"/>
    <w:rsid w:val="001E641C"/>
    <w:rsid w:val="001E725A"/>
    <w:rsid w:val="001E7C05"/>
    <w:rsid w:val="001F3337"/>
    <w:rsid w:val="001F3C25"/>
    <w:rsid w:val="001F4D52"/>
    <w:rsid w:val="001F5FF6"/>
    <w:rsid w:val="001F7199"/>
    <w:rsid w:val="00200500"/>
    <w:rsid w:val="00200A20"/>
    <w:rsid w:val="00203DC5"/>
    <w:rsid w:val="002208DE"/>
    <w:rsid w:val="002213D0"/>
    <w:rsid w:val="00222570"/>
    <w:rsid w:val="00226EDE"/>
    <w:rsid w:val="00227EC8"/>
    <w:rsid w:val="00231F47"/>
    <w:rsid w:val="0023373C"/>
    <w:rsid w:val="00234E23"/>
    <w:rsid w:val="00236212"/>
    <w:rsid w:val="002408E6"/>
    <w:rsid w:val="00244067"/>
    <w:rsid w:val="00244FD8"/>
    <w:rsid w:val="002517F7"/>
    <w:rsid w:val="002535A9"/>
    <w:rsid w:val="00254B11"/>
    <w:rsid w:val="00260843"/>
    <w:rsid w:val="00262B57"/>
    <w:rsid w:val="002704D5"/>
    <w:rsid w:val="00271CC4"/>
    <w:rsid w:val="00271FBD"/>
    <w:rsid w:val="00275138"/>
    <w:rsid w:val="00276DAD"/>
    <w:rsid w:val="00280BB0"/>
    <w:rsid w:val="00285060"/>
    <w:rsid w:val="00291792"/>
    <w:rsid w:val="00294682"/>
    <w:rsid w:val="00294698"/>
    <w:rsid w:val="002A36E5"/>
    <w:rsid w:val="002A52C3"/>
    <w:rsid w:val="002A52D2"/>
    <w:rsid w:val="002A57BB"/>
    <w:rsid w:val="002A6BD8"/>
    <w:rsid w:val="002A7DDF"/>
    <w:rsid w:val="002B0902"/>
    <w:rsid w:val="002B502C"/>
    <w:rsid w:val="002B5656"/>
    <w:rsid w:val="002B5F8A"/>
    <w:rsid w:val="002B6638"/>
    <w:rsid w:val="002C0D65"/>
    <w:rsid w:val="002C42B3"/>
    <w:rsid w:val="002D222E"/>
    <w:rsid w:val="002D24DB"/>
    <w:rsid w:val="002D562B"/>
    <w:rsid w:val="002E571A"/>
    <w:rsid w:val="002E7590"/>
    <w:rsid w:val="002F5943"/>
    <w:rsid w:val="00300DCD"/>
    <w:rsid w:val="00302E82"/>
    <w:rsid w:val="0030404F"/>
    <w:rsid w:val="00305CEF"/>
    <w:rsid w:val="003071EE"/>
    <w:rsid w:val="003132EA"/>
    <w:rsid w:val="00314B11"/>
    <w:rsid w:val="003153EE"/>
    <w:rsid w:val="003174BB"/>
    <w:rsid w:val="00320A95"/>
    <w:rsid w:val="00321B75"/>
    <w:rsid w:val="003227A5"/>
    <w:rsid w:val="0033048D"/>
    <w:rsid w:val="00332935"/>
    <w:rsid w:val="003343CD"/>
    <w:rsid w:val="00334534"/>
    <w:rsid w:val="003413D2"/>
    <w:rsid w:val="00344188"/>
    <w:rsid w:val="0034536D"/>
    <w:rsid w:val="00346292"/>
    <w:rsid w:val="00346D7D"/>
    <w:rsid w:val="00347D4E"/>
    <w:rsid w:val="00351CDF"/>
    <w:rsid w:val="00362BA5"/>
    <w:rsid w:val="003633F9"/>
    <w:rsid w:val="00364455"/>
    <w:rsid w:val="00366023"/>
    <w:rsid w:val="00366567"/>
    <w:rsid w:val="00375111"/>
    <w:rsid w:val="00376213"/>
    <w:rsid w:val="00376771"/>
    <w:rsid w:val="00383662"/>
    <w:rsid w:val="0038665B"/>
    <w:rsid w:val="003900EA"/>
    <w:rsid w:val="00391D3A"/>
    <w:rsid w:val="00396E58"/>
    <w:rsid w:val="003A12B2"/>
    <w:rsid w:val="003A317C"/>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14526"/>
    <w:rsid w:val="00415160"/>
    <w:rsid w:val="00425B89"/>
    <w:rsid w:val="004267F8"/>
    <w:rsid w:val="00433780"/>
    <w:rsid w:val="004376E8"/>
    <w:rsid w:val="004411FA"/>
    <w:rsid w:val="0044228C"/>
    <w:rsid w:val="0044349D"/>
    <w:rsid w:val="004434F9"/>
    <w:rsid w:val="00444CC5"/>
    <w:rsid w:val="00445F67"/>
    <w:rsid w:val="00451CD8"/>
    <w:rsid w:val="0045669E"/>
    <w:rsid w:val="0046289B"/>
    <w:rsid w:val="00462DF1"/>
    <w:rsid w:val="00465B2B"/>
    <w:rsid w:val="00466522"/>
    <w:rsid w:val="00466938"/>
    <w:rsid w:val="00474CD5"/>
    <w:rsid w:val="004821EB"/>
    <w:rsid w:val="004827C0"/>
    <w:rsid w:val="00484A2F"/>
    <w:rsid w:val="00486A7B"/>
    <w:rsid w:val="004875AC"/>
    <w:rsid w:val="0049547F"/>
    <w:rsid w:val="004959AB"/>
    <w:rsid w:val="004965A7"/>
    <w:rsid w:val="004A0290"/>
    <w:rsid w:val="004A4DB9"/>
    <w:rsid w:val="004A7F6B"/>
    <w:rsid w:val="004C1FF0"/>
    <w:rsid w:val="004C4D7C"/>
    <w:rsid w:val="004D234E"/>
    <w:rsid w:val="004D266F"/>
    <w:rsid w:val="004E0EF6"/>
    <w:rsid w:val="004E749E"/>
    <w:rsid w:val="004F1EFD"/>
    <w:rsid w:val="004F2C35"/>
    <w:rsid w:val="004F3B22"/>
    <w:rsid w:val="004F6443"/>
    <w:rsid w:val="004F79A4"/>
    <w:rsid w:val="00500172"/>
    <w:rsid w:val="005210DC"/>
    <w:rsid w:val="00527569"/>
    <w:rsid w:val="00530955"/>
    <w:rsid w:val="00534D67"/>
    <w:rsid w:val="005404E9"/>
    <w:rsid w:val="00542208"/>
    <w:rsid w:val="00542573"/>
    <w:rsid w:val="0054516E"/>
    <w:rsid w:val="005455C9"/>
    <w:rsid w:val="005516AA"/>
    <w:rsid w:val="00551EA4"/>
    <w:rsid w:val="00553F01"/>
    <w:rsid w:val="00554C65"/>
    <w:rsid w:val="00562AE9"/>
    <w:rsid w:val="0056447F"/>
    <w:rsid w:val="00565328"/>
    <w:rsid w:val="00570D74"/>
    <w:rsid w:val="00576425"/>
    <w:rsid w:val="005768D2"/>
    <w:rsid w:val="00580245"/>
    <w:rsid w:val="00580DCC"/>
    <w:rsid w:val="00582A1F"/>
    <w:rsid w:val="00584137"/>
    <w:rsid w:val="0058636A"/>
    <w:rsid w:val="00586F96"/>
    <w:rsid w:val="0059060F"/>
    <w:rsid w:val="00590619"/>
    <w:rsid w:val="0059154D"/>
    <w:rsid w:val="00591BF2"/>
    <w:rsid w:val="00594BBA"/>
    <w:rsid w:val="00596FC5"/>
    <w:rsid w:val="005A259E"/>
    <w:rsid w:val="005A47CB"/>
    <w:rsid w:val="005B1911"/>
    <w:rsid w:val="005B28B2"/>
    <w:rsid w:val="005B67B8"/>
    <w:rsid w:val="005C0808"/>
    <w:rsid w:val="005C4CFF"/>
    <w:rsid w:val="005C795B"/>
    <w:rsid w:val="005D079D"/>
    <w:rsid w:val="005D5989"/>
    <w:rsid w:val="005E5010"/>
    <w:rsid w:val="005F127A"/>
    <w:rsid w:val="005F1F3F"/>
    <w:rsid w:val="005F5E0B"/>
    <w:rsid w:val="005F5E84"/>
    <w:rsid w:val="0060258D"/>
    <w:rsid w:val="00607A77"/>
    <w:rsid w:val="00610563"/>
    <w:rsid w:val="00611C2F"/>
    <w:rsid w:val="00617B83"/>
    <w:rsid w:val="006218E2"/>
    <w:rsid w:val="00630378"/>
    <w:rsid w:val="00632E98"/>
    <w:rsid w:val="006361FD"/>
    <w:rsid w:val="00640746"/>
    <w:rsid w:val="00641474"/>
    <w:rsid w:val="00642431"/>
    <w:rsid w:val="0064295E"/>
    <w:rsid w:val="00644881"/>
    <w:rsid w:val="006471C5"/>
    <w:rsid w:val="0064736C"/>
    <w:rsid w:val="00650A9F"/>
    <w:rsid w:val="006539C5"/>
    <w:rsid w:val="00655795"/>
    <w:rsid w:val="0065617D"/>
    <w:rsid w:val="006734A6"/>
    <w:rsid w:val="00674EAC"/>
    <w:rsid w:val="006807E6"/>
    <w:rsid w:val="00683FB3"/>
    <w:rsid w:val="0068419E"/>
    <w:rsid w:val="00687B39"/>
    <w:rsid w:val="00691AAB"/>
    <w:rsid w:val="00696A7B"/>
    <w:rsid w:val="006A1E4F"/>
    <w:rsid w:val="006A5A2A"/>
    <w:rsid w:val="006A63AE"/>
    <w:rsid w:val="006B1A90"/>
    <w:rsid w:val="006B3C16"/>
    <w:rsid w:val="006B3F7B"/>
    <w:rsid w:val="006B4EB9"/>
    <w:rsid w:val="006C10BE"/>
    <w:rsid w:val="006C2786"/>
    <w:rsid w:val="006C34F9"/>
    <w:rsid w:val="006C353B"/>
    <w:rsid w:val="006C3658"/>
    <w:rsid w:val="006C4206"/>
    <w:rsid w:val="006C6043"/>
    <w:rsid w:val="006C6DAA"/>
    <w:rsid w:val="006D0A89"/>
    <w:rsid w:val="006D16A2"/>
    <w:rsid w:val="006D258A"/>
    <w:rsid w:val="006D3156"/>
    <w:rsid w:val="006D761F"/>
    <w:rsid w:val="006D7E59"/>
    <w:rsid w:val="006E191B"/>
    <w:rsid w:val="006E2468"/>
    <w:rsid w:val="006E291E"/>
    <w:rsid w:val="006E2B4D"/>
    <w:rsid w:val="006F116D"/>
    <w:rsid w:val="006F141A"/>
    <w:rsid w:val="006F272C"/>
    <w:rsid w:val="006F32DE"/>
    <w:rsid w:val="006F37C3"/>
    <w:rsid w:val="006F5E3E"/>
    <w:rsid w:val="006F688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1DB6"/>
    <w:rsid w:val="00785639"/>
    <w:rsid w:val="0078709B"/>
    <w:rsid w:val="00797DB6"/>
    <w:rsid w:val="007A2D39"/>
    <w:rsid w:val="007B030B"/>
    <w:rsid w:val="007B1045"/>
    <w:rsid w:val="007B16A8"/>
    <w:rsid w:val="007B4E9A"/>
    <w:rsid w:val="007B6626"/>
    <w:rsid w:val="007C1AC5"/>
    <w:rsid w:val="007C1BAD"/>
    <w:rsid w:val="007C27AB"/>
    <w:rsid w:val="007C5C31"/>
    <w:rsid w:val="007C6CD0"/>
    <w:rsid w:val="007D0087"/>
    <w:rsid w:val="007D2221"/>
    <w:rsid w:val="007D34A2"/>
    <w:rsid w:val="007D3718"/>
    <w:rsid w:val="007E03C4"/>
    <w:rsid w:val="007E1FBE"/>
    <w:rsid w:val="007E23AA"/>
    <w:rsid w:val="007E398A"/>
    <w:rsid w:val="007E4321"/>
    <w:rsid w:val="007F4A87"/>
    <w:rsid w:val="007F5DC5"/>
    <w:rsid w:val="007F5F8B"/>
    <w:rsid w:val="007F60E0"/>
    <w:rsid w:val="007F69AD"/>
    <w:rsid w:val="00803C4F"/>
    <w:rsid w:val="00804981"/>
    <w:rsid w:val="00806314"/>
    <w:rsid w:val="00807A14"/>
    <w:rsid w:val="00810505"/>
    <w:rsid w:val="008116D4"/>
    <w:rsid w:val="00811CA6"/>
    <w:rsid w:val="00812049"/>
    <w:rsid w:val="00813F23"/>
    <w:rsid w:val="00820454"/>
    <w:rsid w:val="00825E5F"/>
    <w:rsid w:val="0083038F"/>
    <w:rsid w:val="0083224B"/>
    <w:rsid w:val="008370B9"/>
    <w:rsid w:val="008377C2"/>
    <w:rsid w:val="00840B9D"/>
    <w:rsid w:val="008474FD"/>
    <w:rsid w:val="008510FE"/>
    <w:rsid w:val="0085191E"/>
    <w:rsid w:val="008537E9"/>
    <w:rsid w:val="00854CB6"/>
    <w:rsid w:val="0085585E"/>
    <w:rsid w:val="0085625F"/>
    <w:rsid w:val="0086518E"/>
    <w:rsid w:val="00865620"/>
    <w:rsid w:val="00870268"/>
    <w:rsid w:val="00870A29"/>
    <w:rsid w:val="008717A7"/>
    <w:rsid w:val="00871C33"/>
    <w:rsid w:val="00872BFA"/>
    <w:rsid w:val="00877F60"/>
    <w:rsid w:val="00881149"/>
    <w:rsid w:val="00896669"/>
    <w:rsid w:val="00897747"/>
    <w:rsid w:val="008A4378"/>
    <w:rsid w:val="008A47E5"/>
    <w:rsid w:val="008A71EC"/>
    <w:rsid w:val="008B3F73"/>
    <w:rsid w:val="008B4537"/>
    <w:rsid w:val="008B4862"/>
    <w:rsid w:val="008B5B3C"/>
    <w:rsid w:val="008C116E"/>
    <w:rsid w:val="008C275C"/>
    <w:rsid w:val="008C2C4A"/>
    <w:rsid w:val="008C3B7A"/>
    <w:rsid w:val="008D11BD"/>
    <w:rsid w:val="008D3356"/>
    <w:rsid w:val="008D59E1"/>
    <w:rsid w:val="008D5DAB"/>
    <w:rsid w:val="008E12B5"/>
    <w:rsid w:val="008E2109"/>
    <w:rsid w:val="008F29FE"/>
    <w:rsid w:val="008F3BEE"/>
    <w:rsid w:val="00906578"/>
    <w:rsid w:val="00910C27"/>
    <w:rsid w:val="00913378"/>
    <w:rsid w:val="00914EDF"/>
    <w:rsid w:val="009166CB"/>
    <w:rsid w:val="00917C13"/>
    <w:rsid w:val="009229AB"/>
    <w:rsid w:val="00926F0D"/>
    <w:rsid w:val="00931ED6"/>
    <w:rsid w:val="00935339"/>
    <w:rsid w:val="009405F4"/>
    <w:rsid w:val="00944C2E"/>
    <w:rsid w:val="0094507F"/>
    <w:rsid w:val="009529A9"/>
    <w:rsid w:val="00952B02"/>
    <w:rsid w:val="00954DFC"/>
    <w:rsid w:val="009572C7"/>
    <w:rsid w:val="00960B87"/>
    <w:rsid w:val="00962DB9"/>
    <w:rsid w:val="00965B49"/>
    <w:rsid w:val="00965D81"/>
    <w:rsid w:val="00975055"/>
    <w:rsid w:val="009809DC"/>
    <w:rsid w:val="00980F06"/>
    <w:rsid w:val="00983939"/>
    <w:rsid w:val="00985EF9"/>
    <w:rsid w:val="009A0385"/>
    <w:rsid w:val="009A5D94"/>
    <w:rsid w:val="009A67BC"/>
    <w:rsid w:val="009B271E"/>
    <w:rsid w:val="009B4F73"/>
    <w:rsid w:val="009C1E0A"/>
    <w:rsid w:val="009C26AF"/>
    <w:rsid w:val="009C27B9"/>
    <w:rsid w:val="009C33CE"/>
    <w:rsid w:val="009C472D"/>
    <w:rsid w:val="009C546C"/>
    <w:rsid w:val="009D24BB"/>
    <w:rsid w:val="009D5D3B"/>
    <w:rsid w:val="009D6347"/>
    <w:rsid w:val="009E0FCB"/>
    <w:rsid w:val="009E1E43"/>
    <w:rsid w:val="009E73C3"/>
    <w:rsid w:val="009F0642"/>
    <w:rsid w:val="009F100C"/>
    <w:rsid w:val="009F4AEE"/>
    <w:rsid w:val="00A002B5"/>
    <w:rsid w:val="00A0415B"/>
    <w:rsid w:val="00A12F10"/>
    <w:rsid w:val="00A1305D"/>
    <w:rsid w:val="00A170D8"/>
    <w:rsid w:val="00A2243D"/>
    <w:rsid w:val="00A2414E"/>
    <w:rsid w:val="00A2488D"/>
    <w:rsid w:val="00A3060E"/>
    <w:rsid w:val="00A32CF4"/>
    <w:rsid w:val="00A32D15"/>
    <w:rsid w:val="00A34331"/>
    <w:rsid w:val="00A34EDE"/>
    <w:rsid w:val="00A3661C"/>
    <w:rsid w:val="00A40672"/>
    <w:rsid w:val="00A42470"/>
    <w:rsid w:val="00A4294A"/>
    <w:rsid w:val="00A4329C"/>
    <w:rsid w:val="00A439C8"/>
    <w:rsid w:val="00A50F0B"/>
    <w:rsid w:val="00A534EE"/>
    <w:rsid w:val="00A54278"/>
    <w:rsid w:val="00A605BB"/>
    <w:rsid w:val="00A63381"/>
    <w:rsid w:val="00A6623A"/>
    <w:rsid w:val="00A67BCD"/>
    <w:rsid w:val="00A70AD2"/>
    <w:rsid w:val="00A71307"/>
    <w:rsid w:val="00A71E18"/>
    <w:rsid w:val="00A80984"/>
    <w:rsid w:val="00A81B1D"/>
    <w:rsid w:val="00A837B3"/>
    <w:rsid w:val="00A85B8D"/>
    <w:rsid w:val="00A87F8B"/>
    <w:rsid w:val="00AA0B43"/>
    <w:rsid w:val="00AA0BD5"/>
    <w:rsid w:val="00AA39DA"/>
    <w:rsid w:val="00AA54F3"/>
    <w:rsid w:val="00AB03FD"/>
    <w:rsid w:val="00AB1882"/>
    <w:rsid w:val="00AB7282"/>
    <w:rsid w:val="00AC1475"/>
    <w:rsid w:val="00AC19A1"/>
    <w:rsid w:val="00AD0193"/>
    <w:rsid w:val="00AD0534"/>
    <w:rsid w:val="00AD05D8"/>
    <w:rsid w:val="00AD1925"/>
    <w:rsid w:val="00AD24FD"/>
    <w:rsid w:val="00AD3EF7"/>
    <w:rsid w:val="00AE414A"/>
    <w:rsid w:val="00AE5CB3"/>
    <w:rsid w:val="00AF0E35"/>
    <w:rsid w:val="00AF2433"/>
    <w:rsid w:val="00B02E4D"/>
    <w:rsid w:val="00B034C7"/>
    <w:rsid w:val="00B0703B"/>
    <w:rsid w:val="00B07FD5"/>
    <w:rsid w:val="00B11CD8"/>
    <w:rsid w:val="00B152AB"/>
    <w:rsid w:val="00B173E4"/>
    <w:rsid w:val="00B24D1D"/>
    <w:rsid w:val="00B30435"/>
    <w:rsid w:val="00B308CB"/>
    <w:rsid w:val="00B31E11"/>
    <w:rsid w:val="00B335FC"/>
    <w:rsid w:val="00B354ED"/>
    <w:rsid w:val="00B35C01"/>
    <w:rsid w:val="00B40A27"/>
    <w:rsid w:val="00B41FDA"/>
    <w:rsid w:val="00B420D8"/>
    <w:rsid w:val="00B4289F"/>
    <w:rsid w:val="00B43F93"/>
    <w:rsid w:val="00B449A4"/>
    <w:rsid w:val="00B460BA"/>
    <w:rsid w:val="00B462BD"/>
    <w:rsid w:val="00B54EBD"/>
    <w:rsid w:val="00B56036"/>
    <w:rsid w:val="00B56D3F"/>
    <w:rsid w:val="00B635B0"/>
    <w:rsid w:val="00B6492C"/>
    <w:rsid w:val="00B731B3"/>
    <w:rsid w:val="00B77EA0"/>
    <w:rsid w:val="00B81CA1"/>
    <w:rsid w:val="00B825B6"/>
    <w:rsid w:val="00B82BD1"/>
    <w:rsid w:val="00B84364"/>
    <w:rsid w:val="00B86646"/>
    <w:rsid w:val="00B97371"/>
    <w:rsid w:val="00BA3B60"/>
    <w:rsid w:val="00BB5931"/>
    <w:rsid w:val="00BB5E7F"/>
    <w:rsid w:val="00BB6E60"/>
    <w:rsid w:val="00BC1642"/>
    <w:rsid w:val="00BC306A"/>
    <w:rsid w:val="00BD2E6A"/>
    <w:rsid w:val="00BD60CE"/>
    <w:rsid w:val="00BE42CE"/>
    <w:rsid w:val="00BF1A8F"/>
    <w:rsid w:val="00BF1D51"/>
    <w:rsid w:val="00BF2B4D"/>
    <w:rsid w:val="00BF3469"/>
    <w:rsid w:val="00C00870"/>
    <w:rsid w:val="00C00D32"/>
    <w:rsid w:val="00C057B2"/>
    <w:rsid w:val="00C05B35"/>
    <w:rsid w:val="00C05EF8"/>
    <w:rsid w:val="00C0751D"/>
    <w:rsid w:val="00C10602"/>
    <w:rsid w:val="00C10ACA"/>
    <w:rsid w:val="00C10E94"/>
    <w:rsid w:val="00C117B2"/>
    <w:rsid w:val="00C117CB"/>
    <w:rsid w:val="00C132BE"/>
    <w:rsid w:val="00C158CA"/>
    <w:rsid w:val="00C20386"/>
    <w:rsid w:val="00C2122E"/>
    <w:rsid w:val="00C254FF"/>
    <w:rsid w:val="00C2579D"/>
    <w:rsid w:val="00C26C40"/>
    <w:rsid w:val="00C271E5"/>
    <w:rsid w:val="00C30D4B"/>
    <w:rsid w:val="00C328B7"/>
    <w:rsid w:val="00C3340C"/>
    <w:rsid w:val="00C41988"/>
    <w:rsid w:val="00C43380"/>
    <w:rsid w:val="00C4594D"/>
    <w:rsid w:val="00C50986"/>
    <w:rsid w:val="00C50D27"/>
    <w:rsid w:val="00C561AB"/>
    <w:rsid w:val="00C631A0"/>
    <w:rsid w:val="00C73666"/>
    <w:rsid w:val="00C76D2E"/>
    <w:rsid w:val="00C7737E"/>
    <w:rsid w:val="00C81E8B"/>
    <w:rsid w:val="00C84D1E"/>
    <w:rsid w:val="00C875D8"/>
    <w:rsid w:val="00C87989"/>
    <w:rsid w:val="00C946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2C98"/>
    <w:rsid w:val="00CF6AED"/>
    <w:rsid w:val="00D1676C"/>
    <w:rsid w:val="00D2043E"/>
    <w:rsid w:val="00D20A8A"/>
    <w:rsid w:val="00D22038"/>
    <w:rsid w:val="00D237A2"/>
    <w:rsid w:val="00D26753"/>
    <w:rsid w:val="00D269B5"/>
    <w:rsid w:val="00D27BF1"/>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91EA8"/>
    <w:rsid w:val="00D921B4"/>
    <w:rsid w:val="00D9275D"/>
    <w:rsid w:val="00DA2866"/>
    <w:rsid w:val="00DA46FF"/>
    <w:rsid w:val="00DA69ED"/>
    <w:rsid w:val="00DB090D"/>
    <w:rsid w:val="00DB0AD8"/>
    <w:rsid w:val="00DB1AA8"/>
    <w:rsid w:val="00DB3350"/>
    <w:rsid w:val="00DB3F91"/>
    <w:rsid w:val="00DB6905"/>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E00E12"/>
    <w:rsid w:val="00E05340"/>
    <w:rsid w:val="00E1398E"/>
    <w:rsid w:val="00E15B7E"/>
    <w:rsid w:val="00E173BD"/>
    <w:rsid w:val="00E2169F"/>
    <w:rsid w:val="00E23BC4"/>
    <w:rsid w:val="00E241FE"/>
    <w:rsid w:val="00E24DE5"/>
    <w:rsid w:val="00E3049D"/>
    <w:rsid w:val="00E33C32"/>
    <w:rsid w:val="00E33EBD"/>
    <w:rsid w:val="00E3549F"/>
    <w:rsid w:val="00E41086"/>
    <w:rsid w:val="00E424E2"/>
    <w:rsid w:val="00E4357F"/>
    <w:rsid w:val="00E51E93"/>
    <w:rsid w:val="00E558A5"/>
    <w:rsid w:val="00E6043C"/>
    <w:rsid w:val="00E676C1"/>
    <w:rsid w:val="00E7416A"/>
    <w:rsid w:val="00E7424E"/>
    <w:rsid w:val="00E81E1B"/>
    <w:rsid w:val="00E83287"/>
    <w:rsid w:val="00E8590D"/>
    <w:rsid w:val="00E85DE3"/>
    <w:rsid w:val="00E862CC"/>
    <w:rsid w:val="00E9289E"/>
    <w:rsid w:val="00E93A0C"/>
    <w:rsid w:val="00E94BD6"/>
    <w:rsid w:val="00EA116E"/>
    <w:rsid w:val="00EA231E"/>
    <w:rsid w:val="00EA445A"/>
    <w:rsid w:val="00EA553E"/>
    <w:rsid w:val="00EA6F81"/>
    <w:rsid w:val="00EA76E3"/>
    <w:rsid w:val="00EB264C"/>
    <w:rsid w:val="00EB440E"/>
    <w:rsid w:val="00EB52F8"/>
    <w:rsid w:val="00EB70B3"/>
    <w:rsid w:val="00EC21FE"/>
    <w:rsid w:val="00EC447F"/>
    <w:rsid w:val="00EC4E7F"/>
    <w:rsid w:val="00ED1283"/>
    <w:rsid w:val="00EE1DF3"/>
    <w:rsid w:val="00EE2109"/>
    <w:rsid w:val="00EE2C8E"/>
    <w:rsid w:val="00EE4248"/>
    <w:rsid w:val="00EF1B82"/>
    <w:rsid w:val="00EF351D"/>
    <w:rsid w:val="00EF48AA"/>
    <w:rsid w:val="00EF5CD0"/>
    <w:rsid w:val="00EF69B9"/>
    <w:rsid w:val="00F00F7C"/>
    <w:rsid w:val="00F04498"/>
    <w:rsid w:val="00F0522C"/>
    <w:rsid w:val="00F10626"/>
    <w:rsid w:val="00F1643A"/>
    <w:rsid w:val="00F20C07"/>
    <w:rsid w:val="00F22C3D"/>
    <w:rsid w:val="00F2474A"/>
    <w:rsid w:val="00F24D51"/>
    <w:rsid w:val="00F26D40"/>
    <w:rsid w:val="00F329D4"/>
    <w:rsid w:val="00F32B76"/>
    <w:rsid w:val="00F34E30"/>
    <w:rsid w:val="00F351D2"/>
    <w:rsid w:val="00F36808"/>
    <w:rsid w:val="00F40CCF"/>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91708"/>
    <w:rsid w:val="00F950FE"/>
    <w:rsid w:val="00FA02DE"/>
    <w:rsid w:val="00FA3197"/>
    <w:rsid w:val="00FA4C32"/>
    <w:rsid w:val="00FA694C"/>
    <w:rsid w:val="00FB0E30"/>
    <w:rsid w:val="00FB157C"/>
    <w:rsid w:val="00FB22AD"/>
    <w:rsid w:val="00FC574E"/>
    <w:rsid w:val="00FC63CE"/>
    <w:rsid w:val="00FD30C5"/>
    <w:rsid w:val="00FD65CB"/>
    <w:rsid w:val="00FD6BFD"/>
    <w:rsid w:val="00FD7638"/>
    <w:rsid w:val="00FE3305"/>
    <w:rsid w:val="00FE362A"/>
    <w:rsid w:val="00FE37A6"/>
    <w:rsid w:val="00FE49AF"/>
    <w:rsid w:val="00FE7005"/>
    <w:rsid w:val="00FF1700"/>
    <w:rsid w:val="00FF1BD6"/>
    <w:rsid w:val="00FF7242"/>
    <w:rsid w:val="19BB1865"/>
    <w:rsid w:val="39210D0A"/>
    <w:rsid w:val="3F3628BC"/>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00FB3"/>
  <w15:docId w15:val="{81098B1A-762C-496F-A109-C82250516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citum normal Car,List Paragraph1 Car,Use Case List Paragraph Car,NORMAL Car,Lista vistosa - Énfasis 12 Car,Párrafo de lista4 Car,Ha Car,titulo 3 Car"/>
    <w:link w:val="Prrafodelista"/>
    <w:uiPriority w:val="34"/>
    <w:qFormat/>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Fuerte">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 w:type="character" w:styleId="Mencionar">
    <w:name w:val="Mention"/>
    <w:basedOn w:val="Fuentedeprrafopredeter"/>
    <w:uiPriority w:val="99"/>
    <w:unhideWhenUsed/>
    <w:rsid w:val="00980F06"/>
    <w:rPr>
      <w:color w:val="2B579A"/>
      <w:shd w:val="clear" w:color="auto" w:fill="E1DFDD"/>
    </w:rPr>
  </w:style>
  <w:style w:type="paragraph" w:customStyle="1" w:styleId="paragraph">
    <w:name w:val="paragraph"/>
    <w:basedOn w:val="Normal"/>
    <w:rsid w:val="00D91EA8"/>
    <w:pPr>
      <w:spacing w:before="100" w:beforeAutospacing="1" w:after="100" w:afterAutospacing="1"/>
      <w:jc w:val="left"/>
    </w:pPr>
    <w:rPr>
      <w:rFonts w:ascii="Times New Roman" w:hAnsi="Times New Roman"/>
      <w:color w:val="auto"/>
      <w:sz w:val="24"/>
      <w:szCs w:val="24"/>
      <w:lang w:eastAsia="es-MX"/>
    </w:rPr>
  </w:style>
  <w:style w:type="character" w:customStyle="1" w:styleId="wacimagecontainer">
    <w:name w:val="wacimagecontainer"/>
    <w:basedOn w:val="Fuentedeprrafopredeter"/>
    <w:rsid w:val="00D91EA8"/>
  </w:style>
  <w:style w:type="character" w:customStyle="1" w:styleId="normaltextrun">
    <w:name w:val="normaltextrun"/>
    <w:basedOn w:val="Fuentedeprrafopredeter"/>
    <w:rsid w:val="00D91EA8"/>
  </w:style>
  <w:style w:type="character" w:customStyle="1" w:styleId="eop">
    <w:name w:val="eop"/>
    <w:basedOn w:val="Fuentedeprrafopredeter"/>
    <w:rsid w:val="00D91EA8"/>
  </w:style>
  <w:style w:type="character" w:customStyle="1" w:styleId="scxw199433727">
    <w:name w:val="scxw199433727"/>
    <w:basedOn w:val="Fuentedeprrafopredeter"/>
    <w:rsid w:val="009F4AEE"/>
  </w:style>
  <w:style w:type="table" w:customStyle="1" w:styleId="Cuadrculadetablaclara1">
    <w:name w:val="Cuadrícula de tabla clara1"/>
    <w:basedOn w:val="Tablanormal"/>
    <w:next w:val="Tablaconcuadrculaclara"/>
    <w:uiPriority w:val="99"/>
    <w:rsid w:val="00BF2B4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F2B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43711187">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C206CEF1E94746EF851AB1AAF86410E2"/>
        <w:category>
          <w:name w:val="General"/>
          <w:gallery w:val="placeholder"/>
        </w:category>
        <w:types>
          <w:type w:val="bbPlcHdr"/>
        </w:types>
        <w:behaviors>
          <w:behavior w:val="content"/>
        </w:behaviors>
        <w:guid w:val="{67EA034D-4A08-4941-9C17-0072A7F79831}"/>
      </w:docPartPr>
      <w:docPartBody>
        <w:p w:rsidR="003C0644" w:rsidRDefault="00D216B1" w:rsidP="00D216B1">
          <w:pPr>
            <w:pStyle w:val="C206CEF1E94746EF851AB1AAF86410E2"/>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604020202020204"/>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6B1"/>
    <w:rsid w:val="00093C57"/>
    <w:rsid w:val="001655C4"/>
    <w:rsid w:val="003C0644"/>
    <w:rsid w:val="00553F01"/>
    <w:rsid w:val="00650A9F"/>
    <w:rsid w:val="008A6523"/>
    <w:rsid w:val="009479EE"/>
    <w:rsid w:val="00A3060E"/>
    <w:rsid w:val="00B17D5C"/>
    <w:rsid w:val="00C41FF6"/>
    <w:rsid w:val="00C84FFA"/>
    <w:rsid w:val="00D216B1"/>
    <w:rsid w:val="00D5666E"/>
    <w:rsid w:val="00D72772"/>
    <w:rsid w:val="00D9194E"/>
    <w:rsid w:val="00FB2B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2772"/>
    <w:rPr>
      <w:color w:val="808080"/>
    </w:rPr>
  </w:style>
  <w:style w:type="paragraph" w:customStyle="1" w:styleId="C206CEF1E94746EF851AB1AAF86410E2">
    <w:name w:val="C206CEF1E94746EF851AB1AAF86410E2"/>
    <w:rsid w:val="00D216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A42AAD9A3FA4E8D92E49F2C54B01C" ma:contentTypeVersion="7" ma:contentTypeDescription="Crear nuevo documento." ma:contentTypeScope="" ma:versionID="a8157d91a2555fa60d23a3289640ea99">
  <xsd:schema xmlns:xsd="http://www.w3.org/2001/XMLSchema" xmlns:xs="http://www.w3.org/2001/XMLSchema" xmlns:p="http://schemas.microsoft.com/office/2006/metadata/properties" xmlns:ns2="2fa814c4-5ba7-4571-ba64-07eb3fb4c0c0" targetNamespace="http://schemas.microsoft.com/office/2006/metadata/properties" ma:root="true" ma:fieldsID="1a1e47b637a871f5ccc53ef39280b90c" ns2:_="">
    <xsd:import namespace="2fa814c4-5ba7-4571-ba64-07eb3fb4c0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814c4-5ba7-4571-ba64-07eb3fb4c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2.xml><?xml version="1.0" encoding="utf-8"?>
<ds:datastoreItem xmlns:ds="http://schemas.openxmlformats.org/officeDocument/2006/customXml" ds:itemID="{677ACADD-18CC-4368-8610-095C066FB9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814c4-5ba7-4571-ba64-07eb3fb4c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CB56AC-75E6-41CE-B771-FC844B36F513}">
  <ds:schemaRefs>
    <ds:schemaRef ds:uri="http://schemas.openxmlformats.org/officeDocument/2006/bibliography"/>
  </ds:schemaRefs>
</ds:datastoreItem>
</file>

<file path=customXml/itemProps4.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1546</Words>
  <Characters>8647</Characters>
  <Application>Microsoft Office Word</Application>
  <DocSecurity>0</DocSecurity>
  <Lines>221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Monica Yamile Quevedo Correa</cp:lastModifiedBy>
  <cp:revision>3</cp:revision>
  <cp:lastPrinted>2015-09-28T17:38:00Z</cp:lastPrinted>
  <dcterms:created xsi:type="dcterms:W3CDTF">2026-04-17T00:47:00Z</dcterms:created>
  <dcterms:modified xsi:type="dcterms:W3CDTF">2026-06-26T03:12:00Z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0x010100ADAA42AAD9A3FA4E8D92E49F2C54B01C</vt:lpwstr>
  </property>
</Properties>
</file>