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5A714464"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40E58F86" w:rsidR="008E5C01" w:rsidRPr="001F267F" w:rsidRDefault="00C968C9" w:rsidP="008E5C01">
      <w:pPr>
        <w:jc w:val="center"/>
        <w:rPr>
          <w:b/>
        </w:rPr>
      </w:pPr>
      <w:r>
        <w:rPr>
          <w:b/>
        </w:rPr>
        <w:t>Octubre de</w:t>
      </w:r>
      <w:r w:rsidR="008E5C01" w:rsidRPr="001F267F">
        <w:rPr>
          <w:b/>
        </w:rPr>
        <w:t xml:space="preserve"> 202</w:t>
      </w:r>
      <w:r w:rsidR="008E5C01">
        <w:rPr>
          <w:b/>
        </w:rPr>
        <w:t>5</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46599CAD"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Pr="00EA7D83" w:rsidRDefault="00786DEB">
      <w:pPr>
        <w:jc w:val="both"/>
        <w:rPr>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77777777" w:rsidR="00BC4786" w:rsidRDefault="00786DEB">
      <w:r>
        <w:t>Asunto: Presentación oferta – Proceso de contratación por</w:t>
      </w:r>
      <w:r w:rsidRPr="000E2C99">
        <w:rPr>
          <w:color w:val="C00000"/>
        </w:rPr>
        <w:t xml:space="preserve"> [Incluir nro. del proceso de selección]</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xml:space="preserve">, los documentos y estudios previos, incluyendo cada uno de sus anexos y formatos, adendas al </w:t>
      </w:r>
      <w:r>
        <w:rPr>
          <w:color w:val="000000"/>
        </w:rPr>
        <w:lastRenderedPageBreak/>
        <w:t>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lastRenderedPageBreak/>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r>
              <w:t>El proponente cotiza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dentro de los tres (3) días siguientes al cierre del proceso de selección, cualquier situación de control que llegue a identificarse con otros proponentes que participen en el proceso de contratación, de conformidad </w:t>
      </w:r>
      <w:r w:rsidRPr="00EF1720">
        <w:lastRenderedPageBreak/>
        <w:t>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Responsables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La oferta que presento es independiente, es decir, que los términos de la misma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[NOTA. Esta declaración puede ser modificada en caso que la propuesta contenga información confidencial. Ante este evento, se debe: (i) relacionar de forma explícita los documentos que se consideran como confidenciales, (ii)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lastRenderedPageBreak/>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w:t>
      </w:r>
      <w:proofErr w:type="gramStart"/>
      <w:r>
        <w:t>obstante</w:t>
      </w:r>
      <w:proofErr w:type="gramEnd"/>
      <w:r>
        <w:t xml:space="preserv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lastRenderedPageBreak/>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del mismo.</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Declarar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 xml:space="preserve">En las audiencias guardar compostura, no levantar la voz y hacer uso de la palabra únicamente cuando sea concedida y por el tiempo que sea concedida. Acatar las decisiones de la Entidad y en caso de </w:t>
      </w:r>
      <w:r>
        <w:rPr>
          <w:color w:val="000000"/>
        </w:rPr>
        <w:lastRenderedPageBreak/>
        <w:t>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lastRenderedPageBreak/>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lastRenderedPageBreak/>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headerReference w:type="first" r:id="rId10"/>
      <w:footerReference w:type="first" r:id="rId11"/>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433D8" w14:textId="77777777" w:rsidR="007F76BF" w:rsidRDefault="007F76BF">
      <w:pPr>
        <w:spacing w:line="240" w:lineRule="auto"/>
      </w:pPr>
      <w:r>
        <w:separator/>
      </w:r>
    </w:p>
  </w:endnote>
  <w:endnote w:type="continuationSeparator" w:id="0">
    <w:p w14:paraId="0E498380" w14:textId="77777777" w:rsidR="007F76BF" w:rsidRDefault="007F76B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77777777"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DD18D" w14:textId="77777777" w:rsidR="007F76BF" w:rsidRDefault="007F76BF">
      <w:pPr>
        <w:spacing w:line="240" w:lineRule="auto"/>
      </w:pPr>
      <w:r>
        <w:separator/>
      </w:r>
    </w:p>
  </w:footnote>
  <w:footnote w:type="continuationSeparator" w:id="0">
    <w:p w14:paraId="75F5E0F6" w14:textId="77777777" w:rsidR="007F76BF" w:rsidRDefault="007F76BF">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664E3"/>
    <w:rsid w:val="000E2C99"/>
    <w:rsid w:val="001A5F08"/>
    <w:rsid w:val="003B3FA5"/>
    <w:rsid w:val="003D27A7"/>
    <w:rsid w:val="003F1A29"/>
    <w:rsid w:val="004C4BDF"/>
    <w:rsid w:val="004C721B"/>
    <w:rsid w:val="0052313B"/>
    <w:rsid w:val="00590AC6"/>
    <w:rsid w:val="005B5E6F"/>
    <w:rsid w:val="005E4623"/>
    <w:rsid w:val="00786DEB"/>
    <w:rsid w:val="007F76BF"/>
    <w:rsid w:val="00844A2B"/>
    <w:rsid w:val="008D5C31"/>
    <w:rsid w:val="008E5C01"/>
    <w:rsid w:val="00A21321"/>
    <w:rsid w:val="00B73C92"/>
    <w:rsid w:val="00B84AD8"/>
    <w:rsid w:val="00BC4786"/>
    <w:rsid w:val="00C968C9"/>
    <w:rsid w:val="00CA13E2"/>
    <w:rsid w:val="00E0174B"/>
    <w:rsid w:val="00E627B8"/>
    <w:rsid w:val="00EA7D83"/>
    <w:rsid w:val="00ED6F1E"/>
    <w:rsid w:val="00EF1720"/>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semiHidden/>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4182</Words>
  <Characters>23001</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Leonardo Castañeda Ortiz</cp:lastModifiedBy>
  <cp:revision>2</cp:revision>
  <dcterms:created xsi:type="dcterms:W3CDTF">2025-10-07T16:10:00Z</dcterms:created>
  <dcterms:modified xsi:type="dcterms:W3CDTF">2025-10-07T16:10:00Z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