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396C41" w14:textId="77777777" w:rsidR="00F2682F" w:rsidRDefault="00000000">
      <w:pPr>
        <w:spacing w:after="0" w:line="240" w:lineRule="auto"/>
        <w:jc w:val="both"/>
        <w:rPr>
          <w:rFonts w:ascii="Tahoma" w:eastAsia="Tahoma" w:hAnsi="Tahoma" w:cs="Tahoma"/>
        </w:rPr>
      </w:pPr>
      <w:r>
        <w:rPr>
          <w:rFonts w:ascii="Tahoma" w:eastAsia="Tahoma" w:hAnsi="Tahoma" w:cs="Tahoma"/>
          <w:color w:val="000000"/>
        </w:rPr>
        <w:t xml:space="preserve">En virtud de lo establecido en el </w:t>
      </w:r>
      <w:r>
        <w:rPr>
          <w:rFonts w:ascii="Tahoma" w:eastAsia="Tahoma" w:hAnsi="Tahoma" w:cs="Tahoma"/>
        </w:rPr>
        <w:t xml:space="preserve">artículo 2.2.1.1.2.4.3 del Decreto Único Reglamentario del Sector Administrativo de Planeación Nacional (Decreto 1082 de 2015) </w:t>
      </w:r>
      <w:r>
        <w:rPr>
          <w:rFonts w:ascii="Tahoma" w:eastAsia="Tahoma" w:hAnsi="Tahoma" w:cs="Tahoma"/>
          <w:color w:val="000000"/>
        </w:rPr>
        <w:t xml:space="preserve">y los lineamientos impartidos por la Agencia Nacional de Contratación - Colombia Compra Eficiente (CCE), se procede </w:t>
      </w:r>
      <w:r>
        <w:rPr>
          <w:rFonts w:ascii="Tahoma" w:eastAsia="Tahoma" w:hAnsi="Tahoma" w:cs="Tahoma"/>
        </w:rPr>
        <w:t>al cierre y archivo del expediente, correspondiente al contrato que se describe a continuación, por haberse cumplido con las obligaciones post contractuales, de conformidad con lo siguiente:</w:t>
      </w:r>
    </w:p>
    <w:p w14:paraId="56FABF98" w14:textId="77777777" w:rsidR="00F2682F" w:rsidRDefault="00F2682F">
      <w:pPr>
        <w:spacing w:after="0" w:line="240" w:lineRule="auto"/>
        <w:jc w:val="both"/>
        <w:rPr>
          <w:rFonts w:ascii="Tahoma" w:eastAsia="Tahoma" w:hAnsi="Tahoma" w:cs="Tahoma"/>
        </w:rPr>
      </w:pPr>
    </w:p>
    <w:tbl>
      <w:tblPr>
        <w:tblStyle w:val="a"/>
        <w:tblW w:w="1008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8"/>
        <w:gridCol w:w="3261"/>
        <w:gridCol w:w="1701"/>
        <w:gridCol w:w="2852"/>
      </w:tblGrid>
      <w:tr w:rsidR="00F2682F" w14:paraId="4CE2F722" w14:textId="77777777">
        <w:trPr>
          <w:trHeight w:val="387"/>
        </w:trPr>
        <w:tc>
          <w:tcPr>
            <w:tcW w:w="2268" w:type="dxa"/>
            <w:shd w:val="clear" w:color="auto" w:fill="E7E6E6"/>
            <w:vAlign w:val="center"/>
          </w:tcPr>
          <w:p w14:paraId="6C951D15" w14:textId="77777777" w:rsidR="00F2682F" w:rsidRDefault="00000000">
            <w:pPr>
              <w:ind w:right="30"/>
              <w:jc w:val="center"/>
              <w:rPr>
                <w:rFonts w:ascii="Tahoma" w:eastAsia="Tahoma" w:hAnsi="Tahoma" w:cs="Tahoma"/>
                <w:b/>
              </w:rPr>
            </w:pPr>
            <w:r>
              <w:rPr>
                <w:rFonts w:ascii="Tahoma" w:eastAsia="Tahoma" w:hAnsi="Tahoma" w:cs="Tahoma"/>
                <w:b/>
              </w:rPr>
              <w:t>NÚMERO DE CONTRATO:</w:t>
            </w:r>
          </w:p>
        </w:tc>
        <w:tc>
          <w:tcPr>
            <w:tcW w:w="7814" w:type="dxa"/>
            <w:gridSpan w:val="3"/>
            <w:vAlign w:val="center"/>
          </w:tcPr>
          <w:p w14:paraId="2F8999ED" w14:textId="1651B8E3" w:rsidR="00F2682F" w:rsidRDefault="000F2799">
            <w:pPr>
              <w:jc w:val="both"/>
              <w:rPr>
                <w:rFonts w:ascii="Tahoma" w:eastAsia="Tahoma" w:hAnsi="Tahoma" w:cs="Tahoma"/>
                <w:b/>
              </w:rPr>
            </w:pPr>
            <w:r>
              <w:rPr>
                <w:rFonts w:ascii="Tahoma" w:eastAsia="Tahoma" w:hAnsi="Tahoma" w:cs="Tahoma"/>
                <w:b/>
              </w:rPr>
              <w:t>136</w:t>
            </w:r>
            <w:r w:rsidR="00000000">
              <w:rPr>
                <w:rFonts w:ascii="Tahoma" w:eastAsia="Tahoma" w:hAnsi="Tahoma" w:cs="Tahoma"/>
                <w:b/>
              </w:rPr>
              <w:t xml:space="preserve"> de 202</w:t>
            </w:r>
            <w:r>
              <w:rPr>
                <w:rFonts w:ascii="Tahoma" w:eastAsia="Tahoma" w:hAnsi="Tahoma" w:cs="Tahoma"/>
                <w:b/>
              </w:rPr>
              <w:t>5</w:t>
            </w:r>
          </w:p>
        </w:tc>
      </w:tr>
      <w:tr w:rsidR="00F2682F" w14:paraId="58E905A4" w14:textId="77777777">
        <w:trPr>
          <w:trHeight w:val="421"/>
        </w:trPr>
        <w:tc>
          <w:tcPr>
            <w:tcW w:w="2268" w:type="dxa"/>
            <w:shd w:val="clear" w:color="auto" w:fill="E7E6E6"/>
            <w:vAlign w:val="center"/>
          </w:tcPr>
          <w:p w14:paraId="3A2FAB9E" w14:textId="77777777" w:rsidR="00F2682F" w:rsidRDefault="00000000">
            <w:pPr>
              <w:jc w:val="center"/>
              <w:rPr>
                <w:rFonts w:ascii="Tahoma" w:eastAsia="Tahoma" w:hAnsi="Tahoma" w:cs="Tahoma"/>
                <w:b/>
              </w:rPr>
            </w:pPr>
            <w:r>
              <w:rPr>
                <w:rFonts w:ascii="Tahoma" w:eastAsia="Tahoma" w:hAnsi="Tahoma" w:cs="Tahoma"/>
                <w:b/>
              </w:rPr>
              <w:t>PROCESO CONTRACTUAL:</w:t>
            </w:r>
          </w:p>
        </w:tc>
        <w:tc>
          <w:tcPr>
            <w:tcW w:w="7814" w:type="dxa"/>
            <w:gridSpan w:val="3"/>
            <w:vAlign w:val="center"/>
          </w:tcPr>
          <w:p w14:paraId="51D7A530" w14:textId="5BE28325" w:rsidR="00F2682F" w:rsidRDefault="000F2799">
            <w:pPr>
              <w:jc w:val="both"/>
              <w:rPr>
                <w:rFonts w:ascii="Tahoma" w:eastAsia="Tahoma" w:hAnsi="Tahoma" w:cs="Tahoma"/>
                <w:b/>
                <w:color w:val="FF0000"/>
              </w:rPr>
            </w:pPr>
            <w:r w:rsidRPr="000F2799">
              <w:rPr>
                <w:rFonts w:ascii="Tahoma" w:eastAsia="Tahoma" w:hAnsi="Tahoma" w:cs="Tahoma"/>
                <w:b/>
              </w:rPr>
              <w:t>VEED-CD-135-2025</w:t>
            </w:r>
          </w:p>
        </w:tc>
      </w:tr>
      <w:tr w:rsidR="00F2682F" w14:paraId="7699CA7B" w14:textId="77777777">
        <w:trPr>
          <w:trHeight w:val="696"/>
        </w:trPr>
        <w:tc>
          <w:tcPr>
            <w:tcW w:w="2268" w:type="dxa"/>
            <w:shd w:val="clear" w:color="auto" w:fill="E7E6E6"/>
            <w:vAlign w:val="center"/>
          </w:tcPr>
          <w:p w14:paraId="7E8A514C" w14:textId="77777777" w:rsidR="00F2682F" w:rsidRDefault="00000000">
            <w:pPr>
              <w:ind w:right="36"/>
              <w:jc w:val="center"/>
              <w:rPr>
                <w:rFonts w:ascii="Tahoma" w:eastAsia="Tahoma" w:hAnsi="Tahoma" w:cs="Tahoma"/>
                <w:b/>
              </w:rPr>
            </w:pPr>
            <w:r>
              <w:rPr>
                <w:rFonts w:ascii="Tahoma" w:eastAsia="Tahoma" w:hAnsi="Tahoma" w:cs="Tahoma"/>
                <w:b/>
              </w:rPr>
              <w:t>MODALIDAD DE SELECCIÓN:</w:t>
            </w:r>
          </w:p>
        </w:tc>
        <w:tc>
          <w:tcPr>
            <w:tcW w:w="7814" w:type="dxa"/>
            <w:gridSpan w:val="3"/>
            <w:vAlign w:val="center"/>
          </w:tcPr>
          <w:p w14:paraId="1B5DBFF5" w14:textId="77777777" w:rsidR="00F2682F" w:rsidRDefault="00000000">
            <w:pPr>
              <w:jc w:val="both"/>
              <w:rPr>
                <w:rFonts w:ascii="Tahoma" w:eastAsia="Tahoma" w:hAnsi="Tahoma" w:cs="Tahoma"/>
                <w:color w:val="FF0000"/>
              </w:rPr>
            </w:pPr>
            <w:proofErr w:type="spellStart"/>
            <w:r>
              <w:rPr>
                <w:rFonts w:ascii="Tahoma" w:eastAsia="Tahoma" w:hAnsi="Tahoma" w:cs="Tahoma"/>
              </w:rPr>
              <w:t>Contratación</w:t>
            </w:r>
            <w:proofErr w:type="spellEnd"/>
            <w:r>
              <w:rPr>
                <w:rFonts w:ascii="Tahoma" w:eastAsia="Tahoma" w:hAnsi="Tahoma" w:cs="Tahoma"/>
              </w:rPr>
              <w:t xml:space="preserve"> Directa.</w:t>
            </w:r>
          </w:p>
        </w:tc>
      </w:tr>
      <w:tr w:rsidR="00F2682F" w14:paraId="6C308EA1" w14:textId="77777777">
        <w:trPr>
          <w:trHeight w:val="706"/>
        </w:trPr>
        <w:tc>
          <w:tcPr>
            <w:tcW w:w="2268" w:type="dxa"/>
            <w:shd w:val="clear" w:color="auto" w:fill="E7E6E6"/>
            <w:vAlign w:val="center"/>
          </w:tcPr>
          <w:p w14:paraId="04F9BE88" w14:textId="77777777" w:rsidR="00F2682F" w:rsidRDefault="00000000">
            <w:pPr>
              <w:ind w:right="-105"/>
              <w:jc w:val="center"/>
              <w:rPr>
                <w:rFonts w:ascii="Tahoma" w:eastAsia="Tahoma" w:hAnsi="Tahoma" w:cs="Tahoma"/>
                <w:b/>
              </w:rPr>
            </w:pPr>
            <w:r>
              <w:rPr>
                <w:rFonts w:ascii="Tahoma" w:eastAsia="Tahoma" w:hAnsi="Tahoma" w:cs="Tahoma"/>
                <w:b/>
              </w:rPr>
              <w:t>TIPO DE CONTRATO:</w:t>
            </w:r>
          </w:p>
        </w:tc>
        <w:tc>
          <w:tcPr>
            <w:tcW w:w="7814" w:type="dxa"/>
            <w:gridSpan w:val="3"/>
            <w:vAlign w:val="center"/>
          </w:tcPr>
          <w:p w14:paraId="7C0F25F8" w14:textId="77777777" w:rsidR="00F2682F" w:rsidRDefault="00000000">
            <w:pPr>
              <w:jc w:val="both"/>
              <w:rPr>
                <w:rFonts w:ascii="Tahoma" w:eastAsia="Tahoma" w:hAnsi="Tahoma" w:cs="Tahoma"/>
                <w:color w:val="FF0000"/>
              </w:rPr>
            </w:pPr>
            <w:proofErr w:type="spellStart"/>
            <w:r>
              <w:rPr>
                <w:rFonts w:ascii="Tahoma" w:eastAsia="Tahoma" w:hAnsi="Tahoma" w:cs="Tahoma"/>
              </w:rPr>
              <w:t>Prestación</w:t>
            </w:r>
            <w:proofErr w:type="spellEnd"/>
            <w:r>
              <w:rPr>
                <w:rFonts w:ascii="Tahoma" w:eastAsia="Tahoma" w:hAnsi="Tahoma" w:cs="Tahoma"/>
              </w:rPr>
              <w:t xml:space="preserve"> de </w:t>
            </w:r>
            <w:proofErr w:type="spellStart"/>
            <w:r>
              <w:rPr>
                <w:rFonts w:ascii="Tahoma" w:eastAsia="Tahoma" w:hAnsi="Tahoma" w:cs="Tahoma"/>
              </w:rPr>
              <w:t>servicios</w:t>
            </w:r>
            <w:proofErr w:type="spellEnd"/>
            <w:r>
              <w:rPr>
                <w:rFonts w:ascii="Tahoma" w:eastAsia="Tahoma" w:hAnsi="Tahoma" w:cs="Tahoma"/>
              </w:rPr>
              <w:t xml:space="preserve"> </w:t>
            </w:r>
            <w:proofErr w:type="spellStart"/>
            <w:r>
              <w:rPr>
                <w:rFonts w:ascii="Tahoma" w:eastAsia="Tahoma" w:hAnsi="Tahoma" w:cs="Tahoma"/>
              </w:rPr>
              <w:t>profesionales</w:t>
            </w:r>
            <w:proofErr w:type="spellEnd"/>
            <w:r>
              <w:rPr>
                <w:rFonts w:ascii="Tahoma" w:eastAsia="Tahoma" w:hAnsi="Tahoma" w:cs="Tahoma"/>
              </w:rPr>
              <w:t>.</w:t>
            </w:r>
          </w:p>
        </w:tc>
      </w:tr>
      <w:tr w:rsidR="00F2682F" w14:paraId="2B466578" w14:textId="77777777">
        <w:trPr>
          <w:trHeight w:val="404"/>
        </w:trPr>
        <w:tc>
          <w:tcPr>
            <w:tcW w:w="2268" w:type="dxa"/>
            <w:shd w:val="clear" w:color="auto" w:fill="E7E6E6"/>
            <w:vAlign w:val="center"/>
          </w:tcPr>
          <w:p w14:paraId="1DDCBA4A" w14:textId="77777777" w:rsidR="00F2682F" w:rsidRDefault="00000000">
            <w:pPr>
              <w:jc w:val="center"/>
              <w:rPr>
                <w:rFonts w:ascii="Tahoma" w:eastAsia="Tahoma" w:hAnsi="Tahoma" w:cs="Tahoma"/>
                <w:b/>
              </w:rPr>
            </w:pPr>
            <w:r>
              <w:rPr>
                <w:rFonts w:ascii="Tahoma" w:eastAsia="Tahoma" w:hAnsi="Tahoma" w:cs="Tahoma"/>
                <w:b/>
              </w:rPr>
              <w:t>EL OBJETO DEL CONTRATO:</w:t>
            </w:r>
          </w:p>
        </w:tc>
        <w:tc>
          <w:tcPr>
            <w:tcW w:w="7814" w:type="dxa"/>
            <w:gridSpan w:val="3"/>
            <w:vAlign w:val="center"/>
          </w:tcPr>
          <w:p w14:paraId="37E36FD7" w14:textId="503FA5B8" w:rsidR="00F2682F" w:rsidRPr="000F2799" w:rsidRDefault="000F2799">
            <w:pPr>
              <w:jc w:val="both"/>
              <w:rPr>
                <w:rFonts w:ascii="Tahoma" w:eastAsia="Tahoma" w:hAnsi="Tahoma" w:cs="Tahoma"/>
                <w:i/>
                <w:lang w:val="es-CO"/>
              </w:rPr>
            </w:pPr>
            <w:r w:rsidRPr="000F2799">
              <w:rPr>
                <w:rFonts w:ascii="Tahoma" w:eastAsia="Tahoma" w:hAnsi="Tahoma" w:cs="Tahoma"/>
                <w:i/>
                <w:lang w:val="es-CO"/>
              </w:rPr>
              <w:t>Prestar los servicios profesionales en la Viceveeduría Distrital para apoyar la tercera fase de actualización de la TRD, incluyendo la revisión y consolidación de los soportes archivísticos hasta su presentación ante el Consejo Distrital de Archivos de Bogotá, D.C., así como la actualización del Informe Técnico sobre los archivos relacionados con los derechos humanos, las violaciones graves, la memoria histórica y el conflicto</w:t>
            </w:r>
          </w:p>
        </w:tc>
      </w:tr>
      <w:tr w:rsidR="00F2682F" w14:paraId="4FF675BF" w14:textId="77777777">
        <w:trPr>
          <w:trHeight w:val="420"/>
        </w:trPr>
        <w:tc>
          <w:tcPr>
            <w:tcW w:w="2268" w:type="dxa"/>
            <w:shd w:val="clear" w:color="auto" w:fill="E7E6E6"/>
            <w:vAlign w:val="center"/>
          </w:tcPr>
          <w:p w14:paraId="46AF88AE" w14:textId="77777777" w:rsidR="00F2682F" w:rsidRDefault="00000000">
            <w:pPr>
              <w:jc w:val="center"/>
              <w:rPr>
                <w:rFonts w:ascii="Tahoma" w:eastAsia="Tahoma" w:hAnsi="Tahoma" w:cs="Tahoma"/>
                <w:b/>
              </w:rPr>
            </w:pPr>
            <w:r>
              <w:rPr>
                <w:rFonts w:ascii="Tahoma" w:eastAsia="Tahoma" w:hAnsi="Tahoma" w:cs="Tahoma"/>
                <w:b/>
              </w:rPr>
              <w:t>CONTRATISTA:</w:t>
            </w:r>
          </w:p>
        </w:tc>
        <w:tc>
          <w:tcPr>
            <w:tcW w:w="7814" w:type="dxa"/>
            <w:gridSpan w:val="3"/>
            <w:vAlign w:val="center"/>
          </w:tcPr>
          <w:p w14:paraId="571B5E1D" w14:textId="77777777" w:rsidR="00F2682F" w:rsidRDefault="00000000">
            <w:pPr>
              <w:jc w:val="both"/>
              <w:rPr>
                <w:rFonts w:ascii="Tahoma" w:eastAsia="Tahoma" w:hAnsi="Tahoma" w:cs="Tahoma"/>
              </w:rPr>
            </w:pPr>
            <w:r>
              <w:rPr>
                <w:rFonts w:ascii="Tahoma" w:eastAsia="Tahoma" w:hAnsi="Tahoma" w:cs="Tahoma"/>
                <w:b/>
              </w:rPr>
              <w:t>ANGELA PATRICIA SANTOS TORRES</w:t>
            </w:r>
          </w:p>
        </w:tc>
      </w:tr>
      <w:tr w:rsidR="00F2682F" w14:paraId="3F02C4F6" w14:textId="77777777">
        <w:trPr>
          <w:trHeight w:val="417"/>
        </w:trPr>
        <w:tc>
          <w:tcPr>
            <w:tcW w:w="2268" w:type="dxa"/>
            <w:shd w:val="clear" w:color="auto" w:fill="E7E6E6"/>
            <w:vAlign w:val="center"/>
          </w:tcPr>
          <w:p w14:paraId="3D0FF9DA" w14:textId="77777777" w:rsidR="00F2682F" w:rsidRDefault="00000000">
            <w:pPr>
              <w:ind w:right="-103"/>
              <w:jc w:val="center"/>
              <w:rPr>
                <w:rFonts w:ascii="Tahoma" w:eastAsia="Tahoma" w:hAnsi="Tahoma" w:cs="Tahoma"/>
                <w:b/>
              </w:rPr>
            </w:pPr>
            <w:r>
              <w:rPr>
                <w:rFonts w:ascii="Tahoma" w:eastAsia="Tahoma" w:hAnsi="Tahoma" w:cs="Tahoma"/>
                <w:b/>
              </w:rPr>
              <w:t>IDENTIFICACIÓN (C.C. o NIT):</w:t>
            </w:r>
          </w:p>
        </w:tc>
        <w:tc>
          <w:tcPr>
            <w:tcW w:w="7814" w:type="dxa"/>
            <w:gridSpan w:val="3"/>
            <w:vAlign w:val="center"/>
          </w:tcPr>
          <w:p w14:paraId="28F0F564" w14:textId="77777777" w:rsidR="00F2682F" w:rsidRDefault="00000000">
            <w:pPr>
              <w:jc w:val="both"/>
              <w:rPr>
                <w:rFonts w:ascii="Tahoma" w:eastAsia="Tahoma" w:hAnsi="Tahoma" w:cs="Tahoma"/>
              </w:rPr>
            </w:pPr>
            <w:r>
              <w:rPr>
                <w:rFonts w:ascii="Tahoma" w:eastAsia="Tahoma" w:hAnsi="Tahoma" w:cs="Tahoma"/>
              </w:rPr>
              <w:t>C.C. N°</w:t>
            </w:r>
            <w:r>
              <w:rPr>
                <w:rFonts w:ascii="Tahoma" w:eastAsia="Tahoma" w:hAnsi="Tahoma" w:cs="Tahoma"/>
                <w:b/>
              </w:rPr>
              <w:t xml:space="preserve"> 1.098.611.975</w:t>
            </w:r>
          </w:p>
        </w:tc>
      </w:tr>
      <w:tr w:rsidR="00F2682F" w14:paraId="3A29398C" w14:textId="77777777">
        <w:trPr>
          <w:trHeight w:val="417"/>
        </w:trPr>
        <w:tc>
          <w:tcPr>
            <w:tcW w:w="2268" w:type="dxa"/>
            <w:shd w:val="clear" w:color="auto" w:fill="E7E6E6"/>
            <w:vAlign w:val="center"/>
          </w:tcPr>
          <w:p w14:paraId="684ADDB8" w14:textId="77777777" w:rsidR="00F2682F" w:rsidRDefault="00000000">
            <w:pPr>
              <w:ind w:right="-103"/>
              <w:jc w:val="center"/>
              <w:rPr>
                <w:rFonts w:ascii="Tahoma" w:eastAsia="Tahoma" w:hAnsi="Tahoma" w:cs="Tahoma"/>
                <w:b/>
              </w:rPr>
            </w:pPr>
            <w:r>
              <w:rPr>
                <w:rFonts w:ascii="Tahoma" w:eastAsia="Tahoma" w:hAnsi="Tahoma" w:cs="Tahoma"/>
                <w:b/>
              </w:rPr>
              <w:t>SUPERVISOR:</w:t>
            </w:r>
          </w:p>
        </w:tc>
        <w:tc>
          <w:tcPr>
            <w:tcW w:w="7814" w:type="dxa"/>
            <w:gridSpan w:val="3"/>
            <w:vAlign w:val="center"/>
          </w:tcPr>
          <w:p w14:paraId="1B28B935" w14:textId="77777777" w:rsidR="00F2682F" w:rsidRDefault="00000000">
            <w:pPr>
              <w:jc w:val="both"/>
              <w:rPr>
                <w:rFonts w:ascii="Tahoma" w:eastAsia="Tahoma" w:hAnsi="Tahoma" w:cs="Tahoma"/>
              </w:rPr>
            </w:pPr>
            <w:r>
              <w:rPr>
                <w:rFonts w:ascii="Tahoma" w:eastAsia="Tahoma" w:hAnsi="Tahoma" w:cs="Tahoma"/>
              </w:rPr>
              <w:t xml:space="preserve">Cargo: </w:t>
            </w:r>
            <w:proofErr w:type="spellStart"/>
            <w:r>
              <w:rPr>
                <w:rFonts w:ascii="Tahoma" w:eastAsia="Tahoma" w:hAnsi="Tahoma" w:cs="Tahoma"/>
              </w:rPr>
              <w:t>Profesional</w:t>
            </w:r>
            <w:proofErr w:type="spellEnd"/>
            <w:r>
              <w:rPr>
                <w:rFonts w:ascii="Tahoma" w:eastAsia="Tahoma" w:hAnsi="Tahoma" w:cs="Tahoma"/>
              </w:rPr>
              <w:t xml:space="preserve"> </w:t>
            </w:r>
            <w:proofErr w:type="spellStart"/>
            <w:r>
              <w:rPr>
                <w:rFonts w:ascii="Tahoma" w:eastAsia="Tahoma" w:hAnsi="Tahoma" w:cs="Tahoma"/>
              </w:rPr>
              <w:t>Especializado</w:t>
            </w:r>
            <w:proofErr w:type="spellEnd"/>
          </w:p>
          <w:p w14:paraId="0455E62C" w14:textId="77777777" w:rsidR="00F2682F" w:rsidRDefault="00000000">
            <w:pPr>
              <w:jc w:val="both"/>
              <w:rPr>
                <w:rFonts w:ascii="Tahoma" w:eastAsia="Tahoma" w:hAnsi="Tahoma" w:cs="Tahoma"/>
              </w:rPr>
            </w:pPr>
            <w:r>
              <w:rPr>
                <w:rFonts w:ascii="Tahoma" w:eastAsia="Tahoma" w:hAnsi="Tahoma" w:cs="Tahoma"/>
              </w:rPr>
              <w:t>Nombre: Deisy Mayerly Bravo Zapata</w:t>
            </w:r>
          </w:p>
          <w:p w14:paraId="6E6BD723" w14:textId="77777777" w:rsidR="00F2682F" w:rsidRDefault="00000000">
            <w:pPr>
              <w:jc w:val="both"/>
              <w:rPr>
                <w:rFonts w:ascii="Tahoma" w:eastAsia="Tahoma" w:hAnsi="Tahoma" w:cs="Tahoma"/>
                <w:color w:val="FF0000"/>
              </w:rPr>
            </w:pPr>
            <w:proofErr w:type="spellStart"/>
            <w:r>
              <w:rPr>
                <w:rFonts w:ascii="Tahoma" w:eastAsia="Tahoma" w:hAnsi="Tahoma" w:cs="Tahoma"/>
              </w:rPr>
              <w:t>Identificación</w:t>
            </w:r>
            <w:proofErr w:type="spellEnd"/>
            <w:r>
              <w:rPr>
                <w:rFonts w:ascii="Tahoma" w:eastAsia="Tahoma" w:hAnsi="Tahoma" w:cs="Tahoma"/>
              </w:rPr>
              <w:t>: 52.182.238</w:t>
            </w:r>
          </w:p>
        </w:tc>
      </w:tr>
      <w:tr w:rsidR="00F2682F" w14:paraId="456BA77C" w14:textId="77777777">
        <w:trPr>
          <w:trHeight w:val="389"/>
        </w:trPr>
        <w:tc>
          <w:tcPr>
            <w:tcW w:w="2268" w:type="dxa"/>
            <w:shd w:val="clear" w:color="auto" w:fill="E7E6E6"/>
            <w:vAlign w:val="center"/>
          </w:tcPr>
          <w:p w14:paraId="5A9195FC" w14:textId="77777777" w:rsidR="00F2682F" w:rsidRDefault="00000000">
            <w:pPr>
              <w:ind w:right="-103"/>
              <w:jc w:val="center"/>
              <w:rPr>
                <w:rFonts w:ascii="Tahoma" w:eastAsia="Tahoma" w:hAnsi="Tahoma" w:cs="Tahoma"/>
                <w:b/>
              </w:rPr>
            </w:pPr>
            <w:r>
              <w:rPr>
                <w:rFonts w:ascii="Tahoma" w:eastAsia="Tahoma" w:hAnsi="Tahoma" w:cs="Tahoma"/>
                <w:b/>
              </w:rPr>
              <w:t>FECHA DE SUSCRIPCIÓN</w:t>
            </w:r>
            <w:r>
              <w:rPr>
                <w:rFonts w:ascii="Tahoma" w:eastAsia="Tahoma" w:hAnsi="Tahoma" w:cs="Tahoma"/>
              </w:rPr>
              <w:t>:</w:t>
            </w:r>
          </w:p>
        </w:tc>
        <w:tc>
          <w:tcPr>
            <w:tcW w:w="7814" w:type="dxa"/>
            <w:gridSpan w:val="3"/>
            <w:vAlign w:val="center"/>
          </w:tcPr>
          <w:p w14:paraId="1E33D47E" w14:textId="743B1452" w:rsidR="00F2682F" w:rsidRPr="000F2799" w:rsidRDefault="000F2799">
            <w:pPr>
              <w:jc w:val="both"/>
              <w:rPr>
                <w:rFonts w:ascii="Tahoma" w:eastAsia="Tahoma" w:hAnsi="Tahoma" w:cs="Tahoma"/>
                <w:lang w:val="es-CO"/>
              </w:rPr>
            </w:pPr>
            <w:r w:rsidRPr="000F2799">
              <w:rPr>
                <w:rFonts w:ascii="Tahoma" w:eastAsia="Tahoma" w:hAnsi="Tahoma" w:cs="Tahoma"/>
                <w:lang w:val="es-CO"/>
              </w:rPr>
              <w:t>11/03/2025</w:t>
            </w:r>
          </w:p>
        </w:tc>
      </w:tr>
      <w:tr w:rsidR="00F2682F" w14:paraId="0364C061" w14:textId="77777777">
        <w:trPr>
          <w:trHeight w:val="408"/>
        </w:trPr>
        <w:tc>
          <w:tcPr>
            <w:tcW w:w="2268" w:type="dxa"/>
            <w:shd w:val="clear" w:color="auto" w:fill="E7E6E6"/>
            <w:vAlign w:val="center"/>
          </w:tcPr>
          <w:p w14:paraId="4E052559" w14:textId="77777777" w:rsidR="00F2682F" w:rsidRDefault="00000000">
            <w:pPr>
              <w:ind w:right="-103"/>
              <w:jc w:val="center"/>
              <w:rPr>
                <w:rFonts w:ascii="Tahoma" w:eastAsia="Tahoma" w:hAnsi="Tahoma" w:cs="Tahoma"/>
                <w:b/>
              </w:rPr>
            </w:pPr>
            <w:r>
              <w:rPr>
                <w:rFonts w:ascii="Tahoma" w:eastAsia="Tahoma" w:hAnsi="Tahoma" w:cs="Tahoma"/>
                <w:b/>
              </w:rPr>
              <w:t>FECHA DE INICIO</w:t>
            </w:r>
            <w:r>
              <w:rPr>
                <w:rFonts w:ascii="Tahoma" w:eastAsia="Tahoma" w:hAnsi="Tahoma" w:cs="Tahoma"/>
              </w:rPr>
              <w:t>:</w:t>
            </w:r>
          </w:p>
        </w:tc>
        <w:tc>
          <w:tcPr>
            <w:tcW w:w="7814" w:type="dxa"/>
            <w:gridSpan w:val="3"/>
            <w:vAlign w:val="center"/>
          </w:tcPr>
          <w:p w14:paraId="3676B75A" w14:textId="07937CBF" w:rsidR="00F2682F" w:rsidRDefault="000F2799">
            <w:pPr>
              <w:jc w:val="both"/>
              <w:rPr>
                <w:rFonts w:ascii="Tahoma" w:eastAsia="Tahoma" w:hAnsi="Tahoma" w:cs="Tahoma"/>
              </w:rPr>
            </w:pPr>
            <w:r w:rsidRPr="000F2799">
              <w:rPr>
                <w:rFonts w:ascii="Tahoma" w:eastAsia="Tahoma" w:hAnsi="Tahoma" w:cs="Tahoma"/>
                <w:lang w:val="es-CO"/>
              </w:rPr>
              <w:t>13/03/2025</w:t>
            </w:r>
          </w:p>
        </w:tc>
      </w:tr>
      <w:tr w:rsidR="00F2682F" w14:paraId="577F9CD7" w14:textId="77777777">
        <w:trPr>
          <w:trHeight w:val="429"/>
        </w:trPr>
        <w:tc>
          <w:tcPr>
            <w:tcW w:w="2268" w:type="dxa"/>
            <w:shd w:val="clear" w:color="auto" w:fill="E7E6E6"/>
            <w:vAlign w:val="center"/>
          </w:tcPr>
          <w:p w14:paraId="4B35040E" w14:textId="77777777" w:rsidR="00F2682F" w:rsidRDefault="00000000">
            <w:pPr>
              <w:ind w:right="-103"/>
              <w:jc w:val="center"/>
              <w:rPr>
                <w:rFonts w:ascii="Tahoma" w:eastAsia="Tahoma" w:hAnsi="Tahoma" w:cs="Tahoma"/>
                <w:b/>
              </w:rPr>
            </w:pPr>
            <w:r>
              <w:rPr>
                <w:rFonts w:ascii="Tahoma" w:eastAsia="Tahoma" w:hAnsi="Tahoma" w:cs="Tahoma"/>
                <w:b/>
              </w:rPr>
              <w:t>FECHA DE TERMINACIÓN</w:t>
            </w:r>
            <w:r>
              <w:rPr>
                <w:rFonts w:ascii="Tahoma" w:eastAsia="Tahoma" w:hAnsi="Tahoma" w:cs="Tahoma"/>
              </w:rPr>
              <w:t>:</w:t>
            </w:r>
          </w:p>
        </w:tc>
        <w:tc>
          <w:tcPr>
            <w:tcW w:w="7814" w:type="dxa"/>
            <w:gridSpan w:val="3"/>
            <w:vAlign w:val="center"/>
          </w:tcPr>
          <w:p w14:paraId="4BE97D7A" w14:textId="5222702E" w:rsidR="00F2682F" w:rsidRDefault="000F2799">
            <w:pPr>
              <w:jc w:val="both"/>
              <w:rPr>
                <w:rFonts w:ascii="Tahoma" w:eastAsia="Tahoma" w:hAnsi="Tahoma" w:cs="Tahoma"/>
              </w:rPr>
            </w:pPr>
            <w:r w:rsidRPr="000F2799">
              <w:rPr>
                <w:rFonts w:ascii="Tahoma" w:eastAsia="Tahoma" w:hAnsi="Tahoma" w:cs="Tahoma"/>
                <w:lang w:val="es-CO"/>
              </w:rPr>
              <w:t>31/12/2025</w:t>
            </w:r>
          </w:p>
        </w:tc>
      </w:tr>
      <w:tr w:rsidR="00F2682F" w14:paraId="5987EB41" w14:textId="77777777">
        <w:trPr>
          <w:trHeight w:val="413"/>
        </w:trPr>
        <w:tc>
          <w:tcPr>
            <w:tcW w:w="2268" w:type="dxa"/>
            <w:shd w:val="clear" w:color="auto" w:fill="E7E6E6"/>
            <w:vAlign w:val="center"/>
          </w:tcPr>
          <w:p w14:paraId="55B0D70B" w14:textId="77777777" w:rsidR="00F2682F" w:rsidRDefault="00000000">
            <w:pPr>
              <w:jc w:val="center"/>
              <w:rPr>
                <w:rFonts w:ascii="Tahoma" w:eastAsia="Tahoma" w:hAnsi="Tahoma" w:cs="Tahoma"/>
                <w:b/>
              </w:rPr>
            </w:pPr>
            <w:r>
              <w:rPr>
                <w:rFonts w:ascii="Tahoma" w:eastAsia="Tahoma" w:hAnsi="Tahoma" w:cs="Tahoma"/>
                <w:b/>
              </w:rPr>
              <w:t>PLAZO INICIAL:</w:t>
            </w:r>
          </w:p>
        </w:tc>
        <w:tc>
          <w:tcPr>
            <w:tcW w:w="7814" w:type="dxa"/>
            <w:gridSpan w:val="3"/>
            <w:vAlign w:val="center"/>
          </w:tcPr>
          <w:p w14:paraId="7C36B342" w14:textId="79031D2E" w:rsidR="00F2682F" w:rsidRDefault="000F2799">
            <w:pPr>
              <w:jc w:val="both"/>
              <w:rPr>
                <w:rFonts w:ascii="Tahoma" w:eastAsia="Tahoma" w:hAnsi="Tahoma" w:cs="Tahoma"/>
                <w:b/>
                <w:color w:val="FF0000"/>
              </w:rPr>
            </w:pPr>
            <w:r w:rsidRPr="000F2799">
              <w:rPr>
                <w:rFonts w:ascii="Tahoma" w:eastAsia="Tahoma" w:hAnsi="Tahoma" w:cs="Tahoma"/>
                <w:b/>
                <w:lang w:val="es-CO"/>
              </w:rPr>
              <w:t>10 meses</w:t>
            </w:r>
          </w:p>
        </w:tc>
      </w:tr>
      <w:tr w:rsidR="00F2682F" w14:paraId="6090B97F" w14:textId="77777777">
        <w:trPr>
          <w:trHeight w:val="716"/>
        </w:trPr>
        <w:tc>
          <w:tcPr>
            <w:tcW w:w="2268" w:type="dxa"/>
            <w:shd w:val="clear" w:color="auto" w:fill="E7E6E6"/>
            <w:vAlign w:val="center"/>
          </w:tcPr>
          <w:p w14:paraId="4E58F541" w14:textId="77777777" w:rsidR="00F2682F" w:rsidRDefault="00000000">
            <w:pPr>
              <w:jc w:val="center"/>
              <w:rPr>
                <w:rFonts w:ascii="Tahoma" w:eastAsia="Tahoma" w:hAnsi="Tahoma" w:cs="Tahoma"/>
                <w:color w:val="FF0000"/>
              </w:rPr>
            </w:pPr>
            <w:r>
              <w:rPr>
                <w:rFonts w:ascii="Tahoma" w:eastAsia="Tahoma" w:hAnsi="Tahoma" w:cs="Tahoma"/>
                <w:b/>
              </w:rPr>
              <w:t>PRÓRROGAS:</w:t>
            </w:r>
          </w:p>
        </w:tc>
        <w:tc>
          <w:tcPr>
            <w:tcW w:w="3261" w:type="dxa"/>
            <w:vAlign w:val="center"/>
          </w:tcPr>
          <w:p w14:paraId="45C593E2" w14:textId="77777777" w:rsidR="00F2682F" w:rsidRDefault="00000000">
            <w:pPr>
              <w:jc w:val="both"/>
              <w:rPr>
                <w:rFonts w:ascii="Tahoma" w:eastAsia="Tahoma" w:hAnsi="Tahoma" w:cs="Tahoma"/>
                <w:b/>
                <w:color w:val="FF0000"/>
              </w:rPr>
            </w:pPr>
            <w:proofErr w:type="spellStart"/>
            <w:r>
              <w:rPr>
                <w:rFonts w:ascii="Tahoma" w:eastAsia="Tahoma" w:hAnsi="Tahoma" w:cs="Tahoma"/>
              </w:rPr>
              <w:t>Ninguna</w:t>
            </w:r>
            <w:proofErr w:type="spellEnd"/>
            <w:r>
              <w:rPr>
                <w:rFonts w:ascii="Tahoma" w:eastAsia="Tahoma" w:hAnsi="Tahoma" w:cs="Tahoma"/>
              </w:rPr>
              <w:t>.</w:t>
            </w:r>
          </w:p>
        </w:tc>
        <w:tc>
          <w:tcPr>
            <w:tcW w:w="1701" w:type="dxa"/>
            <w:shd w:val="clear" w:color="auto" w:fill="E7E6E6"/>
            <w:vAlign w:val="center"/>
          </w:tcPr>
          <w:p w14:paraId="47C713B4" w14:textId="77777777" w:rsidR="00F2682F" w:rsidRDefault="00000000">
            <w:pPr>
              <w:jc w:val="center"/>
              <w:rPr>
                <w:rFonts w:ascii="Tahoma" w:eastAsia="Tahoma" w:hAnsi="Tahoma" w:cs="Tahoma"/>
                <w:b/>
                <w:color w:val="FF0000"/>
              </w:rPr>
            </w:pPr>
            <w:proofErr w:type="spellStart"/>
            <w:r>
              <w:rPr>
                <w:rFonts w:ascii="Tahoma" w:eastAsia="Tahoma" w:hAnsi="Tahoma" w:cs="Tahoma"/>
                <w:b/>
              </w:rPr>
              <w:t>Plazo</w:t>
            </w:r>
            <w:proofErr w:type="spellEnd"/>
            <w:r>
              <w:rPr>
                <w:rFonts w:ascii="Tahoma" w:eastAsia="Tahoma" w:hAnsi="Tahoma" w:cs="Tahoma"/>
                <w:b/>
              </w:rPr>
              <w:t xml:space="preserve"> final:</w:t>
            </w:r>
            <w:r>
              <w:rPr>
                <w:rFonts w:ascii="Tahoma" w:eastAsia="Tahoma" w:hAnsi="Tahoma" w:cs="Tahoma"/>
                <w:b/>
                <w:color w:val="FF0000"/>
              </w:rPr>
              <w:t xml:space="preserve">  </w:t>
            </w:r>
          </w:p>
        </w:tc>
        <w:tc>
          <w:tcPr>
            <w:tcW w:w="2852" w:type="dxa"/>
            <w:vAlign w:val="center"/>
          </w:tcPr>
          <w:p w14:paraId="3B4BA89F" w14:textId="77777777" w:rsidR="00F2682F" w:rsidRDefault="00000000">
            <w:pPr>
              <w:rPr>
                <w:rFonts w:ascii="Tahoma" w:eastAsia="Tahoma" w:hAnsi="Tahoma" w:cs="Tahoma"/>
              </w:rPr>
            </w:pPr>
            <w:r>
              <w:rPr>
                <w:rFonts w:ascii="Tahoma" w:eastAsia="Tahoma" w:hAnsi="Tahoma" w:cs="Tahoma"/>
              </w:rPr>
              <w:t xml:space="preserve">No </w:t>
            </w:r>
            <w:proofErr w:type="spellStart"/>
            <w:r>
              <w:rPr>
                <w:rFonts w:ascii="Tahoma" w:eastAsia="Tahoma" w:hAnsi="Tahoma" w:cs="Tahoma"/>
              </w:rPr>
              <w:t>aplica</w:t>
            </w:r>
            <w:proofErr w:type="spellEnd"/>
            <w:r>
              <w:rPr>
                <w:rFonts w:ascii="Tahoma" w:eastAsia="Tahoma" w:hAnsi="Tahoma" w:cs="Tahoma"/>
              </w:rPr>
              <w:t>.</w:t>
            </w:r>
          </w:p>
        </w:tc>
      </w:tr>
      <w:tr w:rsidR="00F2682F" w14:paraId="584F6227" w14:textId="77777777">
        <w:trPr>
          <w:trHeight w:val="379"/>
        </w:trPr>
        <w:tc>
          <w:tcPr>
            <w:tcW w:w="2268" w:type="dxa"/>
            <w:shd w:val="clear" w:color="auto" w:fill="E7E6E6"/>
            <w:vAlign w:val="center"/>
          </w:tcPr>
          <w:p w14:paraId="2B291FE5" w14:textId="77777777" w:rsidR="00F2682F" w:rsidRDefault="00000000">
            <w:pPr>
              <w:jc w:val="center"/>
              <w:rPr>
                <w:rFonts w:ascii="Tahoma" w:eastAsia="Tahoma" w:hAnsi="Tahoma" w:cs="Tahoma"/>
                <w:b/>
              </w:rPr>
            </w:pPr>
            <w:r>
              <w:rPr>
                <w:rFonts w:ascii="Tahoma" w:eastAsia="Tahoma" w:hAnsi="Tahoma" w:cs="Tahoma"/>
                <w:b/>
              </w:rPr>
              <w:t>VALOR INICIAL:</w:t>
            </w:r>
          </w:p>
        </w:tc>
        <w:tc>
          <w:tcPr>
            <w:tcW w:w="7814" w:type="dxa"/>
            <w:gridSpan w:val="3"/>
            <w:vAlign w:val="center"/>
          </w:tcPr>
          <w:p w14:paraId="63B9571A" w14:textId="7B0FB617" w:rsidR="00F2682F" w:rsidRDefault="00000000">
            <w:pPr>
              <w:jc w:val="both"/>
              <w:rPr>
                <w:rFonts w:ascii="Tahoma" w:eastAsia="Tahoma" w:hAnsi="Tahoma" w:cs="Tahoma"/>
                <w:b/>
                <w:color w:val="FF0000"/>
              </w:rPr>
            </w:pPr>
            <w:r>
              <w:rPr>
                <w:rFonts w:ascii="Tahoma" w:eastAsia="Tahoma" w:hAnsi="Tahoma" w:cs="Tahoma"/>
                <w:b/>
              </w:rPr>
              <w:t>$</w:t>
            </w:r>
            <w:r w:rsidR="000F2799" w:rsidRPr="000F2799">
              <w:rPr>
                <w:rFonts w:ascii="Tahoma" w:eastAsia="Tahoma" w:hAnsi="Tahoma" w:cs="Tahoma"/>
                <w:b/>
                <w:lang w:val="es-CO"/>
              </w:rPr>
              <w:t>68.900.000</w:t>
            </w:r>
          </w:p>
        </w:tc>
      </w:tr>
      <w:tr w:rsidR="00F2682F" w14:paraId="5A3C6B8B" w14:textId="77777777">
        <w:trPr>
          <w:trHeight w:val="604"/>
        </w:trPr>
        <w:tc>
          <w:tcPr>
            <w:tcW w:w="2268" w:type="dxa"/>
            <w:shd w:val="clear" w:color="auto" w:fill="E7E6E6"/>
            <w:vAlign w:val="center"/>
          </w:tcPr>
          <w:p w14:paraId="7875469C" w14:textId="77777777" w:rsidR="00F2682F" w:rsidRDefault="00000000">
            <w:pPr>
              <w:jc w:val="center"/>
              <w:rPr>
                <w:rFonts w:ascii="Tahoma" w:eastAsia="Tahoma" w:hAnsi="Tahoma" w:cs="Tahoma"/>
                <w:color w:val="FF0000"/>
              </w:rPr>
            </w:pPr>
            <w:r>
              <w:rPr>
                <w:rFonts w:ascii="Tahoma" w:eastAsia="Tahoma" w:hAnsi="Tahoma" w:cs="Tahoma"/>
                <w:b/>
              </w:rPr>
              <w:t>ADICIONES:</w:t>
            </w:r>
          </w:p>
        </w:tc>
        <w:tc>
          <w:tcPr>
            <w:tcW w:w="3261" w:type="dxa"/>
            <w:vAlign w:val="center"/>
          </w:tcPr>
          <w:p w14:paraId="4622C3B6" w14:textId="77777777" w:rsidR="00F2682F" w:rsidRDefault="00000000">
            <w:pPr>
              <w:jc w:val="both"/>
              <w:rPr>
                <w:rFonts w:ascii="Tahoma" w:eastAsia="Tahoma" w:hAnsi="Tahoma" w:cs="Tahoma"/>
                <w:b/>
                <w:color w:val="FF0000"/>
              </w:rPr>
            </w:pPr>
            <w:proofErr w:type="spellStart"/>
            <w:r>
              <w:rPr>
                <w:rFonts w:ascii="Tahoma" w:eastAsia="Tahoma" w:hAnsi="Tahoma" w:cs="Tahoma"/>
              </w:rPr>
              <w:t>Ninguna</w:t>
            </w:r>
            <w:proofErr w:type="spellEnd"/>
            <w:r>
              <w:rPr>
                <w:rFonts w:ascii="Tahoma" w:eastAsia="Tahoma" w:hAnsi="Tahoma" w:cs="Tahoma"/>
              </w:rPr>
              <w:t>.</w:t>
            </w:r>
          </w:p>
        </w:tc>
        <w:tc>
          <w:tcPr>
            <w:tcW w:w="1701" w:type="dxa"/>
            <w:shd w:val="clear" w:color="auto" w:fill="E7E6E6"/>
            <w:vAlign w:val="center"/>
          </w:tcPr>
          <w:p w14:paraId="3EBAEC77" w14:textId="77777777" w:rsidR="00F2682F" w:rsidRDefault="00000000">
            <w:pPr>
              <w:jc w:val="center"/>
              <w:rPr>
                <w:rFonts w:ascii="Tahoma" w:eastAsia="Tahoma" w:hAnsi="Tahoma" w:cs="Tahoma"/>
                <w:b/>
                <w:color w:val="FF0000"/>
              </w:rPr>
            </w:pPr>
            <w:r>
              <w:rPr>
                <w:rFonts w:ascii="Tahoma" w:eastAsia="Tahoma" w:hAnsi="Tahoma" w:cs="Tahoma"/>
                <w:b/>
              </w:rPr>
              <w:t>Valor final:</w:t>
            </w:r>
            <w:r>
              <w:rPr>
                <w:rFonts w:ascii="Tahoma" w:eastAsia="Tahoma" w:hAnsi="Tahoma" w:cs="Tahoma"/>
                <w:b/>
                <w:color w:val="FF0000"/>
              </w:rPr>
              <w:t xml:space="preserve">  </w:t>
            </w:r>
          </w:p>
        </w:tc>
        <w:tc>
          <w:tcPr>
            <w:tcW w:w="2852" w:type="dxa"/>
            <w:vAlign w:val="center"/>
          </w:tcPr>
          <w:p w14:paraId="240E78C9" w14:textId="77777777" w:rsidR="00F2682F" w:rsidRDefault="00000000">
            <w:pPr>
              <w:rPr>
                <w:rFonts w:ascii="Tahoma" w:eastAsia="Tahoma" w:hAnsi="Tahoma" w:cs="Tahoma"/>
                <w:color w:val="FF0000"/>
              </w:rPr>
            </w:pPr>
            <w:r>
              <w:rPr>
                <w:rFonts w:ascii="Tahoma" w:eastAsia="Tahoma" w:hAnsi="Tahoma" w:cs="Tahoma"/>
              </w:rPr>
              <w:t xml:space="preserve">No </w:t>
            </w:r>
            <w:proofErr w:type="spellStart"/>
            <w:r>
              <w:rPr>
                <w:rFonts w:ascii="Tahoma" w:eastAsia="Tahoma" w:hAnsi="Tahoma" w:cs="Tahoma"/>
              </w:rPr>
              <w:t>aplica</w:t>
            </w:r>
            <w:proofErr w:type="spellEnd"/>
            <w:r>
              <w:rPr>
                <w:rFonts w:ascii="Tahoma" w:eastAsia="Tahoma" w:hAnsi="Tahoma" w:cs="Tahoma"/>
              </w:rPr>
              <w:t>.</w:t>
            </w:r>
          </w:p>
        </w:tc>
      </w:tr>
      <w:tr w:rsidR="00F2682F" w14:paraId="3567EAEC" w14:textId="77777777">
        <w:tc>
          <w:tcPr>
            <w:tcW w:w="2268" w:type="dxa"/>
            <w:shd w:val="clear" w:color="auto" w:fill="E7E6E6"/>
            <w:vAlign w:val="center"/>
          </w:tcPr>
          <w:p w14:paraId="5AF699FF" w14:textId="77777777" w:rsidR="00F2682F" w:rsidRDefault="00000000">
            <w:pPr>
              <w:ind w:right="-105"/>
              <w:jc w:val="center"/>
              <w:rPr>
                <w:rFonts w:ascii="Tahoma" w:eastAsia="Tahoma" w:hAnsi="Tahoma" w:cs="Tahoma"/>
                <w:b/>
              </w:rPr>
            </w:pPr>
            <w:r>
              <w:rPr>
                <w:rFonts w:ascii="Tahoma" w:eastAsia="Tahoma" w:hAnsi="Tahoma" w:cs="Tahoma"/>
                <w:b/>
                <w:color w:val="000000"/>
              </w:rPr>
              <w:t>CESIONES:</w:t>
            </w:r>
          </w:p>
        </w:tc>
        <w:tc>
          <w:tcPr>
            <w:tcW w:w="7814" w:type="dxa"/>
            <w:gridSpan w:val="3"/>
            <w:vAlign w:val="center"/>
          </w:tcPr>
          <w:p w14:paraId="417EB80F" w14:textId="77777777" w:rsidR="00F2682F" w:rsidRDefault="00000000">
            <w:pPr>
              <w:jc w:val="both"/>
              <w:rPr>
                <w:rFonts w:ascii="Tahoma" w:eastAsia="Tahoma" w:hAnsi="Tahoma" w:cs="Tahoma"/>
              </w:rPr>
            </w:pPr>
            <w:proofErr w:type="spellStart"/>
            <w:r>
              <w:rPr>
                <w:rFonts w:ascii="Tahoma" w:eastAsia="Tahoma" w:hAnsi="Tahoma" w:cs="Tahoma"/>
              </w:rPr>
              <w:t>Ninguna</w:t>
            </w:r>
            <w:proofErr w:type="spellEnd"/>
            <w:r>
              <w:rPr>
                <w:rFonts w:ascii="Tahoma" w:eastAsia="Tahoma" w:hAnsi="Tahoma" w:cs="Tahoma"/>
              </w:rPr>
              <w:t xml:space="preserve"> </w:t>
            </w:r>
          </w:p>
        </w:tc>
      </w:tr>
      <w:tr w:rsidR="00F2682F" w14:paraId="555E20CF" w14:textId="77777777">
        <w:trPr>
          <w:trHeight w:val="966"/>
        </w:trPr>
        <w:tc>
          <w:tcPr>
            <w:tcW w:w="2268" w:type="dxa"/>
            <w:shd w:val="clear" w:color="auto" w:fill="E7E6E6"/>
            <w:vAlign w:val="center"/>
          </w:tcPr>
          <w:p w14:paraId="6EAC208B" w14:textId="77777777" w:rsidR="00F2682F" w:rsidRDefault="00000000">
            <w:pPr>
              <w:ind w:right="-110"/>
              <w:jc w:val="center"/>
              <w:rPr>
                <w:rFonts w:ascii="Tahoma" w:eastAsia="Tahoma" w:hAnsi="Tahoma" w:cs="Tahoma"/>
                <w:b/>
              </w:rPr>
            </w:pPr>
            <w:r>
              <w:rPr>
                <w:rFonts w:ascii="Tahoma" w:eastAsia="Tahoma" w:hAnsi="Tahoma" w:cs="Tahoma"/>
                <w:b/>
              </w:rPr>
              <w:lastRenderedPageBreak/>
              <w:t>SUSPENSIÓN:</w:t>
            </w:r>
          </w:p>
        </w:tc>
        <w:tc>
          <w:tcPr>
            <w:tcW w:w="7814" w:type="dxa"/>
            <w:gridSpan w:val="3"/>
            <w:vAlign w:val="center"/>
          </w:tcPr>
          <w:p w14:paraId="5C697945" w14:textId="77777777" w:rsidR="00F2682F" w:rsidRDefault="00000000">
            <w:pPr>
              <w:jc w:val="both"/>
              <w:rPr>
                <w:rFonts w:ascii="Tahoma" w:eastAsia="Tahoma" w:hAnsi="Tahoma" w:cs="Tahoma"/>
                <w:color w:val="FF0000"/>
              </w:rPr>
            </w:pPr>
            <w:proofErr w:type="spellStart"/>
            <w:r>
              <w:rPr>
                <w:rFonts w:ascii="Tahoma" w:eastAsia="Tahoma" w:hAnsi="Tahoma" w:cs="Tahoma"/>
              </w:rPr>
              <w:t>Ninguna</w:t>
            </w:r>
            <w:proofErr w:type="spellEnd"/>
          </w:p>
        </w:tc>
      </w:tr>
      <w:tr w:rsidR="00F2682F" w14:paraId="61B86403" w14:textId="77777777">
        <w:trPr>
          <w:trHeight w:val="997"/>
        </w:trPr>
        <w:tc>
          <w:tcPr>
            <w:tcW w:w="2268" w:type="dxa"/>
            <w:shd w:val="clear" w:color="auto" w:fill="E7E6E6"/>
            <w:vAlign w:val="center"/>
          </w:tcPr>
          <w:p w14:paraId="171D8FC0" w14:textId="77777777" w:rsidR="00F2682F" w:rsidRDefault="00000000">
            <w:pPr>
              <w:ind w:right="-103"/>
              <w:jc w:val="center"/>
              <w:rPr>
                <w:rFonts w:ascii="Tahoma" w:eastAsia="Tahoma" w:hAnsi="Tahoma" w:cs="Tahoma"/>
                <w:b/>
              </w:rPr>
            </w:pPr>
            <w:r>
              <w:rPr>
                <w:rFonts w:ascii="Tahoma" w:eastAsia="Tahoma" w:hAnsi="Tahoma" w:cs="Tahoma"/>
                <w:b/>
              </w:rPr>
              <w:t>GARANTÍA(S):</w:t>
            </w:r>
          </w:p>
          <w:p w14:paraId="64207777" w14:textId="77777777" w:rsidR="00F2682F" w:rsidRDefault="00F2682F">
            <w:pPr>
              <w:ind w:right="-103"/>
              <w:jc w:val="center"/>
              <w:rPr>
                <w:rFonts w:ascii="Tahoma" w:eastAsia="Tahoma" w:hAnsi="Tahoma" w:cs="Tahoma"/>
                <w:b/>
              </w:rPr>
            </w:pPr>
          </w:p>
        </w:tc>
        <w:tc>
          <w:tcPr>
            <w:tcW w:w="7814" w:type="dxa"/>
            <w:gridSpan w:val="3"/>
            <w:vAlign w:val="center"/>
          </w:tcPr>
          <w:p w14:paraId="4C93EB58" w14:textId="77777777" w:rsidR="00F2682F" w:rsidRDefault="00000000">
            <w:pPr>
              <w:jc w:val="both"/>
              <w:rPr>
                <w:rFonts w:ascii="Tahoma" w:eastAsia="Tahoma" w:hAnsi="Tahoma" w:cs="Tahoma"/>
              </w:rPr>
            </w:pPr>
            <w:r>
              <w:rPr>
                <w:rFonts w:ascii="Tahoma" w:eastAsia="Tahoma" w:hAnsi="Tahoma" w:cs="Tahoma"/>
              </w:rPr>
              <w:t xml:space="preserve">En </w:t>
            </w:r>
            <w:proofErr w:type="spellStart"/>
            <w:r>
              <w:rPr>
                <w:rFonts w:ascii="Tahoma" w:eastAsia="Tahoma" w:hAnsi="Tahoma" w:cs="Tahoma"/>
              </w:rPr>
              <w:t>atención</w:t>
            </w:r>
            <w:proofErr w:type="spellEnd"/>
            <w:r>
              <w:rPr>
                <w:rFonts w:ascii="Tahoma" w:eastAsia="Tahoma" w:hAnsi="Tahoma" w:cs="Tahoma"/>
              </w:rPr>
              <w:t xml:space="preserve"> a lo </w:t>
            </w:r>
            <w:proofErr w:type="spellStart"/>
            <w:r>
              <w:rPr>
                <w:rFonts w:ascii="Tahoma" w:eastAsia="Tahoma" w:hAnsi="Tahoma" w:cs="Tahoma"/>
              </w:rPr>
              <w:t>señalado</w:t>
            </w:r>
            <w:proofErr w:type="spellEnd"/>
            <w:r>
              <w:rPr>
                <w:rFonts w:ascii="Tahoma" w:eastAsia="Tahoma" w:hAnsi="Tahoma" w:cs="Tahoma"/>
              </w:rPr>
              <w:t xml:space="preserve"> </w:t>
            </w:r>
            <w:proofErr w:type="spellStart"/>
            <w:r>
              <w:rPr>
                <w:rFonts w:ascii="Tahoma" w:eastAsia="Tahoma" w:hAnsi="Tahoma" w:cs="Tahoma"/>
              </w:rPr>
              <w:t>en</w:t>
            </w:r>
            <w:proofErr w:type="spellEnd"/>
            <w:r>
              <w:rPr>
                <w:rFonts w:ascii="Tahoma" w:eastAsia="Tahoma" w:hAnsi="Tahoma" w:cs="Tahoma"/>
              </w:rPr>
              <w:t xml:space="preserve"> la </w:t>
            </w:r>
            <w:proofErr w:type="spellStart"/>
            <w:r>
              <w:rPr>
                <w:rFonts w:ascii="Tahoma" w:eastAsia="Tahoma" w:hAnsi="Tahoma" w:cs="Tahoma"/>
              </w:rPr>
              <w:t>normatividad</w:t>
            </w:r>
            <w:proofErr w:type="spellEnd"/>
            <w:r>
              <w:rPr>
                <w:rFonts w:ascii="Tahoma" w:eastAsia="Tahoma" w:hAnsi="Tahoma" w:cs="Tahoma"/>
              </w:rPr>
              <w:t xml:space="preserve"> </w:t>
            </w:r>
            <w:proofErr w:type="spellStart"/>
            <w:r>
              <w:rPr>
                <w:rFonts w:ascii="Tahoma" w:eastAsia="Tahoma" w:hAnsi="Tahoma" w:cs="Tahoma"/>
              </w:rPr>
              <w:t>vigente</w:t>
            </w:r>
            <w:proofErr w:type="spellEnd"/>
            <w:r>
              <w:rPr>
                <w:rFonts w:ascii="Tahoma" w:eastAsia="Tahoma" w:hAnsi="Tahoma" w:cs="Tahoma"/>
              </w:rPr>
              <w:t xml:space="preserve"> y </w:t>
            </w:r>
            <w:proofErr w:type="spellStart"/>
            <w:r>
              <w:rPr>
                <w:rFonts w:ascii="Tahoma" w:eastAsia="Tahoma" w:hAnsi="Tahoma" w:cs="Tahoma"/>
              </w:rPr>
              <w:t>conforme</w:t>
            </w:r>
            <w:proofErr w:type="spellEnd"/>
            <w:r>
              <w:rPr>
                <w:rFonts w:ascii="Tahoma" w:eastAsia="Tahoma" w:hAnsi="Tahoma" w:cs="Tahoma"/>
              </w:rPr>
              <w:t xml:space="preserve"> lo </w:t>
            </w:r>
            <w:proofErr w:type="spellStart"/>
            <w:r>
              <w:rPr>
                <w:rFonts w:ascii="Tahoma" w:eastAsia="Tahoma" w:hAnsi="Tahoma" w:cs="Tahoma"/>
              </w:rPr>
              <w:t>establecido</w:t>
            </w:r>
            <w:proofErr w:type="spellEnd"/>
            <w:r>
              <w:rPr>
                <w:rFonts w:ascii="Tahoma" w:eastAsia="Tahoma" w:hAnsi="Tahoma" w:cs="Tahoma"/>
              </w:rPr>
              <w:t xml:space="preserve"> </w:t>
            </w:r>
            <w:proofErr w:type="spellStart"/>
            <w:r>
              <w:rPr>
                <w:rFonts w:ascii="Tahoma" w:eastAsia="Tahoma" w:hAnsi="Tahoma" w:cs="Tahoma"/>
              </w:rPr>
              <w:t>en</w:t>
            </w:r>
            <w:proofErr w:type="spellEnd"/>
            <w:r>
              <w:rPr>
                <w:rFonts w:ascii="Tahoma" w:eastAsia="Tahoma" w:hAnsi="Tahoma" w:cs="Tahoma"/>
              </w:rPr>
              <w:t xml:space="preserve"> </w:t>
            </w:r>
            <w:proofErr w:type="spellStart"/>
            <w:r>
              <w:rPr>
                <w:rFonts w:ascii="Tahoma" w:eastAsia="Tahoma" w:hAnsi="Tahoma" w:cs="Tahoma"/>
              </w:rPr>
              <w:t>los</w:t>
            </w:r>
            <w:proofErr w:type="spellEnd"/>
            <w:r>
              <w:rPr>
                <w:rFonts w:ascii="Tahoma" w:eastAsia="Tahoma" w:hAnsi="Tahoma" w:cs="Tahoma"/>
              </w:rPr>
              <w:t xml:space="preserve"> </w:t>
            </w:r>
            <w:proofErr w:type="spellStart"/>
            <w:r>
              <w:rPr>
                <w:rFonts w:ascii="Tahoma" w:eastAsia="Tahoma" w:hAnsi="Tahoma" w:cs="Tahoma"/>
              </w:rPr>
              <w:t>estudios</w:t>
            </w:r>
            <w:proofErr w:type="spellEnd"/>
            <w:r>
              <w:rPr>
                <w:rFonts w:ascii="Tahoma" w:eastAsia="Tahoma" w:hAnsi="Tahoma" w:cs="Tahoma"/>
              </w:rPr>
              <w:t xml:space="preserve"> </w:t>
            </w:r>
            <w:proofErr w:type="spellStart"/>
            <w:r>
              <w:rPr>
                <w:rFonts w:ascii="Tahoma" w:eastAsia="Tahoma" w:hAnsi="Tahoma" w:cs="Tahoma"/>
              </w:rPr>
              <w:t>previos</w:t>
            </w:r>
            <w:proofErr w:type="spellEnd"/>
            <w:r>
              <w:rPr>
                <w:rFonts w:ascii="Tahoma" w:eastAsia="Tahoma" w:hAnsi="Tahoma" w:cs="Tahoma"/>
              </w:rPr>
              <w:t xml:space="preserve"> </w:t>
            </w:r>
            <w:proofErr w:type="spellStart"/>
            <w:r>
              <w:rPr>
                <w:rFonts w:ascii="Tahoma" w:eastAsia="Tahoma" w:hAnsi="Tahoma" w:cs="Tahoma"/>
              </w:rPr>
              <w:t>elaborados</w:t>
            </w:r>
            <w:proofErr w:type="spellEnd"/>
            <w:r>
              <w:rPr>
                <w:rFonts w:ascii="Tahoma" w:eastAsia="Tahoma" w:hAnsi="Tahoma" w:cs="Tahoma"/>
              </w:rPr>
              <w:t xml:space="preserve"> para la </w:t>
            </w:r>
            <w:proofErr w:type="spellStart"/>
            <w:r>
              <w:rPr>
                <w:rFonts w:ascii="Tahoma" w:eastAsia="Tahoma" w:hAnsi="Tahoma" w:cs="Tahoma"/>
              </w:rPr>
              <w:t>contratación</w:t>
            </w:r>
            <w:proofErr w:type="spellEnd"/>
            <w:r>
              <w:rPr>
                <w:rFonts w:ascii="Tahoma" w:eastAsia="Tahoma" w:hAnsi="Tahoma" w:cs="Tahoma"/>
              </w:rPr>
              <w:t xml:space="preserve">, no se </w:t>
            </w:r>
            <w:proofErr w:type="spellStart"/>
            <w:r>
              <w:rPr>
                <w:rFonts w:ascii="Tahoma" w:eastAsia="Tahoma" w:hAnsi="Tahoma" w:cs="Tahoma"/>
              </w:rPr>
              <w:t>requirió</w:t>
            </w:r>
            <w:proofErr w:type="spellEnd"/>
            <w:r>
              <w:rPr>
                <w:rFonts w:ascii="Tahoma" w:eastAsia="Tahoma" w:hAnsi="Tahoma" w:cs="Tahoma"/>
              </w:rPr>
              <w:t xml:space="preserve"> la </w:t>
            </w:r>
            <w:proofErr w:type="spellStart"/>
            <w:r>
              <w:rPr>
                <w:rFonts w:ascii="Tahoma" w:eastAsia="Tahoma" w:hAnsi="Tahoma" w:cs="Tahoma"/>
              </w:rPr>
              <w:t>constitución</w:t>
            </w:r>
            <w:proofErr w:type="spellEnd"/>
            <w:r>
              <w:rPr>
                <w:rFonts w:ascii="Tahoma" w:eastAsia="Tahoma" w:hAnsi="Tahoma" w:cs="Tahoma"/>
              </w:rPr>
              <w:t xml:space="preserve"> de </w:t>
            </w:r>
            <w:proofErr w:type="spellStart"/>
            <w:r>
              <w:rPr>
                <w:rFonts w:ascii="Tahoma" w:eastAsia="Tahoma" w:hAnsi="Tahoma" w:cs="Tahoma"/>
              </w:rPr>
              <w:t>garantías</w:t>
            </w:r>
            <w:proofErr w:type="spellEnd"/>
            <w:r>
              <w:rPr>
                <w:rFonts w:ascii="Tahoma" w:eastAsia="Tahoma" w:hAnsi="Tahoma" w:cs="Tahoma"/>
              </w:rPr>
              <w:t>.</w:t>
            </w:r>
          </w:p>
        </w:tc>
      </w:tr>
      <w:tr w:rsidR="00F2682F" w14:paraId="1431F2BE" w14:textId="77777777">
        <w:trPr>
          <w:trHeight w:val="682"/>
        </w:trPr>
        <w:tc>
          <w:tcPr>
            <w:tcW w:w="2268" w:type="dxa"/>
            <w:shd w:val="clear" w:color="auto" w:fill="E7E6E6"/>
            <w:vAlign w:val="center"/>
          </w:tcPr>
          <w:p w14:paraId="79E1A725" w14:textId="77777777" w:rsidR="00F2682F" w:rsidRDefault="00000000">
            <w:pPr>
              <w:ind w:right="-103"/>
              <w:jc w:val="center"/>
              <w:rPr>
                <w:rFonts w:ascii="Tahoma" w:eastAsia="Tahoma" w:hAnsi="Tahoma" w:cs="Tahoma"/>
                <w:b/>
              </w:rPr>
            </w:pPr>
            <w:r>
              <w:rPr>
                <w:rFonts w:ascii="Tahoma" w:eastAsia="Tahoma" w:hAnsi="Tahoma" w:cs="Tahoma"/>
                <w:b/>
              </w:rPr>
              <w:t>TERMINACIÓN ANTICIPADA:</w:t>
            </w:r>
          </w:p>
        </w:tc>
        <w:tc>
          <w:tcPr>
            <w:tcW w:w="7814" w:type="dxa"/>
            <w:gridSpan w:val="3"/>
            <w:vAlign w:val="center"/>
          </w:tcPr>
          <w:p w14:paraId="60D63166" w14:textId="77777777" w:rsidR="00F2682F" w:rsidRDefault="00000000">
            <w:pPr>
              <w:jc w:val="both"/>
              <w:rPr>
                <w:rFonts w:ascii="Tahoma" w:eastAsia="Tahoma" w:hAnsi="Tahoma" w:cs="Tahoma"/>
                <w:b/>
                <w:color w:val="FF0000"/>
              </w:rPr>
            </w:pPr>
            <w:r>
              <w:rPr>
                <w:rFonts w:ascii="Tahoma" w:eastAsia="Tahoma" w:hAnsi="Tahoma" w:cs="Tahoma"/>
              </w:rPr>
              <w:t xml:space="preserve">El </w:t>
            </w:r>
            <w:proofErr w:type="spellStart"/>
            <w:r>
              <w:rPr>
                <w:rFonts w:ascii="Tahoma" w:eastAsia="Tahoma" w:hAnsi="Tahoma" w:cs="Tahoma"/>
              </w:rPr>
              <w:t>contrató</w:t>
            </w:r>
            <w:proofErr w:type="spellEnd"/>
            <w:r>
              <w:rPr>
                <w:rFonts w:ascii="Tahoma" w:eastAsia="Tahoma" w:hAnsi="Tahoma" w:cs="Tahoma"/>
              </w:rPr>
              <w:t xml:space="preserve"> </w:t>
            </w:r>
            <w:proofErr w:type="spellStart"/>
            <w:r>
              <w:rPr>
                <w:rFonts w:ascii="Tahoma" w:eastAsia="Tahoma" w:hAnsi="Tahoma" w:cs="Tahoma"/>
              </w:rPr>
              <w:t>terminó</w:t>
            </w:r>
            <w:proofErr w:type="spellEnd"/>
            <w:r>
              <w:rPr>
                <w:rFonts w:ascii="Tahoma" w:eastAsia="Tahoma" w:hAnsi="Tahoma" w:cs="Tahoma"/>
              </w:rPr>
              <w:t xml:space="preserve"> </w:t>
            </w:r>
            <w:proofErr w:type="spellStart"/>
            <w:r>
              <w:rPr>
                <w:rFonts w:ascii="Tahoma" w:eastAsia="Tahoma" w:hAnsi="Tahoma" w:cs="Tahoma"/>
              </w:rPr>
              <w:t>normalmente</w:t>
            </w:r>
            <w:proofErr w:type="spellEnd"/>
            <w:r>
              <w:rPr>
                <w:rFonts w:ascii="Tahoma" w:eastAsia="Tahoma" w:hAnsi="Tahoma" w:cs="Tahoma"/>
              </w:rPr>
              <w:t>.</w:t>
            </w:r>
          </w:p>
        </w:tc>
      </w:tr>
      <w:tr w:rsidR="00F2682F" w14:paraId="31A4BAC7" w14:textId="77777777">
        <w:trPr>
          <w:trHeight w:val="662"/>
        </w:trPr>
        <w:tc>
          <w:tcPr>
            <w:tcW w:w="2268" w:type="dxa"/>
            <w:shd w:val="clear" w:color="auto" w:fill="E7E6E6"/>
            <w:vAlign w:val="center"/>
          </w:tcPr>
          <w:p w14:paraId="5B3A30F3" w14:textId="77777777" w:rsidR="00F2682F" w:rsidRDefault="00000000">
            <w:pPr>
              <w:ind w:right="-103"/>
              <w:jc w:val="center"/>
              <w:rPr>
                <w:rFonts w:ascii="Tahoma" w:eastAsia="Tahoma" w:hAnsi="Tahoma" w:cs="Tahoma"/>
                <w:b/>
              </w:rPr>
            </w:pPr>
            <w:r>
              <w:rPr>
                <w:rFonts w:ascii="Tahoma" w:eastAsia="Tahoma" w:hAnsi="Tahoma" w:cs="Tahoma"/>
                <w:b/>
              </w:rPr>
              <w:t>LIQUIDACIÓN:</w:t>
            </w:r>
          </w:p>
        </w:tc>
        <w:tc>
          <w:tcPr>
            <w:tcW w:w="7814" w:type="dxa"/>
            <w:gridSpan w:val="3"/>
            <w:vAlign w:val="center"/>
          </w:tcPr>
          <w:p w14:paraId="6274B085" w14:textId="77777777" w:rsidR="00F2682F" w:rsidRDefault="00000000">
            <w:pPr>
              <w:jc w:val="both"/>
              <w:rPr>
                <w:rFonts w:ascii="Tahoma" w:eastAsia="Tahoma" w:hAnsi="Tahoma" w:cs="Tahoma"/>
                <w:b/>
                <w:color w:val="FF0000"/>
              </w:rPr>
            </w:pPr>
            <w:r>
              <w:rPr>
                <w:rFonts w:ascii="Tahoma" w:eastAsia="Tahoma" w:hAnsi="Tahoma" w:cs="Tahoma"/>
              </w:rPr>
              <w:t xml:space="preserve">El </w:t>
            </w:r>
            <w:proofErr w:type="spellStart"/>
            <w:r>
              <w:rPr>
                <w:rFonts w:ascii="Tahoma" w:eastAsia="Tahoma" w:hAnsi="Tahoma" w:cs="Tahoma"/>
              </w:rPr>
              <w:t>contrato</w:t>
            </w:r>
            <w:proofErr w:type="spellEnd"/>
            <w:r>
              <w:rPr>
                <w:rFonts w:ascii="Tahoma" w:eastAsia="Tahoma" w:hAnsi="Tahoma" w:cs="Tahoma"/>
              </w:rPr>
              <w:t xml:space="preserve"> no </w:t>
            </w:r>
            <w:proofErr w:type="spellStart"/>
            <w:r>
              <w:rPr>
                <w:rFonts w:ascii="Tahoma" w:eastAsia="Tahoma" w:hAnsi="Tahoma" w:cs="Tahoma"/>
              </w:rPr>
              <w:t>requiere</w:t>
            </w:r>
            <w:proofErr w:type="spellEnd"/>
            <w:r>
              <w:rPr>
                <w:rFonts w:ascii="Tahoma" w:eastAsia="Tahoma" w:hAnsi="Tahoma" w:cs="Tahoma"/>
              </w:rPr>
              <w:t xml:space="preserve"> </w:t>
            </w:r>
            <w:proofErr w:type="spellStart"/>
            <w:r>
              <w:rPr>
                <w:rFonts w:ascii="Tahoma" w:eastAsia="Tahoma" w:hAnsi="Tahoma" w:cs="Tahoma"/>
              </w:rPr>
              <w:t>liquidación</w:t>
            </w:r>
            <w:proofErr w:type="spellEnd"/>
          </w:p>
        </w:tc>
      </w:tr>
      <w:tr w:rsidR="00F2682F" w14:paraId="1AAB0B7B" w14:textId="77777777">
        <w:trPr>
          <w:trHeight w:val="358"/>
        </w:trPr>
        <w:tc>
          <w:tcPr>
            <w:tcW w:w="2268" w:type="dxa"/>
            <w:shd w:val="clear" w:color="auto" w:fill="E7E6E6"/>
            <w:vAlign w:val="center"/>
          </w:tcPr>
          <w:p w14:paraId="179E43AE" w14:textId="77777777" w:rsidR="00F2682F" w:rsidRDefault="00000000">
            <w:pPr>
              <w:ind w:right="-103"/>
              <w:jc w:val="center"/>
              <w:rPr>
                <w:rFonts w:ascii="Tahoma" w:eastAsia="Tahoma" w:hAnsi="Tahoma" w:cs="Tahoma"/>
                <w:b/>
              </w:rPr>
            </w:pPr>
            <w:r>
              <w:rPr>
                <w:rFonts w:ascii="Tahoma" w:eastAsia="Tahoma" w:hAnsi="Tahoma" w:cs="Tahoma"/>
                <w:b/>
              </w:rPr>
              <w:t>SALDO LIBERADO:</w:t>
            </w:r>
          </w:p>
        </w:tc>
        <w:tc>
          <w:tcPr>
            <w:tcW w:w="7814" w:type="dxa"/>
            <w:gridSpan w:val="3"/>
            <w:vAlign w:val="center"/>
          </w:tcPr>
          <w:p w14:paraId="2D972674" w14:textId="68AE797F" w:rsidR="00F2682F" w:rsidRDefault="000F2799">
            <w:pPr>
              <w:jc w:val="both"/>
              <w:rPr>
                <w:rFonts w:ascii="Tahoma" w:eastAsia="Tahoma" w:hAnsi="Tahoma" w:cs="Tahoma"/>
                <w:b/>
                <w:color w:val="FF0000"/>
              </w:rPr>
            </w:pPr>
            <w:r>
              <w:rPr>
                <w:rFonts w:ascii="Tahoma" w:eastAsia="Tahoma" w:hAnsi="Tahoma" w:cs="Tahoma"/>
                <w:b/>
                <w:bCs/>
                <w:lang w:val="es-CO"/>
              </w:rPr>
              <w:t xml:space="preserve">$ </w:t>
            </w:r>
            <w:r w:rsidRPr="000F2799">
              <w:rPr>
                <w:rFonts w:ascii="Tahoma" w:eastAsia="Tahoma" w:hAnsi="Tahoma" w:cs="Tahoma"/>
                <w:b/>
                <w:bCs/>
                <w:lang w:val="es-CO"/>
              </w:rPr>
              <w:t>2.756.000</w:t>
            </w:r>
          </w:p>
        </w:tc>
      </w:tr>
      <w:tr w:rsidR="00F2682F" w14:paraId="3B27C98F" w14:textId="77777777">
        <w:trPr>
          <w:trHeight w:val="407"/>
        </w:trPr>
        <w:tc>
          <w:tcPr>
            <w:tcW w:w="2268" w:type="dxa"/>
            <w:shd w:val="clear" w:color="auto" w:fill="E7E6E6"/>
            <w:vAlign w:val="center"/>
          </w:tcPr>
          <w:p w14:paraId="2EE43145" w14:textId="77777777" w:rsidR="00F2682F" w:rsidRDefault="00000000">
            <w:pPr>
              <w:ind w:right="-103"/>
              <w:jc w:val="center"/>
              <w:rPr>
                <w:rFonts w:ascii="Tahoma" w:eastAsia="Tahoma" w:hAnsi="Tahoma" w:cs="Tahoma"/>
                <w:b/>
              </w:rPr>
            </w:pPr>
            <w:r>
              <w:rPr>
                <w:rFonts w:ascii="Tahoma" w:eastAsia="Tahoma" w:hAnsi="Tahoma" w:cs="Tahoma"/>
                <w:b/>
              </w:rPr>
              <w:t>OBSERVACIONES:</w:t>
            </w:r>
          </w:p>
        </w:tc>
        <w:tc>
          <w:tcPr>
            <w:tcW w:w="7814" w:type="dxa"/>
            <w:gridSpan w:val="3"/>
            <w:vAlign w:val="center"/>
          </w:tcPr>
          <w:p w14:paraId="0342F7C4" w14:textId="77777777" w:rsidR="00F2682F" w:rsidRDefault="00000000">
            <w:pPr>
              <w:jc w:val="both"/>
              <w:rPr>
                <w:rFonts w:ascii="Tahoma" w:eastAsia="Tahoma" w:hAnsi="Tahoma" w:cs="Tahoma"/>
                <w:b/>
                <w:color w:val="FF0000"/>
              </w:rPr>
            </w:pPr>
            <w:proofErr w:type="spellStart"/>
            <w:r>
              <w:rPr>
                <w:rFonts w:ascii="Tahoma" w:eastAsia="Tahoma" w:hAnsi="Tahoma" w:cs="Tahoma"/>
              </w:rPr>
              <w:t>Ninguna</w:t>
            </w:r>
            <w:proofErr w:type="spellEnd"/>
            <w:r>
              <w:rPr>
                <w:rFonts w:ascii="Tahoma" w:eastAsia="Tahoma" w:hAnsi="Tahoma" w:cs="Tahoma"/>
              </w:rPr>
              <w:t>.</w:t>
            </w:r>
          </w:p>
        </w:tc>
      </w:tr>
      <w:tr w:rsidR="00F2682F" w14:paraId="131B6D26" w14:textId="77777777">
        <w:trPr>
          <w:trHeight w:val="387"/>
        </w:trPr>
        <w:tc>
          <w:tcPr>
            <w:tcW w:w="2268" w:type="dxa"/>
            <w:shd w:val="clear" w:color="auto" w:fill="E7E6E6"/>
            <w:vAlign w:val="center"/>
          </w:tcPr>
          <w:p w14:paraId="006C4501" w14:textId="77777777" w:rsidR="00F2682F" w:rsidRDefault="00000000">
            <w:pPr>
              <w:ind w:right="-103"/>
              <w:jc w:val="center"/>
              <w:rPr>
                <w:rFonts w:ascii="Tahoma" w:eastAsia="Tahoma" w:hAnsi="Tahoma" w:cs="Tahoma"/>
                <w:b/>
              </w:rPr>
            </w:pPr>
            <w:r>
              <w:rPr>
                <w:rFonts w:ascii="Tahoma" w:eastAsia="Tahoma" w:hAnsi="Tahoma" w:cs="Tahoma"/>
                <w:b/>
              </w:rPr>
              <w:t>SOLICITUD DE CONTRATACIÓN:</w:t>
            </w:r>
          </w:p>
        </w:tc>
        <w:tc>
          <w:tcPr>
            <w:tcW w:w="7814" w:type="dxa"/>
            <w:gridSpan w:val="3"/>
            <w:vAlign w:val="center"/>
          </w:tcPr>
          <w:p w14:paraId="549FD782" w14:textId="7744107B" w:rsidR="00F2682F" w:rsidRDefault="00000000">
            <w:pPr>
              <w:jc w:val="both"/>
              <w:rPr>
                <w:rFonts w:ascii="Tahoma" w:eastAsia="Tahoma" w:hAnsi="Tahoma" w:cs="Tahoma"/>
                <w:color w:val="FF0000"/>
              </w:rPr>
            </w:pPr>
            <w:proofErr w:type="spellStart"/>
            <w:r>
              <w:rPr>
                <w:rFonts w:ascii="Tahoma" w:eastAsia="Tahoma" w:hAnsi="Tahoma" w:cs="Tahoma"/>
              </w:rPr>
              <w:t>Radicado</w:t>
            </w:r>
            <w:proofErr w:type="spellEnd"/>
            <w:r>
              <w:rPr>
                <w:rFonts w:ascii="Tahoma" w:eastAsia="Tahoma" w:hAnsi="Tahoma" w:cs="Tahoma"/>
              </w:rPr>
              <w:t xml:space="preserve"> ORFEO N° </w:t>
            </w:r>
            <w:r w:rsidR="000F2799" w:rsidRPr="000F2799">
              <w:rPr>
                <w:rFonts w:ascii="Tahoma" w:eastAsia="Tahoma" w:hAnsi="Tahoma" w:cs="Tahoma"/>
                <w:lang w:val="es-CO"/>
              </w:rPr>
              <w:t>20252200001507</w:t>
            </w:r>
          </w:p>
        </w:tc>
      </w:tr>
    </w:tbl>
    <w:p w14:paraId="1E36FE5C" w14:textId="77777777" w:rsidR="00F2682F" w:rsidRDefault="00F2682F">
      <w:pPr>
        <w:pBdr>
          <w:top w:val="nil"/>
          <w:left w:val="nil"/>
          <w:bottom w:val="nil"/>
          <w:right w:val="nil"/>
          <w:between w:val="nil"/>
        </w:pBdr>
        <w:spacing w:after="0" w:line="240" w:lineRule="auto"/>
        <w:ind w:left="720"/>
        <w:jc w:val="both"/>
        <w:rPr>
          <w:rFonts w:ascii="Tahoma" w:eastAsia="Tahoma" w:hAnsi="Tahoma" w:cs="Tahoma"/>
          <w:color w:val="000000"/>
        </w:rPr>
      </w:pPr>
    </w:p>
    <w:p w14:paraId="3EC8C1B3" w14:textId="77777777" w:rsidR="00F2682F" w:rsidRDefault="00000000">
      <w:pPr>
        <w:spacing w:after="0" w:line="240" w:lineRule="auto"/>
        <w:ind w:left="-284"/>
        <w:jc w:val="both"/>
        <w:rPr>
          <w:rFonts w:ascii="Tahoma" w:eastAsia="Tahoma" w:hAnsi="Tahoma" w:cs="Tahoma"/>
        </w:rPr>
      </w:pPr>
      <w:r>
        <w:rPr>
          <w:rFonts w:ascii="Tahoma" w:eastAsia="Tahoma" w:hAnsi="Tahoma" w:cs="Tahoma"/>
        </w:rPr>
        <w:t xml:space="preserve">Con la presente acta se valida que los documentos generados en la etapa precontractual, contractual y post contractual hacen parte del expediente generado en la plataforma </w:t>
      </w:r>
      <w:proofErr w:type="spellStart"/>
      <w:r>
        <w:rPr>
          <w:rFonts w:ascii="Tahoma" w:eastAsia="Tahoma" w:hAnsi="Tahoma" w:cs="Tahoma"/>
        </w:rPr>
        <w:t>Secop</w:t>
      </w:r>
      <w:proofErr w:type="spellEnd"/>
      <w:r>
        <w:rPr>
          <w:rFonts w:ascii="Tahoma" w:eastAsia="Tahoma" w:hAnsi="Tahoma" w:cs="Tahoma"/>
        </w:rPr>
        <w:t xml:space="preserve"> II y en Orfeo y que la vigencia de las pólizas que amparan el contrato se encuentra cumplida. En consecuencia, se procede al cierre del expediente correspondiente en las referidas plataformas.</w:t>
      </w:r>
    </w:p>
    <w:p w14:paraId="36BBC54C" w14:textId="77777777" w:rsidR="00F2682F" w:rsidRDefault="00F2682F">
      <w:pPr>
        <w:spacing w:after="0" w:line="240" w:lineRule="auto"/>
        <w:jc w:val="both"/>
        <w:rPr>
          <w:rFonts w:ascii="Tahoma" w:eastAsia="Tahoma" w:hAnsi="Tahoma" w:cs="Tahoma"/>
          <w:color w:val="000000"/>
        </w:rPr>
      </w:pPr>
    </w:p>
    <w:p w14:paraId="5C8CC335" w14:textId="77777777" w:rsidR="00F2682F" w:rsidRDefault="00F2682F">
      <w:pPr>
        <w:spacing w:after="0" w:line="240" w:lineRule="auto"/>
        <w:jc w:val="both"/>
        <w:rPr>
          <w:rFonts w:ascii="Tahoma" w:eastAsia="Tahoma" w:hAnsi="Tahoma" w:cs="Tahoma"/>
          <w:color w:val="000000"/>
        </w:rPr>
      </w:pPr>
    </w:p>
    <w:p w14:paraId="1F29B6DA" w14:textId="77777777" w:rsidR="00F2682F" w:rsidRDefault="00F2682F">
      <w:pPr>
        <w:spacing w:after="0" w:line="240" w:lineRule="auto"/>
        <w:jc w:val="center"/>
        <w:rPr>
          <w:rFonts w:ascii="Tahoma" w:eastAsia="Tahoma" w:hAnsi="Tahoma" w:cs="Tahoma"/>
          <w:color w:val="000000"/>
        </w:rPr>
      </w:pPr>
    </w:p>
    <w:p w14:paraId="1E588092" w14:textId="77777777" w:rsidR="00F2682F" w:rsidRDefault="00000000">
      <w:pPr>
        <w:spacing w:after="0" w:line="240" w:lineRule="auto"/>
        <w:jc w:val="center"/>
        <w:rPr>
          <w:rFonts w:ascii="Tahoma" w:eastAsia="Tahoma" w:hAnsi="Tahoma" w:cs="Tahoma"/>
          <w:b/>
          <w:i/>
          <w:u w:val="single"/>
        </w:rPr>
      </w:pPr>
      <w:r>
        <w:rPr>
          <w:rFonts w:ascii="Tahoma" w:eastAsia="Tahoma" w:hAnsi="Tahoma" w:cs="Tahoma"/>
          <w:b/>
          <w:i/>
          <w:u w:val="single"/>
        </w:rPr>
        <w:t>___________</w:t>
      </w:r>
    </w:p>
    <w:p w14:paraId="44491D6E" w14:textId="77777777" w:rsidR="00F2682F" w:rsidRDefault="00000000">
      <w:pPr>
        <w:spacing w:after="0" w:line="240" w:lineRule="auto"/>
        <w:jc w:val="center"/>
        <w:rPr>
          <w:rFonts w:ascii="Tahoma" w:eastAsia="Tahoma" w:hAnsi="Tahoma" w:cs="Tahoma"/>
          <w:b/>
        </w:rPr>
      </w:pPr>
      <w:r>
        <w:rPr>
          <w:rFonts w:ascii="Tahoma" w:eastAsia="Tahoma" w:hAnsi="Tahoma" w:cs="Tahoma"/>
          <w:b/>
        </w:rPr>
        <w:t xml:space="preserve">DEISY MAYERLY BRAVO ZAPATA </w:t>
      </w:r>
    </w:p>
    <w:p w14:paraId="43FAEE3C" w14:textId="77777777" w:rsidR="00F2682F" w:rsidRDefault="00000000">
      <w:pPr>
        <w:spacing w:after="0" w:line="240" w:lineRule="auto"/>
        <w:jc w:val="center"/>
        <w:rPr>
          <w:rFonts w:ascii="Tahoma" w:eastAsia="Tahoma" w:hAnsi="Tahoma" w:cs="Tahoma"/>
          <w:b/>
        </w:rPr>
      </w:pPr>
      <w:r>
        <w:rPr>
          <w:rFonts w:ascii="Tahoma" w:eastAsia="Tahoma" w:hAnsi="Tahoma" w:cs="Tahoma"/>
          <w:b/>
        </w:rPr>
        <w:t>PROFESIONAL ESPECIALIZADO</w:t>
      </w:r>
    </w:p>
    <w:p w14:paraId="0C925582" w14:textId="77777777" w:rsidR="00F2682F" w:rsidRDefault="00000000">
      <w:pPr>
        <w:spacing w:after="0" w:line="240" w:lineRule="auto"/>
        <w:jc w:val="center"/>
        <w:rPr>
          <w:rFonts w:ascii="Tahoma" w:eastAsia="Tahoma" w:hAnsi="Tahoma" w:cs="Tahoma"/>
          <w:b/>
        </w:rPr>
      </w:pPr>
      <w:r>
        <w:rPr>
          <w:rFonts w:ascii="Tahoma" w:eastAsia="Tahoma" w:hAnsi="Tahoma" w:cs="Tahoma"/>
          <w:b/>
        </w:rPr>
        <w:t>SUPERVISOR</w:t>
      </w:r>
    </w:p>
    <w:p w14:paraId="64E70A4E" w14:textId="77777777" w:rsidR="00F2682F" w:rsidRDefault="00F2682F">
      <w:pPr>
        <w:spacing w:after="0" w:line="240" w:lineRule="auto"/>
        <w:jc w:val="center"/>
        <w:rPr>
          <w:rFonts w:ascii="Tahoma" w:eastAsia="Tahoma" w:hAnsi="Tahoma" w:cs="Tahoma"/>
          <w:b/>
          <w:color w:val="000000"/>
        </w:rPr>
      </w:pPr>
    </w:p>
    <w:tbl>
      <w:tblPr>
        <w:tblStyle w:val="a0"/>
        <w:tblW w:w="100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078"/>
      </w:tblGrid>
      <w:tr w:rsidR="00F2682F" w14:paraId="5D55FD13" w14:textId="77777777">
        <w:tc>
          <w:tcPr>
            <w:tcW w:w="10078" w:type="dxa"/>
          </w:tcPr>
          <w:p w14:paraId="0E834761" w14:textId="77777777" w:rsidR="00F2682F" w:rsidRDefault="00000000">
            <w:pPr>
              <w:jc w:val="both"/>
              <w:rPr>
                <w:rFonts w:ascii="Tahoma" w:eastAsia="Tahoma" w:hAnsi="Tahoma" w:cs="Tahoma"/>
                <w:b/>
                <w:color w:val="000000"/>
                <w:sz w:val="18"/>
                <w:szCs w:val="18"/>
              </w:rPr>
            </w:pPr>
            <w:r>
              <w:rPr>
                <w:rFonts w:ascii="Tahoma" w:eastAsia="Tahoma" w:hAnsi="Tahoma" w:cs="Tahoma"/>
                <w:color w:val="000000"/>
                <w:sz w:val="18"/>
                <w:szCs w:val="18"/>
              </w:rPr>
              <w:t xml:space="preserve">De </w:t>
            </w:r>
            <w:proofErr w:type="spellStart"/>
            <w:r>
              <w:rPr>
                <w:rFonts w:ascii="Tahoma" w:eastAsia="Tahoma" w:hAnsi="Tahoma" w:cs="Tahoma"/>
                <w:color w:val="000000"/>
                <w:sz w:val="18"/>
                <w:szCs w:val="18"/>
              </w:rPr>
              <w:t>acuerdo</w:t>
            </w:r>
            <w:proofErr w:type="spellEnd"/>
            <w:r>
              <w:rPr>
                <w:rFonts w:ascii="Tahoma" w:eastAsia="Tahoma" w:hAnsi="Tahoma" w:cs="Tahoma"/>
                <w:color w:val="000000"/>
                <w:sz w:val="18"/>
                <w:szCs w:val="18"/>
              </w:rPr>
              <w:t xml:space="preserve"> con </w:t>
            </w:r>
            <w:proofErr w:type="spellStart"/>
            <w:r>
              <w:rPr>
                <w:rFonts w:ascii="Tahoma" w:eastAsia="Tahoma" w:hAnsi="Tahoma" w:cs="Tahoma"/>
                <w:color w:val="000000"/>
                <w:sz w:val="18"/>
                <w:szCs w:val="18"/>
              </w:rPr>
              <w:t>el</w:t>
            </w:r>
            <w:proofErr w:type="spellEnd"/>
            <w:r>
              <w:rPr>
                <w:rFonts w:ascii="Tahoma" w:eastAsia="Tahoma" w:hAnsi="Tahoma" w:cs="Tahoma"/>
                <w:color w:val="000000"/>
                <w:sz w:val="18"/>
                <w:szCs w:val="18"/>
              </w:rPr>
              <w:t xml:space="preserve"> </w:t>
            </w:r>
            <w:proofErr w:type="spellStart"/>
            <w:r>
              <w:rPr>
                <w:rFonts w:ascii="Tahoma" w:eastAsia="Tahoma" w:hAnsi="Tahoma" w:cs="Tahoma"/>
                <w:color w:val="000000"/>
                <w:sz w:val="18"/>
                <w:szCs w:val="18"/>
              </w:rPr>
              <w:t>artículo</w:t>
            </w:r>
            <w:proofErr w:type="spellEnd"/>
            <w:r>
              <w:rPr>
                <w:rFonts w:ascii="Tahoma" w:eastAsia="Tahoma" w:hAnsi="Tahoma" w:cs="Tahoma"/>
                <w:color w:val="000000"/>
                <w:sz w:val="18"/>
                <w:szCs w:val="18"/>
              </w:rPr>
              <w:t xml:space="preserve"> 7 de la Ley 527 de 1999, </w:t>
            </w:r>
            <w:proofErr w:type="spellStart"/>
            <w:r>
              <w:rPr>
                <w:rFonts w:ascii="Tahoma" w:eastAsia="Tahoma" w:hAnsi="Tahoma" w:cs="Tahoma"/>
                <w:color w:val="000000"/>
                <w:sz w:val="18"/>
                <w:szCs w:val="18"/>
              </w:rPr>
              <w:t>el</w:t>
            </w:r>
            <w:proofErr w:type="spellEnd"/>
            <w:r>
              <w:rPr>
                <w:rFonts w:ascii="Tahoma" w:eastAsia="Tahoma" w:hAnsi="Tahoma" w:cs="Tahoma"/>
                <w:color w:val="000000"/>
                <w:sz w:val="18"/>
                <w:szCs w:val="18"/>
              </w:rPr>
              <w:t xml:space="preserve"> </w:t>
            </w:r>
            <w:proofErr w:type="spellStart"/>
            <w:r>
              <w:rPr>
                <w:rFonts w:ascii="Tahoma" w:eastAsia="Tahoma" w:hAnsi="Tahoma" w:cs="Tahoma"/>
                <w:color w:val="000000"/>
                <w:sz w:val="18"/>
                <w:szCs w:val="18"/>
              </w:rPr>
              <w:t>Decreto</w:t>
            </w:r>
            <w:proofErr w:type="spellEnd"/>
            <w:r>
              <w:rPr>
                <w:rFonts w:ascii="Tahoma" w:eastAsia="Tahoma" w:hAnsi="Tahoma" w:cs="Tahoma"/>
                <w:color w:val="000000"/>
                <w:sz w:val="18"/>
                <w:szCs w:val="18"/>
              </w:rPr>
              <w:t xml:space="preserve"> 2364 de 2012 y </w:t>
            </w:r>
            <w:proofErr w:type="spellStart"/>
            <w:r>
              <w:rPr>
                <w:rFonts w:ascii="Tahoma" w:eastAsia="Tahoma" w:hAnsi="Tahoma" w:cs="Tahoma"/>
                <w:color w:val="000000"/>
                <w:sz w:val="18"/>
                <w:szCs w:val="18"/>
              </w:rPr>
              <w:t>el</w:t>
            </w:r>
            <w:proofErr w:type="spellEnd"/>
            <w:r>
              <w:rPr>
                <w:rFonts w:ascii="Tahoma" w:eastAsia="Tahoma" w:hAnsi="Tahoma" w:cs="Tahoma"/>
                <w:color w:val="000000"/>
                <w:sz w:val="18"/>
                <w:szCs w:val="18"/>
              </w:rPr>
              <w:t xml:space="preserve"> </w:t>
            </w:r>
            <w:proofErr w:type="spellStart"/>
            <w:r>
              <w:rPr>
                <w:rFonts w:ascii="Tahoma" w:eastAsia="Tahoma" w:hAnsi="Tahoma" w:cs="Tahoma"/>
                <w:color w:val="000000"/>
                <w:sz w:val="18"/>
                <w:szCs w:val="18"/>
              </w:rPr>
              <w:t>concepto</w:t>
            </w:r>
            <w:proofErr w:type="spellEnd"/>
            <w:r>
              <w:rPr>
                <w:rFonts w:ascii="Tahoma" w:eastAsia="Tahoma" w:hAnsi="Tahoma" w:cs="Tahoma"/>
                <w:color w:val="000000"/>
                <w:sz w:val="18"/>
                <w:szCs w:val="18"/>
              </w:rPr>
              <w:t xml:space="preserve"> </w:t>
            </w:r>
            <w:proofErr w:type="spellStart"/>
            <w:r>
              <w:rPr>
                <w:rFonts w:ascii="Tahoma" w:eastAsia="Tahoma" w:hAnsi="Tahoma" w:cs="Tahoma"/>
                <w:color w:val="000000"/>
                <w:sz w:val="18"/>
                <w:szCs w:val="18"/>
              </w:rPr>
              <w:t>emitido</w:t>
            </w:r>
            <w:proofErr w:type="spellEnd"/>
            <w:r>
              <w:rPr>
                <w:rFonts w:ascii="Tahoma" w:eastAsia="Tahoma" w:hAnsi="Tahoma" w:cs="Tahoma"/>
                <w:color w:val="000000"/>
                <w:sz w:val="18"/>
                <w:szCs w:val="18"/>
              </w:rPr>
              <w:t xml:space="preserve"> </w:t>
            </w:r>
            <w:proofErr w:type="spellStart"/>
            <w:r>
              <w:rPr>
                <w:rFonts w:ascii="Tahoma" w:eastAsia="Tahoma" w:hAnsi="Tahoma" w:cs="Tahoma"/>
                <w:color w:val="000000"/>
                <w:sz w:val="18"/>
                <w:szCs w:val="18"/>
              </w:rPr>
              <w:t>el</w:t>
            </w:r>
            <w:proofErr w:type="spellEnd"/>
            <w:r>
              <w:rPr>
                <w:rFonts w:ascii="Tahoma" w:eastAsia="Tahoma" w:hAnsi="Tahoma" w:cs="Tahoma"/>
                <w:color w:val="000000"/>
                <w:sz w:val="18"/>
                <w:szCs w:val="18"/>
              </w:rPr>
              <w:t xml:space="preserve"> 2 de </w:t>
            </w:r>
            <w:proofErr w:type="spellStart"/>
            <w:r>
              <w:rPr>
                <w:rFonts w:ascii="Tahoma" w:eastAsia="Tahoma" w:hAnsi="Tahoma" w:cs="Tahoma"/>
                <w:color w:val="000000"/>
                <w:sz w:val="18"/>
                <w:szCs w:val="18"/>
              </w:rPr>
              <w:t>enero</w:t>
            </w:r>
            <w:proofErr w:type="spellEnd"/>
            <w:r>
              <w:rPr>
                <w:rFonts w:ascii="Tahoma" w:eastAsia="Tahoma" w:hAnsi="Tahoma" w:cs="Tahoma"/>
                <w:color w:val="000000"/>
                <w:sz w:val="18"/>
                <w:szCs w:val="18"/>
              </w:rPr>
              <w:t xml:space="preserve"> de 2018 </w:t>
            </w:r>
            <w:proofErr w:type="spellStart"/>
            <w:r>
              <w:rPr>
                <w:rFonts w:ascii="Tahoma" w:eastAsia="Tahoma" w:hAnsi="Tahoma" w:cs="Tahoma"/>
                <w:color w:val="000000"/>
                <w:sz w:val="18"/>
                <w:szCs w:val="18"/>
              </w:rPr>
              <w:t>por</w:t>
            </w:r>
            <w:proofErr w:type="spellEnd"/>
            <w:r>
              <w:rPr>
                <w:rFonts w:ascii="Tahoma" w:eastAsia="Tahoma" w:hAnsi="Tahoma" w:cs="Tahoma"/>
                <w:color w:val="000000"/>
                <w:sz w:val="18"/>
                <w:szCs w:val="18"/>
              </w:rPr>
              <w:t xml:space="preserve"> Colombia </w:t>
            </w:r>
            <w:proofErr w:type="spellStart"/>
            <w:r>
              <w:rPr>
                <w:rFonts w:ascii="Tahoma" w:eastAsia="Tahoma" w:hAnsi="Tahoma" w:cs="Tahoma"/>
                <w:color w:val="000000"/>
                <w:sz w:val="18"/>
                <w:szCs w:val="18"/>
              </w:rPr>
              <w:t>Compra</w:t>
            </w:r>
            <w:proofErr w:type="spellEnd"/>
            <w:r>
              <w:rPr>
                <w:rFonts w:ascii="Tahoma" w:eastAsia="Tahoma" w:hAnsi="Tahoma" w:cs="Tahoma"/>
                <w:color w:val="000000"/>
                <w:sz w:val="18"/>
                <w:szCs w:val="18"/>
              </w:rPr>
              <w:t xml:space="preserve"> </w:t>
            </w:r>
            <w:proofErr w:type="spellStart"/>
            <w:r>
              <w:rPr>
                <w:rFonts w:ascii="Tahoma" w:eastAsia="Tahoma" w:hAnsi="Tahoma" w:cs="Tahoma"/>
                <w:color w:val="000000"/>
                <w:sz w:val="18"/>
                <w:szCs w:val="18"/>
              </w:rPr>
              <w:t>Eficiente</w:t>
            </w:r>
            <w:proofErr w:type="spellEnd"/>
            <w:r>
              <w:rPr>
                <w:rFonts w:ascii="Tahoma" w:eastAsia="Tahoma" w:hAnsi="Tahoma" w:cs="Tahoma"/>
                <w:color w:val="000000"/>
                <w:sz w:val="18"/>
                <w:szCs w:val="18"/>
              </w:rPr>
              <w:t xml:space="preserve"> </w:t>
            </w:r>
            <w:proofErr w:type="spellStart"/>
            <w:r>
              <w:rPr>
                <w:rFonts w:ascii="Tahoma" w:eastAsia="Tahoma" w:hAnsi="Tahoma" w:cs="Tahoma"/>
                <w:color w:val="000000"/>
                <w:sz w:val="18"/>
                <w:szCs w:val="18"/>
              </w:rPr>
              <w:t>respecto</w:t>
            </w:r>
            <w:proofErr w:type="spellEnd"/>
            <w:r>
              <w:rPr>
                <w:rFonts w:ascii="Tahoma" w:eastAsia="Tahoma" w:hAnsi="Tahoma" w:cs="Tahoma"/>
                <w:color w:val="000000"/>
                <w:sz w:val="18"/>
                <w:szCs w:val="18"/>
              </w:rPr>
              <w:t xml:space="preserve"> a “</w:t>
            </w:r>
            <w:proofErr w:type="spellStart"/>
            <w:r>
              <w:rPr>
                <w:rFonts w:ascii="Tahoma" w:eastAsia="Tahoma" w:hAnsi="Tahoma" w:cs="Tahoma"/>
                <w:color w:val="000000"/>
                <w:sz w:val="18"/>
                <w:szCs w:val="18"/>
              </w:rPr>
              <w:t>contrato</w:t>
            </w:r>
            <w:proofErr w:type="spellEnd"/>
            <w:r>
              <w:rPr>
                <w:rFonts w:ascii="Tahoma" w:eastAsia="Tahoma" w:hAnsi="Tahoma" w:cs="Tahoma"/>
                <w:color w:val="000000"/>
                <w:sz w:val="18"/>
                <w:szCs w:val="18"/>
              </w:rPr>
              <w:t xml:space="preserve"> </w:t>
            </w:r>
            <w:proofErr w:type="spellStart"/>
            <w:r>
              <w:rPr>
                <w:rFonts w:ascii="Tahoma" w:eastAsia="Tahoma" w:hAnsi="Tahoma" w:cs="Tahoma"/>
                <w:color w:val="000000"/>
                <w:sz w:val="18"/>
                <w:szCs w:val="18"/>
              </w:rPr>
              <w:t>electrónico</w:t>
            </w:r>
            <w:proofErr w:type="spellEnd"/>
            <w:r>
              <w:rPr>
                <w:rFonts w:ascii="Tahoma" w:eastAsia="Tahoma" w:hAnsi="Tahoma" w:cs="Tahoma"/>
                <w:color w:val="000000"/>
                <w:sz w:val="18"/>
                <w:szCs w:val="18"/>
              </w:rPr>
              <w:t xml:space="preserve">, </w:t>
            </w:r>
            <w:proofErr w:type="spellStart"/>
            <w:r>
              <w:rPr>
                <w:rFonts w:ascii="Tahoma" w:eastAsia="Tahoma" w:hAnsi="Tahoma" w:cs="Tahoma"/>
                <w:color w:val="000000"/>
                <w:sz w:val="18"/>
                <w:szCs w:val="18"/>
              </w:rPr>
              <w:t>firma</w:t>
            </w:r>
            <w:proofErr w:type="spellEnd"/>
            <w:r>
              <w:rPr>
                <w:rFonts w:ascii="Tahoma" w:eastAsia="Tahoma" w:hAnsi="Tahoma" w:cs="Tahoma"/>
                <w:color w:val="000000"/>
                <w:sz w:val="18"/>
                <w:szCs w:val="18"/>
              </w:rPr>
              <w:t xml:space="preserve"> </w:t>
            </w:r>
            <w:proofErr w:type="spellStart"/>
            <w:r>
              <w:rPr>
                <w:rFonts w:ascii="Tahoma" w:eastAsia="Tahoma" w:hAnsi="Tahoma" w:cs="Tahoma"/>
                <w:color w:val="000000"/>
                <w:sz w:val="18"/>
                <w:szCs w:val="18"/>
              </w:rPr>
              <w:t>electrónica</w:t>
            </w:r>
            <w:proofErr w:type="spellEnd"/>
            <w:r>
              <w:rPr>
                <w:rFonts w:ascii="Tahoma" w:eastAsia="Tahoma" w:hAnsi="Tahoma" w:cs="Tahoma"/>
                <w:color w:val="000000"/>
                <w:sz w:val="18"/>
                <w:szCs w:val="18"/>
              </w:rPr>
              <w:t xml:space="preserve"> y </w:t>
            </w:r>
            <w:proofErr w:type="spellStart"/>
            <w:r>
              <w:rPr>
                <w:rFonts w:ascii="Tahoma" w:eastAsia="Tahoma" w:hAnsi="Tahoma" w:cs="Tahoma"/>
                <w:color w:val="000000"/>
                <w:sz w:val="18"/>
                <w:szCs w:val="18"/>
              </w:rPr>
              <w:t>validez</w:t>
            </w:r>
            <w:proofErr w:type="spellEnd"/>
            <w:r>
              <w:rPr>
                <w:rFonts w:ascii="Tahoma" w:eastAsia="Tahoma" w:hAnsi="Tahoma" w:cs="Tahoma"/>
                <w:color w:val="000000"/>
                <w:sz w:val="18"/>
                <w:szCs w:val="18"/>
              </w:rPr>
              <w:t xml:space="preserve"> de </w:t>
            </w:r>
            <w:proofErr w:type="spellStart"/>
            <w:r>
              <w:rPr>
                <w:rFonts w:ascii="Tahoma" w:eastAsia="Tahoma" w:hAnsi="Tahoma" w:cs="Tahoma"/>
                <w:color w:val="000000"/>
                <w:sz w:val="18"/>
                <w:szCs w:val="18"/>
              </w:rPr>
              <w:t>los</w:t>
            </w:r>
            <w:proofErr w:type="spellEnd"/>
            <w:r>
              <w:rPr>
                <w:rFonts w:ascii="Tahoma" w:eastAsia="Tahoma" w:hAnsi="Tahoma" w:cs="Tahoma"/>
                <w:color w:val="000000"/>
                <w:sz w:val="18"/>
                <w:szCs w:val="18"/>
              </w:rPr>
              <w:t xml:space="preserve"> </w:t>
            </w:r>
            <w:proofErr w:type="spellStart"/>
            <w:r>
              <w:rPr>
                <w:rFonts w:ascii="Tahoma" w:eastAsia="Tahoma" w:hAnsi="Tahoma" w:cs="Tahoma"/>
                <w:color w:val="000000"/>
                <w:sz w:val="18"/>
                <w:szCs w:val="18"/>
              </w:rPr>
              <w:t>documentos</w:t>
            </w:r>
            <w:proofErr w:type="spellEnd"/>
            <w:r>
              <w:rPr>
                <w:rFonts w:ascii="Tahoma" w:eastAsia="Tahoma" w:hAnsi="Tahoma" w:cs="Tahoma"/>
                <w:color w:val="000000"/>
                <w:sz w:val="18"/>
                <w:szCs w:val="18"/>
              </w:rPr>
              <w:t xml:space="preserve"> del SECOP II”, </w:t>
            </w:r>
            <w:proofErr w:type="spellStart"/>
            <w:r>
              <w:rPr>
                <w:rFonts w:ascii="Tahoma" w:eastAsia="Tahoma" w:hAnsi="Tahoma" w:cs="Tahoma"/>
                <w:color w:val="000000"/>
                <w:sz w:val="18"/>
                <w:szCs w:val="18"/>
              </w:rPr>
              <w:t>el</w:t>
            </w:r>
            <w:proofErr w:type="spellEnd"/>
            <w:r>
              <w:rPr>
                <w:rFonts w:ascii="Tahoma" w:eastAsia="Tahoma" w:hAnsi="Tahoma" w:cs="Tahoma"/>
                <w:color w:val="000000"/>
                <w:sz w:val="18"/>
                <w:szCs w:val="18"/>
              </w:rPr>
              <w:t xml:space="preserve"> </w:t>
            </w:r>
            <w:proofErr w:type="spellStart"/>
            <w:r>
              <w:rPr>
                <w:rFonts w:ascii="Tahoma" w:eastAsia="Tahoma" w:hAnsi="Tahoma" w:cs="Tahoma"/>
                <w:color w:val="000000"/>
                <w:sz w:val="18"/>
                <w:szCs w:val="18"/>
              </w:rPr>
              <w:t>presente</w:t>
            </w:r>
            <w:proofErr w:type="spellEnd"/>
            <w:r>
              <w:rPr>
                <w:rFonts w:ascii="Tahoma" w:eastAsia="Tahoma" w:hAnsi="Tahoma" w:cs="Tahoma"/>
                <w:color w:val="000000"/>
                <w:sz w:val="18"/>
                <w:szCs w:val="18"/>
              </w:rPr>
              <w:t xml:space="preserve"> </w:t>
            </w:r>
            <w:proofErr w:type="spellStart"/>
            <w:r>
              <w:rPr>
                <w:rFonts w:ascii="Tahoma" w:eastAsia="Tahoma" w:hAnsi="Tahoma" w:cs="Tahoma"/>
                <w:color w:val="000000"/>
                <w:sz w:val="18"/>
                <w:szCs w:val="18"/>
              </w:rPr>
              <w:t>documento</w:t>
            </w:r>
            <w:proofErr w:type="spellEnd"/>
            <w:r>
              <w:rPr>
                <w:rFonts w:ascii="Tahoma" w:eastAsia="Tahoma" w:hAnsi="Tahoma" w:cs="Tahoma"/>
                <w:color w:val="000000"/>
                <w:sz w:val="18"/>
                <w:szCs w:val="18"/>
              </w:rPr>
              <w:t xml:space="preserve"> se </w:t>
            </w:r>
            <w:proofErr w:type="spellStart"/>
            <w:r>
              <w:rPr>
                <w:rFonts w:ascii="Tahoma" w:eastAsia="Tahoma" w:hAnsi="Tahoma" w:cs="Tahoma"/>
                <w:color w:val="000000"/>
                <w:sz w:val="18"/>
                <w:szCs w:val="18"/>
              </w:rPr>
              <w:t>entenderá</w:t>
            </w:r>
            <w:proofErr w:type="spellEnd"/>
            <w:r>
              <w:rPr>
                <w:rFonts w:ascii="Tahoma" w:eastAsia="Tahoma" w:hAnsi="Tahoma" w:cs="Tahoma"/>
                <w:color w:val="000000"/>
                <w:sz w:val="18"/>
                <w:szCs w:val="18"/>
              </w:rPr>
              <w:t xml:space="preserve"> </w:t>
            </w:r>
            <w:proofErr w:type="spellStart"/>
            <w:r>
              <w:rPr>
                <w:rFonts w:ascii="Tahoma" w:eastAsia="Tahoma" w:hAnsi="Tahoma" w:cs="Tahoma"/>
                <w:color w:val="000000"/>
                <w:sz w:val="18"/>
                <w:szCs w:val="18"/>
              </w:rPr>
              <w:t>aprobado</w:t>
            </w:r>
            <w:proofErr w:type="spellEnd"/>
            <w:r>
              <w:rPr>
                <w:rFonts w:ascii="Tahoma" w:eastAsia="Tahoma" w:hAnsi="Tahoma" w:cs="Tahoma"/>
                <w:color w:val="000000"/>
                <w:sz w:val="18"/>
                <w:szCs w:val="18"/>
              </w:rPr>
              <w:t xml:space="preserve"> </w:t>
            </w:r>
            <w:proofErr w:type="spellStart"/>
            <w:r>
              <w:rPr>
                <w:rFonts w:ascii="Tahoma" w:eastAsia="Tahoma" w:hAnsi="Tahoma" w:cs="Tahoma"/>
                <w:b/>
                <w:color w:val="000000"/>
                <w:sz w:val="18"/>
                <w:szCs w:val="18"/>
              </w:rPr>
              <w:t>por</w:t>
            </w:r>
            <w:proofErr w:type="spellEnd"/>
            <w:r>
              <w:rPr>
                <w:rFonts w:ascii="Tahoma" w:eastAsia="Tahoma" w:hAnsi="Tahoma" w:cs="Tahoma"/>
                <w:b/>
                <w:color w:val="000000"/>
                <w:sz w:val="18"/>
                <w:szCs w:val="18"/>
              </w:rPr>
              <w:t xml:space="preserve"> </w:t>
            </w:r>
            <w:proofErr w:type="spellStart"/>
            <w:r>
              <w:rPr>
                <w:rFonts w:ascii="Tahoma" w:eastAsia="Tahoma" w:hAnsi="Tahoma" w:cs="Tahoma"/>
                <w:b/>
                <w:color w:val="000000"/>
                <w:sz w:val="18"/>
                <w:szCs w:val="18"/>
              </w:rPr>
              <w:t>el</w:t>
            </w:r>
            <w:proofErr w:type="spellEnd"/>
            <w:r>
              <w:rPr>
                <w:rFonts w:ascii="Tahoma" w:eastAsia="Tahoma" w:hAnsi="Tahoma" w:cs="Tahoma"/>
                <w:b/>
                <w:color w:val="000000"/>
                <w:sz w:val="18"/>
                <w:szCs w:val="18"/>
              </w:rPr>
              <w:t xml:space="preserve"> </w:t>
            </w:r>
            <w:proofErr w:type="spellStart"/>
            <w:r>
              <w:rPr>
                <w:rFonts w:ascii="Tahoma" w:eastAsia="Tahoma" w:hAnsi="Tahoma" w:cs="Tahoma"/>
                <w:b/>
                <w:color w:val="000000"/>
                <w:sz w:val="18"/>
                <w:szCs w:val="18"/>
              </w:rPr>
              <w:t>ordenador</w:t>
            </w:r>
            <w:proofErr w:type="spellEnd"/>
            <w:r>
              <w:rPr>
                <w:rFonts w:ascii="Tahoma" w:eastAsia="Tahoma" w:hAnsi="Tahoma" w:cs="Tahoma"/>
                <w:b/>
                <w:color w:val="000000"/>
                <w:sz w:val="18"/>
                <w:szCs w:val="18"/>
              </w:rPr>
              <w:t xml:space="preserve"> del </w:t>
            </w:r>
            <w:proofErr w:type="spellStart"/>
            <w:r>
              <w:rPr>
                <w:rFonts w:ascii="Tahoma" w:eastAsia="Tahoma" w:hAnsi="Tahoma" w:cs="Tahoma"/>
                <w:b/>
                <w:color w:val="000000"/>
                <w:sz w:val="18"/>
                <w:szCs w:val="18"/>
              </w:rPr>
              <w:t>gasto</w:t>
            </w:r>
            <w:proofErr w:type="spellEnd"/>
            <w:r>
              <w:rPr>
                <w:rFonts w:ascii="Tahoma" w:eastAsia="Tahoma" w:hAnsi="Tahoma" w:cs="Tahoma"/>
                <w:color w:val="000000"/>
                <w:sz w:val="18"/>
                <w:szCs w:val="18"/>
              </w:rPr>
              <w:t xml:space="preserve"> a </w:t>
            </w:r>
            <w:proofErr w:type="spellStart"/>
            <w:r>
              <w:rPr>
                <w:rFonts w:ascii="Tahoma" w:eastAsia="Tahoma" w:hAnsi="Tahoma" w:cs="Tahoma"/>
                <w:color w:val="000000"/>
                <w:sz w:val="18"/>
                <w:szCs w:val="18"/>
              </w:rPr>
              <w:t>través</w:t>
            </w:r>
            <w:proofErr w:type="spellEnd"/>
            <w:r>
              <w:rPr>
                <w:rFonts w:ascii="Tahoma" w:eastAsia="Tahoma" w:hAnsi="Tahoma" w:cs="Tahoma"/>
                <w:color w:val="000000"/>
                <w:sz w:val="18"/>
                <w:szCs w:val="18"/>
              </w:rPr>
              <w:t xml:space="preserve"> de </w:t>
            </w:r>
            <w:proofErr w:type="spellStart"/>
            <w:r>
              <w:rPr>
                <w:rFonts w:ascii="Tahoma" w:eastAsia="Tahoma" w:hAnsi="Tahoma" w:cs="Tahoma"/>
                <w:color w:val="000000"/>
                <w:sz w:val="18"/>
                <w:szCs w:val="18"/>
              </w:rPr>
              <w:t>esta</w:t>
            </w:r>
            <w:proofErr w:type="spellEnd"/>
            <w:r>
              <w:rPr>
                <w:rFonts w:ascii="Tahoma" w:eastAsia="Tahoma" w:hAnsi="Tahoma" w:cs="Tahoma"/>
                <w:color w:val="000000"/>
                <w:sz w:val="18"/>
                <w:szCs w:val="18"/>
              </w:rPr>
              <w:t xml:space="preserve"> </w:t>
            </w:r>
            <w:proofErr w:type="spellStart"/>
            <w:r>
              <w:rPr>
                <w:rFonts w:ascii="Tahoma" w:eastAsia="Tahoma" w:hAnsi="Tahoma" w:cs="Tahoma"/>
                <w:color w:val="000000"/>
                <w:sz w:val="18"/>
                <w:szCs w:val="18"/>
              </w:rPr>
              <w:t>plataforma</w:t>
            </w:r>
            <w:proofErr w:type="spellEnd"/>
            <w:r>
              <w:rPr>
                <w:rFonts w:ascii="Tahoma" w:eastAsia="Tahoma" w:hAnsi="Tahoma" w:cs="Tahoma"/>
                <w:color w:val="000000"/>
                <w:sz w:val="18"/>
                <w:szCs w:val="18"/>
              </w:rPr>
              <w:t>.</w:t>
            </w:r>
          </w:p>
        </w:tc>
      </w:tr>
    </w:tbl>
    <w:p w14:paraId="46DA9B84" w14:textId="77777777" w:rsidR="00F2682F" w:rsidRDefault="00F2682F">
      <w:pPr>
        <w:spacing w:after="0" w:line="240" w:lineRule="auto"/>
        <w:jc w:val="center"/>
        <w:rPr>
          <w:rFonts w:ascii="Tahoma" w:eastAsia="Tahoma" w:hAnsi="Tahoma" w:cs="Tahoma"/>
          <w:b/>
          <w:color w:val="000000"/>
        </w:rPr>
      </w:pPr>
    </w:p>
    <w:p w14:paraId="4B8CFA15" w14:textId="77777777" w:rsidR="00F2682F" w:rsidRDefault="00F2682F">
      <w:pPr>
        <w:spacing w:after="0" w:line="240" w:lineRule="auto"/>
        <w:jc w:val="center"/>
        <w:rPr>
          <w:rFonts w:ascii="Tahoma" w:eastAsia="Tahoma" w:hAnsi="Tahoma" w:cs="Tahoma"/>
          <w:b/>
          <w:color w:val="000000"/>
        </w:rPr>
      </w:pPr>
    </w:p>
    <w:sectPr w:rsidR="00F2682F">
      <w:headerReference w:type="default" r:id="rId7"/>
      <w:footerReference w:type="default" r:id="rId8"/>
      <w:pgSz w:w="12242" w:h="15842"/>
      <w:pgMar w:top="1440" w:right="1077" w:bottom="1440" w:left="1077" w:header="454" w:footer="45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D820CE" w14:textId="77777777" w:rsidR="00EF7477" w:rsidRDefault="00EF7477">
      <w:pPr>
        <w:spacing w:after="0" w:line="240" w:lineRule="auto"/>
      </w:pPr>
      <w:r>
        <w:separator/>
      </w:r>
    </w:p>
  </w:endnote>
  <w:endnote w:type="continuationSeparator" w:id="0">
    <w:p w14:paraId="3C2A8E2C" w14:textId="77777777" w:rsidR="00EF7477" w:rsidRDefault="00EF74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017421E9-BFD1-46F9-A74C-D26914CAA55D}"/>
    <w:embedBold r:id="rId2" w:fontKey="{8CD4BEE8-D63C-4993-B7CB-006B7F5E6BBA}"/>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3" w:fontKey="{E90C4F77-AC14-434C-AAC5-5C53E294C268}"/>
  </w:font>
  <w:font w:name="Calibri Light">
    <w:panose1 w:val="020F0302020204030204"/>
    <w:charset w:val="00"/>
    <w:family w:val="swiss"/>
    <w:pitch w:val="variable"/>
    <w:sig w:usb0="E4002EFF" w:usb1="C200247B" w:usb2="00000009" w:usb3="00000000" w:csb0="000001FF" w:csb1="00000000"/>
    <w:embedRegular r:id="rId4" w:fontKey="{4B781BF3-05EA-458F-8879-E629F8EC663D}"/>
  </w:font>
  <w:font w:name="Georgia">
    <w:panose1 w:val="02040502050405020303"/>
    <w:charset w:val="00"/>
    <w:family w:val="roman"/>
    <w:pitch w:val="variable"/>
    <w:sig w:usb0="00000287" w:usb1="00000000" w:usb2="00000000" w:usb3="00000000" w:csb0="0000009F" w:csb1="00000000"/>
    <w:embedRegular r:id="rId5" w:fontKey="{4E29BA91-C5CD-4671-8A8E-863CE5DE45E8}"/>
    <w:embedItalic r:id="rId6" w:fontKey="{AFD17444-C98E-4512-969C-F9D747C8D82B}"/>
  </w:font>
  <w:font w:name="Tahoma">
    <w:panose1 w:val="020B0604030504040204"/>
    <w:charset w:val="00"/>
    <w:family w:val="swiss"/>
    <w:pitch w:val="variable"/>
    <w:sig w:usb0="E1002EFF" w:usb1="C000605B" w:usb2="00000029" w:usb3="00000000" w:csb0="000101FF" w:csb1="00000000"/>
    <w:embedRegular r:id="rId7" w:fontKey="{9A43DA3C-BF45-4431-B013-30236EB122ED}"/>
    <w:embedBold r:id="rId8" w:fontKey="{AEFB4BBB-A3E5-4C80-9E07-C9A39DAA49D9}"/>
    <w:embedItalic r:id="rId9" w:fontKey="{177C7EC7-DA0A-4ED3-99DA-C46CBC77AEDA}"/>
    <w:embedBoldItalic r:id="rId10" w:fontKey="{6809E858-F278-4334-85CF-613F52804BA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A8BFF8" w14:textId="77777777" w:rsidR="00F2682F" w:rsidRDefault="00000000">
    <w:pPr>
      <w:pBdr>
        <w:top w:val="nil"/>
        <w:left w:val="nil"/>
        <w:bottom w:val="nil"/>
        <w:right w:val="nil"/>
        <w:between w:val="nil"/>
      </w:pBdr>
      <w:tabs>
        <w:tab w:val="center" w:pos="4419"/>
        <w:tab w:val="right" w:pos="8838"/>
      </w:tabs>
      <w:spacing w:after="0" w:line="240" w:lineRule="auto"/>
      <w:rPr>
        <w:color w:val="000000"/>
        <w:sz w:val="18"/>
        <w:szCs w:val="18"/>
      </w:rPr>
    </w:pPr>
    <w:r>
      <w:rPr>
        <w:color w:val="000000"/>
        <w:sz w:val="18"/>
        <w:szCs w:val="18"/>
      </w:rPr>
      <w:t>Código: GAB-FO-36</w:t>
    </w:r>
  </w:p>
  <w:p w14:paraId="65D97D8F" w14:textId="77777777" w:rsidR="00F2682F" w:rsidRDefault="00000000">
    <w:pPr>
      <w:pBdr>
        <w:top w:val="nil"/>
        <w:left w:val="nil"/>
        <w:bottom w:val="nil"/>
        <w:right w:val="nil"/>
        <w:between w:val="nil"/>
      </w:pBdr>
      <w:tabs>
        <w:tab w:val="center" w:pos="4419"/>
        <w:tab w:val="right" w:pos="8838"/>
      </w:tabs>
      <w:spacing w:after="0" w:line="240" w:lineRule="auto"/>
      <w:rPr>
        <w:color w:val="000000"/>
        <w:sz w:val="18"/>
        <w:szCs w:val="18"/>
      </w:rPr>
    </w:pPr>
    <w:r>
      <w:rPr>
        <w:color w:val="000000"/>
        <w:sz w:val="18"/>
        <w:szCs w:val="18"/>
      </w:rPr>
      <w:t>Versión: 004</w:t>
    </w:r>
  </w:p>
  <w:p w14:paraId="63B2C983" w14:textId="77777777" w:rsidR="00F2682F" w:rsidRDefault="00000000">
    <w:pPr>
      <w:pBdr>
        <w:top w:val="nil"/>
        <w:left w:val="nil"/>
        <w:bottom w:val="nil"/>
        <w:right w:val="nil"/>
        <w:between w:val="nil"/>
      </w:pBdr>
      <w:tabs>
        <w:tab w:val="center" w:pos="4419"/>
        <w:tab w:val="right" w:pos="8838"/>
      </w:tabs>
      <w:spacing w:after="0" w:line="240" w:lineRule="auto"/>
      <w:rPr>
        <w:color w:val="FF0000"/>
        <w:sz w:val="18"/>
        <w:szCs w:val="18"/>
      </w:rPr>
    </w:pPr>
    <w:r>
      <w:rPr>
        <w:color w:val="000000"/>
        <w:sz w:val="18"/>
        <w:szCs w:val="18"/>
      </w:rPr>
      <w:t>Fecha Vigencia: 2025-06-06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827A7B" w14:textId="77777777" w:rsidR="00EF7477" w:rsidRDefault="00EF7477">
      <w:pPr>
        <w:spacing w:after="0" w:line="240" w:lineRule="auto"/>
      </w:pPr>
      <w:r>
        <w:separator/>
      </w:r>
    </w:p>
  </w:footnote>
  <w:footnote w:type="continuationSeparator" w:id="0">
    <w:p w14:paraId="4ED7622E" w14:textId="77777777" w:rsidR="00EF7477" w:rsidRDefault="00EF74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1B0FB4" w14:textId="77777777" w:rsidR="00F2682F" w:rsidRDefault="00F2682F">
    <w:pPr>
      <w:pBdr>
        <w:top w:val="nil"/>
        <w:left w:val="nil"/>
        <w:bottom w:val="nil"/>
        <w:right w:val="nil"/>
        <w:between w:val="nil"/>
      </w:pBdr>
      <w:tabs>
        <w:tab w:val="center" w:pos="4419"/>
        <w:tab w:val="right" w:pos="8838"/>
      </w:tabs>
      <w:spacing w:after="0" w:line="240" w:lineRule="auto"/>
      <w:rPr>
        <w:color w:val="000000"/>
      </w:rPr>
    </w:pPr>
  </w:p>
  <w:p w14:paraId="413658BD" w14:textId="77777777" w:rsidR="00F2682F" w:rsidRDefault="00F2682F">
    <w:pPr>
      <w:pBdr>
        <w:top w:val="nil"/>
        <w:left w:val="nil"/>
        <w:bottom w:val="nil"/>
        <w:right w:val="nil"/>
        <w:between w:val="nil"/>
      </w:pBdr>
      <w:tabs>
        <w:tab w:val="center" w:pos="4419"/>
        <w:tab w:val="right" w:pos="8838"/>
      </w:tabs>
      <w:spacing w:after="0" w:line="240" w:lineRule="auto"/>
      <w:rPr>
        <w:color w:val="000000"/>
      </w:rPr>
    </w:pPr>
  </w:p>
  <w:tbl>
    <w:tblPr>
      <w:tblStyle w:val="a1"/>
      <w:tblW w:w="1007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4"/>
      <w:gridCol w:w="6962"/>
    </w:tblGrid>
    <w:tr w:rsidR="00F2682F" w14:paraId="34E9E89E" w14:textId="77777777">
      <w:trPr>
        <w:trHeight w:val="1131"/>
      </w:trPr>
      <w:tc>
        <w:tcPr>
          <w:tcW w:w="3114" w:type="dxa"/>
        </w:tcPr>
        <w:p w14:paraId="5CF7174F" w14:textId="77777777" w:rsidR="00F2682F" w:rsidRDefault="00000000">
          <w:pPr>
            <w:widowControl/>
            <w:pBdr>
              <w:top w:val="nil"/>
              <w:left w:val="nil"/>
              <w:bottom w:val="nil"/>
              <w:right w:val="nil"/>
              <w:between w:val="nil"/>
            </w:pBdr>
            <w:tabs>
              <w:tab w:val="center" w:pos="4419"/>
              <w:tab w:val="right" w:pos="8838"/>
            </w:tabs>
            <w:rPr>
              <w:color w:val="000000"/>
            </w:rPr>
          </w:pPr>
          <w:r>
            <w:rPr>
              <w:color w:val="000000"/>
            </w:rPr>
            <w:tab/>
          </w:r>
          <w:r>
            <w:rPr>
              <w:noProof/>
            </w:rPr>
            <w:drawing>
              <wp:anchor distT="0" distB="0" distL="0" distR="0" simplePos="0" relativeHeight="251658240" behindDoc="1" locked="0" layoutInCell="1" hidden="0" allowOverlap="1" wp14:anchorId="51A5E275" wp14:editId="63ED8961">
                <wp:simplePos x="0" y="0"/>
                <wp:positionH relativeFrom="column">
                  <wp:posOffset>-1269</wp:posOffset>
                </wp:positionH>
                <wp:positionV relativeFrom="paragraph">
                  <wp:posOffset>25400</wp:posOffset>
                </wp:positionV>
                <wp:extent cx="1776284" cy="657225"/>
                <wp:effectExtent l="0" t="0" r="0" b="0"/>
                <wp:wrapNone/>
                <wp:docPr id="2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776284" cy="657225"/>
                        </a:xfrm>
                        <a:prstGeom prst="rect">
                          <a:avLst/>
                        </a:prstGeom>
                        <a:ln/>
                      </pic:spPr>
                    </pic:pic>
                  </a:graphicData>
                </a:graphic>
              </wp:anchor>
            </w:drawing>
          </w:r>
        </w:p>
      </w:tc>
      <w:tc>
        <w:tcPr>
          <w:tcW w:w="6962" w:type="dxa"/>
          <w:vAlign w:val="center"/>
        </w:tcPr>
        <w:p w14:paraId="0E462AF0" w14:textId="77777777" w:rsidR="00F2682F" w:rsidRDefault="00000000">
          <w:pPr>
            <w:tabs>
              <w:tab w:val="left" w:pos="2244"/>
            </w:tabs>
            <w:jc w:val="center"/>
            <w:rPr>
              <w:rFonts w:ascii="Tahoma" w:eastAsia="Tahoma" w:hAnsi="Tahoma" w:cs="Tahoma"/>
              <w:b/>
            </w:rPr>
          </w:pPr>
          <w:r>
            <w:rPr>
              <w:rFonts w:ascii="Tahoma" w:eastAsia="Tahoma" w:hAnsi="Tahoma" w:cs="Tahoma"/>
              <w:b/>
            </w:rPr>
            <w:t>ACTA DE CIERRE DE EXPEDIENTE CONTRACTUAL</w:t>
          </w:r>
        </w:p>
      </w:tc>
    </w:tr>
  </w:tbl>
  <w:p w14:paraId="0C8DCE6B" w14:textId="77777777" w:rsidR="00F2682F" w:rsidRDefault="00F2682F">
    <w:pPr>
      <w:pBdr>
        <w:top w:val="nil"/>
        <w:left w:val="nil"/>
        <w:bottom w:val="nil"/>
        <w:right w:val="nil"/>
        <w:between w:val="nil"/>
      </w:pBdr>
      <w:tabs>
        <w:tab w:val="center" w:pos="4419"/>
        <w:tab w:val="right" w:pos="8838"/>
      </w:tabs>
      <w:spacing w:after="0" w:line="240" w:lineRule="auto"/>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682F"/>
    <w:rsid w:val="000F2799"/>
    <w:rsid w:val="003938C2"/>
    <w:rsid w:val="00EF7477"/>
    <w:rsid w:val="00F2682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9C1EF2"/>
  <w15:docId w15:val="{1920B434-078E-4033-8C3A-0B305D3FBE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O" w:eastAsia="es-C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40" w:after="0"/>
      <w:outlineLvl w:val="2"/>
    </w:pPr>
    <w:rPr>
      <w:color w:val="1F3863"/>
      <w:sz w:val="24"/>
      <w:szCs w:val="24"/>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styleId="Tablaconcuadrcula">
    <w:name w:val="Table Grid"/>
    <w:basedOn w:val="Tablanormal"/>
    <w:uiPriority w:val="59"/>
    <w:rsid w:val="00BE771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BE771B"/>
    <w:pPr>
      <w:ind w:left="720"/>
      <w:contextualSpacing/>
    </w:pPr>
  </w:style>
  <w:style w:type="paragraph" w:styleId="Encabezado">
    <w:name w:val="header"/>
    <w:basedOn w:val="Normal"/>
    <w:link w:val="EncabezadoCar"/>
    <w:uiPriority w:val="99"/>
    <w:unhideWhenUsed/>
    <w:rsid w:val="00BE771B"/>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BE771B"/>
  </w:style>
  <w:style w:type="character" w:customStyle="1" w:styleId="vortaltextbox">
    <w:name w:val="vortaltextbox"/>
    <w:basedOn w:val="Fuentedeprrafopredeter"/>
    <w:rsid w:val="00305771"/>
  </w:style>
  <w:style w:type="paragraph" w:styleId="Piedepgina">
    <w:name w:val="footer"/>
    <w:basedOn w:val="Normal"/>
    <w:link w:val="PiedepginaCar"/>
    <w:uiPriority w:val="99"/>
    <w:unhideWhenUsed/>
    <w:rsid w:val="00D97615"/>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D97615"/>
  </w:style>
  <w:style w:type="table" w:customStyle="1" w:styleId="TableNormal0">
    <w:name w:val="Table Normal"/>
    <w:uiPriority w:val="2"/>
    <w:semiHidden/>
    <w:unhideWhenUsed/>
    <w:qFormat/>
    <w:rsid w:val="004C521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Textodeglobo">
    <w:name w:val="Balloon Text"/>
    <w:basedOn w:val="Normal"/>
    <w:link w:val="TextodegloboCar"/>
    <w:uiPriority w:val="99"/>
    <w:semiHidden/>
    <w:unhideWhenUsed/>
    <w:rsid w:val="00AB3E9E"/>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AB3E9E"/>
    <w:rPr>
      <w:rFonts w:ascii="Segoe UI" w:hAnsi="Segoe UI" w:cs="Segoe UI"/>
      <w:sz w:val="18"/>
      <w:szCs w:val="18"/>
    </w:rPr>
  </w:style>
  <w:style w:type="character" w:styleId="Hipervnculo">
    <w:name w:val="Hyperlink"/>
    <w:basedOn w:val="Fuentedeprrafopredeter"/>
    <w:uiPriority w:val="99"/>
    <w:unhideWhenUsed/>
    <w:rsid w:val="00AB3E9E"/>
    <w:rPr>
      <w:color w:val="0563C1" w:themeColor="hyperlink"/>
      <w:u w:val="single"/>
    </w:rPr>
  </w:style>
  <w:style w:type="character" w:styleId="Mencinsinresolver">
    <w:name w:val="Unresolved Mention"/>
    <w:basedOn w:val="Fuentedeprrafopredeter"/>
    <w:uiPriority w:val="99"/>
    <w:semiHidden/>
    <w:unhideWhenUsed/>
    <w:rsid w:val="00AB3E9E"/>
    <w:rPr>
      <w:color w:val="605E5C"/>
      <w:shd w:val="clear" w:color="auto" w:fill="E1DFDD"/>
    </w:rPr>
  </w:style>
  <w:style w:type="character" w:customStyle="1" w:styleId="Ttulo3Car">
    <w:name w:val="Título 3 Car"/>
    <w:basedOn w:val="Fuentedeprrafopredeter"/>
    <w:uiPriority w:val="9"/>
    <w:rsid w:val="003B1261"/>
    <w:rPr>
      <w:rFonts w:asciiTheme="majorHAnsi" w:eastAsiaTheme="majorEastAsia" w:hAnsiTheme="majorHAnsi" w:cstheme="majorBidi"/>
      <w:color w:val="1F3763" w:themeColor="accent1" w:themeShade="7F"/>
      <w:sz w:val="24"/>
      <w:szCs w:val="24"/>
    </w:rPr>
  </w:style>
  <w:style w:type="paragraph" w:styleId="Textonotapie">
    <w:name w:val="footnote text"/>
    <w:basedOn w:val="Normal"/>
    <w:link w:val="TextonotapieCar"/>
    <w:uiPriority w:val="99"/>
    <w:semiHidden/>
    <w:unhideWhenUsed/>
    <w:rsid w:val="0089528B"/>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89528B"/>
    <w:rPr>
      <w:sz w:val="20"/>
      <w:szCs w:val="20"/>
    </w:rPr>
  </w:style>
  <w:style w:type="character" w:styleId="Refdenotaalpie">
    <w:name w:val="footnote reference"/>
    <w:basedOn w:val="Fuentedeprrafopredeter"/>
    <w:uiPriority w:val="99"/>
    <w:semiHidden/>
    <w:unhideWhenUsed/>
    <w:rsid w:val="0089528B"/>
    <w:rPr>
      <w:vertAlign w:val="superscript"/>
    </w:rPr>
  </w:style>
  <w:style w:type="character" w:styleId="Fuerte">
    <w:name w:val="Strong"/>
    <w:basedOn w:val="Fuentedeprrafopredeter"/>
    <w:uiPriority w:val="22"/>
    <w:qFormat/>
    <w:rsid w:val="0089528B"/>
    <w:rPr>
      <w:b/>
      <w:bC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left w:w="108" w:type="dxa"/>
        <w:right w:w="108" w:type="dxa"/>
      </w:tblCellMar>
    </w:tblPr>
  </w:style>
  <w:style w:type="table" w:customStyle="1" w:styleId="a0">
    <w:basedOn w:val="TableNormal0"/>
    <w:tblPr>
      <w:tblStyleRowBandSize w:val="1"/>
      <w:tblStyleColBandSize w:val="1"/>
      <w:tblCellMar>
        <w:left w:w="108" w:type="dxa"/>
        <w:right w:w="108" w:type="dxa"/>
      </w:tblCellMar>
    </w:tblPr>
  </w:style>
  <w:style w:type="table" w:customStyle="1" w:styleId="a1">
    <w:basedOn w:val="TableNormal0"/>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V/vNUdsXjPEa5U8/ubVOQxGjM2Q==">CgMxLjA4AHIhMXBSYm9ELUN6ekJKTkN0VUNIVmFXTlA4NkItRF9Td2xa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Pages>
  <Words>432</Words>
  <Characters>2379</Characters>
  <Application>Microsoft Office Word</Application>
  <DocSecurity>0</DocSecurity>
  <Lines>19</Lines>
  <Paragraphs>5</Paragraphs>
  <ScaleCrop>false</ScaleCrop>
  <Company/>
  <LinksUpToDate>false</LinksUpToDate>
  <CharactersWithSpaces>2806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Karen Andrea Franco B.</dc:creator>
  <cp:lastModifiedBy>LISA GABRIELA GUTIERREZ PALOMINO</cp:lastModifiedBy>
  <cp:revision>2</cp:revision>
  <dcterms:created xsi:type="dcterms:W3CDTF">2026-05-13T15:50:00Z</dcterms:created>
  <dcterms:modified xsi:type="dcterms:W3CDTF">2026-05-13T15:50:00Z</dcterms:modified>
</cp:coreProperties>
</file>