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13363C8-D607-4566-A3FC-4EAF175140C2}"/>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21</cp:revision>
  <cp:lastPrinted>2022-06-28T21:32:00Z</cp:lastPrinted>
  <dcterms:created xsi:type="dcterms:W3CDTF">2022-08-01T21:22:00Z</dcterms:created>
  <dcterms:modified xsi:type="dcterms:W3CDTF">2025-08-25T15:34:00Z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