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A507E" w14:textId="77777777" w:rsidR="008C6555" w:rsidRDefault="008C6555">
      <w:pPr>
        <w:spacing w:before="62" w:line="242" w:lineRule="auto"/>
        <w:ind w:left="259" w:right="5947"/>
        <w:rPr>
          <w:rFonts w:ascii="Arial" w:hAnsi="Arial" w:cs="Arial"/>
          <w:b/>
          <w:spacing w:val="-2"/>
          <w:sz w:val="20"/>
          <w:szCs w:val="20"/>
        </w:rPr>
      </w:pPr>
      <w:r w:rsidRPr="008C6555">
        <w:rPr>
          <w:rFonts w:ascii="Arial" w:hAnsi="Arial" w:cs="Arial"/>
          <w:b/>
          <w:spacing w:val="-2"/>
          <w:sz w:val="20"/>
          <w:szCs w:val="20"/>
        </w:rPr>
        <w:t>Barranquilla,</w:t>
      </w:r>
      <w:r w:rsidRPr="008C6555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pacing w:val="-2"/>
          <w:sz w:val="20"/>
          <w:szCs w:val="20"/>
        </w:rPr>
        <w:t xml:space="preserve">30-06-2026 </w:t>
      </w:r>
    </w:p>
    <w:p w14:paraId="138870A0" w14:textId="6B31FE6B" w:rsidR="005053B8" w:rsidRDefault="008C6555">
      <w:pPr>
        <w:spacing w:before="62" w:line="242" w:lineRule="auto"/>
        <w:ind w:left="259" w:right="5947"/>
        <w:rPr>
          <w:rFonts w:ascii="Arial" w:hAnsi="Arial" w:cs="Arial"/>
          <w:b/>
          <w:spacing w:val="-4"/>
          <w:sz w:val="20"/>
          <w:szCs w:val="20"/>
        </w:rPr>
      </w:pPr>
      <w:proofErr w:type="spellStart"/>
      <w:r w:rsidRPr="008C6555">
        <w:rPr>
          <w:rFonts w:ascii="Arial" w:hAnsi="Arial" w:cs="Arial"/>
          <w:b/>
          <w:spacing w:val="-4"/>
          <w:sz w:val="20"/>
          <w:szCs w:val="20"/>
        </w:rPr>
        <w:t>Dra</w:t>
      </w:r>
      <w:proofErr w:type="spellEnd"/>
      <w:r w:rsidRPr="008C6555">
        <w:rPr>
          <w:rFonts w:ascii="Arial" w:hAnsi="Arial" w:cs="Arial"/>
          <w:b/>
          <w:spacing w:val="-4"/>
          <w:sz w:val="20"/>
          <w:szCs w:val="20"/>
        </w:rPr>
        <w:t>:</w:t>
      </w:r>
    </w:p>
    <w:p w14:paraId="4F0E1B16" w14:textId="77777777" w:rsidR="008C6555" w:rsidRPr="008C6555" w:rsidRDefault="008C6555">
      <w:pPr>
        <w:spacing w:before="62" w:line="242" w:lineRule="auto"/>
        <w:ind w:left="259" w:right="5947"/>
        <w:rPr>
          <w:rFonts w:ascii="Arial" w:hAnsi="Arial" w:cs="Arial"/>
          <w:b/>
          <w:sz w:val="20"/>
          <w:szCs w:val="20"/>
        </w:rPr>
      </w:pPr>
    </w:p>
    <w:p w14:paraId="74557054" w14:textId="77777777" w:rsidR="005053B8" w:rsidRPr="008C6555" w:rsidRDefault="008C6555">
      <w:pPr>
        <w:ind w:left="259" w:right="4427"/>
        <w:rPr>
          <w:rFonts w:ascii="Arial" w:hAnsi="Arial" w:cs="Arial"/>
          <w:b/>
          <w:sz w:val="20"/>
          <w:szCs w:val="20"/>
        </w:rPr>
      </w:pPr>
      <w:r w:rsidRPr="008C6555">
        <w:rPr>
          <w:rFonts w:ascii="Arial" w:hAnsi="Arial" w:cs="Arial"/>
          <w:b/>
          <w:sz w:val="20"/>
          <w:szCs w:val="20"/>
        </w:rPr>
        <w:t>MEIBEL</w:t>
      </w:r>
      <w:r w:rsidRPr="008C6555">
        <w:rPr>
          <w:rFonts w:ascii="Arial" w:hAnsi="Arial" w:cs="Arial"/>
          <w:b/>
          <w:spacing w:val="-17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>TATIS</w:t>
      </w:r>
      <w:r w:rsidRPr="008C6555">
        <w:rPr>
          <w:rFonts w:ascii="Arial" w:hAnsi="Arial" w:cs="Arial"/>
          <w:b/>
          <w:spacing w:val="-17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 xml:space="preserve">RODRIGUEZ </w:t>
      </w:r>
      <w:r w:rsidRPr="008C6555">
        <w:rPr>
          <w:rFonts w:ascii="Arial" w:hAnsi="Arial" w:cs="Arial"/>
          <w:b/>
          <w:spacing w:val="-2"/>
          <w:sz w:val="20"/>
          <w:szCs w:val="20"/>
        </w:rPr>
        <w:t>SUPERVISOR</w:t>
      </w:r>
    </w:p>
    <w:p w14:paraId="0CC34E4A" w14:textId="77777777" w:rsidR="005053B8" w:rsidRPr="008C6555" w:rsidRDefault="008C6555">
      <w:pPr>
        <w:ind w:left="259"/>
        <w:rPr>
          <w:rFonts w:ascii="Arial" w:hAnsi="Arial" w:cs="Arial"/>
          <w:b/>
          <w:sz w:val="20"/>
          <w:szCs w:val="20"/>
        </w:rPr>
      </w:pPr>
      <w:r w:rsidRPr="008C6555">
        <w:rPr>
          <w:rFonts w:ascii="Arial" w:hAnsi="Arial" w:cs="Arial"/>
          <w:b/>
          <w:sz w:val="20"/>
          <w:szCs w:val="20"/>
        </w:rPr>
        <w:t>SECRETARIA</w:t>
      </w:r>
      <w:r w:rsidRPr="008C6555">
        <w:rPr>
          <w:rFonts w:ascii="Arial" w:hAnsi="Arial" w:cs="Arial"/>
          <w:b/>
          <w:spacing w:val="-16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>DISTRITAL</w:t>
      </w:r>
      <w:r w:rsidRPr="008C6555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>DE</w:t>
      </w:r>
      <w:r w:rsidRPr="008C6555">
        <w:rPr>
          <w:rFonts w:ascii="Arial" w:hAnsi="Arial" w:cs="Arial"/>
          <w:b/>
          <w:spacing w:val="-13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pacing w:val="-4"/>
          <w:sz w:val="20"/>
          <w:szCs w:val="20"/>
        </w:rPr>
        <w:t>SALUD</w:t>
      </w:r>
    </w:p>
    <w:p w14:paraId="3B9F2574" w14:textId="77777777" w:rsidR="005053B8" w:rsidRPr="008C6555" w:rsidRDefault="008C6555">
      <w:pPr>
        <w:pStyle w:val="Textoindependiente"/>
        <w:spacing w:before="276" w:line="247" w:lineRule="auto"/>
        <w:ind w:left="259" w:right="384"/>
        <w:rPr>
          <w:rFonts w:ascii="Arial" w:hAnsi="Arial" w:cs="Arial"/>
          <w:sz w:val="20"/>
          <w:szCs w:val="20"/>
        </w:rPr>
      </w:pPr>
      <w:r w:rsidRPr="008C6555">
        <w:rPr>
          <w:rFonts w:ascii="Arial" w:hAnsi="Arial" w:cs="Arial"/>
          <w:b/>
          <w:sz w:val="20"/>
          <w:szCs w:val="20"/>
        </w:rPr>
        <w:t>ASUNTO:</w:t>
      </w:r>
      <w:r w:rsidRPr="008C6555">
        <w:rPr>
          <w:rFonts w:ascii="Arial" w:hAnsi="Arial" w:cs="Arial"/>
          <w:b/>
          <w:spacing w:val="35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Informe</w:t>
      </w:r>
      <w:r w:rsidRPr="008C6555">
        <w:rPr>
          <w:rFonts w:ascii="Arial" w:hAnsi="Arial" w:cs="Arial"/>
          <w:spacing w:val="34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de</w:t>
      </w:r>
      <w:r w:rsidRPr="008C6555">
        <w:rPr>
          <w:rFonts w:ascii="Arial" w:hAnsi="Arial" w:cs="Arial"/>
          <w:spacing w:val="31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Gestión</w:t>
      </w:r>
      <w:r w:rsidRPr="008C6555">
        <w:rPr>
          <w:rFonts w:ascii="Arial" w:hAnsi="Arial" w:cs="Arial"/>
          <w:spacing w:val="34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de</w:t>
      </w:r>
      <w:r w:rsidRPr="008C6555">
        <w:rPr>
          <w:rFonts w:ascii="Arial" w:hAnsi="Arial" w:cs="Arial"/>
          <w:spacing w:val="29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las</w:t>
      </w:r>
      <w:r w:rsidRPr="008C6555">
        <w:rPr>
          <w:rFonts w:ascii="Arial" w:hAnsi="Arial" w:cs="Arial"/>
          <w:spacing w:val="33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actividades</w:t>
      </w:r>
      <w:r w:rsidRPr="008C6555">
        <w:rPr>
          <w:rFonts w:ascii="Arial" w:hAnsi="Arial" w:cs="Arial"/>
          <w:spacing w:val="34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realizadas</w:t>
      </w:r>
      <w:r w:rsidRPr="008C6555">
        <w:rPr>
          <w:rFonts w:ascii="Arial" w:hAnsi="Arial" w:cs="Arial"/>
          <w:spacing w:val="31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de</w:t>
      </w:r>
      <w:r w:rsidRPr="008C6555">
        <w:rPr>
          <w:rFonts w:ascii="Arial" w:hAnsi="Arial" w:cs="Arial"/>
          <w:spacing w:val="31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acuerdo</w:t>
      </w:r>
      <w:r w:rsidRPr="008C6555">
        <w:rPr>
          <w:rFonts w:ascii="Arial" w:hAnsi="Arial" w:cs="Arial"/>
          <w:spacing w:val="35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con</w:t>
      </w:r>
      <w:r w:rsidRPr="008C6555">
        <w:rPr>
          <w:rFonts w:ascii="Arial" w:hAnsi="Arial" w:cs="Arial"/>
          <w:spacing w:val="31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el contrato de prestación de servicios Apoyo a la gestión.</w:t>
      </w:r>
    </w:p>
    <w:p w14:paraId="636CB24C" w14:textId="77777777" w:rsidR="005053B8" w:rsidRPr="008C6555" w:rsidRDefault="008C6555">
      <w:pPr>
        <w:spacing w:before="249"/>
        <w:ind w:left="259" w:right="237"/>
        <w:jc w:val="both"/>
        <w:rPr>
          <w:rFonts w:ascii="Arial" w:hAnsi="Arial" w:cs="Arial"/>
          <w:sz w:val="20"/>
          <w:szCs w:val="20"/>
        </w:rPr>
      </w:pPr>
      <w:r w:rsidRPr="008C6555">
        <w:rPr>
          <w:rFonts w:ascii="Arial" w:hAnsi="Arial" w:cs="Arial"/>
          <w:sz w:val="20"/>
          <w:szCs w:val="20"/>
        </w:rPr>
        <w:t xml:space="preserve">Me permito presentar a usted informe de gestión en virtud del contrato </w:t>
      </w:r>
      <w:proofErr w:type="spellStart"/>
      <w:r w:rsidRPr="008C6555">
        <w:rPr>
          <w:rFonts w:ascii="Arial" w:hAnsi="Arial" w:cs="Arial"/>
          <w:sz w:val="20"/>
          <w:szCs w:val="20"/>
        </w:rPr>
        <w:t>N°</w:t>
      </w:r>
      <w:proofErr w:type="spellEnd"/>
      <w:r w:rsidRPr="008C6555">
        <w:rPr>
          <w:rFonts w:ascii="Arial" w:hAnsi="Arial" w:cs="Arial"/>
          <w:sz w:val="20"/>
          <w:szCs w:val="20"/>
        </w:rPr>
        <w:t xml:space="preserve">. </w:t>
      </w:r>
      <w:r w:rsidRPr="008C6555">
        <w:rPr>
          <w:rFonts w:ascii="Arial" w:hAnsi="Arial" w:cs="Arial"/>
          <w:b/>
          <w:sz w:val="20"/>
          <w:szCs w:val="20"/>
        </w:rPr>
        <w:t>CD-11-2026-1679</w:t>
      </w:r>
      <w:r w:rsidRPr="008C6555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con</w:t>
      </w:r>
      <w:r w:rsidRPr="008C6555">
        <w:rPr>
          <w:rFonts w:ascii="Arial" w:hAnsi="Arial" w:cs="Arial"/>
          <w:spacing w:val="-13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objeto</w:t>
      </w:r>
      <w:r w:rsidRPr="008C6555">
        <w:rPr>
          <w:rFonts w:ascii="Arial" w:hAnsi="Arial" w:cs="Arial"/>
          <w:spacing w:val="-15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contractual</w:t>
      </w:r>
      <w:r w:rsidRPr="008C6555">
        <w:rPr>
          <w:rFonts w:ascii="Arial" w:hAnsi="Arial" w:cs="Arial"/>
          <w:spacing w:val="-9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>LA</w:t>
      </w:r>
      <w:r w:rsidRPr="008C6555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>PRESTACIÓN</w:t>
      </w:r>
      <w:r w:rsidRPr="008C6555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>DE</w:t>
      </w:r>
      <w:r w:rsidRPr="008C6555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>SERVICIOS</w:t>
      </w:r>
      <w:r w:rsidRPr="008C6555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>DE</w:t>
      </w:r>
      <w:r w:rsidRPr="008C6555">
        <w:rPr>
          <w:rFonts w:ascii="Arial" w:hAnsi="Arial" w:cs="Arial"/>
          <w:b/>
          <w:spacing w:val="-13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>APOYO</w:t>
      </w:r>
      <w:r w:rsidRPr="008C6555">
        <w:rPr>
          <w:rFonts w:ascii="Arial" w:hAnsi="Arial" w:cs="Arial"/>
          <w:b/>
          <w:spacing w:val="-13"/>
          <w:sz w:val="20"/>
          <w:szCs w:val="20"/>
        </w:rPr>
        <w:t xml:space="preserve"> </w:t>
      </w:r>
      <w:r w:rsidRPr="008C6555">
        <w:rPr>
          <w:rFonts w:ascii="Arial" w:hAnsi="Arial" w:cs="Arial"/>
          <w:b/>
          <w:sz w:val="20"/>
          <w:szCs w:val="20"/>
        </w:rPr>
        <w:t>A LA GESTIÓN PARA ACOMPAÑAR EN LA PREVENCIÓN Y CONTROL DE LA TUBERCULOSIS EN EL DISTRITO DE BARRANQUILLA</w:t>
      </w:r>
      <w:r w:rsidRPr="008C6555">
        <w:rPr>
          <w:rFonts w:ascii="Arial" w:hAnsi="Arial" w:cs="Arial"/>
          <w:sz w:val="20"/>
          <w:szCs w:val="20"/>
        </w:rPr>
        <w:t>.</w:t>
      </w:r>
    </w:p>
    <w:p w14:paraId="5C0101AC" w14:textId="41914BB5" w:rsidR="005053B8" w:rsidRPr="008C6555" w:rsidRDefault="008C6555">
      <w:pPr>
        <w:pStyle w:val="Textoindependiente"/>
        <w:spacing w:before="11"/>
        <w:ind w:left="259"/>
        <w:jc w:val="both"/>
        <w:rPr>
          <w:rFonts w:ascii="Arial" w:hAnsi="Arial" w:cs="Arial"/>
          <w:sz w:val="20"/>
          <w:szCs w:val="20"/>
        </w:rPr>
      </w:pPr>
      <w:r w:rsidRPr="008C6555">
        <w:rPr>
          <w:rFonts w:ascii="Arial" w:hAnsi="Arial" w:cs="Arial"/>
          <w:sz w:val="20"/>
          <w:szCs w:val="20"/>
        </w:rPr>
        <w:t>Correspondiente</w:t>
      </w:r>
      <w:r w:rsidRPr="008C6555">
        <w:rPr>
          <w:rFonts w:ascii="Arial" w:hAnsi="Arial" w:cs="Arial"/>
          <w:spacing w:val="-13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al</w:t>
      </w:r>
      <w:r w:rsidRPr="008C6555">
        <w:rPr>
          <w:rFonts w:ascii="Arial" w:hAnsi="Arial" w:cs="Arial"/>
          <w:spacing w:val="-6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30</w:t>
      </w:r>
      <w:r w:rsidRPr="008C6555">
        <w:rPr>
          <w:rFonts w:ascii="Arial" w:hAnsi="Arial" w:cs="Arial"/>
          <w:spacing w:val="-14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de</w:t>
      </w:r>
      <w:r w:rsidRPr="008C6555">
        <w:rPr>
          <w:rFonts w:ascii="Arial" w:hAnsi="Arial" w:cs="Arial"/>
          <w:spacing w:val="-14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junio</w:t>
      </w:r>
      <w:r w:rsidRPr="008C6555">
        <w:rPr>
          <w:rFonts w:ascii="Arial" w:hAnsi="Arial" w:cs="Arial"/>
          <w:spacing w:val="-13"/>
          <w:sz w:val="20"/>
          <w:szCs w:val="20"/>
        </w:rPr>
        <w:t xml:space="preserve"> </w:t>
      </w:r>
      <w:r w:rsidRPr="008C6555">
        <w:rPr>
          <w:rFonts w:ascii="Arial" w:hAnsi="Arial" w:cs="Arial"/>
          <w:sz w:val="20"/>
          <w:szCs w:val="20"/>
        </w:rPr>
        <w:t>de</w:t>
      </w:r>
      <w:r w:rsidRPr="008C6555">
        <w:rPr>
          <w:rFonts w:ascii="Arial" w:hAnsi="Arial" w:cs="Arial"/>
          <w:spacing w:val="-9"/>
          <w:sz w:val="20"/>
          <w:szCs w:val="20"/>
        </w:rPr>
        <w:t xml:space="preserve"> </w:t>
      </w:r>
      <w:r w:rsidRPr="008C6555">
        <w:rPr>
          <w:rFonts w:ascii="Arial" w:hAnsi="Arial" w:cs="Arial"/>
          <w:spacing w:val="-4"/>
          <w:sz w:val="20"/>
          <w:szCs w:val="20"/>
        </w:rPr>
        <w:t>2026.</w:t>
      </w:r>
    </w:p>
    <w:p w14:paraId="2DAA0B30" w14:textId="77777777" w:rsidR="005053B8" w:rsidRPr="008C6555" w:rsidRDefault="005053B8">
      <w:pPr>
        <w:pStyle w:val="Textoindependiente"/>
        <w:spacing w:before="55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9"/>
        <w:gridCol w:w="4417"/>
      </w:tblGrid>
      <w:tr w:rsidR="005053B8" w:rsidRPr="008C6555" w14:paraId="19F6FBE3" w14:textId="77777777">
        <w:trPr>
          <w:trHeight w:val="253"/>
        </w:trPr>
        <w:tc>
          <w:tcPr>
            <w:tcW w:w="4419" w:type="dxa"/>
          </w:tcPr>
          <w:p w14:paraId="6F7BF2E5" w14:textId="77777777" w:rsidR="005053B8" w:rsidRPr="008C6555" w:rsidRDefault="008C6555">
            <w:pPr>
              <w:pStyle w:val="TableParagraph"/>
              <w:spacing w:line="234" w:lineRule="exact"/>
              <w:ind w:left="642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pacing w:val="-4"/>
                <w:sz w:val="20"/>
                <w:szCs w:val="20"/>
              </w:rPr>
              <w:t>OBLIGACIÓN</w:t>
            </w:r>
            <w:r w:rsidRPr="008C6555">
              <w:rPr>
                <w:rFonts w:ascii="Arial" w:hAnsi="Arial" w:cs="Arial"/>
                <w:b/>
                <w:spacing w:val="5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pacing w:val="-2"/>
                <w:sz w:val="20"/>
                <w:szCs w:val="20"/>
              </w:rPr>
              <w:t>CONTRACTUAL</w:t>
            </w:r>
          </w:p>
        </w:tc>
        <w:tc>
          <w:tcPr>
            <w:tcW w:w="4417" w:type="dxa"/>
          </w:tcPr>
          <w:p w14:paraId="01223FD2" w14:textId="77777777" w:rsidR="005053B8" w:rsidRPr="008C6555" w:rsidRDefault="008C6555">
            <w:pPr>
              <w:pStyle w:val="TableParagraph"/>
              <w:spacing w:line="234" w:lineRule="exact"/>
              <w:ind w:left="16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pacing w:val="-2"/>
                <w:sz w:val="20"/>
                <w:szCs w:val="20"/>
              </w:rPr>
              <w:t>PRODUCTO</w:t>
            </w:r>
          </w:p>
        </w:tc>
      </w:tr>
      <w:tr w:rsidR="005053B8" w:rsidRPr="008C6555" w14:paraId="2A2D20A0" w14:textId="77777777">
        <w:trPr>
          <w:trHeight w:val="8222"/>
        </w:trPr>
        <w:tc>
          <w:tcPr>
            <w:tcW w:w="4419" w:type="dxa"/>
          </w:tcPr>
          <w:p w14:paraId="3329E778" w14:textId="3B417CED" w:rsidR="005053B8" w:rsidRPr="008C6555" w:rsidRDefault="008C6555">
            <w:pPr>
              <w:pStyle w:val="TableParagraph"/>
              <w:ind w:left="119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>1.</w:t>
            </w:r>
            <w:r w:rsidR="00E3684F">
              <w:rPr>
                <w:rFonts w:ascii="Arial" w:hAnsi="Arial" w:cs="Arial"/>
                <w:b/>
                <w:sz w:val="20"/>
                <w:szCs w:val="20"/>
              </w:rPr>
              <w:t>Realizar visitas de contacto de los casos que ingresan al programa de TB</w:t>
            </w:r>
          </w:p>
        </w:tc>
        <w:tc>
          <w:tcPr>
            <w:tcW w:w="4417" w:type="dxa"/>
          </w:tcPr>
          <w:p w14:paraId="69A1A7D1" w14:textId="77777777" w:rsidR="005053B8" w:rsidRPr="008C6555" w:rsidRDefault="008C6555">
            <w:pPr>
              <w:pStyle w:val="TableParagraph"/>
              <w:spacing w:line="233" w:lineRule="exact"/>
              <w:ind w:left="835"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Se</w:t>
            </w:r>
            <w:r w:rsidRPr="008C6555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realizo</w:t>
            </w:r>
            <w:r w:rsidRPr="008C6555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visita</w:t>
            </w:r>
            <w:r w:rsidRPr="008C6555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de</w:t>
            </w:r>
            <w:r w:rsidRPr="008C6555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contactos</w:t>
            </w:r>
            <w:r w:rsidRPr="008C6555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5"/>
                <w:sz w:val="20"/>
                <w:szCs w:val="20"/>
              </w:rPr>
              <w:t>a:</w:t>
            </w:r>
          </w:p>
          <w:p w14:paraId="79AFEE7A" w14:textId="77777777" w:rsidR="005053B8" w:rsidRPr="008C6555" w:rsidRDefault="008C6555">
            <w:pPr>
              <w:pStyle w:val="TableParagraph"/>
              <w:ind w:left="4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>LISTADO</w:t>
            </w:r>
            <w:r w:rsidRPr="008C6555">
              <w:rPr>
                <w:rFonts w:ascii="Arial" w:hAnsi="Arial" w:cs="Arial"/>
                <w:b/>
                <w:spacing w:val="40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C6555">
              <w:rPr>
                <w:rFonts w:ascii="Arial" w:hAnsi="Arial" w:cs="Arial"/>
                <w:b/>
                <w:spacing w:val="40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VISITAS</w:t>
            </w:r>
            <w:r w:rsidRPr="008C6555">
              <w:rPr>
                <w:rFonts w:ascii="Arial" w:hAnsi="Arial" w:cs="Arial"/>
                <w:b/>
                <w:spacing w:val="40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C6555">
              <w:rPr>
                <w:rFonts w:ascii="Arial" w:hAnsi="Arial" w:cs="Arial"/>
                <w:b/>
                <w:spacing w:val="40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CONTACTOS </w:t>
            </w:r>
            <w:r w:rsidRPr="008C6555">
              <w:rPr>
                <w:rFonts w:ascii="Arial" w:hAnsi="Arial" w:cs="Arial"/>
                <w:b/>
                <w:spacing w:val="-4"/>
                <w:sz w:val="20"/>
                <w:szCs w:val="20"/>
              </w:rPr>
              <w:t>2025</w:t>
            </w:r>
          </w:p>
          <w:p w14:paraId="33EC446D" w14:textId="77777777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Se realizo visita de contactos a:</w:t>
            </w:r>
          </w:p>
          <w:p w14:paraId="0A09DEA5" w14:textId="77777777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 PACIENTES 2025</w:t>
            </w:r>
          </w:p>
          <w:p w14:paraId="37AF19A3" w14:textId="03901CB9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JAIRO ENRRIQUE MERCADO MIRANDA.</w:t>
            </w:r>
          </w:p>
          <w:p w14:paraId="537756CF" w14:textId="4AAA910A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LEONARDO VASQUEZ GUTIERREZ</w:t>
            </w:r>
          </w:p>
          <w:p w14:paraId="244A1FD0" w14:textId="0C8B1071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RADOMIR DANIEL ROLONG AGUILAR</w:t>
            </w:r>
          </w:p>
          <w:p w14:paraId="4AB33585" w14:textId="4E02706E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CLAUDINA GOMEZ SIMANCA</w:t>
            </w:r>
          </w:p>
          <w:p w14:paraId="581909AE" w14:textId="7419B1E2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ALEXANDER JOSE JIMENEZ DE LAS SALAS</w:t>
            </w:r>
          </w:p>
          <w:p w14:paraId="5395344C" w14:textId="18CA21DE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ELY VARGAS DE MAESTRE</w:t>
            </w:r>
          </w:p>
          <w:p w14:paraId="1E042A84" w14:textId="1D81F161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JULIO ALBERTO CASTILLO BERTEL</w:t>
            </w:r>
          </w:p>
          <w:p w14:paraId="20DFDACE" w14:textId="1D15E4C4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JHON JAIRO QUIROZ ALVAREZ</w:t>
            </w:r>
          </w:p>
          <w:p w14:paraId="46D9C3F0" w14:textId="6BF5F477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ELUIS ANDRES MOLINA MENDEZ</w:t>
            </w:r>
          </w:p>
          <w:p w14:paraId="2B3EA362" w14:textId="2E4451A2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GILMA DEL CARMEN ACUÑA</w:t>
            </w:r>
          </w:p>
          <w:p w14:paraId="1D0EAE3C" w14:textId="154DCE9C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BELKIS JOHANA RUIZ DE ARCO.</w:t>
            </w:r>
          </w:p>
          <w:p w14:paraId="573F0026" w14:textId="64FBE31A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SEBASTIAN ANDRES TAMARA CANTILLO</w:t>
            </w:r>
          </w:p>
          <w:p w14:paraId="26F58F2B" w14:textId="4F309195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CARMEN MARIA ACHINEQUE PACHECO</w:t>
            </w:r>
          </w:p>
          <w:p w14:paraId="35822489" w14:textId="45AC5BEA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left="363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8C6555">
              <w:rPr>
                <w:rFonts w:ascii="Arial" w:hAnsi="Arial" w:cs="Arial"/>
                <w:sz w:val="20"/>
                <w:szCs w:val="20"/>
              </w:rPr>
              <w:t>ZILDJIAN SARONTORO FUENTES.</w:t>
            </w:r>
          </w:p>
          <w:p w14:paraId="5CC07349" w14:textId="56C5A288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left="363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8C6555">
              <w:rPr>
                <w:rFonts w:ascii="Arial" w:hAnsi="Arial" w:cs="Arial"/>
                <w:sz w:val="20"/>
                <w:szCs w:val="20"/>
              </w:rPr>
              <w:t>NELLY BEATRIS MARQUEZ BLANCO</w:t>
            </w:r>
          </w:p>
          <w:p w14:paraId="5E13975A" w14:textId="69B92B0D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8C6555">
              <w:rPr>
                <w:rFonts w:ascii="Arial" w:hAnsi="Arial" w:cs="Arial"/>
                <w:sz w:val="20"/>
                <w:szCs w:val="20"/>
              </w:rPr>
              <w:t xml:space="preserve"> EDWINS ENRRIQUE SUAREZ SUAREZ</w:t>
            </w:r>
          </w:p>
          <w:p w14:paraId="30A23DC0" w14:textId="2C82F916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left="363"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8C6555">
              <w:rPr>
                <w:rFonts w:ascii="Arial" w:hAnsi="Arial" w:cs="Arial"/>
                <w:sz w:val="20"/>
                <w:szCs w:val="20"/>
              </w:rPr>
              <w:t>JORGE LUIS GUERRERO PAZ</w:t>
            </w:r>
          </w:p>
          <w:p w14:paraId="5B27B15C" w14:textId="77777777" w:rsidR="008C6555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firstLine="0"/>
              <w:rPr>
                <w:rFonts w:ascii="Arial" w:hAnsi="Arial" w:cs="Arial"/>
                <w:sz w:val="20"/>
                <w:szCs w:val="20"/>
              </w:rPr>
            </w:pPr>
          </w:p>
          <w:p w14:paraId="319B342B" w14:textId="3CD7613B" w:rsidR="005053B8" w:rsidRPr="008C6555" w:rsidRDefault="008C6555" w:rsidP="008C6555">
            <w:pPr>
              <w:pStyle w:val="TableParagraph"/>
              <w:tabs>
                <w:tab w:val="left" w:pos="724"/>
              </w:tabs>
              <w:spacing w:before="19" w:line="266" w:lineRule="exact"/>
              <w:ind w:left="363"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Durante este periodo, realicé un total de 17 visitas de contactos a pacientes con tuberculosis sensible, evidenciando en su mayoría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adecuada adherencia al tratamiento.</w:t>
            </w:r>
          </w:p>
        </w:tc>
      </w:tr>
    </w:tbl>
    <w:p w14:paraId="20496D26" w14:textId="77777777" w:rsidR="005053B8" w:rsidRPr="008C6555" w:rsidRDefault="005053B8">
      <w:pPr>
        <w:pStyle w:val="TableParagraph"/>
        <w:spacing w:line="266" w:lineRule="exact"/>
        <w:rPr>
          <w:rFonts w:ascii="Arial" w:hAnsi="Arial" w:cs="Arial"/>
          <w:sz w:val="20"/>
          <w:szCs w:val="20"/>
        </w:rPr>
        <w:sectPr w:rsidR="005053B8" w:rsidRPr="008C6555">
          <w:type w:val="continuous"/>
          <w:pgSz w:w="12240" w:h="15840"/>
          <w:pgMar w:top="1340" w:right="144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9"/>
        <w:gridCol w:w="4417"/>
      </w:tblGrid>
      <w:tr w:rsidR="005053B8" w:rsidRPr="008C6555" w14:paraId="556AB5CD" w14:textId="77777777">
        <w:trPr>
          <w:trHeight w:val="2068"/>
        </w:trPr>
        <w:tc>
          <w:tcPr>
            <w:tcW w:w="4419" w:type="dxa"/>
          </w:tcPr>
          <w:p w14:paraId="6B8F9910" w14:textId="77777777" w:rsidR="005053B8" w:rsidRPr="008C6555" w:rsidRDefault="008C6555">
            <w:pPr>
              <w:pStyle w:val="TableParagraph"/>
              <w:ind w:left="119" w:right="85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lastRenderedPageBreak/>
              <w:t>2. Apoyar las actividades comunitarias realizadas por las Organizaciones de Base Comunitaria, redes de personas afectadas por TB, organizaciones de personas con VIH, migrantes, personas LGBTIQ+, Seccionales de la Liga Antituberculosa Colombiana, lideres</w:t>
            </w:r>
            <w:r w:rsidRPr="008C6555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juntas</w:t>
            </w:r>
            <w:r w:rsidRPr="008C6555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acción comunal,</w:t>
            </w:r>
          </w:p>
          <w:p w14:paraId="7EEFF910" w14:textId="77777777" w:rsidR="005053B8" w:rsidRPr="008C6555" w:rsidRDefault="008C6555">
            <w:pPr>
              <w:pStyle w:val="TableParagraph"/>
              <w:spacing w:line="226" w:lineRule="exact"/>
              <w:ind w:left="119" w:right="91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o proveedores de salud comunitarios, </w:t>
            </w:r>
            <w:r w:rsidRPr="008C6555">
              <w:rPr>
                <w:rFonts w:ascii="Arial" w:hAnsi="Arial" w:cs="Arial"/>
                <w:b/>
                <w:spacing w:val="-2"/>
                <w:sz w:val="20"/>
                <w:szCs w:val="20"/>
              </w:rPr>
              <w:t>farmacias.</w:t>
            </w:r>
          </w:p>
        </w:tc>
        <w:tc>
          <w:tcPr>
            <w:tcW w:w="4417" w:type="dxa"/>
          </w:tcPr>
          <w:p w14:paraId="5732DD90" w14:textId="74BE520E" w:rsidR="005053B8" w:rsidRPr="008C6555" w:rsidRDefault="008C6555" w:rsidP="008C6555">
            <w:pPr>
              <w:pStyle w:val="TableParagraph"/>
              <w:tabs>
                <w:tab w:val="left" w:pos="835"/>
              </w:tabs>
              <w:ind w:left="364" w:right="13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El día 16 de junio se realizó educación dirigida a la población privada de la libertad, incluyendo a los internos pertenecientes a la comunidad LGBTIQ+ que se encuentran en tratamiento antirretroviral.</w:t>
            </w:r>
          </w:p>
        </w:tc>
      </w:tr>
      <w:tr w:rsidR="005053B8" w:rsidRPr="008C6555" w14:paraId="753841C3" w14:textId="77777777">
        <w:trPr>
          <w:trHeight w:val="1855"/>
        </w:trPr>
        <w:tc>
          <w:tcPr>
            <w:tcW w:w="4419" w:type="dxa"/>
          </w:tcPr>
          <w:p w14:paraId="79CD672A" w14:textId="58A1D77F" w:rsidR="005053B8" w:rsidRPr="008C6555" w:rsidRDefault="008C6555">
            <w:pPr>
              <w:pStyle w:val="TableParagraph"/>
              <w:ind w:left="119" w:right="76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="00E3684F">
              <w:rPr>
                <w:rFonts w:ascii="Arial" w:hAnsi="Arial" w:cs="Arial"/>
                <w:b/>
                <w:sz w:val="20"/>
                <w:szCs w:val="20"/>
              </w:rPr>
              <w:t xml:space="preserve">Apoyar en la </w:t>
            </w:r>
            <w:proofErr w:type="spellStart"/>
            <w:r w:rsidR="00E3684F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rticular</w:t>
            </w:r>
            <w:r w:rsidR="00E3684F">
              <w:rPr>
                <w:rFonts w:ascii="Arial" w:hAnsi="Arial" w:cs="Arial"/>
                <w:b/>
                <w:sz w:val="20"/>
                <w:szCs w:val="20"/>
              </w:rPr>
              <w:t>cion</w:t>
            </w:r>
            <w:proofErr w:type="spellEnd"/>
            <w:r w:rsidR="00E3684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gramStart"/>
            <w:r w:rsidR="00E3684F">
              <w:rPr>
                <w:rFonts w:ascii="Arial" w:hAnsi="Arial" w:cs="Arial"/>
                <w:b/>
                <w:sz w:val="20"/>
                <w:szCs w:val="20"/>
              </w:rPr>
              <w:t xml:space="preserve">de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 acciones</w:t>
            </w:r>
            <w:proofErr w:type="gramEnd"/>
            <w:r w:rsidRPr="008C6555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C6555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posicionamiento de la</w:t>
            </w:r>
            <w:r w:rsidRPr="008C6555">
              <w:rPr>
                <w:rFonts w:ascii="Arial" w:hAnsi="Arial" w:cs="Arial"/>
                <w:b/>
                <w:spacing w:val="-9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TB</w:t>
            </w:r>
            <w:r w:rsidRPr="008C6555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8C6555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C6555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abordaje</w:t>
            </w:r>
            <w:r w:rsidRPr="008C6555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comunitario en el marco del enfoque </w:t>
            </w:r>
            <w:proofErr w:type="spellStart"/>
            <w:r w:rsidRPr="008C6555">
              <w:rPr>
                <w:rFonts w:ascii="Arial" w:hAnsi="Arial" w:cs="Arial"/>
                <w:b/>
                <w:sz w:val="20"/>
                <w:szCs w:val="20"/>
              </w:rPr>
              <w:t>Engage</w:t>
            </w:r>
            <w:proofErr w:type="spellEnd"/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 TB.</w:t>
            </w:r>
          </w:p>
        </w:tc>
        <w:tc>
          <w:tcPr>
            <w:tcW w:w="4417" w:type="dxa"/>
          </w:tcPr>
          <w:p w14:paraId="57FBB376" w14:textId="77777777" w:rsidR="005053B8" w:rsidRPr="008C6555" w:rsidRDefault="005053B8">
            <w:pPr>
              <w:pStyle w:val="TableParagraph"/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14:paraId="6E20A3C9" w14:textId="798ED0B7" w:rsidR="00B93A63" w:rsidRPr="008C6555" w:rsidRDefault="008C6555" w:rsidP="00B93A63">
            <w:pPr>
              <w:pStyle w:val="TableParagraph"/>
              <w:tabs>
                <w:tab w:val="left" w:pos="835"/>
              </w:tabs>
              <w:ind w:left="364" w:right="20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 xml:space="preserve">El día </w:t>
            </w:r>
            <w:r w:rsidR="00B93A63">
              <w:rPr>
                <w:rFonts w:ascii="Arial" w:hAnsi="Arial" w:cs="Arial"/>
                <w:sz w:val="20"/>
                <w:szCs w:val="20"/>
              </w:rPr>
              <w:t xml:space="preserve">30 de junio se asistió a capacitación a lideres comunitarios sobre la implementación de la estrategia </w:t>
            </w:r>
            <w:proofErr w:type="spellStart"/>
            <w:r w:rsidR="00B93A63">
              <w:rPr>
                <w:rFonts w:ascii="Arial" w:hAnsi="Arial" w:cs="Arial"/>
                <w:sz w:val="20"/>
                <w:szCs w:val="20"/>
              </w:rPr>
              <w:t>Engage</w:t>
            </w:r>
            <w:proofErr w:type="spellEnd"/>
            <w:r w:rsidR="00B93A63">
              <w:rPr>
                <w:rFonts w:ascii="Arial" w:hAnsi="Arial" w:cs="Arial"/>
                <w:sz w:val="20"/>
                <w:szCs w:val="20"/>
              </w:rPr>
              <w:t xml:space="preserve"> TB.</w:t>
            </w:r>
          </w:p>
        </w:tc>
      </w:tr>
      <w:tr w:rsidR="005053B8" w:rsidRPr="008C6555" w14:paraId="38CC9F03" w14:textId="77777777">
        <w:trPr>
          <w:trHeight w:val="460"/>
        </w:trPr>
        <w:tc>
          <w:tcPr>
            <w:tcW w:w="4419" w:type="dxa"/>
          </w:tcPr>
          <w:p w14:paraId="0A3FDDD7" w14:textId="57A8BDC9" w:rsidR="005053B8" w:rsidRPr="008C6555" w:rsidRDefault="008C6555">
            <w:pPr>
              <w:pStyle w:val="TableParagraph"/>
              <w:spacing w:before="3" w:line="225" w:lineRule="auto"/>
              <w:ind w:left="119" w:right="75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4. </w:t>
            </w:r>
            <w:r w:rsidR="00E3684F">
              <w:rPr>
                <w:rFonts w:ascii="Arial" w:hAnsi="Arial" w:cs="Arial"/>
                <w:b/>
                <w:sz w:val="20"/>
                <w:szCs w:val="20"/>
              </w:rPr>
              <w:t>Realizar visita a los centros carcelarios para dar seguimiento de búsquedas de sintomáticos respiratorios.</w:t>
            </w:r>
          </w:p>
        </w:tc>
        <w:tc>
          <w:tcPr>
            <w:tcW w:w="4417" w:type="dxa"/>
          </w:tcPr>
          <w:p w14:paraId="67CD8CC1" w14:textId="0A0A37A5" w:rsidR="008C6555" w:rsidRPr="008C6555" w:rsidRDefault="00E3684F">
            <w:pPr>
              <w:pStyle w:val="TableParagraph"/>
              <w:tabs>
                <w:tab w:val="left" w:pos="576"/>
                <w:tab w:val="left" w:pos="1377"/>
                <w:tab w:val="left" w:pos="2668"/>
                <w:tab w:val="left" w:pos="3739"/>
                <w:tab w:val="left" w:pos="4056"/>
              </w:tabs>
              <w:spacing w:line="230" w:lineRule="exact"/>
              <w:ind w:left="114" w:right="107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 realizo búsqueda de sintomáticos respiratorios en cárcel modelo 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16 de junio.</w:t>
            </w:r>
          </w:p>
          <w:p w14:paraId="6465DC43" w14:textId="77777777" w:rsidR="008C6555" w:rsidRPr="008C6555" w:rsidRDefault="008C6555">
            <w:pPr>
              <w:pStyle w:val="TableParagraph"/>
              <w:tabs>
                <w:tab w:val="left" w:pos="576"/>
                <w:tab w:val="left" w:pos="1377"/>
                <w:tab w:val="left" w:pos="2668"/>
                <w:tab w:val="left" w:pos="3739"/>
                <w:tab w:val="left" w:pos="4056"/>
              </w:tabs>
              <w:spacing w:line="230" w:lineRule="exact"/>
              <w:ind w:left="114" w:right="107" w:firstLine="0"/>
              <w:rPr>
                <w:rFonts w:ascii="Arial" w:hAnsi="Arial" w:cs="Arial"/>
                <w:sz w:val="20"/>
                <w:szCs w:val="20"/>
              </w:rPr>
            </w:pPr>
          </w:p>
          <w:p w14:paraId="4F2E284B" w14:textId="2ACA8227" w:rsidR="008C6555" w:rsidRPr="008C6555" w:rsidRDefault="008C6555" w:rsidP="008C6555">
            <w:pPr>
              <w:pStyle w:val="TableParagraph"/>
              <w:tabs>
                <w:tab w:val="left" w:pos="576"/>
                <w:tab w:val="left" w:pos="1377"/>
                <w:tab w:val="left" w:pos="2668"/>
                <w:tab w:val="left" w:pos="3739"/>
                <w:tab w:val="left" w:pos="4056"/>
              </w:tabs>
              <w:spacing w:line="230" w:lineRule="exact"/>
              <w:ind w:right="10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7FDD" w:rsidRPr="008C6555" w14:paraId="710E6EA8" w14:textId="77777777">
        <w:trPr>
          <w:trHeight w:val="460"/>
        </w:trPr>
        <w:tc>
          <w:tcPr>
            <w:tcW w:w="4419" w:type="dxa"/>
          </w:tcPr>
          <w:p w14:paraId="6087F1B8" w14:textId="5AD6FF9E" w:rsidR="00637FDD" w:rsidRPr="008C6555" w:rsidRDefault="00637FDD" w:rsidP="00637FDD">
            <w:pPr>
              <w:pStyle w:val="TableParagraph"/>
              <w:spacing w:before="3" w:line="225" w:lineRule="auto"/>
              <w:ind w:left="119" w:right="75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5. Apoyar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según la necesidad el seguimiento de la ruta de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inasistentes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417" w:type="dxa"/>
          </w:tcPr>
          <w:p w14:paraId="05193E9F" w14:textId="77777777" w:rsidR="00637FDD" w:rsidRPr="008C6555" w:rsidRDefault="00637FDD" w:rsidP="00637FDD">
            <w:pPr>
              <w:pStyle w:val="TableParagraph"/>
              <w:spacing w:before="2"/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14:paraId="348414A8" w14:textId="77777777" w:rsidR="00637FDD" w:rsidRPr="008C6555" w:rsidRDefault="00637FDD" w:rsidP="00637FDD">
            <w:pPr>
              <w:pStyle w:val="TableParagraph"/>
              <w:tabs>
                <w:tab w:val="left" w:pos="576"/>
                <w:tab w:val="left" w:pos="1377"/>
                <w:tab w:val="left" w:pos="2668"/>
                <w:tab w:val="left" w:pos="3739"/>
                <w:tab w:val="left" w:pos="4056"/>
              </w:tabs>
              <w:spacing w:line="230" w:lineRule="exact"/>
              <w:ind w:left="114" w:right="107" w:firstLine="0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 xml:space="preserve">Se realizo seguimiento telefónico a la paciente Laura Lastre que se encontraba </w:t>
            </w:r>
            <w:proofErr w:type="spellStart"/>
            <w:r w:rsidRPr="008C6555">
              <w:rPr>
                <w:rFonts w:ascii="Arial" w:hAnsi="Arial" w:cs="Arial"/>
                <w:sz w:val="20"/>
                <w:szCs w:val="20"/>
              </w:rPr>
              <w:t>inasistente</w:t>
            </w:r>
            <w:proofErr w:type="spellEnd"/>
            <w:r w:rsidRPr="008C6555">
              <w:rPr>
                <w:rFonts w:ascii="Arial" w:hAnsi="Arial" w:cs="Arial"/>
                <w:sz w:val="20"/>
                <w:szCs w:val="20"/>
              </w:rPr>
              <w:t xml:space="preserve"> la paciente informo que se fue a vivir a otra ciudad hace un mes.</w:t>
            </w:r>
          </w:p>
          <w:p w14:paraId="5A5103DF" w14:textId="77777777" w:rsidR="00637FDD" w:rsidRDefault="00637FDD" w:rsidP="00637FDD">
            <w:pPr>
              <w:pStyle w:val="TableParagraph"/>
              <w:tabs>
                <w:tab w:val="left" w:pos="576"/>
                <w:tab w:val="left" w:pos="1377"/>
                <w:tab w:val="left" w:pos="2668"/>
                <w:tab w:val="left" w:pos="3739"/>
                <w:tab w:val="left" w:pos="4056"/>
              </w:tabs>
              <w:spacing w:line="230" w:lineRule="exact"/>
              <w:ind w:left="114" w:right="107"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D00CC" w14:textId="77777777" w:rsidR="005053B8" w:rsidRPr="008C6555" w:rsidRDefault="005053B8">
      <w:pPr>
        <w:pStyle w:val="TableParagraph"/>
        <w:spacing w:line="230" w:lineRule="exact"/>
        <w:rPr>
          <w:rFonts w:ascii="Arial" w:hAnsi="Arial" w:cs="Arial"/>
          <w:sz w:val="20"/>
          <w:szCs w:val="20"/>
        </w:rPr>
        <w:sectPr w:rsidR="005053B8" w:rsidRPr="008C6555">
          <w:type w:val="continuous"/>
          <w:pgSz w:w="12240" w:h="15840"/>
          <w:pgMar w:top="1320" w:right="1440" w:bottom="280" w:left="1440" w:header="720" w:footer="720" w:gutter="0"/>
          <w:cols w:space="720"/>
        </w:sectPr>
      </w:pPr>
    </w:p>
    <w:p w14:paraId="2C6F70FB" w14:textId="77777777" w:rsidR="005053B8" w:rsidRPr="008C6555" w:rsidRDefault="005053B8">
      <w:pPr>
        <w:pStyle w:val="Textoindependiente"/>
        <w:spacing w:before="15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9"/>
        <w:gridCol w:w="4417"/>
      </w:tblGrid>
      <w:tr w:rsidR="005053B8" w:rsidRPr="008C6555" w14:paraId="7C3B99AA" w14:textId="77777777">
        <w:trPr>
          <w:trHeight w:val="921"/>
        </w:trPr>
        <w:tc>
          <w:tcPr>
            <w:tcW w:w="4419" w:type="dxa"/>
          </w:tcPr>
          <w:p w14:paraId="4A4E2B12" w14:textId="4993A9C6" w:rsidR="005053B8" w:rsidRPr="008C6555" w:rsidRDefault="008C6555">
            <w:pPr>
              <w:pStyle w:val="TableParagraph"/>
              <w:spacing w:line="232" w:lineRule="auto"/>
              <w:ind w:left="119" w:right="103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>6.</w:t>
            </w:r>
            <w:r w:rsidRPr="008C6555">
              <w:rPr>
                <w:rFonts w:ascii="Arial" w:hAnsi="Arial" w:cs="Arial"/>
                <w:b/>
                <w:spacing w:val="-1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Apoyar</w:t>
            </w:r>
            <w:r w:rsidR="00E3684F">
              <w:rPr>
                <w:rFonts w:ascii="Arial" w:hAnsi="Arial" w:cs="Arial"/>
                <w:b/>
                <w:spacing w:val="-14"/>
                <w:sz w:val="20"/>
                <w:szCs w:val="20"/>
              </w:rPr>
              <w:t>la implementación en conjunto con el equipo de trabajo del programa distrital la estrategia DOTS comunitario en cada una de las localidades asignadas y priorizadas.</w:t>
            </w:r>
          </w:p>
        </w:tc>
        <w:tc>
          <w:tcPr>
            <w:tcW w:w="4417" w:type="dxa"/>
          </w:tcPr>
          <w:p w14:paraId="5E54F4AE" w14:textId="28085B6F" w:rsidR="005053B8" w:rsidRPr="008C6555" w:rsidRDefault="00E3684F" w:rsidP="008C6555">
            <w:pPr>
              <w:pStyle w:val="TableParagraph"/>
              <w:tabs>
                <w:tab w:val="left" w:pos="1377"/>
                <w:tab w:val="left" w:pos="2668"/>
              </w:tabs>
              <w:spacing w:line="229" w:lineRule="exact"/>
              <w:ind w:left="364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Se realizo entrega de tratamiento </w:t>
            </w:r>
            <w:r w:rsidR="00B93A63">
              <w:rPr>
                <w:rFonts w:ascii="Arial" w:hAnsi="Arial" w:cs="Arial"/>
                <w:spacing w:val="-5"/>
                <w:sz w:val="20"/>
                <w:szCs w:val="20"/>
              </w:rPr>
              <w:t>en la oficina de salud pública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los días 24,25,26 y 30 de junio.</w:t>
            </w:r>
          </w:p>
        </w:tc>
      </w:tr>
      <w:tr w:rsidR="005053B8" w:rsidRPr="008C6555" w14:paraId="4CF91EA3" w14:textId="77777777">
        <w:trPr>
          <w:trHeight w:val="1610"/>
        </w:trPr>
        <w:tc>
          <w:tcPr>
            <w:tcW w:w="4419" w:type="dxa"/>
          </w:tcPr>
          <w:p w14:paraId="5E049A95" w14:textId="63ABFC21" w:rsidR="005053B8" w:rsidRPr="008C6555" w:rsidRDefault="008C6555" w:rsidP="00B93A63">
            <w:pPr>
              <w:pStyle w:val="TableParagraph"/>
              <w:tabs>
                <w:tab w:val="left" w:pos="1454"/>
                <w:tab w:val="left" w:pos="3235"/>
              </w:tabs>
              <w:ind w:left="119" w:right="82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>7. Apoyar</w:t>
            </w:r>
            <w:r w:rsidR="00B93A63">
              <w:rPr>
                <w:rFonts w:ascii="Arial" w:hAnsi="Arial" w:cs="Arial"/>
                <w:b/>
                <w:sz w:val="20"/>
                <w:szCs w:val="20"/>
              </w:rPr>
              <w:t xml:space="preserve"> el seguimiento y la administración del tratamiento acordado estrictamente supervisado.</w:t>
            </w:r>
          </w:p>
        </w:tc>
        <w:tc>
          <w:tcPr>
            <w:tcW w:w="4417" w:type="dxa"/>
          </w:tcPr>
          <w:p w14:paraId="71AB200A" w14:textId="09FFB25B" w:rsidR="005053B8" w:rsidRPr="008C6555" w:rsidRDefault="00B93A63" w:rsidP="008C6555">
            <w:pPr>
              <w:pStyle w:val="TableParagraph"/>
              <w:tabs>
                <w:tab w:val="left" w:pos="722"/>
                <w:tab w:val="left" w:pos="724"/>
              </w:tabs>
              <w:ind w:left="364" w:right="27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 apoyo en la entrega de tratamiento en la oficina de salud pública.</w:t>
            </w:r>
          </w:p>
        </w:tc>
      </w:tr>
      <w:tr w:rsidR="005053B8" w:rsidRPr="008C6555" w14:paraId="76CD716C" w14:textId="77777777">
        <w:trPr>
          <w:trHeight w:val="1466"/>
        </w:trPr>
        <w:tc>
          <w:tcPr>
            <w:tcW w:w="4419" w:type="dxa"/>
          </w:tcPr>
          <w:p w14:paraId="0C192890" w14:textId="06E4F563" w:rsidR="005053B8" w:rsidRPr="008C6555" w:rsidRDefault="008C6555">
            <w:pPr>
              <w:pStyle w:val="TableParagraph"/>
              <w:ind w:left="119" w:right="84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8. </w:t>
            </w:r>
            <w:r w:rsidR="00B93A63">
              <w:rPr>
                <w:rFonts w:ascii="Arial" w:hAnsi="Arial" w:cs="Arial"/>
                <w:b/>
                <w:sz w:val="20"/>
                <w:szCs w:val="20"/>
              </w:rPr>
              <w:t xml:space="preserve">Apoyar las convocatorias de las distintas actividades </w:t>
            </w:r>
            <w:r w:rsidR="008D7968">
              <w:rPr>
                <w:rFonts w:ascii="Arial" w:hAnsi="Arial" w:cs="Arial"/>
                <w:b/>
                <w:sz w:val="20"/>
                <w:szCs w:val="20"/>
              </w:rPr>
              <w:t xml:space="preserve">que se programen en el programa de TB con los pacientes, poblaciones especiales y comunidad en general (actividades educativas, </w:t>
            </w:r>
            <w:proofErr w:type="spellStart"/>
            <w:proofErr w:type="gramStart"/>
            <w:r w:rsidR="008D7968">
              <w:rPr>
                <w:rFonts w:ascii="Arial" w:hAnsi="Arial" w:cs="Arial"/>
                <w:b/>
                <w:sz w:val="20"/>
                <w:szCs w:val="20"/>
              </w:rPr>
              <w:t>movilizaciones,búsqueda</w:t>
            </w:r>
            <w:proofErr w:type="spellEnd"/>
            <w:proofErr w:type="gramEnd"/>
            <w:r w:rsidR="008D7968">
              <w:rPr>
                <w:rFonts w:ascii="Arial" w:hAnsi="Arial" w:cs="Arial"/>
                <w:b/>
                <w:sz w:val="20"/>
                <w:szCs w:val="20"/>
              </w:rPr>
              <w:t xml:space="preserve"> de sintomáticos respiratorios y de piel, entre otras.</w:t>
            </w:r>
          </w:p>
        </w:tc>
        <w:tc>
          <w:tcPr>
            <w:tcW w:w="4417" w:type="dxa"/>
          </w:tcPr>
          <w:p w14:paraId="3C35CB85" w14:textId="46CD3672" w:rsidR="005053B8" w:rsidRPr="008C6555" w:rsidRDefault="008D7968" w:rsidP="008D7968">
            <w:pPr>
              <w:pStyle w:val="TableParagraph"/>
              <w:spacing w:before="2" w:line="273" w:lineRule="auto"/>
              <w:ind w:right="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8C6555">
              <w:rPr>
                <w:rFonts w:ascii="Arial" w:hAnsi="Arial" w:cs="Arial"/>
                <w:sz w:val="20"/>
                <w:szCs w:val="20"/>
              </w:rPr>
              <w:t>El día 16 de junio se realizó educación dirigida a la población privada de la libertad, incluyendo a los internos pertenecientes a la comunidad LGBTIQ+ que se encuentran en tratamiento antirretroviral.</w:t>
            </w:r>
          </w:p>
        </w:tc>
      </w:tr>
      <w:tr w:rsidR="005053B8" w:rsidRPr="008C6555" w14:paraId="064CC559" w14:textId="77777777">
        <w:trPr>
          <w:trHeight w:val="1636"/>
        </w:trPr>
        <w:tc>
          <w:tcPr>
            <w:tcW w:w="4419" w:type="dxa"/>
          </w:tcPr>
          <w:p w14:paraId="428540B5" w14:textId="023779C6" w:rsidR="005053B8" w:rsidRPr="008C6555" w:rsidRDefault="008C6555">
            <w:pPr>
              <w:pStyle w:val="TableParagraph"/>
              <w:ind w:left="119" w:right="76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>9.</w:t>
            </w:r>
            <w:r w:rsidR="008D7968">
              <w:rPr>
                <w:rFonts w:ascii="Arial" w:hAnsi="Arial" w:cs="Arial"/>
                <w:b/>
                <w:sz w:val="20"/>
                <w:szCs w:val="20"/>
              </w:rPr>
              <w:t>Apoyar en los reportes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 xml:space="preserve"> los casos disponibles para el desarrollo</w:t>
            </w:r>
            <w:r w:rsidRPr="008C6555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C6555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acciones</w:t>
            </w:r>
            <w:r w:rsidRPr="008C6555">
              <w:rPr>
                <w:rFonts w:ascii="Arial" w:hAnsi="Arial" w:cs="Arial"/>
                <w:b/>
                <w:spacing w:val="-9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C6555">
              <w:rPr>
                <w:rFonts w:ascii="Arial" w:hAnsi="Arial" w:cs="Arial"/>
                <w:b/>
                <w:spacing w:val="-11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intensificación</w:t>
            </w:r>
            <w:r w:rsidRPr="008C6555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de seguimiento y supervisión del TDO comunitario con mi red</w:t>
            </w:r>
          </w:p>
        </w:tc>
        <w:tc>
          <w:tcPr>
            <w:tcW w:w="4417" w:type="dxa"/>
          </w:tcPr>
          <w:p w14:paraId="0D103EFE" w14:textId="77777777" w:rsidR="005053B8" w:rsidRPr="008C6555" w:rsidRDefault="008C6555">
            <w:pPr>
              <w:pStyle w:val="TableParagraph"/>
              <w:numPr>
                <w:ilvl w:val="0"/>
                <w:numId w:val="1"/>
              </w:numPr>
              <w:tabs>
                <w:tab w:val="left" w:pos="722"/>
                <w:tab w:val="left" w:pos="724"/>
              </w:tabs>
              <w:ind w:right="8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Se</w:t>
            </w:r>
            <w:r w:rsidRPr="008C655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realizó</w:t>
            </w:r>
            <w:r w:rsidRPr="008C655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retroalimentación</w:t>
            </w:r>
            <w:r w:rsidRPr="008C655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en</w:t>
            </w:r>
            <w:r w:rsidRPr="008C655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la</w:t>
            </w:r>
            <w:r w:rsidRPr="008C655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>base</w:t>
            </w:r>
            <w:r w:rsidRPr="008C6555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 w:rsidRPr="008C6555">
              <w:rPr>
                <w:rFonts w:ascii="Arial" w:hAnsi="Arial" w:cs="Arial"/>
                <w:sz w:val="20"/>
                <w:szCs w:val="20"/>
              </w:rPr>
              <w:t>datos</w:t>
            </w:r>
            <w:r w:rsidRPr="008C6555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del</w:t>
            </w:r>
            <w:r w:rsidRPr="008C6555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programa</w:t>
            </w:r>
            <w:r w:rsidRPr="008C6555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con</w:t>
            </w:r>
            <w:r w:rsidRPr="008C6555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el</w:t>
            </w:r>
            <w:r w:rsidRPr="008C6555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fin</w:t>
            </w:r>
            <w:r w:rsidRPr="008C6555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de</w:t>
            </w:r>
            <w:r w:rsidRPr="008C6555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reportar las novedades de los pacientes que se encuentran en tratamiento.</w:t>
            </w:r>
          </w:p>
          <w:p w14:paraId="03DAF70A" w14:textId="0D5A1E10" w:rsidR="005053B8" w:rsidRDefault="005053B8" w:rsidP="00637FDD">
            <w:pPr>
              <w:pStyle w:val="TableParagraph"/>
              <w:tabs>
                <w:tab w:val="left" w:pos="722"/>
                <w:tab w:val="left" w:pos="724"/>
              </w:tabs>
              <w:spacing w:before="1" w:line="237" w:lineRule="auto"/>
              <w:ind w:right="86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4D4494" w14:textId="26B4DEFA" w:rsidR="008D7968" w:rsidRPr="008C6555" w:rsidRDefault="008D7968" w:rsidP="008D7968">
            <w:pPr>
              <w:pStyle w:val="TableParagraph"/>
              <w:tabs>
                <w:tab w:val="left" w:pos="722"/>
                <w:tab w:val="left" w:pos="724"/>
              </w:tabs>
              <w:spacing w:before="1" w:line="237" w:lineRule="auto"/>
              <w:ind w:right="86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7968" w:rsidRPr="008C6555" w14:paraId="3985F8D2" w14:textId="77777777">
        <w:trPr>
          <w:trHeight w:val="1636"/>
        </w:trPr>
        <w:tc>
          <w:tcPr>
            <w:tcW w:w="4419" w:type="dxa"/>
          </w:tcPr>
          <w:p w14:paraId="43F0A5EB" w14:textId="3EFAF299" w:rsidR="008D7968" w:rsidRPr="008C6555" w:rsidRDefault="008D7968">
            <w:pPr>
              <w:pStyle w:val="TableParagraph"/>
              <w:ind w:left="119" w:right="76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10.Apoyar al 100% de las actividades administrativas y asistenciales del programa de TB y demás funciones relacionadas con el objeto contractual.</w:t>
            </w:r>
          </w:p>
        </w:tc>
        <w:tc>
          <w:tcPr>
            <w:tcW w:w="4417" w:type="dxa"/>
          </w:tcPr>
          <w:p w14:paraId="0219F984" w14:textId="3A94ACB8" w:rsidR="008D7968" w:rsidRPr="00637FDD" w:rsidRDefault="00637FDD" w:rsidP="00637FDD">
            <w:pPr>
              <w:pStyle w:val="TableParagraph"/>
              <w:numPr>
                <w:ilvl w:val="0"/>
                <w:numId w:val="1"/>
              </w:numPr>
              <w:tabs>
                <w:tab w:val="left" w:pos="722"/>
                <w:tab w:val="left" w:pos="724"/>
              </w:tabs>
              <w:spacing w:before="1" w:line="237" w:lineRule="auto"/>
              <w:ind w:right="8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 xml:space="preserve">Se digitalizo información </w:t>
            </w:r>
            <w:r>
              <w:rPr>
                <w:rFonts w:ascii="Arial" w:hAnsi="Arial" w:cs="Arial"/>
                <w:sz w:val="20"/>
                <w:szCs w:val="20"/>
              </w:rPr>
              <w:t xml:space="preserve">de laboratorios y condiciones de egresos </w:t>
            </w:r>
            <w:r w:rsidRPr="008C6555">
              <w:rPr>
                <w:rFonts w:ascii="Arial" w:hAnsi="Arial" w:cs="Arial"/>
                <w:sz w:val="20"/>
                <w:szCs w:val="20"/>
              </w:rPr>
              <w:t>de la localidad metropolitana</w:t>
            </w:r>
            <w:r w:rsidRPr="008C6555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en</w:t>
            </w:r>
            <w:r w:rsidRPr="008C6555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la</w:t>
            </w:r>
            <w:r w:rsidRPr="008C6555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base</w:t>
            </w:r>
            <w:r w:rsidRPr="008C6555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de</w:t>
            </w:r>
            <w:r w:rsidRPr="008C6555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datos</w:t>
            </w:r>
            <w:r w:rsidRPr="008C655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2025</w:t>
            </w:r>
            <w:r>
              <w:rPr>
                <w:rFonts w:ascii="Arial" w:hAnsi="Arial" w:cs="Arial"/>
                <w:sz w:val="20"/>
                <w:szCs w:val="20"/>
              </w:rPr>
              <w:t xml:space="preserve"> y 2026.</w:t>
            </w:r>
          </w:p>
        </w:tc>
      </w:tr>
      <w:tr w:rsidR="005053B8" w:rsidRPr="008C6555" w14:paraId="79BFB7FC" w14:textId="77777777">
        <w:trPr>
          <w:trHeight w:val="969"/>
        </w:trPr>
        <w:tc>
          <w:tcPr>
            <w:tcW w:w="4419" w:type="dxa"/>
          </w:tcPr>
          <w:p w14:paraId="4A3BAA2B" w14:textId="295FF400" w:rsidR="005053B8" w:rsidRPr="008C6555" w:rsidRDefault="008C6555">
            <w:pPr>
              <w:pStyle w:val="TableParagraph"/>
              <w:ind w:left="119" w:right="77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6555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8D7968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8C6555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Brindar</w:t>
            </w:r>
            <w:r w:rsidRPr="008C6555">
              <w:rPr>
                <w:rFonts w:ascii="Arial" w:hAnsi="Arial" w:cs="Arial"/>
                <w:b/>
                <w:spacing w:val="-9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apoyo</w:t>
            </w:r>
            <w:r w:rsidRPr="008C6555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activo</w:t>
            </w:r>
            <w:r w:rsidRPr="008C6555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C6555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los</w:t>
            </w:r>
            <w:r w:rsidRPr="008C6555">
              <w:rPr>
                <w:rFonts w:ascii="Arial" w:hAnsi="Arial" w:cs="Arial"/>
                <w:b/>
                <w:spacing w:val="-9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pacientes</w:t>
            </w:r>
            <w:r w:rsidRPr="008C6555">
              <w:rPr>
                <w:rFonts w:ascii="Arial" w:hAnsi="Arial" w:cs="Arial"/>
                <w:b/>
                <w:spacing w:val="-9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b/>
                <w:sz w:val="20"/>
                <w:szCs w:val="20"/>
              </w:rPr>
              <w:t>que ingresan al programa de TB a fin de garantizar sus derechos y la recuperación oportuna de la enfermedad.</w:t>
            </w:r>
          </w:p>
        </w:tc>
        <w:tc>
          <w:tcPr>
            <w:tcW w:w="4417" w:type="dxa"/>
          </w:tcPr>
          <w:p w14:paraId="43C482AE" w14:textId="77777777" w:rsidR="005053B8" w:rsidRDefault="008C6555">
            <w:pPr>
              <w:pStyle w:val="TableParagraph"/>
              <w:ind w:left="114" w:right="8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6555">
              <w:rPr>
                <w:rFonts w:ascii="Arial" w:hAnsi="Arial" w:cs="Arial"/>
                <w:sz w:val="20"/>
                <w:szCs w:val="20"/>
              </w:rPr>
              <w:t>Se realizó apoyo en la ruta de entrega y supervisión</w:t>
            </w:r>
            <w:r w:rsidRPr="008C655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del</w:t>
            </w:r>
            <w:r w:rsidRPr="008C655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tratamiento</w:t>
            </w:r>
            <w:r w:rsidRPr="008C655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de</w:t>
            </w:r>
            <w:r w:rsidRPr="008C655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tuberculosis</w:t>
            </w:r>
            <w:r w:rsidRPr="008C655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a</w:t>
            </w:r>
            <w:r w:rsidRPr="008C6555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8C6555">
              <w:rPr>
                <w:rFonts w:ascii="Arial" w:hAnsi="Arial" w:cs="Arial"/>
                <w:sz w:val="20"/>
                <w:szCs w:val="20"/>
              </w:rPr>
              <w:t>los pacientes que se encuentran en el programa.</w:t>
            </w:r>
          </w:p>
          <w:p w14:paraId="6DFC0E5B" w14:textId="64D6307D" w:rsidR="00637FDD" w:rsidRPr="008C6555" w:rsidRDefault="00637FDD" w:rsidP="00637FDD">
            <w:pPr>
              <w:pStyle w:val="TableParagraph"/>
              <w:ind w:left="0" w:right="80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7FDD" w:rsidRPr="008C6555" w14:paraId="3E6EFBFB" w14:textId="77777777">
        <w:trPr>
          <w:trHeight w:val="969"/>
        </w:trPr>
        <w:tc>
          <w:tcPr>
            <w:tcW w:w="4419" w:type="dxa"/>
          </w:tcPr>
          <w:p w14:paraId="002A6BCF" w14:textId="4634E924" w:rsidR="00637FDD" w:rsidRPr="008C6555" w:rsidRDefault="00637FDD">
            <w:pPr>
              <w:pStyle w:val="TableParagraph"/>
              <w:ind w:left="119" w:right="77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12. Las demás que le sean asignadas en virtud de sus competencias, para el cumplimiento de las metas trazadas en los programas y proyectos de la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Secretaria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distrital de Salud.</w:t>
            </w:r>
          </w:p>
        </w:tc>
        <w:tc>
          <w:tcPr>
            <w:tcW w:w="4417" w:type="dxa"/>
          </w:tcPr>
          <w:p w14:paraId="76769640" w14:textId="39DE23D0" w:rsidR="00637FDD" w:rsidRPr="008C6555" w:rsidRDefault="00637FDD">
            <w:pPr>
              <w:pStyle w:val="TableParagraph"/>
              <w:ind w:left="114" w:right="8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asistio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clases de diplomado Tuberculosis y Lepra en la universidad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Simon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Bolivar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los días 12,26 y 27 de junio.</w:t>
            </w:r>
          </w:p>
        </w:tc>
      </w:tr>
    </w:tbl>
    <w:p w14:paraId="4B02335C" w14:textId="77777777" w:rsidR="005053B8" w:rsidRPr="008C6555" w:rsidRDefault="005053B8">
      <w:pPr>
        <w:pStyle w:val="Textoindependiente"/>
        <w:spacing w:before="37"/>
        <w:rPr>
          <w:rFonts w:ascii="Arial" w:hAnsi="Arial" w:cs="Arial"/>
          <w:sz w:val="20"/>
          <w:szCs w:val="20"/>
        </w:rPr>
      </w:pPr>
    </w:p>
    <w:p w14:paraId="2E793128" w14:textId="77777777" w:rsidR="005053B8" w:rsidRPr="008C6555" w:rsidRDefault="008C6555">
      <w:pPr>
        <w:pStyle w:val="Textoindependiente"/>
        <w:spacing w:before="1"/>
        <w:ind w:left="259"/>
        <w:rPr>
          <w:rFonts w:ascii="Arial" w:hAnsi="Arial" w:cs="Arial"/>
          <w:sz w:val="20"/>
          <w:szCs w:val="20"/>
        </w:rPr>
      </w:pPr>
      <w:r w:rsidRPr="008C6555">
        <w:rPr>
          <w:rFonts w:ascii="Arial" w:hAnsi="Arial" w:cs="Arial"/>
          <w:spacing w:val="-2"/>
          <w:sz w:val="20"/>
          <w:szCs w:val="20"/>
        </w:rPr>
        <w:t>Cordialmente,</w:t>
      </w:r>
    </w:p>
    <w:p w14:paraId="7A5F921C" w14:textId="77777777" w:rsidR="005053B8" w:rsidRPr="008C6555" w:rsidRDefault="005053B8">
      <w:pPr>
        <w:pStyle w:val="Textoindependiente"/>
        <w:rPr>
          <w:rFonts w:ascii="Arial" w:hAnsi="Arial" w:cs="Arial"/>
          <w:sz w:val="20"/>
          <w:szCs w:val="20"/>
        </w:rPr>
      </w:pPr>
    </w:p>
    <w:p w14:paraId="3F75406C" w14:textId="77777777" w:rsidR="005053B8" w:rsidRPr="008C6555" w:rsidRDefault="008C6555">
      <w:pPr>
        <w:pStyle w:val="Textoindependiente"/>
        <w:spacing w:before="14"/>
        <w:rPr>
          <w:rFonts w:ascii="Arial" w:hAnsi="Arial" w:cs="Arial"/>
          <w:sz w:val="20"/>
          <w:szCs w:val="20"/>
        </w:rPr>
      </w:pPr>
      <w:r w:rsidRPr="008C6555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DBEE2CE" wp14:editId="2F0FD706">
                <wp:simplePos x="0" y="0"/>
                <wp:positionH relativeFrom="page">
                  <wp:posOffset>1077772</wp:posOffset>
                </wp:positionH>
                <wp:positionV relativeFrom="paragraph">
                  <wp:posOffset>170526</wp:posOffset>
                </wp:positionV>
                <wp:extent cx="3033395" cy="50990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3395" cy="509905"/>
                          <a:chOff x="0" y="0"/>
                          <a:chExt cx="3033395" cy="50990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60" y="0"/>
                            <a:ext cx="2247900" cy="4471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457" y="333451"/>
                            <a:ext cx="2796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6540">
                                <a:moveTo>
                                  <a:pt x="0" y="0"/>
                                </a:moveTo>
                                <a:lnTo>
                                  <a:pt x="2796413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3033395" cy="509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4D0624" w14:textId="77777777" w:rsidR="005053B8" w:rsidRDefault="005053B8">
                              <w:pPr>
                                <w:spacing w:before="250"/>
                                <w:rPr>
                                  <w:sz w:val="24"/>
                                </w:rPr>
                              </w:pPr>
                            </w:p>
                            <w:p w14:paraId="16F14B81" w14:textId="77777777" w:rsidR="005053B8" w:rsidRDefault="008C6555">
                              <w:pP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CARMEN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PAOLA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CARREÑO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HERNÁNDEZ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BEE2CE" id="Group 1" o:spid="_x0000_s1026" style="position:absolute;margin-left:84.85pt;margin-top:13.45pt;width:238.85pt;height:40.15pt;z-index:-15728640;mso-wrap-distance-left:0;mso-wrap-distance-right:0;mso-position-horizontal-relative:page" coordsize="30333,50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60;width:22479;height:4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">
                  <v:imagedata r:id="rId6" o:title=""/>
                </v:shape>
                <v:shape id="Graphic 3" o:spid="_x0000_s1028" style="position:absolute;left:4;top:3334;width:27965;height:13;visibility:visible;mso-wrap-style:square;v-text-anchor:top" coordsize="27965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" path="m,l2796413,e" filled="f" strokeweight=".26669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30333;height:5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254D0624" w14:textId="77777777" w:rsidR="005053B8" w:rsidRDefault="005053B8">
                        <w:pPr>
                          <w:spacing w:before="250"/>
                          <w:rPr>
                            <w:sz w:val="24"/>
                          </w:rPr>
                        </w:pPr>
                      </w:p>
                      <w:p w14:paraId="16F14B81" w14:textId="77777777" w:rsidR="005053B8" w:rsidRDefault="008C6555">
                        <w:pPr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CARMEN</w:t>
                        </w:r>
                        <w:r>
                          <w:rPr>
                            <w:rFonts w:ascii="Arial" w:hAnsi="Arial"/>
                            <w:b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PAOLA</w:t>
                        </w:r>
                        <w:r>
                          <w:rPr>
                            <w:rFonts w:ascii="Arial" w:hAnsi="Arial"/>
                            <w:b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CARREÑO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HERNÁNDEZ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03539A4" w14:textId="77777777" w:rsidR="005053B8" w:rsidRPr="008C6555" w:rsidRDefault="008C6555">
      <w:pPr>
        <w:pStyle w:val="Textoindependiente"/>
        <w:spacing w:before="5"/>
        <w:ind w:left="259"/>
        <w:rPr>
          <w:rFonts w:ascii="Arial" w:hAnsi="Arial" w:cs="Arial"/>
          <w:sz w:val="20"/>
          <w:szCs w:val="20"/>
        </w:rPr>
      </w:pPr>
      <w:r w:rsidRPr="008C6555">
        <w:rPr>
          <w:rFonts w:ascii="Arial" w:hAnsi="Arial" w:cs="Arial"/>
          <w:spacing w:val="-2"/>
          <w:sz w:val="20"/>
          <w:szCs w:val="20"/>
        </w:rPr>
        <w:t>CC.</w:t>
      </w:r>
      <w:r w:rsidRPr="008C6555">
        <w:rPr>
          <w:rFonts w:ascii="Arial" w:hAnsi="Arial" w:cs="Arial"/>
          <w:spacing w:val="-14"/>
          <w:sz w:val="20"/>
          <w:szCs w:val="20"/>
        </w:rPr>
        <w:t xml:space="preserve"> </w:t>
      </w:r>
      <w:r w:rsidRPr="008C6555">
        <w:rPr>
          <w:rFonts w:ascii="Arial" w:hAnsi="Arial" w:cs="Arial"/>
          <w:spacing w:val="-2"/>
          <w:sz w:val="20"/>
          <w:szCs w:val="20"/>
        </w:rPr>
        <w:t>1.143.155.016</w:t>
      </w:r>
      <w:r w:rsidRPr="008C6555">
        <w:rPr>
          <w:rFonts w:ascii="Arial" w:hAnsi="Arial" w:cs="Arial"/>
          <w:spacing w:val="-6"/>
          <w:sz w:val="20"/>
          <w:szCs w:val="20"/>
        </w:rPr>
        <w:t xml:space="preserve"> </w:t>
      </w:r>
      <w:r w:rsidRPr="008C6555">
        <w:rPr>
          <w:rFonts w:ascii="Arial" w:hAnsi="Arial" w:cs="Arial"/>
          <w:spacing w:val="-2"/>
          <w:sz w:val="20"/>
          <w:szCs w:val="20"/>
        </w:rPr>
        <w:t>DE</w:t>
      </w:r>
      <w:r w:rsidRPr="008C6555">
        <w:rPr>
          <w:rFonts w:ascii="Arial" w:hAnsi="Arial" w:cs="Arial"/>
          <w:spacing w:val="-16"/>
          <w:sz w:val="20"/>
          <w:szCs w:val="20"/>
        </w:rPr>
        <w:t xml:space="preserve"> </w:t>
      </w:r>
      <w:r w:rsidRPr="008C6555">
        <w:rPr>
          <w:rFonts w:ascii="Arial" w:hAnsi="Arial" w:cs="Arial"/>
          <w:spacing w:val="-2"/>
          <w:sz w:val="20"/>
          <w:szCs w:val="20"/>
        </w:rPr>
        <w:t>BARRANQUILLA</w:t>
      </w:r>
    </w:p>
    <w:p w14:paraId="64F10A37" w14:textId="77777777" w:rsidR="005053B8" w:rsidRPr="008C6555" w:rsidRDefault="008C6555">
      <w:pPr>
        <w:pStyle w:val="Textoindependiente"/>
        <w:ind w:left="259"/>
        <w:rPr>
          <w:rFonts w:ascii="Arial" w:hAnsi="Arial" w:cs="Arial"/>
          <w:sz w:val="20"/>
          <w:szCs w:val="20"/>
        </w:rPr>
      </w:pPr>
      <w:r w:rsidRPr="008C6555">
        <w:rPr>
          <w:rFonts w:ascii="Arial" w:hAnsi="Arial" w:cs="Arial"/>
          <w:noProof/>
          <w:sz w:val="20"/>
          <w:szCs w:val="20"/>
        </w:rPr>
        <w:drawing>
          <wp:anchor distT="0" distB="0" distL="0" distR="0" simplePos="0" relativeHeight="15729664" behindDoc="0" locked="0" layoutInCell="1" allowOverlap="1" wp14:anchorId="0DB8C106" wp14:editId="03D1AD5E">
            <wp:simplePos x="0" y="0"/>
            <wp:positionH relativeFrom="page">
              <wp:posOffset>1178154</wp:posOffset>
            </wp:positionH>
            <wp:positionV relativeFrom="paragraph">
              <wp:posOffset>574779</wp:posOffset>
            </wp:positionV>
            <wp:extent cx="1364626" cy="57996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4626" cy="579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C6555">
        <w:rPr>
          <w:rFonts w:ascii="Arial" w:hAnsi="Arial" w:cs="Arial"/>
          <w:spacing w:val="-2"/>
          <w:sz w:val="20"/>
          <w:szCs w:val="20"/>
        </w:rPr>
        <w:t>Celular:</w:t>
      </w:r>
      <w:r w:rsidRPr="008C6555">
        <w:rPr>
          <w:rFonts w:ascii="Arial" w:hAnsi="Arial" w:cs="Arial"/>
          <w:spacing w:val="-4"/>
          <w:sz w:val="20"/>
          <w:szCs w:val="20"/>
        </w:rPr>
        <w:t xml:space="preserve"> </w:t>
      </w:r>
      <w:r w:rsidRPr="008C6555">
        <w:rPr>
          <w:rFonts w:ascii="Arial" w:hAnsi="Arial" w:cs="Arial"/>
          <w:spacing w:val="-2"/>
          <w:sz w:val="20"/>
          <w:szCs w:val="20"/>
        </w:rPr>
        <w:t>3108943803</w:t>
      </w:r>
    </w:p>
    <w:p w14:paraId="0E21BE52" w14:textId="77777777" w:rsidR="005053B8" w:rsidRPr="008C6555" w:rsidRDefault="005053B8">
      <w:pPr>
        <w:pStyle w:val="Textoindependiente"/>
        <w:rPr>
          <w:rFonts w:ascii="Arial" w:hAnsi="Arial" w:cs="Arial"/>
          <w:sz w:val="20"/>
          <w:szCs w:val="20"/>
        </w:rPr>
      </w:pPr>
    </w:p>
    <w:p w14:paraId="3F8EF734" w14:textId="77777777" w:rsidR="005053B8" w:rsidRPr="008C6555" w:rsidRDefault="008C6555">
      <w:pPr>
        <w:pStyle w:val="Textoindependiente"/>
        <w:spacing w:before="145"/>
        <w:rPr>
          <w:rFonts w:ascii="Arial" w:hAnsi="Arial" w:cs="Arial"/>
          <w:sz w:val="20"/>
          <w:szCs w:val="20"/>
        </w:rPr>
      </w:pPr>
      <w:r w:rsidRPr="008C6555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DF4ACBE" wp14:editId="4E93B456">
                <wp:simplePos x="0" y="0"/>
                <wp:positionH relativeFrom="page">
                  <wp:posOffset>1079296</wp:posOffset>
                </wp:positionH>
                <wp:positionV relativeFrom="paragraph">
                  <wp:posOffset>253496</wp:posOffset>
                </wp:positionV>
                <wp:extent cx="1692910" cy="64960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92910" cy="649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751526" w14:textId="77777777" w:rsidR="005053B8" w:rsidRDefault="005053B8">
                            <w:pPr>
                              <w:pStyle w:val="Textoindependiente"/>
                              <w:spacing w:before="199"/>
                            </w:pPr>
                          </w:p>
                          <w:p w14:paraId="70B939C1" w14:textId="77777777" w:rsidR="005053B8" w:rsidRDefault="008C6555">
                            <w:pPr>
                              <w:spacing w:line="237" w:lineRule="auto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Visto</w:t>
                            </w:r>
                            <w:r>
                              <w:rPr>
                                <w:rFonts w:ascii="Arial"/>
                                <w:b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bueno,</w:t>
                            </w:r>
                            <w:r>
                              <w:rPr>
                                <w:rFonts w:ascii="Arial"/>
                                <w:b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Arilis</w:t>
                            </w:r>
                            <w:proofErr w:type="spellEnd"/>
                            <w:r>
                              <w:rPr>
                                <w:rFonts w:ascii="Arial"/>
                                <w:b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Ruiz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CC.52153892Bogota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F4ACBE" id="Textbox 6" o:spid="_x0000_s1030" type="#_x0000_t202" style="position:absolute;margin-left:85pt;margin-top:19.95pt;width:133.3pt;height:51.1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" filled="f" stroked="f">
                <v:textbox inset="0,0,0,0">
                  <w:txbxContent>
                    <w:p w14:paraId="52751526" w14:textId="77777777" w:rsidR="005053B8" w:rsidRDefault="005053B8">
                      <w:pPr>
                        <w:pStyle w:val="Textoindependiente"/>
                        <w:spacing w:before="199"/>
                      </w:pPr>
                    </w:p>
                    <w:p w14:paraId="70B939C1" w14:textId="77777777" w:rsidR="005053B8" w:rsidRDefault="008C6555">
                      <w:pPr>
                        <w:spacing w:line="237" w:lineRule="auto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Visto</w:t>
                      </w:r>
                      <w:r>
                        <w:rPr>
                          <w:rFonts w:ascii="Arial"/>
                          <w:b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bueno,</w:t>
                      </w:r>
                      <w:r>
                        <w:rPr>
                          <w:rFonts w:ascii="Arial"/>
                          <w:b/>
                          <w:spacing w:val="-17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b/>
                          <w:sz w:val="24"/>
                        </w:rPr>
                        <w:t>Arilis</w:t>
                      </w:r>
                      <w:proofErr w:type="spellEnd"/>
                      <w:r>
                        <w:rPr>
                          <w:rFonts w:ascii="Arial"/>
                          <w:b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Ruiz 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CC.52153892Bogota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AE4E32" w14:textId="77777777" w:rsidR="005053B8" w:rsidRPr="008C6555" w:rsidRDefault="008C6555">
      <w:pPr>
        <w:pStyle w:val="Textoindependiente"/>
        <w:ind w:left="259"/>
        <w:rPr>
          <w:rFonts w:ascii="Arial" w:hAnsi="Arial" w:cs="Arial"/>
          <w:sz w:val="20"/>
          <w:szCs w:val="20"/>
        </w:rPr>
      </w:pPr>
      <w:r w:rsidRPr="008C6555">
        <w:rPr>
          <w:rFonts w:ascii="Arial" w:hAnsi="Arial" w:cs="Arial"/>
          <w:spacing w:val="-2"/>
          <w:sz w:val="20"/>
          <w:szCs w:val="20"/>
        </w:rPr>
        <w:t>Celular:</w:t>
      </w:r>
      <w:r w:rsidRPr="008C6555">
        <w:rPr>
          <w:rFonts w:ascii="Arial" w:hAnsi="Arial" w:cs="Arial"/>
          <w:spacing w:val="-4"/>
          <w:sz w:val="20"/>
          <w:szCs w:val="20"/>
        </w:rPr>
        <w:t xml:space="preserve"> </w:t>
      </w:r>
      <w:r w:rsidRPr="008C6555">
        <w:rPr>
          <w:rFonts w:ascii="Arial" w:hAnsi="Arial" w:cs="Arial"/>
          <w:spacing w:val="-2"/>
          <w:sz w:val="20"/>
          <w:szCs w:val="20"/>
        </w:rPr>
        <w:t>3203413665</w:t>
      </w:r>
    </w:p>
    <w:p w14:paraId="3BFAB8DE" w14:textId="77777777" w:rsidR="005053B8" w:rsidRDefault="005053B8">
      <w:pPr>
        <w:pStyle w:val="Textoindependiente"/>
        <w:sectPr w:rsidR="005053B8">
          <w:pgSz w:w="12240" w:h="15840"/>
          <w:pgMar w:top="1320" w:right="1440" w:bottom="280" w:left="1440" w:header="720" w:footer="720" w:gutter="0"/>
          <w:cols w:space="720"/>
        </w:sectPr>
      </w:pPr>
    </w:p>
    <w:p w14:paraId="1C92FB49" w14:textId="77777777" w:rsidR="005053B8" w:rsidRDefault="005053B8">
      <w:pPr>
        <w:pStyle w:val="Textoindependiente"/>
        <w:spacing w:before="4"/>
        <w:rPr>
          <w:sz w:val="17"/>
        </w:rPr>
      </w:pPr>
    </w:p>
    <w:sectPr w:rsidR="005053B8">
      <w:pgSz w:w="12240" w:h="15840"/>
      <w:pgMar w:top="18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667F"/>
    <w:multiLevelType w:val="hybridMultilevel"/>
    <w:tmpl w:val="BFF6E092"/>
    <w:lvl w:ilvl="0" w:tplc="DD80F5EC">
      <w:numFmt w:val="bullet"/>
      <w:lvlText w:val=""/>
      <w:lvlJc w:val="left"/>
      <w:pPr>
        <w:ind w:left="8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792C7FE">
      <w:numFmt w:val="bullet"/>
      <w:lvlText w:val="•"/>
      <w:lvlJc w:val="left"/>
      <w:pPr>
        <w:ind w:left="1196" w:hanging="360"/>
      </w:pPr>
      <w:rPr>
        <w:rFonts w:hint="default"/>
        <w:lang w:val="es-ES" w:eastAsia="en-US" w:bidi="ar-SA"/>
      </w:rPr>
    </w:lvl>
    <w:lvl w:ilvl="2" w:tplc="F4AAE810">
      <w:numFmt w:val="bullet"/>
      <w:lvlText w:val="•"/>
      <w:lvlJc w:val="left"/>
      <w:pPr>
        <w:ind w:left="1553" w:hanging="360"/>
      </w:pPr>
      <w:rPr>
        <w:rFonts w:hint="default"/>
        <w:lang w:val="es-ES" w:eastAsia="en-US" w:bidi="ar-SA"/>
      </w:rPr>
    </w:lvl>
    <w:lvl w:ilvl="3" w:tplc="423A365A">
      <w:numFmt w:val="bullet"/>
      <w:lvlText w:val="•"/>
      <w:lvlJc w:val="left"/>
      <w:pPr>
        <w:ind w:left="1910" w:hanging="360"/>
      </w:pPr>
      <w:rPr>
        <w:rFonts w:hint="default"/>
        <w:lang w:val="es-ES" w:eastAsia="en-US" w:bidi="ar-SA"/>
      </w:rPr>
    </w:lvl>
    <w:lvl w:ilvl="4" w:tplc="88EADB1A">
      <w:numFmt w:val="bullet"/>
      <w:lvlText w:val="•"/>
      <w:lvlJc w:val="left"/>
      <w:pPr>
        <w:ind w:left="2266" w:hanging="360"/>
      </w:pPr>
      <w:rPr>
        <w:rFonts w:hint="default"/>
        <w:lang w:val="es-ES" w:eastAsia="en-US" w:bidi="ar-SA"/>
      </w:rPr>
    </w:lvl>
    <w:lvl w:ilvl="5" w:tplc="0498BE9C">
      <w:numFmt w:val="bullet"/>
      <w:lvlText w:val="•"/>
      <w:lvlJc w:val="left"/>
      <w:pPr>
        <w:ind w:left="2623" w:hanging="360"/>
      </w:pPr>
      <w:rPr>
        <w:rFonts w:hint="default"/>
        <w:lang w:val="es-ES" w:eastAsia="en-US" w:bidi="ar-SA"/>
      </w:rPr>
    </w:lvl>
    <w:lvl w:ilvl="6" w:tplc="F71ED466">
      <w:numFmt w:val="bullet"/>
      <w:lvlText w:val="•"/>
      <w:lvlJc w:val="left"/>
      <w:pPr>
        <w:ind w:left="2980" w:hanging="360"/>
      </w:pPr>
      <w:rPr>
        <w:rFonts w:hint="default"/>
        <w:lang w:val="es-ES" w:eastAsia="en-US" w:bidi="ar-SA"/>
      </w:rPr>
    </w:lvl>
    <w:lvl w:ilvl="7" w:tplc="02746DBC">
      <w:numFmt w:val="bullet"/>
      <w:lvlText w:val="•"/>
      <w:lvlJc w:val="left"/>
      <w:pPr>
        <w:ind w:left="3336" w:hanging="360"/>
      </w:pPr>
      <w:rPr>
        <w:rFonts w:hint="default"/>
        <w:lang w:val="es-ES" w:eastAsia="en-US" w:bidi="ar-SA"/>
      </w:rPr>
    </w:lvl>
    <w:lvl w:ilvl="8" w:tplc="51D4B60E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62808B4"/>
    <w:multiLevelType w:val="hybridMultilevel"/>
    <w:tmpl w:val="0B8681B8"/>
    <w:lvl w:ilvl="0" w:tplc="F302504A">
      <w:numFmt w:val="bullet"/>
      <w:lvlText w:val=""/>
      <w:lvlJc w:val="left"/>
      <w:pPr>
        <w:ind w:left="8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954A7C8">
      <w:numFmt w:val="bullet"/>
      <w:lvlText w:val="•"/>
      <w:lvlJc w:val="left"/>
      <w:pPr>
        <w:ind w:left="1196" w:hanging="360"/>
      </w:pPr>
      <w:rPr>
        <w:rFonts w:hint="default"/>
        <w:lang w:val="es-ES" w:eastAsia="en-US" w:bidi="ar-SA"/>
      </w:rPr>
    </w:lvl>
    <w:lvl w:ilvl="2" w:tplc="157A431E">
      <w:numFmt w:val="bullet"/>
      <w:lvlText w:val="•"/>
      <w:lvlJc w:val="left"/>
      <w:pPr>
        <w:ind w:left="1553" w:hanging="360"/>
      </w:pPr>
      <w:rPr>
        <w:rFonts w:hint="default"/>
        <w:lang w:val="es-ES" w:eastAsia="en-US" w:bidi="ar-SA"/>
      </w:rPr>
    </w:lvl>
    <w:lvl w:ilvl="3" w:tplc="232483A2">
      <w:numFmt w:val="bullet"/>
      <w:lvlText w:val="•"/>
      <w:lvlJc w:val="left"/>
      <w:pPr>
        <w:ind w:left="1910" w:hanging="360"/>
      </w:pPr>
      <w:rPr>
        <w:rFonts w:hint="default"/>
        <w:lang w:val="es-ES" w:eastAsia="en-US" w:bidi="ar-SA"/>
      </w:rPr>
    </w:lvl>
    <w:lvl w:ilvl="4" w:tplc="5554F7C8">
      <w:numFmt w:val="bullet"/>
      <w:lvlText w:val="•"/>
      <w:lvlJc w:val="left"/>
      <w:pPr>
        <w:ind w:left="2266" w:hanging="360"/>
      </w:pPr>
      <w:rPr>
        <w:rFonts w:hint="default"/>
        <w:lang w:val="es-ES" w:eastAsia="en-US" w:bidi="ar-SA"/>
      </w:rPr>
    </w:lvl>
    <w:lvl w:ilvl="5" w:tplc="4EB01998">
      <w:numFmt w:val="bullet"/>
      <w:lvlText w:val="•"/>
      <w:lvlJc w:val="left"/>
      <w:pPr>
        <w:ind w:left="2623" w:hanging="360"/>
      </w:pPr>
      <w:rPr>
        <w:rFonts w:hint="default"/>
        <w:lang w:val="es-ES" w:eastAsia="en-US" w:bidi="ar-SA"/>
      </w:rPr>
    </w:lvl>
    <w:lvl w:ilvl="6" w:tplc="48649D00">
      <w:numFmt w:val="bullet"/>
      <w:lvlText w:val="•"/>
      <w:lvlJc w:val="left"/>
      <w:pPr>
        <w:ind w:left="2980" w:hanging="360"/>
      </w:pPr>
      <w:rPr>
        <w:rFonts w:hint="default"/>
        <w:lang w:val="es-ES" w:eastAsia="en-US" w:bidi="ar-SA"/>
      </w:rPr>
    </w:lvl>
    <w:lvl w:ilvl="7" w:tplc="825A57BA">
      <w:numFmt w:val="bullet"/>
      <w:lvlText w:val="•"/>
      <w:lvlJc w:val="left"/>
      <w:pPr>
        <w:ind w:left="3336" w:hanging="360"/>
      </w:pPr>
      <w:rPr>
        <w:rFonts w:hint="default"/>
        <w:lang w:val="es-ES" w:eastAsia="en-US" w:bidi="ar-SA"/>
      </w:rPr>
    </w:lvl>
    <w:lvl w:ilvl="8" w:tplc="FAAC41AE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BA317B6"/>
    <w:multiLevelType w:val="hybridMultilevel"/>
    <w:tmpl w:val="CEECE094"/>
    <w:lvl w:ilvl="0" w:tplc="240A0001">
      <w:start w:val="1"/>
      <w:numFmt w:val="bullet"/>
      <w:lvlText w:val=""/>
      <w:lvlJc w:val="left"/>
      <w:pPr>
        <w:ind w:left="108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3" w15:restartNumberingAfterBreak="0">
    <w:nsid w:val="42BE4422"/>
    <w:multiLevelType w:val="hybridMultilevel"/>
    <w:tmpl w:val="43F8E19C"/>
    <w:lvl w:ilvl="0" w:tplc="D2E093E4">
      <w:numFmt w:val="bullet"/>
      <w:lvlText w:val=""/>
      <w:lvlJc w:val="left"/>
      <w:pPr>
        <w:ind w:left="8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1B255DA">
      <w:numFmt w:val="bullet"/>
      <w:lvlText w:val="•"/>
      <w:lvlJc w:val="left"/>
      <w:pPr>
        <w:ind w:left="1196" w:hanging="360"/>
      </w:pPr>
      <w:rPr>
        <w:rFonts w:hint="default"/>
        <w:lang w:val="es-ES" w:eastAsia="en-US" w:bidi="ar-SA"/>
      </w:rPr>
    </w:lvl>
    <w:lvl w:ilvl="2" w:tplc="00B433B6">
      <w:numFmt w:val="bullet"/>
      <w:lvlText w:val="•"/>
      <w:lvlJc w:val="left"/>
      <w:pPr>
        <w:ind w:left="1553" w:hanging="360"/>
      </w:pPr>
      <w:rPr>
        <w:rFonts w:hint="default"/>
        <w:lang w:val="es-ES" w:eastAsia="en-US" w:bidi="ar-SA"/>
      </w:rPr>
    </w:lvl>
    <w:lvl w:ilvl="3" w:tplc="347E460C">
      <w:numFmt w:val="bullet"/>
      <w:lvlText w:val="•"/>
      <w:lvlJc w:val="left"/>
      <w:pPr>
        <w:ind w:left="1910" w:hanging="360"/>
      </w:pPr>
      <w:rPr>
        <w:rFonts w:hint="default"/>
        <w:lang w:val="es-ES" w:eastAsia="en-US" w:bidi="ar-SA"/>
      </w:rPr>
    </w:lvl>
    <w:lvl w:ilvl="4" w:tplc="D21C19AE">
      <w:numFmt w:val="bullet"/>
      <w:lvlText w:val="•"/>
      <w:lvlJc w:val="left"/>
      <w:pPr>
        <w:ind w:left="2266" w:hanging="360"/>
      </w:pPr>
      <w:rPr>
        <w:rFonts w:hint="default"/>
        <w:lang w:val="es-ES" w:eastAsia="en-US" w:bidi="ar-SA"/>
      </w:rPr>
    </w:lvl>
    <w:lvl w:ilvl="5" w:tplc="662E4868">
      <w:numFmt w:val="bullet"/>
      <w:lvlText w:val="•"/>
      <w:lvlJc w:val="left"/>
      <w:pPr>
        <w:ind w:left="2623" w:hanging="360"/>
      </w:pPr>
      <w:rPr>
        <w:rFonts w:hint="default"/>
        <w:lang w:val="es-ES" w:eastAsia="en-US" w:bidi="ar-SA"/>
      </w:rPr>
    </w:lvl>
    <w:lvl w:ilvl="6" w:tplc="299220F8">
      <w:numFmt w:val="bullet"/>
      <w:lvlText w:val="•"/>
      <w:lvlJc w:val="left"/>
      <w:pPr>
        <w:ind w:left="2980" w:hanging="360"/>
      </w:pPr>
      <w:rPr>
        <w:rFonts w:hint="default"/>
        <w:lang w:val="es-ES" w:eastAsia="en-US" w:bidi="ar-SA"/>
      </w:rPr>
    </w:lvl>
    <w:lvl w:ilvl="7" w:tplc="1C8C7A5A">
      <w:numFmt w:val="bullet"/>
      <w:lvlText w:val="•"/>
      <w:lvlJc w:val="left"/>
      <w:pPr>
        <w:ind w:left="3336" w:hanging="360"/>
      </w:pPr>
      <w:rPr>
        <w:rFonts w:hint="default"/>
        <w:lang w:val="es-ES" w:eastAsia="en-US" w:bidi="ar-SA"/>
      </w:rPr>
    </w:lvl>
    <w:lvl w:ilvl="8" w:tplc="39B41C5C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5E32A3"/>
    <w:multiLevelType w:val="hybridMultilevel"/>
    <w:tmpl w:val="CFE8A756"/>
    <w:lvl w:ilvl="0" w:tplc="0898FB9C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45878EE">
      <w:numFmt w:val="bullet"/>
      <w:lvlText w:val="•"/>
      <w:lvlJc w:val="left"/>
      <w:pPr>
        <w:ind w:left="1088" w:hanging="361"/>
      </w:pPr>
      <w:rPr>
        <w:rFonts w:hint="default"/>
        <w:lang w:val="es-ES" w:eastAsia="en-US" w:bidi="ar-SA"/>
      </w:rPr>
    </w:lvl>
    <w:lvl w:ilvl="2" w:tplc="BF4AFCD6">
      <w:numFmt w:val="bullet"/>
      <w:lvlText w:val="•"/>
      <w:lvlJc w:val="left"/>
      <w:pPr>
        <w:ind w:left="1457" w:hanging="361"/>
      </w:pPr>
      <w:rPr>
        <w:rFonts w:hint="default"/>
        <w:lang w:val="es-ES" w:eastAsia="en-US" w:bidi="ar-SA"/>
      </w:rPr>
    </w:lvl>
    <w:lvl w:ilvl="3" w:tplc="4C8CF5BC">
      <w:numFmt w:val="bullet"/>
      <w:lvlText w:val="•"/>
      <w:lvlJc w:val="left"/>
      <w:pPr>
        <w:ind w:left="1826" w:hanging="361"/>
      </w:pPr>
      <w:rPr>
        <w:rFonts w:hint="default"/>
        <w:lang w:val="es-ES" w:eastAsia="en-US" w:bidi="ar-SA"/>
      </w:rPr>
    </w:lvl>
    <w:lvl w:ilvl="4" w:tplc="F872C680">
      <w:numFmt w:val="bullet"/>
      <w:lvlText w:val="•"/>
      <w:lvlJc w:val="left"/>
      <w:pPr>
        <w:ind w:left="2194" w:hanging="361"/>
      </w:pPr>
      <w:rPr>
        <w:rFonts w:hint="default"/>
        <w:lang w:val="es-ES" w:eastAsia="en-US" w:bidi="ar-SA"/>
      </w:rPr>
    </w:lvl>
    <w:lvl w:ilvl="5" w:tplc="C39A7DE8">
      <w:numFmt w:val="bullet"/>
      <w:lvlText w:val="•"/>
      <w:lvlJc w:val="left"/>
      <w:pPr>
        <w:ind w:left="2563" w:hanging="361"/>
      </w:pPr>
      <w:rPr>
        <w:rFonts w:hint="default"/>
        <w:lang w:val="es-ES" w:eastAsia="en-US" w:bidi="ar-SA"/>
      </w:rPr>
    </w:lvl>
    <w:lvl w:ilvl="6" w:tplc="9B348D80">
      <w:numFmt w:val="bullet"/>
      <w:lvlText w:val="•"/>
      <w:lvlJc w:val="left"/>
      <w:pPr>
        <w:ind w:left="2932" w:hanging="361"/>
      </w:pPr>
      <w:rPr>
        <w:rFonts w:hint="default"/>
        <w:lang w:val="es-ES" w:eastAsia="en-US" w:bidi="ar-SA"/>
      </w:rPr>
    </w:lvl>
    <w:lvl w:ilvl="7" w:tplc="D6921DA6">
      <w:numFmt w:val="bullet"/>
      <w:lvlText w:val="•"/>
      <w:lvlJc w:val="left"/>
      <w:pPr>
        <w:ind w:left="3300" w:hanging="361"/>
      </w:pPr>
      <w:rPr>
        <w:rFonts w:hint="default"/>
        <w:lang w:val="es-ES" w:eastAsia="en-US" w:bidi="ar-SA"/>
      </w:rPr>
    </w:lvl>
    <w:lvl w:ilvl="8" w:tplc="C7988B34">
      <w:numFmt w:val="bullet"/>
      <w:lvlText w:val="•"/>
      <w:lvlJc w:val="left"/>
      <w:pPr>
        <w:ind w:left="3669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5ACF11A9"/>
    <w:multiLevelType w:val="hybridMultilevel"/>
    <w:tmpl w:val="836C4402"/>
    <w:lvl w:ilvl="0" w:tplc="558C3986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4E08F3C">
      <w:numFmt w:val="bullet"/>
      <w:lvlText w:val="•"/>
      <w:lvlJc w:val="left"/>
      <w:pPr>
        <w:ind w:left="1088" w:hanging="361"/>
      </w:pPr>
      <w:rPr>
        <w:rFonts w:hint="default"/>
        <w:lang w:val="es-ES" w:eastAsia="en-US" w:bidi="ar-SA"/>
      </w:rPr>
    </w:lvl>
    <w:lvl w:ilvl="2" w:tplc="8A707C2C">
      <w:numFmt w:val="bullet"/>
      <w:lvlText w:val="•"/>
      <w:lvlJc w:val="left"/>
      <w:pPr>
        <w:ind w:left="1457" w:hanging="361"/>
      </w:pPr>
      <w:rPr>
        <w:rFonts w:hint="default"/>
        <w:lang w:val="es-ES" w:eastAsia="en-US" w:bidi="ar-SA"/>
      </w:rPr>
    </w:lvl>
    <w:lvl w:ilvl="3" w:tplc="325EB272">
      <w:numFmt w:val="bullet"/>
      <w:lvlText w:val="•"/>
      <w:lvlJc w:val="left"/>
      <w:pPr>
        <w:ind w:left="1826" w:hanging="361"/>
      </w:pPr>
      <w:rPr>
        <w:rFonts w:hint="default"/>
        <w:lang w:val="es-ES" w:eastAsia="en-US" w:bidi="ar-SA"/>
      </w:rPr>
    </w:lvl>
    <w:lvl w:ilvl="4" w:tplc="2FF2AA20">
      <w:numFmt w:val="bullet"/>
      <w:lvlText w:val="•"/>
      <w:lvlJc w:val="left"/>
      <w:pPr>
        <w:ind w:left="2194" w:hanging="361"/>
      </w:pPr>
      <w:rPr>
        <w:rFonts w:hint="default"/>
        <w:lang w:val="es-ES" w:eastAsia="en-US" w:bidi="ar-SA"/>
      </w:rPr>
    </w:lvl>
    <w:lvl w:ilvl="5" w:tplc="22C68BE6">
      <w:numFmt w:val="bullet"/>
      <w:lvlText w:val="•"/>
      <w:lvlJc w:val="left"/>
      <w:pPr>
        <w:ind w:left="2563" w:hanging="361"/>
      </w:pPr>
      <w:rPr>
        <w:rFonts w:hint="default"/>
        <w:lang w:val="es-ES" w:eastAsia="en-US" w:bidi="ar-SA"/>
      </w:rPr>
    </w:lvl>
    <w:lvl w:ilvl="6" w:tplc="8196EBBA">
      <w:numFmt w:val="bullet"/>
      <w:lvlText w:val="•"/>
      <w:lvlJc w:val="left"/>
      <w:pPr>
        <w:ind w:left="2932" w:hanging="361"/>
      </w:pPr>
      <w:rPr>
        <w:rFonts w:hint="default"/>
        <w:lang w:val="es-ES" w:eastAsia="en-US" w:bidi="ar-SA"/>
      </w:rPr>
    </w:lvl>
    <w:lvl w:ilvl="7" w:tplc="F718EC7E">
      <w:numFmt w:val="bullet"/>
      <w:lvlText w:val="•"/>
      <w:lvlJc w:val="left"/>
      <w:pPr>
        <w:ind w:left="3300" w:hanging="361"/>
      </w:pPr>
      <w:rPr>
        <w:rFonts w:hint="default"/>
        <w:lang w:val="es-ES" w:eastAsia="en-US" w:bidi="ar-SA"/>
      </w:rPr>
    </w:lvl>
    <w:lvl w:ilvl="8" w:tplc="63EA7BA2">
      <w:numFmt w:val="bullet"/>
      <w:lvlText w:val="•"/>
      <w:lvlJc w:val="left"/>
      <w:pPr>
        <w:ind w:left="3669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5FDE2247"/>
    <w:multiLevelType w:val="hybridMultilevel"/>
    <w:tmpl w:val="67CA2762"/>
    <w:lvl w:ilvl="0" w:tplc="5E369C14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FC03E94">
      <w:numFmt w:val="bullet"/>
      <w:lvlText w:val="•"/>
      <w:lvlJc w:val="left"/>
      <w:pPr>
        <w:ind w:left="1088" w:hanging="361"/>
      </w:pPr>
      <w:rPr>
        <w:rFonts w:hint="default"/>
        <w:lang w:val="es-ES" w:eastAsia="en-US" w:bidi="ar-SA"/>
      </w:rPr>
    </w:lvl>
    <w:lvl w:ilvl="2" w:tplc="16BEF882">
      <w:numFmt w:val="bullet"/>
      <w:lvlText w:val="•"/>
      <w:lvlJc w:val="left"/>
      <w:pPr>
        <w:ind w:left="1457" w:hanging="361"/>
      </w:pPr>
      <w:rPr>
        <w:rFonts w:hint="default"/>
        <w:lang w:val="es-ES" w:eastAsia="en-US" w:bidi="ar-SA"/>
      </w:rPr>
    </w:lvl>
    <w:lvl w:ilvl="3" w:tplc="36A4A320">
      <w:numFmt w:val="bullet"/>
      <w:lvlText w:val="•"/>
      <w:lvlJc w:val="left"/>
      <w:pPr>
        <w:ind w:left="1826" w:hanging="361"/>
      </w:pPr>
      <w:rPr>
        <w:rFonts w:hint="default"/>
        <w:lang w:val="es-ES" w:eastAsia="en-US" w:bidi="ar-SA"/>
      </w:rPr>
    </w:lvl>
    <w:lvl w:ilvl="4" w:tplc="ADA40CE2">
      <w:numFmt w:val="bullet"/>
      <w:lvlText w:val="•"/>
      <w:lvlJc w:val="left"/>
      <w:pPr>
        <w:ind w:left="2194" w:hanging="361"/>
      </w:pPr>
      <w:rPr>
        <w:rFonts w:hint="default"/>
        <w:lang w:val="es-ES" w:eastAsia="en-US" w:bidi="ar-SA"/>
      </w:rPr>
    </w:lvl>
    <w:lvl w:ilvl="5" w:tplc="AFC821D4">
      <w:numFmt w:val="bullet"/>
      <w:lvlText w:val="•"/>
      <w:lvlJc w:val="left"/>
      <w:pPr>
        <w:ind w:left="2563" w:hanging="361"/>
      </w:pPr>
      <w:rPr>
        <w:rFonts w:hint="default"/>
        <w:lang w:val="es-ES" w:eastAsia="en-US" w:bidi="ar-SA"/>
      </w:rPr>
    </w:lvl>
    <w:lvl w:ilvl="6" w:tplc="05AE5356">
      <w:numFmt w:val="bullet"/>
      <w:lvlText w:val="•"/>
      <w:lvlJc w:val="left"/>
      <w:pPr>
        <w:ind w:left="2932" w:hanging="361"/>
      </w:pPr>
      <w:rPr>
        <w:rFonts w:hint="default"/>
        <w:lang w:val="es-ES" w:eastAsia="en-US" w:bidi="ar-SA"/>
      </w:rPr>
    </w:lvl>
    <w:lvl w:ilvl="7" w:tplc="7074A76C">
      <w:numFmt w:val="bullet"/>
      <w:lvlText w:val="•"/>
      <w:lvlJc w:val="left"/>
      <w:pPr>
        <w:ind w:left="3300" w:hanging="361"/>
      </w:pPr>
      <w:rPr>
        <w:rFonts w:hint="default"/>
        <w:lang w:val="es-ES" w:eastAsia="en-US" w:bidi="ar-SA"/>
      </w:rPr>
    </w:lvl>
    <w:lvl w:ilvl="8" w:tplc="70CCB30A">
      <w:numFmt w:val="bullet"/>
      <w:lvlText w:val="•"/>
      <w:lvlJc w:val="left"/>
      <w:pPr>
        <w:ind w:left="3669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75E51140"/>
    <w:multiLevelType w:val="hybridMultilevel"/>
    <w:tmpl w:val="CB6215E4"/>
    <w:lvl w:ilvl="0" w:tplc="423C8010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340A720">
      <w:numFmt w:val="bullet"/>
      <w:lvlText w:val="•"/>
      <w:lvlJc w:val="left"/>
      <w:pPr>
        <w:ind w:left="1088" w:hanging="361"/>
      </w:pPr>
      <w:rPr>
        <w:rFonts w:hint="default"/>
        <w:lang w:val="es-ES" w:eastAsia="en-US" w:bidi="ar-SA"/>
      </w:rPr>
    </w:lvl>
    <w:lvl w:ilvl="2" w:tplc="15E0A51E">
      <w:numFmt w:val="bullet"/>
      <w:lvlText w:val="•"/>
      <w:lvlJc w:val="left"/>
      <w:pPr>
        <w:ind w:left="1457" w:hanging="361"/>
      </w:pPr>
      <w:rPr>
        <w:rFonts w:hint="default"/>
        <w:lang w:val="es-ES" w:eastAsia="en-US" w:bidi="ar-SA"/>
      </w:rPr>
    </w:lvl>
    <w:lvl w:ilvl="3" w:tplc="E57EB308">
      <w:numFmt w:val="bullet"/>
      <w:lvlText w:val="•"/>
      <w:lvlJc w:val="left"/>
      <w:pPr>
        <w:ind w:left="1826" w:hanging="361"/>
      </w:pPr>
      <w:rPr>
        <w:rFonts w:hint="default"/>
        <w:lang w:val="es-ES" w:eastAsia="en-US" w:bidi="ar-SA"/>
      </w:rPr>
    </w:lvl>
    <w:lvl w:ilvl="4" w:tplc="E7BEF7C0">
      <w:numFmt w:val="bullet"/>
      <w:lvlText w:val="•"/>
      <w:lvlJc w:val="left"/>
      <w:pPr>
        <w:ind w:left="2194" w:hanging="361"/>
      </w:pPr>
      <w:rPr>
        <w:rFonts w:hint="default"/>
        <w:lang w:val="es-ES" w:eastAsia="en-US" w:bidi="ar-SA"/>
      </w:rPr>
    </w:lvl>
    <w:lvl w:ilvl="5" w:tplc="48CC2058">
      <w:numFmt w:val="bullet"/>
      <w:lvlText w:val="•"/>
      <w:lvlJc w:val="left"/>
      <w:pPr>
        <w:ind w:left="2563" w:hanging="361"/>
      </w:pPr>
      <w:rPr>
        <w:rFonts w:hint="default"/>
        <w:lang w:val="es-ES" w:eastAsia="en-US" w:bidi="ar-SA"/>
      </w:rPr>
    </w:lvl>
    <w:lvl w:ilvl="6" w:tplc="3CAE3DC2">
      <w:numFmt w:val="bullet"/>
      <w:lvlText w:val="•"/>
      <w:lvlJc w:val="left"/>
      <w:pPr>
        <w:ind w:left="2932" w:hanging="361"/>
      </w:pPr>
      <w:rPr>
        <w:rFonts w:hint="default"/>
        <w:lang w:val="es-ES" w:eastAsia="en-US" w:bidi="ar-SA"/>
      </w:rPr>
    </w:lvl>
    <w:lvl w:ilvl="7" w:tplc="A1326FB4">
      <w:numFmt w:val="bullet"/>
      <w:lvlText w:val="•"/>
      <w:lvlJc w:val="left"/>
      <w:pPr>
        <w:ind w:left="3300" w:hanging="361"/>
      </w:pPr>
      <w:rPr>
        <w:rFonts w:hint="default"/>
        <w:lang w:val="es-ES" w:eastAsia="en-US" w:bidi="ar-SA"/>
      </w:rPr>
    </w:lvl>
    <w:lvl w:ilvl="8" w:tplc="B3BA5DEE">
      <w:numFmt w:val="bullet"/>
      <w:lvlText w:val="•"/>
      <w:lvlJc w:val="left"/>
      <w:pPr>
        <w:ind w:left="3669" w:hanging="361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053B8"/>
    <w:rsid w:val="005053B8"/>
    <w:rsid w:val="00637FDD"/>
    <w:rsid w:val="008C6555"/>
    <w:rsid w:val="008D7968"/>
    <w:rsid w:val="00B93A63"/>
    <w:rsid w:val="00CC7CD6"/>
    <w:rsid w:val="00E3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1C7DE"/>
  <w15:docId w15:val="{2C19FF0F-91A1-4DE4-91B1-9894BAE38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24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742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Licencia Office 365 BAQSIS001034</dc:creator>
  <cp:lastModifiedBy>cpch2222@gmail.com</cp:lastModifiedBy>
  <cp:revision>3</cp:revision>
  <dcterms:created xsi:type="dcterms:W3CDTF">2026-06-30T14:58:00Z</dcterms:created>
  <dcterms:modified xsi:type="dcterms:W3CDTF">2026-07-01T20:31:00Z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2026-06-01T00:00:00Z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2026-06-30T00:00:00Z</vt:filetime>
  </property>
  <property fmtid="{D5CDD505-2E9C-101B-9397-08002B2CF9AE}" pid="6" name="Producer">
    <vt:lpwstr>Microsoft® Word para Microsoft 365</vt:lpwstr>
  </property>
</Properties>
</file>