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E8901" w14:textId="05D2128F" w:rsidR="00D37F9B" w:rsidRPr="007316A1" w:rsidRDefault="00D37F9B" w:rsidP="00410D01">
      <w:pPr>
        <w:ind w:left="709" w:hanging="709"/>
        <w:jc w:val="center"/>
        <w:rPr>
          <w:rFonts w:ascii="Calibri" w:hAnsi="Calibri" w:cs="Calibri"/>
          <w:b/>
          <w:sz w:val="22"/>
          <w:lang w:val="es-CO"/>
        </w:rPr>
      </w:pPr>
      <w:r w:rsidRPr="007316A1">
        <w:rPr>
          <w:rFonts w:ascii="Calibri" w:hAnsi="Calibri" w:cs="Calibri"/>
          <w:b/>
          <w:sz w:val="22"/>
          <w:lang w:val="es-CO"/>
        </w:rPr>
        <w:t>ANEXO 4</w:t>
      </w:r>
    </w:p>
    <w:p w14:paraId="3F8AAE6D" w14:textId="77777777" w:rsidR="00D37F9B" w:rsidRPr="007316A1" w:rsidRDefault="00D37F9B" w:rsidP="00D37F9B">
      <w:pPr>
        <w:jc w:val="center"/>
        <w:rPr>
          <w:rFonts w:ascii="Calibri" w:hAnsi="Calibri" w:cs="Calibri"/>
          <w:b/>
          <w:sz w:val="22"/>
          <w:lang w:val="es-CO"/>
        </w:rPr>
      </w:pPr>
      <w:r w:rsidRPr="007316A1">
        <w:rPr>
          <w:rFonts w:ascii="Calibri" w:hAnsi="Calibri" w:cs="Calibri"/>
          <w:b/>
          <w:sz w:val="22"/>
          <w:lang w:val="es-CO"/>
        </w:rPr>
        <w:t xml:space="preserve">MINUTA DEL CONTRATO </w:t>
      </w:r>
    </w:p>
    <w:p w14:paraId="465254E1" w14:textId="77777777" w:rsidR="00D37F9B" w:rsidRPr="007316A1" w:rsidRDefault="00D37F9B" w:rsidP="00D37F9B">
      <w:pPr>
        <w:rPr>
          <w:rFonts w:ascii="Calibri" w:hAnsi="Calibri" w:cs="Calibri"/>
          <w:sz w:val="22"/>
          <w:highlight w:val="darkGray"/>
          <w:lang w:val="es-CO"/>
        </w:rPr>
      </w:pPr>
    </w:p>
    <w:p w14:paraId="5D8F4296" w14:textId="77777777" w:rsidR="00D37F9B" w:rsidRPr="007316A1" w:rsidRDefault="00D37F9B" w:rsidP="00D37F9B">
      <w:pPr>
        <w:rPr>
          <w:rFonts w:ascii="Calibri" w:hAnsi="Calibri" w:cs="Calibri"/>
          <w:b/>
          <w:sz w:val="22"/>
          <w:highlight w:val="darkGray"/>
          <w:lang w:val="es-CO"/>
        </w:rPr>
      </w:pPr>
    </w:p>
    <w:p w14:paraId="5BFA5B5E" w14:textId="77777777" w:rsidR="00D37F9B" w:rsidRPr="007316A1" w:rsidRDefault="00D37F9B" w:rsidP="00D37F9B">
      <w:pPr>
        <w:rPr>
          <w:rFonts w:ascii="Calibri" w:hAnsi="Calibri" w:cs="Calibri"/>
          <w:bCs/>
          <w:sz w:val="22"/>
        </w:rPr>
      </w:pPr>
      <w:r w:rsidRPr="007316A1">
        <w:rPr>
          <w:rFonts w:ascii="Calibri" w:hAnsi="Calibri" w:cs="Calibri"/>
          <w:b/>
          <w:bCs/>
          <w:noProof/>
          <w:sz w:val="22"/>
          <w:lang w:val="es-CO"/>
        </w:rPr>
        <w:t>TABLA DE CONTENIDO</w:t>
      </w:r>
    </w:p>
    <w:p w14:paraId="2E900E0D" w14:textId="77777777" w:rsidR="00D37F9B" w:rsidRPr="007316A1" w:rsidRDefault="00D37F9B" w:rsidP="00D37F9B">
      <w:pPr>
        <w:pStyle w:val="TDC1"/>
        <w:spacing w:after="0" w:line="240" w:lineRule="auto"/>
        <w:jc w:val="both"/>
        <w:rPr>
          <w:rFonts w:ascii="Calibri" w:hAnsi="Calibri" w:cs="Calibri"/>
          <w:b w:val="0"/>
          <w:color w:val="auto"/>
          <w:sz w:val="22"/>
        </w:rPr>
      </w:pPr>
    </w:p>
    <w:p w14:paraId="6777C796" w14:textId="1EABE18C" w:rsidR="00D37F9B" w:rsidRPr="007316A1" w:rsidRDefault="00D37F9B" w:rsidP="000975F0">
      <w:pPr>
        <w:pStyle w:val="clusulas"/>
        <w:numPr>
          <w:ilvl w:val="0"/>
          <w:numId w:val="0"/>
        </w:numPr>
        <w:spacing w:before="0" w:after="0"/>
        <w:ind w:left="-567" w:firstLine="567"/>
        <w:rPr>
          <w:rFonts w:ascii="Calibri" w:hAnsi="Calibri" w:cs="Calibri"/>
          <w:sz w:val="22"/>
        </w:rPr>
      </w:pPr>
      <w:r w:rsidRPr="007316A1">
        <w:rPr>
          <w:rFonts w:ascii="Calibri" w:hAnsi="Calibri" w:cs="Calibri"/>
          <w:sz w:val="22"/>
        </w:rPr>
        <w:t>CLÁUSULA 1.</w:t>
      </w:r>
      <w:r w:rsidRPr="007316A1">
        <w:rPr>
          <w:rFonts w:ascii="Calibri" w:hAnsi="Calibri" w:cs="Calibri"/>
          <w:sz w:val="22"/>
        </w:rPr>
        <w:tab/>
        <w:t>DEFINICIONES</w:t>
      </w:r>
    </w:p>
    <w:p w14:paraId="7930AE8A" w14:textId="42F888EF" w:rsidR="00D37F9B" w:rsidRPr="007316A1" w:rsidRDefault="00D37F9B" w:rsidP="000975F0">
      <w:pPr>
        <w:pStyle w:val="clusulas"/>
        <w:numPr>
          <w:ilvl w:val="0"/>
          <w:numId w:val="0"/>
        </w:numPr>
        <w:spacing w:before="0" w:after="0"/>
        <w:ind w:left="-567" w:firstLine="567"/>
        <w:rPr>
          <w:rFonts w:ascii="Calibri" w:hAnsi="Calibri" w:cs="Calibri"/>
          <w:sz w:val="22"/>
        </w:rPr>
      </w:pPr>
      <w:r w:rsidRPr="007316A1">
        <w:rPr>
          <w:rFonts w:ascii="Calibri" w:hAnsi="Calibri" w:cs="Calibri"/>
          <w:sz w:val="22"/>
        </w:rPr>
        <w:t xml:space="preserve">CLÁUSULA 2. </w:t>
      </w:r>
      <w:r w:rsidRPr="007316A1">
        <w:rPr>
          <w:rFonts w:ascii="Calibri" w:hAnsi="Calibri" w:cs="Calibri"/>
          <w:sz w:val="22"/>
        </w:rPr>
        <w:tab/>
        <w:t>OBJETO</w:t>
      </w:r>
    </w:p>
    <w:p w14:paraId="5BA4D74C" w14:textId="53AA00D4" w:rsidR="00D37F9B" w:rsidRPr="007316A1" w:rsidRDefault="00D37F9B" w:rsidP="000975F0">
      <w:pPr>
        <w:pStyle w:val="clusulas"/>
        <w:numPr>
          <w:ilvl w:val="0"/>
          <w:numId w:val="0"/>
        </w:numPr>
        <w:spacing w:before="0" w:after="0"/>
        <w:ind w:left="-567" w:firstLine="567"/>
        <w:rPr>
          <w:rFonts w:ascii="Calibri" w:hAnsi="Calibri" w:cs="Calibri"/>
          <w:sz w:val="22"/>
        </w:rPr>
      </w:pPr>
      <w:r w:rsidRPr="007316A1">
        <w:rPr>
          <w:rFonts w:ascii="Calibri" w:hAnsi="Calibri" w:cs="Calibri"/>
          <w:sz w:val="22"/>
        </w:rPr>
        <w:t>CLÁUSULA 3.</w:t>
      </w:r>
      <w:r w:rsidRPr="007316A1">
        <w:rPr>
          <w:rFonts w:ascii="Calibri" w:hAnsi="Calibri" w:cs="Calibri"/>
          <w:sz w:val="22"/>
        </w:rPr>
        <w:tab/>
        <w:t>ALCANCE DEL OBJETO</w:t>
      </w:r>
    </w:p>
    <w:p w14:paraId="5DE45F7D" w14:textId="3BEEB436" w:rsidR="00D37F9B" w:rsidRPr="007316A1" w:rsidRDefault="00D37F9B" w:rsidP="000975F0">
      <w:pPr>
        <w:pStyle w:val="clusulas"/>
        <w:numPr>
          <w:ilvl w:val="0"/>
          <w:numId w:val="0"/>
        </w:numPr>
        <w:spacing w:before="0" w:after="0"/>
        <w:ind w:left="-567" w:firstLine="567"/>
        <w:rPr>
          <w:rFonts w:ascii="Calibri" w:hAnsi="Calibri" w:cs="Calibri"/>
          <w:sz w:val="22"/>
        </w:rPr>
      </w:pPr>
      <w:r w:rsidRPr="007316A1">
        <w:rPr>
          <w:rFonts w:ascii="Calibri" w:hAnsi="Calibri" w:cs="Calibri"/>
          <w:sz w:val="22"/>
        </w:rPr>
        <w:t>CLÁUSULA 4.</w:t>
      </w:r>
      <w:r w:rsidRPr="007316A1">
        <w:rPr>
          <w:rFonts w:ascii="Calibri" w:hAnsi="Calibri" w:cs="Calibri"/>
          <w:sz w:val="22"/>
        </w:rPr>
        <w:tab/>
        <w:t>PLAZO DEL CONTRATO</w:t>
      </w:r>
    </w:p>
    <w:p w14:paraId="1D30394C" w14:textId="4F84445F" w:rsidR="00D37F9B" w:rsidRPr="007316A1" w:rsidRDefault="00D37F9B" w:rsidP="000975F0">
      <w:pPr>
        <w:pStyle w:val="clusulas"/>
        <w:numPr>
          <w:ilvl w:val="0"/>
          <w:numId w:val="0"/>
        </w:numPr>
        <w:spacing w:before="0" w:after="0"/>
        <w:ind w:left="-567" w:firstLine="567"/>
        <w:rPr>
          <w:rFonts w:ascii="Calibri" w:hAnsi="Calibri" w:cs="Calibri"/>
          <w:sz w:val="22"/>
        </w:rPr>
      </w:pPr>
      <w:r w:rsidRPr="007316A1">
        <w:rPr>
          <w:rFonts w:ascii="Calibri" w:hAnsi="Calibri" w:cs="Calibri"/>
          <w:sz w:val="22"/>
        </w:rPr>
        <w:t>CLÁUSULA 5.</w:t>
      </w:r>
      <w:r w:rsidRPr="007316A1">
        <w:rPr>
          <w:rFonts w:ascii="Calibri" w:hAnsi="Calibri" w:cs="Calibri"/>
          <w:sz w:val="22"/>
        </w:rPr>
        <w:tab/>
        <w:t>VALOR DEL CONTRATO</w:t>
      </w:r>
    </w:p>
    <w:p w14:paraId="5E12C7E3" w14:textId="203FD8AA" w:rsidR="00D37F9B" w:rsidRPr="007316A1" w:rsidRDefault="00D37F9B" w:rsidP="000975F0">
      <w:pPr>
        <w:pStyle w:val="clusulas"/>
        <w:numPr>
          <w:ilvl w:val="0"/>
          <w:numId w:val="0"/>
        </w:numPr>
        <w:spacing w:before="0" w:after="0"/>
        <w:ind w:left="-567" w:firstLine="567"/>
        <w:rPr>
          <w:rFonts w:ascii="Calibri" w:hAnsi="Calibri" w:cs="Calibri"/>
          <w:sz w:val="22"/>
          <w:lang w:val="pt-PT"/>
        </w:rPr>
      </w:pPr>
      <w:r w:rsidRPr="007316A1">
        <w:rPr>
          <w:rFonts w:ascii="Calibri" w:hAnsi="Calibri" w:cs="Calibri"/>
          <w:sz w:val="22"/>
          <w:lang w:val="pt-PT"/>
        </w:rPr>
        <w:t>CLÁUSULA 6.</w:t>
      </w:r>
      <w:r w:rsidRPr="007316A1">
        <w:rPr>
          <w:rFonts w:ascii="Calibri" w:hAnsi="Calibri" w:cs="Calibri"/>
          <w:sz w:val="22"/>
          <w:lang w:val="pt-PT"/>
        </w:rPr>
        <w:tab/>
        <w:t>ANTICIPO O PAGO ANTICIPADO</w:t>
      </w:r>
    </w:p>
    <w:p w14:paraId="118B40E9" w14:textId="4C67B7AA" w:rsidR="00D37F9B" w:rsidRPr="007316A1" w:rsidRDefault="00D37F9B" w:rsidP="000975F0">
      <w:pPr>
        <w:pStyle w:val="clusulas"/>
        <w:numPr>
          <w:ilvl w:val="0"/>
          <w:numId w:val="0"/>
        </w:numPr>
        <w:spacing w:before="0" w:after="0"/>
        <w:ind w:left="-567" w:firstLine="567"/>
        <w:rPr>
          <w:rFonts w:ascii="Calibri" w:hAnsi="Calibri" w:cs="Calibri"/>
          <w:sz w:val="22"/>
        </w:rPr>
      </w:pPr>
      <w:r w:rsidRPr="007316A1">
        <w:rPr>
          <w:rFonts w:ascii="Calibri" w:hAnsi="Calibri" w:cs="Calibri"/>
          <w:sz w:val="22"/>
          <w:lang w:val="pt-PT"/>
        </w:rPr>
        <w:t>CLÁUSULA 7.</w:t>
      </w:r>
      <w:r w:rsidRPr="007316A1">
        <w:rPr>
          <w:rFonts w:ascii="Calibri" w:hAnsi="Calibri" w:cs="Calibri"/>
          <w:sz w:val="22"/>
          <w:lang w:val="pt-PT"/>
        </w:rPr>
        <w:tab/>
      </w:r>
      <w:r w:rsidRPr="007316A1">
        <w:rPr>
          <w:rFonts w:ascii="Calibri" w:hAnsi="Calibri" w:cs="Calibri"/>
          <w:sz w:val="22"/>
        </w:rPr>
        <w:t>APROPIACIÓN PRESUPUESTAL</w:t>
      </w:r>
    </w:p>
    <w:p w14:paraId="2645DE46" w14:textId="41FDE0A8" w:rsidR="00D37F9B" w:rsidRPr="007316A1" w:rsidRDefault="00D37F9B" w:rsidP="000975F0">
      <w:pPr>
        <w:pStyle w:val="clusulas"/>
        <w:numPr>
          <w:ilvl w:val="0"/>
          <w:numId w:val="0"/>
        </w:numPr>
        <w:spacing w:before="0" w:after="0"/>
        <w:ind w:left="-567" w:firstLine="567"/>
        <w:rPr>
          <w:rFonts w:ascii="Calibri" w:hAnsi="Calibri" w:cs="Calibri"/>
          <w:sz w:val="22"/>
        </w:rPr>
      </w:pPr>
      <w:r w:rsidRPr="007316A1">
        <w:rPr>
          <w:rFonts w:ascii="Calibri" w:hAnsi="Calibri" w:cs="Calibri"/>
          <w:sz w:val="22"/>
        </w:rPr>
        <w:t>CLÁUSULA 8.</w:t>
      </w:r>
      <w:r w:rsidRPr="007316A1">
        <w:rPr>
          <w:rFonts w:ascii="Calibri" w:hAnsi="Calibri" w:cs="Calibri"/>
          <w:sz w:val="22"/>
        </w:rPr>
        <w:tab/>
        <w:t>FORMA DE PAGO</w:t>
      </w:r>
    </w:p>
    <w:p w14:paraId="616CDCAC" w14:textId="43A05616" w:rsidR="00D37F9B" w:rsidRPr="007316A1" w:rsidRDefault="00D37F9B" w:rsidP="000975F0">
      <w:pPr>
        <w:pStyle w:val="clusulas"/>
        <w:numPr>
          <w:ilvl w:val="0"/>
          <w:numId w:val="0"/>
        </w:numPr>
        <w:spacing w:before="0" w:after="0"/>
        <w:ind w:left="-567" w:firstLine="567"/>
        <w:rPr>
          <w:rFonts w:ascii="Calibri" w:hAnsi="Calibri" w:cs="Calibri"/>
          <w:sz w:val="22"/>
        </w:rPr>
      </w:pPr>
      <w:r w:rsidRPr="007316A1">
        <w:rPr>
          <w:rFonts w:ascii="Calibri" w:hAnsi="Calibri" w:cs="Calibri"/>
          <w:sz w:val="22"/>
        </w:rPr>
        <w:t>CLÁUSULA 9.</w:t>
      </w:r>
      <w:r w:rsidRPr="007316A1">
        <w:rPr>
          <w:rFonts w:ascii="Calibri" w:hAnsi="Calibri" w:cs="Calibri"/>
          <w:sz w:val="22"/>
        </w:rPr>
        <w:tab/>
        <w:t>OBLIGACIONES GENERALES DEL CONTRATISTA</w:t>
      </w:r>
    </w:p>
    <w:p w14:paraId="285AA9FF" w14:textId="77777777" w:rsidR="00D37F9B" w:rsidRPr="007316A1" w:rsidRDefault="00D37F9B" w:rsidP="00D37F9B">
      <w:pPr>
        <w:pStyle w:val="clusulas"/>
        <w:numPr>
          <w:ilvl w:val="0"/>
          <w:numId w:val="0"/>
        </w:numPr>
        <w:spacing w:before="0" w:after="0"/>
        <w:rPr>
          <w:rFonts w:ascii="Calibri" w:hAnsi="Calibri" w:cs="Calibri"/>
          <w:sz w:val="22"/>
        </w:rPr>
      </w:pPr>
      <w:r w:rsidRPr="007316A1">
        <w:rPr>
          <w:rFonts w:ascii="Calibri" w:hAnsi="Calibri" w:cs="Calibri"/>
          <w:sz w:val="22"/>
        </w:rPr>
        <w:t>CLÁUSULA 10.</w:t>
      </w:r>
      <w:r w:rsidRPr="007316A1">
        <w:rPr>
          <w:rFonts w:ascii="Calibri" w:hAnsi="Calibri" w:cs="Calibri"/>
          <w:sz w:val="22"/>
        </w:rPr>
        <w:tab/>
        <w:t>OBLIGACIONES ESPECÍFICAS DEL CONTRATISTA</w:t>
      </w:r>
    </w:p>
    <w:p w14:paraId="39386A9D" w14:textId="77777777" w:rsidR="00D37F9B" w:rsidRPr="007316A1" w:rsidRDefault="00D37F9B" w:rsidP="00D37F9B">
      <w:pPr>
        <w:pStyle w:val="clusulas"/>
        <w:numPr>
          <w:ilvl w:val="0"/>
          <w:numId w:val="0"/>
        </w:numPr>
        <w:spacing w:before="0" w:after="0"/>
        <w:rPr>
          <w:rFonts w:ascii="Calibri" w:hAnsi="Calibri" w:cs="Calibri"/>
          <w:sz w:val="22"/>
        </w:rPr>
      </w:pPr>
      <w:r w:rsidRPr="007316A1">
        <w:rPr>
          <w:rFonts w:ascii="Calibri" w:hAnsi="Calibri" w:cs="Calibri"/>
          <w:sz w:val="22"/>
        </w:rPr>
        <w:t>CLÁUSULA 11.</w:t>
      </w:r>
      <w:r w:rsidRPr="007316A1">
        <w:rPr>
          <w:rFonts w:ascii="Calibri" w:hAnsi="Calibri" w:cs="Calibri"/>
          <w:sz w:val="22"/>
        </w:rPr>
        <w:tab/>
        <w:t>DERECHOS DEL CONTRATISTA</w:t>
      </w:r>
    </w:p>
    <w:p w14:paraId="445ECDBF" w14:textId="77777777" w:rsidR="00D37F9B" w:rsidRPr="007316A1" w:rsidRDefault="00D37F9B" w:rsidP="00D37F9B">
      <w:pPr>
        <w:pStyle w:val="clusulas"/>
        <w:numPr>
          <w:ilvl w:val="0"/>
          <w:numId w:val="0"/>
        </w:numPr>
        <w:spacing w:before="0" w:after="0"/>
        <w:rPr>
          <w:rFonts w:ascii="Calibri" w:hAnsi="Calibri" w:cs="Calibri"/>
          <w:sz w:val="22"/>
        </w:rPr>
      </w:pPr>
      <w:r w:rsidRPr="007316A1">
        <w:rPr>
          <w:rFonts w:ascii="Calibri" w:hAnsi="Calibri" w:cs="Calibri"/>
          <w:sz w:val="22"/>
        </w:rPr>
        <w:t>CLÁUSULA 12.</w:t>
      </w:r>
      <w:r w:rsidRPr="007316A1">
        <w:rPr>
          <w:rFonts w:ascii="Calibri" w:hAnsi="Calibri" w:cs="Calibri"/>
          <w:sz w:val="22"/>
        </w:rPr>
        <w:tab/>
        <w:t>OBLIGACIONES DE LA ENTIDAD</w:t>
      </w:r>
    </w:p>
    <w:p w14:paraId="0407E185" w14:textId="77777777" w:rsidR="00D37F9B" w:rsidRPr="007316A1" w:rsidRDefault="00D37F9B" w:rsidP="00D37F9B">
      <w:pPr>
        <w:pStyle w:val="clusulas"/>
        <w:numPr>
          <w:ilvl w:val="0"/>
          <w:numId w:val="0"/>
        </w:numPr>
        <w:spacing w:before="0" w:after="0"/>
        <w:rPr>
          <w:rFonts w:ascii="Calibri" w:hAnsi="Calibri" w:cs="Calibri"/>
          <w:sz w:val="22"/>
        </w:rPr>
      </w:pPr>
      <w:r w:rsidRPr="007316A1">
        <w:rPr>
          <w:rFonts w:ascii="Calibri" w:hAnsi="Calibri" w:cs="Calibri"/>
          <w:sz w:val="22"/>
        </w:rPr>
        <w:t>CLÁUSULA 13.</w:t>
      </w:r>
      <w:r w:rsidRPr="007316A1">
        <w:rPr>
          <w:rFonts w:ascii="Calibri" w:hAnsi="Calibri" w:cs="Calibri"/>
          <w:sz w:val="22"/>
        </w:rPr>
        <w:tab/>
        <w:t>RESPONSABILIDAD</w:t>
      </w:r>
    </w:p>
    <w:p w14:paraId="3D636995" w14:textId="77777777" w:rsidR="00D37F9B" w:rsidRPr="007316A1" w:rsidRDefault="00D37F9B" w:rsidP="00D37F9B">
      <w:pPr>
        <w:pStyle w:val="clusulas"/>
        <w:numPr>
          <w:ilvl w:val="0"/>
          <w:numId w:val="0"/>
        </w:numPr>
        <w:spacing w:before="0" w:after="0"/>
        <w:rPr>
          <w:rFonts w:ascii="Calibri" w:hAnsi="Calibri" w:cs="Calibri"/>
          <w:sz w:val="22"/>
        </w:rPr>
      </w:pPr>
      <w:r w:rsidRPr="007316A1">
        <w:rPr>
          <w:rFonts w:ascii="Calibri" w:hAnsi="Calibri" w:cs="Calibri"/>
          <w:sz w:val="22"/>
        </w:rPr>
        <w:t>CLÁUSULA 14.</w:t>
      </w:r>
      <w:r w:rsidRPr="007316A1">
        <w:rPr>
          <w:rFonts w:ascii="Calibri" w:hAnsi="Calibri" w:cs="Calibri"/>
          <w:sz w:val="22"/>
        </w:rPr>
        <w:tab/>
        <w:t>INDEMNIDAD</w:t>
      </w:r>
    </w:p>
    <w:p w14:paraId="29D650CC" w14:textId="77777777" w:rsidR="00D37F9B" w:rsidRPr="007316A1" w:rsidRDefault="00D37F9B" w:rsidP="00D37F9B">
      <w:pPr>
        <w:pStyle w:val="clusulas"/>
        <w:numPr>
          <w:ilvl w:val="0"/>
          <w:numId w:val="0"/>
        </w:numPr>
        <w:spacing w:before="0" w:after="0"/>
        <w:rPr>
          <w:rFonts w:ascii="Calibri" w:hAnsi="Calibri" w:cs="Calibri"/>
          <w:sz w:val="22"/>
        </w:rPr>
      </w:pPr>
      <w:r w:rsidRPr="007316A1">
        <w:rPr>
          <w:rFonts w:ascii="Calibri" w:hAnsi="Calibri" w:cs="Calibri"/>
          <w:sz w:val="22"/>
        </w:rPr>
        <w:t>CLÁUSULA 15.</w:t>
      </w:r>
      <w:r w:rsidRPr="007316A1">
        <w:rPr>
          <w:rFonts w:ascii="Calibri" w:hAnsi="Calibri" w:cs="Calibri"/>
          <w:sz w:val="22"/>
        </w:rPr>
        <w:tab/>
        <w:t>MULTAS</w:t>
      </w:r>
    </w:p>
    <w:p w14:paraId="1DE66985" w14:textId="77777777" w:rsidR="00D37F9B" w:rsidRPr="007316A1" w:rsidRDefault="00D37F9B" w:rsidP="00D37F9B">
      <w:pPr>
        <w:pStyle w:val="clusulas"/>
        <w:numPr>
          <w:ilvl w:val="0"/>
          <w:numId w:val="0"/>
        </w:numPr>
        <w:spacing w:before="0" w:after="0"/>
        <w:rPr>
          <w:rFonts w:ascii="Calibri" w:hAnsi="Calibri" w:cs="Calibri"/>
          <w:sz w:val="22"/>
        </w:rPr>
      </w:pPr>
      <w:r w:rsidRPr="007316A1">
        <w:rPr>
          <w:rFonts w:ascii="Calibri" w:hAnsi="Calibri" w:cs="Calibri"/>
          <w:sz w:val="22"/>
        </w:rPr>
        <w:t>CLÁUSULA 16.</w:t>
      </w:r>
      <w:r w:rsidRPr="007316A1">
        <w:rPr>
          <w:rFonts w:ascii="Calibri" w:hAnsi="Calibri" w:cs="Calibri"/>
          <w:sz w:val="22"/>
        </w:rPr>
        <w:tab/>
        <w:t>CLÁUSULA PENAL</w:t>
      </w:r>
    </w:p>
    <w:p w14:paraId="401C588A" w14:textId="4FA73304" w:rsidR="00D426BE" w:rsidRPr="007316A1" w:rsidRDefault="00D37F9B" w:rsidP="00D37F9B">
      <w:pPr>
        <w:pStyle w:val="clusulas"/>
        <w:numPr>
          <w:ilvl w:val="0"/>
          <w:numId w:val="0"/>
        </w:numPr>
        <w:spacing w:before="0" w:after="0"/>
        <w:rPr>
          <w:rFonts w:ascii="Calibri" w:hAnsi="Calibri" w:cs="Calibri"/>
          <w:sz w:val="22"/>
        </w:rPr>
      </w:pPr>
      <w:r w:rsidRPr="007316A1">
        <w:rPr>
          <w:rFonts w:ascii="Calibri" w:hAnsi="Calibri" w:cs="Calibri"/>
          <w:sz w:val="22"/>
        </w:rPr>
        <w:t>CLÁUSULA 17.</w:t>
      </w:r>
      <w:r w:rsidR="00D426BE" w:rsidRPr="007316A1">
        <w:rPr>
          <w:rFonts w:ascii="Calibri" w:hAnsi="Calibri" w:cs="Calibri"/>
          <w:sz w:val="22"/>
        </w:rPr>
        <w:t xml:space="preserve">      CLÁUSULA </w:t>
      </w:r>
      <w:r w:rsidR="00AE0E65" w:rsidRPr="007316A1">
        <w:rPr>
          <w:rFonts w:ascii="Calibri" w:hAnsi="Calibri" w:cs="Calibri"/>
          <w:sz w:val="22"/>
        </w:rPr>
        <w:t xml:space="preserve">RESOLUCIÓN </w:t>
      </w:r>
      <w:r w:rsidR="00D426BE" w:rsidRPr="007316A1">
        <w:rPr>
          <w:rFonts w:ascii="Calibri" w:hAnsi="Calibri" w:cs="Calibri"/>
          <w:sz w:val="22"/>
        </w:rPr>
        <w:t xml:space="preserve">DE CONTROVERSIAS </w:t>
      </w:r>
    </w:p>
    <w:p w14:paraId="2B6ACAC4" w14:textId="132D2BF3" w:rsidR="00D37F9B" w:rsidRPr="007316A1" w:rsidRDefault="00D37F9B" w:rsidP="00D37F9B">
      <w:pPr>
        <w:pStyle w:val="clusulas"/>
        <w:numPr>
          <w:ilvl w:val="0"/>
          <w:numId w:val="0"/>
        </w:numPr>
        <w:spacing w:before="0" w:after="0"/>
        <w:ind w:left="2130" w:hanging="2130"/>
        <w:rPr>
          <w:rFonts w:ascii="Calibri" w:hAnsi="Calibri" w:cs="Calibri"/>
          <w:sz w:val="22"/>
        </w:rPr>
      </w:pPr>
      <w:r w:rsidRPr="007316A1">
        <w:rPr>
          <w:rFonts w:ascii="Calibri" w:hAnsi="Calibri" w:cs="Calibri"/>
          <w:sz w:val="22"/>
        </w:rPr>
        <w:t>CLÁUSULA 1</w:t>
      </w:r>
      <w:r w:rsidR="00AE0E65" w:rsidRPr="007316A1">
        <w:rPr>
          <w:rFonts w:ascii="Calibri" w:hAnsi="Calibri" w:cs="Calibri"/>
          <w:sz w:val="22"/>
        </w:rPr>
        <w:t>8</w:t>
      </w:r>
      <w:r w:rsidRPr="007316A1">
        <w:rPr>
          <w:rFonts w:ascii="Calibri" w:hAnsi="Calibri" w:cs="Calibri"/>
          <w:sz w:val="22"/>
        </w:rPr>
        <w:t>.</w:t>
      </w:r>
      <w:r w:rsidRPr="007316A1">
        <w:rPr>
          <w:rFonts w:ascii="Calibri" w:hAnsi="Calibri" w:cs="Calibri"/>
          <w:sz w:val="22"/>
        </w:rPr>
        <w:tab/>
        <w:t>CLÁUSULAS EXCEPCIONALES</w:t>
      </w:r>
    </w:p>
    <w:p w14:paraId="3AF18490" w14:textId="411DB9F3" w:rsidR="00D37F9B" w:rsidRPr="007316A1" w:rsidRDefault="00D37F9B" w:rsidP="00D37F9B">
      <w:pPr>
        <w:pStyle w:val="clusulas"/>
        <w:numPr>
          <w:ilvl w:val="0"/>
          <w:numId w:val="0"/>
        </w:numPr>
        <w:spacing w:before="0" w:after="0"/>
        <w:rPr>
          <w:rFonts w:ascii="Calibri" w:hAnsi="Calibri" w:cs="Calibri"/>
          <w:sz w:val="22"/>
        </w:rPr>
      </w:pPr>
      <w:r w:rsidRPr="007316A1">
        <w:rPr>
          <w:rFonts w:ascii="Calibri" w:hAnsi="Calibri" w:cs="Calibri"/>
          <w:sz w:val="22"/>
        </w:rPr>
        <w:t>CLÁUSULA 1</w:t>
      </w:r>
      <w:r w:rsidR="00AE0E65" w:rsidRPr="007316A1">
        <w:rPr>
          <w:rFonts w:ascii="Calibri" w:hAnsi="Calibri" w:cs="Calibri"/>
          <w:sz w:val="22"/>
        </w:rPr>
        <w:t>9</w:t>
      </w:r>
      <w:r w:rsidRPr="007316A1">
        <w:rPr>
          <w:rFonts w:ascii="Calibri" w:hAnsi="Calibri" w:cs="Calibri"/>
          <w:sz w:val="22"/>
        </w:rPr>
        <w:t>.</w:t>
      </w:r>
      <w:r w:rsidRPr="007316A1">
        <w:rPr>
          <w:rFonts w:ascii="Calibri" w:hAnsi="Calibri" w:cs="Calibri"/>
          <w:sz w:val="22"/>
        </w:rPr>
        <w:tab/>
        <w:t>GARANTÍAS</w:t>
      </w:r>
    </w:p>
    <w:p w14:paraId="5E776D77" w14:textId="6546C460" w:rsidR="00D37F9B" w:rsidRPr="007316A1" w:rsidRDefault="00D37F9B" w:rsidP="00D37F9B">
      <w:pPr>
        <w:pStyle w:val="clusulas"/>
        <w:numPr>
          <w:ilvl w:val="0"/>
          <w:numId w:val="0"/>
        </w:numPr>
        <w:spacing w:before="0" w:after="0"/>
        <w:ind w:left="2124" w:hanging="2124"/>
        <w:rPr>
          <w:rFonts w:ascii="Calibri" w:hAnsi="Calibri" w:cs="Calibri"/>
          <w:sz w:val="22"/>
        </w:rPr>
      </w:pPr>
      <w:r w:rsidRPr="007316A1">
        <w:rPr>
          <w:rFonts w:ascii="Calibri" w:hAnsi="Calibri" w:cs="Calibri"/>
          <w:sz w:val="22"/>
        </w:rPr>
        <w:t xml:space="preserve">CLÁUSULA </w:t>
      </w:r>
      <w:r w:rsidR="00AE0E65" w:rsidRPr="007316A1">
        <w:rPr>
          <w:rFonts w:ascii="Calibri" w:hAnsi="Calibri" w:cs="Calibri"/>
          <w:sz w:val="22"/>
        </w:rPr>
        <w:t>20</w:t>
      </w:r>
      <w:r w:rsidRPr="007316A1">
        <w:rPr>
          <w:rFonts w:ascii="Calibri" w:hAnsi="Calibri" w:cs="Calibri"/>
          <w:sz w:val="22"/>
        </w:rPr>
        <w:t>.</w:t>
      </w:r>
      <w:r w:rsidRPr="007316A1">
        <w:rPr>
          <w:rFonts w:ascii="Calibri" w:hAnsi="Calibri" w:cs="Calibri"/>
          <w:sz w:val="22"/>
        </w:rPr>
        <w:tab/>
        <w:t>INDEPENDENCIA DEL CONTRATISTA</w:t>
      </w:r>
    </w:p>
    <w:p w14:paraId="26AF5050" w14:textId="7EAEC8D9" w:rsidR="00D37F9B" w:rsidRPr="007316A1" w:rsidRDefault="00D37F9B" w:rsidP="00D37F9B">
      <w:pPr>
        <w:pStyle w:val="clusulas"/>
        <w:numPr>
          <w:ilvl w:val="0"/>
          <w:numId w:val="0"/>
        </w:numPr>
        <w:spacing w:before="0" w:after="0"/>
        <w:ind w:left="2124" w:hanging="2124"/>
        <w:rPr>
          <w:rFonts w:ascii="Calibri" w:hAnsi="Calibri" w:cs="Calibri"/>
          <w:bCs/>
          <w:sz w:val="22"/>
        </w:rPr>
      </w:pPr>
      <w:r w:rsidRPr="007316A1">
        <w:rPr>
          <w:rFonts w:ascii="Calibri" w:hAnsi="Calibri" w:cs="Calibri"/>
          <w:bCs/>
          <w:sz w:val="22"/>
        </w:rPr>
        <w:t>CLÁUSULA 2</w:t>
      </w:r>
      <w:r w:rsidR="00AE0E65" w:rsidRPr="007316A1">
        <w:rPr>
          <w:rFonts w:ascii="Calibri" w:hAnsi="Calibri" w:cs="Calibri"/>
          <w:bCs/>
          <w:sz w:val="22"/>
        </w:rPr>
        <w:t>1</w:t>
      </w:r>
      <w:r w:rsidRPr="007316A1">
        <w:rPr>
          <w:rFonts w:ascii="Calibri" w:hAnsi="Calibri" w:cs="Calibri"/>
          <w:bCs/>
          <w:sz w:val="22"/>
        </w:rPr>
        <w:t>.</w:t>
      </w:r>
      <w:r w:rsidRPr="007316A1">
        <w:rPr>
          <w:rFonts w:ascii="Calibri" w:hAnsi="Calibri" w:cs="Calibri"/>
          <w:bCs/>
          <w:sz w:val="22"/>
        </w:rPr>
        <w:tab/>
      </w:r>
      <w:r w:rsidRPr="007316A1">
        <w:rPr>
          <w:rFonts w:ascii="Calibri" w:eastAsia="Times New Roman" w:hAnsi="Calibri" w:cs="Calibri"/>
          <w:sz w:val="22"/>
          <w:lang w:val="es-ES" w:eastAsia="es-CO"/>
        </w:rPr>
        <w:t>INEXISTENCIA DE RELACIÓN LABORAL ENTRE LA ENTIDAD Y EL CONTRATISTA</w:t>
      </w:r>
    </w:p>
    <w:p w14:paraId="2EA8DDFD" w14:textId="72D43FA3" w:rsidR="00D37F9B" w:rsidRPr="007316A1" w:rsidRDefault="00D37F9B" w:rsidP="00D37F9B">
      <w:pPr>
        <w:pStyle w:val="clusulas"/>
        <w:numPr>
          <w:ilvl w:val="0"/>
          <w:numId w:val="0"/>
        </w:numPr>
        <w:spacing w:before="0" w:after="0"/>
        <w:ind w:left="2124" w:hanging="2124"/>
        <w:rPr>
          <w:rFonts w:ascii="Calibri" w:hAnsi="Calibri" w:cs="Calibri"/>
          <w:sz w:val="22"/>
        </w:rPr>
      </w:pPr>
      <w:r w:rsidRPr="007316A1">
        <w:rPr>
          <w:rFonts w:ascii="Calibri" w:hAnsi="Calibri" w:cs="Calibri"/>
          <w:sz w:val="22"/>
        </w:rPr>
        <w:t>CLÁUSULA 2</w:t>
      </w:r>
      <w:r w:rsidR="00AE0E65" w:rsidRPr="007316A1">
        <w:rPr>
          <w:rFonts w:ascii="Calibri" w:hAnsi="Calibri" w:cs="Calibri"/>
          <w:sz w:val="22"/>
        </w:rPr>
        <w:t>2</w:t>
      </w:r>
      <w:r w:rsidRPr="007316A1">
        <w:rPr>
          <w:rFonts w:ascii="Calibri" w:hAnsi="Calibri" w:cs="Calibri"/>
          <w:sz w:val="22"/>
        </w:rPr>
        <w:t>.</w:t>
      </w:r>
      <w:r w:rsidRPr="007316A1">
        <w:rPr>
          <w:rFonts w:ascii="Calibri" w:hAnsi="Calibri" w:cs="Calibri"/>
          <w:sz w:val="22"/>
        </w:rPr>
        <w:tab/>
        <w:t>CESIÓN</w:t>
      </w:r>
    </w:p>
    <w:p w14:paraId="1F58ECFB" w14:textId="5DA23D84" w:rsidR="00D37F9B" w:rsidRPr="007316A1" w:rsidRDefault="00D37F9B" w:rsidP="00D37F9B">
      <w:pPr>
        <w:pStyle w:val="clusulas"/>
        <w:numPr>
          <w:ilvl w:val="0"/>
          <w:numId w:val="0"/>
        </w:numPr>
        <w:spacing w:before="0" w:after="0"/>
        <w:ind w:left="2124" w:hanging="2124"/>
        <w:rPr>
          <w:rFonts w:ascii="Calibri" w:hAnsi="Calibri" w:cs="Calibri"/>
          <w:sz w:val="22"/>
        </w:rPr>
      </w:pPr>
      <w:r w:rsidRPr="007316A1">
        <w:rPr>
          <w:rFonts w:ascii="Calibri" w:hAnsi="Calibri" w:cs="Calibri"/>
          <w:sz w:val="22"/>
        </w:rPr>
        <w:t>CLÁUSULA 2</w:t>
      </w:r>
      <w:r w:rsidR="00AE0E65" w:rsidRPr="007316A1">
        <w:rPr>
          <w:rFonts w:ascii="Calibri" w:hAnsi="Calibri" w:cs="Calibri"/>
          <w:sz w:val="22"/>
        </w:rPr>
        <w:t>3</w:t>
      </w:r>
      <w:r w:rsidRPr="007316A1">
        <w:rPr>
          <w:rFonts w:ascii="Calibri" w:hAnsi="Calibri" w:cs="Calibri"/>
          <w:sz w:val="22"/>
        </w:rPr>
        <w:t>.</w:t>
      </w:r>
      <w:r w:rsidRPr="007316A1">
        <w:rPr>
          <w:rFonts w:ascii="Calibri" w:hAnsi="Calibri" w:cs="Calibri"/>
          <w:sz w:val="22"/>
        </w:rPr>
        <w:tab/>
        <w:t>LIQUIDACIÓN</w:t>
      </w:r>
    </w:p>
    <w:p w14:paraId="31882A42" w14:textId="1F9B19C9" w:rsidR="00D37F9B" w:rsidRPr="007316A1" w:rsidRDefault="00D37F9B" w:rsidP="00D37F9B">
      <w:pPr>
        <w:pStyle w:val="clusulas"/>
        <w:numPr>
          <w:ilvl w:val="0"/>
          <w:numId w:val="0"/>
        </w:numPr>
        <w:spacing w:before="0" w:after="0"/>
        <w:ind w:left="2124" w:hanging="2124"/>
        <w:rPr>
          <w:rFonts w:ascii="Calibri" w:hAnsi="Calibri" w:cs="Calibri"/>
          <w:sz w:val="22"/>
        </w:rPr>
      </w:pPr>
      <w:r w:rsidRPr="007316A1">
        <w:rPr>
          <w:rFonts w:ascii="Calibri" w:hAnsi="Calibri" w:cs="Calibri"/>
          <w:sz w:val="22"/>
        </w:rPr>
        <w:t>CLÁUSULA 2</w:t>
      </w:r>
      <w:r w:rsidR="00AE0E65" w:rsidRPr="007316A1">
        <w:rPr>
          <w:rFonts w:ascii="Calibri" w:hAnsi="Calibri" w:cs="Calibri"/>
          <w:sz w:val="22"/>
        </w:rPr>
        <w:t>4</w:t>
      </w:r>
      <w:r w:rsidRPr="007316A1">
        <w:rPr>
          <w:rFonts w:ascii="Calibri" w:hAnsi="Calibri" w:cs="Calibri"/>
          <w:sz w:val="22"/>
        </w:rPr>
        <w:t>.</w:t>
      </w:r>
      <w:r w:rsidRPr="007316A1">
        <w:rPr>
          <w:rFonts w:ascii="Calibri" w:hAnsi="Calibri" w:cs="Calibri"/>
          <w:sz w:val="22"/>
        </w:rPr>
        <w:tab/>
        <w:t>SUSCRIPCIÓN, PERFECCIONAMIENTO, EJECUCIÓN</w:t>
      </w:r>
    </w:p>
    <w:p w14:paraId="4FC9EDFB" w14:textId="5245F492" w:rsidR="00D37F9B" w:rsidRPr="007316A1" w:rsidRDefault="00D37F9B" w:rsidP="00D37F9B">
      <w:pPr>
        <w:pStyle w:val="clusulas"/>
        <w:numPr>
          <w:ilvl w:val="0"/>
          <w:numId w:val="0"/>
        </w:numPr>
        <w:spacing w:before="0" w:after="0"/>
        <w:ind w:left="2124" w:hanging="2124"/>
        <w:rPr>
          <w:rFonts w:ascii="Calibri" w:hAnsi="Calibri" w:cs="Calibri"/>
          <w:sz w:val="22"/>
        </w:rPr>
      </w:pPr>
      <w:r w:rsidRPr="007316A1">
        <w:rPr>
          <w:rFonts w:ascii="Calibri" w:hAnsi="Calibri" w:cs="Calibri"/>
          <w:sz w:val="22"/>
        </w:rPr>
        <w:t>CLÁUSULA 2</w:t>
      </w:r>
      <w:r w:rsidR="00AE0E65" w:rsidRPr="007316A1">
        <w:rPr>
          <w:rFonts w:ascii="Calibri" w:hAnsi="Calibri" w:cs="Calibri"/>
          <w:sz w:val="22"/>
        </w:rPr>
        <w:t>5</w:t>
      </w:r>
      <w:r w:rsidRPr="007316A1">
        <w:rPr>
          <w:rFonts w:ascii="Calibri" w:hAnsi="Calibri" w:cs="Calibri"/>
          <w:sz w:val="22"/>
        </w:rPr>
        <w:t>.</w:t>
      </w:r>
      <w:r w:rsidRPr="007316A1">
        <w:rPr>
          <w:rFonts w:ascii="Calibri" w:hAnsi="Calibri" w:cs="Calibri"/>
          <w:sz w:val="22"/>
        </w:rPr>
        <w:tab/>
        <w:t xml:space="preserve">LUGAR DE EJECUCIÓN Y DOMICILIO CONTRACTUAL </w:t>
      </w:r>
    </w:p>
    <w:p w14:paraId="10BBA561" w14:textId="6802D4B6" w:rsidR="00D37F9B" w:rsidRPr="007316A1" w:rsidRDefault="00D37F9B" w:rsidP="00D37F9B">
      <w:pPr>
        <w:pStyle w:val="clusulas"/>
        <w:numPr>
          <w:ilvl w:val="0"/>
          <w:numId w:val="0"/>
        </w:numPr>
        <w:spacing w:before="0" w:after="0"/>
        <w:rPr>
          <w:rFonts w:ascii="Calibri" w:hAnsi="Calibri" w:cs="Calibri"/>
          <w:b w:val="0"/>
          <w:sz w:val="22"/>
        </w:rPr>
      </w:pPr>
      <w:r w:rsidRPr="007316A1">
        <w:rPr>
          <w:rFonts w:ascii="Calibri" w:hAnsi="Calibri" w:cs="Calibri"/>
          <w:sz w:val="22"/>
        </w:rPr>
        <w:t>CLÁUSULA 2</w:t>
      </w:r>
      <w:r w:rsidR="00AE0E65" w:rsidRPr="007316A1">
        <w:rPr>
          <w:rFonts w:ascii="Calibri" w:hAnsi="Calibri" w:cs="Calibri"/>
          <w:sz w:val="22"/>
        </w:rPr>
        <w:t>6</w:t>
      </w:r>
      <w:r w:rsidRPr="007316A1">
        <w:rPr>
          <w:rFonts w:ascii="Calibri" w:hAnsi="Calibri" w:cs="Calibri"/>
          <w:sz w:val="22"/>
        </w:rPr>
        <w:t>.</w:t>
      </w:r>
      <w:r w:rsidRPr="007316A1">
        <w:rPr>
          <w:rFonts w:ascii="Calibri" w:hAnsi="Calibri" w:cs="Calibri"/>
          <w:sz w:val="22"/>
        </w:rPr>
        <w:tab/>
        <w:t>DOCUMENTOS</w:t>
      </w:r>
      <w:r w:rsidRPr="007316A1">
        <w:rPr>
          <w:rFonts w:ascii="Calibri" w:hAnsi="Calibri" w:cs="Calibri"/>
          <w:sz w:val="22"/>
        </w:rPr>
        <w:br w:type="page"/>
      </w:r>
    </w:p>
    <w:p w14:paraId="09C442FF" w14:textId="77777777" w:rsidR="00D37F9B" w:rsidRPr="007316A1" w:rsidRDefault="00D37F9B" w:rsidP="00D37F9B">
      <w:pPr>
        <w:rPr>
          <w:rFonts w:ascii="Calibri" w:hAnsi="Calibri" w:cs="Calibri"/>
          <w:sz w:val="22"/>
          <w:lang w:val="es-CO"/>
        </w:rPr>
      </w:pPr>
      <w:r w:rsidRPr="007316A1">
        <w:rPr>
          <w:rFonts w:ascii="Calibri" w:hAnsi="Calibri" w:cs="Calibri"/>
          <w:sz w:val="22"/>
          <w:lang w:val="es-CO"/>
        </w:rPr>
        <w:lastRenderedPageBreak/>
        <w:t xml:space="preserve">Entre el </w:t>
      </w:r>
      <w:r w:rsidRPr="007316A1">
        <w:rPr>
          <w:rFonts w:ascii="Calibri" w:hAnsi="Calibri" w:cs="Calibri"/>
          <w:sz w:val="22"/>
          <w:highlight w:val="lightGray"/>
          <w:lang w:val="es-CO"/>
        </w:rPr>
        <w:t>[representante legal]</w:t>
      </w:r>
      <w:r w:rsidRPr="007316A1">
        <w:rPr>
          <w:rFonts w:ascii="Calibri" w:hAnsi="Calibri" w:cs="Calibri"/>
          <w:sz w:val="22"/>
          <w:lang w:val="es-CO"/>
        </w:rPr>
        <w:t xml:space="preserve"> de </w:t>
      </w:r>
      <w:r w:rsidRPr="007316A1">
        <w:rPr>
          <w:rFonts w:ascii="Calibri" w:hAnsi="Calibri" w:cs="Calibri"/>
          <w:sz w:val="22"/>
          <w:highlight w:val="lightGray"/>
          <w:lang w:val="es-CO"/>
        </w:rPr>
        <w:t>[nombre de la Entidad]</w:t>
      </w:r>
      <w:r w:rsidRPr="007316A1">
        <w:rPr>
          <w:rFonts w:ascii="Calibri" w:hAnsi="Calibri" w:cs="Calibri"/>
          <w:sz w:val="22"/>
          <w:lang w:val="es-CO"/>
        </w:rPr>
        <w:t xml:space="preserve"> (en adelante la “Entidad”), por una parte; y, por la otra, </w:t>
      </w:r>
      <w:r w:rsidRPr="007316A1">
        <w:rPr>
          <w:rFonts w:ascii="Calibri" w:hAnsi="Calibri" w:cs="Calibri"/>
          <w:sz w:val="22"/>
          <w:highlight w:val="lightGray"/>
          <w:lang w:val="es-CO"/>
        </w:rPr>
        <w:t>[incluir el nombre de la persona natural; o incluir el nombre del representante legal]</w:t>
      </w:r>
      <w:r w:rsidRPr="007316A1">
        <w:rPr>
          <w:rFonts w:ascii="Calibri" w:hAnsi="Calibri" w:cs="Calibri"/>
          <w:sz w:val="22"/>
          <w:lang w:val="es-CO"/>
        </w:rPr>
        <w:t xml:space="preserve"> </w:t>
      </w:r>
      <w:r w:rsidRPr="007316A1">
        <w:rPr>
          <w:rFonts w:ascii="Calibri" w:hAnsi="Calibri" w:cs="Calibri"/>
          <w:sz w:val="22"/>
          <w:highlight w:val="lightGray"/>
          <w:lang w:val="es-CO"/>
        </w:rPr>
        <w:t>[en calidad de representante legal de]</w:t>
      </w:r>
      <w:r w:rsidRPr="007316A1">
        <w:rPr>
          <w:rFonts w:ascii="Calibri" w:hAnsi="Calibri" w:cs="Calibri"/>
          <w:sz w:val="22"/>
          <w:lang w:val="es-CO"/>
        </w:rPr>
        <w:t xml:space="preserve"> (en adelante el “Contratista”), identificado como aparece en el Formato 1 – Carta de Presentación de la oferta, hemos convenido celebrar el presente contrato, previas las siguientes consideraciones: </w:t>
      </w:r>
    </w:p>
    <w:p w14:paraId="494AF26C" w14:textId="77777777" w:rsidR="00D37F9B" w:rsidRPr="007316A1" w:rsidRDefault="00D37F9B" w:rsidP="00D37F9B">
      <w:pPr>
        <w:rPr>
          <w:rFonts w:ascii="Calibri" w:hAnsi="Calibri" w:cs="Calibri"/>
          <w:sz w:val="22"/>
          <w:lang w:val="es-CO"/>
        </w:rPr>
      </w:pPr>
    </w:p>
    <w:p w14:paraId="5B430581" w14:textId="77777777" w:rsidR="00D37F9B" w:rsidRPr="007316A1" w:rsidRDefault="00D37F9B" w:rsidP="00D37F9B">
      <w:pPr>
        <w:pStyle w:val="Prrafodelista"/>
        <w:numPr>
          <w:ilvl w:val="0"/>
          <w:numId w:val="1"/>
        </w:numPr>
        <w:rPr>
          <w:rFonts w:ascii="Calibri" w:hAnsi="Calibri" w:cs="Calibri"/>
          <w:sz w:val="22"/>
        </w:rPr>
      </w:pPr>
      <w:r w:rsidRPr="007316A1">
        <w:rPr>
          <w:rFonts w:ascii="Calibri" w:hAnsi="Calibri" w:cs="Calibri"/>
          <w:sz w:val="22"/>
        </w:rPr>
        <w:t xml:space="preserve">Que mediante Resolución No. </w:t>
      </w:r>
      <w:r w:rsidRPr="007316A1">
        <w:rPr>
          <w:rFonts w:ascii="Calibri" w:hAnsi="Calibri" w:cs="Calibri"/>
          <w:sz w:val="22"/>
          <w:highlight w:val="lightGray"/>
        </w:rPr>
        <w:t>[</w:t>
      </w:r>
      <w:proofErr w:type="spellStart"/>
      <w:r w:rsidRPr="007316A1">
        <w:rPr>
          <w:rFonts w:ascii="Calibri" w:hAnsi="Calibri" w:cs="Calibri"/>
          <w:sz w:val="22"/>
          <w:highlight w:val="lightGray"/>
        </w:rPr>
        <w:t>xxxxx</w:t>
      </w:r>
      <w:proofErr w:type="spellEnd"/>
      <w:r w:rsidRPr="007316A1">
        <w:rPr>
          <w:rFonts w:ascii="Calibri" w:hAnsi="Calibri" w:cs="Calibri"/>
          <w:sz w:val="22"/>
          <w:highlight w:val="lightGray"/>
        </w:rPr>
        <w:t xml:space="preserve"> del </w:t>
      </w:r>
      <w:proofErr w:type="spellStart"/>
      <w:r w:rsidRPr="007316A1">
        <w:rPr>
          <w:rFonts w:ascii="Calibri" w:hAnsi="Calibri" w:cs="Calibri"/>
          <w:sz w:val="22"/>
          <w:highlight w:val="lightGray"/>
        </w:rPr>
        <w:t>xxx</w:t>
      </w:r>
      <w:proofErr w:type="spellEnd"/>
      <w:r w:rsidRPr="007316A1">
        <w:rPr>
          <w:rFonts w:ascii="Calibri" w:hAnsi="Calibri" w:cs="Calibri"/>
          <w:sz w:val="22"/>
          <w:highlight w:val="lightGray"/>
        </w:rPr>
        <w:t xml:space="preserve"> de </w:t>
      </w:r>
      <w:proofErr w:type="spellStart"/>
      <w:r w:rsidRPr="007316A1">
        <w:rPr>
          <w:rFonts w:ascii="Calibri" w:hAnsi="Calibri" w:cs="Calibri"/>
          <w:sz w:val="22"/>
          <w:highlight w:val="lightGray"/>
        </w:rPr>
        <w:t>xxx</w:t>
      </w:r>
      <w:proofErr w:type="spellEnd"/>
      <w:r w:rsidRPr="007316A1">
        <w:rPr>
          <w:rFonts w:ascii="Calibri" w:hAnsi="Calibri" w:cs="Calibri"/>
          <w:sz w:val="22"/>
          <w:highlight w:val="lightGray"/>
        </w:rPr>
        <w:t xml:space="preserve"> de </w:t>
      </w:r>
      <w:proofErr w:type="spellStart"/>
      <w:r w:rsidRPr="007316A1">
        <w:rPr>
          <w:rFonts w:ascii="Calibri" w:hAnsi="Calibri" w:cs="Calibri"/>
          <w:sz w:val="22"/>
          <w:highlight w:val="lightGray"/>
        </w:rPr>
        <w:t>xxxx</w:t>
      </w:r>
      <w:proofErr w:type="spellEnd"/>
      <w:r w:rsidRPr="007316A1">
        <w:rPr>
          <w:rFonts w:ascii="Calibri" w:hAnsi="Calibri" w:cs="Calibri"/>
          <w:sz w:val="22"/>
          <w:highlight w:val="lightGray"/>
        </w:rPr>
        <w:t>]</w:t>
      </w:r>
      <w:r w:rsidRPr="007316A1">
        <w:rPr>
          <w:rFonts w:ascii="Calibri" w:hAnsi="Calibri" w:cs="Calibri"/>
          <w:sz w:val="22"/>
        </w:rPr>
        <w:t xml:space="preserve"> la Entidad abrió el Proceso de Contratación número </w:t>
      </w:r>
      <w:r w:rsidRPr="007316A1">
        <w:rPr>
          <w:rFonts w:ascii="Calibri" w:hAnsi="Calibri" w:cs="Calibri"/>
          <w:sz w:val="22"/>
          <w:highlight w:val="lightGray"/>
        </w:rPr>
        <w:t>[Incluir número del Proceso de Contratación]</w:t>
      </w:r>
    </w:p>
    <w:p w14:paraId="353711C3" w14:textId="77777777" w:rsidR="00D37F9B" w:rsidRPr="007316A1" w:rsidRDefault="00D37F9B" w:rsidP="00D37F9B">
      <w:pPr>
        <w:pStyle w:val="Prrafodelista"/>
        <w:contextualSpacing w:val="0"/>
        <w:rPr>
          <w:rFonts w:ascii="Calibri" w:hAnsi="Calibri" w:cs="Calibri"/>
          <w:sz w:val="22"/>
        </w:rPr>
      </w:pPr>
    </w:p>
    <w:p w14:paraId="1CB12EE6" w14:textId="77777777" w:rsidR="00D37F9B" w:rsidRPr="007316A1" w:rsidRDefault="00D37F9B" w:rsidP="00D37F9B">
      <w:pPr>
        <w:pStyle w:val="Prrafodelista"/>
        <w:numPr>
          <w:ilvl w:val="0"/>
          <w:numId w:val="1"/>
        </w:numPr>
        <w:rPr>
          <w:rFonts w:ascii="Calibri" w:hAnsi="Calibri" w:cs="Calibri"/>
          <w:sz w:val="22"/>
        </w:rPr>
      </w:pPr>
      <w:r w:rsidRPr="007316A1">
        <w:rPr>
          <w:rFonts w:ascii="Calibri" w:hAnsi="Calibri" w:cs="Calibri"/>
          <w:sz w:val="22"/>
        </w:rPr>
        <w:t xml:space="preserve">Que mediante Resolución No. </w:t>
      </w:r>
      <w:r w:rsidRPr="007316A1">
        <w:rPr>
          <w:rFonts w:ascii="Calibri" w:hAnsi="Calibri" w:cs="Calibri"/>
          <w:sz w:val="22"/>
          <w:highlight w:val="lightGray"/>
        </w:rPr>
        <w:t>[</w:t>
      </w:r>
      <w:proofErr w:type="spellStart"/>
      <w:r w:rsidRPr="007316A1">
        <w:rPr>
          <w:rFonts w:ascii="Calibri" w:hAnsi="Calibri" w:cs="Calibri"/>
          <w:sz w:val="22"/>
          <w:highlight w:val="lightGray"/>
        </w:rPr>
        <w:t>xxxxx</w:t>
      </w:r>
      <w:proofErr w:type="spellEnd"/>
      <w:r w:rsidRPr="007316A1">
        <w:rPr>
          <w:rFonts w:ascii="Calibri" w:hAnsi="Calibri" w:cs="Calibri"/>
          <w:sz w:val="22"/>
          <w:highlight w:val="lightGray"/>
        </w:rPr>
        <w:t xml:space="preserve"> del </w:t>
      </w:r>
      <w:proofErr w:type="spellStart"/>
      <w:r w:rsidRPr="007316A1">
        <w:rPr>
          <w:rFonts w:ascii="Calibri" w:hAnsi="Calibri" w:cs="Calibri"/>
          <w:sz w:val="22"/>
          <w:highlight w:val="lightGray"/>
        </w:rPr>
        <w:t>xxx</w:t>
      </w:r>
      <w:proofErr w:type="spellEnd"/>
      <w:r w:rsidRPr="007316A1">
        <w:rPr>
          <w:rFonts w:ascii="Calibri" w:hAnsi="Calibri" w:cs="Calibri"/>
          <w:sz w:val="22"/>
          <w:highlight w:val="lightGray"/>
        </w:rPr>
        <w:t xml:space="preserve"> de </w:t>
      </w:r>
      <w:proofErr w:type="spellStart"/>
      <w:r w:rsidRPr="007316A1">
        <w:rPr>
          <w:rFonts w:ascii="Calibri" w:hAnsi="Calibri" w:cs="Calibri"/>
          <w:sz w:val="22"/>
          <w:highlight w:val="lightGray"/>
        </w:rPr>
        <w:t>xxx</w:t>
      </w:r>
      <w:proofErr w:type="spellEnd"/>
      <w:r w:rsidRPr="007316A1">
        <w:rPr>
          <w:rFonts w:ascii="Calibri" w:hAnsi="Calibri" w:cs="Calibri"/>
          <w:sz w:val="22"/>
          <w:highlight w:val="lightGray"/>
        </w:rPr>
        <w:t xml:space="preserve"> de </w:t>
      </w:r>
      <w:proofErr w:type="spellStart"/>
      <w:r w:rsidRPr="007316A1">
        <w:rPr>
          <w:rFonts w:ascii="Calibri" w:hAnsi="Calibri" w:cs="Calibri"/>
          <w:sz w:val="22"/>
          <w:highlight w:val="lightGray"/>
        </w:rPr>
        <w:t>xxxx</w:t>
      </w:r>
      <w:proofErr w:type="spellEnd"/>
      <w:r w:rsidRPr="007316A1">
        <w:rPr>
          <w:rFonts w:ascii="Calibri" w:hAnsi="Calibri" w:cs="Calibri"/>
          <w:sz w:val="22"/>
          <w:highlight w:val="lightGray"/>
        </w:rPr>
        <w:t>]</w:t>
      </w:r>
      <w:r w:rsidRPr="007316A1">
        <w:rPr>
          <w:rFonts w:ascii="Calibri" w:hAnsi="Calibri" w:cs="Calibri"/>
          <w:sz w:val="22"/>
        </w:rPr>
        <w:t xml:space="preserve"> la Entidad adjudicó el Contrato al Contratista.</w:t>
      </w:r>
    </w:p>
    <w:p w14:paraId="5460E4DA" w14:textId="77777777" w:rsidR="00D37F9B" w:rsidRPr="007316A1" w:rsidRDefault="00D37F9B" w:rsidP="00D37F9B">
      <w:pPr>
        <w:rPr>
          <w:rFonts w:ascii="Calibri" w:hAnsi="Calibri" w:cs="Calibri"/>
          <w:sz w:val="22"/>
          <w:lang w:val="es-CO"/>
        </w:rPr>
      </w:pPr>
    </w:p>
    <w:p w14:paraId="24385AFC" w14:textId="77777777" w:rsidR="00D37F9B" w:rsidRPr="007316A1" w:rsidRDefault="00D37F9B" w:rsidP="00D37F9B">
      <w:pPr>
        <w:autoSpaceDE w:val="0"/>
        <w:autoSpaceDN w:val="0"/>
        <w:adjustRightInd w:val="0"/>
        <w:rPr>
          <w:rFonts w:ascii="Calibri" w:hAnsi="Calibri" w:cs="Calibri"/>
          <w:sz w:val="22"/>
        </w:rPr>
      </w:pPr>
      <w:r w:rsidRPr="007316A1">
        <w:rPr>
          <w:rFonts w:ascii="Calibri" w:hAnsi="Calibri" w:cs="Calibri"/>
          <w:sz w:val="22"/>
        </w:rPr>
        <w:t>Con base en las anteriores consideraciones, la Entidad y el Contratista (individualmente la “Parte”, conjuntamente las “Partes”), acuerdan que el presente Contrato</w:t>
      </w:r>
      <w:r w:rsidRPr="007316A1">
        <w:rPr>
          <w:rFonts w:ascii="Calibri" w:hAnsi="Calibri" w:cs="Calibri"/>
          <w:sz w:val="22"/>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21073C95" w14:textId="77777777" w:rsidR="00D37F9B" w:rsidRPr="007316A1" w:rsidRDefault="00D37F9B" w:rsidP="00D37F9B">
      <w:pPr>
        <w:autoSpaceDE w:val="0"/>
        <w:autoSpaceDN w:val="0"/>
        <w:adjustRightInd w:val="0"/>
        <w:rPr>
          <w:rFonts w:ascii="Calibri" w:hAnsi="Calibri" w:cs="Calibri"/>
          <w:sz w:val="22"/>
        </w:rPr>
      </w:pPr>
      <w:r w:rsidRPr="007316A1" w:rsidDel="001F42BA">
        <w:rPr>
          <w:rFonts w:ascii="Calibri" w:hAnsi="Calibri" w:cs="Calibri"/>
          <w:sz w:val="22"/>
        </w:rPr>
        <w:t xml:space="preserve"> </w:t>
      </w:r>
    </w:p>
    <w:p w14:paraId="2DABDB19" w14:textId="77777777" w:rsidR="00D37F9B" w:rsidRPr="007316A1" w:rsidRDefault="00D37F9B" w:rsidP="00D37F9B">
      <w:pPr>
        <w:pStyle w:val="clusulas"/>
        <w:spacing w:before="0" w:after="0"/>
        <w:ind w:left="426"/>
        <w:rPr>
          <w:rFonts w:ascii="Calibri" w:hAnsi="Calibri" w:cs="Calibri"/>
          <w:sz w:val="22"/>
        </w:rPr>
      </w:pPr>
      <w:r w:rsidRPr="007316A1">
        <w:rPr>
          <w:rFonts w:ascii="Calibri" w:hAnsi="Calibri" w:cs="Calibri"/>
          <w:sz w:val="22"/>
        </w:rPr>
        <w:t>DEFINICIONES</w:t>
      </w:r>
    </w:p>
    <w:p w14:paraId="3501260D" w14:textId="77777777" w:rsidR="00D37F9B" w:rsidRPr="007316A1" w:rsidRDefault="00D37F9B" w:rsidP="00D37F9B">
      <w:pPr>
        <w:pStyle w:val="clusulas"/>
        <w:numPr>
          <w:ilvl w:val="0"/>
          <w:numId w:val="0"/>
        </w:numPr>
        <w:spacing w:before="0" w:after="0"/>
        <w:ind w:left="720"/>
        <w:rPr>
          <w:rFonts w:ascii="Calibri" w:hAnsi="Calibri" w:cs="Calibri"/>
          <w:sz w:val="22"/>
        </w:rPr>
      </w:pPr>
    </w:p>
    <w:p w14:paraId="081D7DA5" w14:textId="29A99D32" w:rsidR="00D37F9B" w:rsidRPr="007316A1" w:rsidRDefault="00D37F9B" w:rsidP="56A26811">
      <w:pPr>
        <w:rPr>
          <w:rFonts w:ascii="Calibri" w:hAnsi="Calibri" w:cs="Calibri"/>
          <w:sz w:val="22"/>
        </w:rPr>
      </w:pPr>
      <w:r w:rsidRPr="007316A1">
        <w:rPr>
          <w:rFonts w:ascii="Calibri" w:hAnsi="Calibri" w:cs="Calibri"/>
          <w:sz w:val="22"/>
        </w:rPr>
        <w:t xml:space="preserve">Las expresiones utilizadas en el Contrato con mayúscula inicial deben ser entendidas con el significado que se les asigna en el Anexo </w:t>
      </w:r>
      <w:r w:rsidR="64734FA5" w:rsidRPr="007316A1">
        <w:rPr>
          <w:rFonts w:ascii="Calibri" w:hAnsi="Calibri" w:cs="Calibri"/>
          <w:sz w:val="22"/>
        </w:rPr>
        <w:t>5</w:t>
      </w:r>
      <w:r w:rsidRPr="007316A1">
        <w:rPr>
          <w:rFonts w:ascii="Calibri" w:hAnsi="Calibri" w:cs="Calibri"/>
          <w:sz w:val="22"/>
        </w:rPr>
        <w:t xml:space="preserve">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E69C9E7" w14:textId="77777777" w:rsidR="00D37F9B" w:rsidRPr="007316A1" w:rsidRDefault="00D37F9B" w:rsidP="00D37F9B">
      <w:pPr>
        <w:rPr>
          <w:rFonts w:ascii="Calibri" w:hAnsi="Calibri" w:cs="Calibri"/>
          <w:sz w:val="22"/>
        </w:rPr>
      </w:pPr>
    </w:p>
    <w:p w14:paraId="6B738E23" w14:textId="77777777" w:rsidR="00D37F9B" w:rsidRPr="007316A1" w:rsidRDefault="00D37F9B" w:rsidP="00D37F9B">
      <w:pPr>
        <w:pStyle w:val="clusulas"/>
        <w:spacing w:before="0" w:after="0"/>
        <w:ind w:left="426"/>
        <w:rPr>
          <w:rFonts w:ascii="Calibri" w:hAnsi="Calibri" w:cs="Calibri"/>
          <w:sz w:val="22"/>
        </w:rPr>
      </w:pPr>
      <w:r w:rsidRPr="007316A1">
        <w:rPr>
          <w:rFonts w:ascii="Calibri" w:hAnsi="Calibri" w:cs="Calibri"/>
          <w:sz w:val="22"/>
        </w:rPr>
        <w:t>OBJETO</w:t>
      </w:r>
    </w:p>
    <w:p w14:paraId="4B20D238" w14:textId="77777777" w:rsidR="00D37F9B" w:rsidRPr="007316A1" w:rsidRDefault="00D37F9B" w:rsidP="00D37F9B">
      <w:pPr>
        <w:pStyle w:val="clusulas"/>
        <w:numPr>
          <w:ilvl w:val="0"/>
          <w:numId w:val="0"/>
        </w:numPr>
        <w:spacing w:before="0" w:after="0"/>
        <w:ind w:left="720"/>
        <w:rPr>
          <w:rFonts w:ascii="Calibri" w:hAnsi="Calibri" w:cs="Calibri"/>
          <w:sz w:val="22"/>
        </w:rPr>
      </w:pPr>
    </w:p>
    <w:p w14:paraId="452D91C6" w14:textId="181C4B5A" w:rsidR="00D37F9B" w:rsidRPr="007316A1" w:rsidRDefault="00D37F9B" w:rsidP="00D37F9B">
      <w:pPr>
        <w:rPr>
          <w:rFonts w:ascii="Calibri" w:hAnsi="Calibri" w:cs="Calibri"/>
          <w:sz w:val="22"/>
        </w:rPr>
      </w:pPr>
      <w:r w:rsidRPr="007316A1">
        <w:rPr>
          <w:rFonts w:ascii="Calibri" w:hAnsi="Calibri" w:cs="Calibri"/>
          <w:sz w:val="22"/>
        </w:rPr>
        <w:t xml:space="preserve">El objeto del Contrato </w:t>
      </w:r>
      <w:r w:rsidR="007316A1" w:rsidRPr="007316A1">
        <w:rPr>
          <w:rFonts w:ascii="Calibri" w:hAnsi="Calibri" w:cs="Calibri"/>
          <w:sz w:val="22"/>
        </w:rPr>
        <w:t>es CONTRATAR</w:t>
      </w:r>
      <w:r w:rsidR="007316A1" w:rsidRPr="007316A1">
        <w:rPr>
          <w:rFonts w:ascii="Calibri" w:hAnsi="Calibri" w:cs="Calibri"/>
          <w:sz w:val="22"/>
        </w:rPr>
        <w:t xml:space="preserve"> LAS OBRAS DE MEJORAMIENTO DE INFRAESTRUCTURA DE ALGUNAS DEPENDENCIAS DE LA SEDE ADMINISTRATIVA DE LA CORPORACION AUTONOMA REGIONAL DEL CANAL DEL DIQUE – CARDIQUE</w:t>
      </w:r>
    </w:p>
    <w:p w14:paraId="003E3432" w14:textId="77777777" w:rsidR="00D37F9B" w:rsidRPr="007316A1" w:rsidRDefault="00D37F9B" w:rsidP="00D37F9B">
      <w:pPr>
        <w:rPr>
          <w:rFonts w:ascii="Calibri" w:hAnsi="Calibri" w:cs="Calibri"/>
          <w:sz w:val="22"/>
        </w:rPr>
      </w:pPr>
    </w:p>
    <w:p w14:paraId="6D651EC7" w14:textId="77777777" w:rsidR="00D37F9B" w:rsidRPr="007316A1" w:rsidRDefault="00D37F9B" w:rsidP="00D37F9B">
      <w:pPr>
        <w:pStyle w:val="clusulas"/>
        <w:spacing w:before="0" w:after="0"/>
        <w:ind w:left="426"/>
        <w:rPr>
          <w:rFonts w:ascii="Calibri" w:hAnsi="Calibri" w:cs="Calibri"/>
          <w:sz w:val="22"/>
        </w:rPr>
      </w:pPr>
      <w:r w:rsidRPr="007316A1">
        <w:rPr>
          <w:rFonts w:ascii="Calibri" w:hAnsi="Calibri" w:cs="Calibri"/>
          <w:sz w:val="22"/>
        </w:rPr>
        <w:t>ALCANCE DEL OBJETO</w:t>
      </w:r>
    </w:p>
    <w:p w14:paraId="5B5AB679" w14:textId="77777777" w:rsidR="00D37F9B" w:rsidRPr="007316A1" w:rsidRDefault="00D37F9B" w:rsidP="00D37F9B">
      <w:pPr>
        <w:pStyle w:val="clusulas"/>
        <w:numPr>
          <w:ilvl w:val="0"/>
          <w:numId w:val="0"/>
        </w:numPr>
        <w:spacing w:before="0" w:after="0"/>
        <w:ind w:left="720"/>
        <w:rPr>
          <w:rFonts w:ascii="Calibri" w:hAnsi="Calibri" w:cs="Calibri"/>
          <w:sz w:val="22"/>
        </w:rPr>
      </w:pPr>
    </w:p>
    <w:p w14:paraId="421723B0" w14:textId="29E29BD7" w:rsidR="00D37F9B" w:rsidRPr="007316A1" w:rsidRDefault="00D37F9B" w:rsidP="00D37F9B">
      <w:pPr>
        <w:rPr>
          <w:rFonts w:ascii="Calibri" w:hAnsi="Calibri" w:cs="Calibri"/>
          <w:sz w:val="22"/>
        </w:rPr>
      </w:pPr>
      <w:r w:rsidRPr="007316A1">
        <w:rPr>
          <w:rFonts w:ascii="Calibri" w:hAnsi="Calibri" w:cs="Calibri"/>
          <w:sz w:val="22"/>
        </w:rPr>
        <w:t xml:space="preserve">El Contratista deberá desarrollar el objeto del Contrato de conformidad con las especificaciones y características técnicas señaladas en los Documentos del Proceso de Contratación No. </w:t>
      </w:r>
      <w:r w:rsidR="007316A1" w:rsidRPr="007316A1">
        <w:rPr>
          <w:rFonts w:ascii="Calibri" w:hAnsi="Calibri" w:cs="Calibri"/>
          <w:sz w:val="22"/>
        </w:rPr>
        <w:t xml:space="preserve">LP-CARDIQUE-004-2026 </w:t>
      </w:r>
      <w:r w:rsidRPr="007316A1">
        <w:rPr>
          <w:rFonts w:ascii="Calibri" w:hAnsi="Calibri" w:cs="Calibri"/>
          <w:sz w:val="22"/>
        </w:rPr>
        <w:t>los cuales hacen parte integral del presente contrato.</w:t>
      </w:r>
    </w:p>
    <w:p w14:paraId="0CC0E7B7" w14:textId="77777777" w:rsidR="00D37F9B" w:rsidRPr="007316A1" w:rsidRDefault="00D37F9B" w:rsidP="00D37F9B">
      <w:pPr>
        <w:rPr>
          <w:rFonts w:ascii="Calibri" w:hAnsi="Calibri" w:cs="Calibri"/>
          <w:sz w:val="22"/>
        </w:rPr>
      </w:pPr>
    </w:p>
    <w:p w14:paraId="5F86039D" w14:textId="77777777" w:rsidR="00D37F9B" w:rsidRPr="007316A1" w:rsidRDefault="00D37F9B" w:rsidP="00D37F9B">
      <w:pPr>
        <w:rPr>
          <w:rFonts w:ascii="Calibri" w:hAnsi="Calibri" w:cs="Calibri"/>
          <w:sz w:val="22"/>
        </w:rPr>
      </w:pPr>
      <w:r w:rsidRPr="007316A1">
        <w:rPr>
          <w:rFonts w:ascii="Calibri" w:hAnsi="Calibri" w:cs="Calibri"/>
          <w:sz w:val="22"/>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3345775A" w14:textId="77777777" w:rsidR="00D37F9B" w:rsidRPr="007316A1" w:rsidRDefault="00D37F9B" w:rsidP="00D37F9B">
      <w:pPr>
        <w:rPr>
          <w:rFonts w:ascii="Calibri" w:hAnsi="Calibri" w:cs="Calibri"/>
          <w:sz w:val="22"/>
        </w:rPr>
      </w:pPr>
    </w:p>
    <w:p w14:paraId="0B007EF5" w14:textId="77777777" w:rsidR="00D37F9B" w:rsidRPr="007316A1" w:rsidRDefault="00D37F9B" w:rsidP="00D37F9B">
      <w:pPr>
        <w:rPr>
          <w:rFonts w:ascii="Calibri" w:hAnsi="Calibri" w:cs="Calibri"/>
          <w:sz w:val="22"/>
          <w:highlight w:val="lightGray"/>
        </w:rPr>
      </w:pPr>
      <w:r w:rsidRPr="007316A1">
        <w:rPr>
          <w:rFonts w:ascii="Calibri" w:hAnsi="Calibri" w:cs="Calibri"/>
          <w:sz w:val="22"/>
          <w:highlight w:val="lightGray"/>
        </w:rPr>
        <w:lastRenderedPageBreak/>
        <w:t>[La Entidad puede incluir condiciones de ejecución o interpretación del Contrato que no contradigan lo dispuesto en la presente minuta en un Anexo al presente documento]</w:t>
      </w:r>
    </w:p>
    <w:p w14:paraId="2D132684" w14:textId="77777777" w:rsidR="00D37F9B" w:rsidRPr="007316A1" w:rsidRDefault="00D37F9B" w:rsidP="00D37F9B">
      <w:pPr>
        <w:rPr>
          <w:rFonts w:ascii="Calibri" w:hAnsi="Calibri" w:cs="Calibri"/>
          <w:sz w:val="22"/>
        </w:rPr>
      </w:pPr>
    </w:p>
    <w:p w14:paraId="52B9618E" w14:textId="77777777" w:rsidR="00D37F9B" w:rsidRPr="007316A1" w:rsidRDefault="00D37F9B" w:rsidP="00D37F9B">
      <w:pPr>
        <w:rPr>
          <w:rFonts w:ascii="Calibri" w:hAnsi="Calibri" w:cs="Calibri"/>
          <w:sz w:val="22"/>
        </w:rPr>
      </w:pPr>
      <w:r w:rsidRPr="007316A1">
        <w:rPr>
          <w:rFonts w:ascii="Calibri" w:hAnsi="Calibri" w:cs="Calibri"/>
          <w:sz w:val="22"/>
        </w:rPr>
        <w:t>El Contratista y la Entidad contratante asumen de forma obligatoria los riesgos previsibles identificados y plasmados en el Pliego de Condiciones en la Matriz 3 - Riesgos, aceptados por el Contratista con la presentación de su propuesta.</w:t>
      </w:r>
    </w:p>
    <w:p w14:paraId="2CE068FE" w14:textId="77777777" w:rsidR="00D37F9B" w:rsidRPr="007316A1" w:rsidRDefault="00D37F9B" w:rsidP="00D37F9B">
      <w:pPr>
        <w:rPr>
          <w:rFonts w:ascii="Calibri" w:hAnsi="Calibri" w:cs="Calibri"/>
          <w:color w:val="1A1818" w:themeColor="text1"/>
          <w:sz w:val="22"/>
        </w:rPr>
      </w:pPr>
    </w:p>
    <w:p w14:paraId="38289B09" w14:textId="77777777" w:rsidR="00D37F9B" w:rsidRPr="007316A1" w:rsidRDefault="00D37F9B" w:rsidP="00D37F9B">
      <w:pPr>
        <w:pStyle w:val="clusulas"/>
        <w:spacing w:before="0" w:after="0"/>
        <w:ind w:left="426"/>
        <w:rPr>
          <w:rFonts w:ascii="Calibri" w:hAnsi="Calibri" w:cs="Calibri"/>
          <w:color w:val="1A1818" w:themeColor="text1"/>
          <w:sz w:val="22"/>
        </w:rPr>
      </w:pPr>
      <w:r w:rsidRPr="007316A1">
        <w:rPr>
          <w:rFonts w:ascii="Calibri" w:hAnsi="Calibri" w:cs="Calibri"/>
          <w:color w:val="1A1818" w:themeColor="text1"/>
          <w:sz w:val="22"/>
        </w:rPr>
        <w:t>PLAZO DEL CONTRATO</w:t>
      </w:r>
    </w:p>
    <w:p w14:paraId="08D07C0B" w14:textId="77777777" w:rsidR="00D37F9B" w:rsidRPr="007316A1" w:rsidRDefault="00D37F9B" w:rsidP="00D37F9B">
      <w:pPr>
        <w:pStyle w:val="clusulas"/>
        <w:numPr>
          <w:ilvl w:val="0"/>
          <w:numId w:val="0"/>
        </w:numPr>
        <w:spacing w:before="0" w:after="0"/>
        <w:ind w:left="720"/>
        <w:rPr>
          <w:rFonts w:ascii="Calibri" w:hAnsi="Calibri" w:cs="Calibri"/>
          <w:sz w:val="22"/>
        </w:rPr>
      </w:pPr>
      <w:r w:rsidRPr="007316A1">
        <w:rPr>
          <w:rFonts w:ascii="Calibri" w:hAnsi="Calibri" w:cs="Calibri"/>
          <w:color w:val="1A1818" w:themeColor="text1"/>
          <w:sz w:val="22"/>
        </w:rPr>
        <w:t xml:space="preserve"> </w:t>
      </w:r>
    </w:p>
    <w:p w14:paraId="41336852" w14:textId="4756DAAA" w:rsidR="00D37F9B" w:rsidRPr="007316A1" w:rsidRDefault="00D37F9B" w:rsidP="00D37F9B">
      <w:pPr>
        <w:rPr>
          <w:rFonts w:ascii="Calibri" w:hAnsi="Calibri" w:cs="Calibri"/>
          <w:sz w:val="22"/>
        </w:rPr>
      </w:pPr>
      <w:r w:rsidRPr="007316A1">
        <w:rPr>
          <w:rFonts w:ascii="Calibri" w:hAnsi="Calibri" w:cs="Calibri"/>
          <w:sz w:val="22"/>
        </w:rPr>
        <w:t xml:space="preserve">El plazo estimado para la ejecución del presente contrato será de </w:t>
      </w:r>
      <w:r w:rsidR="007316A1" w:rsidRPr="007316A1">
        <w:rPr>
          <w:rFonts w:ascii="Calibri" w:hAnsi="Calibri" w:cs="Calibri"/>
          <w:sz w:val="22"/>
        </w:rPr>
        <w:t xml:space="preserve">Diez (10) meses </w:t>
      </w:r>
      <w:r w:rsidRPr="007316A1">
        <w:rPr>
          <w:rFonts w:ascii="Calibri" w:hAnsi="Calibri" w:cs="Calibri"/>
          <w:sz w:val="22"/>
        </w:rPr>
        <w:t>contados a partir de</w:t>
      </w:r>
      <w:r w:rsidR="007316A1" w:rsidRPr="007316A1">
        <w:rPr>
          <w:rFonts w:ascii="Calibri" w:hAnsi="Calibri" w:cs="Calibri"/>
          <w:sz w:val="22"/>
        </w:rPr>
        <w:t>l acta de Inicio</w:t>
      </w:r>
      <w:r w:rsidRPr="007316A1">
        <w:rPr>
          <w:rFonts w:ascii="Calibri" w:hAnsi="Calibri" w:cs="Calibri"/>
          <w:sz w:val="22"/>
        </w:rPr>
        <w:t>, previo el cumplimiento de los requisitos de perfeccionamiento y ejecución y aprobación de los documentos previstos en el Pliego de Condiciones.</w:t>
      </w:r>
    </w:p>
    <w:p w14:paraId="6C35DFB6" w14:textId="77777777" w:rsidR="00D37F9B" w:rsidRPr="007316A1" w:rsidRDefault="00D37F9B" w:rsidP="00D37F9B">
      <w:pPr>
        <w:rPr>
          <w:rFonts w:ascii="Calibri" w:hAnsi="Calibri" w:cs="Calibri"/>
          <w:sz w:val="22"/>
        </w:rPr>
      </w:pPr>
    </w:p>
    <w:p w14:paraId="69D445B9" w14:textId="77777777" w:rsidR="00D37F9B" w:rsidRPr="007316A1" w:rsidRDefault="00D37F9B" w:rsidP="00D37F9B">
      <w:pPr>
        <w:rPr>
          <w:rFonts w:ascii="Calibri" w:hAnsi="Calibri" w:cs="Calibri"/>
          <w:sz w:val="22"/>
        </w:rPr>
      </w:pPr>
    </w:p>
    <w:p w14:paraId="0F83A6BF" w14:textId="77777777" w:rsidR="00D37F9B" w:rsidRPr="007316A1" w:rsidRDefault="00D37F9B" w:rsidP="00D37F9B">
      <w:pPr>
        <w:pStyle w:val="clusulas"/>
        <w:spacing w:before="0" w:after="0"/>
        <w:ind w:left="426"/>
        <w:rPr>
          <w:rFonts w:ascii="Calibri" w:hAnsi="Calibri" w:cs="Calibri"/>
          <w:sz w:val="22"/>
        </w:rPr>
      </w:pPr>
      <w:r w:rsidRPr="007316A1">
        <w:rPr>
          <w:rFonts w:ascii="Calibri" w:hAnsi="Calibri" w:cs="Calibri"/>
          <w:sz w:val="22"/>
        </w:rPr>
        <w:t xml:space="preserve">VALOR DEL CONTRATO </w:t>
      </w:r>
    </w:p>
    <w:p w14:paraId="48A0AD60" w14:textId="77777777" w:rsidR="00D37F9B" w:rsidRPr="007316A1" w:rsidRDefault="00D37F9B" w:rsidP="00D37F9B">
      <w:pPr>
        <w:pStyle w:val="clusulas"/>
        <w:numPr>
          <w:ilvl w:val="0"/>
          <w:numId w:val="0"/>
        </w:numPr>
        <w:spacing w:before="0" w:after="0"/>
        <w:ind w:left="720"/>
        <w:rPr>
          <w:rFonts w:ascii="Calibri" w:hAnsi="Calibri" w:cs="Calibri"/>
          <w:color w:val="1A1818" w:themeColor="text1"/>
          <w:sz w:val="22"/>
        </w:rPr>
      </w:pPr>
    </w:p>
    <w:p w14:paraId="57281A5C" w14:textId="77777777" w:rsidR="00D37F9B" w:rsidRPr="007316A1" w:rsidRDefault="00D37F9B" w:rsidP="00D37F9B">
      <w:pPr>
        <w:rPr>
          <w:rFonts w:ascii="Calibri" w:hAnsi="Calibri" w:cs="Calibri"/>
          <w:sz w:val="22"/>
        </w:rPr>
      </w:pPr>
      <w:r w:rsidRPr="007316A1">
        <w:rPr>
          <w:rFonts w:ascii="Calibri" w:hAnsi="Calibri" w:cs="Calibri"/>
          <w:sz w:val="22"/>
        </w:rPr>
        <w:t xml:space="preserve">El valor del Contrato es por la suma de </w:t>
      </w:r>
      <w:r w:rsidRPr="007316A1">
        <w:rPr>
          <w:rFonts w:ascii="Calibri" w:hAnsi="Calibri" w:cs="Calibri"/>
          <w:sz w:val="22"/>
          <w:highlight w:val="lightGray"/>
        </w:rPr>
        <w:t>[valor estimado del Contrato en letras y valor del contrato en números]</w:t>
      </w:r>
      <w:r w:rsidRPr="007316A1">
        <w:rPr>
          <w:rFonts w:ascii="Calibri" w:hAnsi="Calibri" w:cs="Calibri"/>
          <w:sz w:val="22"/>
        </w:rPr>
        <w:t xml:space="preserve">, equivalentes a </w:t>
      </w:r>
      <w:r w:rsidRPr="007316A1">
        <w:rPr>
          <w:rFonts w:ascii="Calibri" w:hAnsi="Calibri" w:cs="Calibri"/>
          <w:sz w:val="22"/>
          <w:highlight w:val="lightGray"/>
        </w:rPr>
        <w:t>[número de salarios mínimos]</w:t>
      </w:r>
      <w:r w:rsidRPr="007316A1">
        <w:rPr>
          <w:rFonts w:ascii="Calibri" w:hAnsi="Calibri" w:cs="Calibri"/>
          <w:sz w:val="22"/>
        </w:rPr>
        <w:t xml:space="preserve"> SMLMV para el año de suscripción del contrato </w:t>
      </w:r>
      <w:r w:rsidRPr="007316A1">
        <w:rPr>
          <w:rFonts w:ascii="Calibri" w:hAnsi="Calibri" w:cs="Calibri"/>
          <w:sz w:val="22"/>
          <w:highlight w:val="lightGray"/>
        </w:rPr>
        <w:t>[incluir año]</w:t>
      </w:r>
      <w:r w:rsidRPr="007316A1">
        <w:rPr>
          <w:rFonts w:ascii="Calibri" w:hAnsi="Calibri" w:cs="Calibri"/>
          <w:sz w:val="22"/>
        </w:rPr>
        <w:t xml:space="preserve"> suma que se discrimina de la siguiente manera: </w:t>
      </w:r>
    </w:p>
    <w:p w14:paraId="38881723" w14:textId="77777777" w:rsidR="00D37F9B" w:rsidRPr="007316A1" w:rsidRDefault="00D37F9B" w:rsidP="00D37F9B">
      <w:pPr>
        <w:rPr>
          <w:rFonts w:ascii="Calibri" w:hAnsi="Calibri" w:cs="Calibri"/>
          <w:sz w:val="22"/>
        </w:rPr>
      </w:pPr>
    </w:p>
    <w:p w14:paraId="57EC59C7" w14:textId="77777777" w:rsidR="00D37F9B" w:rsidRPr="007316A1" w:rsidRDefault="00D37F9B" w:rsidP="00D37F9B">
      <w:pPr>
        <w:rPr>
          <w:rFonts w:ascii="Calibri" w:hAnsi="Calibri" w:cs="Calibri"/>
          <w:sz w:val="22"/>
        </w:rPr>
      </w:pPr>
      <w:r w:rsidRPr="007316A1">
        <w:rPr>
          <w:rFonts w:ascii="Calibri" w:hAnsi="Calibri" w:cs="Calibri"/>
          <w:sz w:val="22"/>
          <w:highlight w:val="lightGray"/>
        </w:rPr>
        <w:t>[Incluir disposiciones particulares del valor del Contrato incluyendo tributos y contribuciones especiales aplicables al contrato]</w:t>
      </w:r>
      <w:r w:rsidRPr="007316A1">
        <w:rPr>
          <w:rFonts w:ascii="Calibri" w:hAnsi="Calibri" w:cs="Calibri"/>
          <w:sz w:val="22"/>
        </w:rPr>
        <w:t xml:space="preserve"> </w:t>
      </w:r>
    </w:p>
    <w:p w14:paraId="213D0CC0" w14:textId="77777777" w:rsidR="00D37F9B" w:rsidRPr="007316A1" w:rsidRDefault="00D37F9B" w:rsidP="00D37F9B">
      <w:pPr>
        <w:rPr>
          <w:rFonts w:ascii="Calibri" w:hAnsi="Calibri" w:cs="Calibri"/>
          <w:sz w:val="22"/>
        </w:rPr>
      </w:pPr>
      <w:r w:rsidRPr="007316A1">
        <w:rPr>
          <w:rFonts w:ascii="Calibri" w:hAnsi="Calibri" w:cs="Calibri"/>
          <w:sz w:val="22"/>
        </w:rPr>
        <w:t xml:space="preserve"> </w:t>
      </w:r>
    </w:p>
    <w:p w14:paraId="3E1ED2FA" w14:textId="77777777" w:rsidR="00D37F9B" w:rsidRPr="007316A1" w:rsidRDefault="00D37F9B" w:rsidP="00D37F9B">
      <w:pPr>
        <w:rPr>
          <w:rFonts w:ascii="Calibri" w:hAnsi="Calibri" w:cs="Calibri"/>
          <w:sz w:val="22"/>
        </w:rPr>
      </w:pPr>
      <w:r w:rsidRPr="007316A1">
        <w:rPr>
          <w:rFonts w:ascii="Calibri" w:hAnsi="Calibri" w:cs="Calibri"/>
          <w:sz w:val="22"/>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F90A79F" w14:textId="77777777" w:rsidR="00D37F9B" w:rsidRPr="007316A1" w:rsidRDefault="00D37F9B" w:rsidP="00D37F9B">
      <w:pPr>
        <w:rPr>
          <w:rFonts w:ascii="Calibri" w:hAnsi="Calibri" w:cs="Calibri"/>
          <w:sz w:val="22"/>
        </w:rPr>
      </w:pPr>
    </w:p>
    <w:p w14:paraId="2B7B60B2" w14:textId="2109BFDA" w:rsidR="00D37F9B" w:rsidRPr="007316A1" w:rsidRDefault="00D37F9B" w:rsidP="00D37F9B">
      <w:pPr>
        <w:pStyle w:val="clusulas"/>
        <w:spacing w:before="0" w:after="0"/>
        <w:ind w:left="426"/>
        <w:rPr>
          <w:rFonts w:ascii="Calibri" w:hAnsi="Calibri" w:cs="Calibri"/>
          <w:sz w:val="22"/>
        </w:rPr>
      </w:pPr>
      <w:r w:rsidRPr="007316A1">
        <w:rPr>
          <w:rFonts w:ascii="Calibri" w:hAnsi="Calibri" w:cs="Calibri"/>
          <w:sz w:val="22"/>
        </w:rPr>
        <w:t>ANTICIPO O PAGO ANTICIPADO</w:t>
      </w:r>
    </w:p>
    <w:p w14:paraId="37394FA7" w14:textId="77777777" w:rsidR="00D37F9B" w:rsidRPr="007316A1" w:rsidRDefault="00D37F9B" w:rsidP="00D37F9B">
      <w:pPr>
        <w:pStyle w:val="clusulas"/>
        <w:numPr>
          <w:ilvl w:val="0"/>
          <w:numId w:val="0"/>
        </w:numPr>
        <w:spacing w:before="0" w:after="0"/>
        <w:rPr>
          <w:rFonts w:ascii="Calibri" w:hAnsi="Calibri" w:cs="Calibri"/>
          <w:sz w:val="22"/>
        </w:rPr>
      </w:pPr>
      <w:r w:rsidRPr="007316A1">
        <w:rPr>
          <w:rFonts w:ascii="Calibri" w:hAnsi="Calibri" w:cs="Calibri"/>
          <w:sz w:val="22"/>
        </w:rPr>
        <w:t xml:space="preserve"> </w:t>
      </w:r>
    </w:p>
    <w:p w14:paraId="2CB17BFB" w14:textId="7A9BBAC1" w:rsidR="00D37F9B" w:rsidRPr="007316A1" w:rsidRDefault="00D37F9B" w:rsidP="00D37F9B">
      <w:pPr>
        <w:rPr>
          <w:rFonts w:ascii="Calibri" w:hAnsi="Calibri" w:cs="Calibri"/>
          <w:sz w:val="22"/>
        </w:rPr>
      </w:pPr>
      <w:r w:rsidRPr="007316A1">
        <w:rPr>
          <w:rFonts w:ascii="Calibri" w:hAnsi="Calibri" w:cs="Calibri"/>
          <w:sz w:val="22"/>
        </w:rPr>
        <w:t xml:space="preserve"> Para el presente contrato la Entidad no entregará al Contratista anticipo o pago anticipado</w:t>
      </w:r>
    </w:p>
    <w:p w14:paraId="123EB2A8" w14:textId="107700A1" w:rsidR="00D37F9B" w:rsidRPr="007316A1" w:rsidRDefault="00D37F9B" w:rsidP="007316A1">
      <w:pPr>
        <w:rPr>
          <w:rFonts w:ascii="Calibri" w:hAnsi="Calibri" w:cs="Calibri"/>
          <w:sz w:val="22"/>
        </w:rPr>
      </w:pPr>
      <w:r w:rsidRPr="007316A1">
        <w:rPr>
          <w:rFonts w:ascii="Calibri" w:hAnsi="Calibri" w:cs="Calibri"/>
          <w:sz w:val="22"/>
        </w:rPr>
        <w:t xml:space="preserve"> </w:t>
      </w:r>
    </w:p>
    <w:p w14:paraId="0A588D35" w14:textId="77777777" w:rsidR="00D37F9B" w:rsidRPr="007316A1" w:rsidRDefault="00D37F9B" w:rsidP="00D37F9B">
      <w:pPr>
        <w:rPr>
          <w:rFonts w:ascii="Calibri" w:hAnsi="Calibri" w:cs="Calibri"/>
          <w:sz w:val="22"/>
        </w:rPr>
      </w:pPr>
    </w:p>
    <w:p w14:paraId="022DEA3F" w14:textId="77777777" w:rsidR="00D37F9B" w:rsidRPr="007316A1" w:rsidRDefault="00D37F9B" w:rsidP="00D37F9B">
      <w:pPr>
        <w:pStyle w:val="clusulas"/>
        <w:spacing w:before="0" w:after="0"/>
        <w:ind w:left="426"/>
        <w:rPr>
          <w:rFonts w:ascii="Calibri" w:hAnsi="Calibri" w:cs="Calibri"/>
          <w:sz w:val="22"/>
        </w:rPr>
      </w:pPr>
      <w:r w:rsidRPr="007316A1">
        <w:rPr>
          <w:rFonts w:ascii="Calibri" w:hAnsi="Calibri" w:cs="Calibri"/>
          <w:sz w:val="22"/>
        </w:rPr>
        <w:t xml:space="preserve">APROPIACIÓN PRESUPUESTAL </w:t>
      </w:r>
    </w:p>
    <w:p w14:paraId="36802B02" w14:textId="77777777" w:rsidR="00D37F9B" w:rsidRPr="007316A1" w:rsidRDefault="00D37F9B" w:rsidP="00D37F9B">
      <w:pPr>
        <w:pStyle w:val="clusulas"/>
        <w:numPr>
          <w:ilvl w:val="0"/>
          <w:numId w:val="0"/>
        </w:numPr>
        <w:spacing w:before="0" w:after="0"/>
        <w:ind w:left="720"/>
        <w:rPr>
          <w:rFonts w:ascii="Calibri" w:hAnsi="Calibri" w:cs="Calibri"/>
          <w:sz w:val="22"/>
        </w:rPr>
      </w:pPr>
    </w:p>
    <w:p w14:paraId="6DFEC770" w14:textId="77777777" w:rsidR="00D37F9B" w:rsidRPr="007316A1" w:rsidRDefault="00D37F9B" w:rsidP="00D37F9B">
      <w:pPr>
        <w:rPr>
          <w:rFonts w:ascii="Calibri" w:hAnsi="Calibri" w:cs="Calibri"/>
          <w:sz w:val="22"/>
        </w:rPr>
      </w:pPr>
      <w:r w:rsidRPr="007316A1">
        <w:rPr>
          <w:rFonts w:ascii="Calibri" w:hAnsi="Calibri" w:cs="Calibri"/>
          <w:sz w:val="22"/>
        </w:rPr>
        <w:t>El pago de la suma estipulada en este contrato se sujetará a la apropiación presupuestal correspondiente y específicamente al Certificado de Disponibilidad Presupuestal:</w:t>
      </w:r>
    </w:p>
    <w:p w14:paraId="6236111E" w14:textId="77777777" w:rsidR="00D37F9B" w:rsidRPr="007316A1" w:rsidRDefault="00D37F9B" w:rsidP="00D37F9B">
      <w:pPr>
        <w:rPr>
          <w:rFonts w:ascii="Calibri" w:hAnsi="Calibri" w:cs="Calibri"/>
          <w:sz w:val="22"/>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7316A1" w:rsidRPr="007316A1" w14:paraId="49A6E903" w14:textId="77777777" w:rsidTr="001A6FAB">
        <w:trPr>
          <w:trHeight w:val="20"/>
          <w:tblHeader/>
          <w:jc w:val="center"/>
        </w:trPr>
        <w:tc>
          <w:tcPr>
            <w:tcW w:w="0" w:type="auto"/>
            <w:tcBorders>
              <w:top w:val="double" w:sz="4" w:space="0" w:color="auto"/>
              <w:bottom w:val="single" w:sz="6" w:space="0" w:color="auto"/>
            </w:tcBorders>
            <w:shd w:val="clear" w:color="auto" w:fill="554F4F" w:themeFill="text1" w:themeFillTint="BF"/>
            <w:vAlign w:val="center"/>
          </w:tcPr>
          <w:p w14:paraId="4E18AACF" w14:textId="77777777" w:rsidR="007316A1" w:rsidRPr="007316A1" w:rsidRDefault="007316A1" w:rsidP="001A6FAB">
            <w:pPr>
              <w:spacing w:line="276" w:lineRule="auto"/>
              <w:jc w:val="center"/>
              <w:rPr>
                <w:rFonts w:ascii="Calibri" w:eastAsia="Arial,Times New Roman" w:hAnsi="Calibri" w:cs="Calibri"/>
                <w:b/>
                <w:bCs/>
                <w:color w:val="FFFFFF" w:themeColor="background1"/>
                <w:sz w:val="22"/>
                <w:highlight w:val="yellow"/>
                <w:lang w:eastAsia="es-CO"/>
              </w:rPr>
            </w:pPr>
            <w:r w:rsidRPr="007316A1">
              <w:rPr>
                <w:rFonts w:ascii="Calibri" w:hAnsi="Calibri" w:cs="Calibri"/>
                <w:b/>
                <w:bCs/>
                <w:color w:val="FFFFFF" w:themeColor="background1"/>
                <w:sz w:val="22"/>
                <w:highlight w:val="yellow"/>
                <w:lang w:eastAsia="es-CO"/>
              </w:rPr>
              <w:t>Número</w:t>
            </w:r>
            <w:r w:rsidRPr="007316A1">
              <w:rPr>
                <w:rFonts w:ascii="Calibri" w:eastAsia="Arial,Times New Roman" w:hAnsi="Calibri" w:cs="Calibri"/>
                <w:b/>
                <w:bCs/>
                <w:color w:val="FFFFFF" w:themeColor="background1"/>
                <w:sz w:val="22"/>
                <w:highlight w:val="yellow"/>
                <w:lang w:eastAsia="es-CO"/>
              </w:rPr>
              <w:t xml:space="preserve"> c</w:t>
            </w:r>
            <w:r w:rsidRPr="007316A1">
              <w:rPr>
                <w:rFonts w:ascii="Calibri" w:hAnsi="Calibri" w:cs="Calibri"/>
                <w:b/>
                <w:bCs/>
                <w:color w:val="FFFFFF" w:themeColor="background1"/>
                <w:sz w:val="22"/>
                <w:highlight w:val="yellow"/>
                <w:lang w:eastAsia="es-CO"/>
              </w:rPr>
              <w:t>ertificado</w:t>
            </w:r>
            <w:r w:rsidRPr="007316A1">
              <w:rPr>
                <w:rFonts w:ascii="Calibri" w:eastAsia="Arial,Times New Roman" w:hAnsi="Calibri" w:cs="Calibri"/>
                <w:b/>
                <w:bCs/>
                <w:color w:val="FFFFFF" w:themeColor="background1"/>
                <w:sz w:val="22"/>
                <w:highlight w:val="yellow"/>
                <w:lang w:eastAsia="es-CO"/>
              </w:rPr>
              <w:t xml:space="preserve"> d</w:t>
            </w:r>
            <w:r w:rsidRPr="007316A1">
              <w:rPr>
                <w:rFonts w:ascii="Calibri" w:hAnsi="Calibri" w:cs="Calibri"/>
                <w:b/>
                <w:bCs/>
                <w:color w:val="FFFFFF" w:themeColor="background1"/>
                <w:sz w:val="22"/>
                <w:highlight w:val="yellow"/>
                <w:lang w:eastAsia="es-CO"/>
              </w:rPr>
              <w:t>isponibilidad</w:t>
            </w:r>
            <w:r w:rsidRPr="007316A1">
              <w:rPr>
                <w:rFonts w:ascii="Calibri" w:eastAsia="Arial,Times New Roman" w:hAnsi="Calibri" w:cs="Calibri"/>
                <w:b/>
                <w:bCs/>
                <w:color w:val="FFFFFF" w:themeColor="background1"/>
                <w:sz w:val="22"/>
                <w:highlight w:val="yellow"/>
                <w:lang w:eastAsia="es-CO"/>
              </w:rPr>
              <w:t xml:space="preserve"> p</w:t>
            </w:r>
            <w:r w:rsidRPr="007316A1">
              <w:rPr>
                <w:rFonts w:ascii="Calibri" w:hAnsi="Calibri" w:cs="Calibri"/>
                <w:b/>
                <w:bCs/>
                <w:color w:val="FFFFFF" w:themeColor="background1"/>
                <w:sz w:val="22"/>
                <w:highlight w:val="yellow"/>
                <w:lang w:eastAsia="es-CO"/>
              </w:rPr>
              <w:t>resupuestal</w:t>
            </w:r>
          </w:p>
        </w:tc>
        <w:tc>
          <w:tcPr>
            <w:tcW w:w="2955" w:type="dxa"/>
            <w:tcBorders>
              <w:top w:val="double" w:sz="4" w:space="0" w:color="auto"/>
              <w:bottom w:val="single" w:sz="6" w:space="0" w:color="auto"/>
            </w:tcBorders>
            <w:shd w:val="clear" w:color="auto" w:fill="554F4F" w:themeFill="text1" w:themeFillTint="BF"/>
            <w:vAlign w:val="center"/>
          </w:tcPr>
          <w:p w14:paraId="235DA862" w14:textId="77777777" w:rsidR="007316A1" w:rsidRPr="007316A1" w:rsidRDefault="007316A1" w:rsidP="001A6FAB">
            <w:pPr>
              <w:spacing w:line="276" w:lineRule="auto"/>
              <w:jc w:val="center"/>
              <w:rPr>
                <w:rFonts w:ascii="Calibri" w:eastAsia="Arial,Times New Roman" w:hAnsi="Calibri" w:cs="Calibri"/>
                <w:b/>
                <w:bCs/>
                <w:color w:val="FFFFFF" w:themeColor="background1"/>
                <w:sz w:val="22"/>
                <w:highlight w:val="yellow"/>
                <w:lang w:eastAsia="es-CO"/>
              </w:rPr>
            </w:pPr>
            <w:r w:rsidRPr="007316A1">
              <w:rPr>
                <w:rFonts w:ascii="Calibri" w:hAnsi="Calibri" w:cs="Calibri"/>
                <w:b/>
                <w:bCs/>
                <w:color w:val="FFFFFF" w:themeColor="background1"/>
                <w:sz w:val="22"/>
                <w:highlight w:val="yellow"/>
                <w:lang w:eastAsia="es-CO"/>
              </w:rPr>
              <w:t>Fecha</w:t>
            </w:r>
            <w:r w:rsidRPr="007316A1">
              <w:rPr>
                <w:rFonts w:ascii="Calibri" w:eastAsia="Arial,Times New Roman" w:hAnsi="Calibri" w:cs="Calibri"/>
                <w:b/>
                <w:bCs/>
                <w:color w:val="FFFFFF" w:themeColor="background1"/>
                <w:sz w:val="22"/>
                <w:highlight w:val="yellow"/>
                <w:lang w:eastAsia="es-CO"/>
              </w:rPr>
              <w:t xml:space="preserve"> c</w:t>
            </w:r>
            <w:r w:rsidRPr="007316A1">
              <w:rPr>
                <w:rFonts w:ascii="Calibri" w:hAnsi="Calibri" w:cs="Calibri"/>
                <w:b/>
                <w:bCs/>
                <w:color w:val="FFFFFF" w:themeColor="background1"/>
                <w:sz w:val="22"/>
                <w:highlight w:val="yellow"/>
                <w:lang w:eastAsia="es-CO"/>
              </w:rPr>
              <w:t>ertificado</w:t>
            </w:r>
            <w:r w:rsidRPr="007316A1">
              <w:rPr>
                <w:rFonts w:ascii="Calibri" w:eastAsia="Arial,Times New Roman" w:hAnsi="Calibri" w:cs="Calibri"/>
                <w:b/>
                <w:bCs/>
                <w:color w:val="FFFFFF" w:themeColor="background1"/>
                <w:sz w:val="22"/>
                <w:highlight w:val="yellow"/>
                <w:lang w:eastAsia="es-CO"/>
              </w:rPr>
              <w:t xml:space="preserve"> d</w:t>
            </w:r>
            <w:r w:rsidRPr="007316A1">
              <w:rPr>
                <w:rFonts w:ascii="Calibri" w:hAnsi="Calibri" w:cs="Calibri"/>
                <w:b/>
                <w:bCs/>
                <w:color w:val="FFFFFF" w:themeColor="background1"/>
                <w:sz w:val="22"/>
                <w:highlight w:val="yellow"/>
                <w:lang w:eastAsia="es-CO"/>
              </w:rPr>
              <w:t>isponibilidad</w:t>
            </w:r>
            <w:r w:rsidRPr="007316A1">
              <w:rPr>
                <w:rFonts w:ascii="Calibri" w:eastAsia="Arial,Times New Roman" w:hAnsi="Calibri" w:cs="Calibri"/>
                <w:b/>
                <w:bCs/>
                <w:color w:val="FFFFFF" w:themeColor="background1"/>
                <w:sz w:val="22"/>
                <w:highlight w:val="yellow"/>
                <w:lang w:eastAsia="es-CO"/>
              </w:rPr>
              <w:t xml:space="preserve"> p</w:t>
            </w:r>
            <w:r w:rsidRPr="007316A1">
              <w:rPr>
                <w:rFonts w:ascii="Calibri" w:hAnsi="Calibri" w:cs="Calibri"/>
                <w:b/>
                <w:bCs/>
                <w:color w:val="FFFFFF" w:themeColor="background1"/>
                <w:sz w:val="22"/>
                <w:highlight w:val="yellow"/>
                <w:lang w:eastAsia="es-CO"/>
              </w:rPr>
              <w:t>resupuestal</w:t>
            </w:r>
          </w:p>
        </w:tc>
        <w:tc>
          <w:tcPr>
            <w:tcW w:w="3011" w:type="dxa"/>
            <w:tcBorders>
              <w:top w:val="double" w:sz="4" w:space="0" w:color="auto"/>
              <w:bottom w:val="single" w:sz="6" w:space="0" w:color="auto"/>
            </w:tcBorders>
            <w:shd w:val="clear" w:color="auto" w:fill="554F4F" w:themeFill="text1" w:themeFillTint="BF"/>
            <w:vAlign w:val="center"/>
          </w:tcPr>
          <w:p w14:paraId="5B1181A1" w14:textId="77777777" w:rsidR="007316A1" w:rsidRPr="007316A1" w:rsidRDefault="007316A1" w:rsidP="001A6FAB">
            <w:pPr>
              <w:spacing w:line="276" w:lineRule="auto"/>
              <w:jc w:val="center"/>
              <w:rPr>
                <w:rFonts w:ascii="Calibri" w:eastAsia="Arial,Times New Roman" w:hAnsi="Calibri" w:cs="Calibri"/>
                <w:b/>
                <w:bCs/>
                <w:color w:val="FFFFFF" w:themeColor="background1"/>
                <w:sz w:val="22"/>
                <w:highlight w:val="yellow"/>
                <w:lang w:eastAsia="es-CO"/>
              </w:rPr>
            </w:pPr>
            <w:r w:rsidRPr="007316A1">
              <w:rPr>
                <w:rFonts w:ascii="Calibri" w:hAnsi="Calibri" w:cs="Calibri"/>
                <w:b/>
                <w:bCs/>
                <w:color w:val="FFFFFF" w:themeColor="background1"/>
                <w:sz w:val="22"/>
                <w:highlight w:val="yellow"/>
                <w:lang w:eastAsia="es-CO"/>
              </w:rPr>
              <w:t>Valor</w:t>
            </w:r>
            <w:r w:rsidRPr="007316A1">
              <w:rPr>
                <w:rFonts w:ascii="Calibri" w:eastAsia="Arial,Times New Roman" w:hAnsi="Calibri" w:cs="Calibri"/>
                <w:b/>
                <w:bCs/>
                <w:color w:val="FFFFFF" w:themeColor="background1"/>
                <w:sz w:val="22"/>
                <w:highlight w:val="yellow"/>
                <w:lang w:eastAsia="es-CO"/>
              </w:rPr>
              <w:t xml:space="preserve"> c</w:t>
            </w:r>
            <w:r w:rsidRPr="007316A1">
              <w:rPr>
                <w:rFonts w:ascii="Calibri" w:hAnsi="Calibri" w:cs="Calibri"/>
                <w:b/>
                <w:bCs/>
                <w:color w:val="FFFFFF" w:themeColor="background1"/>
                <w:sz w:val="22"/>
                <w:highlight w:val="yellow"/>
                <w:lang w:eastAsia="es-CO"/>
              </w:rPr>
              <w:t>ertificado</w:t>
            </w:r>
            <w:r w:rsidRPr="007316A1">
              <w:rPr>
                <w:rFonts w:ascii="Calibri" w:eastAsia="Arial,Times New Roman" w:hAnsi="Calibri" w:cs="Calibri"/>
                <w:b/>
                <w:bCs/>
                <w:color w:val="FFFFFF" w:themeColor="background1"/>
                <w:sz w:val="22"/>
                <w:highlight w:val="yellow"/>
                <w:lang w:eastAsia="es-CO"/>
              </w:rPr>
              <w:t xml:space="preserve"> </w:t>
            </w:r>
            <w:r w:rsidRPr="007316A1">
              <w:rPr>
                <w:rFonts w:ascii="Calibri" w:hAnsi="Calibri" w:cs="Calibri"/>
                <w:b/>
                <w:bCs/>
                <w:color w:val="FFFFFF" w:themeColor="background1"/>
                <w:sz w:val="22"/>
                <w:highlight w:val="yellow"/>
                <w:lang w:eastAsia="es-CO"/>
              </w:rPr>
              <w:t>de</w:t>
            </w:r>
            <w:r w:rsidRPr="007316A1">
              <w:rPr>
                <w:rFonts w:ascii="Calibri" w:eastAsia="Arial,Times New Roman" w:hAnsi="Calibri" w:cs="Calibri"/>
                <w:b/>
                <w:bCs/>
                <w:color w:val="FFFFFF" w:themeColor="background1"/>
                <w:sz w:val="22"/>
                <w:highlight w:val="yellow"/>
                <w:lang w:eastAsia="es-CO"/>
              </w:rPr>
              <w:t xml:space="preserve"> d</w:t>
            </w:r>
            <w:r w:rsidRPr="007316A1">
              <w:rPr>
                <w:rFonts w:ascii="Calibri" w:hAnsi="Calibri" w:cs="Calibri"/>
                <w:b/>
                <w:bCs/>
                <w:color w:val="FFFFFF" w:themeColor="background1"/>
                <w:sz w:val="22"/>
                <w:highlight w:val="yellow"/>
                <w:lang w:eastAsia="es-CO"/>
              </w:rPr>
              <w:t>isponibilidad</w:t>
            </w:r>
            <w:r w:rsidRPr="007316A1">
              <w:rPr>
                <w:rFonts w:ascii="Calibri" w:eastAsia="Arial,Times New Roman" w:hAnsi="Calibri" w:cs="Calibri"/>
                <w:b/>
                <w:bCs/>
                <w:color w:val="FFFFFF" w:themeColor="background1"/>
                <w:sz w:val="22"/>
                <w:highlight w:val="yellow"/>
                <w:lang w:eastAsia="es-CO"/>
              </w:rPr>
              <w:t xml:space="preserve"> </w:t>
            </w:r>
            <w:r w:rsidRPr="007316A1">
              <w:rPr>
                <w:rFonts w:ascii="Calibri" w:hAnsi="Calibri" w:cs="Calibri"/>
                <w:b/>
                <w:bCs/>
                <w:color w:val="FFFFFF" w:themeColor="background1"/>
                <w:sz w:val="22"/>
                <w:highlight w:val="yellow"/>
                <w:lang w:eastAsia="es-CO"/>
              </w:rPr>
              <w:t>presupuestal</w:t>
            </w:r>
          </w:p>
        </w:tc>
      </w:tr>
      <w:tr w:rsidR="007316A1" w:rsidRPr="007316A1" w14:paraId="72F3715B" w14:textId="77777777" w:rsidTr="001A6FAB">
        <w:trPr>
          <w:trHeight w:val="309"/>
          <w:jc w:val="center"/>
        </w:trPr>
        <w:tc>
          <w:tcPr>
            <w:tcW w:w="0" w:type="auto"/>
            <w:vMerge w:val="restart"/>
            <w:tcBorders>
              <w:top w:val="single" w:sz="6" w:space="0" w:color="auto"/>
            </w:tcBorders>
            <w:vAlign w:val="center"/>
          </w:tcPr>
          <w:p w14:paraId="2345E4AB" w14:textId="77777777" w:rsidR="007316A1" w:rsidRPr="007316A1" w:rsidRDefault="007316A1" w:rsidP="001A6FAB">
            <w:pPr>
              <w:spacing w:line="276" w:lineRule="auto"/>
              <w:jc w:val="center"/>
              <w:rPr>
                <w:rFonts w:ascii="Calibri" w:eastAsia="Arial,Times New Roman" w:hAnsi="Calibri" w:cs="Calibri"/>
                <w:sz w:val="22"/>
                <w:highlight w:val="yellow"/>
                <w:lang w:eastAsia="es-CO"/>
              </w:rPr>
            </w:pPr>
            <w:r w:rsidRPr="007316A1">
              <w:rPr>
                <w:rFonts w:ascii="Calibri" w:hAnsi="Calibri" w:cs="Calibri"/>
                <w:sz w:val="22"/>
                <w:highlight w:val="yellow"/>
                <w:lang w:eastAsia="es-CO"/>
              </w:rPr>
              <w:t>[Incluir el número del certificado]</w:t>
            </w:r>
          </w:p>
        </w:tc>
        <w:tc>
          <w:tcPr>
            <w:tcW w:w="2955" w:type="dxa"/>
            <w:vMerge w:val="restart"/>
            <w:tcBorders>
              <w:top w:val="single" w:sz="6" w:space="0" w:color="auto"/>
            </w:tcBorders>
            <w:vAlign w:val="center"/>
          </w:tcPr>
          <w:p w14:paraId="4B624006" w14:textId="77777777" w:rsidR="007316A1" w:rsidRPr="007316A1" w:rsidRDefault="007316A1" w:rsidP="001A6FAB">
            <w:pPr>
              <w:spacing w:line="276" w:lineRule="auto"/>
              <w:jc w:val="center"/>
              <w:rPr>
                <w:rFonts w:ascii="Calibri" w:eastAsia="Arial,Times New Roman" w:hAnsi="Calibri" w:cs="Calibri"/>
                <w:sz w:val="22"/>
                <w:highlight w:val="yellow"/>
                <w:lang w:eastAsia="es-CO"/>
              </w:rPr>
            </w:pPr>
            <w:r w:rsidRPr="007316A1">
              <w:rPr>
                <w:rFonts w:ascii="Calibri" w:hAnsi="Calibri" w:cs="Calibri"/>
                <w:sz w:val="22"/>
                <w:highlight w:val="yellow"/>
                <w:lang w:eastAsia="es-CO"/>
              </w:rPr>
              <w:t>[Incluir la fecha del certificado]</w:t>
            </w:r>
          </w:p>
        </w:tc>
        <w:tc>
          <w:tcPr>
            <w:tcW w:w="3011" w:type="dxa"/>
            <w:vMerge w:val="restart"/>
            <w:tcBorders>
              <w:top w:val="single" w:sz="6" w:space="0" w:color="auto"/>
            </w:tcBorders>
            <w:vAlign w:val="center"/>
          </w:tcPr>
          <w:p w14:paraId="133F0019" w14:textId="77777777" w:rsidR="007316A1" w:rsidRPr="007316A1" w:rsidRDefault="007316A1" w:rsidP="001A6FAB">
            <w:pPr>
              <w:spacing w:line="276" w:lineRule="auto"/>
              <w:jc w:val="center"/>
              <w:rPr>
                <w:rFonts w:ascii="Calibri" w:eastAsia="Arial,Times New Roman" w:hAnsi="Calibri" w:cs="Calibri"/>
                <w:sz w:val="22"/>
                <w:lang w:eastAsia="es-CO"/>
              </w:rPr>
            </w:pPr>
            <w:r w:rsidRPr="007316A1">
              <w:rPr>
                <w:rFonts w:ascii="Calibri" w:hAnsi="Calibri" w:cs="Calibri"/>
                <w:sz w:val="22"/>
                <w:highlight w:val="yellow"/>
                <w:lang w:eastAsia="es-CO"/>
              </w:rPr>
              <w:t>[Incluir el valor del Certificado]</w:t>
            </w:r>
          </w:p>
        </w:tc>
      </w:tr>
      <w:tr w:rsidR="007316A1" w:rsidRPr="007316A1" w14:paraId="600BCAB5" w14:textId="77777777" w:rsidTr="001A6FAB">
        <w:trPr>
          <w:trHeight w:val="309"/>
          <w:jc w:val="center"/>
        </w:trPr>
        <w:tc>
          <w:tcPr>
            <w:tcW w:w="0" w:type="auto"/>
            <w:vMerge/>
            <w:vAlign w:val="center"/>
          </w:tcPr>
          <w:p w14:paraId="0050ABB2" w14:textId="77777777" w:rsidR="007316A1" w:rsidRPr="007316A1" w:rsidRDefault="007316A1" w:rsidP="001A6FAB">
            <w:pPr>
              <w:spacing w:line="276" w:lineRule="auto"/>
              <w:jc w:val="center"/>
              <w:rPr>
                <w:rFonts w:ascii="Calibri" w:eastAsia="Times New Roman" w:hAnsi="Calibri" w:cs="Calibri"/>
                <w:b/>
                <w:bCs/>
                <w:sz w:val="22"/>
                <w:lang w:eastAsia="es-CO"/>
              </w:rPr>
            </w:pPr>
          </w:p>
        </w:tc>
        <w:tc>
          <w:tcPr>
            <w:tcW w:w="2955" w:type="dxa"/>
            <w:vMerge/>
            <w:vAlign w:val="center"/>
          </w:tcPr>
          <w:p w14:paraId="31D7740D" w14:textId="77777777" w:rsidR="007316A1" w:rsidRPr="007316A1" w:rsidRDefault="007316A1" w:rsidP="001A6FAB">
            <w:pPr>
              <w:spacing w:line="276" w:lineRule="auto"/>
              <w:jc w:val="center"/>
              <w:rPr>
                <w:rFonts w:ascii="Calibri" w:eastAsia="Times New Roman" w:hAnsi="Calibri" w:cs="Calibri"/>
                <w:b/>
                <w:bCs/>
                <w:sz w:val="22"/>
                <w:lang w:eastAsia="es-CO"/>
              </w:rPr>
            </w:pPr>
          </w:p>
        </w:tc>
        <w:tc>
          <w:tcPr>
            <w:tcW w:w="3011" w:type="dxa"/>
            <w:vMerge/>
            <w:vAlign w:val="center"/>
          </w:tcPr>
          <w:p w14:paraId="318BECE5" w14:textId="77777777" w:rsidR="007316A1" w:rsidRPr="007316A1" w:rsidRDefault="007316A1" w:rsidP="001A6FAB">
            <w:pPr>
              <w:spacing w:line="276" w:lineRule="auto"/>
              <w:jc w:val="center"/>
              <w:rPr>
                <w:rFonts w:ascii="Calibri" w:eastAsia="Times New Roman" w:hAnsi="Calibri" w:cs="Calibri"/>
                <w:b/>
                <w:bCs/>
                <w:sz w:val="22"/>
                <w:lang w:eastAsia="es-CO"/>
              </w:rPr>
            </w:pPr>
          </w:p>
        </w:tc>
      </w:tr>
    </w:tbl>
    <w:p w14:paraId="7F79D247" w14:textId="4F6A668A" w:rsidR="00D37F9B" w:rsidRPr="007316A1" w:rsidRDefault="007316A1" w:rsidP="007316A1">
      <w:pPr>
        <w:rPr>
          <w:rFonts w:ascii="Calibri" w:hAnsi="Calibri" w:cs="Calibri"/>
          <w:sz w:val="22"/>
        </w:rPr>
      </w:pPr>
      <w:r w:rsidRPr="007316A1">
        <w:rPr>
          <w:rFonts w:ascii="Calibri" w:hAnsi="Calibri" w:cs="Calibri"/>
          <w:sz w:val="22"/>
          <w:highlight w:val="lightGray"/>
        </w:rPr>
        <w:t xml:space="preserve"> </w:t>
      </w:r>
    </w:p>
    <w:p w14:paraId="7447ABD9" w14:textId="77777777" w:rsidR="007316A1" w:rsidRPr="007316A1" w:rsidRDefault="007316A1" w:rsidP="007316A1">
      <w:pPr>
        <w:rPr>
          <w:rFonts w:ascii="Calibri" w:hAnsi="Calibri" w:cs="Calibri"/>
          <w:sz w:val="22"/>
        </w:rPr>
      </w:pPr>
    </w:p>
    <w:p w14:paraId="727DD002" w14:textId="77777777" w:rsidR="007316A1" w:rsidRPr="007316A1" w:rsidRDefault="007316A1" w:rsidP="007316A1">
      <w:pPr>
        <w:spacing w:line="276" w:lineRule="auto"/>
        <w:rPr>
          <w:rFonts w:ascii="Calibri" w:hAnsi="Calibri" w:cs="Calibri"/>
          <w:sz w:val="22"/>
        </w:rPr>
      </w:pPr>
      <w:r w:rsidRPr="007316A1">
        <w:rPr>
          <w:rFonts w:ascii="Calibri" w:hAnsi="Calibri" w:cs="Calibri"/>
          <w:sz w:val="22"/>
        </w:rPr>
        <w:t>La necesidad se encuentra incluida en el Plan Anual de Adquisiciones de la Entidad.</w:t>
      </w:r>
    </w:p>
    <w:p w14:paraId="5FA1D270" w14:textId="77777777" w:rsidR="007316A1" w:rsidRPr="007316A1" w:rsidRDefault="007316A1" w:rsidP="007316A1">
      <w:pPr>
        <w:spacing w:line="276" w:lineRule="auto"/>
        <w:rPr>
          <w:rFonts w:ascii="Calibri" w:hAnsi="Calibri" w:cs="Calibri"/>
          <w:sz w:val="22"/>
        </w:rPr>
      </w:pPr>
      <w:r w:rsidRPr="007316A1">
        <w:rPr>
          <w:rFonts w:ascii="Calibri" w:hAnsi="Calibri" w:cs="Calibri"/>
          <w:sz w:val="22"/>
        </w:rPr>
        <w:lastRenderedPageBreak/>
        <w:t xml:space="preserve">Para atender las obligaciones derivadas del presente proceso, el Consejo Directivo de la Corporación Autónoma Regional del Dique – CARDIQUE aprobó, mediante el Acuerdo No. 008 del 27 de mayo de 2026, recursos de vigencias futuras, autorizando el compromiso de recursos correspondientes a las vigencias 2026 y 2027 los cuales irán hasta la suma de: </w:t>
      </w:r>
    </w:p>
    <w:tbl>
      <w:tblPr>
        <w:tblStyle w:val="Tablaconcuadrcula"/>
        <w:tblW w:w="0" w:type="auto"/>
        <w:tblLook w:val="04A0" w:firstRow="1" w:lastRow="0" w:firstColumn="1" w:lastColumn="0" w:noHBand="0" w:noVBand="1"/>
      </w:tblPr>
      <w:tblGrid>
        <w:gridCol w:w="4414"/>
        <w:gridCol w:w="4414"/>
      </w:tblGrid>
      <w:tr w:rsidR="007316A1" w:rsidRPr="007316A1" w14:paraId="1919B0EC" w14:textId="77777777" w:rsidTr="001A6FAB">
        <w:tc>
          <w:tcPr>
            <w:tcW w:w="8828" w:type="dxa"/>
            <w:gridSpan w:val="2"/>
          </w:tcPr>
          <w:p w14:paraId="5E12FA50" w14:textId="77777777" w:rsidR="007316A1" w:rsidRPr="007316A1" w:rsidRDefault="007316A1" w:rsidP="001A6FAB">
            <w:pPr>
              <w:spacing w:line="276" w:lineRule="auto"/>
              <w:jc w:val="center"/>
              <w:rPr>
                <w:rFonts w:ascii="Calibri" w:hAnsi="Calibri" w:cs="Calibri"/>
                <w:sz w:val="22"/>
              </w:rPr>
            </w:pPr>
            <w:r w:rsidRPr="007316A1">
              <w:rPr>
                <w:rFonts w:ascii="Calibri" w:hAnsi="Calibri" w:cs="Calibri"/>
                <w:sz w:val="22"/>
              </w:rPr>
              <w:t>Vigencias futuras</w:t>
            </w:r>
          </w:p>
        </w:tc>
      </w:tr>
      <w:tr w:rsidR="007316A1" w:rsidRPr="007316A1" w14:paraId="4AEC85CF" w14:textId="77777777" w:rsidTr="001A6FAB">
        <w:tc>
          <w:tcPr>
            <w:tcW w:w="4414" w:type="dxa"/>
          </w:tcPr>
          <w:p w14:paraId="09A509C1" w14:textId="77777777" w:rsidR="007316A1" w:rsidRPr="007316A1" w:rsidRDefault="007316A1" w:rsidP="001A6FAB">
            <w:pPr>
              <w:spacing w:line="276" w:lineRule="auto"/>
              <w:jc w:val="center"/>
              <w:rPr>
                <w:rFonts w:ascii="Calibri" w:hAnsi="Calibri" w:cs="Calibri"/>
                <w:sz w:val="22"/>
              </w:rPr>
            </w:pPr>
            <w:r w:rsidRPr="007316A1">
              <w:rPr>
                <w:rFonts w:ascii="Calibri" w:hAnsi="Calibri" w:cs="Calibri"/>
                <w:sz w:val="22"/>
              </w:rPr>
              <w:t>Año</w:t>
            </w:r>
          </w:p>
        </w:tc>
        <w:tc>
          <w:tcPr>
            <w:tcW w:w="4414" w:type="dxa"/>
          </w:tcPr>
          <w:p w14:paraId="1B73F78C" w14:textId="77777777" w:rsidR="007316A1" w:rsidRPr="007316A1" w:rsidRDefault="007316A1" w:rsidP="001A6FAB">
            <w:pPr>
              <w:spacing w:line="276" w:lineRule="auto"/>
              <w:jc w:val="center"/>
              <w:rPr>
                <w:rFonts w:ascii="Calibri" w:hAnsi="Calibri" w:cs="Calibri"/>
                <w:sz w:val="22"/>
              </w:rPr>
            </w:pPr>
            <w:r w:rsidRPr="007316A1">
              <w:rPr>
                <w:rFonts w:ascii="Calibri" w:hAnsi="Calibri" w:cs="Calibri"/>
                <w:sz w:val="22"/>
              </w:rPr>
              <w:t>Valor</w:t>
            </w:r>
          </w:p>
        </w:tc>
      </w:tr>
      <w:tr w:rsidR="007316A1" w:rsidRPr="007316A1" w14:paraId="3E3F8768" w14:textId="77777777" w:rsidTr="001A6FAB">
        <w:tc>
          <w:tcPr>
            <w:tcW w:w="4414" w:type="dxa"/>
          </w:tcPr>
          <w:p w14:paraId="6ED628C5" w14:textId="77777777" w:rsidR="007316A1" w:rsidRPr="007316A1" w:rsidRDefault="007316A1" w:rsidP="001A6FAB">
            <w:pPr>
              <w:spacing w:line="276" w:lineRule="auto"/>
              <w:jc w:val="center"/>
              <w:rPr>
                <w:rFonts w:ascii="Calibri" w:hAnsi="Calibri" w:cs="Calibri"/>
                <w:sz w:val="22"/>
              </w:rPr>
            </w:pPr>
            <w:r w:rsidRPr="007316A1">
              <w:rPr>
                <w:rFonts w:ascii="Calibri" w:hAnsi="Calibri" w:cs="Calibri"/>
                <w:sz w:val="22"/>
              </w:rPr>
              <w:t>2026</w:t>
            </w:r>
          </w:p>
        </w:tc>
        <w:tc>
          <w:tcPr>
            <w:tcW w:w="4414" w:type="dxa"/>
          </w:tcPr>
          <w:p w14:paraId="28E6EDDA" w14:textId="77777777" w:rsidR="007316A1" w:rsidRPr="007316A1" w:rsidRDefault="007316A1" w:rsidP="001A6FAB">
            <w:pPr>
              <w:spacing w:line="276" w:lineRule="auto"/>
              <w:jc w:val="center"/>
              <w:rPr>
                <w:rFonts w:ascii="Calibri" w:hAnsi="Calibri" w:cs="Calibri"/>
                <w:sz w:val="22"/>
              </w:rPr>
            </w:pPr>
            <w:r w:rsidRPr="007316A1">
              <w:rPr>
                <w:rFonts w:ascii="Calibri" w:hAnsi="Calibri" w:cs="Calibri"/>
                <w:sz w:val="22"/>
              </w:rPr>
              <w:t>$2.444.206.134</w:t>
            </w:r>
          </w:p>
        </w:tc>
      </w:tr>
      <w:tr w:rsidR="007316A1" w:rsidRPr="007316A1" w14:paraId="0A46BC8B" w14:textId="77777777" w:rsidTr="001A6FAB">
        <w:tc>
          <w:tcPr>
            <w:tcW w:w="4414" w:type="dxa"/>
          </w:tcPr>
          <w:p w14:paraId="263A7800" w14:textId="77777777" w:rsidR="007316A1" w:rsidRPr="007316A1" w:rsidRDefault="007316A1" w:rsidP="001A6FAB">
            <w:pPr>
              <w:spacing w:line="276" w:lineRule="auto"/>
              <w:jc w:val="center"/>
              <w:rPr>
                <w:rFonts w:ascii="Calibri" w:hAnsi="Calibri" w:cs="Calibri"/>
                <w:sz w:val="22"/>
              </w:rPr>
            </w:pPr>
            <w:r w:rsidRPr="007316A1">
              <w:rPr>
                <w:rFonts w:ascii="Calibri" w:hAnsi="Calibri" w:cs="Calibri"/>
                <w:sz w:val="22"/>
              </w:rPr>
              <w:t>2027</w:t>
            </w:r>
          </w:p>
        </w:tc>
        <w:tc>
          <w:tcPr>
            <w:tcW w:w="4414" w:type="dxa"/>
          </w:tcPr>
          <w:p w14:paraId="2C1A5BF6" w14:textId="77777777" w:rsidR="007316A1" w:rsidRPr="007316A1" w:rsidRDefault="007316A1" w:rsidP="001A6FAB">
            <w:pPr>
              <w:spacing w:line="276" w:lineRule="auto"/>
              <w:jc w:val="center"/>
              <w:rPr>
                <w:rFonts w:ascii="Calibri" w:hAnsi="Calibri" w:cs="Calibri"/>
                <w:sz w:val="22"/>
              </w:rPr>
            </w:pPr>
            <w:r w:rsidRPr="007316A1">
              <w:rPr>
                <w:rFonts w:ascii="Calibri" w:hAnsi="Calibri" w:cs="Calibri"/>
                <w:sz w:val="22"/>
              </w:rPr>
              <w:t>$1.629.470.756</w:t>
            </w:r>
          </w:p>
        </w:tc>
      </w:tr>
    </w:tbl>
    <w:p w14:paraId="7F84F9AE" w14:textId="77777777" w:rsidR="00D37F9B" w:rsidRPr="007316A1" w:rsidRDefault="00D37F9B" w:rsidP="00D37F9B">
      <w:pPr>
        <w:rPr>
          <w:rFonts w:ascii="Calibri" w:hAnsi="Calibri" w:cs="Calibri"/>
          <w:sz w:val="22"/>
        </w:rPr>
      </w:pPr>
    </w:p>
    <w:p w14:paraId="2B6B8D36" w14:textId="77777777" w:rsidR="00D37F9B" w:rsidRPr="007316A1" w:rsidRDefault="00D37F9B" w:rsidP="00D37F9B">
      <w:pPr>
        <w:pStyle w:val="clusulas"/>
        <w:spacing w:before="0" w:after="0"/>
        <w:ind w:left="426"/>
        <w:rPr>
          <w:rFonts w:ascii="Calibri" w:hAnsi="Calibri" w:cs="Calibri"/>
          <w:sz w:val="22"/>
        </w:rPr>
      </w:pPr>
      <w:r w:rsidRPr="007316A1">
        <w:rPr>
          <w:rFonts w:ascii="Calibri" w:hAnsi="Calibri" w:cs="Calibri"/>
          <w:sz w:val="22"/>
        </w:rPr>
        <w:t>FORMA DE PAGO</w:t>
      </w:r>
    </w:p>
    <w:p w14:paraId="581513FA" w14:textId="77777777" w:rsidR="00D37F9B" w:rsidRPr="007316A1" w:rsidRDefault="00D37F9B" w:rsidP="00D37F9B">
      <w:pPr>
        <w:pStyle w:val="clusulas"/>
        <w:numPr>
          <w:ilvl w:val="0"/>
          <w:numId w:val="0"/>
        </w:numPr>
        <w:spacing w:before="0" w:after="0"/>
        <w:rPr>
          <w:rFonts w:ascii="Calibri" w:hAnsi="Calibri" w:cs="Calibri"/>
          <w:color w:val="1A1818" w:themeColor="text1"/>
          <w:sz w:val="22"/>
        </w:rPr>
      </w:pPr>
    </w:p>
    <w:p w14:paraId="45A766A5" w14:textId="77777777" w:rsidR="007316A1" w:rsidRPr="007316A1" w:rsidRDefault="007316A1" w:rsidP="007316A1">
      <w:pPr>
        <w:rPr>
          <w:rFonts w:ascii="Calibri" w:hAnsi="Calibri" w:cs="Calibri"/>
          <w:sz w:val="22"/>
        </w:rPr>
      </w:pPr>
      <w:r w:rsidRPr="007316A1">
        <w:rPr>
          <w:rFonts w:ascii="Calibri" w:hAnsi="Calibri" w:cs="Calibri"/>
          <w:sz w:val="22"/>
        </w:rPr>
        <w:t>La Corporación se obliga con el contratista a cancelar el contrato de la siguiente manera.</w:t>
      </w:r>
    </w:p>
    <w:p w14:paraId="0445C3EC" w14:textId="77777777" w:rsidR="007316A1" w:rsidRPr="007316A1" w:rsidRDefault="007316A1" w:rsidP="00D37F9B">
      <w:pPr>
        <w:rPr>
          <w:rFonts w:ascii="Calibri" w:hAnsi="Calibri" w:cs="Calibri"/>
          <w:sz w:val="22"/>
        </w:rPr>
      </w:pPr>
    </w:p>
    <w:p w14:paraId="7943176F" w14:textId="77777777" w:rsidR="007316A1" w:rsidRPr="007316A1" w:rsidRDefault="007316A1" w:rsidP="007316A1">
      <w:pPr>
        <w:rPr>
          <w:rFonts w:ascii="Calibri" w:hAnsi="Calibri" w:cs="Calibri"/>
          <w:sz w:val="22"/>
        </w:rPr>
      </w:pPr>
      <w:r w:rsidRPr="007316A1">
        <w:rPr>
          <w:rFonts w:ascii="Calibri" w:hAnsi="Calibri" w:cs="Calibri"/>
          <w:sz w:val="22"/>
        </w:rPr>
        <w:t>Se realizará un primer pago por valor del treinta por ciento (30%) del valor del contrato, contra avance de obra mínimo acumulado del treinta por ciento (30%) de acuerdo con las cantidades de obra realmente ejecutadas, revisadas, aceptadas y recibidas a satisfacción por la interventoría, las cuales además deben ser verificables físicamente y deberán soportarse en acta de obra de conformidad con los precios unitarios y el valor del AIU pactado.</w:t>
      </w:r>
    </w:p>
    <w:p w14:paraId="1DE6E5B4" w14:textId="77777777" w:rsidR="007316A1" w:rsidRPr="007316A1" w:rsidRDefault="007316A1" w:rsidP="007316A1">
      <w:pPr>
        <w:rPr>
          <w:rFonts w:ascii="Calibri" w:hAnsi="Calibri" w:cs="Calibri"/>
          <w:sz w:val="22"/>
        </w:rPr>
      </w:pPr>
    </w:p>
    <w:p w14:paraId="3E06DEEA" w14:textId="77777777" w:rsidR="007316A1" w:rsidRPr="007316A1" w:rsidRDefault="007316A1" w:rsidP="007316A1">
      <w:pPr>
        <w:rPr>
          <w:rFonts w:ascii="Calibri" w:hAnsi="Calibri" w:cs="Calibri"/>
          <w:sz w:val="22"/>
        </w:rPr>
      </w:pPr>
      <w:r w:rsidRPr="007316A1">
        <w:rPr>
          <w:rFonts w:ascii="Calibri" w:hAnsi="Calibri" w:cs="Calibri"/>
          <w:sz w:val="22"/>
        </w:rPr>
        <w:t>- Luego se realizarán pagos parciales mensuales hasta un máximo acumulado del NOVENTA Y CINCO POR CIENTO (95%) del valor del contrato, de acuerdo con las cantidades de obra realmente ejecutadas, revisadas, aceptadas y recibidas a satisfacción por la interventoría, las cuales además deben ser verificables físicamente y deberán soportarse en acta de obra de conformidad con los precios unitarios y el valor del AIU pactado.</w:t>
      </w:r>
    </w:p>
    <w:p w14:paraId="28A29D83" w14:textId="77777777" w:rsidR="007316A1" w:rsidRPr="007316A1" w:rsidRDefault="007316A1" w:rsidP="007316A1">
      <w:pPr>
        <w:rPr>
          <w:rFonts w:ascii="Calibri" w:hAnsi="Calibri" w:cs="Calibri"/>
          <w:sz w:val="22"/>
        </w:rPr>
      </w:pPr>
    </w:p>
    <w:p w14:paraId="018170A7" w14:textId="77777777" w:rsidR="007316A1" w:rsidRPr="007316A1" w:rsidRDefault="007316A1" w:rsidP="007316A1">
      <w:pPr>
        <w:rPr>
          <w:rFonts w:ascii="Calibri" w:hAnsi="Calibri" w:cs="Calibri"/>
          <w:sz w:val="22"/>
        </w:rPr>
      </w:pPr>
      <w:r w:rsidRPr="007316A1">
        <w:rPr>
          <w:rFonts w:ascii="Calibri" w:hAnsi="Calibri" w:cs="Calibri"/>
          <w:sz w:val="22"/>
        </w:rPr>
        <w:t>- El último pago, correspondiente al Cinco por ciento (5%) del valor del contrato, y se hará efectivo con la presentación de las Actas de Recibo Final.</w:t>
      </w:r>
    </w:p>
    <w:p w14:paraId="39D2F89E" w14:textId="77777777" w:rsidR="007316A1" w:rsidRPr="007316A1" w:rsidRDefault="007316A1" w:rsidP="007316A1">
      <w:pPr>
        <w:rPr>
          <w:rFonts w:ascii="Calibri" w:hAnsi="Calibri" w:cs="Calibri"/>
          <w:sz w:val="22"/>
        </w:rPr>
      </w:pPr>
    </w:p>
    <w:p w14:paraId="6004E0DB" w14:textId="17D74DDE" w:rsidR="007316A1" w:rsidRPr="007316A1" w:rsidRDefault="007316A1" w:rsidP="007316A1">
      <w:pPr>
        <w:rPr>
          <w:rFonts w:ascii="Calibri" w:hAnsi="Calibri" w:cs="Calibri"/>
          <w:sz w:val="22"/>
        </w:rPr>
      </w:pPr>
      <w:r w:rsidRPr="007316A1">
        <w:rPr>
          <w:rFonts w:ascii="Calibri" w:hAnsi="Calibri" w:cs="Calibri"/>
          <w:sz w:val="22"/>
        </w:rPr>
        <w:t xml:space="preserve">En todo caso el contratista de obra deberá suscribir Actas Mensuales de Obra, que deberán ser debidamente aprobadas por el Supervisor del Contrato, y deberán presentarse las que se hayan suscrito en cada pago. </w:t>
      </w:r>
    </w:p>
    <w:p w14:paraId="5DCB63C6" w14:textId="77777777" w:rsidR="007316A1" w:rsidRPr="007316A1" w:rsidRDefault="007316A1" w:rsidP="007316A1">
      <w:pPr>
        <w:rPr>
          <w:rFonts w:ascii="Calibri" w:hAnsi="Calibri" w:cs="Calibri"/>
          <w:sz w:val="22"/>
        </w:rPr>
      </w:pPr>
    </w:p>
    <w:p w14:paraId="08107ED6" w14:textId="77777777" w:rsidR="007316A1" w:rsidRPr="007316A1" w:rsidRDefault="007316A1" w:rsidP="007316A1">
      <w:pPr>
        <w:rPr>
          <w:rFonts w:ascii="Calibri" w:hAnsi="Calibri" w:cs="Calibri"/>
          <w:sz w:val="22"/>
        </w:rPr>
      </w:pPr>
      <w:r w:rsidRPr="007316A1">
        <w:rPr>
          <w:rFonts w:ascii="Calibri" w:hAnsi="Calibri" w:cs="Calibri"/>
          <w:sz w:val="22"/>
        </w:rPr>
        <w:t xml:space="preserve">Para los pagos a Contratistas se seguirán los procedimientos y formatos establecidos para tal fin. La totalidad de la documentación requerida deberá ser presentada por el Contratista al Supervisor dentro de los cinco (05) días siguientes a la fecha de corte o según lo establecido contractualmente. </w:t>
      </w:r>
    </w:p>
    <w:p w14:paraId="7BDE9003" w14:textId="77777777" w:rsidR="007316A1" w:rsidRPr="007316A1" w:rsidRDefault="007316A1" w:rsidP="007316A1">
      <w:pPr>
        <w:rPr>
          <w:rFonts w:ascii="Calibri" w:hAnsi="Calibri" w:cs="Calibri"/>
          <w:sz w:val="22"/>
        </w:rPr>
      </w:pPr>
    </w:p>
    <w:p w14:paraId="2447ACBE" w14:textId="77777777" w:rsidR="007316A1" w:rsidRPr="007316A1" w:rsidRDefault="007316A1" w:rsidP="007316A1">
      <w:pPr>
        <w:rPr>
          <w:rFonts w:ascii="Calibri" w:hAnsi="Calibri" w:cs="Calibri"/>
          <w:sz w:val="22"/>
        </w:rPr>
      </w:pPr>
      <w:r w:rsidRPr="007316A1">
        <w:rPr>
          <w:rFonts w:ascii="Calibri" w:hAnsi="Calibri" w:cs="Calibri"/>
          <w:sz w:val="22"/>
        </w:rPr>
        <w:t>En forma previa a la autorización de cada pago el Contratista deberá acreditar el cumplimiento en los aportes relativos al Sistema de Seguridad Social Integral y de obligaciones parafiscales (salud, riesgos profesionales, pensiones, aportes a las Cajas de Compensación Familiar, Instituto Colombiano de Bienestar Familiar y Servicio Nacional de Aprendizaje) para lo cual debe tenerse en cuenta lo señalado en el artículo 50 de la Ley 789 de 2002 y artículo 23 de la ley 1150 de 2007.  La entidad no se responsabilizará por la demora en el pago al Contratista y/o Contratistas, cuando ella fuere provocada por encontrarse incompleta la documentación que sirva de Soporte para el trámite de las facturas y no se ajuste a cualquiera de las condiciones establecidas en el presente Contrato.</w:t>
      </w:r>
    </w:p>
    <w:p w14:paraId="6CBAACFE" w14:textId="77777777" w:rsidR="007316A1" w:rsidRPr="007316A1" w:rsidRDefault="007316A1" w:rsidP="007316A1">
      <w:pPr>
        <w:rPr>
          <w:rFonts w:ascii="Calibri" w:hAnsi="Calibri" w:cs="Calibri"/>
          <w:sz w:val="22"/>
        </w:rPr>
      </w:pPr>
    </w:p>
    <w:p w14:paraId="508B8069" w14:textId="77777777" w:rsidR="007316A1" w:rsidRPr="007316A1" w:rsidRDefault="007316A1" w:rsidP="007316A1">
      <w:pPr>
        <w:rPr>
          <w:rFonts w:ascii="Calibri" w:hAnsi="Calibri" w:cs="Calibri"/>
          <w:sz w:val="22"/>
        </w:rPr>
      </w:pPr>
      <w:r w:rsidRPr="007316A1">
        <w:rPr>
          <w:rFonts w:ascii="Calibri" w:hAnsi="Calibri" w:cs="Calibri"/>
          <w:sz w:val="22"/>
        </w:rPr>
        <w:lastRenderedPageBreak/>
        <w:t xml:space="preserve">Los valores unitarios que constituyen la oferta económica del contrato, no estará sujeta ajuste alguno por lo que el contratista desde el momento de la estructuración de la oferta reconoce asumir los posibles incrementos que se ocasionen. </w:t>
      </w:r>
    </w:p>
    <w:p w14:paraId="12CA2AF7" w14:textId="77777777" w:rsidR="007316A1" w:rsidRPr="007316A1" w:rsidRDefault="007316A1" w:rsidP="007316A1">
      <w:pPr>
        <w:rPr>
          <w:rFonts w:ascii="Calibri" w:hAnsi="Calibri" w:cs="Calibri"/>
          <w:sz w:val="22"/>
        </w:rPr>
      </w:pPr>
    </w:p>
    <w:p w14:paraId="70DF1201" w14:textId="77777777" w:rsidR="007316A1" w:rsidRPr="007316A1" w:rsidRDefault="007316A1" w:rsidP="007316A1">
      <w:pPr>
        <w:rPr>
          <w:rFonts w:ascii="Calibri" w:hAnsi="Calibri" w:cs="Calibri"/>
          <w:sz w:val="22"/>
        </w:rPr>
      </w:pPr>
      <w:r w:rsidRPr="007316A1">
        <w:rPr>
          <w:rFonts w:ascii="Calibri" w:hAnsi="Calibri" w:cs="Calibri"/>
          <w:sz w:val="22"/>
        </w:rPr>
        <w:t>Dentro de los cinco (05) días hábiles siguientes al recibo de las actas, las mismas serán firmadas o se devolverán con el respectivo concepto. Una vez aceptadas a satisfacción por el supervisor del contrato, La entidad pagará dentro de los NOVENTA (90) DÍAS CALENDARIOS siguientes a la fecha de radicación de factura.</w:t>
      </w:r>
    </w:p>
    <w:p w14:paraId="38C2AD1F" w14:textId="77777777" w:rsidR="007316A1" w:rsidRPr="007316A1" w:rsidRDefault="007316A1" w:rsidP="007316A1">
      <w:pPr>
        <w:rPr>
          <w:rFonts w:ascii="Calibri" w:hAnsi="Calibri" w:cs="Calibri"/>
          <w:sz w:val="22"/>
        </w:rPr>
      </w:pPr>
    </w:p>
    <w:p w14:paraId="3A9F0945" w14:textId="77777777" w:rsidR="00D37F9B" w:rsidRPr="007316A1" w:rsidRDefault="00D37F9B" w:rsidP="00D37F9B">
      <w:pPr>
        <w:rPr>
          <w:rFonts w:ascii="Calibri" w:hAnsi="Calibri" w:cs="Calibri"/>
          <w:b/>
          <w:bCs/>
          <w:sz w:val="22"/>
        </w:rPr>
      </w:pPr>
      <w:r w:rsidRPr="007316A1">
        <w:rPr>
          <w:rFonts w:ascii="Calibri" w:hAnsi="Calibri" w:cs="Calibri"/>
          <w:b/>
          <w:bCs/>
          <w:sz w:val="22"/>
        </w:rPr>
        <w:t>Reglas comunes a todas las opciones:</w:t>
      </w:r>
    </w:p>
    <w:p w14:paraId="02337A08" w14:textId="77777777" w:rsidR="00D37F9B" w:rsidRPr="007316A1" w:rsidRDefault="00D37F9B" w:rsidP="00D37F9B">
      <w:pPr>
        <w:rPr>
          <w:rFonts w:ascii="Calibri" w:hAnsi="Calibri" w:cs="Calibri"/>
          <w:sz w:val="22"/>
        </w:rPr>
      </w:pPr>
    </w:p>
    <w:p w14:paraId="0BDD2FD8" w14:textId="77777777" w:rsidR="00D37F9B" w:rsidRPr="007316A1" w:rsidRDefault="00D37F9B" w:rsidP="00D37F9B">
      <w:pPr>
        <w:rPr>
          <w:rFonts w:ascii="Calibri" w:hAnsi="Calibri" w:cs="Calibri"/>
          <w:sz w:val="22"/>
        </w:rPr>
      </w:pPr>
      <w:r w:rsidRPr="007316A1">
        <w:rPr>
          <w:rFonts w:ascii="Calibri" w:hAnsi="Calibri" w:cs="Calibri"/>
          <w:sz w:val="22"/>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3F812805" w14:textId="77777777" w:rsidR="00D37F9B" w:rsidRPr="007316A1" w:rsidRDefault="00D37F9B" w:rsidP="00D37F9B">
      <w:pPr>
        <w:rPr>
          <w:rFonts w:ascii="Calibri" w:hAnsi="Calibri" w:cs="Calibri"/>
          <w:sz w:val="22"/>
        </w:rPr>
      </w:pPr>
    </w:p>
    <w:p w14:paraId="58E91B47" w14:textId="77777777" w:rsidR="00D37F9B" w:rsidRPr="007316A1" w:rsidRDefault="00D37F9B" w:rsidP="00D37F9B">
      <w:pPr>
        <w:rPr>
          <w:rFonts w:ascii="Calibri" w:hAnsi="Calibri" w:cs="Calibri"/>
          <w:sz w:val="22"/>
        </w:rPr>
      </w:pPr>
      <w:r w:rsidRPr="007316A1">
        <w:rPr>
          <w:rFonts w:ascii="Calibri" w:hAnsi="Calibri" w:cs="Calibri"/>
          <w:sz w:val="22"/>
        </w:rPr>
        <w:t>La Entidad hará las retenciones a que haya lugar sobre cada pago, de acuerdo con las disposiciones legales vigentes sobre la materia.</w:t>
      </w:r>
    </w:p>
    <w:p w14:paraId="01C84AB0" w14:textId="77777777" w:rsidR="00D37F9B" w:rsidRPr="007316A1" w:rsidRDefault="00D37F9B" w:rsidP="00D37F9B">
      <w:pPr>
        <w:rPr>
          <w:rFonts w:ascii="Calibri" w:hAnsi="Calibri" w:cs="Calibri"/>
          <w:color w:val="1A1818" w:themeColor="text1"/>
          <w:sz w:val="22"/>
        </w:rPr>
      </w:pPr>
    </w:p>
    <w:p w14:paraId="7BE5F7E2" w14:textId="77777777" w:rsidR="00D37F9B" w:rsidRPr="007316A1" w:rsidRDefault="00D37F9B" w:rsidP="00D37F9B">
      <w:pPr>
        <w:rPr>
          <w:rFonts w:ascii="Calibri" w:hAnsi="Calibri" w:cs="Calibri"/>
          <w:sz w:val="22"/>
        </w:rPr>
      </w:pPr>
      <w:r w:rsidRPr="007316A1">
        <w:rPr>
          <w:rFonts w:ascii="Calibri" w:hAnsi="Calibri" w:cs="Calibri"/>
          <w:color w:val="1A1818" w:themeColor="text1"/>
          <w:sz w:val="22"/>
        </w:rPr>
        <w:t xml:space="preserve">El Contratista </w:t>
      </w:r>
      <w:r w:rsidRPr="007316A1">
        <w:rPr>
          <w:rFonts w:ascii="Calibri" w:hAnsi="Calibri" w:cs="Calibri"/>
          <w:sz w:val="22"/>
        </w:rPr>
        <w:t>deberá acreditar para cada pago derivado del contrato, que se encuentran al día en el pago de aportes parafiscales relativos al Sistema de Seguridad Social Integral, así como los propios del Sena, ICBF y Cajas de Compensación Familiar, cuando corresponda.</w:t>
      </w:r>
    </w:p>
    <w:p w14:paraId="406390EA" w14:textId="77777777" w:rsidR="00D37F9B" w:rsidRPr="007316A1" w:rsidRDefault="00D37F9B" w:rsidP="00D37F9B">
      <w:pPr>
        <w:rPr>
          <w:rFonts w:ascii="Calibri" w:hAnsi="Calibri" w:cs="Calibri"/>
          <w:sz w:val="22"/>
        </w:rPr>
      </w:pPr>
    </w:p>
    <w:p w14:paraId="46BB3C7F" w14:textId="77777777" w:rsidR="00D37F9B" w:rsidRPr="007316A1" w:rsidRDefault="00D37F9B" w:rsidP="00D37F9B">
      <w:pPr>
        <w:pStyle w:val="clusulas"/>
        <w:spacing w:before="0" w:after="0"/>
        <w:ind w:left="426"/>
        <w:rPr>
          <w:rFonts w:ascii="Calibri" w:hAnsi="Calibri" w:cs="Calibri"/>
          <w:sz w:val="22"/>
        </w:rPr>
      </w:pPr>
      <w:r w:rsidRPr="007316A1">
        <w:rPr>
          <w:rFonts w:ascii="Calibri" w:hAnsi="Calibri" w:cs="Calibri"/>
          <w:sz w:val="22"/>
        </w:rPr>
        <w:t>OBLIGACIONES GENERALES DEL CONTRATISTA</w:t>
      </w:r>
    </w:p>
    <w:p w14:paraId="180CA5A9" w14:textId="77777777" w:rsidR="00D37F9B" w:rsidRPr="007316A1" w:rsidRDefault="00D37F9B" w:rsidP="00D37F9B">
      <w:pPr>
        <w:rPr>
          <w:rFonts w:ascii="Calibri" w:hAnsi="Calibri" w:cs="Calibri"/>
          <w:sz w:val="22"/>
        </w:rPr>
      </w:pPr>
    </w:p>
    <w:p w14:paraId="383C0FD9" w14:textId="6899E805" w:rsidR="00D37F9B" w:rsidRPr="007316A1" w:rsidRDefault="00D37F9B" w:rsidP="00085090">
      <w:pPr>
        <w:pStyle w:val="Captulo9"/>
        <w:numPr>
          <w:ilvl w:val="0"/>
          <w:numId w:val="0"/>
        </w:numPr>
        <w:tabs>
          <w:tab w:val="left" w:pos="993"/>
        </w:tabs>
        <w:ind w:right="-93"/>
        <w:rPr>
          <w:rFonts w:ascii="Calibri" w:eastAsia="Calibri" w:hAnsi="Calibri" w:cs="Calibri"/>
          <w:bCs/>
          <w:sz w:val="22"/>
          <w:lang w:val="es-CO"/>
        </w:rPr>
      </w:pPr>
      <w:r w:rsidRPr="007316A1">
        <w:rPr>
          <w:rFonts w:ascii="Calibri" w:eastAsia="Calibri" w:hAnsi="Calibri" w:cs="Calibri"/>
          <w:bCs/>
          <w:sz w:val="22"/>
          <w:lang w:val="es-CO"/>
        </w:rPr>
        <w:t xml:space="preserve">Además de las derivadas de la esencia y la naturaleza del contrato, la ley, las obligaciones y condiciones señaladas en el Pliego de Condiciones y demás Documentos del Proceso y de las establecidas en </w:t>
      </w:r>
      <w:r w:rsidR="007316A1">
        <w:rPr>
          <w:rFonts w:ascii="Calibri" w:eastAsia="Calibri" w:hAnsi="Calibri" w:cs="Calibri"/>
          <w:bCs/>
          <w:sz w:val="22"/>
          <w:lang w:val="es-CO"/>
        </w:rPr>
        <w:t>los estudios previos,</w:t>
      </w:r>
      <w:r w:rsidRPr="007316A1">
        <w:rPr>
          <w:rFonts w:ascii="Calibri" w:eastAsia="Calibri" w:hAnsi="Calibri" w:cs="Calibri"/>
          <w:bCs/>
          <w:sz w:val="22"/>
          <w:lang w:val="es-CO"/>
        </w:rPr>
        <w:t xml:space="preserve"> vigente durante la ejecución del contrato, el Contratista se obliga a:</w:t>
      </w:r>
    </w:p>
    <w:p w14:paraId="7338CE4C" w14:textId="77777777" w:rsidR="00D37F9B" w:rsidRPr="007316A1" w:rsidRDefault="00D37F9B" w:rsidP="00085090">
      <w:pPr>
        <w:pStyle w:val="Captulo9"/>
        <w:numPr>
          <w:ilvl w:val="0"/>
          <w:numId w:val="0"/>
        </w:numPr>
        <w:tabs>
          <w:tab w:val="left" w:pos="993"/>
        </w:tabs>
        <w:ind w:right="-93"/>
        <w:rPr>
          <w:rFonts w:ascii="Calibri" w:eastAsia="Calibri" w:hAnsi="Calibri" w:cs="Calibri"/>
          <w:bCs/>
          <w:sz w:val="22"/>
          <w:lang w:val="es-CO"/>
        </w:rPr>
      </w:pPr>
    </w:p>
    <w:p w14:paraId="654F2AF9" w14:textId="01D40CC5" w:rsidR="00D37F9B" w:rsidRPr="007316A1" w:rsidRDefault="00D37F9B" w:rsidP="00085090">
      <w:pPr>
        <w:tabs>
          <w:tab w:val="left" w:pos="993"/>
        </w:tabs>
        <w:ind w:right="-93"/>
        <w:rPr>
          <w:rFonts w:ascii="Calibri" w:eastAsia="Calibri" w:hAnsi="Calibri" w:cs="Calibri"/>
          <w:bCs/>
          <w:sz w:val="22"/>
          <w:lang w:val="es-ES"/>
        </w:rPr>
      </w:pPr>
      <w:r w:rsidRPr="007316A1">
        <w:rPr>
          <w:rFonts w:ascii="Calibri" w:eastAsia="Calibri" w:hAnsi="Calibri" w:cs="Calibri"/>
          <w:bCs/>
          <w:sz w:val="22"/>
          <w:lang w:val="es-ES"/>
        </w:rPr>
        <w:t>1. Destinar a la ejecución del contrato mano de obra no calificada de la región en un porcentaje no inferior</w:t>
      </w:r>
      <w:r w:rsidR="003C3D3A">
        <w:rPr>
          <w:rFonts w:ascii="Calibri" w:eastAsia="Calibri" w:hAnsi="Calibri" w:cs="Calibri"/>
          <w:bCs/>
          <w:sz w:val="22"/>
          <w:lang w:val="es-ES"/>
        </w:rPr>
        <w:t xml:space="preserve"> al diez por ciento 10% </w:t>
      </w:r>
      <w:r w:rsidR="003C3D3A" w:rsidRPr="007316A1">
        <w:rPr>
          <w:rFonts w:ascii="Calibri" w:eastAsia="Calibri" w:hAnsi="Calibri" w:cs="Calibri"/>
          <w:bCs/>
          <w:sz w:val="22"/>
          <w:lang w:val="es-ES"/>
        </w:rPr>
        <w:t>de</w:t>
      </w:r>
      <w:r w:rsidRPr="007316A1">
        <w:rPr>
          <w:rFonts w:ascii="Calibri" w:eastAsia="Calibri" w:hAnsi="Calibri" w:cs="Calibri"/>
          <w:bCs/>
          <w:sz w:val="22"/>
          <w:lang w:val="es-ES"/>
        </w:rPr>
        <w:t xml:space="preserve"> acuerdo con el personal del contratista de obra destinado a la ejecución del contrato. En todo caso, </w:t>
      </w:r>
      <w:r w:rsidRPr="003C3D3A">
        <w:rPr>
          <w:rFonts w:ascii="Calibri" w:eastAsia="Calibri" w:hAnsi="Calibri" w:cs="Calibri"/>
          <w:bCs/>
          <w:sz w:val="22"/>
          <w:lang w:val="es-ES"/>
        </w:rPr>
        <w:t xml:space="preserve">el cinco por ciento (5 %), </w:t>
      </w:r>
      <w:r w:rsidRPr="007316A1">
        <w:rPr>
          <w:rFonts w:ascii="Calibri" w:eastAsia="Calibri" w:hAnsi="Calibri" w:cs="Calibri"/>
          <w:bCs/>
          <w:sz w:val="22"/>
          <w:lang w:val="es-ES"/>
        </w:rPr>
        <w:t>de la mano de obra no calificada de la región serán mujeres.</w:t>
      </w:r>
    </w:p>
    <w:p w14:paraId="29308BEB" w14:textId="77777777" w:rsidR="00D37F9B" w:rsidRPr="007316A1" w:rsidRDefault="00D37F9B" w:rsidP="00085090">
      <w:pPr>
        <w:tabs>
          <w:tab w:val="left" w:pos="993"/>
        </w:tabs>
        <w:ind w:right="-93"/>
        <w:rPr>
          <w:rFonts w:ascii="Calibri" w:eastAsia="Calibri" w:hAnsi="Calibri" w:cs="Calibri"/>
          <w:bCs/>
          <w:sz w:val="22"/>
          <w:lang w:val="es-ES"/>
        </w:rPr>
      </w:pPr>
    </w:p>
    <w:p w14:paraId="46747AB5" w14:textId="77777777" w:rsidR="00D37F9B" w:rsidRPr="007316A1" w:rsidRDefault="00D37F9B" w:rsidP="00085090">
      <w:pPr>
        <w:tabs>
          <w:tab w:val="left" w:pos="993"/>
        </w:tabs>
        <w:ind w:right="-93"/>
        <w:rPr>
          <w:rFonts w:ascii="Calibri" w:eastAsia="Calibri" w:hAnsi="Calibri" w:cs="Calibri"/>
          <w:bCs/>
          <w:sz w:val="22"/>
          <w:lang w:val="es-ES"/>
        </w:rPr>
      </w:pPr>
      <w:r w:rsidRPr="007316A1">
        <w:rPr>
          <w:rFonts w:ascii="Calibri" w:eastAsia="Calibri" w:hAnsi="Calibri" w:cs="Calibri"/>
          <w:b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7316A1">
        <w:rPr>
          <w:rFonts w:ascii="Calibri" w:eastAsia="Calibri" w:hAnsi="Calibri" w:cs="Calibri"/>
          <w:color w:val="000000"/>
          <w:sz w:val="22"/>
          <w:lang w:val="es-ES"/>
        </w:rPr>
        <w:t>En caso de modificarse la fecha de cierre del proceso, se tendrá como referencia la fecha originalmente contemplada en el Pliego de Condiciones definitivo.</w:t>
      </w:r>
    </w:p>
    <w:p w14:paraId="7D943E67" w14:textId="77777777" w:rsidR="00D37F9B" w:rsidRPr="007316A1" w:rsidRDefault="00D37F9B" w:rsidP="00085090">
      <w:pPr>
        <w:tabs>
          <w:tab w:val="left" w:pos="993"/>
        </w:tabs>
        <w:ind w:right="-93"/>
        <w:rPr>
          <w:rFonts w:ascii="Calibri" w:eastAsia="Calibri" w:hAnsi="Calibri" w:cs="Calibri"/>
          <w:bCs/>
          <w:sz w:val="22"/>
          <w:lang w:val="es-ES"/>
        </w:rPr>
      </w:pPr>
    </w:p>
    <w:p w14:paraId="3B2AEEA7" w14:textId="77777777" w:rsidR="00D37F9B" w:rsidRPr="007316A1" w:rsidRDefault="00D37F9B" w:rsidP="00085090">
      <w:pPr>
        <w:tabs>
          <w:tab w:val="left" w:pos="993"/>
        </w:tabs>
        <w:ind w:right="-93"/>
        <w:rPr>
          <w:rFonts w:ascii="Calibri" w:eastAsia="Calibri" w:hAnsi="Calibri" w:cs="Calibri"/>
          <w:bCs/>
          <w:sz w:val="22"/>
          <w:lang w:val="es-ES"/>
        </w:rPr>
      </w:pPr>
      <w:r w:rsidRPr="007316A1">
        <w:rPr>
          <w:rFonts w:ascii="Calibri" w:eastAsia="Calibri" w:hAnsi="Calibri" w:cs="Calibri"/>
          <w:b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7912529C" w14:textId="77777777" w:rsidR="00D37F9B" w:rsidRPr="007316A1" w:rsidRDefault="00D37F9B" w:rsidP="00085090">
      <w:pPr>
        <w:tabs>
          <w:tab w:val="left" w:pos="993"/>
        </w:tabs>
        <w:ind w:right="-93"/>
        <w:rPr>
          <w:rFonts w:ascii="Calibri" w:eastAsia="Calibri" w:hAnsi="Calibri" w:cs="Calibri"/>
          <w:bCs/>
          <w:sz w:val="22"/>
          <w:lang w:val="es-ES"/>
        </w:rPr>
      </w:pPr>
    </w:p>
    <w:p w14:paraId="4EF8119F" w14:textId="77777777" w:rsidR="00D37F9B" w:rsidRPr="007316A1" w:rsidRDefault="00D37F9B" w:rsidP="00085090">
      <w:pPr>
        <w:tabs>
          <w:tab w:val="left" w:pos="993"/>
        </w:tabs>
        <w:ind w:right="-93"/>
        <w:rPr>
          <w:rFonts w:ascii="Calibri" w:eastAsia="Calibri" w:hAnsi="Calibri" w:cs="Calibri"/>
          <w:bCs/>
          <w:sz w:val="22"/>
          <w:lang w:val="es-ES"/>
        </w:rPr>
      </w:pPr>
      <w:r w:rsidRPr="007316A1">
        <w:rPr>
          <w:rFonts w:ascii="Calibri" w:eastAsia="Calibri" w:hAnsi="Calibri" w:cs="Calibri"/>
          <w:bCs/>
          <w:sz w:val="22"/>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1DC8F0C8" w14:textId="77777777" w:rsidR="00D37F9B" w:rsidRPr="007316A1" w:rsidRDefault="00D37F9B" w:rsidP="00085090">
      <w:pPr>
        <w:tabs>
          <w:tab w:val="left" w:pos="993"/>
        </w:tabs>
        <w:ind w:right="-93"/>
        <w:rPr>
          <w:rFonts w:ascii="Calibri" w:eastAsia="Calibri" w:hAnsi="Calibri" w:cs="Calibri"/>
          <w:bCs/>
          <w:sz w:val="22"/>
          <w:lang w:val="es-ES"/>
        </w:rPr>
      </w:pPr>
    </w:p>
    <w:p w14:paraId="40C9F156" w14:textId="455B0388" w:rsidR="00D37F9B" w:rsidRPr="007316A1" w:rsidRDefault="00D37F9B" w:rsidP="00085090">
      <w:pPr>
        <w:tabs>
          <w:tab w:val="left" w:pos="993"/>
        </w:tabs>
        <w:ind w:right="-93"/>
        <w:rPr>
          <w:rFonts w:ascii="Calibri" w:eastAsia="Calibri" w:hAnsi="Calibri" w:cs="Calibri"/>
          <w:bCs/>
          <w:sz w:val="22"/>
          <w:shd w:val="clear" w:color="auto" w:fill="FFFFFF"/>
          <w:lang w:val="es-ES"/>
        </w:rPr>
      </w:pPr>
      <w:r w:rsidRPr="007316A1">
        <w:rPr>
          <w:rFonts w:ascii="Calibri" w:eastAsia="Calibri" w:hAnsi="Calibri" w:cs="Calibri"/>
          <w:bCs/>
          <w:sz w:val="22"/>
          <w:lang w:val="es-CO"/>
        </w:rPr>
        <w:t xml:space="preserve">2. </w:t>
      </w:r>
      <w:r w:rsidRPr="007316A1">
        <w:rPr>
          <w:rFonts w:ascii="Calibri" w:eastAsia="Calibri" w:hAnsi="Calibri" w:cs="Calibri"/>
          <w:bCs/>
          <w:sz w:val="22"/>
          <w:lang w:val="es-ES"/>
        </w:rPr>
        <w:t xml:space="preserve">Destinar a la ejecución del contrato, en un </w:t>
      </w:r>
      <w:r w:rsidRPr="003C3D3A">
        <w:rPr>
          <w:rFonts w:ascii="Calibri" w:eastAsia="Calibri" w:hAnsi="Calibri" w:cs="Calibri"/>
          <w:bCs/>
          <w:sz w:val="22"/>
          <w:lang w:val="es-ES"/>
        </w:rPr>
        <w:t>porcentaje del cinco por ciento (5 %) la provisión de bienes o servicios por parte de alguno o algunos de los siguientes sujetos de especial</w:t>
      </w:r>
      <w:r w:rsidRPr="007316A1">
        <w:rPr>
          <w:rFonts w:ascii="Calibri" w:eastAsia="Calibri" w:hAnsi="Calibri" w:cs="Calibri"/>
          <w:bCs/>
          <w:sz w:val="22"/>
          <w:lang w:val="es-ES"/>
        </w:rPr>
        <w:t xml:space="preserve">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7316A1">
        <w:rPr>
          <w:rFonts w:ascii="Calibri" w:eastAsia="Calibri" w:hAnsi="Calibri" w:cs="Calibri"/>
          <w:bCs/>
          <w:sz w:val="22"/>
          <w:lang w:val="es-ES"/>
        </w:rPr>
        <w:t>Rrom</w:t>
      </w:r>
      <w:proofErr w:type="spellEnd"/>
      <w:r w:rsidRPr="007316A1">
        <w:rPr>
          <w:rFonts w:ascii="Calibri" w:eastAsia="Calibri" w:hAnsi="Calibri" w:cs="Calibri"/>
          <w:bCs/>
          <w:sz w:val="22"/>
          <w:lang w:val="es-ES"/>
        </w:rPr>
        <w:t xml:space="preserve"> o gitana,</w:t>
      </w:r>
      <w:r w:rsidR="00A80AC3" w:rsidRPr="007316A1">
        <w:rPr>
          <w:rFonts w:ascii="Calibri" w:eastAsia="Calibri" w:hAnsi="Calibri" w:cs="Calibri"/>
          <w:bCs/>
          <w:sz w:val="22"/>
          <w:lang w:val="es-ES"/>
        </w:rPr>
        <w:t xml:space="preserve"> </w:t>
      </w:r>
      <w:r w:rsidRPr="007316A1">
        <w:rPr>
          <w:rFonts w:ascii="Calibri" w:eastAsia="Calibri" w:hAnsi="Calibri" w:cs="Calibri"/>
          <w:bCs/>
          <w:sz w:val="22"/>
          <w:lang w:val="es-ES"/>
        </w:rPr>
        <w:t>entre otros sujetos identificados por la Ley o la jurisprudencia de esta manera</w:t>
      </w:r>
      <w:r w:rsidRPr="007316A1">
        <w:rPr>
          <w:rFonts w:ascii="Calibri" w:eastAsia="Calibri" w:hAnsi="Calibri" w:cs="Calibri"/>
          <w:bCs/>
          <w:sz w:val="22"/>
          <w:shd w:val="clear" w:color="auto" w:fill="FFFFFF"/>
          <w:lang w:val="es-ES"/>
        </w:rPr>
        <w:t>.</w:t>
      </w:r>
    </w:p>
    <w:p w14:paraId="1E3C516D" w14:textId="77777777" w:rsidR="00D37F9B" w:rsidRPr="007316A1" w:rsidRDefault="00D37F9B" w:rsidP="00085090">
      <w:pPr>
        <w:tabs>
          <w:tab w:val="left" w:pos="993"/>
        </w:tabs>
        <w:ind w:right="-93"/>
        <w:rPr>
          <w:rFonts w:ascii="Calibri" w:eastAsia="Calibri" w:hAnsi="Calibri" w:cs="Calibri"/>
          <w:bCs/>
          <w:sz w:val="22"/>
          <w:lang w:val="es-CO"/>
        </w:rPr>
      </w:pPr>
    </w:p>
    <w:p w14:paraId="0B0C8CA1" w14:textId="77777777" w:rsidR="00D37F9B" w:rsidRPr="007316A1" w:rsidRDefault="00D37F9B" w:rsidP="00085090">
      <w:pPr>
        <w:tabs>
          <w:tab w:val="left" w:pos="993"/>
        </w:tabs>
        <w:ind w:right="-93"/>
        <w:rPr>
          <w:rFonts w:ascii="Calibri" w:eastAsia="Calibri" w:hAnsi="Calibri" w:cs="Calibri"/>
          <w:bCs/>
          <w:sz w:val="22"/>
          <w:lang w:val="es-CO"/>
        </w:rPr>
      </w:pPr>
      <w:r w:rsidRPr="007316A1">
        <w:rPr>
          <w:rFonts w:ascii="Calibri" w:eastAsia="Calibri" w:hAnsi="Calibri" w:cs="Calibri"/>
          <w:bCs/>
          <w:sz w:val="22"/>
          <w:lang w:val="es-CO"/>
        </w:rPr>
        <w:t>El porcentaje de sujetos mencionados incorporados a la ejecución del contrato deberá mantenerse durante toda su vigencia en el porcentaje mínimo establecido en este numeral, so pena del incumplimiento contractual.</w:t>
      </w:r>
    </w:p>
    <w:p w14:paraId="7B7BC1A5" w14:textId="77777777" w:rsidR="00D37F9B" w:rsidRPr="007316A1" w:rsidRDefault="00D37F9B" w:rsidP="00085090">
      <w:pPr>
        <w:tabs>
          <w:tab w:val="left" w:pos="993"/>
        </w:tabs>
        <w:ind w:right="-93"/>
        <w:rPr>
          <w:rFonts w:ascii="Calibri" w:eastAsia="Calibri" w:hAnsi="Calibri" w:cs="Calibri"/>
          <w:bCs/>
          <w:sz w:val="22"/>
          <w:lang w:val="es-CO"/>
        </w:rPr>
      </w:pPr>
    </w:p>
    <w:p w14:paraId="55C0C9E1" w14:textId="30CD4103" w:rsidR="00D37F9B" w:rsidRPr="007316A1" w:rsidRDefault="00D37F9B" w:rsidP="00085090">
      <w:pPr>
        <w:tabs>
          <w:tab w:val="left" w:pos="993"/>
        </w:tabs>
        <w:ind w:right="-93" w:hanging="11"/>
        <w:rPr>
          <w:rFonts w:ascii="Calibri" w:eastAsia="Calibri" w:hAnsi="Calibri" w:cs="Calibri"/>
          <w:bCs/>
          <w:sz w:val="22"/>
          <w:lang w:val="es-ES"/>
        </w:rPr>
      </w:pPr>
      <w:r w:rsidRPr="007316A1">
        <w:rPr>
          <w:rFonts w:ascii="Calibri" w:eastAsia="Calibri" w:hAnsi="Calibri" w:cs="Calibri"/>
          <w:bCs/>
          <w:sz w:val="22"/>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003C3D3A" w:rsidRPr="003C3D3A">
        <w:rPr>
          <w:rFonts w:ascii="Calibri" w:eastAsia="Calibri" w:hAnsi="Calibri" w:cs="Calibri"/>
          <w:bCs/>
          <w:sz w:val="22"/>
          <w:lang w:val="es-ES"/>
        </w:rPr>
        <w:t>cinco (5) días</w:t>
      </w:r>
      <w:r w:rsidRPr="007316A1">
        <w:rPr>
          <w:rFonts w:ascii="Calibri" w:eastAsia="Calibri" w:hAnsi="Calibri" w:cs="Calibri"/>
          <w:bCs/>
          <w:sz w:val="22"/>
          <w:lang w:val="es-ES"/>
        </w:rPr>
        <w:t xml:space="preserve"> siguientes</w:t>
      </w:r>
      <w:r w:rsidRPr="007316A1">
        <w:rPr>
          <w:rFonts w:ascii="Calibri" w:eastAsia="Times New Roman" w:hAnsi="Calibri" w:cs="Calibri"/>
          <w:bCs/>
          <w:sz w:val="22"/>
          <w:lang w:val="es-ES" w:eastAsia="es-ES"/>
        </w:rPr>
        <w:t xml:space="preserve"> </w:t>
      </w:r>
      <w:r w:rsidRPr="007316A1">
        <w:rPr>
          <w:rFonts w:ascii="Calibri" w:eastAsia="Calibri" w:hAnsi="Calibri" w:cs="Calibri"/>
          <w:bCs/>
          <w:sz w:val="22"/>
          <w:lang w:val="es-ES"/>
        </w:rPr>
        <w:t>contados a partir de</w:t>
      </w:r>
      <w:r w:rsidR="003C3D3A">
        <w:rPr>
          <w:rFonts w:ascii="Calibri" w:eastAsia="Calibri" w:hAnsi="Calibri" w:cs="Calibri"/>
          <w:bCs/>
          <w:sz w:val="22"/>
          <w:lang w:val="es-ES"/>
        </w:rPr>
        <w:t>l acta de inicio</w:t>
      </w:r>
      <w:r w:rsidRPr="007316A1">
        <w:rPr>
          <w:rFonts w:ascii="Calibri" w:eastAsia="Calibri" w:hAnsi="Calibri" w:cs="Calibri"/>
          <w:bCs/>
          <w:sz w:val="22"/>
          <w:highlight w:val="lightGray"/>
          <w:lang w:val="es-ES"/>
        </w:rPr>
        <w:t>.</w:t>
      </w:r>
    </w:p>
    <w:p w14:paraId="600DAF27" w14:textId="77777777" w:rsidR="00D37F9B" w:rsidRPr="007316A1" w:rsidRDefault="00D37F9B" w:rsidP="00085090">
      <w:pPr>
        <w:tabs>
          <w:tab w:val="left" w:pos="993"/>
        </w:tabs>
        <w:ind w:right="-93" w:hanging="11"/>
        <w:rPr>
          <w:rFonts w:ascii="Calibri" w:eastAsia="Calibri" w:hAnsi="Calibri" w:cs="Calibri"/>
          <w:bCs/>
          <w:sz w:val="22"/>
          <w:lang w:val="es-CO"/>
        </w:rPr>
      </w:pPr>
    </w:p>
    <w:p w14:paraId="4F4EB737" w14:textId="7FCA5F6A" w:rsidR="00D37F9B" w:rsidRPr="007316A1" w:rsidRDefault="00D37F9B" w:rsidP="00085090">
      <w:pPr>
        <w:tabs>
          <w:tab w:val="left" w:pos="993"/>
        </w:tabs>
        <w:ind w:right="-93" w:hanging="11"/>
        <w:rPr>
          <w:rFonts w:ascii="Calibri" w:eastAsia="Calibri" w:hAnsi="Calibri" w:cs="Calibri"/>
          <w:sz w:val="22"/>
          <w:lang w:val="es-ES"/>
        </w:rPr>
      </w:pPr>
      <w:r w:rsidRPr="007316A1">
        <w:rPr>
          <w:rFonts w:ascii="Calibri" w:eastAsia="Calibri" w:hAnsi="Calibri" w:cs="Calibri"/>
          <w:sz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7316A1">
        <w:rPr>
          <w:rFonts w:ascii="Calibri" w:eastAsia="Calibri" w:hAnsi="Calibri" w:cs="Calibri"/>
          <w:sz w:val="22"/>
          <w:lang w:val="es-CO"/>
        </w:rPr>
        <w:t>Rrom</w:t>
      </w:r>
      <w:proofErr w:type="spellEnd"/>
      <w:r w:rsidRPr="007316A1">
        <w:rPr>
          <w:rFonts w:ascii="Calibri" w:eastAsia="Calibri" w:hAnsi="Calibri" w:cs="Calibri"/>
          <w:sz w:val="22"/>
          <w:lang w:val="es-CO"/>
        </w:rPr>
        <w:t xml:space="preserve"> o gitana, personas en proceso de reintegración o reincorporación, se aplicará en lo pertinente lo dispuesto en el artículo 2.2.1.2.4.2.17 del Decreto 1082 de 2015 o la norma que</w:t>
      </w:r>
      <w:r w:rsidRPr="007316A1">
        <w:rPr>
          <w:rFonts w:ascii="Calibri" w:eastAsia="Calibri" w:hAnsi="Calibri" w:cs="Calibri"/>
          <w:b/>
          <w:bCs/>
          <w:sz w:val="22"/>
          <w:lang w:val="es-CO"/>
        </w:rPr>
        <w:t xml:space="preserve"> </w:t>
      </w:r>
      <w:r w:rsidRPr="007316A1">
        <w:rPr>
          <w:rFonts w:ascii="Calibri" w:eastAsia="Calibri" w:hAnsi="Calibri" w:cs="Calibri"/>
          <w:sz w:val="22"/>
          <w:lang w:val="es-CO"/>
        </w:rPr>
        <w:t>lo modifique, complemente o sustituya. Por su parte, la condición de población en pobreza extrema se constatará en las bases de datos de</w:t>
      </w:r>
      <w:r w:rsidRPr="007316A1">
        <w:rPr>
          <w:rFonts w:ascii="Calibri" w:eastAsia="Calibri" w:hAnsi="Calibri" w:cs="Calibri"/>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7316A1">
        <w:rPr>
          <w:rFonts w:ascii="Calibri" w:eastAsia="Calibri" w:hAnsi="Calibri" w:cs="Calibri"/>
          <w:sz w:val="22"/>
          <w:lang w:val="es-CO"/>
        </w:rPr>
        <w:t>la norma que</w:t>
      </w:r>
      <w:r w:rsidRPr="007316A1">
        <w:rPr>
          <w:rFonts w:ascii="Calibri" w:eastAsia="Calibri" w:hAnsi="Calibri" w:cs="Calibri"/>
          <w:b/>
          <w:bCs/>
          <w:sz w:val="22"/>
          <w:lang w:val="es-CO"/>
        </w:rPr>
        <w:t xml:space="preserve"> </w:t>
      </w:r>
      <w:r w:rsidRPr="007316A1">
        <w:rPr>
          <w:rFonts w:ascii="Calibri" w:eastAsia="Calibri" w:hAnsi="Calibri" w:cs="Calibri"/>
          <w:sz w:val="22"/>
          <w:lang w:val="es-CO"/>
        </w:rPr>
        <w:t>lo modifique, complemente o sustituya</w:t>
      </w:r>
      <w:r w:rsidRPr="007316A1">
        <w:rPr>
          <w:rFonts w:ascii="Calibri" w:eastAsia="Calibri" w:hAnsi="Calibri" w:cs="Calibri"/>
          <w:sz w:val="22"/>
          <w:lang w:val="es-ES"/>
        </w:rPr>
        <w:t>.</w:t>
      </w:r>
      <w:r w:rsidR="33A8B56C" w:rsidRPr="007316A1">
        <w:rPr>
          <w:rFonts w:ascii="Calibri" w:eastAsia="Calibri" w:hAnsi="Calibri" w:cs="Calibri"/>
          <w:sz w:val="22"/>
          <w:lang w:val="es-ES"/>
        </w:rPr>
        <w:t xml:space="preserve"> </w:t>
      </w:r>
    </w:p>
    <w:p w14:paraId="3C06E9A1" w14:textId="77777777" w:rsidR="00077C77" w:rsidRPr="007316A1" w:rsidRDefault="00077C77" w:rsidP="00085090">
      <w:pPr>
        <w:tabs>
          <w:tab w:val="left" w:pos="993"/>
        </w:tabs>
        <w:ind w:right="-93" w:hanging="11"/>
        <w:rPr>
          <w:rFonts w:ascii="Calibri" w:eastAsia="Calibri" w:hAnsi="Calibri" w:cs="Calibri"/>
          <w:bCs/>
          <w:sz w:val="22"/>
          <w:lang w:val="es-ES"/>
        </w:rPr>
      </w:pPr>
    </w:p>
    <w:p w14:paraId="19D78F00" w14:textId="72AE275A" w:rsidR="00D37F9B" w:rsidRPr="007316A1" w:rsidRDefault="00D37F9B" w:rsidP="00085090">
      <w:pPr>
        <w:tabs>
          <w:tab w:val="left" w:pos="993"/>
          <w:tab w:val="left" w:pos="8647"/>
        </w:tabs>
        <w:ind w:right="-93" w:hanging="11"/>
        <w:rPr>
          <w:rFonts w:ascii="Calibri" w:eastAsia="Calibri" w:hAnsi="Calibri" w:cs="Calibri"/>
          <w:sz w:val="22"/>
          <w:lang w:val="es-ES"/>
        </w:rPr>
      </w:pPr>
      <w:r w:rsidRPr="007316A1">
        <w:rPr>
          <w:rFonts w:ascii="Calibri" w:eastAsia="Calibri" w:hAnsi="Calibri" w:cs="Calibri"/>
          <w:sz w:val="22"/>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16A08225" w14:textId="665A8A87" w:rsidR="00D37F9B" w:rsidRPr="007316A1" w:rsidRDefault="00D37F9B" w:rsidP="00D37F9B">
      <w:pPr>
        <w:rPr>
          <w:rFonts w:ascii="Calibri" w:hAnsi="Calibri" w:cs="Calibri"/>
          <w:sz w:val="22"/>
        </w:rPr>
      </w:pPr>
    </w:p>
    <w:p w14:paraId="26AD78EB" w14:textId="77777777" w:rsidR="00D37F9B" w:rsidRPr="007316A1" w:rsidRDefault="00D37F9B" w:rsidP="00D37F9B">
      <w:pPr>
        <w:pStyle w:val="Captulo9"/>
        <w:numPr>
          <w:ilvl w:val="0"/>
          <w:numId w:val="37"/>
        </w:numPr>
        <w:rPr>
          <w:rFonts w:ascii="Calibri" w:hAnsi="Calibri" w:cs="Calibri"/>
          <w:sz w:val="22"/>
        </w:rPr>
      </w:pPr>
      <w:r w:rsidRPr="007316A1">
        <w:rPr>
          <w:rFonts w:ascii="Calibri" w:hAnsi="Calibri" w:cs="Calibri"/>
          <w:sz w:val="22"/>
        </w:rPr>
        <w:t xml:space="preserve">Cumplir con las condiciones establecidas en los Documentos del Proceso de Contratación. </w:t>
      </w:r>
    </w:p>
    <w:p w14:paraId="6804A10A" w14:textId="77777777" w:rsidR="00D37F9B" w:rsidRPr="007316A1" w:rsidRDefault="00D37F9B" w:rsidP="00D37F9B">
      <w:pPr>
        <w:pStyle w:val="Captulo9"/>
        <w:numPr>
          <w:ilvl w:val="0"/>
          <w:numId w:val="37"/>
        </w:numPr>
        <w:rPr>
          <w:rFonts w:ascii="Calibri" w:hAnsi="Calibri" w:cs="Calibri"/>
          <w:sz w:val="22"/>
        </w:rPr>
      </w:pPr>
      <w:r w:rsidRPr="007316A1">
        <w:rPr>
          <w:rFonts w:ascii="Calibri" w:hAnsi="Calibri" w:cs="Calibri"/>
          <w:sz w:val="22"/>
        </w:rPr>
        <w:t xml:space="preserve">Desarrollar el objeto del Contrato en las condiciones de calidad, oportunidad, y obligaciones definidas en los Documentos del Proceso de Contratación. </w:t>
      </w:r>
    </w:p>
    <w:p w14:paraId="14A2FC63" w14:textId="77777777" w:rsidR="00D37F9B" w:rsidRPr="007316A1" w:rsidRDefault="00D37F9B" w:rsidP="00D37F9B">
      <w:pPr>
        <w:pStyle w:val="Captulo9"/>
        <w:numPr>
          <w:ilvl w:val="0"/>
          <w:numId w:val="37"/>
        </w:numPr>
        <w:rPr>
          <w:rFonts w:ascii="Calibri" w:hAnsi="Calibri" w:cs="Calibri"/>
          <w:sz w:val="22"/>
        </w:rPr>
      </w:pPr>
      <w:r w:rsidRPr="007316A1">
        <w:rPr>
          <w:rFonts w:ascii="Calibri" w:hAnsi="Calibri" w:cs="Calibri"/>
          <w:sz w:val="22"/>
        </w:rPr>
        <w:t>Garantizar la calidad de los bienes y servicios prestados, de acuerdo con el Anexo Técnico, el Pliego de Condiciones y demás Documentos del Proceso.</w:t>
      </w:r>
    </w:p>
    <w:p w14:paraId="4BB93031" w14:textId="77777777" w:rsidR="00D37F9B" w:rsidRPr="007316A1" w:rsidRDefault="00D37F9B" w:rsidP="00D37F9B">
      <w:pPr>
        <w:pStyle w:val="Captulo9"/>
        <w:numPr>
          <w:ilvl w:val="0"/>
          <w:numId w:val="37"/>
        </w:numPr>
        <w:rPr>
          <w:rFonts w:ascii="Calibri" w:hAnsi="Calibri" w:cs="Calibri"/>
          <w:sz w:val="22"/>
        </w:rPr>
      </w:pPr>
      <w:r w:rsidRPr="007316A1">
        <w:rPr>
          <w:rFonts w:ascii="Calibri" w:hAnsi="Calibri" w:cs="Calibri"/>
          <w:sz w:val="22"/>
        </w:rPr>
        <w:t>Dar a conocer a la Entidad cualquier reclamación que indirecta o directamente pueda tener algún efecto sobre el objeto del Contrato o sobre sus obligaciones.</w:t>
      </w:r>
    </w:p>
    <w:p w14:paraId="1A7A938E" w14:textId="77777777" w:rsidR="00D37F9B" w:rsidRPr="007316A1" w:rsidRDefault="00D37F9B" w:rsidP="00D37F9B">
      <w:pPr>
        <w:pStyle w:val="Captulo9"/>
        <w:numPr>
          <w:ilvl w:val="0"/>
          <w:numId w:val="37"/>
        </w:numPr>
        <w:rPr>
          <w:rFonts w:ascii="Calibri" w:hAnsi="Calibri" w:cs="Calibri"/>
          <w:sz w:val="22"/>
        </w:rPr>
      </w:pPr>
      <w:r w:rsidRPr="007316A1">
        <w:rPr>
          <w:rFonts w:ascii="Calibri" w:hAnsi="Calibri" w:cs="Calibri"/>
          <w:sz w:val="22"/>
        </w:rPr>
        <w:t xml:space="preserve">Abstenerse de adelantar intervención alguna a los recursos sin contar con los permisos emitidos por la entidad competente (cuando aplique intervenciones). </w:t>
      </w:r>
    </w:p>
    <w:p w14:paraId="6B7B7A90" w14:textId="77777777" w:rsidR="00D37F9B" w:rsidRPr="007316A1" w:rsidRDefault="00D37F9B" w:rsidP="00D37F9B">
      <w:pPr>
        <w:pStyle w:val="Captulo9"/>
        <w:numPr>
          <w:ilvl w:val="0"/>
          <w:numId w:val="37"/>
        </w:numPr>
        <w:rPr>
          <w:rFonts w:ascii="Calibri" w:hAnsi="Calibri" w:cs="Calibri"/>
          <w:sz w:val="22"/>
        </w:rPr>
      </w:pPr>
      <w:r w:rsidRPr="007316A1">
        <w:rPr>
          <w:rFonts w:ascii="Calibri" w:hAnsi="Calibri" w:cs="Calibri"/>
          <w:sz w:val="22"/>
        </w:rPr>
        <w:t xml:space="preserve">Acreditar el cumplimiento del factor de calidad ofrecido durante la fase de selección en los plazos acordados con la Entidad. </w:t>
      </w:r>
    </w:p>
    <w:p w14:paraId="7B19C731" w14:textId="77777777" w:rsidR="00D37F9B" w:rsidRPr="007316A1" w:rsidRDefault="00D37F9B" w:rsidP="00D37F9B">
      <w:pPr>
        <w:pStyle w:val="Captulo9"/>
        <w:numPr>
          <w:ilvl w:val="0"/>
          <w:numId w:val="37"/>
        </w:numPr>
        <w:rPr>
          <w:rFonts w:ascii="Calibri" w:hAnsi="Calibri" w:cs="Calibri"/>
          <w:sz w:val="22"/>
        </w:rPr>
      </w:pPr>
      <w:r w:rsidRPr="007316A1">
        <w:rPr>
          <w:rFonts w:ascii="Calibri" w:hAnsi="Calibri" w:cs="Calibri"/>
          <w:sz w:val="22"/>
        </w:rPr>
        <w:lastRenderedPageBreak/>
        <w:t xml:space="preserve">Identificar las oportunidades para promover el empleo local durante la ejecución del contrato. </w:t>
      </w:r>
    </w:p>
    <w:p w14:paraId="26FB9DC3" w14:textId="77777777" w:rsidR="00D37F9B" w:rsidRPr="007316A1" w:rsidRDefault="00D37F9B" w:rsidP="00D37F9B">
      <w:pPr>
        <w:pStyle w:val="Captulo9"/>
        <w:numPr>
          <w:ilvl w:val="0"/>
          <w:numId w:val="37"/>
        </w:numPr>
        <w:rPr>
          <w:rFonts w:ascii="Calibri" w:hAnsi="Calibri" w:cs="Calibri"/>
          <w:sz w:val="22"/>
        </w:rPr>
      </w:pPr>
      <w:r w:rsidRPr="007316A1">
        <w:rPr>
          <w:rFonts w:ascii="Calibri" w:hAnsi="Calibri" w:cs="Calibri"/>
          <w:sz w:val="22"/>
        </w:rPr>
        <w:t xml:space="preserve">Implementar las medidas identificadas para promover el empleo local en el sitio de la obra. </w:t>
      </w:r>
    </w:p>
    <w:p w14:paraId="1DDFF82A" w14:textId="77777777" w:rsidR="00D37F9B" w:rsidRPr="007316A1" w:rsidRDefault="00D37F9B" w:rsidP="00D37F9B">
      <w:pPr>
        <w:pStyle w:val="Captulo9"/>
        <w:numPr>
          <w:ilvl w:val="0"/>
          <w:numId w:val="37"/>
        </w:numPr>
        <w:rPr>
          <w:rFonts w:ascii="Calibri" w:hAnsi="Calibri" w:cs="Calibri"/>
          <w:sz w:val="22"/>
        </w:rPr>
      </w:pPr>
      <w:r w:rsidRPr="007316A1">
        <w:rPr>
          <w:rFonts w:ascii="Calibri" w:hAnsi="Calibri" w:cs="Calibri"/>
          <w:sz w:val="22"/>
        </w:rPr>
        <w:t xml:space="preserve">Dar cabal cumplimiento al pacto de transparencia y declaraciones de la carta de presentación de la oferta. </w:t>
      </w:r>
    </w:p>
    <w:p w14:paraId="3440312F" w14:textId="77777777" w:rsidR="00D37F9B" w:rsidRPr="007316A1" w:rsidRDefault="00D37F9B" w:rsidP="00D37F9B">
      <w:pPr>
        <w:pStyle w:val="Captulo9"/>
        <w:numPr>
          <w:ilvl w:val="0"/>
          <w:numId w:val="37"/>
        </w:numPr>
        <w:rPr>
          <w:rFonts w:ascii="Calibri" w:hAnsi="Calibri" w:cs="Calibri"/>
          <w:sz w:val="22"/>
        </w:rPr>
      </w:pPr>
      <w:r w:rsidRPr="007316A1">
        <w:rPr>
          <w:rFonts w:ascii="Calibri" w:hAnsi="Calibri" w:cs="Calibri"/>
          <w:sz w:val="22"/>
        </w:rPr>
        <w:t>Informar a la Entidad Estatal cuando ocurra una situación que implique una modificación del estado de los riesgos existentes al momento de proponer o celebrar el contrato.</w:t>
      </w:r>
    </w:p>
    <w:p w14:paraId="1DABAE52" w14:textId="77777777" w:rsidR="00D37F9B" w:rsidRPr="007316A1" w:rsidRDefault="00D37F9B" w:rsidP="00D37F9B">
      <w:pPr>
        <w:pStyle w:val="Captulo9"/>
        <w:numPr>
          <w:ilvl w:val="0"/>
          <w:numId w:val="37"/>
        </w:numPr>
        <w:rPr>
          <w:rFonts w:ascii="Calibri" w:hAnsi="Calibri" w:cs="Calibri"/>
          <w:sz w:val="22"/>
        </w:rPr>
      </w:pPr>
      <w:r w:rsidRPr="007316A1">
        <w:rPr>
          <w:rFonts w:ascii="Calibri" w:hAnsi="Calibri" w:cs="Calibri"/>
          <w:sz w:val="22"/>
        </w:rPr>
        <w:t xml:space="preserve">Comunicarle a la Entidad cualquier circunstancia política, jurídica, social, económica, técnica, ambiental o de cualquier tipo, que pueda afectar la ejecución del Contrato. </w:t>
      </w:r>
    </w:p>
    <w:p w14:paraId="5E4B35E3" w14:textId="77777777" w:rsidR="00D37F9B" w:rsidRPr="007316A1" w:rsidRDefault="00D37F9B" w:rsidP="00D37F9B">
      <w:pPr>
        <w:pStyle w:val="Captulo9"/>
        <w:numPr>
          <w:ilvl w:val="0"/>
          <w:numId w:val="37"/>
        </w:numPr>
        <w:rPr>
          <w:rFonts w:ascii="Calibri" w:hAnsi="Calibri" w:cs="Calibri"/>
          <w:sz w:val="22"/>
        </w:rPr>
      </w:pPr>
      <w:r w:rsidRPr="007316A1">
        <w:rPr>
          <w:rFonts w:ascii="Calibri" w:hAnsi="Calibri" w:cs="Calibri"/>
          <w:sz w:val="22"/>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65F24DA" w14:textId="77777777" w:rsidR="00D37F9B" w:rsidRPr="007316A1" w:rsidRDefault="00D37F9B" w:rsidP="00D37F9B">
      <w:pPr>
        <w:pStyle w:val="Captulo9"/>
        <w:numPr>
          <w:ilvl w:val="0"/>
          <w:numId w:val="37"/>
        </w:numPr>
        <w:rPr>
          <w:rFonts w:ascii="Calibri" w:hAnsi="Calibri" w:cs="Calibri"/>
          <w:sz w:val="22"/>
        </w:rPr>
      </w:pPr>
      <w:r w:rsidRPr="007316A1">
        <w:rPr>
          <w:rFonts w:ascii="Calibri" w:hAnsi="Calibri" w:cs="Calibri"/>
          <w:sz w:val="22"/>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FA3343F" w14:textId="24E1927D" w:rsidR="00E87608" w:rsidRPr="007316A1" w:rsidRDefault="00E87608" w:rsidP="000975F0">
      <w:pPr>
        <w:pStyle w:val="Captulo9"/>
        <w:numPr>
          <w:ilvl w:val="0"/>
          <w:numId w:val="37"/>
        </w:numPr>
        <w:rPr>
          <w:rFonts w:ascii="Calibri" w:hAnsi="Calibri" w:cs="Calibri"/>
          <w:sz w:val="22"/>
        </w:rPr>
      </w:pPr>
      <w:r w:rsidRPr="007316A1">
        <w:rPr>
          <w:rFonts w:ascii="Calibri" w:hAnsi="Calibri" w:cs="Calibri"/>
          <w:sz w:val="22"/>
        </w:rPr>
        <w:t>Cumplir con sus obligaciones laborales respecto del personal a su cargo, y con las obligaciones tributarias y ambientales que le correspondan de acuerdo con su labor.</w:t>
      </w:r>
    </w:p>
    <w:p w14:paraId="522D5306" w14:textId="77777777" w:rsidR="00D37F9B" w:rsidRPr="007316A1" w:rsidRDefault="00D37F9B" w:rsidP="00D37F9B">
      <w:pPr>
        <w:pStyle w:val="Captulo9"/>
        <w:numPr>
          <w:ilvl w:val="0"/>
          <w:numId w:val="37"/>
        </w:numPr>
        <w:rPr>
          <w:rFonts w:ascii="Calibri" w:hAnsi="Calibri" w:cs="Calibri"/>
          <w:sz w:val="22"/>
        </w:rPr>
      </w:pPr>
      <w:r w:rsidRPr="007316A1">
        <w:rPr>
          <w:rFonts w:ascii="Calibri" w:hAnsi="Calibri" w:cs="Calibri"/>
          <w:sz w:val="22"/>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76AB440D" w14:textId="5DBFDEC9" w:rsidR="0053126F" w:rsidRPr="007316A1" w:rsidRDefault="00D37F9B" w:rsidP="000975F0">
      <w:pPr>
        <w:pStyle w:val="Captulo9"/>
        <w:numPr>
          <w:ilvl w:val="0"/>
          <w:numId w:val="37"/>
        </w:numPr>
        <w:rPr>
          <w:rFonts w:ascii="Calibri" w:hAnsi="Calibri" w:cs="Calibri"/>
          <w:sz w:val="22"/>
        </w:rPr>
      </w:pPr>
      <w:r w:rsidRPr="007316A1">
        <w:rPr>
          <w:rFonts w:ascii="Calibri" w:hAnsi="Calibri" w:cs="Calibri"/>
          <w:sz w:val="22"/>
        </w:rPr>
        <w:t>[</w:t>
      </w:r>
      <w:r w:rsidRPr="007316A1">
        <w:rPr>
          <w:rFonts w:ascii="Calibri" w:hAnsi="Calibri" w:cs="Calibri"/>
          <w:sz w:val="22"/>
          <w:highlight w:val="lightGray"/>
        </w:rPr>
        <w:t>Incluir cuando se solicite el factor de calidad de presentación de un plan de calidad]</w:t>
      </w:r>
      <w:r w:rsidRPr="007316A1">
        <w:rPr>
          <w:rFonts w:ascii="Calibri" w:hAnsi="Calibri" w:cs="Calibri"/>
          <w:sz w:val="22"/>
        </w:rPr>
        <w:t xml:space="preserve"> El contratista presentará el plan de calidad específica para el proyecto, elaborado conforme a las normas NTC ISO 9001:2015 y NTC ISO 10005:2018 en los </w:t>
      </w:r>
      <w:r w:rsidRPr="007316A1">
        <w:rPr>
          <w:rFonts w:ascii="Calibri" w:hAnsi="Calibri" w:cs="Calibri"/>
          <w:sz w:val="22"/>
          <w:highlight w:val="lightGray"/>
        </w:rPr>
        <w:t>[incluir el número de días</w:t>
      </w:r>
      <w:r w:rsidRPr="007316A1">
        <w:rPr>
          <w:rFonts w:ascii="Calibri" w:hAnsi="Calibri" w:cs="Calibri"/>
          <w:sz w:val="22"/>
        </w:rPr>
        <w:t>] hábiles siguientes a la suscripción del contrato.</w:t>
      </w:r>
    </w:p>
    <w:p w14:paraId="4F221D39" w14:textId="77777777" w:rsidR="0053126F" w:rsidRPr="007316A1" w:rsidRDefault="0053126F" w:rsidP="0053126F">
      <w:pPr>
        <w:pStyle w:val="Captulo9"/>
        <w:numPr>
          <w:ilvl w:val="0"/>
          <w:numId w:val="37"/>
        </w:numPr>
        <w:rPr>
          <w:rFonts w:ascii="Calibri" w:hAnsi="Calibri" w:cs="Calibri"/>
          <w:sz w:val="22"/>
          <w:highlight w:val="lightGray"/>
        </w:rPr>
      </w:pPr>
      <w:r w:rsidRPr="007316A1">
        <w:rPr>
          <w:rFonts w:ascii="Calibri" w:hAnsi="Calibri" w:cs="Calibri"/>
          <w:sz w:val="22"/>
        </w:rPr>
        <w:t xml:space="preserve">El contratista, previo al inicio de ejecución de las obras, en conjunto con el interventor de la obra, establecerá los indicadores de referencia para medir el cumplimiento de los criterios ambientales y sociales a los que se haya comprometido como factor de calidad dentro de su oferta. </w:t>
      </w:r>
    </w:p>
    <w:p w14:paraId="40FCB57F" w14:textId="78A1BF03" w:rsidR="006E1EF9" w:rsidRPr="007316A1" w:rsidRDefault="006E1EF9" w:rsidP="00085090">
      <w:pPr>
        <w:pStyle w:val="Captulo9"/>
        <w:numPr>
          <w:ilvl w:val="0"/>
          <w:numId w:val="37"/>
        </w:numPr>
        <w:rPr>
          <w:rFonts w:ascii="Calibri" w:hAnsi="Calibri" w:cs="Calibri"/>
          <w:sz w:val="22"/>
        </w:rPr>
      </w:pPr>
      <w:r w:rsidRPr="007316A1">
        <w:rPr>
          <w:rFonts w:ascii="Calibri" w:hAnsi="Calibri" w:cs="Calibri"/>
          <w:sz w:val="22"/>
          <w:highlight w:val="lightGray"/>
        </w:rPr>
        <w:t xml:space="preserve">Incluir cuando al adjudicatario se le haya otorgado el puntaje por concepto de criterios sociales y ambientales definido en el numeral </w:t>
      </w:r>
      <w:r w:rsidR="00843983" w:rsidRPr="007316A1">
        <w:rPr>
          <w:rFonts w:ascii="Calibri" w:hAnsi="Calibri" w:cs="Calibri"/>
          <w:sz w:val="22"/>
          <w:highlight w:val="lightGray"/>
        </w:rPr>
        <w:t>4.2.4</w:t>
      </w:r>
      <w:r w:rsidRPr="007316A1">
        <w:rPr>
          <w:rFonts w:ascii="Calibri" w:hAnsi="Calibri" w:cs="Calibri"/>
          <w:sz w:val="22"/>
          <w:highlight w:val="lightGray"/>
        </w:rPr>
        <w:t xml:space="preserve"> del Pliego de Condiciones]</w:t>
      </w:r>
      <w:r w:rsidRPr="007316A1">
        <w:rPr>
          <w:rFonts w:ascii="Calibri" w:hAnsi="Calibri" w:cs="Calibri"/>
          <w:sz w:val="22"/>
        </w:rPr>
        <w:t xml:space="preserve"> El contratista se compromete a realizar durante </w:t>
      </w:r>
      <w:r w:rsidR="00464BF2" w:rsidRPr="007316A1">
        <w:rPr>
          <w:rFonts w:ascii="Calibri" w:hAnsi="Calibri" w:cs="Calibri"/>
          <w:sz w:val="22"/>
        </w:rPr>
        <w:t xml:space="preserve">toda </w:t>
      </w:r>
      <w:r w:rsidRPr="007316A1">
        <w:rPr>
          <w:rFonts w:ascii="Calibri" w:hAnsi="Calibri" w:cs="Calibri"/>
          <w:sz w:val="22"/>
        </w:rPr>
        <w:t xml:space="preserve">la ejecución del contrato las siguientes actividades: </w:t>
      </w:r>
    </w:p>
    <w:p w14:paraId="1F2DB80A" w14:textId="727F5CB6" w:rsidR="006E1EF9" w:rsidRPr="007316A1" w:rsidRDefault="006E1EF9" w:rsidP="00A95A99">
      <w:pPr>
        <w:pStyle w:val="Captulo9"/>
        <w:numPr>
          <w:ilvl w:val="0"/>
          <w:numId w:val="0"/>
        </w:numPr>
        <w:ind w:left="360"/>
        <w:rPr>
          <w:rFonts w:ascii="Calibri" w:hAnsi="Calibri" w:cs="Calibri"/>
          <w:sz w:val="22"/>
        </w:rPr>
      </w:pPr>
      <w:r w:rsidRPr="007316A1">
        <w:rPr>
          <w:rFonts w:ascii="Calibri" w:hAnsi="Calibri" w:cs="Calibri"/>
          <w:sz w:val="22"/>
          <w:highlight w:val="lightGray"/>
        </w:rPr>
        <w:t xml:space="preserve">[La entidad deberá indicar aquí las actividades a las que se comprometió el proponente adjudicatario mediante el </w:t>
      </w:r>
      <w:r w:rsidR="4A5FD056" w:rsidRPr="007316A1">
        <w:rPr>
          <w:rFonts w:ascii="Calibri" w:hAnsi="Calibri" w:cs="Calibri"/>
          <w:sz w:val="22"/>
          <w:highlight w:val="lightGray"/>
        </w:rPr>
        <w:t>F</w:t>
      </w:r>
      <w:r w:rsidRPr="007316A1">
        <w:rPr>
          <w:rFonts w:ascii="Calibri" w:hAnsi="Calibri" w:cs="Calibri"/>
          <w:sz w:val="22"/>
          <w:highlight w:val="lightGray"/>
        </w:rPr>
        <w:t>ormato 1</w:t>
      </w:r>
      <w:r w:rsidR="00CC1FE4" w:rsidRPr="007316A1">
        <w:rPr>
          <w:rFonts w:ascii="Calibri" w:hAnsi="Calibri" w:cs="Calibri"/>
          <w:sz w:val="22"/>
          <w:highlight w:val="lightGray"/>
        </w:rPr>
        <w:t>2</w:t>
      </w:r>
      <w:r w:rsidR="11B57158" w:rsidRPr="007316A1">
        <w:rPr>
          <w:rFonts w:ascii="Calibri" w:hAnsi="Calibri" w:cs="Calibri"/>
          <w:sz w:val="22"/>
          <w:highlight w:val="lightGray"/>
        </w:rPr>
        <w:t xml:space="preserve"> – Criterios socio ambientales </w:t>
      </w:r>
      <w:r w:rsidRPr="007316A1">
        <w:rPr>
          <w:rFonts w:ascii="Calibri" w:hAnsi="Calibri" w:cs="Calibri"/>
          <w:sz w:val="22"/>
          <w:highlight w:val="lightGray"/>
        </w:rPr>
        <w:t>presentado con su oferta</w:t>
      </w:r>
      <w:r w:rsidR="007D3A02" w:rsidRPr="007316A1">
        <w:rPr>
          <w:rFonts w:ascii="Calibri" w:hAnsi="Calibri" w:cs="Calibri"/>
          <w:sz w:val="22"/>
          <w:highlight w:val="lightGray"/>
        </w:rPr>
        <w:t>.</w:t>
      </w:r>
      <w:r w:rsidR="00464BF2" w:rsidRPr="007316A1">
        <w:rPr>
          <w:rFonts w:ascii="Calibri" w:hAnsi="Calibri" w:cs="Calibri"/>
          <w:sz w:val="22"/>
          <w:highlight w:val="lightGray"/>
        </w:rPr>
        <w:t>]</w:t>
      </w:r>
    </w:p>
    <w:p w14:paraId="42CF1C8F" w14:textId="77777777" w:rsidR="00085090" w:rsidRPr="007316A1" w:rsidRDefault="00085090" w:rsidP="00A95A99">
      <w:pPr>
        <w:pStyle w:val="Captulo9"/>
        <w:numPr>
          <w:ilvl w:val="0"/>
          <w:numId w:val="0"/>
        </w:numPr>
        <w:ind w:left="360"/>
        <w:rPr>
          <w:rFonts w:ascii="Calibri" w:hAnsi="Calibri" w:cs="Calibri"/>
          <w:sz w:val="22"/>
        </w:rPr>
      </w:pPr>
    </w:p>
    <w:p w14:paraId="53E9C698" w14:textId="5169697A" w:rsidR="007D3A02" w:rsidRPr="007316A1" w:rsidRDefault="007D3A02" w:rsidP="00EF5C93">
      <w:pPr>
        <w:pStyle w:val="Captulo9"/>
        <w:numPr>
          <w:ilvl w:val="0"/>
          <w:numId w:val="37"/>
        </w:numPr>
        <w:rPr>
          <w:rFonts w:ascii="Calibri" w:hAnsi="Calibri" w:cs="Calibri"/>
          <w:sz w:val="22"/>
        </w:rPr>
      </w:pPr>
      <w:r w:rsidRPr="007316A1">
        <w:rPr>
          <w:rFonts w:ascii="Calibri" w:hAnsi="Calibri" w:cs="Calibri"/>
          <w:sz w:val="22"/>
          <w:highlight w:val="lightGray"/>
        </w:rPr>
        <w:t>Incluir cuando en el proceso de contratación se entreguen estudios y diseños]</w:t>
      </w:r>
      <w:r w:rsidRPr="007316A1">
        <w:rPr>
          <w:rFonts w:ascii="Calibri" w:hAnsi="Calibri" w:cs="Calibri"/>
          <w:sz w:val="22"/>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01573667" w14:textId="77777777" w:rsidR="007D3A02" w:rsidRPr="007316A1" w:rsidRDefault="007D3A02" w:rsidP="00EF5C93">
      <w:pPr>
        <w:pStyle w:val="Captulo9"/>
        <w:numPr>
          <w:ilvl w:val="0"/>
          <w:numId w:val="0"/>
        </w:numPr>
        <w:ind w:left="1070" w:hanging="360"/>
        <w:rPr>
          <w:rFonts w:ascii="Calibri" w:hAnsi="Calibri" w:cs="Calibri"/>
          <w:sz w:val="22"/>
        </w:rPr>
      </w:pPr>
    </w:p>
    <w:p w14:paraId="20FC8F4B" w14:textId="77777777" w:rsidR="00D37F9B" w:rsidRPr="007316A1" w:rsidRDefault="00D37F9B">
      <w:pPr>
        <w:pStyle w:val="Captulo9"/>
        <w:numPr>
          <w:ilvl w:val="0"/>
          <w:numId w:val="37"/>
        </w:numPr>
        <w:rPr>
          <w:rFonts w:ascii="Calibri" w:hAnsi="Calibri" w:cs="Calibri"/>
          <w:sz w:val="22"/>
        </w:rPr>
      </w:pPr>
      <w:r w:rsidRPr="007316A1">
        <w:rPr>
          <w:rFonts w:ascii="Calibri" w:hAnsi="Calibri" w:cs="Calibri"/>
          <w:sz w:val="22"/>
          <w:highlight w:val="lightGray"/>
        </w:rPr>
        <w:t xml:space="preserve">[Incluir cuando el Contratista haya diligenciado la </w:t>
      </w:r>
      <w:r w:rsidRPr="007316A1">
        <w:rPr>
          <w:rFonts w:ascii="Calibri" w:hAnsi="Calibri" w:cs="Calibri"/>
          <w:b/>
          <w:bCs/>
          <w:sz w:val="22"/>
          <w:highlight w:val="lightGray"/>
        </w:rPr>
        <w:t>Opción 1</w:t>
      </w:r>
      <w:r w:rsidRPr="007316A1">
        <w:rPr>
          <w:rFonts w:ascii="Calibri" w:hAnsi="Calibri" w:cs="Calibri"/>
          <w:sz w:val="22"/>
          <w:highlight w:val="lightGray"/>
        </w:rPr>
        <w:t xml:space="preserve"> Formato 9A – Promoción de Servicios Nacionales o con Trato Nacional]</w:t>
      </w:r>
      <w:r w:rsidRPr="007316A1">
        <w:rPr>
          <w:rFonts w:ascii="Calibri" w:hAnsi="Calibri" w:cs="Calibri"/>
          <w:sz w:val="22"/>
        </w:rPr>
        <w:t xml:space="preserve"> El Contratista se compromete a adquirir los bienes nacionales </w:t>
      </w:r>
      <w:r w:rsidRPr="007316A1">
        <w:rPr>
          <w:rFonts w:ascii="Calibri" w:hAnsi="Calibri" w:cs="Calibri"/>
          <w:sz w:val="22"/>
        </w:rPr>
        <w:lastRenderedPageBreak/>
        <w:t xml:space="preserve">relevantes definidos por la Entidad Estatal en el numeral 4.3.1 del documento base.  En consecuencia, el Contratista debe adquirir los bienes que se encuentren en el Registro de Productores de Bienes Nacionales durante la ejecución del contrato. </w:t>
      </w:r>
    </w:p>
    <w:p w14:paraId="1412024C" w14:textId="77777777" w:rsidR="00D37F9B" w:rsidRPr="007316A1" w:rsidRDefault="00D37F9B" w:rsidP="00D37F9B">
      <w:pPr>
        <w:pStyle w:val="Captulo9"/>
        <w:numPr>
          <w:ilvl w:val="0"/>
          <w:numId w:val="37"/>
        </w:numPr>
        <w:rPr>
          <w:rFonts w:ascii="Calibri" w:hAnsi="Calibri" w:cs="Calibri"/>
          <w:sz w:val="22"/>
        </w:rPr>
      </w:pPr>
      <w:r w:rsidRPr="007316A1">
        <w:rPr>
          <w:rFonts w:ascii="Calibri" w:hAnsi="Calibri" w:cs="Calibri"/>
          <w:sz w:val="22"/>
          <w:highlight w:val="lightGray"/>
        </w:rPr>
        <w:t xml:space="preserve">[Incluir cuando el contratista haya diligenciado la </w:t>
      </w:r>
      <w:r w:rsidRPr="007316A1">
        <w:rPr>
          <w:rFonts w:ascii="Calibri" w:hAnsi="Calibri" w:cs="Calibri"/>
          <w:b/>
          <w:bCs/>
          <w:sz w:val="22"/>
          <w:highlight w:val="lightGray"/>
        </w:rPr>
        <w:t>Opción 1</w:t>
      </w:r>
      <w:r w:rsidRPr="007316A1">
        <w:rPr>
          <w:rFonts w:ascii="Calibri" w:hAnsi="Calibri" w:cs="Calibri"/>
          <w:sz w:val="22"/>
          <w:highlight w:val="lightGray"/>
        </w:rPr>
        <w:t xml:space="preserve"> del Formato 9A – Promoción de Servicios Nacionales o con Trato Nacional]</w:t>
      </w:r>
      <w:r w:rsidRPr="007316A1">
        <w:rPr>
          <w:rFonts w:ascii="Calibri" w:hAnsi="Calibri" w:cs="Calibri"/>
          <w:sz w:val="22"/>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1EECD1E" w14:textId="77777777" w:rsidR="00D37F9B" w:rsidRPr="007316A1" w:rsidRDefault="00D37F9B" w:rsidP="00D37F9B">
      <w:pPr>
        <w:pStyle w:val="Captulo9"/>
        <w:numPr>
          <w:ilvl w:val="0"/>
          <w:numId w:val="37"/>
        </w:numPr>
        <w:rPr>
          <w:rFonts w:ascii="Calibri" w:hAnsi="Calibri" w:cs="Calibri"/>
          <w:sz w:val="22"/>
        </w:rPr>
      </w:pPr>
      <w:r w:rsidRPr="007316A1">
        <w:rPr>
          <w:rFonts w:ascii="Calibri" w:hAnsi="Calibri" w:cs="Calibri"/>
          <w:sz w:val="22"/>
          <w:highlight w:val="lightGray"/>
        </w:rPr>
        <w:t xml:space="preserve">[Incluir cuando el contratista haya diligenciado la </w:t>
      </w:r>
      <w:r w:rsidRPr="007316A1">
        <w:rPr>
          <w:rFonts w:ascii="Calibri" w:hAnsi="Calibri" w:cs="Calibri"/>
          <w:b/>
          <w:bCs/>
          <w:sz w:val="22"/>
          <w:highlight w:val="lightGray"/>
        </w:rPr>
        <w:t>Opción 2</w:t>
      </w:r>
      <w:r w:rsidRPr="007316A1">
        <w:rPr>
          <w:rFonts w:ascii="Calibri" w:hAnsi="Calibri" w:cs="Calibri"/>
          <w:sz w:val="22"/>
          <w:highlight w:val="lightGray"/>
        </w:rPr>
        <w:t xml:space="preserve"> del Formato 9A – Promoción de Servicios Nacionales o con Trato Nacional]</w:t>
      </w:r>
      <w:r w:rsidRPr="007316A1">
        <w:rPr>
          <w:rFonts w:ascii="Calibri" w:hAnsi="Calibri" w:cs="Calibri"/>
          <w:sz w:val="22"/>
        </w:rPr>
        <w:t xml:space="preserve"> Incorporar como mínimo el </w:t>
      </w:r>
      <w:r w:rsidRPr="007316A1">
        <w:rPr>
          <w:rFonts w:ascii="Calibri" w:hAnsi="Calibri" w:cs="Calibri"/>
          <w:sz w:val="22"/>
          <w:highlight w:val="lightGray"/>
        </w:rPr>
        <w:t>[La Entidad Estatal incluirá el porcentaje definido en el numeral 4.3.1 del documento base que sea por lo menos del cuarenta por ciento (40 %), sin perjuicio de incluir uno superior]</w:t>
      </w:r>
      <w:r w:rsidRPr="007316A1">
        <w:rPr>
          <w:rFonts w:ascii="Calibri" w:hAnsi="Calibri" w:cs="Calibri"/>
          <w:sz w:val="22"/>
        </w:rPr>
        <w:t xml:space="preserve"> de personal colombiano para el cumplimiento del contrato.</w:t>
      </w:r>
    </w:p>
    <w:p w14:paraId="113FB185" w14:textId="77777777" w:rsidR="00D37F9B" w:rsidRPr="007316A1" w:rsidRDefault="00D37F9B" w:rsidP="00D37F9B">
      <w:pPr>
        <w:pStyle w:val="Captulo9"/>
        <w:numPr>
          <w:ilvl w:val="0"/>
          <w:numId w:val="37"/>
        </w:numPr>
        <w:rPr>
          <w:rFonts w:ascii="Calibri" w:hAnsi="Calibri" w:cs="Calibri"/>
          <w:sz w:val="22"/>
        </w:rPr>
      </w:pPr>
      <w:r w:rsidRPr="007316A1">
        <w:rPr>
          <w:rFonts w:ascii="Calibri" w:hAnsi="Calibri" w:cs="Calibri"/>
          <w:sz w:val="22"/>
          <w:highlight w:val="lightGray"/>
        </w:rPr>
        <w:t>[Incluir cuando el contratista haya diligenciado el Formato 9B – Incorporación de Componente Nacional en Servicios Extranjeros]</w:t>
      </w:r>
      <w:r w:rsidRPr="007316A1">
        <w:rPr>
          <w:rFonts w:ascii="Calibri" w:hAnsi="Calibri" w:cs="Calibri"/>
          <w:sz w:val="22"/>
        </w:rPr>
        <w:t xml:space="preserve"> Incorporar como mínimo el noventa por ciento (90 %) de personal técnico, operativo y profesional de origen colombiano para el cumplimiento del contrato.</w:t>
      </w:r>
    </w:p>
    <w:p w14:paraId="63414D70" w14:textId="1A2471B3" w:rsidR="0043112D" w:rsidRPr="007316A1" w:rsidRDefault="0043112D" w:rsidP="00D37F9B">
      <w:pPr>
        <w:pStyle w:val="Captulo9"/>
        <w:numPr>
          <w:ilvl w:val="0"/>
          <w:numId w:val="37"/>
        </w:numPr>
        <w:rPr>
          <w:rFonts w:ascii="Calibri" w:hAnsi="Calibri" w:cs="Calibri"/>
          <w:sz w:val="22"/>
        </w:rPr>
      </w:pPr>
      <w:r w:rsidRPr="007316A1">
        <w:rPr>
          <w:rFonts w:ascii="Calibri" w:hAnsi="Calibri" w:cs="Calibri"/>
          <w:sz w:val="22"/>
        </w:rPr>
        <w:t xml:space="preserve">El contratista en caso en que, en el lugar de la ejecución de la obra evidencia la presencia de </w:t>
      </w:r>
      <w:r w:rsidR="001F57BD" w:rsidRPr="007316A1">
        <w:rPr>
          <w:rFonts w:ascii="Calibri" w:hAnsi="Calibri" w:cs="Calibri"/>
          <w:sz w:val="22"/>
        </w:rPr>
        <w:t>grupos</w:t>
      </w:r>
      <w:r w:rsidRPr="007316A1">
        <w:rPr>
          <w:rFonts w:ascii="Calibri" w:hAnsi="Calibri" w:cs="Calibri"/>
          <w:sz w:val="22"/>
        </w:rPr>
        <w:t xml:space="preserve"> </w:t>
      </w:r>
      <w:r w:rsidR="001F57BD" w:rsidRPr="007316A1">
        <w:rPr>
          <w:rFonts w:ascii="Calibri" w:hAnsi="Calibri" w:cs="Calibri"/>
          <w:sz w:val="22"/>
        </w:rPr>
        <w:t>é</w:t>
      </w:r>
      <w:r w:rsidRPr="007316A1">
        <w:rPr>
          <w:rFonts w:ascii="Calibri" w:hAnsi="Calibri" w:cs="Calibri"/>
          <w:sz w:val="22"/>
        </w:rPr>
        <w:t>tnic</w:t>
      </w:r>
      <w:r w:rsidR="001F57BD" w:rsidRPr="007316A1">
        <w:rPr>
          <w:rFonts w:ascii="Calibri" w:hAnsi="Calibri" w:cs="Calibri"/>
          <w:sz w:val="22"/>
        </w:rPr>
        <w:t>o</w:t>
      </w:r>
      <w:r w:rsidRPr="007316A1">
        <w:rPr>
          <w:rFonts w:ascii="Calibri" w:hAnsi="Calibri" w:cs="Calibri"/>
          <w:sz w:val="22"/>
        </w:rPr>
        <w:t xml:space="preserve">s deberá informar a la entidad su presencia con el fin de no vulnerar el derecho a la consulta previa de acuerdo con la ley 21 de 1991, convenio 169 de la OIT y </w:t>
      </w:r>
      <w:r w:rsidR="00001D8F" w:rsidRPr="007316A1">
        <w:rPr>
          <w:rFonts w:ascii="Calibri" w:hAnsi="Calibri" w:cs="Calibri"/>
          <w:sz w:val="22"/>
        </w:rPr>
        <w:t>demás</w:t>
      </w:r>
      <w:r w:rsidRPr="007316A1">
        <w:rPr>
          <w:rFonts w:ascii="Calibri" w:hAnsi="Calibri" w:cs="Calibri"/>
          <w:sz w:val="22"/>
        </w:rPr>
        <w:t xml:space="preserve"> normas que lo modifiquen, complementen o sustituyan</w:t>
      </w:r>
    </w:p>
    <w:p w14:paraId="51C94FFF" w14:textId="77777777" w:rsidR="00CC547B" w:rsidRPr="007316A1" w:rsidRDefault="00CC547B" w:rsidP="00CC547B">
      <w:pPr>
        <w:pStyle w:val="Captulo9"/>
        <w:numPr>
          <w:ilvl w:val="0"/>
          <w:numId w:val="37"/>
        </w:numPr>
        <w:rPr>
          <w:rFonts w:ascii="Calibri" w:hAnsi="Calibri" w:cs="Calibri"/>
          <w:sz w:val="22"/>
          <w:highlight w:val="darkGray"/>
        </w:rPr>
      </w:pPr>
      <w:r w:rsidRPr="007316A1">
        <w:rPr>
          <w:rFonts w:ascii="Calibri" w:hAnsi="Calibri" w:cs="Calibri"/>
          <w:sz w:val="22"/>
          <w:highlight w:val="darkGray"/>
        </w:rPr>
        <w:t xml:space="preserve">[La entidad deberá incluir las obligaciones que se deriven del artículo 80 de la Ley 2294 de 2023 cuando aplique] </w:t>
      </w:r>
    </w:p>
    <w:p w14:paraId="3B2359F8" w14:textId="77777777" w:rsidR="00CC547B" w:rsidRPr="007316A1" w:rsidRDefault="00CC547B" w:rsidP="00EF5C93">
      <w:pPr>
        <w:pStyle w:val="Captulo9"/>
        <w:numPr>
          <w:ilvl w:val="0"/>
          <w:numId w:val="0"/>
        </w:numPr>
        <w:ind w:left="360"/>
        <w:rPr>
          <w:rFonts w:ascii="Calibri" w:hAnsi="Calibri" w:cs="Calibri"/>
          <w:sz w:val="22"/>
        </w:rPr>
      </w:pPr>
    </w:p>
    <w:p w14:paraId="151AEDB5" w14:textId="77777777" w:rsidR="00D37F9B" w:rsidRPr="007316A1" w:rsidRDefault="00D37F9B" w:rsidP="00D37F9B">
      <w:pPr>
        <w:rPr>
          <w:rFonts w:ascii="Calibri" w:hAnsi="Calibri" w:cs="Calibri"/>
          <w:iCs/>
          <w:sz w:val="22"/>
          <w:lang w:val="es-CO"/>
        </w:rPr>
      </w:pPr>
      <w:bookmarkStart w:id="0" w:name="_Hlk83994115"/>
      <w:r w:rsidRPr="007316A1">
        <w:rPr>
          <w:rFonts w:ascii="Calibri" w:hAnsi="Calibri" w:cs="Calibri"/>
          <w:bCs/>
          <w:iCs/>
          <w:sz w:val="22"/>
          <w:highlight w:val="lightGray"/>
          <w:lang w:val="es-CO"/>
        </w:rPr>
        <w:t>[Incluir el siguiente parágrafo en caso de que se ofrezcan bienes nacionales relevantes]</w:t>
      </w:r>
      <w:r w:rsidRPr="007316A1">
        <w:rPr>
          <w:rFonts w:ascii="Calibri" w:hAnsi="Calibri" w:cs="Calibri"/>
          <w:b/>
          <w:bCs/>
          <w:i/>
          <w:sz w:val="22"/>
          <w:lang w:val="es-CO"/>
        </w:rPr>
        <w:t xml:space="preserve"> </w:t>
      </w:r>
      <w:r w:rsidRPr="007316A1">
        <w:rPr>
          <w:rFonts w:ascii="Calibri" w:hAnsi="Calibri" w:cs="Calibri"/>
          <w:b/>
          <w:bCs/>
          <w:iCs/>
          <w:sz w:val="22"/>
          <w:lang w:val="es-CO"/>
        </w:rPr>
        <w:t>Parágrafo</w:t>
      </w:r>
      <w:r w:rsidRPr="007316A1">
        <w:rPr>
          <w:rFonts w:ascii="Calibri" w:hAnsi="Calibri" w:cs="Calibri"/>
          <w:iCs/>
          <w:sz w:val="22"/>
          <w:lang w:val="es-CO"/>
        </w:rPr>
        <w:t>:</w:t>
      </w:r>
      <w:r w:rsidRPr="007316A1">
        <w:rPr>
          <w:rFonts w:ascii="Calibri" w:hAnsi="Calibri" w:cs="Calibri"/>
          <w:i/>
          <w:sz w:val="22"/>
          <w:lang w:val="es-CO"/>
        </w:rPr>
        <w:t xml:space="preserve"> </w:t>
      </w:r>
      <w:r w:rsidRPr="007316A1">
        <w:rPr>
          <w:rFonts w:ascii="Calibri" w:hAnsi="Calibri" w:cs="Calibri"/>
          <w:iCs/>
          <w:sz w:val="22"/>
          <w:lang w:val="es-CO"/>
        </w:rPr>
        <w:t>En caso de que el Contratista incorpore bienes nacionales relevantes durante la ejecución del contrato, quedará exento de cumplir con las obligaciones relacionadas con su utilización cuando ocurra alguno de los siguientes supuestos:</w:t>
      </w:r>
    </w:p>
    <w:p w14:paraId="451DFD03" w14:textId="77777777" w:rsidR="00D37F9B" w:rsidRPr="007316A1" w:rsidRDefault="00D37F9B" w:rsidP="00D37F9B">
      <w:pPr>
        <w:rPr>
          <w:rFonts w:ascii="Calibri" w:hAnsi="Calibri" w:cs="Calibri"/>
          <w:iCs/>
          <w:sz w:val="22"/>
          <w:lang w:val="es-CO"/>
        </w:rPr>
      </w:pPr>
    </w:p>
    <w:p w14:paraId="2A804823" w14:textId="77777777" w:rsidR="00D37F9B" w:rsidRPr="007316A1" w:rsidRDefault="00D37F9B" w:rsidP="00D37F9B">
      <w:pPr>
        <w:numPr>
          <w:ilvl w:val="0"/>
          <w:numId w:val="82"/>
        </w:numPr>
        <w:rPr>
          <w:rFonts w:ascii="Calibri" w:hAnsi="Calibri" w:cs="Calibri"/>
          <w:iCs/>
          <w:sz w:val="22"/>
          <w:lang w:val="es-ES"/>
        </w:rPr>
      </w:pPr>
      <w:r w:rsidRPr="007316A1">
        <w:rPr>
          <w:rFonts w:ascii="Calibri" w:hAnsi="Calibri" w:cs="Calibri"/>
          <w:iCs/>
          <w:sz w:val="22"/>
          <w:lang w:val="es-ES"/>
        </w:rPr>
        <w:t xml:space="preserve">El bien nacional relevante no esté registrado en el Registro de Productores Bienes Nacionales al momento de su adquisición. </w:t>
      </w:r>
    </w:p>
    <w:p w14:paraId="165C3DB6" w14:textId="77777777" w:rsidR="00D37F9B" w:rsidRPr="007316A1" w:rsidRDefault="00D37F9B" w:rsidP="00D37F9B">
      <w:pPr>
        <w:numPr>
          <w:ilvl w:val="0"/>
          <w:numId w:val="82"/>
        </w:numPr>
        <w:rPr>
          <w:rFonts w:ascii="Calibri" w:hAnsi="Calibri" w:cs="Calibri"/>
          <w:iCs/>
          <w:sz w:val="22"/>
          <w:lang w:val="es-ES"/>
        </w:rPr>
      </w:pPr>
      <w:r w:rsidRPr="007316A1">
        <w:rPr>
          <w:rFonts w:ascii="Calibri" w:hAnsi="Calibri" w:cs="Calibri"/>
          <w:iCs/>
          <w:sz w:val="22"/>
          <w:lang w:val="es-ES"/>
        </w:rPr>
        <w:t>Los proveedores existentes no tienen la capacidad de suministrar el bien nacional relevante.</w:t>
      </w:r>
    </w:p>
    <w:p w14:paraId="6BB81E2B" w14:textId="77777777" w:rsidR="00D37F9B" w:rsidRPr="007316A1" w:rsidRDefault="00D37F9B" w:rsidP="00D37F9B">
      <w:pPr>
        <w:numPr>
          <w:ilvl w:val="0"/>
          <w:numId w:val="82"/>
        </w:numPr>
        <w:rPr>
          <w:rFonts w:ascii="Calibri" w:hAnsi="Calibri" w:cs="Calibri"/>
          <w:iCs/>
          <w:sz w:val="22"/>
          <w:lang w:val="es-ES"/>
        </w:rPr>
      </w:pPr>
      <w:r w:rsidRPr="007316A1">
        <w:rPr>
          <w:rFonts w:ascii="Calibri" w:hAnsi="Calibri" w:cs="Calibri"/>
          <w:iCs/>
          <w:sz w:val="22"/>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116A5A86" w14:textId="77777777" w:rsidR="00D37F9B" w:rsidRPr="007316A1" w:rsidRDefault="00D37F9B" w:rsidP="00D37F9B">
      <w:pPr>
        <w:rPr>
          <w:rFonts w:ascii="Calibri" w:hAnsi="Calibri" w:cs="Calibri"/>
          <w:iCs/>
          <w:sz w:val="22"/>
          <w:lang w:val="es-ES"/>
        </w:rPr>
      </w:pPr>
    </w:p>
    <w:p w14:paraId="381F86BF" w14:textId="77777777" w:rsidR="00D37F9B" w:rsidRPr="007316A1" w:rsidRDefault="00D37F9B" w:rsidP="00D37F9B">
      <w:pPr>
        <w:rPr>
          <w:rFonts w:ascii="Calibri" w:hAnsi="Calibri" w:cs="Calibri"/>
          <w:iCs/>
          <w:sz w:val="22"/>
          <w:lang w:val="es-ES"/>
        </w:rPr>
      </w:pPr>
      <w:r w:rsidRPr="007316A1">
        <w:rPr>
          <w:rFonts w:ascii="Calibri" w:hAnsi="Calibri" w:cs="Calibri"/>
          <w:iCs/>
          <w:sz w:val="22"/>
          <w:lang w:val="es-ES"/>
        </w:rPr>
        <w:t>Para estos efectos, las partes deberán agotar las siguientes actuaciones para que se configure el evento eximente de responsabilidad:</w:t>
      </w:r>
    </w:p>
    <w:p w14:paraId="2C810C7A" w14:textId="77777777" w:rsidR="00D37F9B" w:rsidRPr="007316A1" w:rsidRDefault="00D37F9B" w:rsidP="00D37F9B">
      <w:pPr>
        <w:rPr>
          <w:rFonts w:ascii="Calibri" w:hAnsi="Calibri" w:cs="Calibri"/>
          <w:iCs/>
          <w:sz w:val="22"/>
          <w:lang w:val="es-ES"/>
        </w:rPr>
      </w:pPr>
    </w:p>
    <w:p w14:paraId="6DC87BE9" w14:textId="77777777" w:rsidR="00D37F9B" w:rsidRPr="007316A1" w:rsidRDefault="00D37F9B" w:rsidP="00D37F9B">
      <w:pPr>
        <w:numPr>
          <w:ilvl w:val="0"/>
          <w:numId w:val="83"/>
        </w:numPr>
        <w:rPr>
          <w:rFonts w:ascii="Calibri" w:hAnsi="Calibri" w:cs="Calibri"/>
          <w:iCs/>
          <w:sz w:val="22"/>
          <w:lang w:val="es-ES"/>
        </w:rPr>
      </w:pPr>
      <w:r w:rsidRPr="007316A1">
        <w:rPr>
          <w:rFonts w:ascii="Calibri" w:hAnsi="Calibri" w:cs="Calibri"/>
          <w:iCs/>
          <w:sz w:val="22"/>
          <w:lang w:val="es-ES"/>
        </w:rPr>
        <w:t xml:space="preserve">El Contratista comunicará al supervisor o interventor del contrato la ocurrencia de uno de los supuestos eximentes de responsabilidad dentro de los </w:t>
      </w:r>
      <w:r w:rsidRPr="007316A1">
        <w:rPr>
          <w:rFonts w:ascii="Calibri" w:hAnsi="Calibri" w:cs="Calibri"/>
          <w:iCs/>
          <w:sz w:val="22"/>
          <w:highlight w:val="lightGray"/>
          <w:lang w:val="es-ES"/>
        </w:rPr>
        <w:t>[definir el número de días]</w:t>
      </w:r>
      <w:r w:rsidRPr="007316A1">
        <w:rPr>
          <w:rFonts w:ascii="Calibri" w:hAnsi="Calibri" w:cs="Calibri"/>
          <w:iCs/>
          <w:sz w:val="22"/>
          <w:lang w:val="es-ES"/>
        </w:rPr>
        <w:t xml:space="preserve"> contados a partir de su ocurrencia, incluyendo la información con soportes o documentos, y demás detalles que fueran pertinentes sobre su acontecimiento. </w:t>
      </w:r>
    </w:p>
    <w:p w14:paraId="3F468072" w14:textId="77777777" w:rsidR="00D37F9B" w:rsidRPr="007316A1" w:rsidRDefault="00D37F9B" w:rsidP="00D37F9B">
      <w:pPr>
        <w:numPr>
          <w:ilvl w:val="0"/>
          <w:numId w:val="83"/>
        </w:numPr>
        <w:rPr>
          <w:rFonts w:ascii="Calibri" w:hAnsi="Calibri" w:cs="Calibri"/>
          <w:iCs/>
          <w:sz w:val="22"/>
          <w:lang w:val="es-ES"/>
        </w:rPr>
      </w:pPr>
      <w:r w:rsidRPr="007316A1">
        <w:rPr>
          <w:rFonts w:ascii="Calibri" w:hAnsi="Calibri" w:cs="Calibri"/>
          <w:iCs/>
          <w:sz w:val="22"/>
          <w:lang w:val="es-ES"/>
        </w:rPr>
        <w:lastRenderedPageBreak/>
        <w:t xml:space="preserve">La Entidad Estatal por medio del supervisor o interventor del contrato informará dentro de los </w:t>
      </w:r>
      <w:r w:rsidRPr="007316A1">
        <w:rPr>
          <w:rFonts w:ascii="Calibri" w:hAnsi="Calibri" w:cs="Calibri"/>
          <w:iCs/>
          <w:sz w:val="22"/>
          <w:highlight w:val="lightGray"/>
          <w:lang w:val="es-ES"/>
        </w:rPr>
        <w:t>[definir el número de días]</w:t>
      </w:r>
      <w:r w:rsidRPr="007316A1">
        <w:rPr>
          <w:rFonts w:ascii="Calibri" w:hAnsi="Calibri" w:cs="Calibri"/>
          <w:iCs/>
          <w:sz w:val="22"/>
          <w:lang w:val="es-ES"/>
        </w:rPr>
        <w:t xml:space="preserve"> hábiles siguientes contados a partir de la fecha de recibida la comunicación del Contratista, si efectivamente se configura o no uno de los supuestos definidos en este numeral.</w:t>
      </w:r>
    </w:p>
    <w:p w14:paraId="0EBA7759" w14:textId="77777777" w:rsidR="00D37F9B" w:rsidRPr="007316A1" w:rsidRDefault="00D37F9B" w:rsidP="00D37F9B">
      <w:pPr>
        <w:numPr>
          <w:ilvl w:val="0"/>
          <w:numId w:val="83"/>
        </w:numPr>
        <w:rPr>
          <w:rFonts w:ascii="Calibri" w:hAnsi="Calibri" w:cs="Calibri"/>
          <w:iCs/>
          <w:sz w:val="22"/>
          <w:lang w:val="es-ES"/>
        </w:rPr>
      </w:pPr>
      <w:r w:rsidRPr="007316A1">
        <w:rPr>
          <w:rFonts w:ascii="Calibri" w:hAnsi="Calibri" w:cs="Calibri"/>
          <w:iCs/>
          <w:sz w:val="22"/>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22815452" w14:textId="77777777" w:rsidR="00D37F9B" w:rsidRPr="007316A1" w:rsidRDefault="00D37F9B" w:rsidP="00D37F9B">
      <w:pPr>
        <w:numPr>
          <w:ilvl w:val="0"/>
          <w:numId w:val="83"/>
        </w:numPr>
        <w:rPr>
          <w:rFonts w:ascii="Calibri" w:hAnsi="Calibri" w:cs="Calibri"/>
          <w:iCs/>
          <w:sz w:val="22"/>
          <w:lang w:val="es-ES"/>
        </w:rPr>
      </w:pPr>
      <w:r w:rsidRPr="007316A1">
        <w:rPr>
          <w:rFonts w:ascii="Calibri" w:hAnsi="Calibri" w:cs="Calibri"/>
          <w:iCs/>
          <w:sz w:val="22"/>
          <w:lang w:val="es-ES"/>
        </w:rPr>
        <w:t xml:space="preserve">En caso de que no sea posible adquirir un bien de características técnicas iguales o superiores para el cumplimiento del contrato, se configurará el evento eximente de responsabilidad. </w:t>
      </w:r>
    </w:p>
    <w:p w14:paraId="568C9019" w14:textId="77777777" w:rsidR="00D37F9B" w:rsidRPr="007316A1" w:rsidRDefault="00D37F9B" w:rsidP="00D37F9B">
      <w:pPr>
        <w:rPr>
          <w:rFonts w:ascii="Calibri" w:hAnsi="Calibri" w:cs="Calibri"/>
          <w:sz w:val="22"/>
        </w:rPr>
      </w:pPr>
    </w:p>
    <w:bookmarkEnd w:id="0"/>
    <w:p w14:paraId="698105C4" w14:textId="77777777" w:rsidR="00D37F9B" w:rsidRPr="007316A1" w:rsidRDefault="00D37F9B" w:rsidP="00D37F9B">
      <w:pPr>
        <w:pStyle w:val="clusulas"/>
        <w:tabs>
          <w:tab w:val="left" w:pos="1560"/>
        </w:tabs>
        <w:spacing w:before="0" w:after="0"/>
        <w:ind w:left="426"/>
        <w:rPr>
          <w:rFonts w:ascii="Calibri" w:hAnsi="Calibri" w:cs="Calibri"/>
          <w:sz w:val="22"/>
        </w:rPr>
      </w:pPr>
      <w:r w:rsidRPr="007316A1">
        <w:rPr>
          <w:rFonts w:ascii="Calibri" w:hAnsi="Calibri" w:cs="Calibri"/>
          <w:sz w:val="22"/>
        </w:rPr>
        <w:t>OBLIGACIONES ESPECÍFICAS DEL CONTRATISTA</w:t>
      </w:r>
    </w:p>
    <w:p w14:paraId="15C7259E" w14:textId="77777777" w:rsidR="00D37F9B" w:rsidRPr="007316A1" w:rsidRDefault="00D37F9B" w:rsidP="00D37F9B">
      <w:pPr>
        <w:pStyle w:val="clusulas"/>
        <w:numPr>
          <w:ilvl w:val="0"/>
          <w:numId w:val="0"/>
        </w:numPr>
        <w:tabs>
          <w:tab w:val="left" w:pos="1560"/>
        </w:tabs>
        <w:spacing w:before="0" w:after="0"/>
        <w:ind w:left="66"/>
        <w:rPr>
          <w:rFonts w:ascii="Calibri" w:hAnsi="Calibri" w:cs="Calibri"/>
          <w:sz w:val="22"/>
        </w:rPr>
      </w:pPr>
    </w:p>
    <w:p w14:paraId="47EDA3F2" w14:textId="4E643577" w:rsidR="003C3D3A" w:rsidRPr="003C3D3A" w:rsidRDefault="003C3D3A" w:rsidP="003C3D3A">
      <w:pPr>
        <w:pStyle w:val="Textoindependiente"/>
        <w:widowControl w:val="0"/>
        <w:numPr>
          <w:ilvl w:val="0"/>
          <w:numId w:val="100"/>
        </w:numPr>
        <w:tabs>
          <w:tab w:val="left" w:pos="0"/>
        </w:tabs>
        <w:autoSpaceDE w:val="0"/>
        <w:autoSpaceDN w:val="0"/>
        <w:spacing w:after="0"/>
        <w:jc w:val="both"/>
        <w:rPr>
          <w:rFonts w:ascii="Calibri" w:eastAsiaTheme="minorHAnsi" w:hAnsi="Calibri" w:cs="Calibri"/>
          <w:sz w:val="22"/>
          <w:szCs w:val="22"/>
          <w:lang w:eastAsia="en-US"/>
        </w:rPr>
      </w:pPr>
      <w:r w:rsidRPr="003C3D3A">
        <w:rPr>
          <w:rFonts w:ascii="Calibri" w:eastAsiaTheme="minorHAnsi" w:hAnsi="Calibri" w:cs="Calibri"/>
          <w:sz w:val="22"/>
          <w:szCs w:val="22"/>
          <w:lang w:eastAsia="en-US"/>
        </w:rPr>
        <w:t>cum</w:t>
      </w:r>
      <w:r w:rsidRPr="003C3D3A">
        <w:rPr>
          <w:rFonts w:ascii="Calibri" w:eastAsiaTheme="minorHAnsi" w:hAnsi="Calibri" w:cs="Calibri"/>
          <w:sz w:val="22"/>
          <w:szCs w:val="22"/>
          <w:lang w:eastAsia="en-US"/>
        </w:rPr>
        <w:t xml:space="preserve">plir con el objeto contratadas de acuerdo con el cronograma aprobado y dentro del plazo de ejecución pactado. </w:t>
      </w:r>
    </w:p>
    <w:p w14:paraId="02B761A5" w14:textId="77777777" w:rsidR="003C3D3A" w:rsidRPr="003C3D3A" w:rsidRDefault="003C3D3A" w:rsidP="003C3D3A">
      <w:pPr>
        <w:pStyle w:val="Textoindependiente"/>
        <w:widowControl w:val="0"/>
        <w:numPr>
          <w:ilvl w:val="0"/>
          <w:numId w:val="100"/>
        </w:numPr>
        <w:tabs>
          <w:tab w:val="left" w:pos="0"/>
        </w:tabs>
        <w:autoSpaceDE w:val="0"/>
        <w:autoSpaceDN w:val="0"/>
        <w:spacing w:after="0"/>
        <w:jc w:val="both"/>
        <w:rPr>
          <w:rFonts w:ascii="Calibri" w:eastAsiaTheme="minorHAnsi" w:hAnsi="Calibri" w:cs="Calibri"/>
          <w:sz w:val="22"/>
          <w:szCs w:val="22"/>
          <w:lang w:eastAsia="en-US"/>
        </w:rPr>
      </w:pPr>
      <w:r w:rsidRPr="003C3D3A">
        <w:rPr>
          <w:rFonts w:ascii="Calibri" w:eastAsiaTheme="minorHAnsi" w:hAnsi="Calibri" w:cs="Calibri"/>
          <w:sz w:val="22"/>
          <w:szCs w:val="22"/>
          <w:lang w:eastAsia="en-US"/>
        </w:rPr>
        <w:t>Permitir el acceso a la interventoría y/o Supervisión, así como de funcionarios de la CORPORACION o entidades de carácter Municipal, Departamental o Nacional que tengan algún tipo de vínculo con el proyecto al área de instalación del personal vinculado del contratista.</w:t>
      </w:r>
    </w:p>
    <w:p w14:paraId="5029AB8A" w14:textId="77777777" w:rsidR="003C3D3A" w:rsidRPr="003C3D3A" w:rsidRDefault="003C3D3A" w:rsidP="003C3D3A">
      <w:pPr>
        <w:pStyle w:val="Textoindependiente"/>
        <w:widowControl w:val="0"/>
        <w:numPr>
          <w:ilvl w:val="0"/>
          <w:numId w:val="100"/>
        </w:numPr>
        <w:tabs>
          <w:tab w:val="left" w:pos="0"/>
        </w:tabs>
        <w:autoSpaceDE w:val="0"/>
        <w:autoSpaceDN w:val="0"/>
        <w:spacing w:after="0"/>
        <w:jc w:val="both"/>
        <w:rPr>
          <w:rFonts w:ascii="Calibri" w:eastAsiaTheme="minorHAnsi" w:hAnsi="Calibri" w:cs="Calibri"/>
          <w:sz w:val="22"/>
          <w:szCs w:val="22"/>
          <w:lang w:eastAsia="en-US"/>
        </w:rPr>
      </w:pPr>
      <w:r w:rsidRPr="003C3D3A">
        <w:rPr>
          <w:rFonts w:ascii="Calibri" w:eastAsiaTheme="minorHAnsi" w:hAnsi="Calibri" w:cs="Calibri"/>
          <w:sz w:val="22"/>
          <w:szCs w:val="22"/>
          <w:lang w:eastAsia="en-US"/>
        </w:rPr>
        <w:t xml:space="preserve">Responder por los daños y perjuicios que por su culpa o la del personal a su cargo, se causen a la CORPORACION o a terceros en la ejecución del objeto contratado. </w:t>
      </w:r>
    </w:p>
    <w:p w14:paraId="69A6BA9A" w14:textId="77777777" w:rsidR="003C3D3A" w:rsidRPr="003C3D3A" w:rsidRDefault="003C3D3A" w:rsidP="003C3D3A">
      <w:pPr>
        <w:pStyle w:val="Textoindependiente"/>
        <w:widowControl w:val="0"/>
        <w:numPr>
          <w:ilvl w:val="0"/>
          <w:numId w:val="100"/>
        </w:numPr>
        <w:tabs>
          <w:tab w:val="left" w:pos="0"/>
        </w:tabs>
        <w:autoSpaceDE w:val="0"/>
        <w:autoSpaceDN w:val="0"/>
        <w:spacing w:after="0"/>
        <w:jc w:val="both"/>
        <w:rPr>
          <w:rFonts w:ascii="Calibri" w:eastAsiaTheme="minorHAnsi" w:hAnsi="Calibri" w:cs="Calibri"/>
          <w:sz w:val="22"/>
          <w:szCs w:val="22"/>
          <w:lang w:eastAsia="en-US"/>
        </w:rPr>
      </w:pPr>
      <w:r w:rsidRPr="003C3D3A">
        <w:rPr>
          <w:rFonts w:ascii="Calibri" w:eastAsiaTheme="minorHAnsi" w:hAnsi="Calibri" w:cs="Calibri"/>
          <w:sz w:val="22"/>
          <w:szCs w:val="22"/>
          <w:lang w:eastAsia="en-US"/>
        </w:rPr>
        <w:t>Informar de forma inmediata las situaciones que requieran la atención del Supervisión del Contrato, con el fin de tomar las medidas correctivas oportunamente.</w:t>
      </w:r>
    </w:p>
    <w:p w14:paraId="1BF2C647" w14:textId="7EC2B507" w:rsidR="00D37F9B" w:rsidRPr="003C3D3A" w:rsidRDefault="003C3D3A" w:rsidP="003C3D3A">
      <w:pPr>
        <w:pStyle w:val="Textoindependiente"/>
        <w:widowControl w:val="0"/>
        <w:numPr>
          <w:ilvl w:val="0"/>
          <w:numId w:val="100"/>
        </w:numPr>
        <w:tabs>
          <w:tab w:val="left" w:pos="0"/>
        </w:tabs>
        <w:autoSpaceDE w:val="0"/>
        <w:autoSpaceDN w:val="0"/>
        <w:spacing w:after="0"/>
        <w:jc w:val="both"/>
        <w:rPr>
          <w:rFonts w:ascii="Calibri" w:eastAsiaTheme="minorHAnsi" w:hAnsi="Calibri" w:cs="Calibri"/>
          <w:sz w:val="22"/>
          <w:szCs w:val="22"/>
          <w:lang w:eastAsia="en-US"/>
        </w:rPr>
      </w:pPr>
      <w:r w:rsidRPr="003C3D3A">
        <w:rPr>
          <w:rFonts w:ascii="Calibri" w:eastAsiaTheme="minorHAnsi" w:hAnsi="Calibri" w:cs="Calibri"/>
          <w:sz w:val="22"/>
        </w:rPr>
        <w:t xml:space="preserve">Solicitar y adelantar los trámites para obtener los permisos o autorizaciones a que haya lugar para el desarrollo del objeto del contrato, cuidando de no interferir zonas que no estén incluidas dentro de las áreas de objeto del desarrollo </w:t>
      </w:r>
      <w:proofErr w:type="gramStart"/>
      <w:r w:rsidRPr="003C3D3A">
        <w:rPr>
          <w:rFonts w:ascii="Calibri" w:eastAsiaTheme="minorHAnsi" w:hAnsi="Calibri" w:cs="Calibri"/>
          <w:sz w:val="22"/>
        </w:rPr>
        <w:t>del mismo</w:t>
      </w:r>
      <w:proofErr w:type="gramEnd"/>
      <w:r>
        <w:rPr>
          <w:rFonts w:ascii="Calibri" w:eastAsiaTheme="minorHAnsi" w:hAnsi="Calibri" w:cs="Calibri"/>
          <w:sz w:val="22"/>
        </w:rPr>
        <w:t>.</w:t>
      </w:r>
    </w:p>
    <w:p w14:paraId="556D7711" w14:textId="77777777" w:rsidR="003C3D3A" w:rsidRPr="003C3D3A" w:rsidRDefault="003C3D3A" w:rsidP="003C3D3A">
      <w:pPr>
        <w:pStyle w:val="Textoindependiente"/>
        <w:widowControl w:val="0"/>
        <w:tabs>
          <w:tab w:val="left" w:pos="0"/>
        </w:tabs>
        <w:autoSpaceDE w:val="0"/>
        <w:autoSpaceDN w:val="0"/>
        <w:spacing w:after="0"/>
        <w:ind w:left="720"/>
        <w:jc w:val="both"/>
        <w:rPr>
          <w:rFonts w:ascii="Calibri" w:eastAsiaTheme="minorHAnsi" w:hAnsi="Calibri" w:cs="Calibri"/>
          <w:sz w:val="22"/>
          <w:szCs w:val="22"/>
          <w:lang w:eastAsia="en-US"/>
        </w:rPr>
      </w:pPr>
    </w:p>
    <w:p w14:paraId="4BAD506F" w14:textId="77777777" w:rsidR="00D37F9B" w:rsidRPr="007316A1" w:rsidRDefault="00D37F9B" w:rsidP="00D37F9B">
      <w:pPr>
        <w:pStyle w:val="clusulas"/>
        <w:tabs>
          <w:tab w:val="left" w:pos="1560"/>
        </w:tabs>
        <w:spacing w:before="0" w:after="0"/>
        <w:ind w:left="426"/>
        <w:rPr>
          <w:rFonts w:ascii="Calibri" w:hAnsi="Calibri" w:cs="Calibri"/>
          <w:sz w:val="22"/>
        </w:rPr>
      </w:pPr>
      <w:r w:rsidRPr="007316A1">
        <w:rPr>
          <w:rFonts w:ascii="Calibri" w:hAnsi="Calibri" w:cs="Calibri"/>
          <w:sz w:val="22"/>
        </w:rPr>
        <w:t>DERECHOS DEL CONTRATISTA</w:t>
      </w:r>
    </w:p>
    <w:p w14:paraId="52F38678" w14:textId="77777777" w:rsidR="00D37F9B" w:rsidRPr="007316A1" w:rsidRDefault="00D37F9B" w:rsidP="00D37F9B">
      <w:pPr>
        <w:rPr>
          <w:rFonts w:ascii="Calibri" w:hAnsi="Calibri" w:cs="Calibri"/>
          <w:sz w:val="22"/>
        </w:rPr>
      </w:pPr>
    </w:p>
    <w:p w14:paraId="637A82C2" w14:textId="77777777" w:rsidR="00D37F9B" w:rsidRPr="007316A1" w:rsidRDefault="00D37F9B" w:rsidP="00D37F9B">
      <w:pPr>
        <w:rPr>
          <w:rFonts w:ascii="Calibri" w:hAnsi="Calibri" w:cs="Calibri"/>
          <w:sz w:val="22"/>
        </w:rPr>
      </w:pPr>
      <w:r w:rsidRPr="007316A1">
        <w:rPr>
          <w:rFonts w:ascii="Calibri" w:hAnsi="Calibri" w:cs="Calibri"/>
          <w:sz w:val="22"/>
        </w:rPr>
        <w:t xml:space="preserve">El Contratista tiene derecho a: </w:t>
      </w:r>
    </w:p>
    <w:p w14:paraId="6DF72C28" w14:textId="77777777" w:rsidR="00D37F9B" w:rsidRPr="007316A1" w:rsidRDefault="00D37F9B" w:rsidP="00D37F9B">
      <w:pPr>
        <w:pStyle w:val="Ttulo"/>
        <w:numPr>
          <w:ilvl w:val="0"/>
          <w:numId w:val="0"/>
        </w:numPr>
        <w:spacing w:after="0"/>
        <w:ind w:left="1068"/>
        <w:rPr>
          <w:rFonts w:ascii="Calibri" w:hAnsi="Calibri" w:cs="Calibri"/>
          <w:color w:val="auto"/>
          <w:sz w:val="22"/>
          <w:szCs w:val="22"/>
        </w:rPr>
      </w:pPr>
    </w:p>
    <w:p w14:paraId="3E65F903" w14:textId="77777777" w:rsidR="00D37F9B" w:rsidRPr="007316A1" w:rsidRDefault="00D37F9B" w:rsidP="00D37F9B">
      <w:pPr>
        <w:pStyle w:val="Prrafodelista"/>
        <w:numPr>
          <w:ilvl w:val="3"/>
          <w:numId w:val="36"/>
        </w:numPr>
        <w:ind w:left="426"/>
        <w:rPr>
          <w:rFonts w:ascii="Calibri" w:hAnsi="Calibri" w:cs="Calibri"/>
          <w:sz w:val="22"/>
        </w:rPr>
      </w:pPr>
      <w:r w:rsidRPr="007316A1">
        <w:rPr>
          <w:rFonts w:ascii="Calibri" w:hAnsi="Calibri" w:cs="Calibri"/>
          <w:sz w:val="22"/>
        </w:rPr>
        <w:t>Recibir una remuneración por la ejecución de la obra en los términos pactados en la Cláusula 8 del presente Contrato.</w:t>
      </w:r>
    </w:p>
    <w:p w14:paraId="73F3B2FF" w14:textId="77777777" w:rsidR="00D37F9B" w:rsidRPr="007316A1" w:rsidRDefault="00D37F9B" w:rsidP="00D37F9B">
      <w:pPr>
        <w:rPr>
          <w:rFonts w:ascii="Calibri" w:hAnsi="Calibri" w:cs="Calibri"/>
          <w:sz w:val="22"/>
        </w:rPr>
      </w:pPr>
    </w:p>
    <w:p w14:paraId="6726CC9B" w14:textId="77777777" w:rsidR="00D37F9B" w:rsidRPr="007316A1" w:rsidRDefault="00D37F9B" w:rsidP="00D37F9B">
      <w:pPr>
        <w:pStyle w:val="clusulas"/>
        <w:tabs>
          <w:tab w:val="left" w:pos="1560"/>
        </w:tabs>
        <w:spacing w:before="0" w:after="0"/>
        <w:ind w:left="426"/>
        <w:rPr>
          <w:rFonts w:ascii="Calibri" w:hAnsi="Calibri" w:cs="Calibri"/>
          <w:sz w:val="22"/>
        </w:rPr>
      </w:pPr>
      <w:r w:rsidRPr="007316A1">
        <w:rPr>
          <w:rFonts w:ascii="Calibri" w:hAnsi="Calibri" w:cs="Calibri"/>
          <w:sz w:val="22"/>
        </w:rPr>
        <w:t>OBLIGACIONES DE LA ENTIDAD</w:t>
      </w:r>
    </w:p>
    <w:p w14:paraId="56844CC5" w14:textId="77777777" w:rsidR="00D37F9B" w:rsidRPr="007316A1" w:rsidRDefault="00D37F9B" w:rsidP="00D37F9B">
      <w:pPr>
        <w:rPr>
          <w:rFonts w:ascii="Calibri" w:hAnsi="Calibri" w:cs="Calibri"/>
          <w:sz w:val="22"/>
        </w:rPr>
      </w:pPr>
    </w:p>
    <w:p w14:paraId="2C820213" w14:textId="77777777" w:rsidR="00D37F9B" w:rsidRPr="007316A1" w:rsidRDefault="00D37F9B" w:rsidP="00D37F9B">
      <w:pPr>
        <w:rPr>
          <w:rFonts w:ascii="Calibri" w:hAnsi="Calibri" w:cs="Calibri"/>
          <w:sz w:val="22"/>
        </w:rPr>
      </w:pPr>
      <w:r w:rsidRPr="007316A1">
        <w:rPr>
          <w:rFonts w:ascii="Calibri" w:hAnsi="Calibri" w:cs="Calibri"/>
          <w:sz w:val="22"/>
        </w:rPr>
        <w:t xml:space="preserve">La Entidad está obligada a: </w:t>
      </w:r>
    </w:p>
    <w:p w14:paraId="12966AF2" w14:textId="77777777" w:rsidR="00D37F9B" w:rsidRPr="007316A1" w:rsidRDefault="00D37F9B" w:rsidP="00D37F9B">
      <w:pPr>
        <w:rPr>
          <w:rFonts w:ascii="Calibri" w:hAnsi="Calibri" w:cs="Calibri"/>
          <w:sz w:val="22"/>
        </w:rPr>
      </w:pPr>
    </w:p>
    <w:p w14:paraId="2F9189CD" w14:textId="77777777" w:rsidR="00D37F9B" w:rsidRPr="007316A1" w:rsidRDefault="00D37F9B" w:rsidP="00D37F9B">
      <w:pPr>
        <w:pStyle w:val="Ttulo"/>
        <w:numPr>
          <w:ilvl w:val="6"/>
          <w:numId w:val="36"/>
        </w:numPr>
        <w:spacing w:after="0"/>
        <w:ind w:left="426" w:hanging="426"/>
        <w:rPr>
          <w:rFonts w:ascii="Calibri" w:hAnsi="Calibri" w:cs="Calibri"/>
          <w:color w:val="auto"/>
          <w:sz w:val="22"/>
          <w:szCs w:val="22"/>
        </w:rPr>
      </w:pPr>
      <w:r w:rsidRPr="007316A1">
        <w:rPr>
          <w:rFonts w:ascii="Calibri" w:hAnsi="Calibri" w:cs="Calibri"/>
          <w:color w:val="auto"/>
          <w:sz w:val="22"/>
          <w:szCs w:val="22"/>
        </w:rPr>
        <w:t xml:space="preserve">Cumplir con las condiciones establecidas en los Documentos del Proceso de Contratación. </w:t>
      </w:r>
    </w:p>
    <w:p w14:paraId="7D6046AD" w14:textId="77777777" w:rsidR="00D37F9B" w:rsidRPr="007316A1" w:rsidRDefault="00D37F9B" w:rsidP="00D37F9B">
      <w:pPr>
        <w:pStyle w:val="Ttulo"/>
        <w:numPr>
          <w:ilvl w:val="6"/>
          <w:numId w:val="36"/>
        </w:numPr>
        <w:spacing w:after="0"/>
        <w:ind w:left="426" w:hanging="426"/>
        <w:rPr>
          <w:rFonts w:ascii="Calibri" w:hAnsi="Calibri" w:cs="Calibri"/>
          <w:color w:val="auto"/>
          <w:sz w:val="22"/>
          <w:szCs w:val="22"/>
        </w:rPr>
      </w:pPr>
      <w:r w:rsidRPr="007316A1">
        <w:rPr>
          <w:rFonts w:ascii="Calibri" w:hAnsi="Calibri" w:cs="Calibri"/>
          <w:color w:val="auto"/>
          <w:sz w:val="22"/>
          <w:szCs w:val="22"/>
        </w:rPr>
        <w:t xml:space="preserve">Fijar un cronograma con el Contratista para la ejecución del factor de calidad ofrecido en la etapa de selección que permita su implementación oportuna durante el desarrollo del contrato. </w:t>
      </w:r>
    </w:p>
    <w:p w14:paraId="71844671" w14:textId="77777777" w:rsidR="00D37F9B" w:rsidRPr="007316A1" w:rsidRDefault="00D37F9B" w:rsidP="00D37F9B">
      <w:pPr>
        <w:pStyle w:val="Ttulo"/>
        <w:numPr>
          <w:ilvl w:val="6"/>
          <w:numId w:val="36"/>
        </w:numPr>
        <w:spacing w:after="0"/>
        <w:ind w:left="426" w:hanging="426"/>
        <w:rPr>
          <w:rFonts w:ascii="Calibri" w:hAnsi="Calibri" w:cs="Calibri"/>
          <w:color w:val="auto"/>
          <w:sz w:val="22"/>
          <w:szCs w:val="22"/>
        </w:rPr>
      </w:pPr>
      <w:r w:rsidRPr="007316A1">
        <w:rPr>
          <w:rFonts w:ascii="Calibri" w:hAnsi="Calibri" w:cs="Calibri"/>
          <w:color w:val="auto"/>
          <w:sz w:val="22"/>
          <w:szCs w:val="22"/>
        </w:rPr>
        <w:t>Pagar la remuneración por la ejecución de la obra en los términos pactados en la Cláusula 8 del presente Contrato.</w:t>
      </w:r>
    </w:p>
    <w:p w14:paraId="6807E339" w14:textId="77777777" w:rsidR="00D37F9B" w:rsidRPr="007316A1" w:rsidRDefault="00D37F9B" w:rsidP="00D37F9B">
      <w:pPr>
        <w:ind w:left="708"/>
        <w:rPr>
          <w:rFonts w:ascii="Calibri" w:eastAsiaTheme="majorEastAsia" w:hAnsi="Calibri" w:cs="Calibri"/>
          <w:spacing w:val="5"/>
          <w:kern w:val="28"/>
          <w:sz w:val="22"/>
        </w:rPr>
      </w:pPr>
    </w:p>
    <w:p w14:paraId="11A4E30B" w14:textId="77777777" w:rsidR="00D37F9B" w:rsidRPr="007316A1" w:rsidRDefault="00D37F9B" w:rsidP="00D37F9B">
      <w:pPr>
        <w:pStyle w:val="clusulas"/>
        <w:tabs>
          <w:tab w:val="left" w:pos="1418"/>
          <w:tab w:val="left" w:pos="1560"/>
        </w:tabs>
        <w:spacing w:before="0" w:after="0"/>
        <w:ind w:left="426"/>
        <w:rPr>
          <w:rFonts w:ascii="Calibri" w:hAnsi="Calibri" w:cs="Calibri"/>
          <w:sz w:val="22"/>
        </w:rPr>
      </w:pPr>
      <w:r w:rsidRPr="007316A1">
        <w:rPr>
          <w:rFonts w:ascii="Calibri" w:hAnsi="Calibri" w:cs="Calibri"/>
          <w:sz w:val="22"/>
        </w:rPr>
        <w:t>RESPONSABILIDAD</w:t>
      </w:r>
    </w:p>
    <w:p w14:paraId="7DA6CE98" w14:textId="77777777" w:rsidR="00D37F9B" w:rsidRPr="007316A1" w:rsidRDefault="00D37F9B" w:rsidP="00D37F9B">
      <w:pPr>
        <w:pStyle w:val="clusulas"/>
        <w:numPr>
          <w:ilvl w:val="0"/>
          <w:numId w:val="0"/>
        </w:numPr>
        <w:spacing w:before="0" w:after="0"/>
        <w:ind w:left="720"/>
        <w:rPr>
          <w:rFonts w:ascii="Calibri" w:hAnsi="Calibri" w:cs="Calibri"/>
          <w:sz w:val="22"/>
        </w:rPr>
      </w:pPr>
    </w:p>
    <w:p w14:paraId="0350A6DE" w14:textId="77777777" w:rsidR="00D37F9B" w:rsidRPr="007316A1" w:rsidRDefault="00D37F9B" w:rsidP="00D37F9B">
      <w:pPr>
        <w:rPr>
          <w:rFonts w:ascii="Calibri" w:hAnsi="Calibri" w:cs="Calibri"/>
          <w:sz w:val="22"/>
        </w:rPr>
      </w:pPr>
      <w:r w:rsidRPr="007316A1">
        <w:rPr>
          <w:rFonts w:ascii="Calibri" w:hAnsi="Calibri" w:cs="Calibri"/>
          <w:sz w:val="22"/>
        </w:rPr>
        <w:t>El Contratista es responsable por el cumplimiento de las obligaciones pactadas en el contrato. Además, responderá por los daños generados a la Entidad en la ejecución del contrato, causados por sus Contratistas o empleados, y de sus subcontratistas.</w:t>
      </w:r>
    </w:p>
    <w:p w14:paraId="481E39B0" w14:textId="77777777" w:rsidR="00D37F9B" w:rsidRPr="007316A1" w:rsidRDefault="00D37F9B" w:rsidP="00D37F9B">
      <w:pPr>
        <w:rPr>
          <w:rFonts w:ascii="Calibri" w:hAnsi="Calibri" w:cs="Calibri"/>
          <w:sz w:val="22"/>
        </w:rPr>
      </w:pPr>
    </w:p>
    <w:p w14:paraId="4A97E0C4" w14:textId="77777777" w:rsidR="00D37F9B" w:rsidRPr="007316A1" w:rsidRDefault="00D37F9B" w:rsidP="00D37F9B">
      <w:pPr>
        <w:pStyle w:val="clusulas"/>
        <w:tabs>
          <w:tab w:val="left" w:pos="1560"/>
        </w:tabs>
        <w:spacing w:before="0" w:after="0"/>
        <w:ind w:left="426"/>
        <w:rPr>
          <w:rFonts w:ascii="Calibri" w:hAnsi="Calibri" w:cs="Calibri"/>
          <w:sz w:val="22"/>
        </w:rPr>
      </w:pPr>
      <w:r w:rsidRPr="007316A1">
        <w:rPr>
          <w:rFonts w:ascii="Calibri" w:hAnsi="Calibri" w:cs="Calibri"/>
          <w:sz w:val="22"/>
        </w:rPr>
        <w:t>INDEMNIDAD</w:t>
      </w:r>
    </w:p>
    <w:p w14:paraId="3F96A927" w14:textId="77777777" w:rsidR="00D37F9B" w:rsidRPr="007316A1" w:rsidRDefault="00D37F9B" w:rsidP="00D37F9B">
      <w:pPr>
        <w:pStyle w:val="clusulas"/>
        <w:numPr>
          <w:ilvl w:val="0"/>
          <w:numId w:val="0"/>
        </w:numPr>
        <w:spacing w:before="0" w:after="0"/>
        <w:ind w:left="426"/>
        <w:rPr>
          <w:rFonts w:ascii="Calibri" w:hAnsi="Calibri" w:cs="Calibri"/>
          <w:sz w:val="22"/>
        </w:rPr>
      </w:pPr>
    </w:p>
    <w:p w14:paraId="3476A300" w14:textId="141B1BC8" w:rsidR="003C3D3A" w:rsidRPr="00E87863" w:rsidRDefault="003C3D3A" w:rsidP="003C3D3A">
      <w:pPr>
        <w:rPr>
          <w:rFonts w:ascii="Arial" w:hAnsi="Arial" w:cs="Arial"/>
          <w:sz w:val="22"/>
          <w:lang w:val="es-CO"/>
        </w:rPr>
      </w:pPr>
      <w:r w:rsidRPr="00E87863">
        <w:rPr>
          <w:rFonts w:ascii="Arial" w:hAnsi="Arial" w:cs="Arial"/>
          <w:sz w:val="22"/>
          <w:lang w:val="es-CO"/>
        </w:rPr>
        <w:t>EL CONTRATISTA será el único responsable por la ejecución del presente contrato y está obligado a mantener indemne por cualquier concepto a</w:t>
      </w:r>
      <w:r>
        <w:rPr>
          <w:rFonts w:ascii="Arial" w:hAnsi="Arial" w:cs="Arial"/>
          <w:sz w:val="22"/>
          <w:lang w:val="es-CO"/>
        </w:rPr>
        <w:t xml:space="preserve"> la Corporación</w:t>
      </w:r>
      <w:r w:rsidRPr="00E87863">
        <w:rPr>
          <w:rFonts w:ascii="Arial" w:hAnsi="Arial" w:cs="Arial"/>
          <w:sz w:val="22"/>
          <w:lang w:val="es-CO"/>
        </w:rPr>
        <w:t>, por todo tipo de reclamación, demanda o litigio que surjan como consecuencia directa o indirecta de hechos originados en la ejecución del presente contrato, de tal forma que el CONTRATISTA será el único responsable de atender dichas situaciones, debiendo soportar técnica, jurídica y económicamente la correspondiente respuesta, contestación de demanda, arreglo directo, conciliación o proceso que se surta si fuere el caso. La obligación de mantener indemne a</w:t>
      </w:r>
      <w:r>
        <w:rPr>
          <w:rFonts w:ascii="Arial" w:hAnsi="Arial" w:cs="Arial"/>
          <w:sz w:val="22"/>
          <w:lang w:val="es-CO"/>
        </w:rPr>
        <w:t xml:space="preserve"> la Corporación</w:t>
      </w:r>
      <w:r w:rsidRPr="00E87863">
        <w:rPr>
          <w:rFonts w:ascii="Arial" w:hAnsi="Arial" w:cs="Arial"/>
          <w:sz w:val="22"/>
          <w:lang w:val="es-CO"/>
        </w:rPr>
        <w:t xml:space="preserve"> durante todo el tiempo en </w:t>
      </w:r>
      <w:r w:rsidRPr="00E87863">
        <w:rPr>
          <w:rFonts w:ascii="Arial" w:hAnsi="Arial" w:cs="Arial"/>
          <w:sz w:val="22"/>
          <w:lang w:val="es-CO"/>
        </w:rPr>
        <w:t xml:space="preserve">que </w:t>
      </w:r>
      <w:r>
        <w:rPr>
          <w:rFonts w:ascii="Arial" w:hAnsi="Arial" w:cs="Arial"/>
          <w:sz w:val="22"/>
          <w:lang w:val="es-CO"/>
        </w:rPr>
        <w:t>la</w:t>
      </w:r>
      <w:r>
        <w:rPr>
          <w:rFonts w:ascii="Arial" w:hAnsi="Arial" w:cs="Arial"/>
          <w:sz w:val="22"/>
          <w:lang w:val="es-CO"/>
        </w:rPr>
        <w:t xml:space="preserve"> Corporación</w:t>
      </w:r>
      <w:r w:rsidRPr="00E87863">
        <w:rPr>
          <w:rFonts w:ascii="Arial" w:hAnsi="Arial" w:cs="Arial"/>
          <w:sz w:val="22"/>
          <w:lang w:val="es-CO"/>
        </w:rPr>
        <w:t xml:space="preserve">, pueda ser requerido, demandado o reclamado. En todo caso, </w:t>
      </w:r>
      <w:r>
        <w:rPr>
          <w:rFonts w:ascii="Arial" w:hAnsi="Arial" w:cs="Arial"/>
          <w:sz w:val="22"/>
          <w:lang w:val="es-CO"/>
        </w:rPr>
        <w:t>l</w:t>
      </w:r>
      <w:r>
        <w:rPr>
          <w:rFonts w:ascii="Arial" w:hAnsi="Arial" w:cs="Arial"/>
          <w:sz w:val="22"/>
          <w:lang w:val="es-CO"/>
        </w:rPr>
        <w:t>a Corporación</w:t>
      </w:r>
      <w:r w:rsidRPr="00E87863">
        <w:rPr>
          <w:rFonts w:ascii="Arial" w:hAnsi="Arial" w:cs="Arial"/>
          <w:sz w:val="22"/>
          <w:lang w:val="es-CO"/>
        </w:rPr>
        <w:t xml:space="preserve"> </w:t>
      </w:r>
      <w:r w:rsidRPr="00E87863">
        <w:rPr>
          <w:rFonts w:ascii="Arial" w:hAnsi="Arial" w:cs="Arial"/>
          <w:sz w:val="22"/>
          <w:lang w:val="es-CO"/>
        </w:rPr>
        <w:t>podrá llamar en garantía al CONTRATISTA en los términos de los artículos 64 y siguientes del Código General del Proceso, en caso de presentarse cualquier acción, reclamación o demanda de cualquier naturaleza, relacionada con lo indicado en el párrafo anterior. Por lo tanto, el CONTRATISTA deberá asumir en forma exclusiva todos los gastos, honorarios de abogados, viáticos, costos, gastos y expensas de cualquier naturaleza y en general, coordinar y ejercer una defensa adecuada, aún frente a juicios, reclamaciones o quejas de cualquier índole</w:t>
      </w:r>
    </w:p>
    <w:p w14:paraId="7567C400" w14:textId="77777777" w:rsidR="00D37F9B" w:rsidRPr="007316A1" w:rsidRDefault="00D37F9B" w:rsidP="00D37F9B">
      <w:pPr>
        <w:rPr>
          <w:rFonts w:ascii="Calibri" w:hAnsi="Calibri" w:cs="Calibri"/>
          <w:sz w:val="22"/>
          <w:highlight w:val="lightGray"/>
          <w:lang w:val="es-CO"/>
        </w:rPr>
      </w:pPr>
    </w:p>
    <w:p w14:paraId="28D72C69" w14:textId="77777777" w:rsidR="00D37F9B" w:rsidRPr="007316A1" w:rsidRDefault="00D37F9B" w:rsidP="00D37F9B">
      <w:pPr>
        <w:pStyle w:val="clusulas"/>
        <w:tabs>
          <w:tab w:val="left" w:pos="1560"/>
          <w:tab w:val="left" w:pos="1701"/>
        </w:tabs>
        <w:spacing w:before="0" w:after="0"/>
        <w:ind w:left="426"/>
        <w:rPr>
          <w:rFonts w:ascii="Calibri" w:hAnsi="Calibri" w:cs="Calibri"/>
          <w:sz w:val="22"/>
        </w:rPr>
      </w:pPr>
      <w:r w:rsidRPr="007316A1">
        <w:rPr>
          <w:rFonts w:ascii="Calibri" w:hAnsi="Calibri" w:cs="Calibri"/>
          <w:sz w:val="22"/>
        </w:rPr>
        <w:t>MULTAS</w:t>
      </w:r>
    </w:p>
    <w:p w14:paraId="05949DB7" w14:textId="77777777" w:rsidR="003C3D3A" w:rsidRPr="007316A1" w:rsidRDefault="003C3D3A" w:rsidP="00D37F9B">
      <w:pPr>
        <w:rPr>
          <w:rFonts w:ascii="Calibri" w:hAnsi="Calibri" w:cs="Calibri"/>
          <w:sz w:val="22"/>
        </w:rPr>
      </w:pPr>
      <w:bookmarkStart w:id="1" w:name="_Hlk509453512"/>
    </w:p>
    <w:p w14:paraId="728AC8F1" w14:textId="2A2E6DB9" w:rsidR="00D37F9B" w:rsidRPr="003C3D3A" w:rsidRDefault="00D37F9B" w:rsidP="00D37F9B">
      <w:pPr>
        <w:numPr>
          <w:ilvl w:val="6"/>
          <w:numId w:val="84"/>
        </w:numPr>
        <w:tabs>
          <w:tab w:val="left" w:pos="284"/>
          <w:tab w:val="left" w:pos="993"/>
        </w:tabs>
        <w:ind w:left="0" w:right="49" w:firstLine="0"/>
        <w:rPr>
          <w:rFonts w:ascii="Calibri" w:eastAsia="Arial" w:hAnsi="Calibri" w:cs="Calibri"/>
          <w:bCs/>
          <w:sz w:val="22"/>
          <w:lang w:val="es-CO"/>
        </w:rPr>
      </w:pPr>
      <w:r w:rsidRPr="007316A1">
        <w:rPr>
          <w:rFonts w:ascii="Calibri" w:eastAsia="Arial" w:hAnsi="Calibri" w:cs="Calibri"/>
          <w:bCs/>
          <w:sz w:val="22"/>
          <w:lang w:val="es-CO"/>
        </w:rPr>
        <w:t xml:space="preserve">Incumplir la obligación de </w:t>
      </w:r>
      <w:r w:rsidRPr="003C3D3A">
        <w:rPr>
          <w:rFonts w:ascii="Calibri" w:eastAsia="Arial" w:hAnsi="Calibri" w:cs="Calibri"/>
          <w:bCs/>
          <w:sz w:val="22"/>
          <w:lang w:val="es-CO"/>
        </w:rPr>
        <w:t xml:space="preserve">destinar mínimamente el </w:t>
      </w:r>
      <w:r w:rsidR="003C3D3A" w:rsidRPr="003C3D3A">
        <w:rPr>
          <w:rFonts w:ascii="Calibri" w:eastAsia="Arial" w:hAnsi="Calibri" w:cs="Calibri"/>
          <w:bCs/>
          <w:sz w:val="22"/>
          <w:lang w:val="es-CO"/>
        </w:rPr>
        <w:t xml:space="preserve">10% </w:t>
      </w:r>
      <w:r w:rsidRPr="003C3D3A">
        <w:rPr>
          <w:rFonts w:ascii="Calibri" w:eastAsia="Arial" w:hAnsi="Calibri" w:cs="Calibri"/>
          <w:bCs/>
          <w:sz w:val="22"/>
          <w:lang w:val="es-CO"/>
        </w:rPr>
        <w:t xml:space="preserve">de mano de obra no calificada de la región causará multas equivalentes a </w:t>
      </w:r>
      <w:r w:rsidR="003C3D3A" w:rsidRPr="003C3D3A">
        <w:rPr>
          <w:rFonts w:ascii="Calibri" w:eastAsia="Arial" w:hAnsi="Calibri" w:cs="Calibri"/>
          <w:bCs/>
          <w:sz w:val="22"/>
          <w:lang w:val="es-CO"/>
        </w:rPr>
        <w:t>1</w:t>
      </w:r>
      <w:r w:rsidRPr="003C3D3A">
        <w:rPr>
          <w:rFonts w:ascii="Calibri" w:eastAsia="Arial" w:hAnsi="Calibri" w:cs="Calibri"/>
          <w:bCs/>
          <w:sz w:val="22"/>
          <w:lang w:val="es-CO"/>
        </w:rPr>
        <w:t xml:space="preserve"> SMMLV por cada día de incumplimiento. Por su parte, no cumplir con el porcentaje mínimo de vinculación de mujeres durante la ejecución del contrato, de conformidad con la misma obligación indicada, causará multas equivalentes al [1% del valor total del contrato].</w:t>
      </w:r>
    </w:p>
    <w:p w14:paraId="01282C4F" w14:textId="77777777" w:rsidR="00802B48" w:rsidRPr="007316A1" w:rsidRDefault="00802B48" w:rsidP="000203EA">
      <w:pPr>
        <w:tabs>
          <w:tab w:val="left" w:pos="284"/>
          <w:tab w:val="left" w:pos="993"/>
        </w:tabs>
        <w:ind w:right="49"/>
        <w:rPr>
          <w:rFonts w:ascii="Calibri" w:eastAsia="Arial" w:hAnsi="Calibri" w:cs="Calibri"/>
          <w:sz w:val="22"/>
          <w:lang w:val="es-CO"/>
        </w:rPr>
      </w:pPr>
    </w:p>
    <w:p w14:paraId="6DA722C9" w14:textId="7CC6DC3B" w:rsidR="33D630B7" w:rsidRPr="007316A1" w:rsidRDefault="00D37F9B" w:rsidP="33D630B7">
      <w:pPr>
        <w:numPr>
          <w:ilvl w:val="6"/>
          <w:numId w:val="84"/>
        </w:numPr>
        <w:tabs>
          <w:tab w:val="left" w:pos="284"/>
          <w:tab w:val="left" w:pos="993"/>
        </w:tabs>
        <w:ind w:left="0" w:right="49" w:firstLine="0"/>
        <w:rPr>
          <w:rFonts w:ascii="Calibri" w:eastAsia="Arial" w:hAnsi="Calibri" w:cs="Calibri"/>
          <w:sz w:val="22"/>
          <w:lang w:val="es-CO"/>
        </w:rPr>
      </w:pPr>
      <w:r w:rsidRPr="007316A1">
        <w:rPr>
          <w:rFonts w:ascii="Calibri" w:eastAsia="Arial" w:hAnsi="Calibri" w:cs="Calibri"/>
          <w:sz w:val="22"/>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7316A1">
        <w:rPr>
          <w:rFonts w:ascii="Calibri" w:eastAsia="Arial" w:hAnsi="Calibri" w:cs="Calibri"/>
          <w:sz w:val="22"/>
          <w:lang w:val="es-CO"/>
        </w:rPr>
        <w:t xml:space="preserve"> 1. Incumplir la obligación de destinar mínimamente el </w:t>
      </w:r>
      <w:r w:rsidRPr="007316A1">
        <w:rPr>
          <w:rFonts w:ascii="Calibri" w:eastAsia="Arial" w:hAnsi="Calibri" w:cs="Calibri"/>
          <w:sz w:val="22"/>
          <w:highlight w:val="lightGray"/>
          <w:lang w:val="es-CO"/>
        </w:rPr>
        <w:t>[la Entidad establecerá el porcentaje mínimo definido en el numeral 2 de la Cláusula 9 del presente contrato]</w:t>
      </w:r>
      <w:r w:rsidRPr="007316A1">
        <w:rPr>
          <w:rFonts w:ascii="Calibri" w:eastAsia="Arial" w:hAnsi="Calibri" w:cs="Calibri"/>
          <w:sz w:val="22"/>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w:t>
      </w:r>
      <w:r w:rsidRPr="00413611">
        <w:rPr>
          <w:rFonts w:ascii="Calibri" w:eastAsia="Arial" w:hAnsi="Calibri" w:cs="Calibri"/>
          <w:sz w:val="22"/>
          <w:lang w:val="es-CO"/>
        </w:rPr>
        <w:t xml:space="preserve">mencionados en el numeral 2 de la Cláusula 9 del presente contrato”, causará multas equivalentes a </w:t>
      </w:r>
      <w:r w:rsidR="00413611" w:rsidRPr="00413611">
        <w:rPr>
          <w:rFonts w:ascii="Calibri" w:eastAsia="Arial" w:hAnsi="Calibri" w:cs="Calibri"/>
          <w:sz w:val="22"/>
          <w:lang w:val="es-CO"/>
        </w:rPr>
        <w:t>1</w:t>
      </w:r>
      <w:r w:rsidRPr="00413611">
        <w:rPr>
          <w:rFonts w:ascii="Calibri" w:eastAsia="Arial" w:hAnsi="Calibri" w:cs="Calibri"/>
          <w:sz w:val="22"/>
          <w:lang w:val="es-CO"/>
        </w:rPr>
        <w:t xml:space="preserve"> SMMLV por</w:t>
      </w:r>
      <w:r w:rsidRPr="007316A1">
        <w:rPr>
          <w:rFonts w:ascii="Calibri" w:eastAsia="Arial" w:hAnsi="Calibri" w:cs="Calibri"/>
          <w:sz w:val="22"/>
          <w:lang w:val="es-CO"/>
        </w:rPr>
        <w:t xml:space="preserve"> cada día de incumplimiento. La imposición de esta multa no procederá en aquellos casos en que dicha obligación se hace imposible de cumplir o de ejecutar por causas no imputables al contratista, que deberá probarse debidamente a la Entidad Estatal. </w:t>
      </w:r>
    </w:p>
    <w:p w14:paraId="159423DC" w14:textId="58D18A45" w:rsidR="004D60E5" w:rsidRPr="007316A1" w:rsidRDefault="004D60E5" w:rsidP="004D60E5">
      <w:pPr>
        <w:tabs>
          <w:tab w:val="left" w:pos="284"/>
          <w:tab w:val="left" w:pos="993"/>
        </w:tabs>
        <w:ind w:right="49"/>
        <w:rPr>
          <w:rFonts w:ascii="Calibri" w:eastAsia="Arial" w:hAnsi="Calibri" w:cs="Calibri"/>
          <w:sz w:val="22"/>
          <w:lang w:val="es-CO"/>
        </w:rPr>
      </w:pPr>
    </w:p>
    <w:p w14:paraId="1B37AC0A" w14:textId="59CF622A" w:rsidR="00534EB0" w:rsidRPr="007316A1" w:rsidRDefault="00BD42B7" w:rsidP="00534EB0">
      <w:pPr>
        <w:tabs>
          <w:tab w:val="left" w:pos="284"/>
          <w:tab w:val="left" w:pos="993"/>
        </w:tabs>
        <w:ind w:right="49"/>
        <w:rPr>
          <w:rFonts w:ascii="Calibri" w:eastAsia="Arial" w:hAnsi="Calibri" w:cs="Calibri"/>
          <w:sz w:val="22"/>
          <w:highlight w:val="lightGray"/>
          <w:lang w:val="es-CO"/>
        </w:rPr>
      </w:pPr>
      <w:r w:rsidRPr="007316A1">
        <w:rPr>
          <w:rFonts w:ascii="Calibri" w:eastAsia="Arial" w:hAnsi="Calibri" w:cs="Calibri"/>
          <w:sz w:val="22"/>
          <w:lang w:val="es-CO"/>
        </w:rPr>
        <w:lastRenderedPageBreak/>
        <w:t xml:space="preserve">3. </w:t>
      </w:r>
      <w:r w:rsidR="00534EB0" w:rsidRPr="007316A1">
        <w:rPr>
          <w:rFonts w:ascii="Calibri" w:eastAsia="Arial" w:hAnsi="Calibri" w:cs="Calibri"/>
          <w:b/>
          <w:bCs/>
          <w:sz w:val="22"/>
          <w:lang w:val="es-CO"/>
        </w:rPr>
        <w:t>[</w:t>
      </w:r>
      <w:r w:rsidR="00534EB0" w:rsidRPr="007316A1">
        <w:rPr>
          <w:rFonts w:ascii="Calibri" w:eastAsia="Arial" w:hAnsi="Calibri" w:cs="Calibri"/>
          <w:sz w:val="22"/>
          <w:highlight w:val="lightGray"/>
          <w:lang w:val="es-CO"/>
        </w:rPr>
        <w:t xml:space="preserve">En caso de que el contratista haya obtenido puntos por criterios socioambientales, deberá incluirse lo siguiente: </w:t>
      </w:r>
      <w:r w:rsidR="00534EB0" w:rsidRPr="007316A1">
        <w:rPr>
          <w:rFonts w:ascii="Calibri" w:eastAsia="Arial" w:hAnsi="Calibri" w:cs="Calibri"/>
          <w:b/>
          <w:sz w:val="22"/>
          <w:highlight w:val="lightGray"/>
          <w:lang w:val="es-CO"/>
        </w:rPr>
        <w:t>Para el criterio social</w:t>
      </w:r>
      <w:r w:rsidR="00534EB0" w:rsidRPr="007316A1">
        <w:rPr>
          <w:rFonts w:ascii="Calibri" w:eastAsia="Arial" w:hAnsi="Calibri" w:cs="Calibri"/>
          <w:sz w:val="22"/>
          <w:highlight w:val="lightGray"/>
          <w:lang w:val="es-CO"/>
        </w:rPr>
        <w:t>:</w:t>
      </w:r>
      <w:r w:rsidR="00F37E92" w:rsidRPr="007316A1">
        <w:rPr>
          <w:rFonts w:ascii="Calibri" w:eastAsia="Arial" w:hAnsi="Calibri" w:cs="Calibri"/>
          <w:sz w:val="22"/>
          <w:highlight w:val="lightGray"/>
          <w:lang w:val="es-CO"/>
        </w:rPr>
        <w:t xml:space="preserve"> Por cada día de incumplimiento</w:t>
      </w:r>
      <w:r w:rsidR="00534EB0" w:rsidRPr="007316A1">
        <w:rPr>
          <w:rFonts w:ascii="Calibri" w:eastAsia="Arial" w:hAnsi="Calibri" w:cs="Calibri"/>
          <w:sz w:val="22"/>
          <w:highlight w:val="lightGray"/>
          <w:lang w:val="es-CO"/>
        </w:rPr>
        <w:t xml:space="preserve">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w:t>
      </w:r>
      <w:r w:rsidR="000A26FA" w:rsidRPr="007316A1">
        <w:rPr>
          <w:rFonts w:ascii="Calibri" w:eastAsia="Arial" w:hAnsi="Calibri" w:cs="Calibri"/>
          <w:sz w:val="22"/>
          <w:highlight w:val="lightGray"/>
          <w:lang w:val="es-CO"/>
        </w:rPr>
        <w:t xml:space="preserve"> </w:t>
      </w:r>
      <w:r w:rsidR="00534EB0" w:rsidRPr="007316A1">
        <w:rPr>
          <w:rFonts w:ascii="Calibri" w:eastAsia="Arial" w:hAnsi="Calibri" w:cs="Calibri"/>
          <w:sz w:val="22"/>
          <w:highlight w:val="lightGray"/>
          <w:lang w:val="es-CO"/>
        </w:rPr>
        <w:t xml:space="preserve">4. Personas pertenecientes a comunidades indígenas, negras, afrocolombianas, raizales, palenqueras o del pueblo </w:t>
      </w:r>
      <w:proofErr w:type="spellStart"/>
      <w:r w:rsidR="00534EB0" w:rsidRPr="007316A1">
        <w:rPr>
          <w:rFonts w:ascii="Calibri" w:eastAsia="Arial" w:hAnsi="Calibri" w:cs="Calibri"/>
          <w:sz w:val="22"/>
          <w:highlight w:val="lightGray"/>
          <w:lang w:val="es-CO"/>
        </w:rPr>
        <w:t>Rrom</w:t>
      </w:r>
      <w:proofErr w:type="spellEnd"/>
      <w:r w:rsidR="00534EB0" w:rsidRPr="007316A1">
        <w:rPr>
          <w:rFonts w:ascii="Calibri" w:eastAsia="Arial" w:hAnsi="Calibri" w:cs="Calibri"/>
          <w:sz w:val="22"/>
          <w:highlight w:val="lightGray"/>
          <w:lang w:val="es-CO"/>
        </w:rPr>
        <w:t xml:space="preserve"> (gitano).</w:t>
      </w:r>
      <w:r w:rsidR="000A26FA" w:rsidRPr="007316A1">
        <w:rPr>
          <w:rFonts w:ascii="Calibri" w:eastAsia="Arial" w:hAnsi="Calibri" w:cs="Calibri"/>
          <w:sz w:val="22"/>
          <w:highlight w:val="lightGray"/>
          <w:lang w:val="es-CO"/>
        </w:rPr>
        <w:t xml:space="preserve"> </w:t>
      </w:r>
      <w:r w:rsidR="00534EB0" w:rsidRPr="007316A1">
        <w:rPr>
          <w:rFonts w:ascii="Calibri" w:eastAsia="Arial" w:hAnsi="Calibri" w:cs="Calibri"/>
          <w:sz w:val="22"/>
          <w:highlight w:val="lightGray"/>
          <w:lang w:val="es-CO"/>
        </w:rPr>
        <w:t>5. Personas en proceso de reintegración o reincorporación</w:t>
      </w:r>
      <w:r w:rsidR="000A26FA" w:rsidRPr="007316A1">
        <w:rPr>
          <w:rFonts w:ascii="Calibri" w:eastAsia="Arial" w:hAnsi="Calibri" w:cs="Calibri"/>
          <w:sz w:val="22"/>
          <w:highlight w:val="lightGray"/>
          <w:lang w:val="es-CO"/>
        </w:rPr>
        <w:t xml:space="preserve"> y miembros o exmiembros de la fuerza pública comparecientes ante la Jurisdicción Especial para la Paz- JEP</w:t>
      </w:r>
      <w:r w:rsidR="00534EB0" w:rsidRPr="007316A1">
        <w:rPr>
          <w:rFonts w:ascii="Calibri" w:eastAsia="Arial" w:hAnsi="Calibri" w:cs="Calibri"/>
          <w:sz w:val="22"/>
          <w:highlight w:val="lightGray"/>
          <w:lang w:val="es-CO"/>
        </w:rPr>
        <w:t>.</w:t>
      </w:r>
      <w:r w:rsidR="000A26FA" w:rsidRPr="007316A1">
        <w:rPr>
          <w:rFonts w:ascii="Calibri" w:eastAsia="Arial" w:hAnsi="Calibri" w:cs="Calibri"/>
          <w:sz w:val="22"/>
          <w:highlight w:val="lightGray"/>
          <w:lang w:val="es-CO"/>
        </w:rPr>
        <w:t xml:space="preserve"> </w:t>
      </w:r>
      <w:r w:rsidR="00534EB0" w:rsidRPr="007316A1">
        <w:rPr>
          <w:rFonts w:ascii="Calibri" w:eastAsia="Arial" w:hAnsi="Calibri" w:cs="Calibri"/>
          <w:sz w:val="22"/>
          <w:highlight w:val="lightGray"/>
          <w:lang w:val="es-CO"/>
        </w:rPr>
        <w:t xml:space="preserve">6. Personas </w:t>
      </w:r>
      <w:proofErr w:type="spellStart"/>
      <w:r w:rsidR="00534EB0" w:rsidRPr="007316A1">
        <w:rPr>
          <w:rFonts w:ascii="Calibri" w:eastAsia="Arial" w:hAnsi="Calibri" w:cs="Calibri"/>
          <w:sz w:val="22"/>
          <w:highlight w:val="lightGray"/>
          <w:lang w:val="es-CO"/>
        </w:rPr>
        <w:t>pospenadas</w:t>
      </w:r>
      <w:proofErr w:type="spellEnd"/>
      <w:r w:rsidR="00534EB0" w:rsidRPr="007316A1">
        <w:rPr>
          <w:rFonts w:ascii="Calibri" w:eastAsia="Arial" w:hAnsi="Calibri" w:cs="Calibri"/>
          <w:sz w:val="22"/>
          <w:highlight w:val="lightGray"/>
          <w:lang w:val="es-CO"/>
        </w:rPr>
        <w:t>, o aquellas que se encuentren cumpliendo pena con permiso de trabajo, libertad condicional o suspensión provisional de pena con autorización de trabajo.</w:t>
      </w:r>
      <w:r w:rsidR="000A26FA" w:rsidRPr="007316A1">
        <w:rPr>
          <w:rFonts w:ascii="Calibri" w:eastAsia="Arial" w:hAnsi="Calibri" w:cs="Calibri"/>
          <w:sz w:val="22"/>
          <w:highlight w:val="lightGray"/>
          <w:lang w:val="es-CO"/>
        </w:rPr>
        <w:t xml:space="preserve"> </w:t>
      </w:r>
      <w:r w:rsidR="00534EB0" w:rsidRPr="007316A1">
        <w:rPr>
          <w:rFonts w:ascii="Calibri" w:eastAsia="Arial" w:hAnsi="Calibri" w:cs="Calibri"/>
          <w:sz w:val="22"/>
          <w:highlight w:val="lightGray"/>
          <w:lang w:val="es-CO"/>
        </w:rPr>
        <w:t>7. Víctimas del conflicto armado. 8.Sujetos de especial protección constitucional.</w:t>
      </w:r>
      <w:r w:rsidR="000A26FA" w:rsidRPr="007316A1">
        <w:rPr>
          <w:rFonts w:ascii="Calibri" w:eastAsia="Arial" w:hAnsi="Calibri" w:cs="Calibri"/>
          <w:sz w:val="22"/>
          <w:highlight w:val="lightGray"/>
          <w:lang w:val="es-CO"/>
        </w:rPr>
        <w:t xml:space="preserve"> </w:t>
      </w:r>
      <w:r w:rsidR="00534EB0" w:rsidRPr="007316A1">
        <w:rPr>
          <w:rFonts w:ascii="Calibri" w:eastAsia="Arial" w:hAnsi="Calibri" w:cs="Calibri"/>
          <w:sz w:val="22"/>
          <w:highlight w:val="lightGray"/>
          <w:lang w:val="es-CO"/>
        </w:rPr>
        <w:t>9. Personas en condición de pobreza extrema. [se debe seleccionar de acuerdo con lo ofertado por el proponente]</w:t>
      </w:r>
      <w:r w:rsidR="00F37E92" w:rsidRPr="007316A1">
        <w:rPr>
          <w:rFonts w:ascii="Calibri" w:eastAsia="Arial" w:hAnsi="Calibri" w:cs="Calibri"/>
          <w:sz w:val="22"/>
          <w:highlight w:val="lightGray"/>
          <w:lang w:val="es-CO"/>
        </w:rPr>
        <w:t xml:space="preserve"> </w:t>
      </w:r>
      <w:r w:rsidR="00534EB0" w:rsidRPr="007316A1">
        <w:rPr>
          <w:rFonts w:ascii="Calibri" w:eastAsia="Arial" w:hAnsi="Calibri" w:cs="Calibri"/>
          <w:b/>
          <w:sz w:val="22"/>
          <w:highlight w:val="lightGray"/>
          <w:lang w:val="es-CO"/>
        </w:rPr>
        <w:t>Para el criterio ambiental:</w:t>
      </w:r>
      <w:r w:rsidR="00534EB0" w:rsidRPr="007316A1">
        <w:rPr>
          <w:rFonts w:ascii="Calibri" w:eastAsia="Arial" w:hAnsi="Calibri" w:cs="Calibri"/>
          <w:sz w:val="22"/>
          <w:highlight w:val="lightGray"/>
          <w:lang w:val="es-CO"/>
        </w:rPr>
        <w:t xml:space="preserve"> Deberá incluirse </w:t>
      </w:r>
      <w:r w:rsidR="00F37E92" w:rsidRPr="007316A1">
        <w:rPr>
          <w:rFonts w:ascii="Calibri" w:eastAsia="Arial" w:hAnsi="Calibri" w:cs="Calibri"/>
          <w:sz w:val="22"/>
          <w:highlight w:val="lightGray"/>
          <w:lang w:val="es-CO"/>
        </w:rPr>
        <w:t xml:space="preserve">por cada día </w:t>
      </w:r>
      <w:r w:rsidR="001E7CEC" w:rsidRPr="007316A1">
        <w:rPr>
          <w:rFonts w:ascii="Calibri" w:eastAsia="Arial" w:hAnsi="Calibri" w:cs="Calibri"/>
          <w:sz w:val="22"/>
          <w:highlight w:val="lightGray"/>
          <w:lang w:val="es-CO"/>
        </w:rPr>
        <w:t>de incumplimiento</w:t>
      </w:r>
      <w:r w:rsidR="001C73C8" w:rsidRPr="007316A1">
        <w:rPr>
          <w:rFonts w:ascii="Calibri" w:eastAsia="Arial" w:hAnsi="Calibri" w:cs="Calibri"/>
          <w:sz w:val="22"/>
          <w:highlight w:val="lightGray"/>
          <w:lang w:val="es-CO"/>
        </w:rPr>
        <w:t xml:space="preserve"> </w:t>
      </w:r>
      <w:r w:rsidR="00534EB0" w:rsidRPr="007316A1">
        <w:rPr>
          <w:rFonts w:ascii="Calibri" w:eastAsia="Arial" w:hAnsi="Calibri" w:cs="Calibri"/>
          <w:sz w:val="22"/>
          <w:highlight w:val="lightGray"/>
          <w:lang w:val="es-CO"/>
        </w:rPr>
        <w:t>correspondiente al criterio ambiental por el cual se otorgó puntaje en el proceso de selección.</w:t>
      </w:r>
      <w:r w:rsidR="00F37E92" w:rsidRPr="007316A1">
        <w:rPr>
          <w:rFonts w:ascii="Calibri" w:eastAsia="Arial" w:hAnsi="Calibri" w:cs="Calibri"/>
          <w:sz w:val="22"/>
          <w:highlight w:val="lightGray"/>
          <w:lang w:val="es-CO"/>
        </w:rPr>
        <w:t>]</w:t>
      </w:r>
    </w:p>
    <w:p w14:paraId="6F307C78" w14:textId="116CDC36" w:rsidR="004D60E5" w:rsidRPr="007316A1" w:rsidRDefault="004D60E5" w:rsidP="0A15E15C">
      <w:pPr>
        <w:tabs>
          <w:tab w:val="left" w:pos="284"/>
          <w:tab w:val="left" w:pos="993"/>
        </w:tabs>
        <w:ind w:right="49"/>
        <w:rPr>
          <w:rFonts w:ascii="Calibri" w:eastAsia="Arial" w:hAnsi="Calibri" w:cs="Calibri"/>
          <w:sz w:val="22"/>
          <w:lang w:val="es-CO"/>
        </w:rPr>
      </w:pPr>
      <w:r w:rsidRPr="007316A1">
        <w:rPr>
          <w:rFonts w:ascii="Calibri" w:eastAsia="Arial" w:hAnsi="Calibri" w:cs="Calibri"/>
          <w:bCs/>
          <w:sz w:val="22"/>
          <w:lang w:val="es-CO"/>
        </w:rPr>
        <w:t xml:space="preserve">causará multas equivalentes a </w:t>
      </w:r>
      <w:r w:rsidR="00413611" w:rsidRPr="00413611">
        <w:rPr>
          <w:rFonts w:ascii="Calibri" w:eastAsia="Arial" w:hAnsi="Calibri" w:cs="Calibri"/>
          <w:bCs/>
          <w:sz w:val="22"/>
          <w:lang w:val="es-CO"/>
        </w:rPr>
        <w:t xml:space="preserve">1 </w:t>
      </w:r>
      <w:r w:rsidRPr="00413611">
        <w:rPr>
          <w:rFonts w:ascii="Calibri" w:eastAsia="Arial" w:hAnsi="Calibri" w:cs="Calibri"/>
          <w:bCs/>
          <w:sz w:val="22"/>
          <w:lang w:val="es-CO"/>
        </w:rPr>
        <w:t xml:space="preserve"> SMMLV  por cada día de incumplimiento. </w:t>
      </w:r>
      <w:r w:rsidRPr="00413611">
        <w:rPr>
          <w:rFonts w:ascii="Calibri" w:eastAsia="Arial" w:hAnsi="Calibri" w:cs="Calibri"/>
          <w:sz w:val="22"/>
          <w:lang w:val="es-CO"/>
        </w:rPr>
        <w:t xml:space="preserve">Por su parte, no cumplir con </w:t>
      </w:r>
      <w:r w:rsidR="0008781D" w:rsidRPr="00413611">
        <w:rPr>
          <w:rFonts w:ascii="Calibri" w:eastAsia="Arial" w:hAnsi="Calibri" w:cs="Calibri"/>
          <w:sz w:val="22"/>
          <w:lang w:val="es-CO"/>
        </w:rPr>
        <w:t>la obligación contenida en el numeral</w:t>
      </w:r>
      <w:r w:rsidR="00341800" w:rsidRPr="00413611">
        <w:rPr>
          <w:rFonts w:ascii="Calibri" w:eastAsia="Arial" w:hAnsi="Calibri" w:cs="Calibri"/>
          <w:sz w:val="22"/>
          <w:lang w:val="es-CO"/>
        </w:rPr>
        <w:t xml:space="preserve"> 15 o 18 según </w:t>
      </w:r>
      <w:r w:rsidR="002304DB" w:rsidRPr="00413611">
        <w:rPr>
          <w:rFonts w:ascii="Calibri" w:eastAsia="Arial" w:hAnsi="Calibri" w:cs="Calibri"/>
          <w:sz w:val="22"/>
          <w:lang w:val="es-CO"/>
        </w:rPr>
        <w:t xml:space="preserve">la opción que </w:t>
      </w:r>
      <w:r w:rsidR="00341800" w:rsidRPr="00413611">
        <w:rPr>
          <w:rFonts w:ascii="Calibri" w:eastAsia="Arial" w:hAnsi="Calibri" w:cs="Calibri"/>
          <w:sz w:val="22"/>
          <w:lang w:val="es-CO"/>
        </w:rPr>
        <w:t>corresponda</w:t>
      </w:r>
      <w:r w:rsidR="0008781D" w:rsidRPr="00413611">
        <w:rPr>
          <w:rFonts w:ascii="Calibri" w:eastAsia="Arial" w:hAnsi="Calibri" w:cs="Calibri"/>
          <w:sz w:val="22"/>
          <w:lang w:val="es-CO"/>
        </w:rPr>
        <w:t xml:space="preserve"> de la cláusula </w:t>
      </w:r>
      <w:r w:rsidR="002304DB" w:rsidRPr="00413611">
        <w:rPr>
          <w:rFonts w:ascii="Calibri" w:eastAsia="Arial" w:hAnsi="Calibri" w:cs="Calibri"/>
          <w:sz w:val="22"/>
          <w:lang w:val="es-CO"/>
        </w:rPr>
        <w:t xml:space="preserve">novena </w:t>
      </w:r>
      <w:r w:rsidRPr="00413611">
        <w:rPr>
          <w:rFonts w:ascii="Calibri" w:eastAsia="Arial" w:hAnsi="Calibri" w:cs="Calibri"/>
          <w:sz w:val="22"/>
          <w:lang w:val="es-CO"/>
        </w:rPr>
        <w:t>durante la ejecución del contrato, de conformidad con la misma obligación indicada, causará multas equivalentes al [1% del valor total del contrato].</w:t>
      </w:r>
      <w:r w:rsidR="009F7394" w:rsidRPr="00413611">
        <w:rPr>
          <w:rFonts w:ascii="Calibri" w:eastAsia="Arial" w:hAnsi="Calibri" w:cs="Calibri"/>
          <w:sz w:val="22"/>
          <w:lang w:val="es-CO"/>
        </w:rPr>
        <w:t>]</w:t>
      </w:r>
    </w:p>
    <w:p w14:paraId="2A7D6C80" w14:textId="77777777" w:rsidR="008D1132" w:rsidRPr="007316A1" w:rsidRDefault="008D1132" w:rsidP="008D1132">
      <w:pPr>
        <w:tabs>
          <w:tab w:val="left" w:pos="284"/>
          <w:tab w:val="left" w:pos="993"/>
        </w:tabs>
        <w:ind w:right="49"/>
        <w:rPr>
          <w:rFonts w:ascii="Calibri" w:eastAsia="Arial" w:hAnsi="Calibri" w:cs="Calibri"/>
          <w:sz w:val="22"/>
          <w:lang w:val="es-CO"/>
        </w:rPr>
      </w:pPr>
    </w:p>
    <w:p w14:paraId="4883FE0F" w14:textId="00518BEF" w:rsidR="00D37F9B" w:rsidRPr="007316A1" w:rsidRDefault="00D37F9B" w:rsidP="00D37F9B">
      <w:pPr>
        <w:rPr>
          <w:rFonts w:ascii="Calibri" w:hAnsi="Calibri" w:cs="Calibri"/>
          <w:sz w:val="22"/>
          <w:lang w:val="es-CO"/>
        </w:rPr>
      </w:pPr>
      <w:r w:rsidRPr="007316A1">
        <w:rPr>
          <w:rFonts w:ascii="Calibri" w:hAnsi="Calibri" w:cs="Calibri"/>
          <w:sz w:val="22"/>
          <w:lang w:val="es-CO"/>
        </w:rPr>
        <w:t xml:space="preserve">Se causarán multas equivalentes a </w:t>
      </w:r>
      <w:r w:rsidR="00413611" w:rsidRPr="00413611">
        <w:rPr>
          <w:rFonts w:ascii="Calibri" w:hAnsi="Calibri" w:cs="Calibri"/>
          <w:sz w:val="22"/>
          <w:lang w:val="es-CO"/>
        </w:rPr>
        <w:t>1</w:t>
      </w:r>
      <w:r w:rsidRPr="00413611">
        <w:rPr>
          <w:rFonts w:ascii="Calibri" w:hAnsi="Calibri" w:cs="Calibri"/>
          <w:sz w:val="22"/>
          <w:lang w:val="es-CO"/>
        </w:rPr>
        <w:t xml:space="preserve"> 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 del valor del contrato.</w:t>
      </w:r>
    </w:p>
    <w:p w14:paraId="0AB65208" w14:textId="77777777" w:rsidR="00D37F9B" w:rsidRPr="007316A1" w:rsidRDefault="00D37F9B" w:rsidP="00D37F9B">
      <w:pPr>
        <w:rPr>
          <w:rFonts w:ascii="Calibri" w:hAnsi="Calibri" w:cs="Calibri"/>
          <w:sz w:val="22"/>
          <w:lang w:val="es-CO"/>
        </w:rPr>
      </w:pPr>
    </w:p>
    <w:p w14:paraId="0F75A273" w14:textId="4448463A" w:rsidR="00D37F9B" w:rsidRPr="007316A1" w:rsidRDefault="00D37F9B" w:rsidP="00D37F9B">
      <w:pPr>
        <w:rPr>
          <w:rFonts w:ascii="Calibri" w:hAnsi="Calibri" w:cs="Calibri"/>
          <w:sz w:val="22"/>
          <w:lang w:val="es-CO"/>
        </w:rPr>
      </w:pPr>
      <w:r w:rsidRPr="007316A1">
        <w:rPr>
          <w:rFonts w:ascii="Calibri" w:hAnsi="Calibri" w:cs="Calibri"/>
          <w:sz w:val="22"/>
          <w:highlight w:val="lightGray"/>
          <w:lang w:val="es-CO"/>
        </w:rPr>
        <w:t xml:space="preserve">[Incluir cuando el contratista haya diligenciado la </w:t>
      </w:r>
      <w:r w:rsidRPr="007316A1">
        <w:rPr>
          <w:rFonts w:ascii="Calibri" w:hAnsi="Calibri" w:cs="Calibri"/>
          <w:b/>
          <w:bCs/>
          <w:sz w:val="22"/>
          <w:highlight w:val="lightGray"/>
          <w:lang w:val="es-CO"/>
        </w:rPr>
        <w:t>Opción 1</w:t>
      </w:r>
      <w:r w:rsidRPr="007316A1">
        <w:rPr>
          <w:rFonts w:ascii="Calibri" w:hAnsi="Calibri" w:cs="Calibri"/>
          <w:sz w:val="22"/>
          <w:highlight w:val="lightGray"/>
          <w:lang w:val="es-CO"/>
        </w:rPr>
        <w:t xml:space="preserve"> del Formato 9A – Promoción de Servicios Nacionales o con Trato Nacional]</w:t>
      </w:r>
      <w:r w:rsidRPr="007316A1">
        <w:rPr>
          <w:rFonts w:ascii="Calibri" w:hAnsi="Calibri" w:cs="Calibri"/>
          <w:sz w:val="22"/>
          <w:lang w:val="es-CO"/>
        </w:rPr>
        <w:t xml:space="preserve"> 1. Se impondrá una multa equivalente a </w:t>
      </w:r>
      <w:r w:rsidR="00413611">
        <w:rPr>
          <w:rFonts w:ascii="Calibri" w:hAnsi="Calibri" w:cs="Calibri"/>
          <w:sz w:val="22"/>
          <w:highlight w:val="lightGray"/>
          <w:lang w:val="es-CO"/>
        </w:rPr>
        <w:t xml:space="preserve">1 </w:t>
      </w:r>
      <w:r w:rsidRPr="007316A1">
        <w:rPr>
          <w:rFonts w:ascii="Calibri" w:hAnsi="Calibri" w:cs="Calibri"/>
          <w:sz w:val="22"/>
          <w:highlight w:val="lightGray"/>
          <w:lang w:val="es-CO"/>
        </w:rPr>
        <w:t>SMMLV]</w:t>
      </w:r>
      <w:r w:rsidRPr="007316A1">
        <w:rPr>
          <w:rFonts w:ascii="Calibri" w:hAnsi="Calibri" w:cs="Calibri"/>
          <w:sz w:val="22"/>
          <w:lang w:val="es-CO"/>
        </w:rPr>
        <w:t xml:space="preserve"> cuando el Contratista no adquiera los bienes nacionales relevantes definidos por la Entidad Estatal en el numeral 4.3.1. del documento base. </w:t>
      </w:r>
    </w:p>
    <w:p w14:paraId="2EE5C954" w14:textId="77777777" w:rsidR="00D37F9B" w:rsidRPr="007316A1" w:rsidRDefault="00D37F9B" w:rsidP="00D37F9B">
      <w:pPr>
        <w:rPr>
          <w:rFonts w:ascii="Calibri" w:hAnsi="Calibri" w:cs="Calibri"/>
          <w:sz w:val="22"/>
          <w:lang w:val="es-CO"/>
        </w:rPr>
      </w:pPr>
    </w:p>
    <w:p w14:paraId="40697428" w14:textId="623F775D" w:rsidR="00D37F9B" w:rsidRPr="007316A1" w:rsidRDefault="00D37F9B" w:rsidP="00D37F9B">
      <w:pPr>
        <w:rPr>
          <w:rFonts w:ascii="Calibri" w:hAnsi="Calibri" w:cs="Calibri"/>
          <w:sz w:val="22"/>
          <w:lang w:val="es-CO"/>
        </w:rPr>
      </w:pPr>
      <w:r w:rsidRPr="007316A1">
        <w:rPr>
          <w:rFonts w:ascii="Calibri" w:hAnsi="Calibri" w:cs="Calibri"/>
          <w:sz w:val="22"/>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00413611">
        <w:rPr>
          <w:rFonts w:ascii="Calibri" w:hAnsi="Calibri" w:cs="Calibri"/>
          <w:sz w:val="22"/>
          <w:highlight w:val="lightGray"/>
          <w:lang w:val="es-CO"/>
        </w:rPr>
        <w:t xml:space="preserve">1 </w:t>
      </w:r>
      <w:r w:rsidRPr="007316A1">
        <w:rPr>
          <w:rFonts w:ascii="Calibri" w:hAnsi="Calibri" w:cs="Calibri"/>
          <w:sz w:val="22"/>
          <w:highlight w:val="lightGray"/>
          <w:lang w:val="es-CO"/>
        </w:rPr>
        <w:t>SMMLV]</w:t>
      </w:r>
      <w:r w:rsidRPr="007316A1">
        <w:rPr>
          <w:rFonts w:ascii="Calibri" w:hAnsi="Calibri" w:cs="Calibri"/>
          <w:sz w:val="22"/>
          <w:lang w:val="es-CO"/>
        </w:rPr>
        <w:t xml:space="preserve"> por cada día transcurrido a partir del tercer día hábil siguiente al momento en que se hizo el requerimiento. </w:t>
      </w:r>
    </w:p>
    <w:p w14:paraId="2899F7CD" w14:textId="77777777" w:rsidR="00D37F9B" w:rsidRPr="007316A1" w:rsidRDefault="00D37F9B" w:rsidP="00D37F9B">
      <w:pPr>
        <w:rPr>
          <w:rFonts w:ascii="Calibri" w:hAnsi="Calibri" w:cs="Calibri"/>
          <w:sz w:val="22"/>
          <w:lang w:val="es-CO"/>
        </w:rPr>
      </w:pPr>
    </w:p>
    <w:p w14:paraId="35C44213" w14:textId="40E78166" w:rsidR="00D37F9B" w:rsidRPr="007316A1" w:rsidRDefault="00D37F9B" w:rsidP="00D37F9B">
      <w:pPr>
        <w:rPr>
          <w:rFonts w:ascii="Calibri" w:hAnsi="Calibri" w:cs="Calibri"/>
          <w:sz w:val="22"/>
          <w:lang w:val="es-CO"/>
        </w:rPr>
      </w:pPr>
      <w:r w:rsidRPr="007316A1">
        <w:rPr>
          <w:rFonts w:ascii="Calibri" w:hAnsi="Calibri" w:cs="Calibri"/>
          <w:sz w:val="22"/>
          <w:highlight w:val="lightGray"/>
          <w:lang w:val="es-CO"/>
        </w:rPr>
        <w:t xml:space="preserve">[Incluir cuando el contratista haya diligenciado la </w:t>
      </w:r>
      <w:r w:rsidRPr="007316A1">
        <w:rPr>
          <w:rFonts w:ascii="Calibri" w:hAnsi="Calibri" w:cs="Calibri"/>
          <w:b/>
          <w:bCs/>
          <w:sz w:val="22"/>
          <w:highlight w:val="lightGray"/>
          <w:lang w:val="es-CO"/>
        </w:rPr>
        <w:t>Opción 2</w:t>
      </w:r>
      <w:r w:rsidRPr="007316A1">
        <w:rPr>
          <w:rFonts w:ascii="Calibri" w:hAnsi="Calibri" w:cs="Calibri"/>
          <w:sz w:val="22"/>
          <w:highlight w:val="lightGray"/>
          <w:lang w:val="es-CO"/>
        </w:rPr>
        <w:t xml:space="preserve"> del Formato 9A – Promoción de Servicios Nacionales o con Trato Nacional]</w:t>
      </w:r>
      <w:r w:rsidRPr="007316A1">
        <w:rPr>
          <w:rFonts w:ascii="Calibri" w:hAnsi="Calibri" w:cs="Calibri"/>
          <w:sz w:val="22"/>
          <w:lang w:val="es-CO"/>
        </w:rPr>
        <w:t xml:space="preserve"> Incumplir la obligación de vincular a la ejecución del contrato por lo menos el </w:t>
      </w:r>
      <w:r w:rsidRPr="007316A1">
        <w:rPr>
          <w:rFonts w:ascii="Calibri" w:hAnsi="Calibri" w:cs="Calibri"/>
          <w:sz w:val="22"/>
          <w:highlight w:val="lightGray"/>
          <w:lang w:val="es-CO"/>
        </w:rPr>
        <w:t>[la Entidad Estatal incluirá el porcentaje definido en el numeral 4.3.1 del documento base que sea por lo menos del cuarenta por ciento (40 %), sin perjuicio de incluir uno superior]</w:t>
      </w:r>
      <w:r w:rsidRPr="007316A1">
        <w:rPr>
          <w:rFonts w:ascii="Calibri" w:hAnsi="Calibri" w:cs="Calibri"/>
          <w:sz w:val="22"/>
          <w:lang w:val="es-CO"/>
        </w:rPr>
        <w:t xml:space="preserve"> de personal colombiano, causará multas equivalentes a </w:t>
      </w:r>
      <w:r w:rsidR="00413611">
        <w:rPr>
          <w:rFonts w:ascii="Calibri" w:hAnsi="Calibri" w:cs="Calibri"/>
          <w:sz w:val="22"/>
          <w:highlight w:val="lightGray"/>
          <w:lang w:val="es-CO"/>
        </w:rPr>
        <w:t xml:space="preserve">1 </w:t>
      </w:r>
      <w:r w:rsidRPr="007316A1">
        <w:rPr>
          <w:rFonts w:ascii="Calibri" w:hAnsi="Calibri" w:cs="Calibri"/>
          <w:sz w:val="22"/>
          <w:highlight w:val="lightGray"/>
          <w:lang w:val="es-CO"/>
        </w:rPr>
        <w:t>SMMLV]</w:t>
      </w:r>
      <w:r w:rsidRPr="007316A1">
        <w:rPr>
          <w:rFonts w:ascii="Calibri" w:hAnsi="Calibri" w:cs="Calibri"/>
          <w:sz w:val="22"/>
          <w:lang w:val="es-CO"/>
        </w:rPr>
        <w:t xml:space="preserve"> por cada día de incumplimiento.</w:t>
      </w:r>
    </w:p>
    <w:p w14:paraId="45279B22" w14:textId="77777777" w:rsidR="00D37F9B" w:rsidRPr="007316A1" w:rsidRDefault="00D37F9B" w:rsidP="00D37F9B">
      <w:pPr>
        <w:rPr>
          <w:rFonts w:ascii="Calibri" w:hAnsi="Calibri" w:cs="Calibri"/>
          <w:sz w:val="22"/>
          <w:lang w:val="es-CO"/>
        </w:rPr>
      </w:pPr>
      <w:r w:rsidRPr="007316A1">
        <w:rPr>
          <w:rFonts w:ascii="Calibri" w:hAnsi="Calibri" w:cs="Calibri"/>
          <w:sz w:val="22"/>
          <w:lang w:val="es-CO"/>
        </w:rPr>
        <w:tab/>
      </w:r>
    </w:p>
    <w:p w14:paraId="1B774517" w14:textId="6751B157" w:rsidR="00D37F9B" w:rsidRPr="007316A1" w:rsidRDefault="00D37F9B" w:rsidP="00D37F9B">
      <w:pPr>
        <w:rPr>
          <w:rFonts w:ascii="Calibri" w:hAnsi="Calibri" w:cs="Calibri"/>
          <w:sz w:val="22"/>
          <w:lang w:val="es-CO"/>
        </w:rPr>
      </w:pPr>
      <w:r w:rsidRPr="007316A1">
        <w:rPr>
          <w:rFonts w:ascii="Calibri" w:hAnsi="Calibri" w:cs="Calibri"/>
          <w:sz w:val="22"/>
          <w:highlight w:val="lightGray"/>
          <w:lang w:val="es-CO"/>
        </w:rPr>
        <w:t>[Incluir cuando el contratista haya diligenciado el Formato 9B – Incorporación de Componente Nacional en Servicios Extranjeros]</w:t>
      </w:r>
      <w:r w:rsidRPr="007316A1">
        <w:rPr>
          <w:rFonts w:ascii="Calibri" w:hAnsi="Calibri" w:cs="Calibri"/>
          <w:sz w:val="22"/>
          <w:lang w:val="es-CO"/>
        </w:rPr>
        <w:t xml:space="preserve"> Incumplir la obligación de vincular como mínimo el noventa por </w:t>
      </w:r>
      <w:r w:rsidRPr="007316A1">
        <w:rPr>
          <w:rFonts w:ascii="Calibri" w:hAnsi="Calibri" w:cs="Calibri"/>
          <w:sz w:val="22"/>
          <w:lang w:val="es-CO"/>
        </w:rPr>
        <w:lastRenderedPageBreak/>
        <w:t xml:space="preserve">ciento (90 %) de personal de origen colombiano para el cumplimiento del contrato, causará multas equivalentes a </w:t>
      </w:r>
      <w:r w:rsidR="00413611">
        <w:rPr>
          <w:rFonts w:ascii="Calibri" w:hAnsi="Calibri" w:cs="Calibri"/>
          <w:sz w:val="22"/>
          <w:highlight w:val="lightGray"/>
          <w:lang w:val="es-CO"/>
        </w:rPr>
        <w:t xml:space="preserve">1 </w:t>
      </w:r>
      <w:r w:rsidRPr="007316A1">
        <w:rPr>
          <w:rFonts w:ascii="Calibri" w:hAnsi="Calibri" w:cs="Calibri"/>
          <w:sz w:val="22"/>
          <w:highlight w:val="lightGray"/>
          <w:lang w:val="es-CO"/>
        </w:rPr>
        <w:t>SMMLV]</w:t>
      </w:r>
      <w:r w:rsidRPr="007316A1">
        <w:rPr>
          <w:rFonts w:ascii="Calibri" w:hAnsi="Calibri" w:cs="Calibri"/>
          <w:sz w:val="22"/>
          <w:lang w:val="es-CO"/>
        </w:rPr>
        <w:t xml:space="preserve"> por cada día de incumplimiento.</w:t>
      </w:r>
    </w:p>
    <w:p w14:paraId="49A23FBF" w14:textId="77777777" w:rsidR="00D37F9B" w:rsidRPr="007316A1" w:rsidRDefault="00D37F9B" w:rsidP="00D37F9B">
      <w:pPr>
        <w:rPr>
          <w:rFonts w:ascii="Calibri" w:hAnsi="Calibri" w:cs="Calibri"/>
          <w:sz w:val="22"/>
          <w:lang w:val="es-CO"/>
        </w:rPr>
      </w:pPr>
    </w:p>
    <w:p w14:paraId="70746BA9" w14:textId="77777777" w:rsidR="00D37F9B" w:rsidRPr="007316A1" w:rsidRDefault="00D37F9B" w:rsidP="00D37F9B">
      <w:pPr>
        <w:rPr>
          <w:rFonts w:ascii="Calibri" w:hAnsi="Calibri" w:cs="Calibri"/>
          <w:sz w:val="22"/>
          <w:lang w:val="es-CO"/>
        </w:rPr>
      </w:pPr>
      <w:r w:rsidRPr="007316A1">
        <w:rPr>
          <w:rFonts w:ascii="Calibri" w:hAnsi="Calibri" w:cs="Calibri"/>
          <w:sz w:val="22"/>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3D53141A" w14:textId="77777777" w:rsidR="00D37F9B" w:rsidRPr="007316A1" w:rsidRDefault="00D37F9B" w:rsidP="00D37F9B">
      <w:pPr>
        <w:rPr>
          <w:rFonts w:ascii="Calibri" w:hAnsi="Calibri" w:cs="Calibri"/>
          <w:sz w:val="22"/>
          <w:lang w:val="es-CO"/>
        </w:rPr>
      </w:pPr>
    </w:p>
    <w:p w14:paraId="3736FDE4" w14:textId="77777777" w:rsidR="00D37F9B" w:rsidRPr="007316A1" w:rsidRDefault="00D37F9B" w:rsidP="00D37F9B">
      <w:pPr>
        <w:rPr>
          <w:rFonts w:ascii="Calibri" w:hAnsi="Calibri" w:cs="Calibri"/>
          <w:sz w:val="22"/>
          <w:lang w:val="es-CO"/>
        </w:rPr>
      </w:pPr>
      <w:r w:rsidRPr="007316A1">
        <w:rPr>
          <w:rFonts w:ascii="Calibri" w:hAnsi="Calibri" w:cs="Calibri"/>
          <w:sz w:val="22"/>
          <w:lang w:val="es-CO"/>
        </w:rPr>
        <w:t>Si durante la ejecución del Contrato se generaran incumplimientos del Contratista, se causarán las siguientes multas:</w:t>
      </w:r>
    </w:p>
    <w:p w14:paraId="53B6E281" w14:textId="77777777" w:rsidR="00D37F9B" w:rsidRPr="007316A1" w:rsidRDefault="00D37F9B" w:rsidP="00D37F9B">
      <w:pPr>
        <w:rPr>
          <w:rFonts w:ascii="Calibri" w:hAnsi="Calibri" w:cs="Calibri"/>
          <w:sz w:val="22"/>
          <w:lang w:val="es-CO"/>
        </w:rPr>
      </w:pPr>
    </w:p>
    <w:p w14:paraId="2A1C3E10" w14:textId="77777777" w:rsidR="00D37F9B" w:rsidRPr="007316A1" w:rsidRDefault="00D37F9B" w:rsidP="00D37F9B">
      <w:pPr>
        <w:pStyle w:val="Prrafodelista"/>
        <w:ind w:left="360"/>
        <w:rPr>
          <w:rFonts w:ascii="Calibri" w:hAnsi="Calibri" w:cs="Calibri"/>
          <w:sz w:val="22"/>
        </w:rPr>
      </w:pPr>
      <w:r w:rsidRPr="007316A1">
        <w:rPr>
          <w:rFonts w:ascii="Calibri" w:hAnsi="Calibri" w:cs="Calibri"/>
          <w:b/>
          <w:bCs/>
          <w:sz w:val="22"/>
        </w:rPr>
        <w:t>Causales:</w:t>
      </w:r>
      <w:r w:rsidRPr="007316A1">
        <w:rPr>
          <w:rFonts w:ascii="Calibri" w:hAnsi="Calibri" w:cs="Calibri"/>
          <w:b/>
          <w:bCs/>
          <w:sz w:val="22"/>
          <w:lang w:val="es-CO"/>
        </w:rPr>
        <w:t xml:space="preserve"> </w:t>
      </w:r>
    </w:p>
    <w:p w14:paraId="1885C56E" w14:textId="77777777" w:rsidR="00D37F9B" w:rsidRPr="00413611" w:rsidRDefault="00D37F9B" w:rsidP="00D37F9B">
      <w:pPr>
        <w:pStyle w:val="Prrafodelista"/>
        <w:numPr>
          <w:ilvl w:val="0"/>
          <w:numId w:val="14"/>
        </w:numPr>
        <w:rPr>
          <w:rFonts w:ascii="Calibri" w:hAnsi="Calibri" w:cs="Calibri"/>
          <w:sz w:val="22"/>
          <w:lang w:val="es-CO"/>
        </w:rPr>
      </w:pPr>
      <w:r w:rsidRPr="00413611">
        <w:rPr>
          <w:rFonts w:ascii="Calibri" w:hAnsi="Calibri" w:cs="Calibri"/>
          <w:sz w:val="22"/>
          <w:lang w:val="es-CO"/>
        </w:rPr>
        <w:t>Por atraso o incumplimiento del cronograma de obra se causará una multa equivalente al [0,5%] del valor del contrato, por cada día calendario de atraso.</w:t>
      </w:r>
    </w:p>
    <w:p w14:paraId="5EF3C9BA" w14:textId="5BE49F6F" w:rsidR="00D37F9B" w:rsidRPr="00413611" w:rsidRDefault="00D37F9B" w:rsidP="00D37F9B">
      <w:pPr>
        <w:pStyle w:val="Prrafodelista"/>
        <w:numPr>
          <w:ilvl w:val="0"/>
          <w:numId w:val="14"/>
        </w:numPr>
        <w:rPr>
          <w:rFonts w:ascii="Calibri" w:hAnsi="Calibri" w:cs="Calibri"/>
          <w:sz w:val="22"/>
          <w:lang w:val="es-CO"/>
        </w:rPr>
      </w:pPr>
      <w:r w:rsidRPr="00413611">
        <w:rPr>
          <w:rFonts w:ascii="Calibri" w:hAnsi="Calibri" w:cs="Calibri"/>
          <w:sz w:val="22"/>
          <w:lang w:val="es-CO"/>
        </w:rPr>
        <w:t xml:space="preserve">Por no mantener en vigor, renovar, prorrogar, obtener para la etapa siguiente, corregir o adicionar las garantías, en los plazos y por los montos establecidos en la cláusula </w:t>
      </w:r>
      <w:r w:rsidR="00413611">
        <w:rPr>
          <w:rFonts w:ascii="Calibri" w:hAnsi="Calibri" w:cs="Calibri"/>
          <w:sz w:val="22"/>
          <w:lang w:val="es-CO"/>
        </w:rPr>
        <w:t>19</w:t>
      </w:r>
      <w:r w:rsidRPr="00413611">
        <w:rPr>
          <w:rFonts w:ascii="Calibri" w:hAnsi="Calibri" w:cs="Calibri"/>
          <w:sz w:val="22"/>
          <w:lang w:val="es-CO"/>
        </w:rPr>
        <w:t xml:space="preserve">, </w:t>
      </w:r>
      <w:proofErr w:type="gramStart"/>
      <w:r w:rsidRPr="00413611">
        <w:rPr>
          <w:rFonts w:ascii="Calibri" w:hAnsi="Calibri" w:cs="Calibri"/>
          <w:sz w:val="22"/>
          <w:lang w:val="es-CO"/>
        </w:rPr>
        <w:t>de acuerdo al</w:t>
      </w:r>
      <w:proofErr w:type="gramEnd"/>
      <w:r w:rsidRPr="00413611">
        <w:rPr>
          <w:rFonts w:ascii="Calibri" w:hAnsi="Calibri" w:cs="Calibri"/>
          <w:sz w:val="22"/>
          <w:lang w:val="es-CO"/>
        </w:rPr>
        <w:t xml:space="preserve"> contrato inicial o sus modificaciones, se causará una multa equivalente al [1%] del valor del contrato,</w:t>
      </w:r>
      <w:r w:rsidRPr="00413611" w:rsidDel="00787139">
        <w:rPr>
          <w:rFonts w:ascii="Calibri" w:hAnsi="Calibri" w:cs="Calibri"/>
          <w:sz w:val="22"/>
          <w:lang w:val="es-CO"/>
        </w:rPr>
        <w:t xml:space="preserve"> </w:t>
      </w:r>
      <w:r w:rsidRPr="00413611">
        <w:rPr>
          <w:rFonts w:ascii="Calibri" w:hAnsi="Calibri" w:cs="Calibri"/>
          <w:sz w:val="22"/>
          <w:lang w:val="es-CO"/>
        </w:rPr>
        <w:t xml:space="preserve">por cada día calendario de atraso en el cumplimiento; sin perjuicio de que con esta conducta se haga acreedor a otras sanciones más gravosas. </w:t>
      </w:r>
    </w:p>
    <w:p w14:paraId="498ECA53" w14:textId="77777777" w:rsidR="00D37F9B" w:rsidRPr="00413611" w:rsidRDefault="00D37F9B" w:rsidP="00D37F9B">
      <w:pPr>
        <w:pStyle w:val="Prrafodelista"/>
        <w:numPr>
          <w:ilvl w:val="0"/>
          <w:numId w:val="14"/>
        </w:numPr>
        <w:rPr>
          <w:rFonts w:ascii="Calibri" w:hAnsi="Calibri" w:cs="Calibri"/>
          <w:sz w:val="22"/>
          <w:lang w:val="es-CO"/>
        </w:rPr>
      </w:pPr>
      <w:r w:rsidRPr="00413611">
        <w:rPr>
          <w:rFonts w:ascii="Calibri" w:hAnsi="Calibri" w:cs="Calibri"/>
          <w:sz w:val="22"/>
          <w:lang w:val="es-CO"/>
        </w:rPr>
        <w:t xml:space="preserve">Si el Contratista no entrega la información completa que le solicite el </w:t>
      </w:r>
      <w:r w:rsidRPr="00413611">
        <w:rPr>
          <w:rFonts w:ascii="Calibri" w:hAnsi="Calibri" w:cs="Calibri"/>
          <w:sz w:val="22"/>
        </w:rPr>
        <w:t>interventor,</w:t>
      </w:r>
      <w:r w:rsidRPr="00413611">
        <w:rPr>
          <w:rFonts w:ascii="Calibri" w:hAnsi="Calibri" w:cs="Calibri"/>
          <w:sz w:val="22"/>
          <w:lang w:val="es-CO"/>
        </w:rPr>
        <w:t xml:space="preserve">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w:t>
      </w:r>
      <w:r w:rsidRPr="00413611">
        <w:rPr>
          <w:rFonts w:ascii="Calibri" w:hAnsi="Calibri" w:cs="Calibri"/>
          <w:sz w:val="22"/>
        </w:rPr>
        <w:t>interventor</w:t>
      </w:r>
      <w:r w:rsidRPr="00413611">
        <w:rPr>
          <w:rFonts w:ascii="Calibri" w:hAnsi="Calibri" w:cs="Calibri"/>
          <w:sz w:val="22"/>
          <w:lang w:val="es-CO"/>
        </w:rPr>
        <w:t xml:space="preserve">. </w:t>
      </w:r>
    </w:p>
    <w:p w14:paraId="05F49F42" w14:textId="77777777" w:rsidR="00D37F9B" w:rsidRPr="00413611" w:rsidRDefault="00D37F9B" w:rsidP="00D37F9B">
      <w:pPr>
        <w:pStyle w:val="Prrafodelista"/>
        <w:numPr>
          <w:ilvl w:val="0"/>
          <w:numId w:val="14"/>
        </w:numPr>
        <w:rPr>
          <w:rFonts w:ascii="Calibri" w:hAnsi="Calibri" w:cs="Calibri"/>
          <w:sz w:val="22"/>
          <w:lang w:val="es-CO"/>
        </w:rPr>
      </w:pPr>
      <w:r w:rsidRPr="00413611">
        <w:rPr>
          <w:rFonts w:ascii="Calibri" w:hAnsi="Calibri" w:cs="Calibri"/>
          <w:sz w:val="22"/>
          <w:lang w:val="es-CO"/>
        </w:rPr>
        <w:t>Por atraso imputable al Contratista en [la firma del acta de inicio o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w:t>
      </w:r>
    </w:p>
    <w:p w14:paraId="148E56EF" w14:textId="77777777" w:rsidR="00D37F9B" w:rsidRPr="00413611" w:rsidRDefault="00D37F9B" w:rsidP="00D37F9B">
      <w:pPr>
        <w:pStyle w:val="Prrafodelista"/>
        <w:numPr>
          <w:ilvl w:val="0"/>
          <w:numId w:val="14"/>
        </w:numPr>
        <w:rPr>
          <w:rFonts w:ascii="Calibri" w:hAnsi="Calibri" w:cs="Calibri"/>
          <w:sz w:val="22"/>
          <w:lang w:val="es-CO"/>
        </w:rPr>
      </w:pPr>
      <w:r w:rsidRPr="00413611">
        <w:rPr>
          <w:rFonts w:ascii="Calibri" w:hAnsi="Calibri" w:cs="Calibri"/>
          <w:sz w:val="22"/>
          <w:lang w:val="es-CO"/>
        </w:rPr>
        <w:t>Por atraso en la entrega final de la obra contratada, el Contratista se hará acreedor a una multa equivalente al [1%] del valor del contrato, por cada día calendario de atraso.</w:t>
      </w:r>
    </w:p>
    <w:p w14:paraId="33A9CBE4" w14:textId="77777777" w:rsidR="00D37F9B" w:rsidRPr="00413611" w:rsidRDefault="00D37F9B" w:rsidP="00D37F9B">
      <w:pPr>
        <w:pStyle w:val="Prrafodelista"/>
        <w:numPr>
          <w:ilvl w:val="0"/>
          <w:numId w:val="14"/>
        </w:numPr>
        <w:rPr>
          <w:rFonts w:ascii="Calibri" w:hAnsi="Calibri" w:cs="Calibri"/>
          <w:sz w:val="22"/>
          <w:lang w:val="es-CO"/>
        </w:rPr>
      </w:pPr>
      <w:r w:rsidRPr="00413611">
        <w:rPr>
          <w:rFonts w:ascii="Calibri" w:hAnsi="Calibri" w:cs="Calibri"/>
          <w:sz w:val="22"/>
          <w:lang w:val="es-CO"/>
        </w:rPr>
        <w:t>Por incumplir las órdenes dadas por la interventoría, el Contratista se hará acreedor a una multa equivalente al [0,3%] del valor del contrato, por cada orden incumplida.</w:t>
      </w:r>
    </w:p>
    <w:p w14:paraId="13FFC518" w14:textId="77777777" w:rsidR="00D37F9B" w:rsidRPr="00413611" w:rsidRDefault="00D37F9B" w:rsidP="00D37F9B">
      <w:pPr>
        <w:pStyle w:val="Prrafodelista"/>
        <w:numPr>
          <w:ilvl w:val="0"/>
          <w:numId w:val="14"/>
        </w:numPr>
        <w:rPr>
          <w:rFonts w:ascii="Calibri" w:hAnsi="Calibri" w:cs="Calibri"/>
          <w:sz w:val="22"/>
          <w:lang w:val="es-CO"/>
        </w:rPr>
      </w:pPr>
      <w:r w:rsidRPr="00413611">
        <w:rPr>
          <w:rFonts w:ascii="Calibri" w:hAnsi="Calibri" w:cs="Calibri"/>
          <w:sz w:val="22"/>
          <w:lang w:val="es-CO"/>
        </w:rPr>
        <w:t>Por incumplir el ofrecimiento otorgado en cuanto al factor calidad, al Contratista se le impondrá una multa equivalente al [0,5%] del valor del contrato, [por cada día calendario de atraso en el cumplimiento de dicha obligación].</w:t>
      </w:r>
    </w:p>
    <w:p w14:paraId="5638E656" w14:textId="77777777" w:rsidR="00D37F9B" w:rsidRPr="00413611" w:rsidRDefault="00D37F9B" w:rsidP="00D37F9B">
      <w:pPr>
        <w:pStyle w:val="Prrafodelista"/>
        <w:numPr>
          <w:ilvl w:val="0"/>
          <w:numId w:val="14"/>
        </w:numPr>
        <w:rPr>
          <w:rFonts w:ascii="Calibri" w:hAnsi="Calibri" w:cs="Calibri"/>
          <w:sz w:val="22"/>
          <w:lang w:val="es-CO"/>
        </w:rPr>
      </w:pPr>
      <w:r w:rsidRPr="00413611">
        <w:rPr>
          <w:rFonts w:ascii="Calibri" w:hAnsi="Calibri" w:cs="Calibri"/>
          <w:sz w:val="22"/>
          <w:lang w:val="es-CO"/>
        </w:rPr>
        <w:t>Por cambiar el personal presentado a la interventoría, sin la aprobación previa de esta, al Contratista se le impondrá una multa equivalente al [0,5%] del valor del contrato.</w:t>
      </w:r>
    </w:p>
    <w:p w14:paraId="5FE9490E" w14:textId="77777777" w:rsidR="00D37F9B" w:rsidRPr="00413611" w:rsidRDefault="00D37F9B" w:rsidP="00D37F9B">
      <w:pPr>
        <w:pStyle w:val="Prrafodelista"/>
        <w:numPr>
          <w:ilvl w:val="0"/>
          <w:numId w:val="14"/>
        </w:numPr>
        <w:rPr>
          <w:rFonts w:ascii="Calibri" w:hAnsi="Calibri" w:cs="Calibri"/>
          <w:sz w:val="22"/>
          <w:lang w:val="es-CO"/>
        </w:rPr>
      </w:pPr>
      <w:r w:rsidRPr="00413611">
        <w:rPr>
          <w:rFonts w:ascii="Calibri" w:hAnsi="Calibri" w:cs="Calibri"/>
          <w:sz w:val="22"/>
          <w:lang w:val="es-CO"/>
        </w:rPr>
        <w:t>Por atraso en el cumplimiento de las obligaciones relacionadas con la seguridad social, parafiscales, o pago de salarios o honorarios de alguno o algunos de sus empleados o Contratistas, al Contratista se le impondrá una multa equivalente a [XX] salarios mínimos [diarios o mensuales] legales vigentes, [por cada día calendario de atraso en el cumplimiento de dicha obligación].</w:t>
      </w:r>
    </w:p>
    <w:p w14:paraId="13A499CC" w14:textId="77777777" w:rsidR="00D37F9B" w:rsidRPr="007316A1" w:rsidRDefault="00D37F9B" w:rsidP="00D37F9B">
      <w:pPr>
        <w:pStyle w:val="Prrafodelista"/>
        <w:numPr>
          <w:ilvl w:val="0"/>
          <w:numId w:val="14"/>
        </w:numPr>
        <w:rPr>
          <w:rFonts w:ascii="Calibri" w:hAnsi="Calibri" w:cs="Calibri"/>
          <w:sz w:val="22"/>
          <w:lang w:val="es-CO"/>
        </w:rPr>
      </w:pPr>
      <w:r w:rsidRPr="007316A1">
        <w:rPr>
          <w:rFonts w:ascii="Calibri" w:hAnsi="Calibri" w:cs="Calibri"/>
          <w:sz w:val="22"/>
          <w:highlight w:val="lightGray"/>
          <w:lang w:val="es-CO"/>
        </w:rPr>
        <w:t>[La Entidad incluirá las demás causales que considere convenientes teniendo en cuenta las obligaciones pactadas en el contrato]</w:t>
      </w:r>
    </w:p>
    <w:p w14:paraId="2CACD651" w14:textId="77777777" w:rsidR="00D37F9B" w:rsidRPr="007316A1" w:rsidRDefault="00D37F9B" w:rsidP="00D37F9B">
      <w:pPr>
        <w:rPr>
          <w:rFonts w:ascii="Calibri" w:hAnsi="Calibri" w:cs="Calibri"/>
          <w:b/>
          <w:bCs/>
          <w:sz w:val="22"/>
        </w:rPr>
      </w:pPr>
    </w:p>
    <w:p w14:paraId="7DA6A588" w14:textId="77777777" w:rsidR="00D37F9B" w:rsidRPr="007316A1" w:rsidRDefault="00D37F9B" w:rsidP="00D37F9B">
      <w:pPr>
        <w:rPr>
          <w:rFonts w:ascii="Calibri" w:hAnsi="Calibri" w:cs="Calibri"/>
          <w:sz w:val="22"/>
          <w:lang w:val="es-CO"/>
        </w:rPr>
      </w:pPr>
      <w:r w:rsidRPr="007316A1">
        <w:rPr>
          <w:rFonts w:ascii="Calibri" w:hAnsi="Calibri" w:cs="Calibri"/>
          <w:b/>
          <w:bCs/>
          <w:sz w:val="22"/>
          <w:lang w:val="es-CO"/>
        </w:rPr>
        <w:t>Parágrafo 1.</w:t>
      </w:r>
      <w:r w:rsidRPr="007316A1">
        <w:rPr>
          <w:rFonts w:ascii="Calibri" w:hAnsi="Calibri" w:cs="Calibr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7D2956E0" w14:textId="77777777" w:rsidR="00D37F9B" w:rsidRPr="007316A1" w:rsidRDefault="00D37F9B" w:rsidP="00D37F9B">
      <w:pPr>
        <w:rPr>
          <w:rFonts w:ascii="Calibri" w:hAnsi="Calibri" w:cs="Calibri"/>
          <w:sz w:val="22"/>
          <w:lang w:val="es-CO"/>
        </w:rPr>
      </w:pPr>
    </w:p>
    <w:p w14:paraId="35F6D4F9" w14:textId="77777777" w:rsidR="00D37F9B" w:rsidRPr="007316A1" w:rsidRDefault="00D37F9B" w:rsidP="00D37F9B">
      <w:pPr>
        <w:rPr>
          <w:rFonts w:ascii="Calibri" w:hAnsi="Calibri" w:cs="Calibri"/>
          <w:sz w:val="22"/>
        </w:rPr>
      </w:pPr>
      <w:r w:rsidRPr="007316A1">
        <w:rPr>
          <w:rFonts w:ascii="Calibri" w:hAnsi="Calibri" w:cs="Calibri"/>
          <w:b/>
          <w:bCs/>
          <w:sz w:val="22"/>
          <w:lang w:val="es-CO"/>
        </w:rPr>
        <w:t xml:space="preserve">Parágrafo 2. </w:t>
      </w:r>
      <w:r w:rsidRPr="007316A1">
        <w:rPr>
          <w:rFonts w:ascii="Calibri" w:hAnsi="Calibri" w:cs="Calibri"/>
          <w:sz w:val="22"/>
        </w:rPr>
        <w:t xml:space="preserve">En caso de que el Contratista incurra en una de las causales de multa, este autoriza a la Entidad Contratante para descontar el valor de </w:t>
      </w:r>
      <w:proofErr w:type="gramStart"/>
      <w:r w:rsidRPr="007316A1">
        <w:rPr>
          <w:rFonts w:ascii="Calibri" w:hAnsi="Calibri" w:cs="Calibri"/>
          <w:sz w:val="22"/>
        </w:rPr>
        <w:t>la misma</w:t>
      </w:r>
      <w:proofErr w:type="gramEnd"/>
      <w:r w:rsidRPr="007316A1">
        <w:rPr>
          <w:rFonts w:ascii="Calibri" w:hAnsi="Calibri" w:cs="Calibri"/>
          <w:sz w:val="22"/>
        </w:rPr>
        <w:t>, la cual se tomará directamente de cualquier suma que se le adeude al Contratista, sin perjuicio de hacer efectiva la cláusula penal o la garantía de cumplimiento del contrato.</w:t>
      </w:r>
    </w:p>
    <w:p w14:paraId="59552933" w14:textId="77777777" w:rsidR="00D37F9B" w:rsidRPr="007316A1" w:rsidRDefault="00D37F9B" w:rsidP="00D37F9B">
      <w:pPr>
        <w:rPr>
          <w:rFonts w:ascii="Calibri" w:hAnsi="Calibri" w:cs="Calibri"/>
          <w:sz w:val="22"/>
          <w:lang w:val="es-CO"/>
        </w:rPr>
      </w:pPr>
    </w:p>
    <w:p w14:paraId="331A7414" w14:textId="77777777" w:rsidR="00D37F9B" w:rsidRPr="007316A1" w:rsidRDefault="00D37F9B" w:rsidP="00D37F9B">
      <w:pPr>
        <w:rPr>
          <w:rFonts w:ascii="Calibri" w:hAnsi="Calibri" w:cs="Calibri"/>
          <w:sz w:val="22"/>
          <w:lang w:val="es-CO"/>
        </w:rPr>
      </w:pPr>
      <w:r w:rsidRPr="007316A1">
        <w:rPr>
          <w:rFonts w:ascii="Calibri" w:hAnsi="Calibri" w:cs="Calibri"/>
          <w:b/>
          <w:bCs/>
          <w:sz w:val="22"/>
          <w:lang w:val="es-CO"/>
        </w:rPr>
        <w:t xml:space="preserve">Parágrafo 3. </w:t>
      </w:r>
      <w:r w:rsidRPr="007316A1">
        <w:rPr>
          <w:rFonts w:ascii="Calibri" w:hAnsi="Calibri" w:cs="Calibr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8E3E1FC" w14:textId="77777777" w:rsidR="00D37F9B" w:rsidRPr="007316A1" w:rsidRDefault="00D37F9B" w:rsidP="00D37F9B">
      <w:pPr>
        <w:rPr>
          <w:rFonts w:ascii="Calibri" w:hAnsi="Calibri" w:cs="Calibri"/>
          <w:sz w:val="22"/>
          <w:lang w:val="es-CO"/>
        </w:rPr>
      </w:pPr>
    </w:p>
    <w:p w14:paraId="7961354B" w14:textId="77777777" w:rsidR="00D37F9B" w:rsidRPr="007316A1" w:rsidRDefault="00D37F9B" w:rsidP="00D37F9B">
      <w:pPr>
        <w:rPr>
          <w:rFonts w:ascii="Calibri" w:hAnsi="Calibri" w:cs="Calibri"/>
          <w:sz w:val="22"/>
          <w:lang w:val="es-CO"/>
        </w:rPr>
      </w:pPr>
      <w:r w:rsidRPr="007316A1">
        <w:rPr>
          <w:rFonts w:ascii="Calibri" w:hAnsi="Calibri" w:cs="Calibri"/>
          <w:b/>
          <w:bCs/>
          <w:sz w:val="22"/>
          <w:lang w:val="es-CO"/>
        </w:rPr>
        <w:t xml:space="preserve">Parágrafo 4. </w:t>
      </w:r>
      <w:r w:rsidRPr="007316A1">
        <w:rPr>
          <w:rFonts w:ascii="Calibri" w:hAnsi="Calibri" w:cs="Calibri"/>
          <w:sz w:val="22"/>
          <w:lang w:val="es-CO"/>
        </w:rPr>
        <w:t>En caso de que el Contratista reincida en el incumplimiento de una o de varias obligaciones se podrán imponer nuevas multas.</w:t>
      </w:r>
    </w:p>
    <w:p w14:paraId="214679A8" w14:textId="77777777" w:rsidR="00D37F9B" w:rsidRPr="007316A1" w:rsidRDefault="00D37F9B" w:rsidP="00D37F9B">
      <w:pPr>
        <w:rPr>
          <w:rFonts w:ascii="Calibri" w:hAnsi="Calibri" w:cs="Calibri"/>
          <w:sz w:val="22"/>
          <w:lang w:val="es-CO"/>
        </w:rPr>
      </w:pPr>
    </w:p>
    <w:p w14:paraId="27B5DBCE" w14:textId="77777777" w:rsidR="00D37F9B" w:rsidRPr="007316A1" w:rsidRDefault="00D37F9B" w:rsidP="00D37F9B">
      <w:pPr>
        <w:rPr>
          <w:rFonts w:ascii="Calibri" w:hAnsi="Calibri" w:cs="Calibri"/>
          <w:sz w:val="22"/>
          <w:lang w:val="es-CO"/>
        </w:rPr>
      </w:pPr>
      <w:r w:rsidRPr="007316A1">
        <w:rPr>
          <w:rFonts w:ascii="Calibri" w:hAnsi="Calibri" w:cs="Calibri"/>
          <w:b/>
          <w:bCs/>
          <w:sz w:val="22"/>
          <w:lang w:val="es-CO"/>
        </w:rPr>
        <w:t xml:space="preserve">Parágrafo 5. </w:t>
      </w:r>
      <w:r w:rsidRPr="007316A1">
        <w:rPr>
          <w:rFonts w:ascii="Calibri" w:hAnsi="Calibri" w:cs="Calibri"/>
          <w:sz w:val="22"/>
          <w:lang w:val="es-CO"/>
        </w:rPr>
        <w:t>Para efectos de la imposición de las multas el Salario Mínimo Diario o Mensual Vigente, será aquel que rija para el momento del incumplimiento del contrato.</w:t>
      </w:r>
    </w:p>
    <w:p w14:paraId="06BE230A" w14:textId="77777777" w:rsidR="00D37F9B" w:rsidRPr="007316A1" w:rsidRDefault="00D37F9B" w:rsidP="00D37F9B">
      <w:pPr>
        <w:rPr>
          <w:rFonts w:ascii="Calibri" w:hAnsi="Calibri" w:cs="Calibri"/>
          <w:sz w:val="22"/>
          <w:lang w:val="es-CO"/>
        </w:rPr>
      </w:pPr>
    </w:p>
    <w:p w14:paraId="4752E8C2" w14:textId="77777777" w:rsidR="00D37F9B" w:rsidRPr="007316A1" w:rsidRDefault="00D37F9B" w:rsidP="00D37F9B">
      <w:pPr>
        <w:rPr>
          <w:rFonts w:ascii="Calibri" w:hAnsi="Calibri" w:cs="Calibri"/>
          <w:sz w:val="22"/>
          <w:lang w:val="es-CO"/>
        </w:rPr>
      </w:pPr>
      <w:r w:rsidRPr="007316A1">
        <w:rPr>
          <w:rFonts w:ascii="Calibri" w:hAnsi="Calibri" w:cs="Calibri"/>
          <w:b/>
          <w:bCs/>
          <w:sz w:val="22"/>
          <w:lang w:val="es-CO"/>
        </w:rPr>
        <w:t xml:space="preserve">Parágrafo 6. </w:t>
      </w:r>
      <w:r w:rsidRPr="007316A1">
        <w:rPr>
          <w:rFonts w:ascii="Calibri" w:hAnsi="Calibri" w:cs="Calibr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2B8482C" w14:textId="77777777" w:rsidR="00D37F9B" w:rsidRPr="007316A1" w:rsidRDefault="00D37F9B" w:rsidP="00D37F9B">
      <w:pPr>
        <w:rPr>
          <w:rFonts w:ascii="Calibri" w:hAnsi="Calibri" w:cs="Calibri"/>
          <w:b/>
          <w:bCs/>
          <w:sz w:val="22"/>
        </w:rPr>
      </w:pPr>
    </w:p>
    <w:bookmarkEnd w:id="1"/>
    <w:p w14:paraId="02B596D5" w14:textId="77777777" w:rsidR="00D37F9B" w:rsidRPr="007316A1" w:rsidRDefault="00D37F9B" w:rsidP="00D37F9B">
      <w:pPr>
        <w:pStyle w:val="clusulas"/>
        <w:tabs>
          <w:tab w:val="left" w:pos="1560"/>
        </w:tabs>
        <w:spacing w:before="0" w:after="0"/>
        <w:ind w:left="426"/>
        <w:rPr>
          <w:rFonts w:ascii="Calibri" w:hAnsi="Calibri" w:cs="Calibri"/>
          <w:sz w:val="22"/>
        </w:rPr>
      </w:pPr>
      <w:r w:rsidRPr="007316A1">
        <w:rPr>
          <w:rFonts w:ascii="Calibri" w:hAnsi="Calibri" w:cs="Calibri"/>
          <w:sz w:val="22"/>
        </w:rPr>
        <w:t xml:space="preserve">CLÁUSULA PENAL </w:t>
      </w:r>
    </w:p>
    <w:p w14:paraId="0B680A80" w14:textId="77777777" w:rsidR="00D37F9B" w:rsidRPr="007316A1" w:rsidRDefault="00D37F9B" w:rsidP="00D37F9B">
      <w:pPr>
        <w:rPr>
          <w:rFonts w:ascii="Calibri" w:hAnsi="Calibri" w:cs="Calibri"/>
          <w:sz w:val="22"/>
        </w:rPr>
      </w:pPr>
    </w:p>
    <w:p w14:paraId="4DAB3E86" w14:textId="77777777" w:rsidR="00D37F9B" w:rsidRPr="007316A1" w:rsidRDefault="00D37F9B" w:rsidP="00D37F9B">
      <w:pPr>
        <w:rPr>
          <w:rFonts w:ascii="Calibri" w:hAnsi="Calibri" w:cs="Calibri"/>
          <w:sz w:val="22"/>
          <w:highlight w:val="lightGray"/>
        </w:rPr>
      </w:pPr>
      <w:r w:rsidRPr="007316A1">
        <w:rPr>
          <w:rFonts w:ascii="Calibri" w:hAnsi="Calibri" w:cs="Calibri"/>
          <w:sz w:val="22"/>
        </w:rPr>
        <w:t xml:space="preserve">Las partes acuerdan que la aplicación de la cláusula penal no exime el cumplimiento de las obligaciones contractuales y podrá exigirse al Contratista la pena y la indemnización de perjuicios. </w:t>
      </w:r>
    </w:p>
    <w:p w14:paraId="45EBA392" w14:textId="04F322A1" w:rsidR="00D37F9B" w:rsidRPr="007316A1" w:rsidRDefault="00D37F9B" w:rsidP="33D630B7">
      <w:pPr>
        <w:rPr>
          <w:rFonts w:ascii="Calibri" w:hAnsi="Calibri" w:cs="Calibri"/>
          <w:sz w:val="22"/>
        </w:rPr>
      </w:pPr>
      <w:r w:rsidRPr="007316A1">
        <w:rPr>
          <w:rFonts w:ascii="Calibri" w:hAnsi="Calibri" w:cs="Calibri"/>
          <w:sz w:val="22"/>
        </w:rPr>
        <w:t>En caso de declaratoria de caducidad, de presentarse por parte del Contratista incumplimiento parcial o total del Contrato</w:t>
      </w:r>
      <w:r w:rsidRPr="00413611">
        <w:rPr>
          <w:rFonts w:ascii="Calibri" w:hAnsi="Calibri" w:cs="Calibri"/>
          <w:sz w:val="22"/>
        </w:rPr>
        <w:t>, o por incurrir en mora o retardo en el cumplimiento de sus obligaciones, este pagará a título de cláusula penal pecuniaria a la Entidad, una suma equivalente al veinte por ciento (20%) del valor del contrato].</w:t>
      </w:r>
      <w:r w:rsidRPr="007316A1">
        <w:rPr>
          <w:rFonts w:ascii="Calibri" w:hAnsi="Calibri" w:cs="Calibri"/>
          <w:sz w:val="22"/>
        </w:rPr>
        <w:t xml:space="preserve">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7BEEE0DE" w14:textId="77777777" w:rsidR="00D37F9B" w:rsidRPr="007316A1" w:rsidRDefault="00D37F9B" w:rsidP="00D37F9B">
      <w:pPr>
        <w:rPr>
          <w:rFonts w:ascii="Calibri" w:hAnsi="Calibri" w:cs="Calibri"/>
          <w:sz w:val="22"/>
        </w:rPr>
      </w:pPr>
    </w:p>
    <w:p w14:paraId="163593C5" w14:textId="77777777" w:rsidR="00D37F9B" w:rsidRPr="007316A1" w:rsidRDefault="00D37F9B" w:rsidP="00D37F9B">
      <w:pPr>
        <w:rPr>
          <w:rFonts w:ascii="Calibri" w:hAnsi="Calibri" w:cs="Calibri"/>
          <w:sz w:val="22"/>
        </w:rPr>
      </w:pPr>
      <w:r w:rsidRPr="007316A1">
        <w:rPr>
          <w:rFonts w:ascii="Calibri" w:hAnsi="Calibri" w:cs="Calibri"/>
          <w:sz w:val="22"/>
        </w:rPr>
        <w:t xml:space="preserve">El pago o deducción de la cláusula penal no exonerará al Contratista del cumplimiento de sus obligaciones contractuales, incluyendo las que dieron lugar a la imposición de la pena. </w:t>
      </w:r>
    </w:p>
    <w:p w14:paraId="2072AE6E" w14:textId="77777777" w:rsidR="00D37F9B" w:rsidRPr="007316A1" w:rsidRDefault="00D37F9B" w:rsidP="00D37F9B">
      <w:pPr>
        <w:rPr>
          <w:rFonts w:ascii="Calibri" w:hAnsi="Calibri" w:cs="Calibri"/>
          <w:sz w:val="22"/>
        </w:rPr>
      </w:pPr>
    </w:p>
    <w:p w14:paraId="6A9A7ED6" w14:textId="77777777" w:rsidR="00D37F9B" w:rsidRPr="007316A1" w:rsidRDefault="00D37F9B" w:rsidP="00D37F9B">
      <w:pPr>
        <w:rPr>
          <w:rFonts w:ascii="Calibri" w:hAnsi="Calibri" w:cs="Calibri"/>
          <w:sz w:val="22"/>
        </w:rPr>
      </w:pPr>
      <w:r w:rsidRPr="007316A1">
        <w:rPr>
          <w:rFonts w:ascii="Calibri" w:hAnsi="Calibri" w:cs="Calibri"/>
          <w:sz w:val="22"/>
        </w:rPr>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4400BF85" w14:textId="77777777" w:rsidR="00D37F9B" w:rsidRPr="007316A1" w:rsidRDefault="00D37F9B" w:rsidP="00D37F9B">
      <w:pPr>
        <w:rPr>
          <w:rFonts w:ascii="Calibri" w:hAnsi="Calibri" w:cs="Calibri"/>
          <w:sz w:val="22"/>
        </w:rPr>
      </w:pPr>
    </w:p>
    <w:p w14:paraId="6BC01ABE" w14:textId="77777777" w:rsidR="00D37F9B" w:rsidRPr="007316A1" w:rsidRDefault="00D37F9B" w:rsidP="00D37F9B">
      <w:pPr>
        <w:rPr>
          <w:rFonts w:ascii="Calibri" w:hAnsi="Calibri" w:cs="Calibri"/>
          <w:b/>
          <w:bCs/>
          <w:sz w:val="22"/>
        </w:rPr>
      </w:pPr>
      <w:r w:rsidRPr="007316A1">
        <w:rPr>
          <w:rFonts w:ascii="Calibri" w:hAnsi="Calibri" w:cs="Calibri"/>
          <w:b/>
          <w:bCs/>
          <w:sz w:val="22"/>
        </w:rPr>
        <w:t>Opción 3:</w:t>
      </w:r>
    </w:p>
    <w:p w14:paraId="43CEEB87" w14:textId="77777777" w:rsidR="00D37F9B" w:rsidRPr="00413611" w:rsidRDefault="00D37F9B" w:rsidP="00D37F9B">
      <w:pPr>
        <w:rPr>
          <w:rFonts w:ascii="Calibri" w:hAnsi="Calibri" w:cs="Calibri"/>
          <w:sz w:val="22"/>
        </w:rPr>
      </w:pPr>
      <w:r w:rsidRPr="007316A1">
        <w:rPr>
          <w:rFonts w:ascii="Calibri" w:hAnsi="Calibri" w:cs="Calibri"/>
          <w:sz w:val="22"/>
        </w:rPr>
        <w:t xml:space="preserve">En caso de incumplimiento total o parcial del contrato, el </w:t>
      </w:r>
      <w:r w:rsidRPr="00413611">
        <w:rPr>
          <w:rFonts w:ascii="Calibri" w:hAnsi="Calibri" w:cs="Calibri"/>
          <w:sz w:val="22"/>
        </w:rPr>
        <w:t>Contratista pagará a la Entidad a título de estimación anticipada de perjuicios una suma equivalente al [20%] del valor total del contrato.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14:paraId="742E614C" w14:textId="77777777" w:rsidR="00D37F9B" w:rsidRPr="00413611" w:rsidRDefault="00D37F9B" w:rsidP="00D37F9B">
      <w:pPr>
        <w:rPr>
          <w:rFonts w:ascii="Calibri" w:hAnsi="Calibri" w:cs="Calibri"/>
          <w:b/>
          <w:bCs/>
          <w:sz w:val="22"/>
        </w:rPr>
      </w:pPr>
    </w:p>
    <w:p w14:paraId="325796D9" w14:textId="77777777" w:rsidR="00D37F9B" w:rsidRPr="007316A1" w:rsidRDefault="00D37F9B" w:rsidP="00D37F9B">
      <w:pPr>
        <w:rPr>
          <w:rFonts w:ascii="Calibri" w:hAnsi="Calibri" w:cs="Calibri"/>
          <w:sz w:val="22"/>
        </w:rPr>
      </w:pPr>
      <w:r w:rsidRPr="00413611">
        <w:rPr>
          <w:rFonts w:ascii="Calibri" w:hAnsi="Calibri" w:cs="Calibri"/>
          <w:sz w:val="22"/>
        </w:rPr>
        <w:t>El pago o deducción de la cláusula penal no exonerará al Contratista del cumplimiento de sus obligaciones contractuales, incluyendo las que dieron lugar a la imposición de la pena</w:t>
      </w:r>
      <w:r w:rsidRPr="007316A1">
        <w:rPr>
          <w:rFonts w:ascii="Calibri" w:hAnsi="Calibri" w:cs="Calibri"/>
          <w:sz w:val="22"/>
        </w:rPr>
        <w:t xml:space="preserve">. </w:t>
      </w:r>
    </w:p>
    <w:p w14:paraId="6542CE95" w14:textId="77777777" w:rsidR="00D37F9B" w:rsidRPr="007316A1" w:rsidRDefault="00D37F9B" w:rsidP="00D37F9B">
      <w:pPr>
        <w:rPr>
          <w:rFonts w:ascii="Calibri" w:hAnsi="Calibri" w:cs="Calibri"/>
          <w:b/>
          <w:bCs/>
          <w:sz w:val="22"/>
        </w:rPr>
      </w:pPr>
    </w:p>
    <w:p w14:paraId="25BE8A98" w14:textId="18AA320E" w:rsidR="02EC831E" w:rsidRPr="007316A1" w:rsidRDefault="02EC831E" w:rsidP="02EC831E">
      <w:pPr>
        <w:rPr>
          <w:rFonts w:ascii="Calibri" w:eastAsiaTheme="minorEastAsia" w:hAnsi="Calibri" w:cs="Calibri"/>
          <w:sz w:val="22"/>
        </w:rPr>
      </w:pPr>
    </w:p>
    <w:p w14:paraId="7AB82D69" w14:textId="55064E40" w:rsidR="0A7316F9" w:rsidRPr="007316A1" w:rsidRDefault="0A7316F9" w:rsidP="02EC831E">
      <w:pPr>
        <w:pStyle w:val="clusulas"/>
        <w:tabs>
          <w:tab w:val="left" w:pos="1560"/>
          <w:tab w:val="left" w:pos="1843"/>
        </w:tabs>
        <w:spacing w:before="0" w:after="0"/>
        <w:ind w:left="426"/>
        <w:rPr>
          <w:rFonts w:ascii="Calibri" w:eastAsiaTheme="minorEastAsia" w:hAnsi="Calibri" w:cs="Calibri"/>
          <w:bCs/>
          <w:sz w:val="22"/>
          <w:lang w:val="es-MX"/>
        </w:rPr>
      </w:pPr>
      <w:r w:rsidRPr="007316A1">
        <w:rPr>
          <w:rFonts w:ascii="Calibri" w:eastAsiaTheme="minorEastAsia" w:hAnsi="Calibri" w:cs="Calibri"/>
          <w:bCs/>
          <w:sz w:val="22"/>
          <w:lang w:val="es-MX"/>
        </w:rPr>
        <w:t xml:space="preserve">CLÁUSULA </w:t>
      </w:r>
      <w:r w:rsidR="00D426BE" w:rsidRPr="007316A1">
        <w:rPr>
          <w:rFonts w:ascii="Calibri" w:eastAsiaTheme="minorEastAsia" w:hAnsi="Calibri" w:cs="Calibri"/>
          <w:bCs/>
          <w:sz w:val="22"/>
          <w:lang w:val="es-MX"/>
        </w:rPr>
        <w:t xml:space="preserve">RESOLUCIÓN DE CONTROVERSIAS </w:t>
      </w:r>
    </w:p>
    <w:p w14:paraId="3B7CC68F" w14:textId="52CB7D7F" w:rsidR="0A7316F9" w:rsidRPr="007316A1" w:rsidRDefault="0A7316F9">
      <w:pPr>
        <w:rPr>
          <w:rFonts w:ascii="Calibri" w:eastAsiaTheme="minorEastAsia" w:hAnsi="Calibri" w:cs="Calibri"/>
          <w:sz w:val="22"/>
        </w:rPr>
      </w:pPr>
      <w:r w:rsidRPr="007316A1">
        <w:rPr>
          <w:rFonts w:ascii="Calibri" w:eastAsiaTheme="minorEastAsia" w:hAnsi="Calibri" w:cs="Calibri"/>
          <w:sz w:val="22"/>
        </w:rPr>
        <w:t xml:space="preserve"> </w:t>
      </w:r>
    </w:p>
    <w:p w14:paraId="0524CD4B" w14:textId="58E36552" w:rsidR="0A7316F9" w:rsidRPr="007316A1" w:rsidRDefault="1AD0C808">
      <w:pPr>
        <w:rPr>
          <w:rFonts w:ascii="Calibri" w:hAnsi="Calibri" w:cs="Calibri"/>
          <w:sz w:val="22"/>
          <w:highlight w:val="lightGray"/>
        </w:rPr>
      </w:pPr>
      <w:r w:rsidRPr="007316A1">
        <w:rPr>
          <w:rFonts w:ascii="Calibri" w:hAnsi="Calibri" w:cs="Calibri"/>
          <w:sz w:val="22"/>
          <w:highlight w:val="lightGray"/>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w:t>
      </w:r>
      <w:r w:rsidR="0072492C" w:rsidRPr="007316A1">
        <w:rPr>
          <w:rFonts w:ascii="Calibri" w:hAnsi="Calibri" w:cs="Calibri"/>
          <w:sz w:val="22"/>
          <w:highlight w:val="lightGray"/>
        </w:rPr>
        <w:t xml:space="preserve">contratación estatal y </w:t>
      </w:r>
      <w:r w:rsidRPr="007316A1">
        <w:rPr>
          <w:rFonts w:ascii="Calibri" w:hAnsi="Calibri" w:cs="Calibri"/>
          <w:sz w:val="22"/>
          <w:highlight w:val="lightGray"/>
        </w:rPr>
        <w:t>función administrativa]</w:t>
      </w:r>
    </w:p>
    <w:p w14:paraId="413DD7A6" w14:textId="246729A0" w:rsidR="0A7316F9" w:rsidRPr="007316A1" w:rsidRDefault="0A7316F9">
      <w:pPr>
        <w:rPr>
          <w:rFonts w:ascii="Calibri" w:eastAsiaTheme="minorEastAsia" w:hAnsi="Calibri" w:cs="Calibri"/>
          <w:sz w:val="22"/>
        </w:rPr>
      </w:pPr>
      <w:r w:rsidRPr="007316A1">
        <w:rPr>
          <w:rFonts w:ascii="Calibri" w:eastAsiaTheme="minorEastAsia" w:hAnsi="Calibri" w:cs="Calibri"/>
          <w:sz w:val="22"/>
        </w:rPr>
        <w:t xml:space="preserve"> </w:t>
      </w:r>
    </w:p>
    <w:p w14:paraId="34C53801" w14:textId="77777777" w:rsidR="00D37F9B" w:rsidRPr="007316A1" w:rsidRDefault="00D37F9B" w:rsidP="00D37F9B">
      <w:pPr>
        <w:pStyle w:val="clusulas"/>
        <w:tabs>
          <w:tab w:val="left" w:pos="1560"/>
          <w:tab w:val="left" w:pos="1843"/>
        </w:tabs>
        <w:spacing w:before="0" w:after="0"/>
        <w:ind w:left="426"/>
        <w:rPr>
          <w:rFonts w:ascii="Calibri" w:hAnsi="Calibri" w:cs="Calibri"/>
          <w:sz w:val="22"/>
        </w:rPr>
      </w:pPr>
      <w:r w:rsidRPr="007316A1">
        <w:rPr>
          <w:rFonts w:ascii="Calibri" w:hAnsi="Calibri" w:cs="Calibri"/>
          <w:sz w:val="22"/>
        </w:rPr>
        <w:t xml:space="preserve">CLÁUSULAS EXCEPCIONALES </w:t>
      </w:r>
    </w:p>
    <w:p w14:paraId="0D025DFA" w14:textId="77777777" w:rsidR="00D37F9B" w:rsidRPr="007316A1" w:rsidRDefault="00D37F9B" w:rsidP="00D37F9B">
      <w:pPr>
        <w:pStyle w:val="clusulas"/>
        <w:numPr>
          <w:ilvl w:val="0"/>
          <w:numId w:val="0"/>
        </w:numPr>
        <w:spacing w:before="0" w:after="0"/>
        <w:ind w:left="720"/>
        <w:rPr>
          <w:rFonts w:ascii="Calibri" w:hAnsi="Calibri" w:cs="Calibri"/>
          <w:sz w:val="22"/>
        </w:rPr>
      </w:pPr>
    </w:p>
    <w:p w14:paraId="2EDBEA9B" w14:textId="77777777" w:rsidR="00D37F9B" w:rsidRPr="007316A1" w:rsidRDefault="00D37F9B" w:rsidP="00D37F9B">
      <w:pPr>
        <w:rPr>
          <w:rFonts w:ascii="Calibri" w:hAnsi="Calibri" w:cs="Calibri"/>
          <w:sz w:val="22"/>
        </w:rPr>
      </w:pPr>
      <w:r w:rsidRPr="007316A1">
        <w:rPr>
          <w:rFonts w:ascii="Calibri" w:hAnsi="Calibri" w:cs="Calibri"/>
          <w:sz w:val="22"/>
        </w:rPr>
        <w:t>Se entienden incorporadas al Contrato las cláusulas excepcionales a que se refiere el Estatuto General de Contratación de la Administración Pública.</w:t>
      </w:r>
    </w:p>
    <w:p w14:paraId="45C40B48" w14:textId="77777777" w:rsidR="00D37F9B" w:rsidRPr="007316A1" w:rsidRDefault="00D37F9B" w:rsidP="00D37F9B">
      <w:pPr>
        <w:rPr>
          <w:rFonts w:ascii="Calibri" w:hAnsi="Calibri" w:cs="Calibri"/>
          <w:sz w:val="22"/>
        </w:rPr>
      </w:pPr>
    </w:p>
    <w:p w14:paraId="0CF1B43B" w14:textId="77777777" w:rsidR="00D37F9B" w:rsidRPr="007316A1" w:rsidRDefault="00D37F9B" w:rsidP="00D37F9B">
      <w:pPr>
        <w:pStyle w:val="clusulas"/>
        <w:tabs>
          <w:tab w:val="left" w:pos="1560"/>
        </w:tabs>
        <w:spacing w:before="0" w:after="0"/>
        <w:ind w:left="426"/>
        <w:rPr>
          <w:rFonts w:ascii="Calibri" w:hAnsi="Calibri" w:cs="Calibri"/>
          <w:sz w:val="22"/>
        </w:rPr>
      </w:pPr>
      <w:r w:rsidRPr="007316A1">
        <w:rPr>
          <w:rFonts w:ascii="Calibri" w:hAnsi="Calibri" w:cs="Calibri"/>
          <w:sz w:val="22"/>
        </w:rPr>
        <w:t xml:space="preserve">GARANTÍAS </w:t>
      </w:r>
    </w:p>
    <w:p w14:paraId="2F9C0491" w14:textId="77777777" w:rsidR="00D37F9B" w:rsidRPr="007316A1" w:rsidRDefault="00D37F9B" w:rsidP="00D37F9B">
      <w:pPr>
        <w:rPr>
          <w:rFonts w:ascii="Calibri" w:hAnsi="Calibri" w:cs="Calibri"/>
          <w:sz w:val="22"/>
          <w:lang w:val="es-CO"/>
        </w:rPr>
      </w:pPr>
    </w:p>
    <w:p w14:paraId="7E77B1C4" w14:textId="77777777" w:rsidR="0066265D" w:rsidRPr="007316A1" w:rsidRDefault="0066265D" w:rsidP="0066265D">
      <w:pPr>
        <w:pStyle w:val="Prrafodelista"/>
        <w:numPr>
          <w:ilvl w:val="0"/>
          <w:numId w:val="33"/>
        </w:numPr>
        <w:tabs>
          <w:tab w:val="left" w:pos="851"/>
        </w:tabs>
        <w:contextualSpacing w:val="0"/>
        <w:rPr>
          <w:rFonts w:ascii="Calibri" w:hAnsi="Calibri" w:cs="Calibri"/>
          <w:b/>
          <w:vanish/>
          <w:sz w:val="22"/>
        </w:rPr>
      </w:pPr>
    </w:p>
    <w:p w14:paraId="797063E9" w14:textId="77777777" w:rsidR="0066265D" w:rsidRPr="007316A1" w:rsidRDefault="0066265D" w:rsidP="0066265D">
      <w:pPr>
        <w:pStyle w:val="Prrafodelista"/>
        <w:numPr>
          <w:ilvl w:val="0"/>
          <w:numId w:val="33"/>
        </w:numPr>
        <w:tabs>
          <w:tab w:val="left" w:pos="851"/>
        </w:tabs>
        <w:contextualSpacing w:val="0"/>
        <w:rPr>
          <w:rFonts w:ascii="Calibri" w:hAnsi="Calibri" w:cs="Calibri"/>
          <w:b/>
          <w:vanish/>
          <w:sz w:val="22"/>
        </w:rPr>
      </w:pPr>
    </w:p>
    <w:p w14:paraId="0F67ECF2" w14:textId="77777777" w:rsidR="00D37F9B" w:rsidRPr="007316A1" w:rsidRDefault="00D37F9B" w:rsidP="0066265D">
      <w:pPr>
        <w:pStyle w:val="Clusula10"/>
        <w:numPr>
          <w:ilvl w:val="1"/>
          <w:numId w:val="33"/>
        </w:numPr>
        <w:tabs>
          <w:tab w:val="left" w:pos="851"/>
        </w:tabs>
        <w:rPr>
          <w:rFonts w:ascii="Calibri" w:hAnsi="Calibri" w:cs="Calibri"/>
          <w:b/>
          <w:color w:val="auto"/>
          <w:sz w:val="22"/>
        </w:rPr>
      </w:pPr>
      <w:r w:rsidRPr="007316A1">
        <w:rPr>
          <w:rFonts w:ascii="Calibri" w:hAnsi="Calibri" w:cs="Calibri"/>
          <w:b/>
          <w:color w:val="auto"/>
          <w:sz w:val="22"/>
        </w:rPr>
        <w:t xml:space="preserve">GARANTÍA DE CUMPLIMIENTO </w:t>
      </w:r>
    </w:p>
    <w:p w14:paraId="20F9B138" w14:textId="77777777" w:rsidR="00D37F9B" w:rsidRPr="007316A1" w:rsidRDefault="00D37F9B" w:rsidP="00D37F9B">
      <w:pPr>
        <w:rPr>
          <w:rFonts w:ascii="Calibri" w:hAnsi="Calibri" w:cs="Calibri"/>
          <w:sz w:val="22"/>
        </w:rPr>
      </w:pPr>
    </w:p>
    <w:p w14:paraId="261078C1" w14:textId="3EC37926" w:rsidR="00D37F9B" w:rsidRPr="007316A1" w:rsidRDefault="00D37F9B" w:rsidP="00D37F9B">
      <w:pPr>
        <w:rPr>
          <w:rFonts w:ascii="Calibri" w:hAnsi="Calibri" w:cs="Calibri"/>
          <w:color w:val="1A1818" w:themeColor="text1"/>
          <w:sz w:val="22"/>
        </w:rPr>
      </w:pPr>
      <w:r w:rsidRPr="007316A1">
        <w:rPr>
          <w:rFonts w:ascii="Calibri" w:hAnsi="Calibri" w:cs="Calibri"/>
          <w:sz w:val="22"/>
        </w:rPr>
        <w:t xml:space="preserve">Para cubrir cualquier hecho constitutivo de incumplimiento, el Contratista deberá presentar la garantía de cumplimiento en original a la Entidad dentro de los </w:t>
      </w:r>
      <w:r w:rsidR="00413611">
        <w:rPr>
          <w:rFonts w:ascii="Calibri" w:eastAsia="Arial" w:hAnsi="Calibri" w:cs="Calibri"/>
          <w:sz w:val="22"/>
        </w:rPr>
        <w:t xml:space="preserve">cinco (5) </w:t>
      </w:r>
      <w:r w:rsidRPr="007316A1">
        <w:rPr>
          <w:rFonts w:ascii="Calibri" w:hAnsi="Calibri" w:cs="Calibri"/>
          <w:sz w:val="22"/>
        </w:rPr>
        <w:t>días hábiles siguientes contados a partir de la firma del contrato y requerirá la aprobación de la Entidad. Esta garantía tendrá las siguientes características</w:t>
      </w:r>
      <w:r w:rsidRPr="007316A1">
        <w:rPr>
          <w:rFonts w:ascii="Calibri" w:hAnsi="Calibri" w:cs="Calibri"/>
          <w:color w:val="1A1818" w:themeColor="text1"/>
          <w:sz w:val="22"/>
        </w:rPr>
        <w:t xml:space="preserve">: </w:t>
      </w:r>
    </w:p>
    <w:p w14:paraId="60F53B8F" w14:textId="77777777" w:rsidR="00D37F9B" w:rsidRPr="007316A1" w:rsidRDefault="00D37F9B" w:rsidP="00D37F9B">
      <w:pPr>
        <w:rPr>
          <w:rFonts w:ascii="Calibri" w:hAnsi="Calibri" w:cs="Calibri"/>
          <w:color w:val="1A1818" w:themeColor="text1"/>
          <w:sz w:val="22"/>
        </w:rPr>
      </w:pPr>
    </w:p>
    <w:tbl>
      <w:tblPr>
        <w:tblStyle w:val="Tablaconcuadrcula"/>
        <w:tblW w:w="0" w:type="auto"/>
        <w:jc w:val="center"/>
        <w:tblLook w:val="04A0" w:firstRow="1" w:lastRow="0" w:firstColumn="1" w:lastColumn="0" w:noHBand="0" w:noVBand="1"/>
      </w:tblPr>
      <w:tblGrid>
        <w:gridCol w:w="1611"/>
        <w:gridCol w:w="7217"/>
      </w:tblGrid>
      <w:tr w:rsidR="00413611" w:rsidRPr="00413611" w14:paraId="1ADEF8B2" w14:textId="77777777" w:rsidTr="001A6FAB">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9D15204" w14:textId="77777777" w:rsidR="00413611" w:rsidRPr="00413611" w:rsidRDefault="00413611" w:rsidP="001A6FAB">
            <w:pPr>
              <w:spacing w:line="276" w:lineRule="auto"/>
              <w:rPr>
                <w:rFonts w:ascii="Calibri" w:hAnsi="Calibri" w:cs="Calibri"/>
                <w:b/>
                <w:bCs/>
                <w:color w:val="3A3939" w:themeColor="background2" w:themeShade="BF"/>
                <w:sz w:val="22"/>
              </w:rPr>
            </w:pPr>
            <w:r w:rsidRPr="00413611">
              <w:rPr>
                <w:rFonts w:ascii="Calibri" w:hAnsi="Calibri" w:cs="Calibri"/>
                <w:b/>
                <w:bCs/>
                <w:color w:val="3A3939"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E443CD7" w14:textId="77777777" w:rsidR="00413611" w:rsidRPr="00413611" w:rsidRDefault="00413611" w:rsidP="001A6FAB">
            <w:pPr>
              <w:spacing w:line="276" w:lineRule="auto"/>
              <w:rPr>
                <w:rFonts w:ascii="Calibri" w:hAnsi="Calibri" w:cs="Calibri"/>
                <w:b/>
                <w:bCs/>
                <w:color w:val="3A3939" w:themeColor="background2" w:themeShade="BF"/>
                <w:sz w:val="22"/>
              </w:rPr>
            </w:pPr>
            <w:r w:rsidRPr="00413611">
              <w:rPr>
                <w:rFonts w:ascii="Calibri" w:hAnsi="Calibri" w:cs="Calibri"/>
                <w:b/>
                <w:bCs/>
                <w:color w:val="3A3939" w:themeColor="background2" w:themeShade="BF"/>
                <w:sz w:val="22"/>
              </w:rPr>
              <w:t xml:space="preserve">Condición </w:t>
            </w:r>
          </w:p>
        </w:tc>
      </w:tr>
      <w:tr w:rsidR="00413611" w:rsidRPr="00413611" w14:paraId="59CE79DD" w14:textId="77777777" w:rsidTr="001A6FAB">
        <w:trPr>
          <w:trHeight w:val="5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F7906A" w14:textId="77777777" w:rsidR="00413611" w:rsidRPr="00413611" w:rsidRDefault="00413611" w:rsidP="001A6FAB">
            <w:pPr>
              <w:spacing w:line="276" w:lineRule="auto"/>
              <w:rPr>
                <w:rFonts w:ascii="Calibri" w:eastAsia="Times New Roman" w:hAnsi="Calibri" w:cs="Calibri"/>
                <w:sz w:val="22"/>
                <w:lang w:val="es-ES" w:eastAsia="es-CO"/>
              </w:rPr>
            </w:pPr>
            <w:r w:rsidRPr="00413611">
              <w:rPr>
                <w:rFonts w:ascii="Calibri" w:eastAsia="Times New Roman" w:hAnsi="Calibri" w:cs="Calibri"/>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126C24DA" w14:textId="77777777" w:rsidR="00413611" w:rsidRPr="00413611" w:rsidRDefault="00413611" w:rsidP="001A6FAB">
            <w:pPr>
              <w:spacing w:line="276" w:lineRule="auto"/>
              <w:rPr>
                <w:rFonts w:ascii="Calibri" w:eastAsia="Times New Roman" w:hAnsi="Calibri" w:cs="Calibri"/>
                <w:sz w:val="22"/>
                <w:lang w:val="es-ES" w:eastAsia="es-CO"/>
              </w:rPr>
            </w:pPr>
            <w:r w:rsidRPr="00413611">
              <w:rPr>
                <w:rFonts w:ascii="Calibri" w:eastAsia="Times New Roman" w:hAnsi="Calibri" w:cs="Calibri"/>
                <w:sz w:val="22"/>
                <w:lang w:val="es-ES" w:eastAsia="es-CO"/>
              </w:rPr>
              <w:t>Cualquiera de las clases permitidas por el artículo 2.2.1.2.3.1.2 del Decreto 1082 de 2015, a saber:</w:t>
            </w:r>
            <w:r w:rsidRPr="00413611">
              <w:rPr>
                <w:rFonts w:ascii="Calibri" w:eastAsiaTheme="minorEastAsia" w:hAnsi="Calibri" w:cs="Calibri"/>
                <w:sz w:val="22"/>
                <w:lang w:val="es-ES" w:eastAsia="es-CO"/>
              </w:rPr>
              <w:t xml:space="preserve"> (i) </w:t>
            </w:r>
            <w:r w:rsidRPr="00413611" w:rsidDel="15FB2FF3">
              <w:rPr>
                <w:rFonts w:ascii="Calibri" w:eastAsiaTheme="minorEastAsia" w:hAnsi="Calibri" w:cs="Calibri"/>
                <w:sz w:val="22"/>
                <w:lang w:val="es-ES" w:eastAsia="es-CO"/>
              </w:rPr>
              <w:t>C</w:t>
            </w:r>
            <w:r w:rsidRPr="00413611">
              <w:rPr>
                <w:rFonts w:ascii="Calibri" w:eastAsiaTheme="minorEastAsia" w:hAnsi="Calibri" w:cs="Calibri"/>
                <w:sz w:val="22"/>
                <w:lang w:val="es-ES" w:eastAsia="es-CO"/>
              </w:rPr>
              <w:t>ontrato de seguro contenido en una póliza para Entidades, (</w:t>
            </w:r>
            <w:proofErr w:type="spellStart"/>
            <w:r w:rsidRPr="00413611">
              <w:rPr>
                <w:rFonts w:ascii="Calibri" w:eastAsiaTheme="minorEastAsia" w:hAnsi="Calibri" w:cs="Calibri"/>
                <w:sz w:val="22"/>
                <w:lang w:val="es-ES" w:eastAsia="es-CO"/>
              </w:rPr>
              <w:t>ii</w:t>
            </w:r>
            <w:proofErr w:type="spellEnd"/>
            <w:r w:rsidRPr="00413611">
              <w:rPr>
                <w:rFonts w:ascii="Calibri" w:eastAsiaTheme="minorEastAsia" w:hAnsi="Calibri" w:cs="Calibri"/>
                <w:sz w:val="22"/>
                <w:lang w:val="es-ES" w:eastAsia="es-CO"/>
              </w:rPr>
              <w:t>) patri</w:t>
            </w:r>
            <w:r w:rsidRPr="00413611">
              <w:rPr>
                <w:rFonts w:ascii="Calibri" w:eastAsia="Times New Roman" w:hAnsi="Calibri" w:cs="Calibri"/>
                <w:sz w:val="22"/>
                <w:lang w:val="es-ES" w:eastAsia="es-CO"/>
              </w:rPr>
              <w:t>monio autónomo, (</w:t>
            </w:r>
            <w:proofErr w:type="spellStart"/>
            <w:r w:rsidRPr="00413611">
              <w:rPr>
                <w:rFonts w:ascii="Calibri" w:eastAsia="Times New Roman" w:hAnsi="Calibri" w:cs="Calibri"/>
                <w:sz w:val="22"/>
                <w:lang w:val="es-ES" w:eastAsia="es-CO"/>
              </w:rPr>
              <w:t>iii</w:t>
            </w:r>
            <w:proofErr w:type="spellEnd"/>
            <w:r w:rsidRPr="00413611">
              <w:rPr>
                <w:rFonts w:ascii="Calibri" w:eastAsia="Times New Roman" w:hAnsi="Calibri" w:cs="Calibri"/>
                <w:sz w:val="22"/>
                <w:lang w:val="es-ES" w:eastAsia="es-CO"/>
              </w:rPr>
              <w:t>) Garantía bancaria.</w:t>
            </w:r>
          </w:p>
        </w:tc>
      </w:tr>
      <w:tr w:rsidR="00413611" w:rsidRPr="00413611" w14:paraId="312DEC6D" w14:textId="77777777" w:rsidTr="001A6FA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25F5BD" w14:textId="77777777" w:rsidR="00413611" w:rsidRPr="00413611" w:rsidRDefault="00413611" w:rsidP="001A6FAB">
            <w:pPr>
              <w:spacing w:line="276" w:lineRule="auto"/>
              <w:rPr>
                <w:rFonts w:ascii="Calibri" w:eastAsia="Times New Roman" w:hAnsi="Calibri" w:cs="Calibri"/>
                <w:sz w:val="22"/>
                <w:lang w:val="es-ES" w:eastAsia="es-CO"/>
              </w:rPr>
            </w:pPr>
            <w:r w:rsidRPr="00413611">
              <w:rPr>
                <w:rFonts w:ascii="Calibri" w:eastAsia="Times New Roman" w:hAnsi="Calibri" w:cs="Calibri"/>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851476E" w14:textId="77777777" w:rsidR="00413611" w:rsidRPr="00413611" w:rsidRDefault="00413611" w:rsidP="001A6FAB">
            <w:pPr>
              <w:spacing w:line="276" w:lineRule="auto"/>
              <w:rPr>
                <w:rFonts w:ascii="Calibri" w:eastAsia="Times New Roman" w:hAnsi="Calibri" w:cs="Calibri"/>
                <w:sz w:val="22"/>
                <w:lang w:val="es-ES" w:eastAsia="es-CO"/>
              </w:rPr>
            </w:pPr>
            <w:r w:rsidRPr="00413611">
              <w:rPr>
                <w:rFonts w:ascii="Calibri" w:eastAsia="Times New Roman" w:hAnsi="Calibri" w:cs="Calibri"/>
                <w:sz w:val="22"/>
                <w:lang w:val="es-ES" w:eastAsia="es-CO"/>
              </w:rPr>
              <w:t xml:space="preserve">CORPORACIÓN AUTÓNOMA REGIONAL DEL CANAL DEL DIQUE/ CARDIQUE identificada con NIT </w:t>
            </w:r>
            <w:r w:rsidRPr="00413611">
              <w:rPr>
                <w:rFonts w:ascii="Calibri" w:hAnsi="Calibri" w:cs="Calibri"/>
                <w:sz w:val="22"/>
              </w:rPr>
              <w:t>800.254.453-5</w:t>
            </w:r>
          </w:p>
        </w:tc>
      </w:tr>
      <w:tr w:rsidR="00413611" w:rsidRPr="00413611" w14:paraId="4C7E0254" w14:textId="77777777" w:rsidTr="001A6FA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D3E48B" w14:textId="77777777" w:rsidR="00413611" w:rsidRPr="00413611" w:rsidRDefault="00413611" w:rsidP="001A6FAB">
            <w:pPr>
              <w:spacing w:line="276" w:lineRule="auto"/>
              <w:rPr>
                <w:rFonts w:ascii="Calibri" w:eastAsia="Times New Roman" w:hAnsi="Calibri" w:cs="Calibri"/>
                <w:color w:val="554F4F" w:themeColor="text1" w:themeTint="BF"/>
                <w:sz w:val="22"/>
                <w:lang w:val="es-ES" w:eastAsia="es-CO"/>
              </w:rPr>
            </w:pPr>
            <w:r w:rsidRPr="00413611">
              <w:rPr>
                <w:rFonts w:ascii="Calibri" w:eastAsia="Times New Roman" w:hAnsi="Calibri" w:cs="Calibri"/>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F38541" w14:textId="77777777" w:rsidR="00413611" w:rsidRPr="00413611" w:rsidRDefault="00413611" w:rsidP="001A6FAB">
            <w:pPr>
              <w:spacing w:line="276" w:lineRule="auto"/>
              <w:rPr>
                <w:rFonts w:ascii="Calibri" w:eastAsia="Times New Roman" w:hAnsi="Calibri" w:cs="Calibri"/>
                <w:sz w:val="22"/>
                <w:lang w:val="es-ES"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29"/>
              <w:gridCol w:w="2331"/>
              <w:gridCol w:w="2331"/>
            </w:tblGrid>
            <w:tr w:rsidR="00413611" w:rsidRPr="00413611" w14:paraId="48D32060" w14:textId="77777777" w:rsidTr="001A6FAB">
              <w:trPr>
                <w:trHeight w:val="567"/>
                <w:jc w:val="center"/>
              </w:trPr>
              <w:tc>
                <w:tcPr>
                  <w:tcW w:w="1666" w:type="pct"/>
                  <w:shd w:val="clear" w:color="auto" w:fill="E1E0E0" w:themeFill="accent3" w:themeFillTint="99"/>
                  <w:vAlign w:val="center"/>
                </w:tcPr>
                <w:p w14:paraId="794C09DE" w14:textId="77777777" w:rsidR="00413611" w:rsidRPr="00413611" w:rsidRDefault="00413611" w:rsidP="001A6FAB">
                  <w:pPr>
                    <w:jc w:val="center"/>
                    <w:rPr>
                      <w:rFonts w:ascii="Calibri" w:hAnsi="Calibri" w:cs="Calibri"/>
                      <w:b/>
                      <w:bCs/>
                      <w:sz w:val="22"/>
                    </w:rPr>
                  </w:pPr>
                  <w:r w:rsidRPr="00413611">
                    <w:rPr>
                      <w:rFonts w:ascii="Calibri" w:hAnsi="Calibri" w:cs="Calibri"/>
                      <w:b/>
                      <w:bCs/>
                      <w:sz w:val="22"/>
                    </w:rPr>
                    <w:t>AMPARO</w:t>
                  </w:r>
                </w:p>
              </w:tc>
              <w:tc>
                <w:tcPr>
                  <w:tcW w:w="1667" w:type="pct"/>
                  <w:shd w:val="clear" w:color="auto" w:fill="E1E0E0" w:themeFill="accent3" w:themeFillTint="99"/>
                  <w:vAlign w:val="center"/>
                </w:tcPr>
                <w:p w14:paraId="75238221" w14:textId="77777777" w:rsidR="00413611" w:rsidRPr="00413611" w:rsidRDefault="00413611" w:rsidP="001A6FAB">
                  <w:pPr>
                    <w:jc w:val="center"/>
                    <w:rPr>
                      <w:rFonts w:ascii="Calibri" w:hAnsi="Calibri" w:cs="Calibri"/>
                      <w:b/>
                      <w:bCs/>
                      <w:sz w:val="22"/>
                    </w:rPr>
                  </w:pPr>
                  <w:r w:rsidRPr="00413611">
                    <w:rPr>
                      <w:rFonts w:ascii="Calibri" w:hAnsi="Calibri" w:cs="Calibri"/>
                      <w:b/>
                      <w:bCs/>
                      <w:sz w:val="22"/>
                    </w:rPr>
                    <w:t>SUFICIENCIA</w:t>
                  </w:r>
                </w:p>
              </w:tc>
              <w:tc>
                <w:tcPr>
                  <w:tcW w:w="1667" w:type="pct"/>
                  <w:shd w:val="clear" w:color="auto" w:fill="E1E0E0" w:themeFill="accent3" w:themeFillTint="99"/>
                  <w:vAlign w:val="center"/>
                </w:tcPr>
                <w:p w14:paraId="6E442F2F" w14:textId="77777777" w:rsidR="00413611" w:rsidRPr="00413611" w:rsidRDefault="00413611" w:rsidP="001A6FAB">
                  <w:pPr>
                    <w:jc w:val="center"/>
                    <w:rPr>
                      <w:rFonts w:ascii="Calibri" w:hAnsi="Calibri" w:cs="Calibri"/>
                      <w:b/>
                      <w:bCs/>
                      <w:sz w:val="22"/>
                    </w:rPr>
                  </w:pPr>
                  <w:r w:rsidRPr="00413611">
                    <w:rPr>
                      <w:rFonts w:ascii="Calibri" w:hAnsi="Calibri" w:cs="Calibri"/>
                      <w:b/>
                      <w:bCs/>
                      <w:sz w:val="22"/>
                    </w:rPr>
                    <w:t>VIGENCIA</w:t>
                  </w:r>
                </w:p>
              </w:tc>
            </w:tr>
            <w:tr w:rsidR="00413611" w:rsidRPr="00413611" w14:paraId="601D497C" w14:textId="77777777" w:rsidTr="001A6FAB">
              <w:trPr>
                <w:trHeight w:val="1134"/>
                <w:jc w:val="center"/>
              </w:trPr>
              <w:tc>
                <w:tcPr>
                  <w:tcW w:w="1666" w:type="pct"/>
                  <w:vAlign w:val="center"/>
                </w:tcPr>
                <w:p w14:paraId="668DD7EB" w14:textId="77777777" w:rsidR="00413611" w:rsidRPr="00413611" w:rsidRDefault="00413611" w:rsidP="001A6FAB">
                  <w:pPr>
                    <w:jc w:val="center"/>
                    <w:rPr>
                      <w:rFonts w:ascii="Calibri" w:hAnsi="Calibri" w:cs="Calibri"/>
                      <w:b/>
                      <w:bCs/>
                      <w:sz w:val="22"/>
                    </w:rPr>
                  </w:pPr>
                  <w:r w:rsidRPr="00413611">
                    <w:rPr>
                      <w:rFonts w:ascii="Calibri" w:hAnsi="Calibri" w:cs="Calibri"/>
                      <w:b/>
                      <w:bCs/>
                      <w:sz w:val="22"/>
                    </w:rPr>
                    <w:lastRenderedPageBreak/>
                    <w:t>CUMPLIMIENTO</w:t>
                  </w:r>
                </w:p>
                <w:p w14:paraId="6AA1326D" w14:textId="77777777" w:rsidR="00413611" w:rsidRPr="00413611" w:rsidRDefault="00413611" w:rsidP="001A6FAB">
                  <w:pPr>
                    <w:jc w:val="center"/>
                    <w:rPr>
                      <w:rFonts w:ascii="Calibri" w:hAnsi="Calibri" w:cs="Calibri"/>
                      <w:bCs/>
                      <w:sz w:val="22"/>
                    </w:rPr>
                  </w:pPr>
                  <w:r w:rsidRPr="00413611">
                    <w:rPr>
                      <w:rFonts w:ascii="Calibri" w:hAnsi="Calibri" w:cs="Calibri"/>
                      <w:bCs/>
                      <w:sz w:val="22"/>
                    </w:rPr>
                    <w:t>Artículo 2.2.1.2.3.1.12 del decreto 1082 de 2015</w:t>
                  </w:r>
                </w:p>
              </w:tc>
              <w:tc>
                <w:tcPr>
                  <w:tcW w:w="1667" w:type="pct"/>
                  <w:vAlign w:val="center"/>
                </w:tcPr>
                <w:p w14:paraId="45187A8E" w14:textId="77777777" w:rsidR="00413611" w:rsidRPr="00413611" w:rsidRDefault="00413611" w:rsidP="001A6FAB">
                  <w:pPr>
                    <w:jc w:val="center"/>
                    <w:rPr>
                      <w:rFonts w:ascii="Calibri" w:hAnsi="Calibri" w:cs="Calibri"/>
                      <w:bCs/>
                      <w:sz w:val="22"/>
                    </w:rPr>
                  </w:pPr>
                  <w:r w:rsidRPr="00413611">
                    <w:rPr>
                      <w:rFonts w:ascii="Calibri" w:hAnsi="Calibri" w:cs="Calibri"/>
                      <w:bCs/>
                      <w:sz w:val="22"/>
                    </w:rPr>
                    <w:t>Veinte por ciento (20%) del valor del contrato</w:t>
                  </w:r>
                </w:p>
              </w:tc>
              <w:tc>
                <w:tcPr>
                  <w:tcW w:w="1667" w:type="pct"/>
                  <w:vAlign w:val="center"/>
                </w:tcPr>
                <w:p w14:paraId="57227632" w14:textId="77777777" w:rsidR="00413611" w:rsidRPr="00413611" w:rsidRDefault="00413611" w:rsidP="001A6FAB">
                  <w:pPr>
                    <w:rPr>
                      <w:rFonts w:ascii="Calibri" w:hAnsi="Calibri" w:cs="Calibri"/>
                      <w:bCs/>
                      <w:sz w:val="22"/>
                    </w:rPr>
                  </w:pPr>
                  <w:r w:rsidRPr="00413611">
                    <w:rPr>
                      <w:rFonts w:ascii="Calibri" w:hAnsi="Calibri" w:cs="Calibri"/>
                      <w:bCs/>
                      <w:sz w:val="22"/>
                    </w:rPr>
                    <w:t>Por el termino de ejecución del contrato y Cuatro (4) meses más.</w:t>
                  </w:r>
                </w:p>
              </w:tc>
            </w:tr>
            <w:tr w:rsidR="00413611" w:rsidRPr="00413611" w14:paraId="4999A3AE" w14:textId="77777777" w:rsidTr="001A6FAB">
              <w:trPr>
                <w:trHeight w:val="1134"/>
                <w:jc w:val="center"/>
              </w:trPr>
              <w:tc>
                <w:tcPr>
                  <w:tcW w:w="1666" w:type="pct"/>
                  <w:vAlign w:val="center"/>
                </w:tcPr>
                <w:p w14:paraId="5E98F469" w14:textId="77777777" w:rsidR="00413611" w:rsidRPr="00413611" w:rsidRDefault="00413611" w:rsidP="001A6FAB">
                  <w:pPr>
                    <w:jc w:val="center"/>
                    <w:rPr>
                      <w:rFonts w:ascii="Calibri" w:hAnsi="Calibri" w:cs="Calibri"/>
                      <w:b/>
                      <w:bCs/>
                      <w:sz w:val="22"/>
                    </w:rPr>
                  </w:pPr>
                  <w:r w:rsidRPr="00413611">
                    <w:rPr>
                      <w:rFonts w:ascii="Calibri" w:hAnsi="Calibri" w:cs="Calibri"/>
                      <w:b/>
                      <w:bCs/>
                      <w:sz w:val="22"/>
                    </w:rPr>
                    <w:t>ESTABILIDAD Y CALIDAD DE LAS OBRAS</w:t>
                  </w:r>
                </w:p>
                <w:p w14:paraId="2CE53C3C" w14:textId="77777777" w:rsidR="00413611" w:rsidRPr="00413611" w:rsidRDefault="00413611" w:rsidP="001A6FAB">
                  <w:pPr>
                    <w:jc w:val="center"/>
                    <w:rPr>
                      <w:rFonts w:ascii="Calibri" w:hAnsi="Calibri" w:cs="Calibri"/>
                      <w:b/>
                      <w:bCs/>
                      <w:sz w:val="22"/>
                    </w:rPr>
                  </w:pPr>
                  <w:r w:rsidRPr="00413611">
                    <w:rPr>
                      <w:rFonts w:ascii="Calibri" w:hAnsi="Calibri" w:cs="Calibri"/>
                      <w:bCs/>
                      <w:sz w:val="22"/>
                    </w:rPr>
                    <w:t>Artículo 2.2.1.2.3.1.14 del decreto 1082 de 2015</w:t>
                  </w:r>
                </w:p>
              </w:tc>
              <w:tc>
                <w:tcPr>
                  <w:tcW w:w="1667" w:type="pct"/>
                  <w:vAlign w:val="center"/>
                </w:tcPr>
                <w:p w14:paraId="71448656" w14:textId="77777777" w:rsidR="00413611" w:rsidRPr="00413611" w:rsidRDefault="00413611" w:rsidP="001A6FAB">
                  <w:pPr>
                    <w:jc w:val="center"/>
                    <w:rPr>
                      <w:rFonts w:ascii="Calibri" w:hAnsi="Calibri" w:cs="Calibri"/>
                      <w:bCs/>
                      <w:sz w:val="22"/>
                    </w:rPr>
                  </w:pPr>
                  <w:r w:rsidRPr="00413611">
                    <w:rPr>
                      <w:rFonts w:ascii="Calibri" w:hAnsi="Calibri" w:cs="Calibri"/>
                      <w:bCs/>
                      <w:sz w:val="22"/>
                    </w:rPr>
                    <w:t>Veinte por ciento (20%)</w:t>
                  </w:r>
                </w:p>
              </w:tc>
              <w:tc>
                <w:tcPr>
                  <w:tcW w:w="1667" w:type="pct"/>
                  <w:vAlign w:val="center"/>
                </w:tcPr>
                <w:p w14:paraId="6CE28873" w14:textId="77777777" w:rsidR="00413611" w:rsidRPr="00413611" w:rsidRDefault="00413611" w:rsidP="001A6FAB">
                  <w:pPr>
                    <w:rPr>
                      <w:rFonts w:ascii="Calibri" w:hAnsi="Calibri" w:cs="Calibri"/>
                      <w:bCs/>
                      <w:sz w:val="22"/>
                    </w:rPr>
                  </w:pPr>
                  <w:r w:rsidRPr="00413611">
                    <w:rPr>
                      <w:rFonts w:ascii="Calibri" w:hAnsi="Calibri" w:cs="Calibri"/>
                      <w:bCs/>
                      <w:sz w:val="22"/>
                    </w:rPr>
                    <w:t>Vigencia por el término de cinco (5) años para las obras.</w:t>
                  </w:r>
                </w:p>
              </w:tc>
            </w:tr>
            <w:tr w:rsidR="00413611" w:rsidRPr="00413611" w14:paraId="69A6E41E" w14:textId="77777777" w:rsidTr="001A6FAB">
              <w:trPr>
                <w:trHeight w:val="1134"/>
                <w:jc w:val="center"/>
              </w:trPr>
              <w:tc>
                <w:tcPr>
                  <w:tcW w:w="1666" w:type="pct"/>
                  <w:vAlign w:val="center"/>
                </w:tcPr>
                <w:p w14:paraId="26292673" w14:textId="77777777" w:rsidR="00413611" w:rsidRPr="00413611" w:rsidRDefault="00413611" w:rsidP="001A6FAB">
                  <w:pPr>
                    <w:jc w:val="center"/>
                    <w:rPr>
                      <w:rFonts w:ascii="Calibri" w:hAnsi="Calibri" w:cs="Calibri"/>
                      <w:b/>
                      <w:sz w:val="22"/>
                    </w:rPr>
                  </w:pPr>
                  <w:r w:rsidRPr="00413611">
                    <w:rPr>
                      <w:rFonts w:ascii="Calibri" w:hAnsi="Calibri" w:cs="Calibri"/>
                      <w:b/>
                      <w:sz w:val="22"/>
                    </w:rPr>
                    <w:t>SALARIOS, PRESTACIONES SOCIALES E INDEMNIZACIONES</w:t>
                  </w:r>
                </w:p>
                <w:p w14:paraId="13B4D442" w14:textId="77777777" w:rsidR="00413611" w:rsidRPr="00413611" w:rsidRDefault="00413611" w:rsidP="001A6FAB">
                  <w:pPr>
                    <w:jc w:val="center"/>
                    <w:rPr>
                      <w:rFonts w:ascii="Calibri" w:hAnsi="Calibri" w:cs="Calibri"/>
                      <w:b/>
                      <w:bCs/>
                      <w:sz w:val="22"/>
                    </w:rPr>
                  </w:pPr>
                  <w:r w:rsidRPr="00413611">
                    <w:rPr>
                      <w:rFonts w:ascii="Calibri" w:hAnsi="Calibri" w:cs="Calibri"/>
                      <w:bCs/>
                      <w:sz w:val="22"/>
                    </w:rPr>
                    <w:t>Artículo 2.2.1.2.3.1.13 del decreto 1082 de 2015</w:t>
                  </w:r>
                </w:p>
              </w:tc>
              <w:tc>
                <w:tcPr>
                  <w:tcW w:w="1667" w:type="pct"/>
                  <w:vAlign w:val="center"/>
                </w:tcPr>
                <w:p w14:paraId="1B3FB096" w14:textId="77777777" w:rsidR="00413611" w:rsidRPr="00413611" w:rsidRDefault="00413611" w:rsidP="001A6FAB">
                  <w:pPr>
                    <w:jc w:val="center"/>
                    <w:rPr>
                      <w:rFonts w:ascii="Calibri" w:hAnsi="Calibri" w:cs="Calibri"/>
                      <w:bCs/>
                      <w:sz w:val="22"/>
                    </w:rPr>
                  </w:pPr>
                  <w:r w:rsidRPr="00413611">
                    <w:rPr>
                      <w:rFonts w:ascii="Calibri" w:hAnsi="Calibri" w:cs="Calibri"/>
                      <w:sz w:val="22"/>
                    </w:rPr>
                    <w:t>Por el 5% del valor del contrato, para garantizar el pago de salarios, prestaciones sociales e indemnizaciones del personal a cargo,</w:t>
                  </w:r>
                </w:p>
              </w:tc>
              <w:tc>
                <w:tcPr>
                  <w:tcW w:w="1667" w:type="pct"/>
                  <w:vAlign w:val="center"/>
                </w:tcPr>
                <w:p w14:paraId="75661E57" w14:textId="77777777" w:rsidR="00413611" w:rsidRPr="00413611" w:rsidRDefault="00413611" w:rsidP="001A6FAB">
                  <w:pPr>
                    <w:rPr>
                      <w:rFonts w:ascii="Calibri" w:hAnsi="Calibri" w:cs="Calibri"/>
                      <w:sz w:val="22"/>
                    </w:rPr>
                  </w:pPr>
                  <w:r w:rsidRPr="00413611">
                    <w:rPr>
                      <w:rFonts w:ascii="Calibri" w:hAnsi="Calibri" w:cs="Calibri"/>
                      <w:sz w:val="22"/>
                    </w:rPr>
                    <w:t>Con una vigencia igual al término de duración del contrato y tres (3) años más, contados a partir de la fecha de perfeccionamiento del contrato.</w:t>
                  </w:r>
                </w:p>
              </w:tc>
            </w:tr>
          </w:tbl>
          <w:p w14:paraId="428A3E1F" w14:textId="77777777" w:rsidR="00413611" w:rsidRPr="00413611" w:rsidRDefault="00413611" w:rsidP="001A6FAB">
            <w:pPr>
              <w:spacing w:line="276" w:lineRule="auto"/>
              <w:rPr>
                <w:rFonts w:ascii="Calibri" w:eastAsia="Times New Roman" w:hAnsi="Calibri" w:cs="Calibri"/>
                <w:sz w:val="22"/>
                <w:lang w:val="es-ES" w:eastAsia="es-CO"/>
              </w:rPr>
            </w:pPr>
          </w:p>
        </w:tc>
      </w:tr>
      <w:tr w:rsidR="00413611" w:rsidRPr="00413611" w14:paraId="54AA1A89" w14:textId="77777777" w:rsidTr="001A6FA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92C2CE8" w14:textId="77777777" w:rsidR="00413611" w:rsidRPr="00413611" w:rsidRDefault="00413611" w:rsidP="001A6FAB">
            <w:pPr>
              <w:spacing w:line="276" w:lineRule="auto"/>
              <w:rPr>
                <w:rFonts w:ascii="Calibri" w:eastAsia="Times New Roman" w:hAnsi="Calibri" w:cs="Calibri"/>
                <w:color w:val="554F4F" w:themeColor="text1" w:themeTint="BF"/>
                <w:sz w:val="22"/>
                <w:lang w:val="es-ES" w:eastAsia="es-CO"/>
              </w:rPr>
            </w:pPr>
            <w:r w:rsidRPr="00413611">
              <w:rPr>
                <w:rFonts w:ascii="Calibri" w:eastAsia="Times New Roman" w:hAnsi="Calibri" w:cs="Calibri"/>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EC37255" w14:textId="77777777" w:rsidR="00413611" w:rsidRPr="00413611" w:rsidRDefault="00413611" w:rsidP="00413611">
            <w:pPr>
              <w:pStyle w:val="Prrafodelista"/>
              <w:numPr>
                <w:ilvl w:val="0"/>
                <w:numId w:val="6"/>
              </w:numPr>
              <w:spacing w:line="276" w:lineRule="auto"/>
              <w:rPr>
                <w:rFonts w:ascii="Calibri" w:eastAsia="Arial" w:hAnsi="Calibri" w:cs="Calibri"/>
                <w:sz w:val="22"/>
                <w:lang w:val="es-ES"/>
              </w:rPr>
            </w:pPr>
            <w:r w:rsidRPr="00413611">
              <w:rPr>
                <w:rFonts w:ascii="Calibri" w:eastAsia="Arial" w:hAnsi="Calibri" w:cs="Calibri"/>
                <w:sz w:val="22"/>
                <w:lang w:val="es-ES"/>
              </w:rPr>
              <w:t xml:space="preserve"> 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B060D9B" w14:textId="77777777" w:rsidR="00413611" w:rsidRPr="00413611" w:rsidRDefault="00413611" w:rsidP="00413611">
            <w:pPr>
              <w:pStyle w:val="Prrafodelista"/>
              <w:numPr>
                <w:ilvl w:val="0"/>
                <w:numId w:val="6"/>
              </w:numPr>
              <w:spacing w:line="276" w:lineRule="auto"/>
              <w:rPr>
                <w:rFonts w:ascii="Calibri" w:eastAsia="Arial" w:hAnsi="Calibri" w:cs="Calibri"/>
                <w:sz w:val="22"/>
                <w:lang w:val="es-ES"/>
              </w:rPr>
            </w:pPr>
            <w:r w:rsidRPr="00413611">
              <w:rPr>
                <w:rFonts w:ascii="Calibri" w:eastAsia="Arial" w:hAnsi="Calibri" w:cs="Calibri"/>
                <w:sz w:val="22"/>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244CE45" w14:textId="77777777" w:rsidR="00413611" w:rsidRPr="00413611" w:rsidRDefault="00413611" w:rsidP="00413611">
            <w:pPr>
              <w:pStyle w:val="Prrafodelista"/>
              <w:numPr>
                <w:ilvl w:val="0"/>
                <w:numId w:val="6"/>
              </w:numPr>
              <w:shd w:val="clear" w:color="auto" w:fill="FFFFFF" w:themeFill="background1"/>
              <w:spacing w:before="200" w:after="200" w:line="276" w:lineRule="auto"/>
              <w:rPr>
                <w:rFonts w:ascii="Calibri" w:eastAsia="Times New Roman" w:hAnsi="Calibri" w:cs="Calibri"/>
                <w:sz w:val="22"/>
                <w:lang w:val="es-ES" w:eastAsia="es-CO"/>
              </w:rPr>
            </w:pPr>
            <w:r w:rsidRPr="00413611">
              <w:rPr>
                <w:rFonts w:ascii="Calibri" w:eastAsia="Arial" w:hAnsi="Calibri" w:cs="Calibri"/>
                <w:sz w:val="22"/>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413611">
              <w:rPr>
                <w:rFonts w:ascii="Calibri" w:eastAsia="Arial" w:hAnsi="Calibri" w:cs="Calibri"/>
                <w:sz w:val="22"/>
                <w:lang w:val="es-ES"/>
              </w:rPr>
              <w:t>la misma</w:t>
            </w:r>
            <w:proofErr w:type="gramEnd"/>
            <w:r w:rsidRPr="00413611">
              <w:rPr>
                <w:rFonts w:ascii="Calibri" w:eastAsia="Arial" w:hAnsi="Calibri" w:cs="Calibri"/>
                <w:sz w:val="22"/>
                <w:lang w:val="es-ES"/>
              </w:rPr>
              <w:t>.</w:t>
            </w:r>
            <w:r w:rsidRPr="00413611">
              <w:rPr>
                <w:rFonts w:ascii="Calibri" w:eastAsia="Times New Roman" w:hAnsi="Calibri" w:cs="Calibri"/>
                <w:sz w:val="22"/>
                <w:lang w:val="es-ES" w:eastAsia="es-CO"/>
              </w:rPr>
              <w:t xml:space="preserve"> </w:t>
            </w:r>
          </w:p>
        </w:tc>
      </w:tr>
      <w:tr w:rsidR="00413611" w:rsidRPr="00413611" w14:paraId="4C352047" w14:textId="77777777" w:rsidTr="001A6FA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C8E226" w14:textId="77777777" w:rsidR="00413611" w:rsidRPr="00413611" w:rsidRDefault="00413611" w:rsidP="001A6FAB">
            <w:pPr>
              <w:spacing w:line="276" w:lineRule="auto"/>
              <w:rPr>
                <w:rFonts w:ascii="Calibri" w:eastAsia="Times New Roman" w:hAnsi="Calibri" w:cs="Calibri"/>
                <w:sz w:val="22"/>
                <w:lang w:val="es-ES" w:eastAsia="es-CO"/>
              </w:rPr>
            </w:pPr>
            <w:r w:rsidRPr="00413611">
              <w:rPr>
                <w:rFonts w:ascii="Calibri" w:eastAsia="Times New Roman" w:hAnsi="Calibri" w:cs="Calibri"/>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1988041" w14:textId="77777777" w:rsidR="00413611" w:rsidRPr="00413611" w:rsidRDefault="00413611" w:rsidP="00413611">
            <w:pPr>
              <w:pStyle w:val="Prrafodelista"/>
              <w:numPr>
                <w:ilvl w:val="0"/>
                <w:numId w:val="6"/>
              </w:numPr>
              <w:spacing w:line="276" w:lineRule="auto"/>
              <w:rPr>
                <w:rFonts w:ascii="Calibri" w:eastAsia="Times New Roman" w:hAnsi="Calibri" w:cs="Calibri"/>
                <w:sz w:val="22"/>
                <w:lang w:eastAsia="es-CO"/>
              </w:rPr>
            </w:pPr>
            <w:r w:rsidRPr="00413611">
              <w:rPr>
                <w:rFonts w:ascii="Calibri" w:eastAsia="Times New Roman" w:hAnsi="Calibri" w:cs="Calibri"/>
                <w:sz w:val="22"/>
                <w:lang w:eastAsia="es-CO"/>
              </w:rPr>
              <w:t>N</w:t>
            </w:r>
            <w:r w:rsidRPr="00413611">
              <w:rPr>
                <w:rFonts w:ascii="Calibri" w:eastAsiaTheme="minorEastAsia" w:hAnsi="Calibri" w:cs="Calibri"/>
                <w:sz w:val="22"/>
                <w:lang w:eastAsia="es-CO"/>
              </w:rPr>
              <w:t xml:space="preserve">úmero y año del Contrato </w:t>
            </w:r>
          </w:p>
          <w:p w14:paraId="327D1D26" w14:textId="77777777" w:rsidR="00413611" w:rsidRPr="00413611" w:rsidRDefault="00413611" w:rsidP="00413611">
            <w:pPr>
              <w:pStyle w:val="Prrafodelista"/>
              <w:numPr>
                <w:ilvl w:val="0"/>
                <w:numId w:val="6"/>
              </w:numPr>
              <w:spacing w:line="276" w:lineRule="auto"/>
              <w:rPr>
                <w:rFonts w:ascii="Calibri" w:eastAsia="Times New Roman" w:hAnsi="Calibri" w:cs="Calibri"/>
                <w:sz w:val="22"/>
                <w:lang w:val="es-ES" w:eastAsia="es-CO"/>
              </w:rPr>
            </w:pPr>
            <w:r w:rsidRPr="00413611">
              <w:rPr>
                <w:rFonts w:ascii="Calibri" w:eastAsiaTheme="minorEastAsia" w:hAnsi="Calibri" w:cs="Calibri"/>
                <w:sz w:val="22"/>
                <w:lang w:val="es-ES" w:eastAsia="es-CO"/>
              </w:rPr>
              <w:t xml:space="preserve">Objeto del </w:t>
            </w:r>
            <w:r w:rsidRPr="00413611" w:rsidDel="318F1632">
              <w:rPr>
                <w:rFonts w:ascii="Calibri" w:eastAsiaTheme="minorEastAsia" w:hAnsi="Calibri" w:cs="Calibri"/>
                <w:sz w:val="22"/>
                <w:lang w:val="es-ES" w:eastAsia="es-CO"/>
              </w:rPr>
              <w:t>C</w:t>
            </w:r>
            <w:r w:rsidRPr="00413611">
              <w:rPr>
                <w:rFonts w:ascii="Calibri" w:eastAsiaTheme="minorEastAsia" w:hAnsi="Calibri" w:cs="Calibri"/>
                <w:sz w:val="22"/>
                <w:lang w:val="es-ES" w:eastAsia="es-CO"/>
              </w:rPr>
              <w:t>ontrato</w:t>
            </w:r>
          </w:p>
          <w:p w14:paraId="04D404FD" w14:textId="77777777" w:rsidR="00413611" w:rsidRPr="00413611" w:rsidRDefault="00413611" w:rsidP="00413611">
            <w:pPr>
              <w:pStyle w:val="Prrafodelista"/>
              <w:numPr>
                <w:ilvl w:val="0"/>
                <w:numId w:val="6"/>
              </w:numPr>
              <w:spacing w:line="276" w:lineRule="auto"/>
              <w:rPr>
                <w:rFonts w:ascii="Calibri" w:eastAsia="Times New Roman" w:hAnsi="Calibri" w:cs="Calibri"/>
                <w:sz w:val="22"/>
                <w:lang w:val="es-ES" w:eastAsia="es-CO"/>
              </w:rPr>
            </w:pPr>
            <w:r w:rsidRPr="00413611">
              <w:rPr>
                <w:rFonts w:ascii="Calibri" w:eastAsiaTheme="minorEastAsia" w:hAnsi="Calibri" w:cs="Calibri"/>
                <w:sz w:val="22"/>
                <w:lang w:val="es-ES" w:eastAsia="es-CO"/>
              </w:rPr>
              <w:t xml:space="preserve">Firma del representante legal del </w:t>
            </w:r>
            <w:r w:rsidRPr="00413611" w:rsidDel="318F1632">
              <w:rPr>
                <w:rFonts w:ascii="Calibri" w:eastAsiaTheme="minorEastAsia" w:hAnsi="Calibri" w:cs="Calibri"/>
                <w:sz w:val="22"/>
                <w:lang w:val="es-ES" w:eastAsia="es-CO"/>
              </w:rPr>
              <w:t>C</w:t>
            </w:r>
            <w:r w:rsidRPr="00413611">
              <w:rPr>
                <w:rFonts w:ascii="Calibri" w:eastAsiaTheme="minorEastAsia" w:hAnsi="Calibri" w:cs="Calibri"/>
                <w:sz w:val="22"/>
                <w:lang w:val="es-ES" w:eastAsia="es-CO"/>
              </w:rPr>
              <w:t>ontratista</w:t>
            </w:r>
          </w:p>
          <w:p w14:paraId="54D00AA4" w14:textId="77777777" w:rsidR="00413611" w:rsidRPr="00413611" w:rsidRDefault="00413611" w:rsidP="00413611">
            <w:pPr>
              <w:pStyle w:val="Prrafodelista"/>
              <w:numPr>
                <w:ilvl w:val="0"/>
                <w:numId w:val="6"/>
              </w:numPr>
              <w:spacing w:line="276" w:lineRule="auto"/>
              <w:rPr>
                <w:rFonts w:ascii="Calibri" w:eastAsia="Times New Roman" w:hAnsi="Calibri" w:cs="Calibri"/>
                <w:sz w:val="22"/>
                <w:lang w:val="es-ES" w:eastAsia="es-CO"/>
              </w:rPr>
            </w:pPr>
            <w:r w:rsidRPr="00413611">
              <w:rPr>
                <w:rFonts w:ascii="Calibri" w:eastAsia="Times New Roman" w:hAnsi="Calibri" w:cs="Calibri"/>
                <w:sz w:val="22"/>
                <w:lang w:val="es-ES" w:eastAsia="es-CO"/>
              </w:rPr>
              <w:t>En caso de no usar centavos, los valores deben aproximarse al mayor Ej. Cumplimiento si el valor a asegurar es $14.980.420,20 aproximar a $14.980.421</w:t>
            </w:r>
          </w:p>
        </w:tc>
      </w:tr>
    </w:tbl>
    <w:p w14:paraId="0CBACF6B" w14:textId="77777777" w:rsidR="00D37F9B" w:rsidRPr="007316A1" w:rsidRDefault="00D37F9B" w:rsidP="00D37F9B">
      <w:pPr>
        <w:tabs>
          <w:tab w:val="left" w:pos="1560"/>
        </w:tabs>
        <w:rPr>
          <w:rFonts w:ascii="Calibri" w:hAnsi="Calibri" w:cs="Calibri"/>
          <w:sz w:val="22"/>
        </w:rPr>
      </w:pPr>
    </w:p>
    <w:p w14:paraId="75B3F244" w14:textId="77777777" w:rsidR="00D37F9B" w:rsidRPr="007316A1" w:rsidRDefault="00D37F9B" w:rsidP="00D37F9B">
      <w:pPr>
        <w:pStyle w:val="InviasNormal"/>
        <w:spacing w:before="0" w:after="0"/>
        <w:rPr>
          <w:rFonts w:ascii="Calibri" w:eastAsiaTheme="minorHAnsi" w:hAnsi="Calibri" w:cs="Calibri"/>
          <w:color w:val="auto"/>
          <w:sz w:val="22"/>
          <w:szCs w:val="22"/>
          <w:lang w:val="es-CO" w:eastAsia="en-US"/>
        </w:rPr>
      </w:pPr>
      <w:r w:rsidRPr="007316A1">
        <w:rPr>
          <w:rFonts w:ascii="Calibri" w:hAnsi="Calibri" w:cs="Calibri"/>
          <w:bCs/>
          <w:color w:val="auto"/>
          <w:sz w:val="22"/>
          <w:szCs w:val="22"/>
          <w:lang w:val="es-ES" w:eastAsia="es-CO"/>
        </w:rP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w:t>
      </w:r>
      <w:r w:rsidRPr="007316A1">
        <w:rPr>
          <w:rFonts w:ascii="Calibri" w:hAnsi="Calibri" w:cs="Calibri"/>
          <w:bCs/>
          <w:color w:val="auto"/>
          <w:sz w:val="22"/>
          <w:szCs w:val="22"/>
          <w:lang w:val="es-ES" w:eastAsia="es-CO"/>
        </w:rPr>
        <w:lastRenderedPageBreak/>
        <w:t>o su no adición o prórroga, según el caso, constituye causal de incumplimiento del Contrato y se iniciarán los procesos sancionatorios a que haya lugar</w:t>
      </w:r>
      <w:r w:rsidRPr="007316A1">
        <w:rPr>
          <w:rFonts w:ascii="Calibri" w:eastAsiaTheme="minorHAnsi" w:hAnsi="Calibri" w:cs="Calibri"/>
          <w:color w:val="auto"/>
          <w:sz w:val="22"/>
          <w:szCs w:val="22"/>
          <w:lang w:val="es-CO" w:eastAsia="en-US"/>
        </w:rPr>
        <w:t>.</w:t>
      </w:r>
    </w:p>
    <w:p w14:paraId="136215F7" w14:textId="77777777" w:rsidR="00D37F9B" w:rsidRPr="007316A1" w:rsidRDefault="00D37F9B" w:rsidP="00D37F9B">
      <w:pPr>
        <w:pStyle w:val="InviasNormal"/>
        <w:spacing w:before="0" w:after="0"/>
        <w:rPr>
          <w:rFonts w:ascii="Calibri" w:eastAsiaTheme="minorHAnsi" w:hAnsi="Calibri" w:cs="Calibri"/>
          <w:color w:val="auto"/>
          <w:sz w:val="22"/>
          <w:szCs w:val="22"/>
          <w:lang w:val="es-CO" w:eastAsia="en-US"/>
        </w:rPr>
      </w:pPr>
      <w:r w:rsidRPr="007316A1">
        <w:rPr>
          <w:rFonts w:ascii="Calibri" w:eastAsiaTheme="minorHAnsi" w:hAnsi="Calibri" w:cs="Calibri"/>
          <w:color w:val="auto"/>
          <w:sz w:val="22"/>
          <w:szCs w:val="22"/>
          <w:lang w:val="es-CO" w:eastAsia="en-US"/>
        </w:rPr>
        <w:t xml:space="preserve"> </w:t>
      </w:r>
    </w:p>
    <w:p w14:paraId="34F15091" w14:textId="77777777" w:rsidR="00D37F9B" w:rsidRPr="007316A1" w:rsidRDefault="00D37F9B" w:rsidP="00D37F9B">
      <w:pPr>
        <w:pStyle w:val="Clusula10"/>
        <w:numPr>
          <w:ilvl w:val="1"/>
          <w:numId w:val="33"/>
        </w:numPr>
        <w:tabs>
          <w:tab w:val="left" w:pos="851"/>
        </w:tabs>
        <w:rPr>
          <w:rFonts w:ascii="Calibri" w:hAnsi="Calibri" w:cs="Calibri"/>
          <w:b/>
          <w:color w:val="auto"/>
          <w:sz w:val="22"/>
        </w:rPr>
      </w:pPr>
      <w:r w:rsidRPr="007316A1">
        <w:rPr>
          <w:rFonts w:ascii="Calibri" w:hAnsi="Calibri" w:cs="Calibri"/>
          <w:b/>
          <w:color w:val="auto"/>
          <w:sz w:val="22"/>
        </w:rPr>
        <w:t xml:space="preserve">ESTABILIDAD DE LA OBRA Y PERIODO DE GARANTÍA </w:t>
      </w:r>
    </w:p>
    <w:p w14:paraId="28AC881E" w14:textId="77777777" w:rsidR="00D37F9B" w:rsidRPr="007316A1" w:rsidRDefault="00D37F9B" w:rsidP="00D37F9B">
      <w:pPr>
        <w:pStyle w:val="Clusula10"/>
        <w:numPr>
          <w:ilvl w:val="0"/>
          <w:numId w:val="0"/>
        </w:numPr>
        <w:rPr>
          <w:rFonts w:ascii="Calibri" w:hAnsi="Calibri" w:cs="Calibri"/>
          <w:b/>
          <w:color w:val="auto"/>
          <w:sz w:val="22"/>
        </w:rPr>
      </w:pPr>
    </w:p>
    <w:p w14:paraId="7DEEBEA3" w14:textId="27CD45B3" w:rsidR="00D37F9B" w:rsidRPr="007316A1" w:rsidRDefault="00D37F9B" w:rsidP="00D37F9B">
      <w:pPr>
        <w:rPr>
          <w:rFonts w:ascii="Calibri" w:eastAsia="Times New Roman" w:hAnsi="Calibri" w:cs="Calibri"/>
          <w:bCs/>
          <w:sz w:val="22"/>
          <w:lang w:val="es-ES" w:eastAsia="es-CO"/>
        </w:rPr>
      </w:pPr>
      <w:r w:rsidRPr="007316A1">
        <w:rPr>
          <w:rFonts w:ascii="Calibri" w:eastAsia="Times New Roman" w:hAnsi="Calibri" w:cs="Calibri"/>
          <w:bCs/>
          <w:sz w:val="22"/>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00413611">
        <w:rPr>
          <w:rFonts w:ascii="Calibri" w:eastAsia="Times New Roman" w:hAnsi="Calibri" w:cs="Calibri"/>
          <w:bCs/>
          <w:sz w:val="22"/>
          <w:lang w:val="es-ES" w:eastAsia="es-CO"/>
        </w:rPr>
        <w:t xml:space="preserve">cinco (5) años </w:t>
      </w:r>
      <w:r w:rsidRPr="007316A1">
        <w:rPr>
          <w:rFonts w:ascii="Calibri" w:eastAsia="Times New Roman" w:hAnsi="Calibri" w:cs="Calibri"/>
          <w:bCs/>
          <w:sz w:val="22"/>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4B1467F4" w14:textId="77777777" w:rsidR="00D37F9B" w:rsidRPr="007316A1" w:rsidRDefault="00D37F9B" w:rsidP="00D37F9B">
      <w:pPr>
        <w:rPr>
          <w:rFonts w:ascii="Calibri" w:eastAsia="Times New Roman" w:hAnsi="Calibri" w:cs="Calibri"/>
          <w:bCs/>
          <w:sz w:val="22"/>
          <w:lang w:val="es-ES" w:eastAsia="es-CO"/>
        </w:rPr>
      </w:pPr>
    </w:p>
    <w:p w14:paraId="68E4D57A" w14:textId="77777777" w:rsidR="00D37F9B" w:rsidRPr="007316A1" w:rsidRDefault="00D37F9B" w:rsidP="00D37F9B">
      <w:pPr>
        <w:rPr>
          <w:rFonts w:ascii="Calibri" w:eastAsia="Times New Roman" w:hAnsi="Calibri" w:cs="Calibri"/>
          <w:bCs/>
          <w:sz w:val="22"/>
          <w:lang w:val="es-ES" w:eastAsia="es-CO"/>
        </w:rPr>
      </w:pPr>
      <w:r w:rsidRPr="007316A1">
        <w:rPr>
          <w:rFonts w:ascii="Calibri" w:eastAsia="Times New Roman" w:hAnsi="Calibri" w:cs="Calibri"/>
          <w:bCs/>
          <w:sz w:val="22"/>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2DDEA15B" w14:textId="77777777" w:rsidR="00D37F9B" w:rsidRPr="007316A1" w:rsidRDefault="00D37F9B" w:rsidP="00D37F9B">
      <w:pPr>
        <w:rPr>
          <w:rFonts w:ascii="Calibri" w:eastAsia="Times New Roman" w:hAnsi="Calibri" w:cs="Calibri"/>
          <w:bCs/>
          <w:sz w:val="22"/>
          <w:lang w:val="es-ES" w:eastAsia="es-CO"/>
        </w:rPr>
      </w:pPr>
    </w:p>
    <w:p w14:paraId="50E0F973" w14:textId="77777777" w:rsidR="00D37F9B" w:rsidRPr="007316A1" w:rsidRDefault="00D37F9B" w:rsidP="00D37F9B">
      <w:pPr>
        <w:rPr>
          <w:rFonts w:ascii="Calibri" w:eastAsia="Times New Roman" w:hAnsi="Calibri" w:cs="Calibri"/>
          <w:bCs/>
          <w:sz w:val="22"/>
          <w:lang w:val="es-ES" w:eastAsia="es-CO"/>
        </w:rPr>
      </w:pPr>
      <w:r w:rsidRPr="007316A1">
        <w:rPr>
          <w:rFonts w:ascii="Calibri" w:eastAsia="Times New Roman" w:hAnsi="Calibri" w:cs="Calibri"/>
          <w:bCs/>
          <w:sz w:val="22"/>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1CE7F00" w14:textId="77777777" w:rsidR="00D37F9B" w:rsidRPr="007316A1" w:rsidRDefault="00D37F9B" w:rsidP="00D37F9B">
      <w:pPr>
        <w:pStyle w:val="Clusula10"/>
        <w:numPr>
          <w:ilvl w:val="0"/>
          <w:numId w:val="0"/>
        </w:numPr>
        <w:rPr>
          <w:rFonts w:ascii="Calibri" w:eastAsia="Times New Roman" w:hAnsi="Calibri" w:cs="Calibri"/>
          <w:bCs/>
          <w:color w:val="auto"/>
          <w:sz w:val="22"/>
          <w:lang w:val="es-ES" w:eastAsia="es-CO"/>
        </w:rPr>
      </w:pPr>
    </w:p>
    <w:p w14:paraId="49EB151E" w14:textId="77777777" w:rsidR="00D37F9B" w:rsidRPr="007316A1" w:rsidRDefault="00D37F9B" w:rsidP="00D37F9B">
      <w:pPr>
        <w:pStyle w:val="Clusula10"/>
        <w:numPr>
          <w:ilvl w:val="1"/>
          <w:numId w:val="33"/>
        </w:numPr>
        <w:tabs>
          <w:tab w:val="left" w:pos="851"/>
        </w:tabs>
        <w:rPr>
          <w:rFonts w:ascii="Calibri" w:eastAsia="Times New Roman" w:hAnsi="Calibri" w:cs="Calibri"/>
          <w:b/>
          <w:bCs/>
          <w:color w:val="auto"/>
          <w:sz w:val="22"/>
          <w:lang w:val="es-ES" w:eastAsia="es-CO"/>
        </w:rPr>
      </w:pPr>
      <w:r w:rsidRPr="007316A1">
        <w:rPr>
          <w:rFonts w:ascii="Calibri" w:eastAsia="Times New Roman" w:hAnsi="Calibri" w:cs="Calibri"/>
          <w:b/>
          <w:bCs/>
          <w:color w:val="auto"/>
          <w:sz w:val="22"/>
          <w:lang w:val="es-ES" w:eastAsia="es-CO"/>
        </w:rPr>
        <w:t xml:space="preserve">GARANTÍA DE RESPONSABILIDAD CIVIL EXTRACONTRACTUAL </w:t>
      </w:r>
    </w:p>
    <w:p w14:paraId="5A95EBE0" w14:textId="77777777" w:rsidR="00D37F9B" w:rsidRPr="007316A1" w:rsidRDefault="00D37F9B" w:rsidP="00D37F9B">
      <w:pPr>
        <w:pStyle w:val="Clusula10"/>
        <w:numPr>
          <w:ilvl w:val="0"/>
          <w:numId w:val="0"/>
        </w:numPr>
        <w:rPr>
          <w:rFonts w:ascii="Calibri" w:eastAsia="Times New Roman" w:hAnsi="Calibri" w:cs="Calibri"/>
          <w:bCs/>
          <w:color w:val="auto"/>
          <w:sz w:val="22"/>
          <w:lang w:val="es-ES" w:eastAsia="es-CO"/>
        </w:rPr>
      </w:pPr>
    </w:p>
    <w:p w14:paraId="4486D142" w14:textId="77777777" w:rsidR="00D37F9B" w:rsidRPr="007316A1" w:rsidRDefault="00D37F9B" w:rsidP="00D37F9B">
      <w:pPr>
        <w:rPr>
          <w:rFonts w:ascii="Calibri" w:eastAsia="Times New Roman" w:hAnsi="Calibri" w:cs="Calibri"/>
          <w:bCs/>
          <w:sz w:val="22"/>
          <w:lang w:val="es-ES" w:eastAsia="es-CO"/>
        </w:rPr>
      </w:pPr>
      <w:r w:rsidRPr="007316A1">
        <w:rPr>
          <w:rFonts w:ascii="Calibri" w:eastAsia="Times New Roman" w:hAnsi="Calibri" w:cs="Calibri"/>
          <w:bCs/>
          <w:sz w:val="22"/>
          <w:lang w:val="es-ES" w:eastAsia="es-CO"/>
        </w:rPr>
        <w:t xml:space="preserve">El Contratista deberá contratar un seguro que ampare la Responsabilidad Civil Extracontractual de la Entidad con las siguientes características: </w:t>
      </w:r>
    </w:p>
    <w:p w14:paraId="0316A580" w14:textId="77777777" w:rsidR="00D37F9B" w:rsidRPr="007316A1" w:rsidRDefault="00D37F9B" w:rsidP="00D37F9B">
      <w:pPr>
        <w:rPr>
          <w:rFonts w:ascii="Calibri" w:eastAsia="Times New Roman" w:hAnsi="Calibri" w:cs="Calibri"/>
          <w:bCs/>
          <w:color w:val="1A1818" w:themeColor="text1"/>
          <w:sz w:val="22"/>
          <w:lang w:val="es-ES" w:eastAsia="es-CO"/>
        </w:rPr>
      </w:pP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869"/>
        <w:gridCol w:w="6939"/>
      </w:tblGrid>
      <w:tr w:rsidR="00413611" w:rsidRPr="00413611" w14:paraId="4F96980E" w14:textId="77777777" w:rsidTr="001A6FAB">
        <w:trPr>
          <w:trHeight w:val="20"/>
          <w:tblHeader/>
          <w:jc w:val="center"/>
        </w:trPr>
        <w:tc>
          <w:tcPr>
            <w:tcW w:w="0" w:type="auto"/>
            <w:shd w:val="clear" w:color="auto" w:fill="554F4F" w:themeFill="text1" w:themeFillTint="BF"/>
            <w:vAlign w:val="center"/>
            <w:hideMark/>
          </w:tcPr>
          <w:p w14:paraId="1778873C" w14:textId="77777777" w:rsidR="00413611" w:rsidRPr="00413611" w:rsidRDefault="00413611" w:rsidP="001A6FAB">
            <w:pPr>
              <w:spacing w:line="276" w:lineRule="auto"/>
              <w:jc w:val="center"/>
              <w:rPr>
                <w:rFonts w:ascii="Calibri" w:hAnsi="Calibri" w:cs="Calibri"/>
                <w:b/>
                <w:bCs/>
                <w:color w:val="3A3939" w:themeColor="background2" w:themeShade="BF"/>
                <w:sz w:val="22"/>
              </w:rPr>
            </w:pPr>
            <w:r w:rsidRPr="00413611">
              <w:rPr>
                <w:rFonts w:ascii="Calibri" w:hAnsi="Calibri" w:cs="Calibri"/>
                <w:b/>
                <w:bCs/>
                <w:color w:val="3A3939" w:themeColor="background2" w:themeShade="BF"/>
                <w:sz w:val="22"/>
              </w:rPr>
              <w:t>Característica</w:t>
            </w:r>
          </w:p>
        </w:tc>
        <w:tc>
          <w:tcPr>
            <w:tcW w:w="0" w:type="auto"/>
            <w:shd w:val="clear" w:color="auto" w:fill="554F4F" w:themeFill="text1" w:themeFillTint="BF"/>
            <w:vAlign w:val="center"/>
            <w:hideMark/>
          </w:tcPr>
          <w:p w14:paraId="05E8D095" w14:textId="77777777" w:rsidR="00413611" w:rsidRPr="00413611" w:rsidRDefault="00413611" w:rsidP="001A6FAB">
            <w:pPr>
              <w:spacing w:line="276" w:lineRule="auto"/>
              <w:jc w:val="center"/>
              <w:rPr>
                <w:rFonts w:ascii="Calibri" w:hAnsi="Calibri" w:cs="Calibri"/>
                <w:b/>
                <w:bCs/>
                <w:color w:val="3A3939" w:themeColor="background2" w:themeShade="BF"/>
                <w:sz w:val="22"/>
              </w:rPr>
            </w:pPr>
            <w:r w:rsidRPr="00413611">
              <w:rPr>
                <w:rFonts w:ascii="Calibri" w:hAnsi="Calibri" w:cs="Calibri"/>
                <w:b/>
                <w:bCs/>
                <w:color w:val="3A3939" w:themeColor="background2" w:themeShade="BF"/>
                <w:sz w:val="22"/>
              </w:rPr>
              <w:t>Condición</w:t>
            </w:r>
          </w:p>
        </w:tc>
      </w:tr>
      <w:tr w:rsidR="00413611" w:rsidRPr="00413611" w14:paraId="571A2AD8" w14:textId="77777777" w:rsidTr="001A6FAB">
        <w:trPr>
          <w:trHeight w:val="20"/>
          <w:jc w:val="center"/>
        </w:trPr>
        <w:tc>
          <w:tcPr>
            <w:tcW w:w="0" w:type="auto"/>
            <w:vAlign w:val="center"/>
            <w:hideMark/>
          </w:tcPr>
          <w:p w14:paraId="5F542634" w14:textId="77777777" w:rsidR="00413611" w:rsidRPr="00413611" w:rsidRDefault="00413611" w:rsidP="001A6FAB">
            <w:pPr>
              <w:spacing w:line="276" w:lineRule="auto"/>
              <w:jc w:val="center"/>
              <w:rPr>
                <w:rFonts w:ascii="Calibri" w:eastAsia="Times New Roman" w:hAnsi="Calibri" w:cs="Calibri"/>
                <w:bCs/>
                <w:sz w:val="22"/>
                <w:lang w:val="es-ES" w:eastAsia="es-CO"/>
              </w:rPr>
            </w:pPr>
            <w:r w:rsidRPr="00413611">
              <w:rPr>
                <w:rFonts w:ascii="Calibri" w:eastAsia="Times New Roman" w:hAnsi="Calibri" w:cs="Calibri"/>
                <w:bCs/>
                <w:sz w:val="22"/>
                <w:lang w:val="es-ES" w:eastAsia="es-CO"/>
              </w:rPr>
              <w:t>Clase</w:t>
            </w:r>
          </w:p>
        </w:tc>
        <w:tc>
          <w:tcPr>
            <w:tcW w:w="0" w:type="auto"/>
            <w:vAlign w:val="center"/>
            <w:hideMark/>
          </w:tcPr>
          <w:p w14:paraId="3A4A7FEB" w14:textId="77777777" w:rsidR="00413611" w:rsidRPr="00413611" w:rsidRDefault="00413611" w:rsidP="001A6FAB">
            <w:pPr>
              <w:spacing w:line="276" w:lineRule="auto"/>
              <w:rPr>
                <w:rFonts w:ascii="Calibri" w:eastAsia="Times New Roman" w:hAnsi="Calibri" w:cs="Calibri"/>
                <w:bCs/>
                <w:sz w:val="22"/>
                <w:lang w:val="es-ES" w:eastAsia="es-CO"/>
              </w:rPr>
            </w:pPr>
            <w:r w:rsidRPr="00413611">
              <w:rPr>
                <w:rFonts w:ascii="Calibri" w:eastAsia="Times New Roman" w:hAnsi="Calibri" w:cs="Calibri"/>
                <w:bCs/>
                <w:sz w:val="22"/>
                <w:lang w:val="es-ES" w:eastAsia="es-CO"/>
              </w:rPr>
              <w:t xml:space="preserve">Contrato de seguro contenido en una póliza </w:t>
            </w:r>
          </w:p>
        </w:tc>
      </w:tr>
      <w:tr w:rsidR="00413611" w:rsidRPr="00413611" w14:paraId="76B9474E" w14:textId="77777777" w:rsidTr="001A6FAB">
        <w:trPr>
          <w:trHeight w:val="20"/>
          <w:jc w:val="center"/>
        </w:trPr>
        <w:tc>
          <w:tcPr>
            <w:tcW w:w="0" w:type="auto"/>
            <w:vAlign w:val="center"/>
            <w:hideMark/>
          </w:tcPr>
          <w:p w14:paraId="21EA7D75" w14:textId="77777777" w:rsidR="00413611" w:rsidRPr="00413611" w:rsidRDefault="00413611" w:rsidP="001A6FAB">
            <w:pPr>
              <w:spacing w:line="276" w:lineRule="auto"/>
              <w:jc w:val="center"/>
              <w:rPr>
                <w:rFonts w:ascii="Calibri" w:eastAsia="Times New Roman" w:hAnsi="Calibri" w:cs="Calibri"/>
                <w:bCs/>
                <w:sz w:val="22"/>
                <w:lang w:val="es-ES" w:eastAsia="es-CO"/>
              </w:rPr>
            </w:pPr>
            <w:r w:rsidRPr="00413611">
              <w:rPr>
                <w:rFonts w:ascii="Calibri" w:eastAsia="Times New Roman" w:hAnsi="Calibri" w:cs="Calibri"/>
                <w:bCs/>
                <w:sz w:val="22"/>
                <w:lang w:val="es-ES" w:eastAsia="es-CO"/>
              </w:rPr>
              <w:t>Asegurados</w:t>
            </w:r>
          </w:p>
        </w:tc>
        <w:tc>
          <w:tcPr>
            <w:tcW w:w="0" w:type="auto"/>
            <w:vAlign w:val="center"/>
            <w:hideMark/>
          </w:tcPr>
          <w:p w14:paraId="3BDBB4F1" w14:textId="77777777" w:rsidR="00413611" w:rsidRPr="00413611" w:rsidRDefault="00413611" w:rsidP="001A6FAB">
            <w:pPr>
              <w:spacing w:line="276" w:lineRule="auto"/>
              <w:rPr>
                <w:rFonts w:ascii="Calibri" w:eastAsia="Times New Roman" w:hAnsi="Calibri" w:cs="Calibri"/>
                <w:sz w:val="22"/>
                <w:lang w:val="es-ES" w:eastAsia="es-CO"/>
              </w:rPr>
            </w:pPr>
            <w:r w:rsidRPr="00413611">
              <w:rPr>
                <w:rFonts w:ascii="Calibri" w:eastAsia="Times New Roman" w:hAnsi="Calibri" w:cs="Calibri"/>
                <w:sz w:val="22"/>
                <w:lang w:val="es-ES" w:eastAsia="es-CO"/>
              </w:rPr>
              <w:t xml:space="preserve">CORPORACIÓN AUTÓNOMA REGIONAL DEL CANAL DEL DIQUE/ CARDIQUE identificada con NIT </w:t>
            </w:r>
            <w:r w:rsidRPr="00413611">
              <w:rPr>
                <w:rFonts w:ascii="Calibri" w:hAnsi="Calibri" w:cs="Calibri"/>
                <w:sz w:val="22"/>
              </w:rPr>
              <w:t xml:space="preserve">800.254.453-5 </w:t>
            </w:r>
            <w:r w:rsidRPr="00413611">
              <w:rPr>
                <w:rFonts w:ascii="Calibri" w:eastAsia="Times New Roman" w:hAnsi="Calibri" w:cs="Calibri"/>
                <w:sz w:val="22"/>
                <w:lang w:val="es-ES" w:eastAsia="es-CO"/>
              </w:rPr>
              <w:t>y el Contratista</w:t>
            </w:r>
          </w:p>
        </w:tc>
      </w:tr>
      <w:tr w:rsidR="00413611" w:rsidRPr="00413611" w14:paraId="23959610" w14:textId="77777777" w:rsidTr="001A6FAB">
        <w:trPr>
          <w:trHeight w:val="20"/>
          <w:jc w:val="center"/>
        </w:trPr>
        <w:tc>
          <w:tcPr>
            <w:tcW w:w="0" w:type="auto"/>
            <w:vAlign w:val="center"/>
            <w:hideMark/>
          </w:tcPr>
          <w:p w14:paraId="3CF17FA9" w14:textId="77777777" w:rsidR="00413611" w:rsidRPr="00413611" w:rsidRDefault="00413611" w:rsidP="001A6FAB">
            <w:pPr>
              <w:spacing w:line="276" w:lineRule="auto"/>
              <w:jc w:val="center"/>
              <w:rPr>
                <w:rFonts w:ascii="Calibri" w:eastAsia="Times New Roman" w:hAnsi="Calibri" w:cs="Calibri"/>
                <w:bCs/>
                <w:sz w:val="22"/>
                <w:lang w:val="es-ES" w:eastAsia="es-CO"/>
              </w:rPr>
            </w:pPr>
            <w:r w:rsidRPr="00413611">
              <w:rPr>
                <w:rFonts w:ascii="Calibri" w:eastAsia="Times New Roman" w:hAnsi="Calibri" w:cs="Calibri"/>
                <w:bCs/>
                <w:sz w:val="22"/>
                <w:lang w:val="es-ES" w:eastAsia="es-CO"/>
              </w:rPr>
              <w:t>Tomador</w:t>
            </w:r>
          </w:p>
        </w:tc>
        <w:tc>
          <w:tcPr>
            <w:tcW w:w="0" w:type="auto"/>
            <w:vAlign w:val="center"/>
            <w:hideMark/>
          </w:tcPr>
          <w:p w14:paraId="17BB47D8" w14:textId="77777777" w:rsidR="00413611" w:rsidRPr="00413611" w:rsidRDefault="00413611" w:rsidP="00413611">
            <w:pPr>
              <w:pStyle w:val="Prrafodelista"/>
              <w:numPr>
                <w:ilvl w:val="0"/>
                <w:numId w:val="6"/>
              </w:numPr>
              <w:spacing w:line="276" w:lineRule="auto"/>
              <w:rPr>
                <w:rFonts w:ascii="Calibri" w:eastAsia="Arial" w:hAnsi="Calibri" w:cs="Calibri"/>
                <w:sz w:val="22"/>
                <w:lang w:val="es-ES"/>
              </w:rPr>
            </w:pPr>
            <w:r w:rsidRPr="00413611">
              <w:rPr>
                <w:rFonts w:ascii="Calibri" w:eastAsia="Arial" w:hAnsi="Calibri" w:cs="Calibri"/>
                <w:sz w:val="22"/>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6BFEDF5" w14:textId="77777777" w:rsidR="00413611" w:rsidRPr="00413611" w:rsidRDefault="00413611" w:rsidP="00413611">
            <w:pPr>
              <w:pStyle w:val="Prrafodelista"/>
              <w:numPr>
                <w:ilvl w:val="0"/>
                <w:numId w:val="6"/>
              </w:numPr>
              <w:spacing w:line="276" w:lineRule="auto"/>
              <w:rPr>
                <w:rFonts w:ascii="Calibri" w:eastAsia="Arial" w:hAnsi="Calibri" w:cs="Calibri"/>
                <w:sz w:val="22"/>
                <w:lang w:val="es-ES"/>
              </w:rPr>
            </w:pPr>
            <w:r w:rsidRPr="00413611">
              <w:rPr>
                <w:rFonts w:ascii="Calibri" w:eastAsia="Arial" w:hAnsi="Calibri" w:cs="Calibri"/>
                <w:sz w:val="22"/>
              </w:rPr>
              <w:t xml:space="preserve">No se aceptan Garantías a nombre del representante legal o de alguno de los integrantes del Consorcio. Cuando el contratista sea una Unión </w:t>
            </w:r>
            <w:r w:rsidRPr="00413611">
              <w:rPr>
                <w:rFonts w:ascii="Calibri" w:eastAsia="Arial" w:hAnsi="Calibri" w:cs="Calibri"/>
                <w:sz w:val="22"/>
              </w:rPr>
              <w:lastRenderedPageBreak/>
              <w:t>Temporal o Consorcio, se debe incluir razón social, NIT y porcentaje de participación de cada uno de los integrantes.</w:t>
            </w:r>
          </w:p>
          <w:p w14:paraId="0C18843C" w14:textId="77777777" w:rsidR="00413611" w:rsidRPr="00413611" w:rsidRDefault="00413611" w:rsidP="00413611">
            <w:pPr>
              <w:pStyle w:val="Prrafodelista"/>
              <w:numPr>
                <w:ilvl w:val="0"/>
                <w:numId w:val="6"/>
              </w:numPr>
              <w:shd w:val="clear" w:color="auto" w:fill="FFFFFF" w:themeFill="background1"/>
              <w:spacing w:before="200" w:after="200" w:line="276" w:lineRule="auto"/>
              <w:rPr>
                <w:rFonts w:ascii="Calibri" w:eastAsia="Times New Roman" w:hAnsi="Calibri" w:cs="Calibri"/>
                <w:sz w:val="22"/>
                <w:lang w:eastAsia="es-CO"/>
              </w:rPr>
            </w:pPr>
            <w:r w:rsidRPr="00413611">
              <w:rPr>
                <w:rFonts w:ascii="Calibri" w:eastAsia="Arial" w:hAnsi="Calibri" w:cs="Calibri"/>
                <w:sz w:val="22"/>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413611">
              <w:rPr>
                <w:rFonts w:ascii="Calibri" w:eastAsia="Arial" w:hAnsi="Calibri" w:cs="Calibri"/>
                <w:sz w:val="22"/>
              </w:rPr>
              <w:t>la misma</w:t>
            </w:r>
            <w:proofErr w:type="gramEnd"/>
            <w:r w:rsidRPr="00413611">
              <w:rPr>
                <w:rFonts w:ascii="Calibri" w:eastAsia="Arial" w:hAnsi="Calibri" w:cs="Calibri"/>
                <w:sz w:val="22"/>
              </w:rPr>
              <w:t>.</w:t>
            </w:r>
          </w:p>
        </w:tc>
      </w:tr>
      <w:tr w:rsidR="00413611" w:rsidRPr="00413611" w14:paraId="54668CCE" w14:textId="77777777" w:rsidTr="001A6FAB">
        <w:trPr>
          <w:trHeight w:val="20"/>
          <w:jc w:val="center"/>
        </w:trPr>
        <w:tc>
          <w:tcPr>
            <w:tcW w:w="0" w:type="auto"/>
            <w:vAlign w:val="center"/>
          </w:tcPr>
          <w:p w14:paraId="3CAABA5B" w14:textId="77777777" w:rsidR="00413611" w:rsidRPr="00413611" w:rsidRDefault="00413611" w:rsidP="001A6FAB">
            <w:pPr>
              <w:spacing w:line="276" w:lineRule="auto"/>
              <w:jc w:val="center"/>
              <w:rPr>
                <w:rFonts w:ascii="Calibri" w:eastAsia="Times New Roman" w:hAnsi="Calibri" w:cs="Calibri"/>
                <w:bCs/>
                <w:sz w:val="22"/>
                <w:lang w:val="es-ES" w:eastAsia="es-CO"/>
              </w:rPr>
            </w:pPr>
            <w:r w:rsidRPr="00413611">
              <w:rPr>
                <w:rFonts w:ascii="Calibri" w:eastAsia="Times New Roman" w:hAnsi="Calibri" w:cs="Calibri"/>
                <w:bCs/>
                <w:sz w:val="22"/>
                <w:lang w:val="es-ES" w:eastAsia="es-CO"/>
              </w:rPr>
              <w:lastRenderedPageBreak/>
              <w:t>Valor</w:t>
            </w:r>
          </w:p>
        </w:tc>
        <w:tc>
          <w:tcPr>
            <w:tcW w:w="0" w:type="auto"/>
            <w:vAlign w:val="center"/>
          </w:tcPr>
          <w:p w14:paraId="7CBC0707" w14:textId="77777777" w:rsidR="00413611" w:rsidRPr="00413611" w:rsidRDefault="00413611" w:rsidP="001A6FAB">
            <w:pPr>
              <w:spacing w:after="150" w:line="276" w:lineRule="auto"/>
              <w:rPr>
                <w:rFonts w:ascii="Calibri" w:eastAsia="Times New Roman" w:hAnsi="Calibri" w:cs="Calibri"/>
                <w:sz w:val="22"/>
                <w:lang w:val="es-ES" w:eastAsia="es-CO"/>
              </w:rPr>
            </w:pPr>
            <w:r w:rsidRPr="00413611">
              <w:rPr>
                <w:rFonts w:ascii="Calibri" w:eastAsia="Times New Roman" w:hAnsi="Calibri" w:cs="Calibri"/>
                <w:sz w:val="22"/>
                <w:lang w:val="es-ES" w:eastAsia="es-CO"/>
              </w:rPr>
              <w:t>Por una suma equivalente al 300 SMMLV del valor del contrato. En igual sentido la entidad deberá fijar el valor o porcentaje a asegurar de los amparos descritos en el numeral 3° del artículo 2.2.1.2.3.2.9 del Decreto 1082 de 2015.</w:t>
            </w:r>
          </w:p>
        </w:tc>
      </w:tr>
      <w:tr w:rsidR="00413611" w:rsidRPr="00413611" w14:paraId="35E9169E" w14:textId="77777777" w:rsidTr="001A6FAB">
        <w:trPr>
          <w:trHeight w:val="20"/>
          <w:jc w:val="center"/>
        </w:trPr>
        <w:tc>
          <w:tcPr>
            <w:tcW w:w="0" w:type="auto"/>
            <w:vAlign w:val="center"/>
          </w:tcPr>
          <w:p w14:paraId="7D349F03" w14:textId="77777777" w:rsidR="00413611" w:rsidRPr="00413611" w:rsidRDefault="00413611" w:rsidP="001A6FAB">
            <w:pPr>
              <w:spacing w:line="276" w:lineRule="auto"/>
              <w:jc w:val="center"/>
              <w:rPr>
                <w:rFonts w:ascii="Calibri" w:eastAsia="Times New Roman" w:hAnsi="Calibri" w:cs="Calibri"/>
                <w:bCs/>
                <w:sz w:val="22"/>
                <w:lang w:val="es-ES" w:eastAsia="es-CO"/>
              </w:rPr>
            </w:pPr>
            <w:r w:rsidRPr="00413611">
              <w:rPr>
                <w:rFonts w:ascii="Calibri" w:eastAsia="Times New Roman" w:hAnsi="Calibri" w:cs="Calibri"/>
                <w:bCs/>
                <w:sz w:val="22"/>
                <w:lang w:val="es-ES" w:eastAsia="es-CO"/>
              </w:rPr>
              <w:t>Vigencia</w:t>
            </w:r>
          </w:p>
        </w:tc>
        <w:tc>
          <w:tcPr>
            <w:tcW w:w="0" w:type="auto"/>
            <w:vAlign w:val="center"/>
          </w:tcPr>
          <w:p w14:paraId="66C530AC" w14:textId="77777777" w:rsidR="00413611" w:rsidRPr="00413611" w:rsidRDefault="00413611" w:rsidP="001A6FAB">
            <w:pPr>
              <w:spacing w:line="276" w:lineRule="auto"/>
              <w:rPr>
                <w:rFonts w:ascii="Calibri" w:eastAsia="Times New Roman" w:hAnsi="Calibri" w:cs="Calibri"/>
                <w:sz w:val="22"/>
                <w:lang w:val="es-ES" w:eastAsia="es-CO"/>
              </w:rPr>
            </w:pPr>
            <w:r w:rsidRPr="00413611">
              <w:rPr>
                <w:rFonts w:ascii="Calibri" w:eastAsia="Times New Roman" w:hAnsi="Calibri" w:cs="Calibri"/>
                <w:sz w:val="22"/>
                <w:lang w:val="es-ES" w:eastAsia="es-ES"/>
              </w:rPr>
              <w:t xml:space="preserve">Igual al período de ejecución del </w:t>
            </w:r>
            <w:r w:rsidRPr="00413611" w:rsidDel="6EE4768F">
              <w:rPr>
                <w:rFonts w:ascii="Calibri" w:eastAsia="Times New Roman" w:hAnsi="Calibri" w:cs="Calibri"/>
                <w:sz w:val="22"/>
                <w:lang w:val="es-ES" w:eastAsia="es-ES"/>
              </w:rPr>
              <w:t>C</w:t>
            </w:r>
            <w:r w:rsidRPr="00413611">
              <w:rPr>
                <w:rFonts w:ascii="Calibri" w:eastAsia="Times New Roman" w:hAnsi="Calibri" w:cs="Calibri"/>
                <w:sz w:val="22"/>
                <w:lang w:val="es-ES" w:eastAsia="es-ES"/>
              </w:rPr>
              <w:t>ontrato.</w:t>
            </w:r>
          </w:p>
        </w:tc>
      </w:tr>
      <w:tr w:rsidR="00413611" w:rsidRPr="00413611" w14:paraId="65EEB640" w14:textId="77777777" w:rsidTr="001A6FAB">
        <w:trPr>
          <w:trHeight w:val="20"/>
          <w:jc w:val="center"/>
        </w:trPr>
        <w:tc>
          <w:tcPr>
            <w:tcW w:w="0" w:type="auto"/>
            <w:vAlign w:val="center"/>
            <w:hideMark/>
          </w:tcPr>
          <w:p w14:paraId="4A1586F6" w14:textId="77777777" w:rsidR="00413611" w:rsidRPr="00413611" w:rsidRDefault="00413611" w:rsidP="001A6FAB">
            <w:pPr>
              <w:spacing w:line="276" w:lineRule="auto"/>
              <w:jc w:val="center"/>
              <w:rPr>
                <w:rFonts w:ascii="Calibri" w:eastAsia="Times New Roman" w:hAnsi="Calibri" w:cs="Calibri"/>
                <w:bCs/>
                <w:sz w:val="22"/>
                <w:lang w:val="es-ES" w:eastAsia="es-CO"/>
              </w:rPr>
            </w:pPr>
            <w:r w:rsidRPr="00413611">
              <w:rPr>
                <w:rFonts w:ascii="Calibri" w:eastAsia="Times New Roman" w:hAnsi="Calibri" w:cs="Calibri"/>
                <w:bCs/>
                <w:sz w:val="22"/>
                <w:lang w:val="es-ES" w:eastAsia="es-CO"/>
              </w:rPr>
              <w:t>Beneficiarios</w:t>
            </w:r>
          </w:p>
        </w:tc>
        <w:tc>
          <w:tcPr>
            <w:tcW w:w="0" w:type="auto"/>
            <w:vAlign w:val="center"/>
            <w:hideMark/>
          </w:tcPr>
          <w:p w14:paraId="36E763DC" w14:textId="77777777" w:rsidR="00413611" w:rsidRPr="00413611" w:rsidRDefault="00413611" w:rsidP="001A6FAB">
            <w:pPr>
              <w:spacing w:line="276" w:lineRule="auto"/>
              <w:rPr>
                <w:rFonts w:ascii="Calibri" w:eastAsia="Times New Roman" w:hAnsi="Calibri" w:cs="Calibri"/>
                <w:sz w:val="22"/>
                <w:highlight w:val="lightGray"/>
                <w:lang w:val="es-ES" w:eastAsia="es-CO"/>
              </w:rPr>
            </w:pPr>
            <w:r w:rsidRPr="00413611">
              <w:rPr>
                <w:rFonts w:ascii="Calibri" w:eastAsia="Times New Roman" w:hAnsi="Calibri" w:cs="Calibri"/>
                <w:sz w:val="22"/>
                <w:lang w:val="es-ES" w:eastAsia="es-CO"/>
              </w:rPr>
              <w:t>Terceros afectados y CORPORACIÓN AUTÓNOMA REGIONAL DEL CANAL DEL DIQUE/ CARDIQUE identificada con NIT 800.254.453-5</w:t>
            </w:r>
          </w:p>
        </w:tc>
      </w:tr>
      <w:tr w:rsidR="00413611" w:rsidRPr="00413611" w14:paraId="47BCDEC1" w14:textId="77777777" w:rsidTr="001A6FAB">
        <w:trPr>
          <w:trHeight w:val="20"/>
          <w:jc w:val="center"/>
        </w:trPr>
        <w:tc>
          <w:tcPr>
            <w:tcW w:w="0" w:type="auto"/>
            <w:vAlign w:val="center"/>
            <w:hideMark/>
          </w:tcPr>
          <w:p w14:paraId="11D2B275" w14:textId="77777777" w:rsidR="00413611" w:rsidRPr="00413611" w:rsidRDefault="00413611" w:rsidP="001A6FAB">
            <w:pPr>
              <w:spacing w:line="276" w:lineRule="auto"/>
              <w:jc w:val="center"/>
              <w:rPr>
                <w:rFonts w:ascii="Calibri" w:eastAsia="Times New Roman" w:hAnsi="Calibri" w:cs="Calibri"/>
                <w:bCs/>
                <w:sz w:val="22"/>
                <w:lang w:val="es-ES" w:eastAsia="es-CO"/>
              </w:rPr>
            </w:pPr>
            <w:r w:rsidRPr="00413611">
              <w:rPr>
                <w:rFonts w:ascii="Calibri" w:eastAsia="Times New Roman" w:hAnsi="Calibri" w:cs="Calibri"/>
                <w:bCs/>
                <w:sz w:val="22"/>
                <w:lang w:val="es-ES" w:eastAsia="es-CO"/>
              </w:rPr>
              <w:t>Amparos</w:t>
            </w:r>
          </w:p>
        </w:tc>
        <w:tc>
          <w:tcPr>
            <w:tcW w:w="0" w:type="auto"/>
            <w:vAlign w:val="center"/>
          </w:tcPr>
          <w:p w14:paraId="5B14F9FC" w14:textId="77777777" w:rsidR="00413611" w:rsidRPr="00413611" w:rsidRDefault="00413611" w:rsidP="001A6FAB">
            <w:pPr>
              <w:spacing w:line="276" w:lineRule="auto"/>
              <w:rPr>
                <w:rFonts w:ascii="Calibri" w:eastAsia="Times New Roman" w:hAnsi="Calibri" w:cs="Calibri"/>
                <w:bCs/>
                <w:sz w:val="22"/>
                <w:lang w:val="es-ES" w:eastAsia="es-CO"/>
              </w:rPr>
            </w:pPr>
          </w:p>
          <w:p w14:paraId="4EC71D53" w14:textId="77777777" w:rsidR="00413611" w:rsidRPr="00413611" w:rsidRDefault="00413611" w:rsidP="001A6FAB">
            <w:pPr>
              <w:spacing w:line="276" w:lineRule="auto"/>
              <w:rPr>
                <w:rFonts w:ascii="Calibri" w:eastAsia="Times New Roman" w:hAnsi="Calibri" w:cs="Calibri"/>
                <w:bCs/>
                <w:sz w:val="22"/>
                <w:lang w:val="es-ES" w:eastAsia="es-CO"/>
              </w:rPr>
            </w:pPr>
            <w:r w:rsidRPr="00413611">
              <w:rPr>
                <w:rFonts w:ascii="Calibri" w:eastAsia="Times New Roman" w:hAnsi="Calibri" w:cs="Calibri"/>
                <w:sz w:val="22"/>
                <w:lang w:val="es-ES" w:eastAsia="es-CO"/>
              </w:rPr>
              <w:t>Responsabilidad Civil Extracontract</w:t>
            </w:r>
            <w:r w:rsidRPr="00413611">
              <w:rPr>
                <w:rFonts w:ascii="Calibri" w:eastAsiaTheme="minorEastAsia" w:hAnsi="Calibri" w:cs="Calibri"/>
                <w:sz w:val="22"/>
                <w:lang w:val="es-ES" w:eastAsia="es-CO"/>
              </w:rPr>
              <w:t xml:space="preserve">ual de la </w:t>
            </w:r>
            <w:r w:rsidRPr="00413611" w:rsidDel="6EE4768F">
              <w:rPr>
                <w:rFonts w:ascii="Calibri" w:eastAsiaTheme="minorEastAsia" w:hAnsi="Calibri" w:cs="Calibri"/>
                <w:sz w:val="22"/>
                <w:lang w:val="es-ES" w:eastAsia="es-CO"/>
              </w:rPr>
              <w:t>E</w:t>
            </w:r>
            <w:r w:rsidRPr="00413611">
              <w:rPr>
                <w:rFonts w:ascii="Calibri" w:eastAsiaTheme="minorEastAsia" w:hAnsi="Calibri" w:cs="Calibri"/>
                <w:sz w:val="22"/>
                <w:lang w:val="es-ES" w:eastAsia="es-CO"/>
              </w:rPr>
              <w:t xml:space="preserve">ntidad derivada de las actuaciones, hechos u omisiones del </w:t>
            </w:r>
            <w:r w:rsidRPr="00413611" w:rsidDel="183C38C5">
              <w:rPr>
                <w:rFonts w:ascii="Calibri" w:eastAsiaTheme="minorEastAsia" w:hAnsi="Calibri" w:cs="Calibri"/>
                <w:sz w:val="22"/>
                <w:lang w:val="es-ES" w:eastAsia="es-CO"/>
              </w:rPr>
              <w:t>C</w:t>
            </w:r>
            <w:r w:rsidRPr="00413611">
              <w:rPr>
                <w:rFonts w:ascii="Calibri" w:eastAsiaTheme="minorEastAsia" w:hAnsi="Calibri" w:cs="Calibri"/>
                <w:sz w:val="22"/>
                <w:lang w:val="es-ES" w:eastAsia="es-CO"/>
              </w:rPr>
              <w:t>ontratista o Subcontrat</w:t>
            </w:r>
            <w:r w:rsidRPr="00413611">
              <w:rPr>
                <w:rFonts w:ascii="Calibri" w:eastAsia="Times New Roman" w:hAnsi="Calibri" w:cs="Calibri"/>
                <w:sz w:val="22"/>
                <w:lang w:val="es-ES" w:eastAsia="es-CO"/>
              </w:rPr>
              <w:t xml:space="preserve">istas autorizados. 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p>
        </w:tc>
      </w:tr>
      <w:tr w:rsidR="00413611" w:rsidRPr="00413611" w14:paraId="1A61DB4D" w14:textId="77777777" w:rsidTr="001A6FAB">
        <w:trPr>
          <w:trHeight w:val="70"/>
          <w:jc w:val="center"/>
        </w:trPr>
        <w:tc>
          <w:tcPr>
            <w:tcW w:w="0" w:type="auto"/>
            <w:vAlign w:val="center"/>
            <w:hideMark/>
          </w:tcPr>
          <w:p w14:paraId="33BA77A4" w14:textId="77777777" w:rsidR="00413611" w:rsidRPr="00413611" w:rsidRDefault="00413611" w:rsidP="001A6FAB">
            <w:pPr>
              <w:spacing w:line="276" w:lineRule="auto"/>
              <w:jc w:val="center"/>
              <w:rPr>
                <w:rFonts w:ascii="Calibri" w:eastAsia="Times New Roman" w:hAnsi="Calibri" w:cs="Calibri"/>
                <w:bCs/>
                <w:sz w:val="22"/>
                <w:lang w:val="es-ES" w:eastAsia="es-CO"/>
              </w:rPr>
            </w:pPr>
            <w:r w:rsidRPr="00413611">
              <w:rPr>
                <w:rFonts w:ascii="Calibri" w:eastAsia="Times New Roman" w:hAnsi="Calibri" w:cs="Calibri"/>
                <w:bCs/>
                <w:sz w:val="22"/>
                <w:lang w:val="es-ES" w:eastAsia="es-CO"/>
              </w:rPr>
              <w:t>Información necesaria dentro de la póliza</w:t>
            </w:r>
          </w:p>
        </w:tc>
        <w:tc>
          <w:tcPr>
            <w:tcW w:w="0" w:type="auto"/>
            <w:vAlign w:val="center"/>
            <w:hideMark/>
          </w:tcPr>
          <w:p w14:paraId="138CAD24" w14:textId="77777777" w:rsidR="00413611" w:rsidRPr="00413611" w:rsidRDefault="00413611" w:rsidP="00413611">
            <w:pPr>
              <w:pStyle w:val="Prrafodelista"/>
              <w:numPr>
                <w:ilvl w:val="0"/>
                <w:numId w:val="6"/>
              </w:numPr>
              <w:spacing w:line="276" w:lineRule="auto"/>
              <w:jc w:val="left"/>
              <w:rPr>
                <w:rFonts w:ascii="Calibri" w:eastAsia="Times New Roman" w:hAnsi="Calibri" w:cs="Calibri"/>
                <w:sz w:val="22"/>
                <w:lang w:val="es-ES" w:eastAsia="es-CO"/>
              </w:rPr>
            </w:pPr>
            <w:r w:rsidRPr="00413611">
              <w:rPr>
                <w:rFonts w:ascii="Calibri" w:eastAsiaTheme="minorEastAsia" w:hAnsi="Calibri" w:cs="Calibri"/>
                <w:sz w:val="22"/>
                <w:lang w:val="es-ES" w:eastAsia="es-CO"/>
              </w:rPr>
              <w:t xml:space="preserve">Número y año del </w:t>
            </w:r>
            <w:r w:rsidRPr="00413611" w:rsidDel="6EE4768F">
              <w:rPr>
                <w:rFonts w:ascii="Calibri" w:eastAsiaTheme="minorEastAsia" w:hAnsi="Calibri" w:cs="Calibri"/>
                <w:sz w:val="22"/>
                <w:lang w:val="es-ES" w:eastAsia="es-CO"/>
              </w:rPr>
              <w:t>C</w:t>
            </w:r>
            <w:r w:rsidRPr="00413611">
              <w:rPr>
                <w:rFonts w:ascii="Calibri" w:eastAsiaTheme="minorEastAsia" w:hAnsi="Calibri" w:cs="Calibri"/>
                <w:sz w:val="22"/>
                <w:lang w:val="es-ES" w:eastAsia="es-CO"/>
              </w:rPr>
              <w:t xml:space="preserve">ontrato </w:t>
            </w:r>
          </w:p>
          <w:p w14:paraId="16DAFA66" w14:textId="77777777" w:rsidR="00413611" w:rsidRPr="00413611" w:rsidRDefault="00413611" w:rsidP="00413611">
            <w:pPr>
              <w:pStyle w:val="Prrafodelista"/>
              <w:numPr>
                <w:ilvl w:val="0"/>
                <w:numId w:val="6"/>
              </w:numPr>
              <w:spacing w:line="276" w:lineRule="auto"/>
              <w:jc w:val="left"/>
              <w:rPr>
                <w:rFonts w:ascii="Calibri" w:eastAsia="Times New Roman" w:hAnsi="Calibri" w:cs="Calibri"/>
                <w:sz w:val="22"/>
                <w:lang w:val="es-ES" w:eastAsia="es-CO"/>
              </w:rPr>
            </w:pPr>
            <w:r w:rsidRPr="00413611">
              <w:rPr>
                <w:rFonts w:ascii="Calibri" w:eastAsiaTheme="minorEastAsia" w:hAnsi="Calibri" w:cs="Calibri"/>
                <w:sz w:val="22"/>
                <w:lang w:val="es-ES" w:eastAsia="es-CO"/>
              </w:rPr>
              <w:t xml:space="preserve">Objeto del </w:t>
            </w:r>
            <w:r w:rsidRPr="00413611" w:rsidDel="6EE4768F">
              <w:rPr>
                <w:rFonts w:ascii="Calibri" w:eastAsiaTheme="minorEastAsia" w:hAnsi="Calibri" w:cs="Calibri"/>
                <w:sz w:val="22"/>
                <w:lang w:val="es-ES" w:eastAsia="es-CO"/>
              </w:rPr>
              <w:t>C</w:t>
            </w:r>
            <w:r w:rsidRPr="00413611">
              <w:rPr>
                <w:rFonts w:ascii="Calibri" w:eastAsiaTheme="minorEastAsia" w:hAnsi="Calibri" w:cs="Calibri"/>
                <w:sz w:val="22"/>
                <w:lang w:val="es-ES" w:eastAsia="es-CO"/>
              </w:rPr>
              <w:t>ontrato</w:t>
            </w:r>
          </w:p>
          <w:p w14:paraId="69C4D6FF" w14:textId="77777777" w:rsidR="00413611" w:rsidRPr="00413611" w:rsidRDefault="00413611" w:rsidP="00413611">
            <w:pPr>
              <w:pStyle w:val="Prrafodelista"/>
              <w:numPr>
                <w:ilvl w:val="0"/>
                <w:numId w:val="6"/>
              </w:numPr>
              <w:spacing w:line="276" w:lineRule="auto"/>
              <w:jc w:val="left"/>
              <w:rPr>
                <w:rFonts w:ascii="Calibri" w:eastAsia="Times New Roman" w:hAnsi="Calibri" w:cs="Calibri"/>
                <w:sz w:val="22"/>
                <w:lang w:val="es-ES" w:eastAsia="es-CO"/>
              </w:rPr>
            </w:pPr>
            <w:r w:rsidRPr="00413611">
              <w:rPr>
                <w:rFonts w:ascii="Calibri" w:eastAsiaTheme="minorEastAsia" w:hAnsi="Calibri" w:cs="Calibri"/>
                <w:sz w:val="22"/>
                <w:lang w:val="es-ES" w:eastAsia="es-CO"/>
              </w:rPr>
              <w:t xml:space="preserve">Firma del representante legal del </w:t>
            </w:r>
            <w:r w:rsidRPr="00413611" w:rsidDel="49DE818C">
              <w:rPr>
                <w:rFonts w:ascii="Calibri" w:eastAsiaTheme="minorEastAsia" w:hAnsi="Calibri" w:cs="Calibri"/>
                <w:sz w:val="22"/>
                <w:lang w:val="es-ES" w:eastAsia="es-CO"/>
              </w:rPr>
              <w:t>C</w:t>
            </w:r>
            <w:r w:rsidRPr="00413611">
              <w:rPr>
                <w:rFonts w:ascii="Calibri" w:eastAsiaTheme="minorEastAsia" w:hAnsi="Calibri" w:cs="Calibri"/>
                <w:sz w:val="22"/>
                <w:lang w:val="es-ES" w:eastAsia="es-CO"/>
              </w:rPr>
              <w:t>ontratista</w:t>
            </w:r>
          </w:p>
          <w:p w14:paraId="3F78DA77" w14:textId="77777777" w:rsidR="00413611" w:rsidRPr="00413611" w:rsidRDefault="00413611" w:rsidP="00413611">
            <w:pPr>
              <w:pStyle w:val="Prrafodelista"/>
              <w:numPr>
                <w:ilvl w:val="0"/>
                <w:numId w:val="6"/>
              </w:numPr>
              <w:spacing w:line="276" w:lineRule="auto"/>
              <w:jc w:val="left"/>
              <w:rPr>
                <w:rFonts w:ascii="Calibri" w:eastAsia="Times New Roman" w:hAnsi="Calibri" w:cs="Calibri"/>
                <w:bCs/>
                <w:sz w:val="22"/>
                <w:lang w:val="es-ES" w:eastAsia="es-CO"/>
              </w:rPr>
            </w:pPr>
            <w:r w:rsidRPr="00413611">
              <w:rPr>
                <w:rFonts w:ascii="Calibri" w:eastAsia="Times New Roman" w:hAnsi="Calibri" w:cs="Calibri"/>
                <w:bCs/>
                <w:sz w:val="22"/>
                <w:lang w:val="es-ES" w:eastAsia="es-CO"/>
              </w:rPr>
              <w:t>En caso de no usar centavos, los valores deben aproximarse al mayor Ej. Cumplimiento si el valor a asegurar es $14.980.420,20 aproximar a $14.980.421</w:t>
            </w:r>
          </w:p>
        </w:tc>
      </w:tr>
    </w:tbl>
    <w:p w14:paraId="0F76768F" w14:textId="77777777" w:rsidR="00D37F9B" w:rsidRPr="007316A1" w:rsidRDefault="00D37F9B" w:rsidP="00D37F9B">
      <w:pPr>
        <w:tabs>
          <w:tab w:val="left" w:pos="951"/>
        </w:tabs>
        <w:rPr>
          <w:rFonts w:ascii="Calibri" w:hAnsi="Calibri" w:cs="Calibri"/>
          <w:bCs/>
          <w:sz w:val="22"/>
        </w:rPr>
      </w:pPr>
      <w:r w:rsidRPr="007316A1">
        <w:rPr>
          <w:rFonts w:ascii="Calibri" w:eastAsia="Times New Roman" w:hAnsi="Calibri" w:cs="Calibri"/>
          <w:bCs/>
          <w:sz w:val="22"/>
          <w:lang w:val="es-ES" w:eastAsia="es-CO"/>
        </w:rPr>
        <w:tab/>
      </w:r>
    </w:p>
    <w:p w14:paraId="4EAF0891" w14:textId="77777777" w:rsidR="00D37F9B" w:rsidRPr="007316A1" w:rsidRDefault="00D37F9B" w:rsidP="00D37F9B">
      <w:pPr>
        <w:pStyle w:val="InviasNormal"/>
        <w:spacing w:before="0" w:after="0"/>
        <w:rPr>
          <w:rFonts w:ascii="Calibri" w:hAnsi="Calibri" w:cs="Calibri"/>
          <w:bCs/>
          <w:color w:val="auto"/>
          <w:sz w:val="22"/>
          <w:szCs w:val="22"/>
          <w:lang w:val="es-ES" w:eastAsia="es-CO"/>
        </w:rPr>
      </w:pPr>
      <w:r w:rsidRPr="007316A1">
        <w:rPr>
          <w:rFonts w:ascii="Calibri" w:hAnsi="Calibri" w:cs="Calibri"/>
          <w:bCs/>
          <w:color w:val="auto"/>
          <w:sz w:val="22"/>
          <w:szCs w:val="22"/>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2BE87A7E" w14:textId="77777777" w:rsidR="00D37F9B" w:rsidRPr="007316A1" w:rsidRDefault="00D37F9B" w:rsidP="00D37F9B">
      <w:pPr>
        <w:pStyle w:val="InviasNormal"/>
        <w:spacing w:before="0" w:after="0"/>
        <w:rPr>
          <w:rFonts w:ascii="Calibri" w:hAnsi="Calibri" w:cs="Calibri"/>
          <w:bCs/>
          <w:color w:val="auto"/>
          <w:sz w:val="22"/>
          <w:szCs w:val="22"/>
          <w:lang w:val="es-ES" w:eastAsia="es-CO"/>
        </w:rPr>
      </w:pPr>
    </w:p>
    <w:p w14:paraId="10B0091F" w14:textId="77777777" w:rsidR="00D37F9B" w:rsidRPr="007316A1" w:rsidRDefault="00D37F9B" w:rsidP="00D37F9B">
      <w:pPr>
        <w:pStyle w:val="InviasNormal"/>
        <w:spacing w:before="0" w:after="0"/>
        <w:rPr>
          <w:rFonts w:ascii="Calibri" w:hAnsi="Calibri" w:cs="Calibri"/>
          <w:bCs/>
          <w:color w:val="auto"/>
          <w:sz w:val="22"/>
          <w:szCs w:val="22"/>
          <w:lang w:val="es-ES" w:eastAsia="es-CO"/>
        </w:rPr>
      </w:pPr>
      <w:r w:rsidRPr="007316A1">
        <w:rPr>
          <w:rFonts w:ascii="Calibri" w:hAnsi="Calibri" w:cs="Calibri"/>
          <w:bCs/>
          <w:color w:val="auto"/>
          <w:sz w:val="22"/>
          <w:szCs w:val="22"/>
          <w:lang w:val="es-ES" w:eastAsia="es-CO"/>
        </w:rPr>
        <w:t xml:space="preserve">Este seguro deberá constituirse y presentarse para aprobación de la Entidad, dentro del mismo término establecido para la garantía única de cumplimiento. </w:t>
      </w:r>
    </w:p>
    <w:p w14:paraId="4C5A9977" w14:textId="77777777" w:rsidR="00D37F9B" w:rsidRPr="007316A1" w:rsidRDefault="00D37F9B" w:rsidP="00D37F9B">
      <w:pPr>
        <w:pStyle w:val="InviasNormal"/>
        <w:spacing w:before="0" w:after="0"/>
        <w:rPr>
          <w:rFonts w:ascii="Calibri" w:hAnsi="Calibri" w:cs="Calibri"/>
          <w:bCs/>
          <w:color w:val="auto"/>
          <w:sz w:val="22"/>
          <w:szCs w:val="22"/>
          <w:lang w:val="es-ES" w:eastAsia="es-CO"/>
        </w:rPr>
      </w:pPr>
    </w:p>
    <w:p w14:paraId="4ABE54B4" w14:textId="77777777" w:rsidR="00D37F9B" w:rsidRPr="007316A1" w:rsidRDefault="00D37F9B" w:rsidP="00D37F9B">
      <w:pPr>
        <w:pStyle w:val="InviasNormal"/>
        <w:spacing w:before="0" w:after="0"/>
        <w:rPr>
          <w:rFonts w:ascii="Calibri" w:hAnsi="Calibri" w:cs="Calibri"/>
          <w:bCs/>
          <w:color w:val="auto"/>
          <w:sz w:val="22"/>
          <w:szCs w:val="22"/>
          <w:lang w:val="es-ES" w:eastAsia="es-CO"/>
        </w:rPr>
      </w:pPr>
      <w:r w:rsidRPr="007316A1">
        <w:rPr>
          <w:rFonts w:ascii="Calibri" w:hAnsi="Calibri" w:cs="Calibri"/>
          <w:bCs/>
          <w:color w:val="auto"/>
          <w:sz w:val="22"/>
          <w:szCs w:val="22"/>
          <w:lang w:val="es-ES" w:eastAsia="es-CO"/>
        </w:rPr>
        <w:t>Las franquicias, coaseguros obligatorios y demás formas de estipulación que conlleven asunción de parte de la pérdida por la Entidad asegurada no serán admisibles.</w:t>
      </w:r>
    </w:p>
    <w:p w14:paraId="02C45B81" w14:textId="77777777" w:rsidR="00D37F9B" w:rsidRPr="007316A1" w:rsidRDefault="00D37F9B" w:rsidP="00D37F9B">
      <w:pPr>
        <w:pStyle w:val="InviasNormal"/>
        <w:spacing w:before="0" w:after="0"/>
        <w:rPr>
          <w:rFonts w:ascii="Calibri" w:hAnsi="Calibri" w:cs="Calibri"/>
          <w:bCs/>
          <w:color w:val="auto"/>
          <w:sz w:val="22"/>
          <w:szCs w:val="22"/>
          <w:lang w:val="es-ES" w:eastAsia="es-CO"/>
        </w:rPr>
      </w:pPr>
    </w:p>
    <w:p w14:paraId="41F71CBC" w14:textId="77777777" w:rsidR="00D37F9B" w:rsidRPr="007316A1" w:rsidRDefault="00D37F9B" w:rsidP="00D37F9B">
      <w:pPr>
        <w:rPr>
          <w:rFonts w:ascii="Calibri" w:eastAsia="Times New Roman" w:hAnsi="Calibri" w:cs="Calibri"/>
          <w:bCs/>
          <w:sz w:val="22"/>
          <w:lang w:val="es-ES" w:eastAsia="es-CO"/>
        </w:rPr>
      </w:pPr>
      <w:r w:rsidRPr="007316A1">
        <w:rPr>
          <w:rFonts w:ascii="Calibri" w:eastAsia="Times New Roman" w:hAnsi="Calibri" w:cs="Calibri"/>
          <w:bCs/>
          <w:sz w:val="22"/>
          <w:lang w:val="es-ES" w:eastAsia="es-CO"/>
        </w:rPr>
        <w:t>El Contratista deberá anexar el comprobante de pago de la prima del seguro de responsabilidad civil extracontractual.</w:t>
      </w:r>
    </w:p>
    <w:p w14:paraId="40162CF8" w14:textId="77777777" w:rsidR="00D37F9B" w:rsidRPr="007316A1" w:rsidRDefault="00D37F9B" w:rsidP="00D37F9B">
      <w:pPr>
        <w:rPr>
          <w:rFonts w:ascii="Calibri" w:eastAsia="Times New Roman" w:hAnsi="Calibri" w:cs="Calibri"/>
          <w:bCs/>
          <w:sz w:val="22"/>
          <w:lang w:val="es-ES" w:eastAsia="es-CO"/>
        </w:rPr>
      </w:pPr>
    </w:p>
    <w:p w14:paraId="2DC7FA51" w14:textId="77777777" w:rsidR="00D37F9B" w:rsidRPr="007316A1" w:rsidRDefault="00D37F9B" w:rsidP="00D37F9B">
      <w:pPr>
        <w:pStyle w:val="clusulas"/>
        <w:tabs>
          <w:tab w:val="left" w:pos="1560"/>
          <w:tab w:val="left" w:pos="1843"/>
        </w:tabs>
        <w:spacing w:before="0" w:after="0"/>
        <w:ind w:left="426" w:hanging="142"/>
        <w:rPr>
          <w:rFonts w:ascii="Calibri" w:eastAsia="Times New Roman" w:hAnsi="Calibri" w:cs="Calibri"/>
          <w:bCs/>
          <w:sz w:val="22"/>
          <w:lang w:val="es-ES" w:eastAsia="es-CO"/>
        </w:rPr>
      </w:pPr>
      <w:r w:rsidRPr="007316A1">
        <w:rPr>
          <w:rFonts w:ascii="Calibri" w:eastAsia="Times New Roman" w:hAnsi="Calibri" w:cs="Calibri"/>
          <w:bCs/>
          <w:sz w:val="22"/>
          <w:lang w:val="es-ES" w:eastAsia="es-CO"/>
        </w:rPr>
        <w:t>INDEPENDENCIA DEL CONTRATISTA</w:t>
      </w:r>
    </w:p>
    <w:p w14:paraId="6BDAAF31" w14:textId="77777777" w:rsidR="00D37F9B" w:rsidRPr="007316A1" w:rsidRDefault="00D37F9B" w:rsidP="00D37F9B">
      <w:pPr>
        <w:pStyle w:val="clusulas"/>
        <w:numPr>
          <w:ilvl w:val="0"/>
          <w:numId w:val="0"/>
        </w:numPr>
        <w:spacing w:before="0" w:after="0"/>
        <w:ind w:left="720"/>
        <w:rPr>
          <w:rFonts w:ascii="Calibri" w:eastAsia="Times New Roman" w:hAnsi="Calibri" w:cs="Calibri"/>
          <w:b w:val="0"/>
          <w:bCs/>
          <w:sz w:val="22"/>
          <w:lang w:val="es-ES" w:eastAsia="es-CO"/>
        </w:rPr>
      </w:pPr>
      <w:r w:rsidRPr="007316A1">
        <w:rPr>
          <w:rFonts w:ascii="Calibri" w:eastAsia="Times New Roman" w:hAnsi="Calibri" w:cs="Calibri"/>
          <w:b w:val="0"/>
          <w:bCs/>
          <w:sz w:val="22"/>
          <w:lang w:val="es-ES" w:eastAsia="es-CO"/>
        </w:rPr>
        <w:t xml:space="preserve"> </w:t>
      </w:r>
    </w:p>
    <w:p w14:paraId="3F7FECBA" w14:textId="77777777" w:rsidR="00D37F9B" w:rsidRPr="007316A1" w:rsidRDefault="00D37F9B" w:rsidP="00D37F9B">
      <w:pPr>
        <w:rPr>
          <w:rFonts w:ascii="Calibri" w:eastAsia="Times New Roman" w:hAnsi="Calibri" w:cs="Calibri"/>
          <w:bCs/>
          <w:sz w:val="22"/>
          <w:lang w:val="es-ES" w:eastAsia="es-CO"/>
        </w:rPr>
      </w:pPr>
      <w:r w:rsidRPr="007316A1">
        <w:rPr>
          <w:rFonts w:ascii="Calibri" w:eastAsia="Times New Roman" w:hAnsi="Calibri" w:cs="Calibri"/>
          <w:bCs/>
          <w:sz w:val="22"/>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7316A1">
        <w:rPr>
          <w:rFonts w:ascii="Calibri" w:eastAsia="Times New Roman" w:hAnsi="Calibri" w:cs="Calibri"/>
          <w:bCs/>
          <w:sz w:val="22"/>
          <w:lang w:val="es-ES" w:eastAsia="es-CO"/>
        </w:rPr>
        <w:cr/>
      </w:r>
    </w:p>
    <w:p w14:paraId="44BAA0BA" w14:textId="77777777" w:rsidR="006F2BBD" w:rsidRPr="007316A1" w:rsidRDefault="006F2BBD" w:rsidP="00D37F9B">
      <w:pPr>
        <w:rPr>
          <w:rFonts w:ascii="Calibri" w:eastAsia="Times New Roman" w:hAnsi="Calibri" w:cs="Calibri"/>
          <w:bCs/>
          <w:sz w:val="22"/>
          <w:lang w:val="es-ES" w:eastAsia="es-CO"/>
        </w:rPr>
      </w:pPr>
    </w:p>
    <w:p w14:paraId="29A97436" w14:textId="77777777" w:rsidR="00D37F9B" w:rsidRPr="007316A1" w:rsidRDefault="00D37F9B" w:rsidP="00D37F9B">
      <w:pPr>
        <w:pStyle w:val="clusulas"/>
        <w:tabs>
          <w:tab w:val="left" w:pos="567"/>
          <w:tab w:val="left" w:pos="1560"/>
          <w:tab w:val="left" w:pos="1843"/>
        </w:tabs>
        <w:spacing w:before="0" w:after="0"/>
        <w:ind w:left="284" w:firstLine="0"/>
        <w:rPr>
          <w:rFonts w:ascii="Calibri" w:eastAsia="Times New Roman" w:hAnsi="Calibri" w:cs="Calibri"/>
          <w:sz w:val="22"/>
          <w:lang w:val="es-ES" w:eastAsia="es-CO"/>
        </w:rPr>
      </w:pPr>
      <w:r w:rsidRPr="007316A1">
        <w:rPr>
          <w:rFonts w:ascii="Calibri" w:eastAsia="Times New Roman" w:hAnsi="Calibri" w:cs="Calibri"/>
          <w:sz w:val="22"/>
          <w:lang w:val="es-ES" w:eastAsia="es-CO"/>
        </w:rPr>
        <w:t xml:space="preserve">INEXISTENCIA DE RELACIÓN LABORAL ENTRE LA ENTIDAD Y EL CONTRATISTA </w:t>
      </w:r>
    </w:p>
    <w:p w14:paraId="64DC10E2" w14:textId="77777777" w:rsidR="00D37F9B" w:rsidRPr="007316A1" w:rsidRDefault="00D37F9B" w:rsidP="00D37F9B">
      <w:pPr>
        <w:pStyle w:val="clusulas"/>
        <w:numPr>
          <w:ilvl w:val="0"/>
          <w:numId w:val="0"/>
        </w:numPr>
        <w:tabs>
          <w:tab w:val="left" w:pos="567"/>
          <w:tab w:val="left" w:pos="851"/>
          <w:tab w:val="left" w:pos="1134"/>
          <w:tab w:val="left" w:pos="1560"/>
          <w:tab w:val="left" w:pos="2694"/>
        </w:tabs>
        <w:spacing w:before="0" w:after="0"/>
        <w:rPr>
          <w:rFonts w:ascii="Calibri" w:eastAsia="Times New Roman" w:hAnsi="Calibri" w:cs="Calibri"/>
          <w:bCs/>
          <w:sz w:val="22"/>
          <w:lang w:val="es-ES" w:eastAsia="es-CO"/>
        </w:rPr>
      </w:pPr>
    </w:p>
    <w:p w14:paraId="6980A310" w14:textId="77777777" w:rsidR="00D37F9B" w:rsidRPr="007316A1" w:rsidRDefault="00D37F9B" w:rsidP="00D37F9B">
      <w:pPr>
        <w:rPr>
          <w:rFonts w:ascii="Calibri" w:eastAsia="Times New Roman" w:hAnsi="Calibri" w:cs="Calibri"/>
          <w:bCs/>
          <w:sz w:val="22"/>
          <w:lang w:val="es-ES" w:eastAsia="es-CO"/>
        </w:rPr>
      </w:pPr>
      <w:r w:rsidRPr="007316A1">
        <w:rPr>
          <w:rFonts w:ascii="Calibri" w:eastAsia="Times New Roman" w:hAnsi="Calibri" w:cs="Calibri"/>
          <w:bCs/>
          <w:sz w:val="22"/>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7316A1">
        <w:rPr>
          <w:rFonts w:ascii="Calibri" w:hAnsi="Calibri" w:cs="Calibri"/>
          <w:sz w:val="22"/>
        </w:rPr>
        <w:t>Proceso de Contratación</w:t>
      </w:r>
      <w:r w:rsidRPr="007316A1">
        <w:rPr>
          <w:rFonts w:ascii="Calibri" w:eastAsia="Times New Roman" w:hAnsi="Calibri" w:cs="Calibri"/>
          <w:bCs/>
          <w:sz w:val="22"/>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6FC8B69" w14:textId="77777777" w:rsidR="00D37F9B" w:rsidRPr="007316A1" w:rsidRDefault="00D37F9B" w:rsidP="00D37F9B">
      <w:pPr>
        <w:rPr>
          <w:rFonts w:ascii="Calibri" w:eastAsia="Times New Roman" w:hAnsi="Calibri" w:cs="Calibri"/>
          <w:bCs/>
          <w:sz w:val="22"/>
          <w:lang w:val="es-ES" w:eastAsia="es-CO"/>
        </w:rPr>
      </w:pPr>
      <w:r w:rsidRPr="007316A1">
        <w:rPr>
          <w:rFonts w:ascii="Calibri" w:eastAsia="Times New Roman" w:hAnsi="Calibri" w:cs="Calibri"/>
          <w:bCs/>
          <w:sz w:val="22"/>
          <w:lang w:val="es-ES" w:eastAsia="es-CO"/>
        </w:rPr>
        <w:t xml:space="preserve"> </w:t>
      </w:r>
    </w:p>
    <w:p w14:paraId="217CF285" w14:textId="77777777" w:rsidR="00D37F9B" w:rsidRPr="007316A1" w:rsidRDefault="00D37F9B" w:rsidP="00D37F9B">
      <w:pPr>
        <w:rPr>
          <w:rFonts w:ascii="Calibri" w:eastAsia="Times New Roman" w:hAnsi="Calibri" w:cs="Calibri"/>
          <w:bCs/>
          <w:sz w:val="22"/>
          <w:lang w:val="es-ES" w:eastAsia="es-CO"/>
        </w:rPr>
      </w:pPr>
      <w:r w:rsidRPr="007316A1">
        <w:rPr>
          <w:rFonts w:ascii="Calibri" w:eastAsia="Times New Roman" w:hAnsi="Calibri" w:cs="Calibri"/>
          <w:bCs/>
          <w:sz w:val="22"/>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517094B5" w14:textId="77777777" w:rsidR="00D37F9B" w:rsidRPr="007316A1" w:rsidRDefault="00D37F9B" w:rsidP="00D37F9B">
      <w:pPr>
        <w:rPr>
          <w:rFonts w:ascii="Calibri" w:eastAsia="Times New Roman" w:hAnsi="Calibri" w:cs="Calibri"/>
          <w:bCs/>
          <w:sz w:val="22"/>
          <w:lang w:val="es-ES" w:eastAsia="es-CO"/>
        </w:rPr>
      </w:pPr>
    </w:p>
    <w:p w14:paraId="6705CD07" w14:textId="77777777" w:rsidR="00D37F9B" w:rsidRPr="007316A1" w:rsidRDefault="00D37F9B" w:rsidP="00D37F9B">
      <w:pPr>
        <w:pStyle w:val="clusulas"/>
        <w:tabs>
          <w:tab w:val="left" w:pos="1843"/>
        </w:tabs>
        <w:spacing w:before="0" w:after="0"/>
        <w:ind w:left="720"/>
        <w:rPr>
          <w:rFonts w:ascii="Calibri" w:eastAsia="Times New Roman" w:hAnsi="Calibri" w:cs="Calibri"/>
          <w:bCs/>
          <w:sz w:val="22"/>
          <w:lang w:val="es-ES" w:eastAsia="es-CO"/>
        </w:rPr>
      </w:pPr>
      <w:r w:rsidRPr="007316A1">
        <w:rPr>
          <w:rFonts w:ascii="Calibri" w:eastAsia="Times New Roman" w:hAnsi="Calibri" w:cs="Calibri"/>
          <w:bCs/>
          <w:sz w:val="22"/>
          <w:lang w:val="es-ES" w:eastAsia="es-CO"/>
        </w:rPr>
        <w:t>CESIÓN</w:t>
      </w:r>
    </w:p>
    <w:p w14:paraId="6497673F" w14:textId="77777777" w:rsidR="00D37F9B" w:rsidRPr="007316A1" w:rsidRDefault="00D37F9B" w:rsidP="00D37F9B">
      <w:pPr>
        <w:pStyle w:val="clusulas"/>
        <w:numPr>
          <w:ilvl w:val="0"/>
          <w:numId w:val="0"/>
        </w:numPr>
        <w:spacing w:before="0" w:after="0"/>
        <w:ind w:left="1070" w:hanging="360"/>
        <w:rPr>
          <w:rFonts w:ascii="Calibri" w:eastAsia="Times New Roman" w:hAnsi="Calibri" w:cs="Calibri"/>
          <w:bCs/>
          <w:sz w:val="22"/>
          <w:lang w:val="es-ES" w:eastAsia="es-CO"/>
        </w:rPr>
      </w:pPr>
    </w:p>
    <w:p w14:paraId="1F60D6B2" w14:textId="77777777" w:rsidR="00D37F9B" w:rsidRPr="007316A1" w:rsidRDefault="00D37F9B" w:rsidP="00D37F9B">
      <w:pPr>
        <w:rPr>
          <w:rFonts w:ascii="Calibri" w:eastAsia="Times New Roman" w:hAnsi="Calibri" w:cs="Calibri"/>
          <w:bCs/>
          <w:sz w:val="22"/>
          <w:lang w:val="es-ES" w:eastAsia="es-CO"/>
        </w:rPr>
      </w:pPr>
      <w:r w:rsidRPr="007316A1">
        <w:rPr>
          <w:rFonts w:ascii="Calibri" w:eastAsia="Times New Roman" w:hAnsi="Calibri" w:cs="Calibri"/>
          <w:bCs/>
          <w:sz w:val="22"/>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61193956" w14:textId="77777777" w:rsidR="00D37F9B" w:rsidRPr="007316A1" w:rsidRDefault="00D37F9B" w:rsidP="00D37F9B">
      <w:pPr>
        <w:rPr>
          <w:rFonts w:ascii="Calibri" w:hAnsi="Calibri" w:cs="Calibri"/>
          <w:sz w:val="22"/>
        </w:rPr>
      </w:pPr>
    </w:p>
    <w:p w14:paraId="1FB98DCF" w14:textId="77777777" w:rsidR="00D37F9B" w:rsidRPr="007316A1" w:rsidRDefault="00D37F9B" w:rsidP="00D37F9B">
      <w:pPr>
        <w:pStyle w:val="clusulas"/>
        <w:tabs>
          <w:tab w:val="left" w:pos="1843"/>
        </w:tabs>
        <w:spacing w:before="0" w:after="0"/>
        <w:ind w:left="720"/>
        <w:rPr>
          <w:rFonts w:ascii="Calibri" w:eastAsia="Times New Roman" w:hAnsi="Calibri" w:cs="Calibri"/>
          <w:bCs/>
          <w:sz w:val="22"/>
          <w:lang w:val="es-ES" w:eastAsia="es-CO"/>
        </w:rPr>
      </w:pPr>
      <w:r w:rsidRPr="007316A1">
        <w:rPr>
          <w:rFonts w:ascii="Calibri" w:eastAsia="Times New Roman" w:hAnsi="Calibri" w:cs="Calibri"/>
          <w:bCs/>
          <w:sz w:val="22"/>
          <w:lang w:val="es-ES" w:eastAsia="es-CO"/>
        </w:rPr>
        <w:t>LIQUIDACIÓN</w:t>
      </w:r>
    </w:p>
    <w:p w14:paraId="2C81F174" w14:textId="77777777" w:rsidR="00D37F9B" w:rsidRPr="007316A1" w:rsidRDefault="00D37F9B" w:rsidP="00D37F9B">
      <w:pPr>
        <w:pStyle w:val="clusulas"/>
        <w:numPr>
          <w:ilvl w:val="0"/>
          <w:numId w:val="0"/>
        </w:numPr>
        <w:spacing w:before="0" w:after="0"/>
        <w:rPr>
          <w:rFonts w:ascii="Calibri" w:eastAsia="Times New Roman" w:hAnsi="Calibri" w:cs="Calibri"/>
          <w:b w:val="0"/>
          <w:bCs/>
          <w:sz w:val="22"/>
          <w:lang w:val="es-ES" w:eastAsia="es-CO"/>
        </w:rPr>
      </w:pPr>
    </w:p>
    <w:p w14:paraId="1018ABE9" w14:textId="77777777" w:rsidR="00D37F9B" w:rsidRPr="007316A1" w:rsidRDefault="00D37F9B" w:rsidP="00D37F9B">
      <w:pPr>
        <w:pStyle w:val="clusulas"/>
        <w:numPr>
          <w:ilvl w:val="0"/>
          <w:numId w:val="0"/>
        </w:numPr>
        <w:spacing w:before="0" w:after="0"/>
        <w:rPr>
          <w:rFonts w:ascii="Calibri" w:eastAsia="Times New Roman" w:hAnsi="Calibri" w:cs="Calibri"/>
          <w:b w:val="0"/>
          <w:sz w:val="22"/>
          <w:lang w:val="es-ES" w:eastAsia="es-CO"/>
        </w:rPr>
      </w:pPr>
      <w:r w:rsidRPr="007316A1">
        <w:rPr>
          <w:rFonts w:ascii="Calibri" w:eastAsia="Times New Roman" w:hAnsi="Calibri" w:cs="Calibri"/>
          <w:b w:val="0"/>
          <w:sz w:val="22"/>
          <w:highlight w:val="lightGray"/>
          <w:lang w:val="es-ES" w:eastAsia="es-CO"/>
        </w:rPr>
        <w:t>[la Entidad podrá usar esta opción de cláusula de liquidación o crearla, en todo caso atendiendo los términos y plazos previstos en la ley.]</w:t>
      </w:r>
    </w:p>
    <w:p w14:paraId="1D87C909" w14:textId="77777777" w:rsidR="00D37F9B" w:rsidRPr="007316A1" w:rsidRDefault="00D37F9B" w:rsidP="00D37F9B">
      <w:pPr>
        <w:pStyle w:val="clusulas"/>
        <w:numPr>
          <w:ilvl w:val="0"/>
          <w:numId w:val="0"/>
        </w:numPr>
        <w:spacing w:before="0" w:after="0"/>
        <w:rPr>
          <w:rFonts w:ascii="Calibri" w:eastAsia="Times New Roman" w:hAnsi="Calibri" w:cs="Calibri"/>
          <w:b w:val="0"/>
          <w:sz w:val="22"/>
          <w:lang w:val="es-ES" w:eastAsia="es-CO"/>
        </w:rPr>
      </w:pPr>
    </w:p>
    <w:p w14:paraId="7D382B5E" w14:textId="2BE8AD62" w:rsidR="00D37F9B" w:rsidRPr="007316A1" w:rsidRDefault="00D37F9B" w:rsidP="00D37F9B">
      <w:pPr>
        <w:pStyle w:val="clusulas"/>
        <w:numPr>
          <w:ilvl w:val="0"/>
          <w:numId w:val="0"/>
        </w:numPr>
        <w:spacing w:before="0" w:after="0"/>
        <w:rPr>
          <w:rFonts w:ascii="Calibri" w:eastAsia="Times New Roman" w:hAnsi="Calibri" w:cs="Calibri"/>
          <w:b w:val="0"/>
          <w:bCs/>
          <w:sz w:val="22"/>
          <w:lang w:val="es-ES" w:eastAsia="es-CO"/>
        </w:rPr>
      </w:pPr>
      <w:r w:rsidRPr="007316A1">
        <w:rPr>
          <w:rFonts w:ascii="Calibri" w:eastAsia="Times New Roman" w:hAnsi="Calibri" w:cs="Calibri"/>
          <w:b w:val="0"/>
          <w:bCs/>
          <w:sz w:val="22"/>
          <w:lang w:val="es-ES" w:eastAsia="es-CO"/>
        </w:rPr>
        <w:lastRenderedPageBreak/>
        <w:t>El contrato será objeto de liquidación de acuerdo con lo establecido en l</w:t>
      </w:r>
      <w:r w:rsidRPr="007316A1">
        <w:rPr>
          <w:rFonts w:ascii="Calibri" w:eastAsia="Times New Roman" w:hAnsi="Calibri" w:cs="Calibri"/>
          <w:b w:val="0"/>
          <w:sz w:val="22"/>
          <w:lang w:val="es-ES" w:eastAsia="es-CO"/>
        </w:rPr>
        <w:t xml:space="preserve">as normas que regulan la materia. </w:t>
      </w:r>
      <w:r w:rsidRPr="007316A1">
        <w:rPr>
          <w:rFonts w:ascii="Calibri" w:eastAsia="Times New Roman" w:hAnsi="Calibri" w:cs="Calibri"/>
          <w:b w:val="0"/>
          <w:bCs/>
          <w:sz w:val="22"/>
          <w:lang w:val="es-ES" w:eastAsia="es-CO"/>
        </w:rPr>
        <w:t xml:space="preserve">El término para la liquidación del contrato será de </w:t>
      </w:r>
      <w:r w:rsidRPr="007316A1">
        <w:rPr>
          <w:rFonts w:ascii="Calibri" w:eastAsia="Times New Roman" w:hAnsi="Calibri" w:cs="Calibri"/>
          <w:b w:val="0"/>
          <w:sz w:val="22"/>
          <w:highlight w:val="lightGray"/>
          <w:lang w:val="es-ES" w:eastAsia="es-CO"/>
        </w:rPr>
        <w:t>[la Entidad debe indicar el término]</w:t>
      </w:r>
      <w:r w:rsidRPr="007316A1">
        <w:rPr>
          <w:rFonts w:ascii="Calibri" w:eastAsia="Times New Roman" w:hAnsi="Calibri" w:cs="Calibri"/>
          <w:b w:val="0"/>
          <w:bCs/>
          <w:sz w:val="22"/>
          <w:lang w:val="es-ES" w:eastAsia="es-CO"/>
        </w:rPr>
        <w:t xml:space="preserve"> </w:t>
      </w:r>
    </w:p>
    <w:p w14:paraId="6EE4B1D4" w14:textId="77777777" w:rsidR="00D37F9B" w:rsidRPr="007316A1" w:rsidRDefault="00D37F9B" w:rsidP="00D37F9B">
      <w:pPr>
        <w:pStyle w:val="clusulas"/>
        <w:numPr>
          <w:ilvl w:val="0"/>
          <w:numId w:val="0"/>
        </w:numPr>
        <w:spacing w:before="0" w:after="0"/>
        <w:rPr>
          <w:rFonts w:ascii="Calibri" w:eastAsia="Times New Roman" w:hAnsi="Calibri" w:cs="Calibri"/>
          <w:b w:val="0"/>
          <w:sz w:val="22"/>
          <w:lang w:val="es-ES" w:eastAsia="es-CO"/>
        </w:rPr>
      </w:pPr>
    </w:p>
    <w:p w14:paraId="5686F572" w14:textId="77777777" w:rsidR="00D37F9B" w:rsidRPr="007316A1" w:rsidRDefault="00D37F9B" w:rsidP="00D37F9B">
      <w:pPr>
        <w:tabs>
          <w:tab w:val="left" w:pos="-142"/>
        </w:tabs>
        <w:autoSpaceDE w:val="0"/>
        <w:autoSpaceDN w:val="0"/>
        <w:adjustRightInd w:val="0"/>
        <w:rPr>
          <w:rFonts w:ascii="Calibri" w:eastAsia="Times New Roman" w:hAnsi="Calibri" w:cs="Calibri"/>
          <w:bCs/>
          <w:sz w:val="22"/>
          <w:lang w:val="es-ES" w:eastAsia="es-CO"/>
        </w:rPr>
      </w:pPr>
      <w:r w:rsidRPr="007316A1">
        <w:rPr>
          <w:rFonts w:ascii="Calibri" w:eastAsia="Times New Roman" w:hAnsi="Calibri" w:cs="Calibri"/>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282F1C1" w14:textId="77777777" w:rsidR="00D37F9B" w:rsidRPr="007316A1" w:rsidRDefault="00D37F9B" w:rsidP="00D37F9B">
      <w:pPr>
        <w:tabs>
          <w:tab w:val="left" w:pos="-142"/>
        </w:tabs>
        <w:autoSpaceDE w:val="0"/>
        <w:autoSpaceDN w:val="0"/>
        <w:adjustRightInd w:val="0"/>
        <w:rPr>
          <w:rFonts w:ascii="Calibri" w:eastAsia="Times New Roman" w:hAnsi="Calibri" w:cs="Calibri"/>
          <w:bCs/>
          <w:sz w:val="22"/>
          <w:lang w:val="es-ES" w:eastAsia="es-CO"/>
        </w:rPr>
      </w:pPr>
    </w:p>
    <w:p w14:paraId="44813CB3" w14:textId="77777777" w:rsidR="00D37F9B" w:rsidRPr="007316A1" w:rsidRDefault="00D37F9B" w:rsidP="00D37F9B">
      <w:pPr>
        <w:tabs>
          <w:tab w:val="left" w:pos="-142"/>
        </w:tabs>
        <w:autoSpaceDE w:val="0"/>
        <w:autoSpaceDN w:val="0"/>
        <w:adjustRightInd w:val="0"/>
        <w:rPr>
          <w:rFonts w:ascii="Calibri" w:eastAsia="Times New Roman" w:hAnsi="Calibri" w:cs="Calibri"/>
          <w:bCs/>
          <w:sz w:val="22"/>
          <w:lang w:val="es-ES" w:eastAsia="es-CO"/>
        </w:rPr>
      </w:pPr>
      <w:r w:rsidRPr="007316A1">
        <w:rPr>
          <w:rFonts w:ascii="Calibri" w:eastAsia="Times New Roman" w:hAnsi="Calibri" w:cs="Calibri"/>
          <w:bCs/>
          <w:sz w:val="22"/>
          <w:lang w:val="es-ES" w:eastAsia="es-CO"/>
        </w:rPr>
        <w:t xml:space="preserve">Si </w:t>
      </w:r>
      <w:r w:rsidRPr="007316A1">
        <w:rPr>
          <w:rFonts w:ascii="Calibri" w:eastAsia="Times New Roman" w:hAnsi="Calibri" w:cs="Calibri"/>
          <w:sz w:val="22"/>
          <w:lang w:val="es-ES" w:eastAsia="es-CO"/>
        </w:rPr>
        <w:t xml:space="preserve">el Contratista </w:t>
      </w:r>
      <w:r w:rsidRPr="007316A1">
        <w:rPr>
          <w:rFonts w:ascii="Calibri" w:eastAsia="Times New Roman" w:hAnsi="Calibri" w:cs="Calibri"/>
          <w:bCs/>
          <w:sz w:val="22"/>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7316A1">
        <w:rPr>
          <w:rFonts w:ascii="Calibri" w:eastAsia="Times New Roman" w:hAnsi="Calibri" w:cs="Calibri"/>
          <w:sz w:val="22"/>
          <w:lang w:val="es-ES" w:eastAsia="es-CO"/>
        </w:rPr>
        <w:t xml:space="preserve">el Contratista </w:t>
      </w:r>
      <w:r w:rsidRPr="007316A1">
        <w:rPr>
          <w:rFonts w:ascii="Calibri" w:eastAsia="Times New Roman" w:hAnsi="Calibri" w:cs="Calibri"/>
          <w:bCs/>
          <w:sz w:val="22"/>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2D0272B9" w14:textId="77777777" w:rsidR="00D37F9B" w:rsidRPr="007316A1" w:rsidRDefault="00D37F9B" w:rsidP="00D37F9B">
      <w:pPr>
        <w:tabs>
          <w:tab w:val="left" w:pos="-142"/>
        </w:tabs>
        <w:autoSpaceDE w:val="0"/>
        <w:autoSpaceDN w:val="0"/>
        <w:adjustRightInd w:val="0"/>
        <w:rPr>
          <w:rFonts w:ascii="Calibri" w:eastAsia="Times New Roman" w:hAnsi="Calibri" w:cs="Calibri"/>
          <w:bCs/>
          <w:sz w:val="22"/>
          <w:lang w:val="es-ES" w:eastAsia="es-CO"/>
        </w:rPr>
      </w:pPr>
    </w:p>
    <w:p w14:paraId="51F7F8ED" w14:textId="77777777" w:rsidR="00D37F9B" w:rsidRPr="007316A1" w:rsidRDefault="00D37F9B" w:rsidP="00D37F9B">
      <w:pPr>
        <w:pStyle w:val="clusulas"/>
        <w:tabs>
          <w:tab w:val="left" w:pos="1701"/>
          <w:tab w:val="left" w:pos="1843"/>
        </w:tabs>
        <w:spacing w:before="0" w:after="0"/>
        <w:ind w:left="720"/>
        <w:rPr>
          <w:rFonts w:ascii="Calibri" w:hAnsi="Calibri" w:cs="Calibri"/>
          <w:sz w:val="22"/>
        </w:rPr>
      </w:pPr>
      <w:r w:rsidRPr="007316A1">
        <w:rPr>
          <w:rFonts w:ascii="Calibri" w:hAnsi="Calibri" w:cs="Calibri"/>
          <w:sz w:val="22"/>
        </w:rPr>
        <w:t>SUSCRIPCIÓN, PERFECCIONAMIENTO Y EJECUCIÓN</w:t>
      </w:r>
    </w:p>
    <w:p w14:paraId="31156E25" w14:textId="77777777" w:rsidR="00D37F9B" w:rsidRPr="007316A1" w:rsidRDefault="00D37F9B" w:rsidP="00D37F9B">
      <w:pPr>
        <w:pStyle w:val="clusulas"/>
        <w:numPr>
          <w:ilvl w:val="0"/>
          <w:numId w:val="0"/>
        </w:numPr>
        <w:tabs>
          <w:tab w:val="left" w:pos="1701"/>
          <w:tab w:val="left" w:pos="1843"/>
        </w:tabs>
        <w:spacing w:before="0" w:after="0"/>
        <w:ind w:left="720"/>
        <w:rPr>
          <w:rFonts w:ascii="Calibri" w:hAnsi="Calibri" w:cs="Calibri"/>
          <w:sz w:val="22"/>
        </w:rPr>
      </w:pPr>
    </w:p>
    <w:p w14:paraId="1E2F5750" w14:textId="77777777" w:rsidR="00D37F9B" w:rsidRPr="007316A1" w:rsidRDefault="00D37F9B" w:rsidP="00D37F9B">
      <w:pPr>
        <w:tabs>
          <w:tab w:val="left" w:pos="2780"/>
        </w:tabs>
        <w:rPr>
          <w:rFonts w:ascii="Calibri" w:eastAsia="Times New Roman" w:hAnsi="Calibri" w:cs="Calibri"/>
          <w:bCs/>
          <w:sz w:val="22"/>
          <w:lang w:val="es-ES" w:eastAsia="es-CO"/>
        </w:rPr>
      </w:pPr>
      <w:r w:rsidRPr="007316A1">
        <w:rPr>
          <w:rFonts w:ascii="Calibri" w:eastAsia="Times New Roman" w:hAnsi="Calibri" w:cs="Calibri"/>
          <w:bCs/>
          <w:sz w:val="22"/>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193551AF" w14:textId="77777777" w:rsidR="00D37F9B" w:rsidRPr="007316A1" w:rsidRDefault="00D37F9B" w:rsidP="00D37F9B">
      <w:pPr>
        <w:tabs>
          <w:tab w:val="left" w:pos="2780"/>
        </w:tabs>
        <w:rPr>
          <w:rFonts w:ascii="Calibri" w:eastAsia="Times New Roman" w:hAnsi="Calibri" w:cs="Calibri"/>
          <w:bCs/>
          <w:sz w:val="22"/>
          <w:lang w:val="es-ES" w:eastAsia="es-CO"/>
        </w:rPr>
      </w:pPr>
    </w:p>
    <w:p w14:paraId="2D8B7434" w14:textId="77777777" w:rsidR="00D37F9B" w:rsidRPr="007316A1" w:rsidRDefault="00D37F9B" w:rsidP="00D37F9B">
      <w:pPr>
        <w:pStyle w:val="clusulas"/>
        <w:tabs>
          <w:tab w:val="left" w:pos="1701"/>
          <w:tab w:val="left" w:pos="1843"/>
        </w:tabs>
        <w:spacing w:before="0" w:after="0"/>
        <w:ind w:left="720"/>
        <w:rPr>
          <w:rFonts w:ascii="Calibri" w:hAnsi="Calibri" w:cs="Calibri"/>
          <w:sz w:val="22"/>
        </w:rPr>
      </w:pPr>
      <w:r w:rsidRPr="007316A1">
        <w:rPr>
          <w:rFonts w:ascii="Calibri" w:hAnsi="Calibri" w:cs="Calibri"/>
          <w:sz w:val="22"/>
        </w:rPr>
        <w:t xml:space="preserve">LUGAR DE EJECUCIÓN Y DOMICILIO CONTRACTUAL </w:t>
      </w:r>
    </w:p>
    <w:p w14:paraId="59F5A942" w14:textId="77777777" w:rsidR="00D37F9B" w:rsidRPr="007316A1" w:rsidRDefault="00D37F9B" w:rsidP="00D37F9B">
      <w:pPr>
        <w:rPr>
          <w:rFonts w:ascii="Calibri" w:hAnsi="Calibri" w:cs="Calibri"/>
          <w:sz w:val="22"/>
        </w:rPr>
      </w:pPr>
    </w:p>
    <w:p w14:paraId="406B35EC" w14:textId="38B10934" w:rsidR="00D37F9B" w:rsidRPr="007316A1" w:rsidRDefault="00D37F9B" w:rsidP="00D37F9B">
      <w:pPr>
        <w:rPr>
          <w:rFonts w:ascii="Calibri" w:hAnsi="Calibri" w:cs="Calibri"/>
          <w:sz w:val="22"/>
        </w:rPr>
      </w:pPr>
      <w:r w:rsidRPr="007316A1">
        <w:rPr>
          <w:rFonts w:ascii="Calibri" w:hAnsi="Calibri" w:cs="Calibri"/>
          <w:sz w:val="22"/>
        </w:rPr>
        <w:t xml:space="preserve">Las actividades previstas en el presente Contrato se deben desarrollar </w:t>
      </w:r>
      <w:r w:rsidR="00413611" w:rsidRPr="00413611">
        <w:rPr>
          <w:rFonts w:ascii="Calibri" w:hAnsi="Calibri" w:cs="Calibri"/>
          <w:sz w:val="22"/>
        </w:rPr>
        <w:t xml:space="preserve">en las instalaciones de </w:t>
      </w:r>
      <w:r w:rsidR="00413611" w:rsidRPr="00413611">
        <w:rPr>
          <w:rFonts w:ascii="Calibri" w:hAnsi="Calibri" w:cs="Calibri"/>
          <w:sz w:val="22"/>
        </w:rPr>
        <w:t>LA CORPORACIÓN AUTÓNOMA REGIONAL DEL CANAL DEL DIQUE, ZONA URBANA DE LA CIUDAD DE CARTAGENA DE INDIAS</w:t>
      </w:r>
      <w:r w:rsidR="00413611">
        <w:rPr>
          <w:rFonts w:ascii="Calibri" w:hAnsi="Calibri" w:cs="Calibri"/>
          <w:sz w:val="22"/>
        </w:rPr>
        <w:t xml:space="preserve"> </w:t>
      </w:r>
      <w:r w:rsidRPr="007316A1">
        <w:rPr>
          <w:rFonts w:ascii="Calibri" w:hAnsi="Calibri" w:cs="Calibri"/>
          <w:sz w:val="22"/>
        </w:rPr>
        <w:t xml:space="preserve">y el domicilio contractual es </w:t>
      </w:r>
      <w:r w:rsidR="00413611">
        <w:rPr>
          <w:rFonts w:ascii="Calibri" w:hAnsi="Calibri" w:cs="Calibri"/>
          <w:sz w:val="22"/>
        </w:rPr>
        <w:t xml:space="preserve">Cartagena </w:t>
      </w:r>
    </w:p>
    <w:p w14:paraId="6C007C9E" w14:textId="77777777" w:rsidR="00D37F9B" w:rsidRPr="007316A1" w:rsidRDefault="00D37F9B" w:rsidP="00D37F9B">
      <w:pPr>
        <w:pStyle w:val="clusulas"/>
        <w:numPr>
          <w:ilvl w:val="0"/>
          <w:numId w:val="0"/>
        </w:numPr>
        <w:spacing w:before="0" w:after="0"/>
        <w:rPr>
          <w:rFonts w:ascii="Calibri" w:eastAsia="Times New Roman" w:hAnsi="Calibri" w:cs="Calibri"/>
          <w:b w:val="0"/>
          <w:bCs/>
          <w:sz w:val="22"/>
          <w:lang w:val="es-ES" w:eastAsia="es-CO"/>
        </w:rPr>
      </w:pPr>
    </w:p>
    <w:p w14:paraId="69B9AA17" w14:textId="77777777" w:rsidR="00D37F9B" w:rsidRPr="007316A1" w:rsidRDefault="00D37F9B" w:rsidP="00D37F9B">
      <w:pPr>
        <w:pStyle w:val="clusulas"/>
        <w:tabs>
          <w:tab w:val="left" w:pos="1985"/>
        </w:tabs>
        <w:spacing w:before="0" w:after="0"/>
        <w:ind w:left="720"/>
        <w:rPr>
          <w:rFonts w:ascii="Calibri" w:eastAsia="Times New Roman" w:hAnsi="Calibri" w:cs="Calibri"/>
          <w:bCs/>
          <w:sz w:val="22"/>
          <w:lang w:val="es-ES" w:eastAsia="es-CO"/>
        </w:rPr>
      </w:pPr>
      <w:r w:rsidRPr="007316A1">
        <w:rPr>
          <w:rFonts w:ascii="Calibri" w:eastAsia="Times New Roman" w:hAnsi="Calibri" w:cs="Calibri"/>
          <w:bCs/>
          <w:sz w:val="22"/>
          <w:lang w:val="es-ES" w:eastAsia="es-CO"/>
        </w:rPr>
        <w:t>DOCUMENTOS</w:t>
      </w:r>
    </w:p>
    <w:p w14:paraId="12BF1564" w14:textId="77777777" w:rsidR="00D37F9B" w:rsidRPr="007316A1" w:rsidRDefault="00D37F9B" w:rsidP="00D37F9B">
      <w:pPr>
        <w:pStyle w:val="clusulas"/>
        <w:numPr>
          <w:ilvl w:val="0"/>
          <w:numId w:val="0"/>
        </w:numPr>
        <w:spacing w:before="0" w:after="0"/>
        <w:ind w:left="710"/>
        <w:rPr>
          <w:rFonts w:ascii="Calibri" w:eastAsia="Times New Roman" w:hAnsi="Calibri" w:cs="Calibri"/>
          <w:b w:val="0"/>
          <w:bCs/>
          <w:sz w:val="22"/>
          <w:lang w:val="es-ES" w:eastAsia="es-CO"/>
        </w:rPr>
      </w:pPr>
    </w:p>
    <w:p w14:paraId="47A4596C" w14:textId="77777777" w:rsidR="00D37F9B" w:rsidRPr="007316A1" w:rsidRDefault="00D37F9B" w:rsidP="00D37F9B">
      <w:pPr>
        <w:pStyle w:val="clusulas"/>
        <w:numPr>
          <w:ilvl w:val="0"/>
          <w:numId w:val="0"/>
        </w:numPr>
        <w:spacing w:before="0" w:after="0"/>
        <w:rPr>
          <w:rFonts w:ascii="Calibri" w:eastAsia="Times New Roman" w:hAnsi="Calibri" w:cs="Calibri"/>
          <w:b w:val="0"/>
          <w:bCs/>
          <w:sz w:val="22"/>
          <w:lang w:val="es-ES" w:eastAsia="es-CO"/>
        </w:rPr>
      </w:pPr>
      <w:r w:rsidRPr="007316A1">
        <w:rPr>
          <w:rFonts w:ascii="Calibri" w:eastAsia="Times New Roman" w:hAnsi="Calibri" w:cs="Calibri"/>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070751A4" w14:textId="77777777" w:rsidR="00D37F9B" w:rsidRPr="007316A1" w:rsidRDefault="00D37F9B" w:rsidP="00D37F9B">
      <w:pPr>
        <w:pStyle w:val="clusulas"/>
        <w:numPr>
          <w:ilvl w:val="0"/>
          <w:numId w:val="0"/>
        </w:numPr>
        <w:spacing w:before="0" w:after="0"/>
        <w:rPr>
          <w:rFonts w:ascii="Calibri" w:eastAsia="Times New Roman" w:hAnsi="Calibri" w:cs="Calibri"/>
          <w:b w:val="0"/>
          <w:bCs/>
          <w:sz w:val="22"/>
          <w:lang w:val="es-ES" w:eastAsia="es-CO"/>
        </w:rPr>
      </w:pPr>
    </w:p>
    <w:p w14:paraId="3ED3A60B" w14:textId="77777777" w:rsidR="00D37F9B" w:rsidRPr="007316A1" w:rsidRDefault="00D37F9B" w:rsidP="00D37F9B">
      <w:pPr>
        <w:pStyle w:val="clusulas"/>
        <w:numPr>
          <w:ilvl w:val="3"/>
          <w:numId w:val="4"/>
        </w:numPr>
        <w:spacing w:before="0" w:after="0"/>
        <w:ind w:left="1134"/>
        <w:rPr>
          <w:rFonts w:ascii="Calibri" w:eastAsia="Times New Roman" w:hAnsi="Calibri" w:cs="Calibri"/>
          <w:b w:val="0"/>
          <w:bCs/>
          <w:sz w:val="22"/>
          <w:lang w:val="es-ES" w:eastAsia="es-CO"/>
        </w:rPr>
      </w:pPr>
      <w:r w:rsidRPr="007316A1">
        <w:rPr>
          <w:rFonts w:ascii="Calibri" w:eastAsia="Times New Roman" w:hAnsi="Calibri" w:cs="Calibri"/>
          <w:b w:val="0"/>
          <w:bCs/>
          <w:sz w:val="22"/>
          <w:lang w:val="es-ES" w:eastAsia="es-CO"/>
        </w:rPr>
        <w:t>Estudios y documentos previos.</w:t>
      </w:r>
    </w:p>
    <w:p w14:paraId="5895C6F1" w14:textId="77777777" w:rsidR="00D37F9B" w:rsidRPr="007316A1" w:rsidRDefault="00D37F9B" w:rsidP="00D37F9B">
      <w:pPr>
        <w:pStyle w:val="clusulas"/>
        <w:numPr>
          <w:ilvl w:val="3"/>
          <w:numId w:val="4"/>
        </w:numPr>
        <w:spacing w:before="0" w:after="0"/>
        <w:ind w:left="1134"/>
        <w:rPr>
          <w:rFonts w:ascii="Calibri" w:eastAsia="Times New Roman" w:hAnsi="Calibri" w:cs="Calibri"/>
          <w:b w:val="0"/>
          <w:bCs/>
          <w:sz w:val="22"/>
          <w:lang w:val="es-ES" w:eastAsia="es-CO"/>
        </w:rPr>
      </w:pPr>
      <w:r w:rsidRPr="007316A1">
        <w:rPr>
          <w:rFonts w:ascii="Calibri" w:eastAsia="Times New Roman" w:hAnsi="Calibri" w:cs="Calibri"/>
          <w:b w:val="0"/>
          <w:bCs/>
          <w:sz w:val="22"/>
          <w:lang w:val="es-ES" w:eastAsia="es-CO"/>
        </w:rPr>
        <w:t>Pliego de condiciones, Adendas, Anexos, Formatos, Matrices, Formularios.</w:t>
      </w:r>
    </w:p>
    <w:p w14:paraId="04FDE851" w14:textId="77777777" w:rsidR="00D37F9B" w:rsidRPr="007316A1" w:rsidRDefault="00D37F9B" w:rsidP="00D37F9B">
      <w:pPr>
        <w:pStyle w:val="clusulas"/>
        <w:numPr>
          <w:ilvl w:val="3"/>
          <w:numId w:val="4"/>
        </w:numPr>
        <w:spacing w:before="0" w:after="0"/>
        <w:ind w:left="1134"/>
        <w:rPr>
          <w:rFonts w:ascii="Calibri" w:eastAsia="Times New Roman" w:hAnsi="Calibri" w:cs="Calibri"/>
          <w:b w:val="0"/>
          <w:bCs/>
          <w:sz w:val="22"/>
          <w:lang w:val="es-ES" w:eastAsia="es-CO"/>
        </w:rPr>
      </w:pPr>
      <w:r w:rsidRPr="007316A1">
        <w:rPr>
          <w:rFonts w:ascii="Calibri" w:eastAsia="Times New Roman" w:hAnsi="Calibri" w:cs="Calibri"/>
          <w:b w:val="0"/>
          <w:bCs/>
          <w:sz w:val="22"/>
          <w:lang w:val="es-ES" w:eastAsia="es-CO"/>
        </w:rPr>
        <w:t>Propuesta presentada por el Contratista.</w:t>
      </w:r>
    </w:p>
    <w:p w14:paraId="1BC619F5" w14:textId="77777777" w:rsidR="00D37F9B" w:rsidRPr="007316A1" w:rsidRDefault="00D37F9B" w:rsidP="00D37F9B">
      <w:pPr>
        <w:pStyle w:val="clusulas"/>
        <w:numPr>
          <w:ilvl w:val="3"/>
          <w:numId w:val="4"/>
        </w:numPr>
        <w:spacing w:before="0" w:after="0"/>
        <w:ind w:left="1134"/>
        <w:rPr>
          <w:rFonts w:ascii="Calibri" w:eastAsia="Times New Roman" w:hAnsi="Calibri" w:cs="Calibri"/>
          <w:b w:val="0"/>
          <w:bCs/>
          <w:sz w:val="22"/>
          <w:lang w:val="es-ES" w:eastAsia="es-CO"/>
        </w:rPr>
      </w:pPr>
      <w:r w:rsidRPr="007316A1">
        <w:rPr>
          <w:rFonts w:ascii="Calibri" w:eastAsia="Times New Roman" w:hAnsi="Calibri" w:cs="Calibri"/>
          <w:b w:val="0"/>
          <w:bCs/>
          <w:sz w:val="22"/>
          <w:lang w:val="es-ES" w:eastAsia="es-CO"/>
        </w:rPr>
        <w:t>Las garantías debidamente aprobadas.</w:t>
      </w:r>
    </w:p>
    <w:p w14:paraId="19DE9E21" w14:textId="77777777" w:rsidR="00D37F9B" w:rsidRPr="007316A1" w:rsidRDefault="00D37F9B" w:rsidP="00D37F9B">
      <w:pPr>
        <w:pStyle w:val="clusulas"/>
        <w:numPr>
          <w:ilvl w:val="3"/>
          <w:numId w:val="4"/>
        </w:numPr>
        <w:spacing w:before="0" w:after="0"/>
        <w:ind w:left="1134"/>
        <w:rPr>
          <w:rFonts w:ascii="Calibri" w:eastAsia="Times New Roman" w:hAnsi="Calibri" w:cs="Calibri"/>
          <w:b w:val="0"/>
          <w:bCs/>
          <w:sz w:val="22"/>
          <w:lang w:val="es-ES" w:eastAsia="es-CO"/>
        </w:rPr>
      </w:pPr>
      <w:r w:rsidRPr="007316A1">
        <w:rPr>
          <w:rFonts w:ascii="Calibri" w:eastAsia="Times New Roman" w:hAnsi="Calibri" w:cs="Calibri"/>
          <w:b w:val="0"/>
          <w:bCs/>
          <w:sz w:val="22"/>
          <w:lang w:val="es-ES" w:eastAsia="es-CO"/>
        </w:rPr>
        <w:t>Toda la correspondencia que se surta entre las partes durante el término de ejecución del Contrato.</w:t>
      </w:r>
    </w:p>
    <w:p w14:paraId="0C650E77" w14:textId="77777777" w:rsidR="00D37F9B" w:rsidRPr="007316A1" w:rsidRDefault="00D37F9B" w:rsidP="00D37F9B">
      <w:pPr>
        <w:pStyle w:val="clusulas"/>
        <w:numPr>
          <w:ilvl w:val="0"/>
          <w:numId w:val="0"/>
        </w:numPr>
        <w:spacing w:before="0" w:after="0"/>
        <w:ind w:left="1134"/>
        <w:rPr>
          <w:rFonts w:ascii="Calibri" w:eastAsia="Times New Roman" w:hAnsi="Calibri" w:cs="Calibri"/>
          <w:sz w:val="22"/>
          <w:lang w:val="es-ES" w:eastAsia="es-CO"/>
        </w:rPr>
      </w:pPr>
    </w:p>
    <w:p w14:paraId="1BE8A0BB" w14:textId="7ABAD712" w:rsidR="00D37F9B" w:rsidRPr="007316A1" w:rsidRDefault="00D37F9B" w:rsidP="00D37F9B">
      <w:pPr>
        <w:rPr>
          <w:rFonts w:ascii="Calibri" w:eastAsia="Times New Roman" w:hAnsi="Calibri" w:cs="Calibri"/>
          <w:bCs/>
          <w:sz w:val="22"/>
          <w:lang w:val="es-ES" w:eastAsia="es-CO"/>
        </w:rPr>
      </w:pPr>
      <w:r w:rsidRPr="007316A1">
        <w:rPr>
          <w:rFonts w:ascii="Calibri" w:eastAsia="Times New Roman" w:hAnsi="Calibri" w:cs="Calibri"/>
          <w:sz w:val="22"/>
          <w:lang w:val="es-ES" w:eastAsia="es-CO"/>
        </w:rPr>
        <w:t xml:space="preserve">En constancia se firma el presente contrato en </w:t>
      </w:r>
      <w:r w:rsidRPr="007316A1">
        <w:rPr>
          <w:rFonts w:ascii="Calibri" w:eastAsia="Times New Roman" w:hAnsi="Calibri" w:cs="Calibri"/>
          <w:bCs/>
          <w:sz w:val="22"/>
          <w:highlight w:val="lightGray"/>
          <w:lang w:val="es-ES" w:eastAsia="es-CO"/>
        </w:rPr>
        <w:t>[señalar lugar de perfeccionamiento del contrato]</w:t>
      </w:r>
      <w:r w:rsidRPr="007316A1">
        <w:rPr>
          <w:rFonts w:ascii="Calibri" w:eastAsia="Times New Roman" w:hAnsi="Calibri" w:cs="Calibri"/>
          <w:bCs/>
          <w:sz w:val="22"/>
          <w:lang w:val="es-ES" w:eastAsia="es-CO"/>
        </w:rPr>
        <w:t xml:space="preserve">, el </w:t>
      </w:r>
      <w:r w:rsidRPr="007316A1">
        <w:rPr>
          <w:rFonts w:ascii="Calibri" w:eastAsia="Times New Roman" w:hAnsi="Calibri" w:cs="Calibri"/>
          <w:bCs/>
          <w:sz w:val="22"/>
          <w:highlight w:val="lightGray"/>
          <w:lang w:val="es-ES" w:eastAsia="es-CO"/>
        </w:rPr>
        <w:t>[indicar la fecha de suscripción]</w:t>
      </w:r>
    </w:p>
    <w:p w14:paraId="466AF3EF" w14:textId="77777777" w:rsidR="00D37F9B" w:rsidRPr="007316A1" w:rsidRDefault="00D37F9B" w:rsidP="00D37F9B">
      <w:pPr>
        <w:rPr>
          <w:rFonts w:ascii="Calibri" w:hAnsi="Calibri" w:cs="Calibri"/>
          <w:sz w:val="22"/>
          <w:lang w:val="es-ES" w:eastAsia="es-CO"/>
        </w:rPr>
      </w:pPr>
    </w:p>
    <w:p w14:paraId="101CF50A" w14:textId="77777777" w:rsidR="00D37F9B" w:rsidRPr="007316A1" w:rsidRDefault="00D37F9B" w:rsidP="00D37F9B">
      <w:pPr>
        <w:pStyle w:val="Ttulo"/>
        <w:numPr>
          <w:ilvl w:val="0"/>
          <w:numId w:val="0"/>
        </w:numPr>
        <w:rPr>
          <w:rFonts w:ascii="Calibri" w:eastAsia="Times New Roman" w:hAnsi="Calibri" w:cs="Calibri"/>
          <w:bCs/>
          <w:color w:val="auto"/>
          <w:sz w:val="22"/>
          <w:szCs w:val="22"/>
          <w:lang w:val="es-ES" w:eastAsia="es-CO"/>
        </w:rPr>
      </w:pPr>
    </w:p>
    <w:p w14:paraId="100CBE2A" w14:textId="74816E39" w:rsidR="003E4D98" w:rsidRPr="007316A1" w:rsidRDefault="003E4D98" w:rsidP="00D37F9B">
      <w:pPr>
        <w:rPr>
          <w:rFonts w:ascii="Calibri" w:hAnsi="Calibri" w:cs="Calibri"/>
          <w:sz w:val="22"/>
          <w:lang w:val="es-ES"/>
        </w:rPr>
      </w:pPr>
    </w:p>
    <w:sectPr w:rsidR="003E4D98" w:rsidRPr="007316A1"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ED5AF" w14:textId="77777777" w:rsidR="00DE04E2" w:rsidRDefault="00DE04E2" w:rsidP="004F2C35">
      <w:r>
        <w:separator/>
      </w:r>
    </w:p>
  </w:endnote>
  <w:endnote w:type="continuationSeparator" w:id="0">
    <w:p w14:paraId="62EDF88C" w14:textId="77777777" w:rsidR="00DE04E2" w:rsidRDefault="00DE04E2" w:rsidP="004F2C35">
      <w:r>
        <w:continuationSeparator/>
      </w:r>
    </w:p>
  </w:endnote>
  <w:endnote w:type="continuationNotice" w:id="1">
    <w:p w14:paraId="66542196" w14:textId="77777777" w:rsidR="00DE04E2" w:rsidRDefault="00DE04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Times New Roman">
    <w:altName w:val="Arial"/>
    <w:charset w:val="00"/>
    <w:family w:val="roman"/>
    <w:pitch w:val="default"/>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p w14:paraId="3B2CF8FF" w14:textId="171C0616" w:rsidR="0076268D" w:rsidRPr="00404F33" w:rsidRDefault="0076268D" w:rsidP="0076268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E40A3B">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E40A3B">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27647" w14:textId="77777777" w:rsidR="00DE04E2" w:rsidRDefault="00DE04E2" w:rsidP="004F2C35">
      <w:r>
        <w:separator/>
      </w:r>
    </w:p>
  </w:footnote>
  <w:footnote w:type="continuationSeparator" w:id="0">
    <w:p w14:paraId="3C83E752" w14:textId="77777777" w:rsidR="00DE04E2" w:rsidRDefault="00DE04E2" w:rsidP="004F2C35">
      <w:r>
        <w:continuationSeparator/>
      </w:r>
    </w:p>
  </w:footnote>
  <w:footnote w:type="continuationNotice" w:id="1">
    <w:p w14:paraId="6DF59840" w14:textId="77777777" w:rsidR="00DE04E2" w:rsidRDefault="00DE04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D4645" w14:textId="77777777" w:rsidR="00FB51DC" w:rsidRPr="00FB51DC" w:rsidRDefault="00FB51DC" w:rsidP="00FB51DC">
    <w:pPr>
      <w:pStyle w:val="Encabezado"/>
      <w:jc w:val="center"/>
      <w:rPr>
        <w:rFonts w:ascii="Arial" w:hAnsi="Arial" w:cs="Arial"/>
        <w:b/>
        <w:sz w:val="22"/>
      </w:rPr>
    </w:pPr>
    <w:r w:rsidRPr="00FB51DC">
      <w:rPr>
        <w:rFonts w:ascii="Arial" w:hAnsi="Arial" w:cs="Arial"/>
        <w:b/>
        <w:sz w:val="22"/>
      </w:rPr>
      <w:t>ANEXO 4 – MINUTA DEL CONTRATO</w:t>
    </w:r>
  </w:p>
  <w:p w14:paraId="13A8BD8E" w14:textId="7C3DB71B" w:rsidR="00C678E0" w:rsidRDefault="00FB51DC" w:rsidP="00FB51DC">
    <w:pPr>
      <w:jc w:val="center"/>
      <w:rPr>
        <w:rFonts w:ascii="Arial" w:hAnsi="Arial" w:cs="Arial"/>
        <w:b/>
        <w:sz w:val="22"/>
      </w:rPr>
    </w:pPr>
    <w:r w:rsidRPr="00FB51DC">
      <w:rPr>
        <w:rFonts w:ascii="Arial" w:hAnsi="Arial" w:cs="Arial"/>
        <w:b/>
        <w:sz w:val="22"/>
      </w:rPr>
      <w:t>LICITACIÓN DE OBRA PÚBLICA DE INFRAESTRUCTURA SOCIAL</w:t>
    </w:r>
  </w:p>
  <w:p w14:paraId="44778901" w14:textId="77777777" w:rsidR="0038543C" w:rsidRPr="00FB51DC" w:rsidRDefault="0038543C" w:rsidP="00FB51DC">
    <w:pPr>
      <w:jc w:val="center"/>
      <w:rPr>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2"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4" w15:restartNumberingAfterBreak="0">
    <w:nsid w:val="07E74811"/>
    <w:multiLevelType w:val="multilevel"/>
    <w:tmpl w:val="02CE0B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AA1613"/>
    <w:multiLevelType w:val="multilevel"/>
    <w:tmpl w:val="332EEB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9"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20F7E28"/>
    <w:multiLevelType w:val="multilevel"/>
    <w:tmpl w:val="4D924F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C870D4"/>
    <w:multiLevelType w:val="hybridMultilevel"/>
    <w:tmpl w:val="EF2C08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14"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6"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20"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22"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4" w15:restartNumberingAfterBreak="0">
    <w:nsid w:val="2A8316B0"/>
    <w:multiLevelType w:val="multilevel"/>
    <w:tmpl w:val="240C5A4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8"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30F71F86"/>
    <w:multiLevelType w:val="multilevel"/>
    <w:tmpl w:val="FFCE23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31"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2"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E156FF5"/>
    <w:multiLevelType w:val="multilevel"/>
    <w:tmpl w:val="CB7E35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7"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8"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9" w15:restartNumberingAfterBreak="0">
    <w:nsid w:val="4AA13B39"/>
    <w:multiLevelType w:val="multilevel"/>
    <w:tmpl w:val="86BE9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1"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3"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6"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EDA1DFB"/>
    <w:multiLevelType w:val="multilevel"/>
    <w:tmpl w:val="96D4D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9"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0"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1"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2"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69CF651F"/>
    <w:multiLevelType w:val="multilevel"/>
    <w:tmpl w:val="31A85B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6"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7" w15:restartNumberingAfterBreak="0">
    <w:nsid w:val="73C3554E"/>
    <w:multiLevelType w:val="multilevel"/>
    <w:tmpl w:val="C46255D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0"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63" w15:restartNumberingAfterBreak="0">
    <w:nsid w:val="7A9048D0"/>
    <w:multiLevelType w:val="hybridMultilevel"/>
    <w:tmpl w:val="8E469574"/>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5"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976840751">
    <w:abstractNumId w:val="21"/>
  </w:num>
  <w:num w:numId="2" w16cid:durableId="1748959860">
    <w:abstractNumId w:val="23"/>
  </w:num>
  <w:num w:numId="3" w16cid:durableId="145097031">
    <w:abstractNumId w:val="61"/>
  </w:num>
  <w:num w:numId="4" w16cid:durableId="2086997787">
    <w:abstractNumId w:val="62"/>
  </w:num>
  <w:num w:numId="5" w16cid:durableId="590050384">
    <w:abstractNumId w:val="56"/>
  </w:num>
  <w:num w:numId="6" w16cid:durableId="1266036251">
    <w:abstractNumId w:val="40"/>
  </w:num>
  <w:num w:numId="7" w16cid:durableId="866408853">
    <w:abstractNumId w:val="6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521669277">
    <w:abstractNumId w:val="6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17227971">
    <w:abstractNumId w:val="51"/>
  </w:num>
  <w:num w:numId="10" w16cid:durableId="1283267836">
    <w:abstractNumId w:val="51"/>
  </w:num>
  <w:num w:numId="11" w16cid:durableId="846477730">
    <w:abstractNumId w:val="37"/>
  </w:num>
  <w:num w:numId="12" w16cid:durableId="1229655372">
    <w:abstractNumId w:val="42"/>
  </w:num>
  <w:num w:numId="13" w16cid:durableId="1219588884">
    <w:abstractNumId w:val="26"/>
  </w:num>
  <w:num w:numId="14" w16cid:durableId="615137896">
    <w:abstractNumId w:val="9"/>
  </w:num>
  <w:num w:numId="15" w16cid:durableId="1575354496">
    <w:abstractNumId w:val="32"/>
  </w:num>
  <w:num w:numId="16" w16cid:durableId="1532106226">
    <w:abstractNumId w:val="52"/>
  </w:num>
  <w:num w:numId="17" w16cid:durableId="661662530">
    <w:abstractNumId w:val="14"/>
  </w:num>
  <w:num w:numId="18" w16cid:durableId="667239">
    <w:abstractNumId w:val="23"/>
  </w:num>
  <w:num w:numId="19" w16cid:durableId="600651103">
    <w:abstractNumId w:val="23"/>
  </w:num>
  <w:num w:numId="20" w16cid:durableId="812721475">
    <w:abstractNumId w:val="23"/>
  </w:num>
  <w:num w:numId="21" w16cid:durableId="1103921122">
    <w:abstractNumId w:val="23"/>
  </w:num>
  <w:num w:numId="22" w16cid:durableId="494078015">
    <w:abstractNumId w:val="23"/>
  </w:num>
  <w:num w:numId="23" w16cid:durableId="32465938">
    <w:abstractNumId w:val="23"/>
  </w:num>
  <w:num w:numId="24" w16cid:durableId="2107725373">
    <w:abstractNumId w:val="23"/>
  </w:num>
  <w:num w:numId="25" w16cid:durableId="1071388581">
    <w:abstractNumId w:val="23"/>
  </w:num>
  <w:num w:numId="26" w16cid:durableId="1603681617">
    <w:abstractNumId w:val="20"/>
  </w:num>
  <w:num w:numId="27" w16cid:durableId="773401482">
    <w:abstractNumId w:val="23"/>
  </w:num>
  <w:num w:numId="28" w16cid:durableId="428351961">
    <w:abstractNumId w:val="62"/>
  </w:num>
  <w:num w:numId="29" w16cid:durableId="1392464221">
    <w:abstractNumId w:val="23"/>
  </w:num>
  <w:num w:numId="30" w16cid:durableId="97264690">
    <w:abstractNumId w:val="23"/>
  </w:num>
  <w:num w:numId="31" w16cid:durableId="417946610">
    <w:abstractNumId w:val="62"/>
  </w:num>
  <w:num w:numId="32" w16cid:durableId="1227643408">
    <w:abstractNumId w:val="62"/>
  </w:num>
  <w:num w:numId="33" w16cid:durableId="1234318172">
    <w:abstractNumId w:val="43"/>
  </w:num>
  <w:num w:numId="34" w16cid:durableId="764039493">
    <w:abstractNumId w:val="60"/>
  </w:num>
  <w:num w:numId="35" w16cid:durableId="2061703189">
    <w:abstractNumId w:val="51"/>
  </w:num>
  <w:num w:numId="36" w16cid:durableId="490675970">
    <w:abstractNumId w:val="65"/>
  </w:num>
  <w:num w:numId="37" w16cid:durableId="1268192784">
    <w:abstractNumId w:val="30"/>
  </w:num>
  <w:num w:numId="38" w16cid:durableId="1965581221">
    <w:abstractNumId w:val="62"/>
  </w:num>
  <w:num w:numId="39" w16cid:durableId="229775670">
    <w:abstractNumId w:val="5"/>
  </w:num>
  <w:num w:numId="40" w16cid:durableId="402029553">
    <w:abstractNumId w:val="28"/>
  </w:num>
  <w:num w:numId="41" w16cid:durableId="1102258470">
    <w:abstractNumId w:val="59"/>
  </w:num>
  <w:num w:numId="42" w16cid:durableId="204148951">
    <w:abstractNumId w:val="13"/>
  </w:num>
  <w:num w:numId="43" w16cid:durableId="839542635">
    <w:abstractNumId w:val="31"/>
  </w:num>
  <w:num w:numId="44" w16cid:durableId="1574394494">
    <w:abstractNumId w:val="54"/>
  </w:num>
  <w:num w:numId="45" w16cid:durableId="1226572053">
    <w:abstractNumId w:val="2"/>
  </w:num>
  <w:num w:numId="46" w16cid:durableId="1623611659">
    <w:abstractNumId w:val="19"/>
  </w:num>
  <w:num w:numId="47" w16cid:durableId="1604722250">
    <w:abstractNumId w:val="27"/>
  </w:num>
  <w:num w:numId="48" w16cid:durableId="893202549">
    <w:abstractNumId w:val="55"/>
  </w:num>
  <w:num w:numId="49" w16cid:durableId="2133554459">
    <w:abstractNumId w:val="33"/>
  </w:num>
  <w:num w:numId="50" w16cid:durableId="973297368">
    <w:abstractNumId w:val="51"/>
  </w:num>
  <w:num w:numId="51" w16cid:durableId="642925610">
    <w:abstractNumId w:val="48"/>
  </w:num>
  <w:num w:numId="52" w16cid:durableId="1921324807">
    <w:abstractNumId w:val="51"/>
  </w:num>
  <w:num w:numId="53" w16cid:durableId="2007662384">
    <w:abstractNumId w:val="51"/>
  </w:num>
  <w:num w:numId="54" w16cid:durableId="1181166822">
    <w:abstractNumId w:val="51"/>
  </w:num>
  <w:num w:numId="55" w16cid:durableId="1739012767">
    <w:abstractNumId w:val="51"/>
  </w:num>
  <w:num w:numId="56" w16cid:durableId="1781223608">
    <w:abstractNumId w:val="51"/>
  </w:num>
  <w:num w:numId="57" w16cid:durableId="250045991">
    <w:abstractNumId w:val="50"/>
  </w:num>
  <w:num w:numId="58" w16cid:durableId="930971534">
    <w:abstractNumId w:val="51"/>
  </w:num>
  <w:num w:numId="59" w16cid:durableId="633948138">
    <w:abstractNumId w:val="51"/>
  </w:num>
  <w:num w:numId="60" w16cid:durableId="1012072769">
    <w:abstractNumId w:val="51"/>
  </w:num>
  <w:num w:numId="61" w16cid:durableId="1735153833">
    <w:abstractNumId w:val="58"/>
  </w:num>
  <w:num w:numId="62" w16cid:durableId="1884902538">
    <w:abstractNumId w:val="10"/>
  </w:num>
  <w:num w:numId="63" w16cid:durableId="1750544883">
    <w:abstractNumId w:val="44"/>
  </w:num>
  <w:num w:numId="64" w16cid:durableId="1030448548">
    <w:abstractNumId w:val="22"/>
  </w:num>
  <w:num w:numId="65" w16cid:durableId="376776995">
    <w:abstractNumId w:val="36"/>
  </w:num>
  <w:num w:numId="66" w16cid:durableId="1243833555">
    <w:abstractNumId w:val="64"/>
  </w:num>
  <w:num w:numId="67" w16cid:durableId="25523816">
    <w:abstractNumId w:val="6"/>
  </w:num>
  <w:num w:numId="68" w16cid:durableId="1700543777">
    <w:abstractNumId w:val="25"/>
  </w:num>
  <w:num w:numId="69" w16cid:durableId="1913352091">
    <w:abstractNumId w:val="41"/>
  </w:num>
  <w:num w:numId="70" w16cid:durableId="1248155238">
    <w:abstractNumId w:val="18"/>
  </w:num>
  <w:num w:numId="71" w16cid:durableId="1714115232">
    <w:abstractNumId w:val="16"/>
  </w:num>
  <w:num w:numId="72" w16cid:durableId="444815017">
    <w:abstractNumId w:val="34"/>
  </w:num>
  <w:num w:numId="73" w16cid:durableId="1026249625">
    <w:abstractNumId w:val="3"/>
  </w:num>
  <w:num w:numId="74" w16cid:durableId="1339119152">
    <w:abstractNumId w:val="1"/>
  </w:num>
  <w:num w:numId="75" w16cid:durableId="268124028">
    <w:abstractNumId w:val="38"/>
  </w:num>
  <w:num w:numId="76" w16cid:durableId="764034598">
    <w:abstractNumId w:val="45"/>
  </w:num>
  <w:num w:numId="77" w16cid:durableId="1205557843">
    <w:abstractNumId w:val="17"/>
  </w:num>
  <w:num w:numId="78" w16cid:durableId="1219895452">
    <w:abstractNumId w:val="46"/>
  </w:num>
  <w:num w:numId="79" w16cid:durableId="1532722253">
    <w:abstractNumId w:val="8"/>
  </w:num>
  <w:num w:numId="80" w16cid:durableId="1041369510">
    <w:abstractNumId w:val="6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1" w16cid:durableId="1588270896">
    <w:abstractNumId w:val="6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2" w16cid:durableId="71052230">
    <w:abstractNumId w:val="15"/>
  </w:num>
  <w:num w:numId="83" w16cid:durableId="1061713438">
    <w:abstractNumId w:val="49"/>
  </w:num>
  <w:num w:numId="84" w16cid:durableId="40713759">
    <w:abstractNumId w:val="0"/>
  </w:num>
  <w:num w:numId="85" w16cid:durableId="1077366625">
    <w:abstractNumId w:val="39"/>
  </w:num>
  <w:num w:numId="86" w16cid:durableId="1121807470">
    <w:abstractNumId w:val="53"/>
  </w:num>
  <w:num w:numId="87" w16cid:durableId="1846555231">
    <w:abstractNumId w:val="35"/>
  </w:num>
  <w:num w:numId="88" w16cid:durableId="88235838">
    <w:abstractNumId w:val="29"/>
  </w:num>
  <w:num w:numId="89" w16cid:durableId="297954235">
    <w:abstractNumId w:val="11"/>
  </w:num>
  <w:num w:numId="90" w16cid:durableId="469371133">
    <w:abstractNumId w:val="7"/>
  </w:num>
  <w:num w:numId="91" w16cid:durableId="951519534">
    <w:abstractNumId w:val="4"/>
  </w:num>
  <w:num w:numId="92" w16cid:durableId="550461102">
    <w:abstractNumId w:val="57"/>
  </w:num>
  <w:num w:numId="93" w16cid:durableId="1137262632">
    <w:abstractNumId w:val="24"/>
  </w:num>
  <w:num w:numId="94" w16cid:durableId="1460761343">
    <w:abstractNumId w:val="6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5" w16cid:durableId="547183440">
    <w:abstractNumId w:val="6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6" w16cid:durableId="1770196873">
    <w:abstractNumId w:val="6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7" w16cid:durableId="1755474510">
    <w:abstractNumId w:val="6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8" w16cid:durableId="269819923">
    <w:abstractNumId w:val="47"/>
  </w:num>
  <w:num w:numId="99" w16cid:durableId="1151291645">
    <w:abstractNumId w:val="63"/>
  </w:num>
  <w:num w:numId="100" w16cid:durableId="1470319507">
    <w:abstractNumId w:val="1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D8F"/>
    <w:rsid w:val="000026CF"/>
    <w:rsid w:val="00004224"/>
    <w:rsid w:val="00004D1C"/>
    <w:rsid w:val="00004E21"/>
    <w:rsid w:val="00006DE0"/>
    <w:rsid w:val="000108E6"/>
    <w:rsid w:val="00010ABF"/>
    <w:rsid w:val="00012615"/>
    <w:rsid w:val="0001297A"/>
    <w:rsid w:val="00012990"/>
    <w:rsid w:val="00013707"/>
    <w:rsid w:val="00014036"/>
    <w:rsid w:val="0001531C"/>
    <w:rsid w:val="000160EE"/>
    <w:rsid w:val="0001626D"/>
    <w:rsid w:val="000203EA"/>
    <w:rsid w:val="00020876"/>
    <w:rsid w:val="00021E3D"/>
    <w:rsid w:val="00022478"/>
    <w:rsid w:val="0002318F"/>
    <w:rsid w:val="00023E4A"/>
    <w:rsid w:val="0002545D"/>
    <w:rsid w:val="00026184"/>
    <w:rsid w:val="00031F43"/>
    <w:rsid w:val="00032B7F"/>
    <w:rsid w:val="000344C8"/>
    <w:rsid w:val="0003476D"/>
    <w:rsid w:val="00034B72"/>
    <w:rsid w:val="000351F6"/>
    <w:rsid w:val="000356C7"/>
    <w:rsid w:val="00036599"/>
    <w:rsid w:val="000376AB"/>
    <w:rsid w:val="0003EEA8"/>
    <w:rsid w:val="000403A0"/>
    <w:rsid w:val="000413D0"/>
    <w:rsid w:val="00042184"/>
    <w:rsid w:val="0004227E"/>
    <w:rsid w:val="000443A8"/>
    <w:rsid w:val="000445EC"/>
    <w:rsid w:val="000454CC"/>
    <w:rsid w:val="00045FFC"/>
    <w:rsid w:val="00046AFA"/>
    <w:rsid w:val="00046EBC"/>
    <w:rsid w:val="000473C4"/>
    <w:rsid w:val="00047931"/>
    <w:rsid w:val="00047C07"/>
    <w:rsid w:val="00050BCB"/>
    <w:rsid w:val="00050F8B"/>
    <w:rsid w:val="00054153"/>
    <w:rsid w:val="00054B7A"/>
    <w:rsid w:val="00055A27"/>
    <w:rsid w:val="00056C2D"/>
    <w:rsid w:val="000573E4"/>
    <w:rsid w:val="000578BF"/>
    <w:rsid w:val="000611B9"/>
    <w:rsid w:val="00061722"/>
    <w:rsid w:val="000619C8"/>
    <w:rsid w:val="00061D04"/>
    <w:rsid w:val="00062548"/>
    <w:rsid w:val="0006309E"/>
    <w:rsid w:val="00064D03"/>
    <w:rsid w:val="00070D4F"/>
    <w:rsid w:val="000720B4"/>
    <w:rsid w:val="0007482E"/>
    <w:rsid w:val="00074A1D"/>
    <w:rsid w:val="000770CA"/>
    <w:rsid w:val="00077215"/>
    <w:rsid w:val="00077C77"/>
    <w:rsid w:val="000809E6"/>
    <w:rsid w:val="00080AED"/>
    <w:rsid w:val="00080C76"/>
    <w:rsid w:val="00080EBC"/>
    <w:rsid w:val="00080EE3"/>
    <w:rsid w:val="00081C50"/>
    <w:rsid w:val="00082437"/>
    <w:rsid w:val="00082FE7"/>
    <w:rsid w:val="00084FC0"/>
    <w:rsid w:val="00085090"/>
    <w:rsid w:val="00085AEF"/>
    <w:rsid w:val="00086ED9"/>
    <w:rsid w:val="000872BE"/>
    <w:rsid w:val="0008781D"/>
    <w:rsid w:val="00091C61"/>
    <w:rsid w:val="00091E6B"/>
    <w:rsid w:val="0009341F"/>
    <w:rsid w:val="00093691"/>
    <w:rsid w:val="00093A6A"/>
    <w:rsid w:val="00094AAB"/>
    <w:rsid w:val="00094D32"/>
    <w:rsid w:val="00095CEC"/>
    <w:rsid w:val="000975F0"/>
    <w:rsid w:val="000A12D3"/>
    <w:rsid w:val="000A1FFB"/>
    <w:rsid w:val="000A26FA"/>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E77CF"/>
    <w:rsid w:val="000F153B"/>
    <w:rsid w:val="000F1CC2"/>
    <w:rsid w:val="000F42B8"/>
    <w:rsid w:val="000F4F13"/>
    <w:rsid w:val="000F56AE"/>
    <w:rsid w:val="000F5A46"/>
    <w:rsid w:val="000F72D4"/>
    <w:rsid w:val="00100185"/>
    <w:rsid w:val="00100F12"/>
    <w:rsid w:val="0010244D"/>
    <w:rsid w:val="00103958"/>
    <w:rsid w:val="00104B82"/>
    <w:rsid w:val="0010678D"/>
    <w:rsid w:val="00107069"/>
    <w:rsid w:val="0010787B"/>
    <w:rsid w:val="00107F13"/>
    <w:rsid w:val="00107FB9"/>
    <w:rsid w:val="00110556"/>
    <w:rsid w:val="00110BA9"/>
    <w:rsid w:val="00110FD9"/>
    <w:rsid w:val="00112D5F"/>
    <w:rsid w:val="00116B18"/>
    <w:rsid w:val="001174EB"/>
    <w:rsid w:val="001177E8"/>
    <w:rsid w:val="00117E6E"/>
    <w:rsid w:val="001235B8"/>
    <w:rsid w:val="00123AB9"/>
    <w:rsid w:val="00123CB8"/>
    <w:rsid w:val="00124537"/>
    <w:rsid w:val="0012619D"/>
    <w:rsid w:val="001273A7"/>
    <w:rsid w:val="00130C65"/>
    <w:rsid w:val="00131D22"/>
    <w:rsid w:val="001324FB"/>
    <w:rsid w:val="00134602"/>
    <w:rsid w:val="00135788"/>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376"/>
    <w:rsid w:val="00170F78"/>
    <w:rsid w:val="0017135E"/>
    <w:rsid w:val="0017146F"/>
    <w:rsid w:val="001732A0"/>
    <w:rsid w:val="001763E5"/>
    <w:rsid w:val="00176A75"/>
    <w:rsid w:val="001779B9"/>
    <w:rsid w:val="00180008"/>
    <w:rsid w:val="0018029D"/>
    <w:rsid w:val="0018045F"/>
    <w:rsid w:val="00181684"/>
    <w:rsid w:val="00181989"/>
    <w:rsid w:val="00181C60"/>
    <w:rsid w:val="00181D75"/>
    <w:rsid w:val="00185DAC"/>
    <w:rsid w:val="001868F5"/>
    <w:rsid w:val="0019022F"/>
    <w:rsid w:val="001903B3"/>
    <w:rsid w:val="0019077A"/>
    <w:rsid w:val="00190CD8"/>
    <w:rsid w:val="001925F1"/>
    <w:rsid w:val="00192AA6"/>
    <w:rsid w:val="00192B8C"/>
    <w:rsid w:val="00196B99"/>
    <w:rsid w:val="001A1B68"/>
    <w:rsid w:val="001A1EF2"/>
    <w:rsid w:val="001A220B"/>
    <w:rsid w:val="001A2FC9"/>
    <w:rsid w:val="001A323D"/>
    <w:rsid w:val="001A36F2"/>
    <w:rsid w:val="001A43BD"/>
    <w:rsid w:val="001A5E22"/>
    <w:rsid w:val="001A5EFC"/>
    <w:rsid w:val="001A7562"/>
    <w:rsid w:val="001B3193"/>
    <w:rsid w:val="001B38C2"/>
    <w:rsid w:val="001B3B41"/>
    <w:rsid w:val="001B519F"/>
    <w:rsid w:val="001B772C"/>
    <w:rsid w:val="001B7BDC"/>
    <w:rsid w:val="001C00CB"/>
    <w:rsid w:val="001C0929"/>
    <w:rsid w:val="001C09C0"/>
    <w:rsid w:val="001C0FB2"/>
    <w:rsid w:val="001C1122"/>
    <w:rsid w:val="001C1C04"/>
    <w:rsid w:val="001C1FC0"/>
    <w:rsid w:val="001C4897"/>
    <w:rsid w:val="001C4E02"/>
    <w:rsid w:val="001C4EEE"/>
    <w:rsid w:val="001C546D"/>
    <w:rsid w:val="001C61FE"/>
    <w:rsid w:val="001C6359"/>
    <w:rsid w:val="001C73C8"/>
    <w:rsid w:val="001C75B3"/>
    <w:rsid w:val="001C7BB4"/>
    <w:rsid w:val="001D0D2E"/>
    <w:rsid w:val="001D20FA"/>
    <w:rsid w:val="001D2884"/>
    <w:rsid w:val="001D295A"/>
    <w:rsid w:val="001D3089"/>
    <w:rsid w:val="001D32CE"/>
    <w:rsid w:val="001D33B9"/>
    <w:rsid w:val="001D3BDC"/>
    <w:rsid w:val="001D4C55"/>
    <w:rsid w:val="001D5B78"/>
    <w:rsid w:val="001D7612"/>
    <w:rsid w:val="001E01B5"/>
    <w:rsid w:val="001E1449"/>
    <w:rsid w:val="001E25E4"/>
    <w:rsid w:val="001E2734"/>
    <w:rsid w:val="001E4075"/>
    <w:rsid w:val="001E4C42"/>
    <w:rsid w:val="001E5B36"/>
    <w:rsid w:val="001E613B"/>
    <w:rsid w:val="001E701D"/>
    <w:rsid w:val="001E72A3"/>
    <w:rsid w:val="001E756B"/>
    <w:rsid w:val="001E7C0F"/>
    <w:rsid w:val="001E7CEC"/>
    <w:rsid w:val="001E7F38"/>
    <w:rsid w:val="001F01D2"/>
    <w:rsid w:val="001F03E9"/>
    <w:rsid w:val="001F0C27"/>
    <w:rsid w:val="001F20C9"/>
    <w:rsid w:val="001F2F3A"/>
    <w:rsid w:val="001F42BA"/>
    <w:rsid w:val="001F48A2"/>
    <w:rsid w:val="001F5271"/>
    <w:rsid w:val="001F57BD"/>
    <w:rsid w:val="001F59A1"/>
    <w:rsid w:val="001F678B"/>
    <w:rsid w:val="001F7199"/>
    <w:rsid w:val="001F7422"/>
    <w:rsid w:val="00200A29"/>
    <w:rsid w:val="00202FC1"/>
    <w:rsid w:val="0020315E"/>
    <w:rsid w:val="00203E16"/>
    <w:rsid w:val="002053B6"/>
    <w:rsid w:val="00206279"/>
    <w:rsid w:val="00207D78"/>
    <w:rsid w:val="00210034"/>
    <w:rsid w:val="002108E1"/>
    <w:rsid w:val="002109E7"/>
    <w:rsid w:val="002111DB"/>
    <w:rsid w:val="00211C03"/>
    <w:rsid w:val="00211DDF"/>
    <w:rsid w:val="0021257C"/>
    <w:rsid w:val="00213077"/>
    <w:rsid w:val="0021336E"/>
    <w:rsid w:val="002137D1"/>
    <w:rsid w:val="00214548"/>
    <w:rsid w:val="0021657A"/>
    <w:rsid w:val="00216E90"/>
    <w:rsid w:val="002172C8"/>
    <w:rsid w:val="0022009D"/>
    <w:rsid w:val="002216DD"/>
    <w:rsid w:val="00222698"/>
    <w:rsid w:val="002239D0"/>
    <w:rsid w:val="0022473A"/>
    <w:rsid w:val="00225040"/>
    <w:rsid w:val="0022642C"/>
    <w:rsid w:val="00226CDD"/>
    <w:rsid w:val="00227400"/>
    <w:rsid w:val="00227872"/>
    <w:rsid w:val="002304DB"/>
    <w:rsid w:val="00230ECF"/>
    <w:rsid w:val="00231A34"/>
    <w:rsid w:val="00233489"/>
    <w:rsid w:val="00234368"/>
    <w:rsid w:val="00234BDD"/>
    <w:rsid w:val="0023659D"/>
    <w:rsid w:val="00237143"/>
    <w:rsid w:val="002372F3"/>
    <w:rsid w:val="002377BD"/>
    <w:rsid w:val="002408C9"/>
    <w:rsid w:val="0024277F"/>
    <w:rsid w:val="002430DC"/>
    <w:rsid w:val="0024349F"/>
    <w:rsid w:val="002437EC"/>
    <w:rsid w:val="00247420"/>
    <w:rsid w:val="0025074B"/>
    <w:rsid w:val="00251905"/>
    <w:rsid w:val="002535A9"/>
    <w:rsid w:val="00255B77"/>
    <w:rsid w:val="00256238"/>
    <w:rsid w:val="00256A2C"/>
    <w:rsid w:val="002610E2"/>
    <w:rsid w:val="0026374C"/>
    <w:rsid w:val="00263755"/>
    <w:rsid w:val="00263C76"/>
    <w:rsid w:val="002648C5"/>
    <w:rsid w:val="00264A7B"/>
    <w:rsid w:val="00265851"/>
    <w:rsid w:val="0026762F"/>
    <w:rsid w:val="00270840"/>
    <w:rsid w:val="00272DD2"/>
    <w:rsid w:val="00274FAA"/>
    <w:rsid w:val="002751BC"/>
    <w:rsid w:val="00277215"/>
    <w:rsid w:val="00280CF4"/>
    <w:rsid w:val="00282A3B"/>
    <w:rsid w:val="0028417D"/>
    <w:rsid w:val="0028554B"/>
    <w:rsid w:val="002861A0"/>
    <w:rsid w:val="00290A4A"/>
    <w:rsid w:val="002910B0"/>
    <w:rsid w:val="00292680"/>
    <w:rsid w:val="00293A8E"/>
    <w:rsid w:val="002951A9"/>
    <w:rsid w:val="002952B5"/>
    <w:rsid w:val="00295BB2"/>
    <w:rsid w:val="002960A1"/>
    <w:rsid w:val="0029742C"/>
    <w:rsid w:val="002A0A1D"/>
    <w:rsid w:val="002A0CE6"/>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4216"/>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0FF6"/>
    <w:rsid w:val="00331E02"/>
    <w:rsid w:val="00332597"/>
    <w:rsid w:val="00332970"/>
    <w:rsid w:val="003331F9"/>
    <w:rsid w:val="00334B4D"/>
    <w:rsid w:val="003364AF"/>
    <w:rsid w:val="00336E88"/>
    <w:rsid w:val="003372DF"/>
    <w:rsid w:val="003377EF"/>
    <w:rsid w:val="00337F34"/>
    <w:rsid w:val="0034022B"/>
    <w:rsid w:val="0034024E"/>
    <w:rsid w:val="003415A7"/>
    <w:rsid w:val="00341800"/>
    <w:rsid w:val="003458C8"/>
    <w:rsid w:val="0034591F"/>
    <w:rsid w:val="00347DD6"/>
    <w:rsid w:val="0035032B"/>
    <w:rsid w:val="00350B83"/>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0F38"/>
    <w:rsid w:val="00382371"/>
    <w:rsid w:val="00382E40"/>
    <w:rsid w:val="00383ED8"/>
    <w:rsid w:val="00384749"/>
    <w:rsid w:val="003852DB"/>
    <w:rsid w:val="0038543C"/>
    <w:rsid w:val="00386CD6"/>
    <w:rsid w:val="00393169"/>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1E7"/>
    <w:rsid w:val="003B03A8"/>
    <w:rsid w:val="003B0BDB"/>
    <w:rsid w:val="003B3490"/>
    <w:rsid w:val="003B3495"/>
    <w:rsid w:val="003B43D2"/>
    <w:rsid w:val="003B447C"/>
    <w:rsid w:val="003B5FFF"/>
    <w:rsid w:val="003C0619"/>
    <w:rsid w:val="003C3D3A"/>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0D01"/>
    <w:rsid w:val="0041177B"/>
    <w:rsid w:val="004133F5"/>
    <w:rsid w:val="00413611"/>
    <w:rsid w:val="00413634"/>
    <w:rsid w:val="00413CAD"/>
    <w:rsid w:val="00413D2B"/>
    <w:rsid w:val="004176F4"/>
    <w:rsid w:val="00417E91"/>
    <w:rsid w:val="00420874"/>
    <w:rsid w:val="0042262B"/>
    <w:rsid w:val="00422B9F"/>
    <w:rsid w:val="00422BD4"/>
    <w:rsid w:val="0042492D"/>
    <w:rsid w:val="00425239"/>
    <w:rsid w:val="004252E7"/>
    <w:rsid w:val="00425AC1"/>
    <w:rsid w:val="00426D03"/>
    <w:rsid w:val="00427E17"/>
    <w:rsid w:val="0043004B"/>
    <w:rsid w:val="00430768"/>
    <w:rsid w:val="0043112D"/>
    <w:rsid w:val="0043142E"/>
    <w:rsid w:val="0043157C"/>
    <w:rsid w:val="004337D1"/>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4BF2"/>
    <w:rsid w:val="00464FFD"/>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31EE"/>
    <w:rsid w:val="00484376"/>
    <w:rsid w:val="004867B7"/>
    <w:rsid w:val="004869DC"/>
    <w:rsid w:val="00486DAD"/>
    <w:rsid w:val="00486E6F"/>
    <w:rsid w:val="00490BFC"/>
    <w:rsid w:val="004921A4"/>
    <w:rsid w:val="004929BF"/>
    <w:rsid w:val="00493735"/>
    <w:rsid w:val="00494048"/>
    <w:rsid w:val="00496565"/>
    <w:rsid w:val="004969CD"/>
    <w:rsid w:val="00497BA3"/>
    <w:rsid w:val="004A1EA5"/>
    <w:rsid w:val="004A233D"/>
    <w:rsid w:val="004A280A"/>
    <w:rsid w:val="004A28BD"/>
    <w:rsid w:val="004A422A"/>
    <w:rsid w:val="004A4F60"/>
    <w:rsid w:val="004A60B5"/>
    <w:rsid w:val="004A68C5"/>
    <w:rsid w:val="004A6B27"/>
    <w:rsid w:val="004A7044"/>
    <w:rsid w:val="004B00A4"/>
    <w:rsid w:val="004B0CE5"/>
    <w:rsid w:val="004B146E"/>
    <w:rsid w:val="004B1B0F"/>
    <w:rsid w:val="004B20CB"/>
    <w:rsid w:val="004B4934"/>
    <w:rsid w:val="004B4B88"/>
    <w:rsid w:val="004B4E3B"/>
    <w:rsid w:val="004B4F9F"/>
    <w:rsid w:val="004B5324"/>
    <w:rsid w:val="004B54C1"/>
    <w:rsid w:val="004B560F"/>
    <w:rsid w:val="004B607E"/>
    <w:rsid w:val="004C087A"/>
    <w:rsid w:val="004C0BBB"/>
    <w:rsid w:val="004C114B"/>
    <w:rsid w:val="004C2877"/>
    <w:rsid w:val="004C5D29"/>
    <w:rsid w:val="004C6CE8"/>
    <w:rsid w:val="004C72EE"/>
    <w:rsid w:val="004C7FA8"/>
    <w:rsid w:val="004D198A"/>
    <w:rsid w:val="004D2231"/>
    <w:rsid w:val="004D3C1C"/>
    <w:rsid w:val="004D50DE"/>
    <w:rsid w:val="004D60E5"/>
    <w:rsid w:val="004D69F5"/>
    <w:rsid w:val="004E27DF"/>
    <w:rsid w:val="004E3185"/>
    <w:rsid w:val="004E513C"/>
    <w:rsid w:val="004E7195"/>
    <w:rsid w:val="004E7E85"/>
    <w:rsid w:val="004F2C35"/>
    <w:rsid w:val="004F31DD"/>
    <w:rsid w:val="004F333B"/>
    <w:rsid w:val="004F49FA"/>
    <w:rsid w:val="004F4FBB"/>
    <w:rsid w:val="004F61B4"/>
    <w:rsid w:val="004F6A66"/>
    <w:rsid w:val="004F7913"/>
    <w:rsid w:val="00503179"/>
    <w:rsid w:val="00503BB5"/>
    <w:rsid w:val="005040C9"/>
    <w:rsid w:val="00504525"/>
    <w:rsid w:val="005047D0"/>
    <w:rsid w:val="00506504"/>
    <w:rsid w:val="00506D30"/>
    <w:rsid w:val="00511140"/>
    <w:rsid w:val="005111BB"/>
    <w:rsid w:val="00515864"/>
    <w:rsid w:val="00517D2E"/>
    <w:rsid w:val="00520076"/>
    <w:rsid w:val="005201A2"/>
    <w:rsid w:val="005212ED"/>
    <w:rsid w:val="0052150D"/>
    <w:rsid w:val="005225E0"/>
    <w:rsid w:val="00522A6D"/>
    <w:rsid w:val="00522D0B"/>
    <w:rsid w:val="0052401B"/>
    <w:rsid w:val="00527364"/>
    <w:rsid w:val="00527923"/>
    <w:rsid w:val="00527A61"/>
    <w:rsid w:val="005303E3"/>
    <w:rsid w:val="0053057D"/>
    <w:rsid w:val="00530E1C"/>
    <w:rsid w:val="0053126F"/>
    <w:rsid w:val="0053226B"/>
    <w:rsid w:val="00532ECF"/>
    <w:rsid w:val="005341BB"/>
    <w:rsid w:val="00534EB0"/>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3747"/>
    <w:rsid w:val="005641C3"/>
    <w:rsid w:val="00564607"/>
    <w:rsid w:val="005664A0"/>
    <w:rsid w:val="0056675E"/>
    <w:rsid w:val="00566B03"/>
    <w:rsid w:val="00566BBF"/>
    <w:rsid w:val="00571847"/>
    <w:rsid w:val="005721BA"/>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D43A0"/>
    <w:rsid w:val="005D6044"/>
    <w:rsid w:val="005E1196"/>
    <w:rsid w:val="005E5732"/>
    <w:rsid w:val="005E67D4"/>
    <w:rsid w:val="005E68FA"/>
    <w:rsid w:val="005E6D8D"/>
    <w:rsid w:val="005F0AAA"/>
    <w:rsid w:val="005F15F0"/>
    <w:rsid w:val="005F1C66"/>
    <w:rsid w:val="005F3C3D"/>
    <w:rsid w:val="005F6A5F"/>
    <w:rsid w:val="0060025E"/>
    <w:rsid w:val="00600EB5"/>
    <w:rsid w:val="0060273A"/>
    <w:rsid w:val="00605E65"/>
    <w:rsid w:val="006074E2"/>
    <w:rsid w:val="00610A74"/>
    <w:rsid w:val="00612F3A"/>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0FC"/>
    <w:rsid w:val="00635C86"/>
    <w:rsid w:val="00636CE8"/>
    <w:rsid w:val="0063712C"/>
    <w:rsid w:val="00637160"/>
    <w:rsid w:val="0063792A"/>
    <w:rsid w:val="00637FBC"/>
    <w:rsid w:val="00642E93"/>
    <w:rsid w:val="0064489A"/>
    <w:rsid w:val="00645907"/>
    <w:rsid w:val="00646218"/>
    <w:rsid w:val="00647146"/>
    <w:rsid w:val="006519E0"/>
    <w:rsid w:val="00652E53"/>
    <w:rsid w:val="00653163"/>
    <w:rsid w:val="00654ECE"/>
    <w:rsid w:val="00655671"/>
    <w:rsid w:val="0065617D"/>
    <w:rsid w:val="00656F7A"/>
    <w:rsid w:val="0066009F"/>
    <w:rsid w:val="00661A9A"/>
    <w:rsid w:val="006624DE"/>
    <w:rsid w:val="0066265D"/>
    <w:rsid w:val="006631A5"/>
    <w:rsid w:val="006634D6"/>
    <w:rsid w:val="00664E18"/>
    <w:rsid w:val="006651E4"/>
    <w:rsid w:val="00665449"/>
    <w:rsid w:val="00666501"/>
    <w:rsid w:val="00666CDD"/>
    <w:rsid w:val="006674C9"/>
    <w:rsid w:val="00671418"/>
    <w:rsid w:val="00674742"/>
    <w:rsid w:val="00675767"/>
    <w:rsid w:val="00676502"/>
    <w:rsid w:val="00676DD4"/>
    <w:rsid w:val="00676DF0"/>
    <w:rsid w:val="00677251"/>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34FB"/>
    <w:rsid w:val="006947D8"/>
    <w:rsid w:val="0069522C"/>
    <w:rsid w:val="006961D8"/>
    <w:rsid w:val="00696CC9"/>
    <w:rsid w:val="006A02E2"/>
    <w:rsid w:val="006A23B7"/>
    <w:rsid w:val="006A2764"/>
    <w:rsid w:val="006A533B"/>
    <w:rsid w:val="006A5B22"/>
    <w:rsid w:val="006A63AE"/>
    <w:rsid w:val="006A65D3"/>
    <w:rsid w:val="006B06F5"/>
    <w:rsid w:val="006B09B1"/>
    <w:rsid w:val="006B175C"/>
    <w:rsid w:val="006B22BA"/>
    <w:rsid w:val="006B43C1"/>
    <w:rsid w:val="006B4CCC"/>
    <w:rsid w:val="006B755D"/>
    <w:rsid w:val="006B778A"/>
    <w:rsid w:val="006B7BB6"/>
    <w:rsid w:val="006C0A5F"/>
    <w:rsid w:val="006C2B13"/>
    <w:rsid w:val="006C3000"/>
    <w:rsid w:val="006C311E"/>
    <w:rsid w:val="006C343C"/>
    <w:rsid w:val="006C3990"/>
    <w:rsid w:val="006C423F"/>
    <w:rsid w:val="006C5AAA"/>
    <w:rsid w:val="006C6003"/>
    <w:rsid w:val="006C6B3F"/>
    <w:rsid w:val="006D218A"/>
    <w:rsid w:val="006D3B97"/>
    <w:rsid w:val="006D3C53"/>
    <w:rsid w:val="006D3F83"/>
    <w:rsid w:val="006D4772"/>
    <w:rsid w:val="006D4FC0"/>
    <w:rsid w:val="006D558A"/>
    <w:rsid w:val="006D6FFF"/>
    <w:rsid w:val="006D7061"/>
    <w:rsid w:val="006D761F"/>
    <w:rsid w:val="006D7927"/>
    <w:rsid w:val="006D7928"/>
    <w:rsid w:val="006E1EF9"/>
    <w:rsid w:val="006E6146"/>
    <w:rsid w:val="006E7012"/>
    <w:rsid w:val="006F2BBD"/>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3F78"/>
    <w:rsid w:val="0072492C"/>
    <w:rsid w:val="0072509C"/>
    <w:rsid w:val="00726ACD"/>
    <w:rsid w:val="00727434"/>
    <w:rsid w:val="00727F79"/>
    <w:rsid w:val="00730FA4"/>
    <w:rsid w:val="007316A1"/>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1B59"/>
    <w:rsid w:val="0076227B"/>
    <w:rsid w:val="0076268D"/>
    <w:rsid w:val="0076362E"/>
    <w:rsid w:val="00765D02"/>
    <w:rsid w:val="00767A7D"/>
    <w:rsid w:val="00772F53"/>
    <w:rsid w:val="0077409D"/>
    <w:rsid w:val="00774E4E"/>
    <w:rsid w:val="0077671C"/>
    <w:rsid w:val="00776AEE"/>
    <w:rsid w:val="00776F6A"/>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B7050"/>
    <w:rsid w:val="007C1B6D"/>
    <w:rsid w:val="007C1BAD"/>
    <w:rsid w:val="007C2D19"/>
    <w:rsid w:val="007C2ED1"/>
    <w:rsid w:val="007C2EEC"/>
    <w:rsid w:val="007C447C"/>
    <w:rsid w:val="007C488B"/>
    <w:rsid w:val="007C65F3"/>
    <w:rsid w:val="007C6939"/>
    <w:rsid w:val="007C6A46"/>
    <w:rsid w:val="007D1AC5"/>
    <w:rsid w:val="007D3A02"/>
    <w:rsid w:val="007D3E14"/>
    <w:rsid w:val="007D5AA3"/>
    <w:rsid w:val="007D5C4E"/>
    <w:rsid w:val="007D6611"/>
    <w:rsid w:val="007D6872"/>
    <w:rsid w:val="007D6A77"/>
    <w:rsid w:val="007E0CA6"/>
    <w:rsid w:val="007E0D4B"/>
    <w:rsid w:val="007E1A4D"/>
    <w:rsid w:val="007E1F41"/>
    <w:rsid w:val="007E2DF9"/>
    <w:rsid w:val="007E325D"/>
    <w:rsid w:val="007E3BC3"/>
    <w:rsid w:val="007E4079"/>
    <w:rsid w:val="007E5C55"/>
    <w:rsid w:val="007E5C73"/>
    <w:rsid w:val="007E624F"/>
    <w:rsid w:val="007E62EE"/>
    <w:rsid w:val="007F01F1"/>
    <w:rsid w:val="007F2A0E"/>
    <w:rsid w:val="007F363B"/>
    <w:rsid w:val="007F3D94"/>
    <w:rsid w:val="007F3F25"/>
    <w:rsid w:val="007F4761"/>
    <w:rsid w:val="007F6CB1"/>
    <w:rsid w:val="007F6FC7"/>
    <w:rsid w:val="008002C3"/>
    <w:rsid w:val="0080128C"/>
    <w:rsid w:val="00802608"/>
    <w:rsid w:val="00802B48"/>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983"/>
    <w:rsid w:val="00843B51"/>
    <w:rsid w:val="008450AE"/>
    <w:rsid w:val="00846494"/>
    <w:rsid w:val="00854902"/>
    <w:rsid w:val="00855E2F"/>
    <w:rsid w:val="008565BC"/>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00A3"/>
    <w:rsid w:val="008A03AE"/>
    <w:rsid w:val="008A103F"/>
    <w:rsid w:val="008A1A6F"/>
    <w:rsid w:val="008A2BE8"/>
    <w:rsid w:val="008A4B74"/>
    <w:rsid w:val="008A5339"/>
    <w:rsid w:val="008A55A5"/>
    <w:rsid w:val="008A63B6"/>
    <w:rsid w:val="008A71EC"/>
    <w:rsid w:val="008A760D"/>
    <w:rsid w:val="008A79AD"/>
    <w:rsid w:val="008B33B8"/>
    <w:rsid w:val="008B3FA6"/>
    <w:rsid w:val="008B44D3"/>
    <w:rsid w:val="008B5D59"/>
    <w:rsid w:val="008B61F6"/>
    <w:rsid w:val="008B6452"/>
    <w:rsid w:val="008B6601"/>
    <w:rsid w:val="008B7DE4"/>
    <w:rsid w:val="008C0014"/>
    <w:rsid w:val="008C0365"/>
    <w:rsid w:val="008C07C8"/>
    <w:rsid w:val="008C292A"/>
    <w:rsid w:val="008C2CE6"/>
    <w:rsid w:val="008C6F20"/>
    <w:rsid w:val="008D09AE"/>
    <w:rsid w:val="008D0CAB"/>
    <w:rsid w:val="008D1132"/>
    <w:rsid w:val="008D3D68"/>
    <w:rsid w:val="008D4A22"/>
    <w:rsid w:val="008D4F31"/>
    <w:rsid w:val="008E00C4"/>
    <w:rsid w:val="008E06CF"/>
    <w:rsid w:val="008E0C8C"/>
    <w:rsid w:val="008E0CAB"/>
    <w:rsid w:val="008E3A3F"/>
    <w:rsid w:val="008E55A3"/>
    <w:rsid w:val="008F03B5"/>
    <w:rsid w:val="008F09DF"/>
    <w:rsid w:val="008F0DEF"/>
    <w:rsid w:val="008F0ECC"/>
    <w:rsid w:val="008F1A36"/>
    <w:rsid w:val="008F2CF5"/>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B78"/>
    <w:rsid w:val="00955D10"/>
    <w:rsid w:val="0095654E"/>
    <w:rsid w:val="009578A9"/>
    <w:rsid w:val="00960250"/>
    <w:rsid w:val="009614CB"/>
    <w:rsid w:val="009617A7"/>
    <w:rsid w:val="009623E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1DE"/>
    <w:rsid w:val="00977F74"/>
    <w:rsid w:val="00982DD3"/>
    <w:rsid w:val="00983597"/>
    <w:rsid w:val="009845EC"/>
    <w:rsid w:val="00985619"/>
    <w:rsid w:val="00986CDC"/>
    <w:rsid w:val="00987534"/>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0DC"/>
    <w:rsid w:val="009C1606"/>
    <w:rsid w:val="009C31FE"/>
    <w:rsid w:val="009C424E"/>
    <w:rsid w:val="009C42AB"/>
    <w:rsid w:val="009C4308"/>
    <w:rsid w:val="009C5282"/>
    <w:rsid w:val="009C747C"/>
    <w:rsid w:val="009C7C8F"/>
    <w:rsid w:val="009D01BB"/>
    <w:rsid w:val="009D0616"/>
    <w:rsid w:val="009D1155"/>
    <w:rsid w:val="009D1C09"/>
    <w:rsid w:val="009D4E9C"/>
    <w:rsid w:val="009D573D"/>
    <w:rsid w:val="009D6C2A"/>
    <w:rsid w:val="009D7187"/>
    <w:rsid w:val="009E1A62"/>
    <w:rsid w:val="009E1C64"/>
    <w:rsid w:val="009E7131"/>
    <w:rsid w:val="009E77E8"/>
    <w:rsid w:val="009E7839"/>
    <w:rsid w:val="009F027C"/>
    <w:rsid w:val="009F1352"/>
    <w:rsid w:val="009F1AE3"/>
    <w:rsid w:val="009F1B64"/>
    <w:rsid w:val="009F301A"/>
    <w:rsid w:val="009F3366"/>
    <w:rsid w:val="009F3576"/>
    <w:rsid w:val="009F4EDC"/>
    <w:rsid w:val="009F637A"/>
    <w:rsid w:val="009F6484"/>
    <w:rsid w:val="009F7394"/>
    <w:rsid w:val="00A00336"/>
    <w:rsid w:val="00A00787"/>
    <w:rsid w:val="00A00901"/>
    <w:rsid w:val="00A02A01"/>
    <w:rsid w:val="00A04DB3"/>
    <w:rsid w:val="00A04F19"/>
    <w:rsid w:val="00A05B1D"/>
    <w:rsid w:val="00A06874"/>
    <w:rsid w:val="00A07677"/>
    <w:rsid w:val="00A0792E"/>
    <w:rsid w:val="00A12642"/>
    <w:rsid w:val="00A129E0"/>
    <w:rsid w:val="00A14247"/>
    <w:rsid w:val="00A14BF9"/>
    <w:rsid w:val="00A14EA4"/>
    <w:rsid w:val="00A1683A"/>
    <w:rsid w:val="00A16D19"/>
    <w:rsid w:val="00A206E2"/>
    <w:rsid w:val="00A208B5"/>
    <w:rsid w:val="00A22128"/>
    <w:rsid w:val="00A23373"/>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5EA1"/>
    <w:rsid w:val="00A45F17"/>
    <w:rsid w:val="00A47687"/>
    <w:rsid w:val="00A47EAC"/>
    <w:rsid w:val="00A503F2"/>
    <w:rsid w:val="00A50A5F"/>
    <w:rsid w:val="00A53B64"/>
    <w:rsid w:val="00A55D21"/>
    <w:rsid w:val="00A560BD"/>
    <w:rsid w:val="00A565CB"/>
    <w:rsid w:val="00A6008A"/>
    <w:rsid w:val="00A6203D"/>
    <w:rsid w:val="00A639F6"/>
    <w:rsid w:val="00A63C2F"/>
    <w:rsid w:val="00A6517D"/>
    <w:rsid w:val="00A6698F"/>
    <w:rsid w:val="00A676D8"/>
    <w:rsid w:val="00A67AF6"/>
    <w:rsid w:val="00A70B11"/>
    <w:rsid w:val="00A70FA4"/>
    <w:rsid w:val="00A72EF8"/>
    <w:rsid w:val="00A73355"/>
    <w:rsid w:val="00A73514"/>
    <w:rsid w:val="00A73A4C"/>
    <w:rsid w:val="00A7753C"/>
    <w:rsid w:val="00A80AC3"/>
    <w:rsid w:val="00A81F23"/>
    <w:rsid w:val="00A82652"/>
    <w:rsid w:val="00A83395"/>
    <w:rsid w:val="00A834E3"/>
    <w:rsid w:val="00A85BA1"/>
    <w:rsid w:val="00A85DE2"/>
    <w:rsid w:val="00A876BA"/>
    <w:rsid w:val="00A87A11"/>
    <w:rsid w:val="00A87AE8"/>
    <w:rsid w:val="00A90DA1"/>
    <w:rsid w:val="00A914A0"/>
    <w:rsid w:val="00A92BAB"/>
    <w:rsid w:val="00A93154"/>
    <w:rsid w:val="00A932AA"/>
    <w:rsid w:val="00A93D12"/>
    <w:rsid w:val="00A94295"/>
    <w:rsid w:val="00A94D46"/>
    <w:rsid w:val="00A9571D"/>
    <w:rsid w:val="00A95A99"/>
    <w:rsid w:val="00A9604C"/>
    <w:rsid w:val="00AA3ADF"/>
    <w:rsid w:val="00AA4E15"/>
    <w:rsid w:val="00AA7726"/>
    <w:rsid w:val="00AA7E3D"/>
    <w:rsid w:val="00AB03C8"/>
    <w:rsid w:val="00AB142E"/>
    <w:rsid w:val="00AB26B6"/>
    <w:rsid w:val="00AB4B51"/>
    <w:rsid w:val="00AB6DF3"/>
    <w:rsid w:val="00AB7269"/>
    <w:rsid w:val="00AB75E8"/>
    <w:rsid w:val="00AC0D16"/>
    <w:rsid w:val="00AC12A3"/>
    <w:rsid w:val="00AC1337"/>
    <w:rsid w:val="00AC354A"/>
    <w:rsid w:val="00AC4F8F"/>
    <w:rsid w:val="00AC6417"/>
    <w:rsid w:val="00AC662A"/>
    <w:rsid w:val="00AC6DFE"/>
    <w:rsid w:val="00AC7E51"/>
    <w:rsid w:val="00AD0727"/>
    <w:rsid w:val="00AD2123"/>
    <w:rsid w:val="00AD53FB"/>
    <w:rsid w:val="00AE0A0B"/>
    <w:rsid w:val="00AE0E65"/>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3118"/>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15B6"/>
    <w:rsid w:val="00B521A9"/>
    <w:rsid w:val="00B5305A"/>
    <w:rsid w:val="00B533E9"/>
    <w:rsid w:val="00B54F23"/>
    <w:rsid w:val="00B56161"/>
    <w:rsid w:val="00B56922"/>
    <w:rsid w:val="00B57A56"/>
    <w:rsid w:val="00B62C0F"/>
    <w:rsid w:val="00B6396F"/>
    <w:rsid w:val="00B639FE"/>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676"/>
    <w:rsid w:val="00BB4922"/>
    <w:rsid w:val="00BB494A"/>
    <w:rsid w:val="00BB53B3"/>
    <w:rsid w:val="00BB60C7"/>
    <w:rsid w:val="00BB676B"/>
    <w:rsid w:val="00BC08D5"/>
    <w:rsid w:val="00BC14B7"/>
    <w:rsid w:val="00BC41A4"/>
    <w:rsid w:val="00BC50B7"/>
    <w:rsid w:val="00BC5482"/>
    <w:rsid w:val="00BC6B03"/>
    <w:rsid w:val="00BD25CD"/>
    <w:rsid w:val="00BD3272"/>
    <w:rsid w:val="00BD3558"/>
    <w:rsid w:val="00BD3B01"/>
    <w:rsid w:val="00BD42B7"/>
    <w:rsid w:val="00BD45BA"/>
    <w:rsid w:val="00BD59E8"/>
    <w:rsid w:val="00BD6A13"/>
    <w:rsid w:val="00BD6C0E"/>
    <w:rsid w:val="00BE061F"/>
    <w:rsid w:val="00BE0740"/>
    <w:rsid w:val="00BE0779"/>
    <w:rsid w:val="00BE2389"/>
    <w:rsid w:val="00BE2F85"/>
    <w:rsid w:val="00BE6C41"/>
    <w:rsid w:val="00BE6C57"/>
    <w:rsid w:val="00BE777D"/>
    <w:rsid w:val="00BE78E3"/>
    <w:rsid w:val="00BF00DF"/>
    <w:rsid w:val="00BF07A5"/>
    <w:rsid w:val="00BF1212"/>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343C"/>
    <w:rsid w:val="00C04D6B"/>
    <w:rsid w:val="00C05582"/>
    <w:rsid w:val="00C070EE"/>
    <w:rsid w:val="00C11ACA"/>
    <w:rsid w:val="00C1248D"/>
    <w:rsid w:val="00C12FC3"/>
    <w:rsid w:val="00C13455"/>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0CE7"/>
    <w:rsid w:val="00C3110B"/>
    <w:rsid w:val="00C31C0C"/>
    <w:rsid w:val="00C32F11"/>
    <w:rsid w:val="00C354E5"/>
    <w:rsid w:val="00C35AB2"/>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69ED"/>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C2E"/>
    <w:rsid w:val="00C91FE2"/>
    <w:rsid w:val="00C922A4"/>
    <w:rsid w:val="00C93B58"/>
    <w:rsid w:val="00C94753"/>
    <w:rsid w:val="00C95D84"/>
    <w:rsid w:val="00C96492"/>
    <w:rsid w:val="00C967AE"/>
    <w:rsid w:val="00CA198F"/>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5A3"/>
    <w:rsid w:val="00CC1A29"/>
    <w:rsid w:val="00CC1DC4"/>
    <w:rsid w:val="00CC1FE4"/>
    <w:rsid w:val="00CC390B"/>
    <w:rsid w:val="00CC3C80"/>
    <w:rsid w:val="00CC4207"/>
    <w:rsid w:val="00CC547B"/>
    <w:rsid w:val="00CC6B59"/>
    <w:rsid w:val="00CC71F3"/>
    <w:rsid w:val="00CD075F"/>
    <w:rsid w:val="00CD1AA5"/>
    <w:rsid w:val="00CD299C"/>
    <w:rsid w:val="00CD32F6"/>
    <w:rsid w:val="00CE08BE"/>
    <w:rsid w:val="00CE0F3E"/>
    <w:rsid w:val="00CE2984"/>
    <w:rsid w:val="00CE4830"/>
    <w:rsid w:val="00CE6868"/>
    <w:rsid w:val="00CE69AD"/>
    <w:rsid w:val="00CE7831"/>
    <w:rsid w:val="00CE789B"/>
    <w:rsid w:val="00CF0E05"/>
    <w:rsid w:val="00CF1731"/>
    <w:rsid w:val="00CF1ED7"/>
    <w:rsid w:val="00CF2146"/>
    <w:rsid w:val="00CF21F5"/>
    <w:rsid w:val="00CF2267"/>
    <w:rsid w:val="00CF377B"/>
    <w:rsid w:val="00CF54E0"/>
    <w:rsid w:val="00CF5C67"/>
    <w:rsid w:val="00CF6BCE"/>
    <w:rsid w:val="00D02225"/>
    <w:rsid w:val="00D025D4"/>
    <w:rsid w:val="00D02EC8"/>
    <w:rsid w:val="00D03448"/>
    <w:rsid w:val="00D0484A"/>
    <w:rsid w:val="00D048DD"/>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18A4"/>
    <w:rsid w:val="00D32828"/>
    <w:rsid w:val="00D32B5B"/>
    <w:rsid w:val="00D33C8C"/>
    <w:rsid w:val="00D3444C"/>
    <w:rsid w:val="00D34A6E"/>
    <w:rsid w:val="00D3574C"/>
    <w:rsid w:val="00D37F9B"/>
    <w:rsid w:val="00D4010D"/>
    <w:rsid w:val="00D41346"/>
    <w:rsid w:val="00D426BE"/>
    <w:rsid w:val="00D429F1"/>
    <w:rsid w:val="00D437ED"/>
    <w:rsid w:val="00D452FE"/>
    <w:rsid w:val="00D45BA6"/>
    <w:rsid w:val="00D467ED"/>
    <w:rsid w:val="00D50E97"/>
    <w:rsid w:val="00D51C00"/>
    <w:rsid w:val="00D51DE5"/>
    <w:rsid w:val="00D52D76"/>
    <w:rsid w:val="00D5343D"/>
    <w:rsid w:val="00D54577"/>
    <w:rsid w:val="00D54958"/>
    <w:rsid w:val="00D54F79"/>
    <w:rsid w:val="00D56216"/>
    <w:rsid w:val="00D564F5"/>
    <w:rsid w:val="00D60754"/>
    <w:rsid w:val="00D64FA8"/>
    <w:rsid w:val="00D6686D"/>
    <w:rsid w:val="00D67F6F"/>
    <w:rsid w:val="00D7293D"/>
    <w:rsid w:val="00D73B7B"/>
    <w:rsid w:val="00D73B9C"/>
    <w:rsid w:val="00D73D3F"/>
    <w:rsid w:val="00D73E0A"/>
    <w:rsid w:val="00D74953"/>
    <w:rsid w:val="00D75C7F"/>
    <w:rsid w:val="00D75F3A"/>
    <w:rsid w:val="00D76001"/>
    <w:rsid w:val="00D76019"/>
    <w:rsid w:val="00D7639C"/>
    <w:rsid w:val="00D77099"/>
    <w:rsid w:val="00D779D5"/>
    <w:rsid w:val="00D83425"/>
    <w:rsid w:val="00D851A6"/>
    <w:rsid w:val="00D86C44"/>
    <w:rsid w:val="00D903D0"/>
    <w:rsid w:val="00D916BE"/>
    <w:rsid w:val="00D92AA3"/>
    <w:rsid w:val="00D92DAC"/>
    <w:rsid w:val="00D94127"/>
    <w:rsid w:val="00D97179"/>
    <w:rsid w:val="00D97E00"/>
    <w:rsid w:val="00DA00B0"/>
    <w:rsid w:val="00DA04DB"/>
    <w:rsid w:val="00DA0C09"/>
    <w:rsid w:val="00DA0CD7"/>
    <w:rsid w:val="00DA150F"/>
    <w:rsid w:val="00DA3825"/>
    <w:rsid w:val="00DA396B"/>
    <w:rsid w:val="00DA4770"/>
    <w:rsid w:val="00DB0BA8"/>
    <w:rsid w:val="00DB103B"/>
    <w:rsid w:val="00DB21F5"/>
    <w:rsid w:val="00DB2F1A"/>
    <w:rsid w:val="00DB30B3"/>
    <w:rsid w:val="00DB3EB7"/>
    <w:rsid w:val="00DB47B6"/>
    <w:rsid w:val="00DB5E65"/>
    <w:rsid w:val="00DB7557"/>
    <w:rsid w:val="00DC00F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04E2"/>
    <w:rsid w:val="00DE1667"/>
    <w:rsid w:val="00DE1793"/>
    <w:rsid w:val="00DE1D5E"/>
    <w:rsid w:val="00DE2F5B"/>
    <w:rsid w:val="00DE33BE"/>
    <w:rsid w:val="00DE3768"/>
    <w:rsid w:val="00DE5E1E"/>
    <w:rsid w:val="00DE6E74"/>
    <w:rsid w:val="00DE726B"/>
    <w:rsid w:val="00DE76E4"/>
    <w:rsid w:val="00DF1228"/>
    <w:rsid w:val="00DF1779"/>
    <w:rsid w:val="00DF23AF"/>
    <w:rsid w:val="00DF547E"/>
    <w:rsid w:val="00E009F5"/>
    <w:rsid w:val="00E0194B"/>
    <w:rsid w:val="00E02A56"/>
    <w:rsid w:val="00E02F04"/>
    <w:rsid w:val="00E038D7"/>
    <w:rsid w:val="00E05487"/>
    <w:rsid w:val="00E054D0"/>
    <w:rsid w:val="00E060D7"/>
    <w:rsid w:val="00E06A7C"/>
    <w:rsid w:val="00E1305F"/>
    <w:rsid w:val="00E1319B"/>
    <w:rsid w:val="00E1356D"/>
    <w:rsid w:val="00E14B26"/>
    <w:rsid w:val="00E158F8"/>
    <w:rsid w:val="00E164A4"/>
    <w:rsid w:val="00E16C20"/>
    <w:rsid w:val="00E172BF"/>
    <w:rsid w:val="00E20F5A"/>
    <w:rsid w:val="00E218BF"/>
    <w:rsid w:val="00E22274"/>
    <w:rsid w:val="00E239D7"/>
    <w:rsid w:val="00E23C96"/>
    <w:rsid w:val="00E23DFB"/>
    <w:rsid w:val="00E24E0C"/>
    <w:rsid w:val="00E2643E"/>
    <w:rsid w:val="00E26CE3"/>
    <w:rsid w:val="00E27EF2"/>
    <w:rsid w:val="00E300AF"/>
    <w:rsid w:val="00E307BC"/>
    <w:rsid w:val="00E33E8E"/>
    <w:rsid w:val="00E340F5"/>
    <w:rsid w:val="00E349FB"/>
    <w:rsid w:val="00E34A3A"/>
    <w:rsid w:val="00E37383"/>
    <w:rsid w:val="00E37F3B"/>
    <w:rsid w:val="00E4041E"/>
    <w:rsid w:val="00E40A3B"/>
    <w:rsid w:val="00E40B30"/>
    <w:rsid w:val="00E4340A"/>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608"/>
    <w:rsid w:val="00E87E9D"/>
    <w:rsid w:val="00E917C4"/>
    <w:rsid w:val="00E9271F"/>
    <w:rsid w:val="00E934B4"/>
    <w:rsid w:val="00E93A73"/>
    <w:rsid w:val="00E93B79"/>
    <w:rsid w:val="00E93F0E"/>
    <w:rsid w:val="00E94410"/>
    <w:rsid w:val="00E96723"/>
    <w:rsid w:val="00E9694D"/>
    <w:rsid w:val="00E969B2"/>
    <w:rsid w:val="00E977FF"/>
    <w:rsid w:val="00E97EF7"/>
    <w:rsid w:val="00EA14E5"/>
    <w:rsid w:val="00EA179B"/>
    <w:rsid w:val="00EA477F"/>
    <w:rsid w:val="00EA5936"/>
    <w:rsid w:val="00EA5963"/>
    <w:rsid w:val="00EA5B5A"/>
    <w:rsid w:val="00EA6B65"/>
    <w:rsid w:val="00EA79C9"/>
    <w:rsid w:val="00EA7FA8"/>
    <w:rsid w:val="00EB0D9C"/>
    <w:rsid w:val="00EB10A7"/>
    <w:rsid w:val="00EB24EC"/>
    <w:rsid w:val="00EB26D5"/>
    <w:rsid w:val="00EB28D4"/>
    <w:rsid w:val="00EB30E8"/>
    <w:rsid w:val="00EB333D"/>
    <w:rsid w:val="00EB47F3"/>
    <w:rsid w:val="00EB4C9B"/>
    <w:rsid w:val="00EB5F27"/>
    <w:rsid w:val="00EB5F65"/>
    <w:rsid w:val="00EB6167"/>
    <w:rsid w:val="00EB63E5"/>
    <w:rsid w:val="00EB67D9"/>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344"/>
    <w:rsid w:val="00EE24BA"/>
    <w:rsid w:val="00EE24C7"/>
    <w:rsid w:val="00EE2CCC"/>
    <w:rsid w:val="00EE2E66"/>
    <w:rsid w:val="00EE2FA2"/>
    <w:rsid w:val="00EE363C"/>
    <w:rsid w:val="00EE5059"/>
    <w:rsid w:val="00EE5890"/>
    <w:rsid w:val="00EE63C6"/>
    <w:rsid w:val="00EE67D7"/>
    <w:rsid w:val="00EE6803"/>
    <w:rsid w:val="00EE72B3"/>
    <w:rsid w:val="00EE8D1C"/>
    <w:rsid w:val="00EF07B1"/>
    <w:rsid w:val="00EF1148"/>
    <w:rsid w:val="00EF2F4E"/>
    <w:rsid w:val="00EF3270"/>
    <w:rsid w:val="00EF54B1"/>
    <w:rsid w:val="00EF557A"/>
    <w:rsid w:val="00EF5C93"/>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02DD"/>
    <w:rsid w:val="00F311BA"/>
    <w:rsid w:val="00F31DA4"/>
    <w:rsid w:val="00F32198"/>
    <w:rsid w:val="00F328BE"/>
    <w:rsid w:val="00F32E63"/>
    <w:rsid w:val="00F33CD1"/>
    <w:rsid w:val="00F33E68"/>
    <w:rsid w:val="00F34335"/>
    <w:rsid w:val="00F35EB0"/>
    <w:rsid w:val="00F37E92"/>
    <w:rsid w:val="00F400ED"/>
    <w:rsid w:val="00F40905"/>
    <w:rsid w:val="00F41595"/>
    <w:rsid w:val="00F4651F"/>
    <w:rsid w:val="00F473C4"/>
    <w:rsid w:val="00F47B15"/>
    <w:rsid w:val="00F51753"/>
    <w:rsid w:val="00F52AB4"/>
    <w:rsid w:val="00F532BF"/>
    <w:rsid w:val="00F534C0"/>
    <w:rsid w:val="00F53DA5"/>
    <w:rsid w:val="00F5437C"/>
    <w:rsid w:val="00F54DFD"/>
    <w:rsid w:val="00F55DAC"/>
    <w:rsid w:val="00F56D6D"/>
    <w:rsid w:val="00F57474"/>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3CCD"/>
    <w:rsid w:val="00F94B83"/>
    <w:rsid w:val="00F953EA"/>
    <w:rsid w:val="00F95A72"/>
    <w:rsid w:val="00F95F3C"/>
    <w:rsid w:val="00F96F5C"/>
    <w:rsid w:val="00F978E6"/>
    <w:rsid w:val="00F97E03"/>
    <w:rsid w:val="00F97EF9"/>
    <w:rsid w:val="00FA1092"/>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1DC"/>
    <w:rsid w:val="00FB559A"/>
    <w:rsid w:val="00FB6AB3"/>
    <w:rsid w:val="00FB6D1D"/>
    <w:rsid w:val="00FC00FA"/>
    <w:rsid w:val="00FC0C1C"/>
    <w:rsid w:val="00FC0FCF"/>
    <w:rsid w:val="00FC11B5"/>
    <w:rsid w:val="00FC3D78"/>
    <w:rsid w:val="00FC4AE1"/>
    <w:rsid w:val="00FC52FF"/>
    <w:rsid w:val="00FC5F5B"/>
    <w:rsid w:val="00FC768A"/>
    <w:rsid w:val="00FC77B2"/>
    <w:rsid w:val="00FD02BD"/>
    <w:rsid w:val="00FD2CCF"/>
    <w:rsid w:val="00FD3704"/>
    <w:rsid w:val="00FD4FE7"/>
    <w:rsid w:val="00FD6F32"/>
    <w:rsid w:val="00FD716D"/>
    <w:rsid w:val="00FD7268"/>
    <w:rsid w:val="00FE03D8"/>
    <w:rsid w:val="00FE171C"/>
    <w:rsid w:val="00FE180B"/>
    <w:rsid w:val="00FE25A6"/>
    <w:rsid w:val="00FE3430"/>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6A0D"/>
    <w:rsid w:val="00FF7E2E"/>
    <w:rsid w:val="0130EBFA"/>
    <w:rsid w:val="014683FC"/>
    <w:rsid w:val="0154D78B"/>
    <w:rsid w:val="0171BD7F"/>
    <w:rsid w:val="0174A3A6"/>
    <w:rsid w:val="01B8824B"/>
    <w:rsid w:val="01CF68E2"/>
    <w:rsid w:val="028A708D"/>
    <w:rsid w:val="02C86D56"/>
    <w:rsid w:val="02EC831E"/>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6BE4B7F"/>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5E15C"/>
    <w:rsid w:val="0A1FE6AB"/>
    <w:rsid w:val="0A50A5AA"/>
    <w:rsid w:val="0A5CBED8"/>
    <w:rsid w:val="0A5DCC7F"/>
    <w:rsid w:val="0A672738"/>
    <w:rsid w:val="0A7316F9"/>
    <w:rsid w:val="0AB41711"/>
    <w:rsid w:val="0AF17980"/>
    <w:rsid w:val="0B084430"/>
    <w:rsid w:val="0B2E814C"/>
    <w:rsid w:val="0B93504C"/>
    <w:rsid w:val="0B9D2871"/>
    <w:rsid w:val="0BA18C93"/>
    <w:rsid w:val="0BCD7E86"/>
    <w:rsid w:val="0C301ADA"/>
    <w:rsid w:val="0C523902"/>
    <w:rsid w:val="0C551A3C"/>
    <w:rsid w:val="0CC33A64"/>
    <w:rsid w:val="0CCB1933"/>
    <w:rsid w:val="0D28319D"/>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15369"/>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7158"/>
    <w:rsid w:val="11B5F9C3"/>
    <w:rsid w:val="11DB2F6E"/>
    <w:rsid w:val="120291D0"/>
    <w:rsid w:val="1207B13C"/>
    <w:rsid w:val="1224C26D"/>
    <w:rsid w:val="1229A59D"/>
    <w:rsid w:val="12684605"/>
    <w:rsid w:val="12D28C66"/>
    <w:rsid w:val="134DCB19"/>
    <w:rsid w:val="13919CE9"/>
    <w:rsid w:val="13A73649"/>
    <w:rsid w:val="1421E636"/>
    <w:rsid w:val="142E2247"/>
    <w:rsid w:val="143829DC"/>
    <w:rsid w:val="14633F25"/>
    <w:rsid w:val="14834732"/>
    <w:rsid w:val="148D08F3"/>
    <w:rsid w:val="14CE3DE8"/>
    <w:rsid w:val="14F00DAF"/>
    <w:rsid w:val="14FFA0AC"/>
    <w:rsid w:val="1523D836"/>
    <w:rsid w:val="152C415D"/>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0C808"/>
    <w:rsid w:val="1AD7DBA9"/>
    <w:rsid w:val="1ADD072E"/>
    <w:rsid w:val="1B15ABEE"/>
    <w:rsid w:val="1B57C4D9"/>
    <w:rsid w:val="1B9377C7"/>
    <w:rsid w:val="1B96A563"/>
    <w:rsid w:val="1BB26730"/>
    <w:rsid w:val="1BE1C199"/>
    <w:rsid w:val="1C0B671F"/>
    <w:rsid w:val="1C0D2293"/>
    <w:rsid w:val="1C1AE2C1"/>
    <w:rsid w:val="1C1B9487"/>
    <w:rsid w:val="1C20769E"/>
    <w:rsid w:val="1C2D16EC"/>
    <w:rsid w:val="1C349E90"/>
    <w:rsid w:val="1C54DB83"/>
    <w:rsid w:val="1CA39A95"/>
    <w:rsid w:val="1CC4E5A2"/>
    <w:rsid w:val="1D08411D"/>
    <w:rsid w:val="1D0C7C93"/>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5FDBE4"/>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1B8F7E"/>
    <w:rsid w:val="2152CF91"/>
    <w:rsid w:val="218A188A"/>
    <w:rsid w:val="218BB14A"/>
    <w:rsid w:val="22006300"/>
    <w:rsid w:val="2201F061"/>
    <w:rsid w:val="22086B5C"/>
    <w:rsid w:val="221416F5"/>
    <w:rsid w:val="224A1F4C"/>
    <w:rsid w:val="224A2A62"/>
    <w:rsid w:val="22682A1D"/>
    <w:rsid w:val="22BD6DAE"/>
    <w:rsid w:val="22C271F3"/>
    <w:rsid w:val="22D5C26A"/>
    <w:rsid w:val="22F05F27"/>
    <w:rsid w:val="233EEF2E"/>
    <w:rsid w:val="2367E6D0"/>
    <w:rsid w:val="23F97CEA"/>
    <w:rsid w:val="245A3138"/>
    <w:rsid w:val="248ED2EC"/>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8A4C839"/>
    <w:rsid w:val="2911170C"/>
    <w:rsid w:val="2917978D"/>
    <w:rsid w:val="2923EA59"/>
    <w:rsid w:val="29627938"/>
    <w:rsid w:val="2967B120"/>
    <w:rsid w:val="298AA585"/>
    <w:rsid w:val="299475AA"/>
    <w:rsid w:val="29D78BC4"/>
    <w:rsid w:val="2A00E197"/>
    <w:rsid w:val="2A0BA6F8"/>
    <w:rsid w:val="2A309682"/>
    <w:rsid w:val="2A54FE60"/>
    <w:rsid w:val="2AA7FC45"/>
    <w:rsid w:val="2B021C44"/>
    <w:rsid w:val="2B1E6D4E"/>
    <w:rsid w:val="2B26A02F"/>
    <w:rsid w:val="2B3B7023"/>
    <w:rsid w:val="2B42CD06"/>
    <w:rsid w:val="2B8D4E4B"/>
    <w:rsid w:val="2BA9320A"/>
    <w:rsid w:val="2BB45A3D"/>
    <w:rsid w:val="2BB8E869"/>
    <w:rsid w:val="2BF0B3C9"/>
    <w:rsid w:val="2C1617CB"/>
    <w:rsid w:val="2C233909"/>
    <w:rsid w:val="2C5F1EB3"/>
    <w:rsid w:val="2C64BB89"/>
    <w:rsid w:val="2C755CD1"/>
    <w:rsid w:val="2CD09A8E"/>
    <w:rsid w:val="2CD0B35D"/>
    <w:rsid w:val="2CDAF207"/>
    <w:rsid w:val="2CDC6B2D"/>
    <w:rsid w:val="2CFFA509"/>
    <w:rsid w:val="2D1771BD"/>
    <w:rsid w:val="2D1811F5"/>
    <w:rsid w:val="2D1F9BB4"/>
    <w:rsid w:val="2D4599E3"/>
    <w:rsid w:val="2D4AF6FD"/>
    <w:rsid w:val="2D89D21C"/>
    <w:rsid w:val="2D8CD1F3"/>
    <w:rsid w:val="2DB918D0"/>
    <w:rsid w:val="2DC0B8B6"/>
    <w:rsid w:val="2E45C042"/>
    <w:rsid w:val="2EA59FC2"/>
    <w:rsid w:val="2EE5330D"/>
    <w:rsid w:val="2EE996AF"/>
    <w:rsid w:val="2EF6E07A"/>
    <w:rsid w:val="2F0E194A"/>
    <w:rsid w:val="2F3C010C"/>
    <w:rsid w:val="2F645B3C"/>
    <w:rsid w:val="2F86746F"/>
    <w:rsid w:val="2F8C6F7A"/>
    <w:rsid w:val="2F8EE3C4"/>
    <w:rsid w:val="2FC79447"/>
    <w:rsid w:val="30651552"/>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A8B56C"/>
    <w:rsid w:val="33D630B7"/>
    <w:rsid w:val="33E27F48"/>
    <w:rsid w:val="33E44CDB"/>
    <w:rsid w:val="33FC075E"/>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95F1C"/>
    <w:rsid w:val="37BB47A4"/>
    <w:rsid w:val="37CF0A33"/>
    <w:rsid w:val="382F73EA"/>
    <w:rsid w:val="38334273"/>
    <w:rsid w:val="385FFDAE"/>
    <w:rsid w:val="38615EFB"/>
    <w:rsid w:val="38698566"/>
    <w:rsid w:val="38791569"/>
    <w:rsid w:val="388C909A"/>
    <w:rsid w:val="3899D044"/>
    <w:rsid w:val="38E01042"/>
    <w:rsid w:val="38E4536E"/>
    <w:rsid w:val="3905E581"/>
    <w:rsid w:val="39089561"/>
    <w:rsid w:val="3941790B"/>
    <w:rsid w:val="397BF2BE"/>
    <w:rsid w:val="3995B1B1"/>
    <w:rsid w:val="39D15366"/>
    <w:rsid w:val="39ECE340"/>
    <w:rsid w:val="3A0D9B84"/>
    <w:rsid w:val="3A3654A0"/>
    <w:rsid w:val="3A5E1590"/>
    <w:rsid w:val="3A8B8BA0"/>
    <w:rsid w:val="3ABA735E"/>
    <w:rsid w:val="3BC01F4A"/>
    <w:rsid w:val="3BC77059"/>
    <w:rsid w:val="3BD4EA9F"/>
    <w:rsid w:val="3BF29E3C"/>
    <w:rsid w:val="3BFD2992"/>
    <w:rsid w:val="3C2644B5"/>
    <w:rsid w:val="3C6DA3E2"/>
    <w:rsid w:val="3C71645A"/>
    <w:rsid w:val="3CA72C69"/>
    <w:rsid w:val="3CADF0C3"/>
    <w:rsid w:val="3D3235AB"/>
    <w:rsid w:val="3D8F86D4"/>
    <w:rsid w:val="3DE7E132"/>
    <w:rsid w:val="3E004D88"/>
    <w:rsid w:val="3E032277"/>
    <w:rsid w:val="3E0FFCB1"/>
    <w:rsid w:val="3E1A1694"/>
    <w:rsid w:val="3E413206"/>
    <w:rsid w:val="3E76DDB3"/>
    <w:rsid w:val="3E97DC26"/>
    <w:rsid w:val="3F5F5219"/>
    <w:rsid w:val="3F6FB789"/>
    <w:rsid w:val="40016842"/>
    <w:rsid w:val="40458C5E"/>
    <w:rsid w:val="406BA552"/>
    <w:rsid w:val="40D8CB2F"/>
    <w:rsid w:val="40E591B8"/>
    <w:rsid w:val="40FB4932"/>
    <w:rsid w:val="4102E313"/>
    <w:rsid w:val="411EDA36"/>
    <w:rsid w:val="41391CE4"/>
    <w:rsid w:val="41575510"/>
    <w:rsid w:val="4166B1DE"/>
    <w:rsid w:val="41700D79"/>
    <w:rsid w:val="41A6F9CE"/>
    <w:rsid w:val="41C3DC36"/>
    <w:rsid w:val="41FE4B6A"/>
    <w:rsid w:val="4273C958"/>
    <w:rsid w:val="42839627"/>
    <w:rsid w:val="42A210B8"/>
    <w:rsid w:val="430D1871"/>
    <w:rsid w:val="432EE5D7"/>
    <w:rsid w:val="43A10791"/>
    <w:rsid w:val="43C2EEBC"/>
    <w:rsid w:val="43CEA3E0"/>
    <w:rsid w:val="43D23155"/>
    <w:rsid w:val="43F812C5"/>
    <w:rsid w:val="44019119"/>
    <w:rsid w:val="440697E5"/>
    <w:rsid w:val="442AB31D"/>
    <w:rsid w:val="445941F5"/>
    <w:rsid w:val="446FC32A"/>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9566584"/>
    <w:rsid w:val="4A33FCF1"/>
    <w:rsid w:val="4A5FD056"/>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DF1924"/>
    <w:rsid w:val="4FEAFB1F"/>
    <w:rsid w:val="4FF1C172"/>
    <w:rsid w:val="503442DB"/>
    <w:rsid w:val="504C5A47"/>
    <w:rsid w:val="508AE143"/>
    <w:rsid w:val="509B6571"/>
    <w:rsid w:val="50FC9B13"/>
    <w:rsid w:val="512A5431"/>
    <w:rsid w:val="514191E1"/>
    <w:rsid w:val="514C5F2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B8D6E"/>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6A26811"/>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584593"/>
    <w:rsid w:val="5AA989F7"/>
    <w:rsid w:val="5ACF70AC"/>
    <w:rsid w:val="5AE08F8D"/>
    <w:rsid w:val="5B197053"/>
    <w:rsid w:val="5B9C73E5"/>
    <w:rsid w:val="5BB5A633"/>
    <w:rsid w:val="5BED2B01"/>
    <w:rsid w:val="5C09A134"/>
    <w:rsid w:val="5C2A7C8B"/>
    <w:rsid w:val="5C359B6C"/>
    <w:rsid w:val="5C3CC5ED"/>
    <w:rsid w:val="5C3D928F"/>
    <w:rsid w:val="5C5523E8"/>
    <w:rsid w:val="5C671D8E"/>
    <w:rsid w:val="5C73A634"/>
    <w:rsid w:val="5C8021E8"/>
    <w:rsid w:val="5CA02BA3"/>
    <w:rsid w:val="5CD65B42"/>
    <w:rsid w:val="5CE5D05C"/>
    <w:rsid w:val="5CF6D862"/>
    <w:rsid w:val="5E4D3B14"/>
    <w:rsid w:val="5E6A8D5D"/>
    <w:rsid w:val="5EA2EB28"/>
    <w:rsid w:val="5EB94F6A"/>
    <w:rsid w:val="5ECD2276"/>
    <w:rsid w:val="5ED5D94A"/>
    <w:rsid w:val="5F26AD66"/>
    <w:rsid w:val="5F2AD065"/>
    <w:rsid w:val="5F566140"/>
    <w:rsid w:val="5FB90499"/>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734FA5"/>
    <w:rsid w:val="64D78AC0"/>
    <w:rsid w:val="6543D396"/>
    <w:rsid w:val="65776DFA"/>
    <w:rsid w:val="6594C0E8"/>
    <w:rsid w:val="659FD4A1"/>
    <w:rsid w:val="65BC4B6A"/>
    <w:rsid w:val="65E23F2E"/>
    <w:rsid w:val="6668D32F"/>
    <w:rsid w:val="666A7A15"/>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239927"/>
    <w:rsid w:val="687DE966"/>
    <w:rsid w:val="68999478"/>
    <w:rsid w:val="68ED9299"/>
    <w:rsid w:val="691029A9"/>
    <w:rsid w:val="69166C17"/>
    <w:rsid w:val="691E6BB7"/>
    <w:rsid w:val="6931A7BA"/>
    <w:rsid w:val="698524D0"/>
    <w:rsid w:val="69A1548A"/>
    <w:rsid w:val="69A30385"/>
    <w:rsid w:val="69C419D5"/>
    <w:rsid w:val="69CA33F0"/>
    <w:rsid w:val="6A055D88"/>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DF86B30"/>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7C0AE8"/>
    <w:rsid w:val="718BCE5F"/>
    <w:rsid w:val="718FF5DA"/>
    <w:rsid w:val="719E2940"/>
    <w:rsid w:val="71AB1567"/>
    <w:rsid w:val="71C707A2"/>
    <w:rsid w:val="722AC384"/>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15FFC4"/>
    <w:rsid w:val="7751CA1D"/>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30741"/>
    <w:rsid w:val="7A87E6B3"/>
    <w:rsid w:val="7AE6996B"/>
    <w:rsid w:val="7B45964C"/>
    <w:rsid w:val="7B57175E"/>
    <w:rsid w:val="7B6D32D3"/>
    <w:rsid w:val="7B9348D5"/>
    <w:rsid w:val="7BE6575A"/>
    <w:rsid w:val="7C34770A"/>
    <w:rsid w:val="7C3C4BA7"/>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F545979E-408F-4DA4-A8DF-170ED358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qFormat/>
    <w:rsid w:val="00B30435"/>
    <w:pPr>
      <w:ind w:left="720"/>
      <w:contextualSpacing/>
    </w:pPr>
  </w:style>
  <w:style w:type="table" w:styleId="Tablaconcuadrcula">
    <w:name w:val="Table Grid"/>
    <w:aliases w:val="Estilo Tablas EIA,sin cuadricula,Tabla GEOCOL,petro,Petrominerales,SGI"/>
    <w:basedOn w:val="Tablanormal"/>
    <w:uiPriority w:val="39"/>
    <w:qFormat/>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 w:type="paragraph" w:styleId="Textoindependiente">
    <w:name w:val="Body Text"/>
    <w:aliases w:val="Subsection Body Text,body text,bt,body tesx,TextindepT2,EHPT,Body Text2,ändrad,contents,Texto independiente Car Car Car Car,Texto independiente Car Car Car,TEXTO PARRAFO,Texto independiente Car Car"/>
    <w:basedOn w:val="Normal"/>
    <w:link w:val="TextoindependienteCar"/>
    <w:qFormat/>
    <w:rsid w:val="003C3D3A"/>
    <w:pPr>
      <w:spacing w:after="120"/>
      <w:jc w:val="left"/>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Subsection Body Text Car,body text Car,bt Car,body tesx Car,TextindepT2 Car,EHPT Car,Body Text2 Car,ändrad Car,contents Car,Texto independiente Car Car Car Car Car,Texto independiente Car Car Car Car1,TEXTO PARRAFO Car"/>
    <w:basedOn w:val="Fuentedeprrafopredeter"/>
    <w:link w:val="Textoindependiente"/>
    <w:rsid w:val="003C3D3A"/>
    <w:rPr>
      <w:rFonts w:ascii="Times New Roman" w:eastAsia="Times New Roman" w:hAnsi="Times New Roman" w:cs="Times New Roman"/>
      <w:sz w:val="24"/>
      <w:szCs w:val="24"/>
      <w:lang w:val="es-ES" w:eastAsia="es-ES"/>
    </w:rPr>
  </w:style>
  <w:style w:type="paragraph" w:customStyle="1" w:styleId="Default">
    <w:name w:val="Default"/>
    <w:link w:val="DefaultCar"/>
    <w:rsid w:val="003C3D3A"/>
    <w:pPr>
      <w:autoSpaceDE w:val="0"/>
      <w:autoSpaceDN w:val="0"/>
      <w:adjustRightInd w:val="0"/>
      <w:spacing w:after="0" w:line="240" w:lineRule="auto"/>
    </w:pPr>
    <w:rPr>
      <w:rFonts w:ascii="Arial" w:eastAsia="Times New Roman" w:hAnsi="Arial" w:cs="Arial"/>
      <w:color w:val="000000"/>
      <w:sz w:val="24"/>
      <w:szCs w:val="24"/>
      <w:lang w:val="es-ES" w:eastAsia="es-CO"/>
    </w:rPr>
  </w:style>
  <w:style w:type="character" w:customStyle="1" w:styleId="DefaultCar">
    <w:name w:val="Default Car"/>
    <w:link w:val="Default"/>
    <w:rsid w:val="003C3D3A"/>
    <w:rPr>
      <w:rFonts w:ascii="Arial" w:eastAsia="Times New Roman" w:hAnsi="Arial" w:cs="Arial"/>
      <w:color w:val="000000"/>
      <w:sz w:val="24"/>
      <w:szCs w:val="24"/>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959661">
      <w:bodyDiv w:val="1"/>
      <w:marLeft w:val="0"/>
      <w:marRight w:val="0"/>
      <w:marTop w:val="0"/>
      <w:marBottom w:val="0"/>
      <w:divBdr>
        <w:top w:val="none" w:sz="0" w:space="0" w:color="auto"/>
        <w:left w:val="none" w:sz="0" w:space="0" w:color="auto"/>
        <w:bottom w:val="none" w:sz="0" w:space="0" w:color="auto"/>
        <w:right w:val="none" w:sz="0" w:space="0" w:color="auto"/>
      </w:divBdr>
    </w:div>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80031041">
      <w:bodyDiv w:val="1"/>
      <w:marLeft w:val="0"/>
      <w:marRight w:val="0"/>
      <w:marTop w:val="0"/>
      <w:marBottom w:val="0"/>
      <w:divBdr>
        <w:top w:val="none" w:sz="0" w:space="0" w:color="auto"/>
        <w:left w:val="none" w:sz="0" w:space="0" w:color="auto"/>
        <w:bottom w:val="none" w:sz="0" w:space="0" w:color="auto"/>
        <w:right w:val="none" w:sz="0" w:space="0" w:color="auto"/>
      </w:divBdr>
      <w:divsChild>
        <w:div w:id="868881093">
          <w:marLeft w:val="0"/>
          <w:marRight w:val="0"/>
          <w:marTop w:val="0"/>
          <w:marBottom w:val="0"/>
          <w:divBdr>
            <w:top w:val="none" w:sz="0" w:space="0" w:color="auto"/>
            <w:left w:val="none" w:sz="0" w:space="0" w:color="auto"/>
            <w:bottom w:val="none" w:sz="0" w:space="0" w:color="auto"/>
            <w:right w:val="none" w:sz="0" w:space="0" w:color="auto"/>
          </w:divBdr>
          <w:divsChild>
            <w:div w:id="571425351">
              <w:marLeft w:val="0"/>
              <w:marRight w:val="0"/>
              <w:marTop w:val="0"/>
              <w:marBottom w:val="0"/>
              <w:divBdr>
                <w:top w:val="none" w:sz="0" w:space="0" w:color="auto"/>
                <w:left w:val="none" w:sz="0" w:space="0" w:color="auto"/>
                <w:bottom w:val="none" w:sz="0" w:space="0" w:color="auto"/>
                <w:right w:val="none" w:sz="0" w:space="0" w:color="auto"/>
              </w:divBdr>
            </w:div>
            <w:div w:id="732965410">
              <w:marLeft w:val="0"/>
              <w:marRight w:val="0"/>
              <w:marTop w:val="0"/>
              <w:marBottom w:val="0"/>
              <w:divBdr>
                <w:top w:val="none" w:sz="0" w:space="0" w:color="auto"/>
                <w:left w:val="none" w:sz="0" w:space="0" w:color="auto"/>
                <w:bottom w:val="none" w:sz="0" w:space="0" w:color="auto"/>
                <w:right w:val="none" w:sz="0" w:space="0" w:color="auto"/>
              </w:divBdr>
            </w:div>
            <w:div w:id="1451897376">
              <w:marLeft w:val="0"/>
              <w:marRight w:val="0"/>
              <w:marTop w:val="0"/>
              <w:marBottom w:val="0"/>
              <w:divBdr>
                <w:top w:val="none" w:sz="0" w:space="0" w:color="auto"/>
                <w:left w:val="none" w:sz="0" w:space="0" w:color="auto"/>
                <w:bottom w:val="none" w:sz="0" w:space="0" w:color="auto"/>
                <w:right w:val="none" w:sz="0" w:space="0" w:color="auto"/>
              </w:divBdr>
            </w:div>
            <w:div w:id="1608001412">
              <w:marLeft w:val="0"/>
              <w:marRight w:val="0"/>
              <w:marTop w:val="0"/>
              <w:marBottom w:val="0"/>
              <w:divBdr>
                <w:top w:val="none" w:sz="0" w:space="0" w:color="auto"/>
                <w:left w:val="none" w:sz="0" w:space="0" w:color="auto"/>
                <w:bottom w:val="none" w:sz="0" w:space="0" w:color="auto"/>
                <w:right w:val="none" w:sz="0" w:space="0" w:color="auto"/>
              </w:divBdr>
            </w:div>
            <w:div w:id="1916355316">
              <w:marLeft w:val="0"/>
              <w:marRight w:val="0"/>
              <w:marTop w:val="0"/>
              <w:marBottom w:val="0"/>
              <w:divBdr>
                <w:top w:val="none" w:sz="0" w:space="0" w:color="auto"/>
                <w:left w:val="none" w:sz="0" w:space="0" w:color="auto"/>
                <w:bottom w:val="none" w:sz="0" w:space="0" w:color="auto"/>
                <w:right w:val="none" w:sz="0" w:space="0" w:color="auto"/>
              </w:divBdr>
            </w:div>
          </w:divsChild>
        </w:div>
        <w:div w:id="1738475464">
          <w:marLeft w:val="0"/>
          <w:marRight w:val="0"/>
          <w:marTop w:val="0"/>
          <w:marBottom w:val="0"/>
          <w:divBdr>
            <w:top w:val="none" w:sz="0" w:space="0" w:color="auto"/>
            <w:left w:val="none" w:sz="0" w:space="0" w:color="auto"/>
            <w:bottom w:val="none" w:sz="0" w:space="0" w:color="auto"/>
            <w:right w:val="none" w:sz="0" w:space="0" w:color="auto"/>
          </w:divBdr>
          <w:divsChild>
            <w:div w:id="151339114">
              <w:marLeft w:val="0"/>
              <w:marRight w:val="0"/>
              <w:marTop w:val="0"/>
              <w:marBottom w:val="0"/>
              <w:divBdr>
                <w:top w:val="none" w:sz="0" w:space="0" w:color="auto"/>
                <w:left w:val="none" w:sz="0" w:space="0" w:color="auto"/>
                <w:bottom w:val="none" w:sz="0" w:space="0" w:color="auto"/>
                <w:right w:val="none" w:sz="0" w:space="0" w:color="auto"/>
              </w:divBdr>
            </w:div>
            <w:div w:id="383675789">
              <w:marLeft w:val="0"/>
              <w:marRight w:val="0"/>
              <w:marTop w:val="0"/>
              <w:marBottom w:val="0"/>
              <w:divBdr>
                <w:top w:val="none" w:sz="0" w:space="0" w:color="auto"/>
                <w:left w:val="none" w:sz="0" w:space="0" w:color="auto"/>
                <w:bottom w:val="none" w:sz="0" w:space="0" w:color="auto"/>
                <w:right w:val="none" w:sz="0" w:space="0" w:color="auto"/>
              </w:divBdr>
            </w:div>
            <w:div w:id="494031335">
              <w:marLeft w:val="0"/>
              <w:marRight w:val="0"/>
              <w:marTop w:val="0"/>
              <w:marBottom w:val="0"/>
              <w:divBdr>
                <w:top w:val="none" w:sz="0" w:space="0" w:color="auto"/>
                <w:left w:val="none" w:sz="0" w:space="0" w:color="auto"/>
                <w:bottom w:val="none" w:sz="0" w:space="0" w:color="auto"/>
                <w:right w:val="none" w:sz="0" w:space="0" w:color="auto"/>
              </w:divBdr>
            </w:div>
            <w:div w:id="1949969988">
              <w:marLeft w:val="0"/>
              <w:marRight w:val="0"/>
              <w:marTop w:val="0"/>
              <w:marBottom w:val="0"/>
              <w:divBdr>
                <w:top w:val="none" w:sz="0" w:space="0" w:color="auto"/>
                <w:left w:val="none" w:sz="0" w:space="0" w:color="auto"/>
                <w:bottom w:val="none" w:sz="0" w:space="0" w:color="auto"/>
                <w:right w:val="none" w:sz="0" w:space="0" w:color="auto"/>
              </w:divBdr>
            </w:div>
            <w:div w:id="20926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2742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1995254600">
      <w:bodyDiv w:val="1"/>
      <w:marLeft w:val="0"/>
      <w:marRight w:val="0"/>
      <w:marTop w:val="0"/>
      <w:marBottom w:val="0"/>
      <w:divBdr>
        <w:top w:val="none" w:sz="0" w:space="0" w:color="auto"/>
        <w:left w:val="none" w:sz="0" w:space="0" w:color="auto"/>
        <w:bottom w:val="none" w:sz="0" w:space="0" w:color="auto"/>
        <w:right w:val="none" w:sz="0" w:space="0" w:color="auto"/>
      </w:divBdr>
      <w:divsChild>
        <w:div w:id="453792212">
          <w:marLeft w:val="0"/>
          <w:marRight w:val="0"/>
          <w:marTop w:val="0"/>
          <w:marBottom w:val="0"/>
          <w:divBdr>
            <w:top w:val="none" w:sz="0" w:space="0" w:color="auto"/>
            <w:left w:val="none" w:sz="0" w:space="0" w:color="auto"/>
            <w:bottom w:val="none" w:sz="0" w:space="0" w:color="auto"/>
            <w:right w:val="none" w:sz="0" w:space="0" w:color="auto"/>
          </w:divBdr>
          <w:divsChild>
            <w:div w:id="1006907060">
              <w:marLeft w:val="0"/>
              <w:marRight w:val="0"/>
              <w:marTop w:val="0"/>
              <w:marBottom w:val="0"/>
              <w:divBdr>
                <w:top w:val="none" w:sz="0" w:space="0" w:color="auto"/>
                <w:left w:val="none" w:sz="0" w:space="0" w:color="auto"/>
                <w:bottom w:val="none" w:sz="0" w:space="0" w:color="auto"/>
                <w:right w:val="none" w:sz="0" w:space="0" w:color="auto"/>
              </w:divBdr>
            </w:div>
            <w:div w:id="1212376826">
              <w:marLeft w:val="0"/>
              <w:marRight w:val="0"/>
              <w:marTop w:val="0"/>
              <w:marBottom w:val="0"/>
              <w:divBdr>
                <w:top w:val="none" w:sz="0" w:space="0" w:color="auto"/>
                <w:left w:val="none" w:sz="0" w:space="0" w:color="auto"/>
                <w:bottom w:val="none" w:sz="0" w:space="0" w:color="auto"/>
                <w:right w:val="none" w:sz="0" w:space="0" w:color="auto"/>
              </w:divBdr>
            </w:div>
            <w:div w:id="1375739797">
              <w:marLeft w:val="0"/>
              <w:marRight w:val="0"/>
              <w:marTop w:val="0"/>
              <w:marBottom w:val="0"/>
              <w:divBdr>
                <w:top w:val="none" w:sz="0" w:space="0" w:color="auto"/>
                <w:left w:val="none" w:sz="0" w:space="0" w:color="auto"/>
                <w:bottom w:val="none" w:sz="0" w:space="0" w:color="auto"/>
                <w:right w:val="none" w:sz="0" w:space="0" w:color="auto"/>
              </w:divBdr>
            </w:div>
            <w:div w:id="1588343862">
              <w:marLeft w:val="0"/>
              <w:marRight w:val="0"/>
              <w:marTop w:val="0"/>
              <w:marBottom w:val="0"/>
              <w:divBdr>
                <w:top w:val="none" w:sz="0" w:space="0" w:color="auto"/>
                <w:left w:val="none" w:sz="0" w:space="0" w:color="auto"/>
                <w:bottom w:val="none" w:sz="0" w:space="0" w:color="auto"/>
                <w:right w:val="none" w:sz="0" w:space="0" w:color="auto"/>
              </w:divBdr>
            </w:div>
            <w:div w:id="2141800274">
              <w:marLeft w:val="0"/>
              <w:marRight w:val="0"/>
              <w:marTop w:val="0"/>
              <w:marBottom w:val="0"/>
              <w:divBdr>
                <w:top w:val="none" w:sz="0" w:space="0" w:color="auto"/>
                <w:left w:val="none" w:sz="0" w:space="0" w:color="auto"/>
                <w:bottom w:val="none" w:sz="0" w:space="0" w:color="auto"/>
                <w:right w:val="none" w:sz="0" w:space="0" w:color="auto"/>
              </w:divBdr>
            </w:div>
          </w:divsChild>
        </w:div>
        <w:div w:id="633221820">
          <w:marLeft w:val="0"/>
          <w:marRight w:val="0"/>
          <w:marTop w:val="0"/>
          <w:marBottom w:val="0"/>
          <w:divBdr>
            <w:top w:val="none" w:sz="0" w:space="0" w:color="auto"/>
            <w:left w:val="none" w:sz="0" w:space="0" w:color="auto"/>
            <w:bottom w:val="none" w:sz="0" w:space="0" w:color="auto"/>
            <w:right w:val="none" w:sz="0" w:space="0" w:color="auto"/>
          </w:divBdr>
          <w:divsChild>
            <w:div w:id="57097293">
              <w:marLeft w:val="0"/>
              <w:marRight w:val="0"/>
              <w:marTop w:val="0"/>
              <w:marBottom w:val="0"/>
              <w:divBdr>
                <w:top w:val="none" w:sz="0" w:space="0" w:color="auto"/>
                <w:left w:val="none" w:sz="0" w:space="0" w:color="auto"/>
                <w:bottom w:val="none" w:sz="0" w:space="0" w:color="auto"/>
                <w:right w:val="none" w:sz="0" w:space="0" w:color="auto"/>
              </w:divBdr>
            </w:div>
            <w:div w:id="445468354">
              <w:marLeft w:val="0"/>
              <w:marRight w:val="0"/>
              <w:marTop w:val="0"/>
              <w:marBottom w:val="0"/>
              <w:divBdr>
                <w:top w:val="none" w:sz="0" w:space="0" w:color="auto"/>
                <w:left w:val="none" w:sz="0" w:space="0" w:color="auto"/>
                <w:bottom w:val="none" w:sz="0" w:space="0" w:color="auto"/>
                <w:right w:val="none" w:sz="0" w:space="0" w:color="auto"/>
              </w:divBdr>
            </w:div>
            <w:div w:id="758134842">
              <w:marLeft w:val="0"/>
              <w:marRight w:val="0"/>
              <w:marTop w:val="0"/>
              <w:marBottom w:val="0"/>
              <w:divBdr>
                <w:top w:val="none" w:sz="0" w:space="0" w:color="auto"/>
                <w:left w:val="none" w:sz="0" w:space="0" w:color="auto"/>
                <w:bottom w:val="none" w:sz="0" w:space="0" w:color="auto"/>
                <w:right w:val="none" w:sz="0" w:space="0" w:color="auto"/>
              </w:divBdr>
            </w:div>
            <w:div w:id="1565872027">
              <w:marLeft w:val="0"/>
              <w:marRight w:val="0"/>
              <w:marTop w:val="0"/>
              <w:marBottom w:val="0"/>
              <w:divBdr>
                <w:top w:val="none" w:sz="0" w:space="0" w:color="auto"/>
                <w:left w:val="none" w:sz="0" w:space="0" w:color="auto"/>
                <w:bottom w:val="none" w:sz="0" w:space="0" w:color="auto"/>
                <w:right w:val="none" w:sz="0" w:space="0" w:color="auto"/>
              </w:divBdr>
            </w:div>
            <w:div w:id="196897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3.xml><?xml version="1.0" encoding="utf-8"?>
<ds:datastoreItem xmlns:ds="http://schemas.openxmlformats.org/officeDocument/2006/customXml" ds:itemID="{A5B65392-943A-4D11-A7DF-3C9DDFA54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20</Pages>
  <Words>7974</Words>
  <Characters>43860</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Stefany alvear</cp:lastModifiedBy>
  <cp:revision>142</cp:revision>
  <cp:lastPrinted>2021-08-06T20:04:00Z</cp:lastPrinted>
  <dcterms:created xsi:type="dcterms:W3CDTF">2022-08-03T23:01:00Z</dcterms:created>
  <dcterms:modified xsi:type="dcterms:W3CDTF">2026-06-09T17:06:00Z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