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07574" w14:textId="77777777" w:rsidR="00DE34A6" w:rsidRPr="00DC3CFF" w:rsidRDefault="00DE34A6" w:rsidP="00DE34A6">
      <w:pPr>
        <w:rPr>
          <w:rFonts w:cs="Arial"/>
          <w:b/>
        </w:rPr>
      </w:pPr>
    </w:p>
    <w:p w14:paraId="191FB2D1" w14:textId="60A5E149" w:rsidR="003407B5" w:rsidRDefault="003407B5" w:rsidP="00DE34A6">
      <w:pPr>
        <w:jc w:val="center"/>
        <w:rPr>
          <w:rFonts w:cs="Arial"/>
          <w:b/>
        </w:rPr>
      </w:pPr>
      <w:r>
        <w:rPr>
          <w:rFonts w:cs="Arial"/>
          <w:b/>
        </w:rPr>
        <w:t xml:space="preserve">FORMATO </w:t>
      </w:r>
      <w:proofErr w:type="spellStart"/>
      <w:r>
        <w:rPr>
          <w:rFonts w:cs="Arial"/>
          <w:b/>
        </w:rPr>
        <w:t>N°</w:t>
      </w:r>
      <w:proofErr w:type="spellEnd"/>
      <w:r>
        <w:rPr>
          <w:rFonts w:cs="Arial"/>
          <w:b/>
        </w:rPr>
        <w:t xml:space="preserve">  </w:t>
      </w:r>
      <w:r w:rsidR="005D6F1A">
        <w:rPr>
          <w:rFonts w:cs="Arial"/>
          <w:b/>
        </w:rPr>
        <w:t>8</w:t>
      </w:r>
    </w:p>
    <w:p w14:paraId="40E162A2" w14:textId="5E846938" w:rsidR="00DE34A6" w:rsidRPr="00DC3CFF" w:rsidRDefault="00DE34A6" w:rsidP="00DE34A6">
      <w:pPr>
        <w:jc w:val="center"/>
        <w:rPr>
          <w:rFonts w:cs="Arial"/>
          <w:b/>
        </w:rPr>
      </w:pPr>
      <w:r>
        <w:rPr>
          <w:rFonts w:cs="Arial"/>
          <w:b/>
        </w:rPr>
        <w:t xml:space="preserve">CUMPLIMIENTO </w:t>
      </w:r>
      <w:r w:rsidR="00D65A4A">
        <w:rPr>
          <w:rFonts w:cs="Arial"/>
          <w:b/>
        </w:rPr>
        <w:t xml:space="preserve"> DE ESPECIFICACIONES </w:t>
      </w:r>
      <w:r>
        <w:rPr>
          <w:rFonts w:cs="Arial"/>
          <w:b/>
        </w:rPr>
        <w:t>TÉCNICA</w:t>
      </w:r>
      <w:r w:rsidR="00D65A4A">
        <w:rPr>
          <w:rFonts w:cs="Arial"/>
          <w:b/>
        </w:rPr>
        <w:t>S</w:t>
      </w:r>
      <w:r>
        <w:rPr>
          <w:rFonts w:cs="Arial"/>
          <w:b/>
        </w:rPr>
        <w:t xml:space="preserve"> </w:t>
      </w:r>
    </w:p>
    <w:p w14:paraId="3FEB4263" w14:textId="77777777" w:rsidR="009B4F0B" w:rsidRDefault="009B4F0B">
      <w:pPr>
        <w:pStyle w:val="Textoindependiente"/>
        <w:spacing w:before="9"/>
        <w:rPr>
          <w:sz w:val="8"/>
        </w:rPr>
      </w:pPr>
    </w:p>
    <w:p w14:paraId="70F0809D" w14:textId="77777777" w:rsidR="009B4F0B" w:rsidRDefault="009B4F0B">
      <w:pPr>
        <w:pStyle w:val="Textoindependiente"/>
        <w:spacing w:before="1"/>
        <w:rPr>
          <w:b/>
        </w:rPr>
      </w:pPr>
    </w:p>
    <w:p w14:paraId="79C12304" w14:textId="54EE63BB" w:rsidR="00AE247F" w:rsidRPr="00B419AA" w:rsidRDefault="00DE34A6" w:rsidP="00876227">
      <w:pPr>
        <w:spacing w:line="276" w:lineRule="auto"/>
        <w:ind w:left="284" w:right="55"/>
        <w:jc w:val="both"/>
        <w:rPr>
          <w:b/>
          <w:bCs/>
          <w:lang w:val="es-CO" w:eastAsia="zh-CN"/>
        </w:rPr>
      </w:pPr>
      <w:r>
        <w:rPr>
          <w:b/>
        </w:rPr>
        <w:t xml:space="preserve">OBJETO: </w:t>
      </w:r>
      <w:r w:rsidR="00361B96" w:rsidRPr="00361B96">
        <w:rPr>
          <w:b/>
          <w:bCs/>
          <w:lang w:val="es-CO" w:eastAsia="zh-CN"/>
        </w:rPr>
        <w:t>CONTRATAR EL SERVICIO DE MANTENIMIENTO Y SUMINISTRO DE REPUESTOS DE EQUIPOS PARA EL CUMPLIMIENTO DE LA GESTIÓN CATASTRAL</w:t>
      </w:r>
    </w:p>
    <w:p w14:paraId="6B727677" w14:textId="77777777" w:rsidR="00600D66" w:rsidRDefault="00600D66" w:rsidP="00876227">
      <w:pPr>
        <w:spacing w:line="276" w:lineRule="auto"/>
        <w:ind w:left="280" w:right="181"/>
        <w:jc w:val="both"/>
      </w:pPr>
    </w:p>
    <w:p w14:paraId="1958E500" w14:textId="10175DB4" w:rsidR="00DE34A6" w:rsidRDefault="00DE34A6" w:rsidP="00876227">
      <w:pPr>
        <w:spacing w:line="276" w:lineRule="auto"/>
        <w:ind w:left="280" w:right="181"/>
        <w:jc w:val="both"/>
        <w:rPr>
          <w:b/>
        </w:rPr>
      </w:pPr>
      <w:r w:rsidRPr="008F6B3F">
        <w:t xml:space="preserve">Me comprometo </w:t>
      </w:r>
      <w:r>
        <w:t xml:space="preserve">a cumplir con la </w:t>
      </w:r>
      <w:r>
        <w:rPr>
          <w:b/>
        </w:rPr>
        <w:t xml:space="preserve">TOTALIDAD </w:t>
      </w:r>
      <w:r>
        <w:t xml:space="preserve">de las </w:t>
      </w:r>
      <w:r>
        <w:rPr>
          <w:b/>
        </w:rPr>
        <w:t xml:space="preserve">ESPECIFICACIONES TÉCNICAS PREVISTAS </w:t>
      </w:r>
      <w:r>
        <w:t>en el presente Anexo para el proceso XXXXXXX.</w:t>
      </w:r>
    </w:p>
    <w:p w14:paraId="231DEAC3" w14:textId="77777777" w:rsidR="009B4F0B" w:rsidRDefault="009B4F0B" w:rsidP="00876227">
      <w:pPr>
        <w:pStyle w:val="Textoindependiente"/>
        <w:spacing w:before="10" w:line="276" w:lineRule="auto"/>
        <w:rPr>
          <w:sz w:val="21"/>
        </w:rPr>
      </w:pPr>
    </w:p>
    <w:p w14:paraId="4DC3F68F" w14:textId="77777777" w:rsidR="009B4F0B" w:rsidRDefault="00F80746" w:rsidP="00876227">
      <w:pPr>
        <w:spacing w:line="276" w:lineRule="auto"/>
        <w:ind w:left="2989" w:right="2890"/>
        <w:jc w:val="center"/>
        <w:rPr>
          <w:b/>
        </w:rPr>
      </w:pPr>
      <w:r>
        <w:rPr>
          <w:b/>
          <w:spacing w:val="-2"/>
        </w:rPr>
        <w:t>CARACTERISTICAS</w:t>
      </w:r>
      <w:r>
        <w:rPr>
          <w:b/>
          <w:spacing w:val="13"/>
        </w:rPr>
        <w:t xml:space="preserve"> </w:t>
      </w:r>
      <w:r>
        <w:rPr>
          <w:b/>
          <w:spacing w:val="-2"/>
        </w:rPr>
        <w:t>ESPECÍFICAS</w:t>
      </w:r>
    </w:p>
    <w:tbl>
      <w:tblPr>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2"/>
        <w:gridCol w:w="2868"/>
        <w:gridCol w:w="4167"/>
      </w:tblGrid>
      <w:tr w:rsidR="00B16405" w:rsidRPr="00600D66" w14:paraId="4B707025" w14:textId="77777777" w:rsidTr="003D3D01">
        <w:trPr>
          <w:trHeight w:val="767"/>
          <w:jc w:val="center"/>
        </w:trPr>
        <w:tc>
          <w:tcPr>
            <w:tcW w:w="118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A38C26A" w14:textId="336A1E16" w:rsidR="00B16405" w:rsidRPr="00600D66" w:rsidRDefault="00B16405" w:rsidP="00876227">
            <w:pPr>
              <w:pStyle w:val="Prrafodelista"/>
              <w:spacing w:line="276" w:lineRule="auto"/>
              <w:ind w:left="0"/>
              <w:jc w:val="center"/>
              <w:rPr>
                <w:rFonts w:ascii="Arial" w:hAnsi="Arial" w:cs="Arial"/>
                <w:b/>
                <w:bCs/>
                <w:sz w:val="16"/>
                <w:szCs w:val="16"/>
                <w:lang w:eastAsia="es-CO"/>
              </w:rPr>
            </w:pPr>
            <w:r w:rsidRPr="00F846CD">
              <w:rPr>
                <w:b/>
                <w:sz w:val="20"/>
                <w:szCs w:val="20"/>
              </w:rPr>
              <w:t>Ítem</w:t>
            </w:r>
          </w:p>
        </w:tc>
        <w:tc>
          <w:tcPr>
            <w:tcW w:w="286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E8735E6" w14:textId="6BA70294" w:rsidR="00B16405" w:rsidRPr="00600D66" w:rsidRDefault="00B16405" w:rsidP="00876227">
            <w:pPr>
              <w:pStyle w:val="Prrafodelista"/>
              <w:spacing w:line="276" w:lineRule="auto"/>
              <w:ind w:left="0"/>
              <w:jc w:val="center"/>
              <w:rPr>
                <w:rFonts w:ascii="Arial" w:hAnsi="Arial" w:cs="Arial"/>
                <w:b/>
                <w:bCs/>
                <w:sz w:val="16"/>
                <w:szCs w:val="16"/>
                <w:lang w:eastAsia="es-CO"/>
              </w:rPr>
            </w:pPr>
            <w:r w:rsidRPr="00F846CD">
              <w:rPr>
                <w:b/>
                <w:sz w:val="18"/>
                <w:szCs w:val="20"/>
              </w:rPr>
              <w:t>DESCRIPCIÓN</w:t>
            </w:r>
          </w:p>
        </w:tc>
        <w:tc>
          <w:tcPr>
            <w:tcW w:w="416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42B86C8" w14:textId="7F3AE2A2" w:rsidR="00B16405" w:rsidRPr="00600D66" w:rsidRDefault="00B16405" w:rsidP="00876227">
            <w:pPr>
              <w:pStyle w:val="Prrafodelista"/>
              <w:spacing w:line="276" w:lineRule="auto"/>
              <w:ind w:left="0"/>
              <w:jc w:val="center"/>
              <w:rPr>
                <w:rFonts w:ascii="Arial" w:hAnsi="Arial" w:cs="Arial"/>
                <w:b/>
                <w:bCs/>
                <w:sz w:val="16"/>
                <w:szCs w:val="16"/>
                <w:lang w:eastAsia="es-CO"/>
              </w:rPr>
            </w:pPr>
            <w:r w:rsidRPr="00F846CD">
              <w:rPr>
                <w:b/>
                <w:sz w:val="18"/>
                <w:szCs w:val="20"/>
              </w:rPr>
              <w:t>CANTIDAD</w:t>
            </w:r>
          </w:p>
        </w:tc>
      </w:tr>
      <w:tr w:rsidR="00B16405" w:rsidRPr="00600D66" w14:paraId="3FDFCE16" w14:textId="77777777" w:rsidTr="001B320B">
        <w:trPr>
          <w:trHeight w:val="607"/>
          <w:jc w:val="center"/>
        </w:trPr>
        <w:tc>
          <w:tcPr>
            <w:tcW w:w="1182" w:type="dxa"/>
          </w:tcPr>
          <w:p w14:paraId="7BB2195F" w14:textId="77777777" w:rsidR="00B16405" w:rsidRDefault="00B16405" w:rsidP="00876227">
            <w:pPr>
              <w:spacing w:line="276" w:lineRule="auto"/>
              <w:jc w:val="center"/>
              <w:rPr>
                <w:b/>
                <w:sz w:val="18"/>
                <w:szCs w:val="20"/>
              </w:rPr>
            </w:pPr>
          </w:p>
          <w:p w14:paraId="338B0FF6" w14:textId="7A845216" w:rsidR="00B16405" w:rsidRPr="00600D66" w:rsidRDefault="00B16405" w:rsidP="00876227">
            <w:pPr>
              <w:spacing w:line="276" w:lineRule="auto"/>
              <w:jc w:val="center"/>
              <w:rPr>
                <w:rFonts w:ascii="Arial" w:hAnsi="Arial" w:cs="Arial"/>
                <w:color w:val="000000"/>
                <w:sz w:val="16"/>
                <w:szCs w:val="16"/>
              </w:rPr>
            </w:pPr>
            <w:r w:rsidRPr="00F846CD">
              <w:rPr>
                <w:b/>
                <w:sz w:val="18"/>
                <w:szCs w:val="20"/>
              </w:rPr>
              <w:t>1</w:t>
            </w:r>
          </w:p>
        </w:tc>
        <w:tc>
          <w:tcPr>
            <w:tcW w:w="2868" w:type="dxa"/>
            <w:vAlign w:val="center"/>
          </w:tcPr>
          <w:p w14:paraId="78F02602" w14:textId="69F5E215" w:rsidR="00B16405" w:rsidRPr="00600D66" w:rsidRDefault="00B16405" w:rsidP="00876227">
            <w:pPr>
              <w:spacing w:line="276" w:lineRule="auto"/>
              <w:jc w:val="center"/>
              <w:rPr>
                <w:rFonts w:ascii="Arial" w:hAnsi="Arial" w:cs="Arial"/>
                <w:color w:val="000000"/>
                <w:sz w:val="16"/>
                <w:szCs w:val="16"/>
              </w:rPr>
            </w:pPr>
            <w:r w:rsidRPr="0035217C">
              <w:rPr>
                <w:rFonts w:ascii="Arial" w:hAnsi="Arial" w:cs="Arial"/>
                <w:b/>
                <w:sz w:val="20"/>
                <w:szCs w:val="20"/>
              </w:rPr>
              <w:t xml:space="preserve">Servicio de Mantenimiento Preventivo Plotter HP DesignJet T1700 </w:t>
            </w:r>
            <w:proofErr w:type="spellStart"/>
            <w:r w:rsidRPr="0035217C">
              <w:rPr>
                <w:rFonts w:ascii="Arial" w:hAnsi="Arial" w:cs="Arial"/>
                <w:b/>
                <w:sz w:val="20"/>
                <w:szCs w:val="20"/>
              </w:rPr>
              <w:t>DR</w:t>
            </w:r>
            <w:proofErr w:type="spellEnd"/>
          </w:p>
        </w:tc>
        <w:tc>
          <w:tcPr>
            <w:tcW w:w="4167" w:type="dxa"/>
            <w:vAlign w:val="center"/>
          </w:tcPr>
          <w:p w14:paraId="2FEF0C2B" w14:textId="2D0644D6" w:rsidR="00B16405" w:rsidRPr="00600D66" w:rsidRDefault="00B16405" w:rsidP="00876227">
            <w:pPr>
              <w:pStyle w:val="Prrafodelista"/>
              <w:spacing w:line="276" w:lineRule="auto"/>
              <w:ind w:left="-53" w:firstLine="53"/>
              <w:jc w:val="center"/>
              <w:rPr>
                <w:rFonts w:ascii="Arial" w:hAnsi="Arial" w:cs="Arial"/>
                <w:sz w:val="16"/>
                <w:szCs w:val="16"/>
              </w:rPr>
            </w:pPr>
            <w:r>
              <w:rPr>
                <w:b/>
                <w:sz w:val="18"/>
                <w:szCs w:val="20"/>
              </w:rPr>
              <w:t>1</w:t>
            </w:r>
          </w:p>
        </w:tc>
      </w:tr>
      <w:tr w:rsidR="00B16405" w:rsidRPr="00600D66" w14:paraId="44493983" w14:textId="77777777" w:rsidTr="001B320B">
        <w:trPr>
          <w:trHeight w:val="607"/>
          <w:jc w:val="center"/>
        </w:trPr>
        <w:tc>
          <w:tcPr>
            <w:tcW w:w="1182" w:type="dxa"/>
          </w:tcPr>
          <w:p w14:paraId="5B3F4B42" w14:textId="77777777" w:rsidR="00B16405" w:rsidRDefault="00B16405" w:rsidP="00876227">
            <w:pPr>
              <w:spacing w:line="276" w:lineRule="auto"/>
              <w:jc w:val="center"/>
              <w:rPr>
                <w:b/>
                <w:sz w:val="18"/>
                <w:szCs w:val="20"/>
              </w:rPr>
            </w:pPr>
          </w:p>
          <w:p w14:paraId="07F1FD2F" w14:textId="2636FDF1" w:rsidR="00B16405" w:rsidRPr="00600D66" w:rsidRDefault="00B16405" w:rsidP="00876227">
            <w:pPr>
              <w:spacing w:line="276" w:lineRule="auto"/>
              <w:jc w:val="center"/>
              <w:rPr>
                <w:rFonts w:ascii="Arial" w:hAnsi="Arial" w:cs="Arial"/>
                <w:color w:val="000000"/>
                <w:sz w:val="16"/>
                <w:szCs w:val="16"/>
              </w:rPr>
            </w:pPr>
            <w:r>
              <w:rPr>
                <w:b/>
                <w:sz w:val="18"/>
                <w:szCs w:val="20"/>
              </w:rPr>
              <w:t>2</w:t>
            </w:r>
          </w:p>
        </w:tc>
        <w:tc>
          <w:tcPr>
            <w:tcW w:w="2868" w:type="dxa"/>
            <w:vAlign w:val="center"/>
          </w:tcPr>
          <w:p w14:paraId="698AA9B8" w14:textId="1AB68E56" w:rsidR="00B16405" w:rsidRPr="00600D66" w:rsidRDefault="00B16405" w:rsidP="00876227">
            <w:pPr>
              <w:pStyle w:val="Prrafodelista"/>
              <w:spacing w:line="276" w:lineRule="auto"/>
              <w:ind w:left="0" w:firstLine="0"/>
              <w:jc w:val="center"/>
              <w:rPr>
                <w:rFonts w:ascii="Arial" w:hAnsi="Arial" w:cs="Arial"/>
                <w:sz w:val="16"/>
                <w:szCs w:val="16"/>
              </w:rPr>
            </w:pPr>
            <w:r w:rsidRPr="0035217C">
              <w:rPr>
                <w:rFonts w:ascii="Arial" w:hAnsi="Arial" w:cs="Arial"/>
                <w:b/>
                <w:sz w:val="20"/>
                <w:szCs w:val="20"/>
              </w:rPr>
              <w:t xml:space="preserve">Servicio de Mantenimiento Correctivo Plotter HP DesignJet T1700 </w:t>
            </w:r>
            <w:proofErr w:type="spellStart"/>
            <w:r w:rsidRPr="0035217C">
              <w:rPr>
                <w:rFonts w:ascii="Arial" w:hAnsi="Arial" w:cs="Arial"/>
                <w:b/>
                <w:sz w:val="20"/>
                <w:szCs w:val="20"/>
              </w:rPr>
              <w:t>DR</w:t>
            </w:r>
            <w:proofErr w:type="spellEnd"/>
          </w:p>
        </w:tc>
        <w:tc>
          <w:tcPr>
            <w:tcW w:w="4167" w:type="dxa"/>
          </w:tcPr>
          <w:p w14:paraId="70FD6ADC" w14:textId="77777777" w:rsidR="00B16405" w:rsidRDefault="00B16405" w:rsidP="00876227">
            <w:pPr>
              <w:spacing w:line="276" w:lineRule="auto"/>
              <w:jc w:val="center"/>
              <w:rPr>
                <w:b/>
                <w:sz w:val="18"/>
                <w:szCs w:val="20"/>
              </w:rPr>
            </w:pPr>
          </w:p>
          <w:p w14:paraId="079DFA26" w14:textId="44F96A17" w:rsidR="00B16405" w:rsidRPr="00600D66" w:rsidRDefault="00B16405" w:rsidP="00876227">
            <w:pPr>
              <w:pStyle w:val="Prrafodelista"/>
              <w:spacing w:line="276" w:lineRule="auto"/>
              <w:ind w:left="0" w:hanging="53"/>
              <w:jc w:val="center"/>
              <w:rPr>
                <w:rFonts w:ascii="Arial" w:hAnsi="Arial" w:cs="Arial"/>
                <w:sz w:val="16"/>
                <w:szCs w:val="16"/>
              </w:rPr>
            </w:pPr>
            <w:r>
              <w:rPr>
                <w:b/>
                <w:sz w:val="18"/>
                <w:szCs w:val="20"/>
              </w:rPr>
              <w:t>1</w:t>
            </w:r>
          </w:p>
        </w:tc>
      </w:tr>
      <w:tr w:rsidR="00B16405" w:rsidRPr="00600D66" w14:paraId="5EAF4454" w14:textId="77777777" w:rsidTr="001B320B">
        <w:trPr>
          <w:trHeight w:val="1700"/>
          <w:jc w:val="center"/>
        </w:trPr>
        <w:tc>
          <w:tcPr>
            <w:tcW w:w="1182" w:type="dxa"/>
          </w:tcPr>
          <w:p w14:paraId="3BE56B45" w14:textId="77777777" w:rsidR="00B16405" w:rsidRDefault="00B16405" w:rsidP="00876227">
            <w:pPr>
              <w:spacing w:line="276" w:lineRule="auto"/>
              <w:jc w:val="center"/>
              <w:rPr>
                <w:b/>
                <w:sz w:val="18"/>
                <w:szCs w:val="20"/>
              </w:rPr>
            </w:pPr>
          </w:p>
          <w:p w14:paraId="16EB7823" w14:textId="6B50FCB9" w:rsidR="00B16405" w:rsidRPr="00600D66" w:rsidRDefault="00B16405" w:rsidP="00876227">
            <w:pPr>
              <w:spacing w:line="276" w:lineRule="auto"/>
              <w:jc w:val="center"/>
              <w:rPr>
                <w:rFonts w:ascii="Arial" w:hAnsi="Arial" w:cs="Arial"/>
                <w:color w:val="000000"/>
                <w:sz w:val="16"/>
                <w:szCs w:val="16"/>
              </w:rPr>
            </w:pPr>
            <w:r>
              <w:rPr>
                <w:b/>
                <w:sz w:val="18"/>
                <w:szCs w:val="20"/>
              </w:rPr>
              <w:t>3</w:t>
            </w:r>
          </w:p>
        </w:tc>
        <w:tc>
          <w:tcPr>
            <w:tcW w:w="2868" w:type="dxa"/>
            <w:vAlign w:val="center"/>
          </w:tcPr>
          <w:p w14:paraId="7977060A" w14:textId="10E66E2C" w:rsidR="00B16405" w:rsidRPr="00600D66" w:rsidRDefault="00B16405" w:rsidP="00876227">
            <w:pPr>
              <w:pStyle w:val="trt0xe"/>
              <w:shd w:val="clear" w:color="auto" w:fill="FFFFFF"/>
              <w:spacing w:before="0" w:beforeAutospacing="0" w:after="60" w:afterAutospacing="0" w:line="276" w:lineRule="auto"/>
              <w:jc w:val="center"/>
              <w:rPr>
                <w:rFonts w:ascii="Arial" w:hAnsi="Arial" w:cs="Arial"/>
                <w:color w:val="202124"/>
                <w:sz w:val="16"/>
                <w:szCs w:val="16"/>
                <w:shd w:val="clear" w:color="auto" w:fill="FFFFFF"/>
              </w:rPr>
            </w:pPr>
            <w:r w:rsidRPr="0035217C">
              <w:rPr>
                <w:rFonts w:ascii="Arial" w:eastAsia="Arial Narrow" w:hAnsi="Arial" w:cs="Arial"/>
                <w:b/>
                <w:sz w:val="20"/>
                <w:szCs w:val="20"/>
              </w:rPr>
              <w:t>Servicio de Mantenimiento Preventivo Plotter HP DesignJet T2530</w:t>
            </w:r>
          </w:p>
        </w:tc>
        <w:tc>
          <w:tcPr>
            <w:tcW w:w="4167" w:type="dxa"/>
          </w:tcPr>
          <w:p w14:paraId="479E186C" w14:textId="77777777" w:rsidR="00B16405" w:rsidRDefault="00B16405" w:rsidP="00876227">
            <w:pPr>
              <w:spacing w:line="276" w:lineRule="auto"/>
              <w:jc w:val="center"/>
              <w:rPr>
                <w:b/>
                <w:sz w:val="18"/>
                <w:szCs w:val="20"/>
              </w:rPr>
            </w:pPr>
          </w:p>
          <w:p w14:paraId="662F99C1" w14:textId="171BC738" w:rsidR="00B16405" w:rsidRPr="00600D66" w:rsidRDefault="00B16405" w:rsidP="00876227">
            <w:pPr>
              <w:spacing w:line="276" w:lineRule="auto"/>
              <w:jc w:val="center"/>
              <w:rPr>
                <w:rFonts w:ascii="Arial" w:hAnsi="Arial" w:cs="Arial"/>
                <w:color w:val="000000"/>
                <w:sz w:val="16"/>
                <w:szCs w:val="16"/>
              </w:rPr>
            </w:pPr>
            <w:r>
              <w:rPr>
                <w:b/>
                <w:sz w:val="18"/>
                <w:szCs w:val="20"/>
              </w:rPr>
              <w:t>2</w:t>
            </w:r>
          </w:p>
        </w:tc>
      </w:tr>
      <w:tr w:rsidR="00B16405" w:rsidRPr="00600D66" w14:paraId="6573AD68" w14:textId="77777777" w:rsidTr="001B320B">
        <w:trPr>
          <w:trHeight w:val="607"/>
          <w:jc w:val="center"/>
        </w:trPr>
        <w:tc>
          <w:tcPr>
            <w:tcW w:w="1182" w:type="dxa"/>
          </w:tcPr>
          <w:p w14:paraId="36E516D4" w14:textId="77777777" w:rsidR="00B16405" w:rsidRDefault="00B16405" w:rsidP="00876227">
            <w:pPr>
              <w:spacing w:line="276" w:lineRule="auto"/>
              <w:jc w:val="center"/>
              <w:rPr>
                <w:b/>
                <w:sz w:val="18"/>
                <w:szCs w:val="20"/>
              </w:rPr>
            </w:pPr>
          </w:p>
          <w:p w14:paraId="04DD2DBA" w14:textId="0DA9899A" w:rsidR="00B16405" w:rsidRPr="00600D66" w:rsidRDefault="00B16405" w:rsidP="00876227">
            <w:pPr>
              <w:spacing w:line="276" w:lineRule="auto"/>
              <w:jc w:val="center"/>
              <w:rPr>
                <w:rFonts w:ascii="Arial" w:hAnsi="Arial" w:cs="Arial"/>
                <w:color w:val="000000"/>
                <w:sz w:val="16"/>
                <w:szCs w:val="16"/>
              </w:rPr>
            </w:pPr>
            <w:r>
              <w:rPr>
                <w:b/>
                <w:sz w:val="18"/>
                <w:szCs w:val="20"/>
              </w:rPr>
              <w:t>4</w:t>
            </w:r>
          </w:p>
        </w:tc>
        <w:tc>
          <w:tcPr>
            <w:tcW w:w="2868" w:type="dxa"/>
            <w:vAlign w:val="center"/>
          </w:tcPr>
          <w:p w14:paraId="0A2A32BA" w14:textId="628315EC" w:rsidR="00B16405" w:rsidRPr="00600D66" w:rsidRDefault="00B16405" w:rsidP="00876227">
            <w:pPr>
              <w:spacing w:line="276" w:lineRule="auto"/>
              <w:jc w:val="center"/>
              <w:rPr>
                <w:rFonts w:ascii="Arial" w:hAnsi="Arial" w:cs="Arial"/>
                <w:bCs/>
                <w:color w:val="000000"/>
                <w:sz w:val="16"/>
                <w:szCs w:val="16"/>
              </w:rPr>
            </w:pPr>
            <w:r w:rsidRPr="0035217C">
              <w:rPr>
                <w:rFonts w:ascii="Arial" w:hAnsi="Arial" w:cs="Arial"/>
                <w:b/>
                <w:sz w:val="20"/>
                <w:szCs w:val="20"/>
              </w:rPr>
              <w:t>Servicio de Mantenimiento Correctivo Plotter HP DesignJet T2530</w:t>
            </w:r>
          </w:p>
        </w:tc>
        <w:tc>
          <w:tcPr>
            <w:tcW w:w="4167" w:type="dxa"/>
          </w:tcPr>
          <w:p w14:paraId="6F5144A8" w14:textId="77777777" w:rsidR="00B16405" w:rsidRDefault="00B16405" w:rsidP="00876227">
            <w:pPr>
              <w:spacing w:line="276" w:lineRule="auto"/>
              <w:jc w:val="center"/>
              <w:rPr>
                <w:b/>
                <w:sz w:val="18"/>
                <w:szCs w:val="20"/>
              </w:rPr>
            </w:pPr>
          </w:p>
          <w:p w14:paraId="0FE8C31E" w14:textId="1BC3D4CC" w:rsidR="00B16405" w:rsidRPr="00600D66" w:rsidRDefault="00B16405" w:rsidP="00876227">
            <w:pPr>
              <w:spacing w:line="276" w:lineRule="auto"/>
              <w:jc w:val="center"/>
              <w:rPr>
                <w:rFonts w:ascii="Arial" w:hAnsi="Arial" w:cs="Arial"/>
                <w:color w:val="000000"/>
                <w:sz w:val="16"/>
                <w:szCs w:val="16"/>
              </w:rPr>
            </w:pPr>
            <w:r>
              <w:rPr>
                <w:b/>
                <w:sz w:val="18"/>
                <w:szCs w:val="20"/>
              </w:rPr>
              <w:t>2</w:t>
            </w:r>
          </w:p>
        </w:tc>
      </w:tr>
      <w:tr w:rsidR="00B16405" w:rsidRPr="00600D66" w14:paraId="063AF65B" w14:textId="77777777" w:rsidTr="001B320B">
        <w:trPr>
          <w:trHeight w:val="607"/>
          <w:jc w:val="center"/>
        </w:trPr>
        <w:tc>
          <w:tcPr>
            <w:tcW w:w="1182" w:type="dxa"/>
          </w:tcPr>
          <w:p w14:paraId="7607E700" w14:textId="77777777" w:rsidR="00B16405" w:rsidRDefault="00B16405" w:rsidP="00876227">
            <w:pPr>
              <w:spacing w:line="276" w:lineRule="auto"/>
              <w:jc w:val="center"/>
              <w:rPr>
                <w:b/>
                <w:sz w:val="18"/>
                <w:szCs w:val="20"/>
              </w:rPr>
            </w:pPr>
          </w:p>
          <w:p w14:paraId="21D05E20" w14:textId="2835EA01" w:rsidR="00B16405" w:rsidRPr="00600D66" w:rsidRDefault="00B16405" w:rsidP="00876227">
            <w:pPr>
              <w:spacing w:line="276" w:lineRule="auto"/>
              <w:jc w:val="center"/>
              <w:rPr>
                <w:rFonts w:ascii="Arial" w:hAnsi="Arial" w:cs="Arial"/>
                <w:color w:val="000000"/>
                <w:sz w:val="16"/>
                <w:szCs w:val="16"/>
              </w:rPr>
            </w:pPr>
            <w:r>
              <w:rPr>
                <w:b/>
                <w:sz w:val="18"/>
                <w:szCs w:val="20"/>
              </w:rPr>
              <w:t>5</w:t>
            </w:r>
          </w:p>
        </w:tc>
        <w:tc>
          <w:tcPr>
            <w:tcW w:w="2868" w:type="dxa"/>
            <w:vAlign w:val="center"/>
          </w:tcPr>
          <w:p w14:paraId="51B7C851" w14:textId="5237DE52" w:rsidR="00B16405" w:rsidRPr="00600D66" w:rsidRDefault="00B16405" w:rsidP="00876227">
            <w:pPr>
              <w:pStyle w:val="Prrafodelista"/>
              <w:spacing w:line="276" w:lineRule="auto"/>
              <w:ind w:left="0"/>
              <w:jc w:val="center"/>
              <w:rPr>
                <w:rFonts w:ascii="Arial" w:hAnsi="Arial" w:cs="Arial"/>
                <w:sz w:val="16"/>
                <w:szCs w:val="16"/>
              </w:rPr>
            </w:pPr>
            <w:r w:rsidRPr="0035217C">
              <w:rPr>
                <w:rFonts w:ascii="Arial" w:hAnsi="Arial" w:cs="Arial"/>
                <w:b/>
                <w:sz w:val="20"/>
                <w:szCs w:val="20"/>
              </w:rPr>
              <w:t>Cartucho HP 727</w:t>
            </w:r>
          </w:p>
        </w:tc>
        <w:tc>
          <w:tcPr>
            <w:tcW w:w="4167" w:type="dxa"/>
          </w:tcPr>
          <w:p w14:paraId="1FBA1A74" w14:textId="77777777" w:rsidR="00B16405" w:rsidRDefault="00B16405" w:rsidP="00876227">
            <w:pPr>
              <w:spacing w:line="276" w:lineRule="auto"/>
              <w:jc w:val="center"/>
              <w:rPr>
                <w:b/>
                <w:sz w:val="18"/>
                <w:szCs w:val="20"/>
              </w:rPr>
            </w:pPr>
          </w:p>
          <w:p w14:paraId="128CAB56" w14:textId="41958D03" w:rsidR="00B16405" w:rsidRPr="00600D66" w:rsidRDefault="00B16405" w:rsidP="00876227">
            <w:pPr>
              <w:pStyle w:val="Prrafodelista"/>
              <w:spacing w:line="276" w:lineRule="auto"/>
              <w:ind w:left="0" w:hanging="53"/>
              <w:jc w:val="center"/>
              <w:rPr>
                <w:rFonts w:ascii="Arial" w:hAnsi="Arial" w:cs="Arial"/>
                <w:sz w:val="16"/>
                <w:szCs w:val="16"/>
              </w:rPr>
            </w:pPr>
            <w:r>
              <w:rPr>
                <w:b/>
                <w:sz w:val="18"/>
                <w:szCs w:val="20"/>
              </w:rPr>
              <w:t>6</w:t>
            </w:r>
          </w:p>
        </w:tc>
      </w:tr>
      <w:tr w:rsidR="00B16405" w:rsidRPr="00600D66" w14:paraId="59ABDB32" w14:textId="77777777" w:rsidTr="001B320B">
        <w:trPr>
          <w:trHeight w:val="607"/>
          <w:jc w:val="center"/>
        </w:trPr>
        <w:tc>
          <w:tcPr>
            <w:tcW w:w="1182" w:type="dxa"/>
          </w:tcPr>
          <w:p w14:paraId="020B760F" w14:textId="77777777" w:rsidR="00B16405" w:rsidRDefault="00B16405" w:rsidP="00876227">
            <w:pPr>
              <w:spacing w:line="276" w:lineRule="auto"/>
              <w:jc w:val="center"/>
              <w:rPr>
                <w:b/>
                <w:sz w:val="18"/>
                <w:szCs w:val="20"/>
              </w:rPr>
            </w:pPr>
          </w:p>
          <w:p w14:paraId="1CD1C93A" w14:textId="0CBCE04A" w:rsidR="00B16405" w:rsidRPr="00600D66" w:rsidRDefault="00B16405" w:rsidP="00876227">
            <w:pPr>
              <w:spacing w:line="276" w:lineRule="auto"/>
              <w:jc w:val="center"/>
              <w:rPr>
                <w:rFonts w:ascii="Arial" w:hAnsi="Arial" w:cs="Arial"/>
                <w:color w:val="000000"/>
                <w:sz w:val="16"/>
                <w:szCs w:val="16"/>
              </w:rPr>
            </w:pPr>
            <w:r>
              <w:rPr>
                <w:b/>
                <w:sz w:val="18"/>
                <w:szCs w:val="20"/>
              </w:rPr>
              <w:t>6</w:t>
            </w:r>
          </w:p>
        </w:tc>
        <w:tc>
          <w:tcPr>
            <w:tcW w:w="2868" w:type="dxa"/>
            <w:vAlign w:val="center"/>
          </w:tcPr>
          <w:p w14:paraId="37217CE1" w14:textId="0C89728A" w:rsidR="00B16405" w:rsidRPr="00600D66" w:rsidRDefault="00B16405" w:rsidP="00876227">
            <w:pPr>
              <w:spacing w:line="276" w:lineRule="auto"/>
              <w:jc w:val="center"/>
              <w:rPr>
                <w:rFonts w:ascii="Arial" w:hAnsi="Arial" w:cs="Arial"/>
                <w:color w:val="000000"/>
                <w:sz w:val="16"/>
                <w:szCs w:val="16"/>
              </w:rPr>
            </w:pPr>
            <w:r w:rsidRPr="002E7815">
              <w:rPr>
                <w:rFonts w:ascii="Arial" w:hAnsi="Arial" w:cs="Arial"/>
                <w:b/>
                <w:sz w:val="20"/>
                <w:szCs w:val="20"/>
              </w:rPr>
              <w:t>Cartucho HP 730</w:t>
            </w:r>
          </w:p>
        </w:tc>
        <w:tc>
          <w:tcPr>
            <w:tcW w:w="4167" w:type="dxa"/>
          </w:tcPr>
          <w:p w14:paraId="4A1DCD13" w14:textId="77777777" w:rsidR="00B16405" w:rsidRDefault="00B16405" w:rsidP="00876227">
            <w:pPr>
              <w:spacing w:line="276" w:lineRule="auto"/>
              <w:jc w:val="center"/>
              <w:rPr>
                <w:b/>
                <w:sz w:val="18"/>
                <w:szCs w:val="20"/>
              </w:rPr>
            </w:pPr>
          </w:p>
          <w:p w14:paraId="1AC0902B" w14:textId="74513CBF" w:rsidR="00B16405" w:rsidRPr="00600D66" w:rsidRDefault="00B16405" w:rsidP="00876227">
            <w:pPr>
              <w:spacing w:line="276" w:lineRule="auto"/>
              <w:jc w:val="center"/>
              <w:rPr>
                <w:rFonts w:ascii="Arial" w:hAnsi="Arial" w:cs="Arial"/>
                <w:color w:val="000000"/>
                <w:sz w:val="16"/>
                <w:szCs w:val="16"/>
              </w:rPr>
            </w:pPr>
            <w:r>
              <w:rPr>
                <w:b/>
                <w:sz w:val="18"/>
                <w:szCs w:val="20"/>
              </w:rPr>
              <w:t>12</w:t>
            </w:r>
          </w:p>
        </w:tc>
      </w:tr>
    </w:tbl>
    <w:p w14:paraId="616C3AC4" w14:textId="5E4DFE36" w:rsidR="00600D66" w:rsidRDefault="00600D66" w:rsidP="00876227">
      <w:pPr>
        <w:pStyle w:val="Prrafodelista"/>
        <w:widowControl/>
        <w:tabs>
          <w:tab w:val="left" w:pos="0"/>
        </w:tabs>
        <w:autoSpaceDE/>
        <w:autoSpaceDN/>
        <w:spacing w:line="276" w:lineRule="auto"/>
        <w:ind w:left="720" w:firstLine="0"/>
        <w:rPr>
          <w:rFonts w:ascii="Arial" w:hAnsi="Arial" w:cs="Arial"/>
          <w:b/>
          <w:bCs/>
          <w:lang w:val="es-CO"/>
        </w:rPr>
      </w:pPr>
    </w:p>
    <w:p w14:paraId="2EB85B63" w14:textId="77777777" w:rsidR="00876227" w:rsidRPr="00CE6128" w:rsidRDefault="00876227" w:rsidP="00876227">
      <w:pPr>
        <w:adjustRightInd w:val="0"/>
        <w:snapToGrid w:val="0"/>
        <w:spacing w:line="276" w:lineRule="auto"/>
        <w:jc w:val="both"/>
        <w:rPr>
          <w:rFonts w:ascii="Arial" w:hAnsi="Arial" w:cs="Arial"/>
          <w:b/>
          <w:sz w:val="20"/>
          <w:szCs w:val="20"/>
        </w:rPr>
      </w:pPr>
      <w:r w:rsidRPr="00CE6128">
        <w:rPr>
          <w:rFonts w:ascii="Arial" w:hAnsi="Arial" w:cs="Arial"/>
          <w:b/>
          <w:sz w:val="20"/>
          <w:szCs w:val="20"/>
        </w:rPr>
        <w:t>OBLIGACIONES ESPECÍFICAS</w:t>
      </w:r>
    </w:p>
    <w:p w14:paraId="71969E22" w14:textId="77777777" w:rsidR="00876227" w:rsidRPr="00CE6128" w:rsidRDefault="00876227" w:rsidP="00876227">
      <w:pPr>
        <w:adjustRightInd w:val="0"/>
        <w:snapToGrid w:val="0"/>
        <w:spacing w:line="276" w:lineRule="auto"/>
        <w:jc w:val="both"/>
        <w:rPr>
          <w:rFonts w:ascii="Arial" w:hAnsi="Arial" w:cs="Arial"/>
          <w:b/>
          <w:sz w:val="20"/>
          <w:szCs w:val="20"/>
        </w:rPr>
      </w:pPr>
      <w:r w:rsidRPr="00CE6128">
        <w:rPr>
          <w:rFonts w:ascii="Arial" w:hAnsi="Arial" w:cs="Arial"/>
          <w:b/>
          <w:sz w:val="20"/>
          <w:szCs w:val="20"/>
        </w:rPr>
        <w:t>Mantenimiento de equipos tecnológicos:</w:t>
      </w:r>
    </w:p>
    <w:p w14:paraId="3A3D6EE5" w14:textId="77777777" w:rsidR="00876227" w:rsidRPr="00CE6128" w:rsidRDefault="00876227" w:rsidP="00876227">
      <w:pPr>
        <w:pStyle w:val="Prrafodelista"/>
        <w:numPr>
          <w:ilvl w:val="0"/>
          <w:numId w:val="5"/>
        </w:numPr>
        <w:adjustRightInd w:val="0"/>
        <w:snapToGrid w:val="0"/>
        <w:spacing w:after="200" w:line="276" w:lineRule="auto"/>
        <w:contextualSpacing/>
        <w:rPr>
          <w:rFonts w:ascii="Arial" w:hAnsi="Arial" w:cs="Arial"/>
          <w:sz w:val="20"/>
          <w:szCs w:val="20"/>
        </w:rPr>
      </w:pPr>
      <w:r w:rsidRPr="00CE6128">
        <w:rPr>
          <w:rFonts w:ascii="Arial" w:hAnsi="Arial" w:cs="Arial"/>
          <w:sz w:val="20"/>
          <w:szCs w:val="20"/>
        </w:rPr>
        <w:t>Realizar mantenimiento preventivo y correctivo de los plotters e impresoras utilizados para digitalización e impresión.</w:t>
      </w:r>
    </w:p>
    <w:p w14:paraId="61D41A6F" w14:textId="77777777" w:rsidR="00876227" w:rsidRPr="00CE6128" w:rsidRDefault="00876227" w:rsidP="00876227">
      <w:pPr>
        <w:pStyle w:val="Prrafodelista"/>
        <w:numPr>
          <w:ilvl w:val="0"/>
          <w:numId w:val="5"/>
        </w:numPr>
        <w:adjustRightInd w:val="0"/>
        <w:snapToGrid w:val="0"/>
        <w:spacing w:after="200" w:line="276" w:lineRule="auto"/>
        <w:contextualSpacing/>
        <w:rPr>
          <w:rFonts w:ascii="Arial" w:hAnsi="Arial" w:cs="Arial"/>
          <w:sz w:val="20"/>
          <w:szCs w:val="20"/>
        </w:rPr>
      </w:pPr>
      <w:r w:rsidRPr="00CE6128">
        <w:rPr>
          <w:rFonts w:ascii="Arial" w:hAnsi="Arial" w:cs="Arial"/>
          <w:sz w:val="20"/>
          <w:szCs w:val="20"/>
        </w:rPr>
        <w:t>Sustituir cabezales defectuosos y garantizar la disponibilidad de consumibles (tinta, papel, cartuchos) para asegurar la operación continua de los equipos.</w:t>
      </w:r>
    </w:p>
    <w:p w14:paraId="21070CF6" w14:textId="77777777" w:rsidR="00876227" w:rsidRPr="00CE6128" w:rsidRDefault="00876227" w:rsidP="00876227">
      <w:pPr>
        <w:adjustRightInd w:val="0"/>
        <w:snapToGrid w:val="0"/>
        <w:spacing w:line="276" w:lineRule="auto"/>
        <w:jc w:val="both"/>
        <w:rPr>
          <w:rFonts w:ascii="Arial" w:hAnsi="Arial" w:cs="Arial"/>
          <w:b/>
          <w:sz w:val="20"/>
          <w:szCs w:val="20"/>
        </w:rPr>
      </w:pPr>
      <w:r w:rsidRPr="00CE6128">
        <w:rPr>
          <w:rFonts w:ascii="Arial" w:hAnsi="Arial" w:cs="Arial"/>
          <w:b/>
          <w:sz w:val="20"/>
          <w:szCs w:val="20"/>
        </w:rPr>
        <w:t>Compra y reposición de insumos:</w:t>
      </w:r>
    </w:p>
    <w:p w14:paraId="2688FDC7" w14:textId="77777777" w:rsidR="00876227" w:rsidRPr="00CE6128" w:rsidRDefault="00876227" w:rsidP="00876227">
      <w:pPr>
        <w:pStyle w:val="Prrafodelista"/>
        <w:numPr>
          <w:ilvl w:val="0"/>
          <w:numId w:val="6"/>
        </w:numPr>
        <w:adjustRightInd w:val="0"/>
        <w:snapToGrid w:val="0"/>
        <w:spacing w:after="200" w:line="276" w:lineRule="auto"/>
        <w:contextualSpacing/>
        <w:rPr>
          <w:rFonts w:ascii="Arial" w:hAnsi="Arial" w:cs="Arial"/>
          <w:sz w:val="20"/>
          <w:szCs w:val="20"/>
        </w:rPr>
      </w:pPr>
      <w:r w:rsidRPr="00CE6128">
        <w:rPr>
          <w:rFonts w:ascii="Arial" w:hAnsi="Arial" w:cs="Arial"/>
          <w:sz w:val="20"/>
          <w:szCs w:val="20"/>
        </w:rPr>
        <w:t>Adquirir y mantener un stock adecuado de insumos y consumibles (tinta, cartuchos, papel especial, cabezales, etc.) necesarios para el funcionamiento óptimo de los equipos de impresión y digitalización.</w:t>
      </w:r>
    </w:p>
    <w:p w14:paraId="707C8EE9" w14:textId="77777777" w:rsidR="00876227" w:rsidRPr="00CE6128" w:rsidRDefault="00876227" w:rsidP="00876227">
      <w:pPr>
        <w:pStyle w:val="Prrafodelista"/>
        <w:numPr>
          <w:ilvl w:val="0"/>
          <w:numId w:val="6"/>
        </w:numPr>
        <w:adjustRightInd w:val="0"/>
        <w:snapToGrid w:val="0"/>
        <w:spacing w:after="200" w:line="276" w:lineRule="auto"/>
        <w:contextualSpacing/>
        <w:rPr>
          <w:rFonts w:ascii="Arial" w:hAnsi="Arial" w:cs="Arial"/>
          <w:sz w:val="20"/>
          <w:szCs w:val="20"/>
        </w:rPr>
      </w:pPr>
      <w:r w:rsidRPr="00CE6128">
        <w:rPr>
          <w:rFonts w:ascii="Arial" w:hAnsi="Arial" w:cs="Arial"/>
          <w:sz w:val="20"/>
          <w:szCs w:val="20"/>
        </w:rPr>
        <w:t>Programar reposiciones periódicas para evitar interrupciones en la atención a los usuarios.</w:t>
      </w:r>
    </w:p>
    <w:p w14:paraId="758375C1" w14:textId="77777777" w:rsidR="00876227" w:rsidRPr="00CE6128" w:rsidRDefault="00876227" w:rsidP="00876227">
      <w:pPr>
        <w:adjustRightInd w:val="0"/>
        <w:snapToGrid w:val="0"/>
        <w:spacing w:line="276" w:lineRule="auto"/>
        <w:jc w:val="both"/>
        <w:rPr>
          <w:rFonts w:ascii="Arial" w:hAnsi="Arial" w:cs="Arial"/>
          <w:b/>
          <w:sz w:val="20"/>
          <w:szCs w:val="20"/>
        </w:rPr>
      </w:pPr>
      <w:r w:rsidRPr="00CE6128">
        <w:rPr>
          <w:rFonts w:ascii="Arial" w:hAnsi="Arial" w:cs="Arial"/>
          <w:b/>
          <w:sz w:val="20"/>
          <w:szCs w:val="20"/>
        </w:rPr>
        <w:t>Gestión de impresiones a color:</w:t>
      </w:r>
    </w:p>
    <w:p w14:paraId="4F4969B8" w14:textId="77777777" w:rsidR="00876227" w:rsidRPr="00CE6128" w:rsidRDefault="00876227" w:rsidP="00876227">
      <w:pPr>
        <w:pStyle w:val="Prrafodelista"/>
        <w:numPr>
          <w:ilvl w:val="0"/>
          <w:numId w:val="7"/>
        </w:numPr>
        <w:adjustRightInd w:val="0"/>
        <w:snapToGrid w:val="0"/>
        <w:spacing w:after="200" w:line="276" w:lineRule="auto"/>
        <w:contextualSpacing/>
        <w:rPr>
          <w:rFonts w:ascii="Arial" w:hAnsi="Arial" w:cs="Arial"/>
          <w:sz w:val="20"/>
          <w:szCs w:val="20"/>
        </w:rPr>
      </w:pPr>
      <w:r w:rsidRPr="00CE6128">
        <w:rPr>
          <w:rFonts w:ascii="Arial" w:hAnsi="Arial" w:cs="Arial"/>
          <w:sz w:val="20"/>
          <w:szCs w:val="20"/>
        </w:rPr>
        <w:t>Mantener impresoras a color operativas para atender las solicitudes de usuarios que requieran certificados catastrales en formato físico.</w:t>
      </w:r>
    </w:p>
    <w:p w14:paraId="4E699461" w14:textId="77777777" w:rsidR="00876227" w:rsidRPr="00CE6128" w:rsidRDefault="00876227" w:rsidP="00876227">
      <w:pPr>
        <w:pStyle w:val="Prrafodelista"/>
        <w:numPr>
          <w:ilvl w:val="0"/>
          <w:numId w:val="7"/>
        </w:numPr>
        <w:adjustRightInd w:val="0"/>
        <w:snapToGrid w:val="0"/>
        <w:spacing w:after="200" w:line="276" w:lineRule="auto"/>
        <w:contextualSpacing/>
        <w:rPr>
          <w:rFonts w:ascii="Arial" w:hAnsi="Arial" w:cs="Arial"/>
          <w:sz w:val="20"/>
          <w:szCs w:val="20"/>
        </w:rPr>
      </w:pPr>
      <w:r w:rsidRPr="00CE6128">
        <w:rPr>
          <w:rFonts w:ascii="Arial" w:hAnsi="Arial" w:cs="Arial"/>
          <w:sz w:val="20"/>
          <w:szCs w:val="20"/>
        </w:rPr>
        <w:t>Asegurar que las impresiones a color reflejen con precisión los planos y elementos gráficos de los certificados, facilitando la correcta interpretación de la información.</w:t>
      </w:r>
    </w:p>
    <w:p w14:paraId="711E33DB" w14:textId="77777777" w:rsidR="00876227" w:rsidRPr="00876227" w:rsidRDefault="00876227" w:rsidP="00876227">
      <w:pPr>
        <w:pStyle w:val="Prrafodelista"/>
        <w:widowControl/>
        <w:tabs>
          <w:tab w:val="left" w:pos="0"/>
        </w:tabs>
        <w:autoSpaceDE/>
        <w:autoSpaceDN/>
        <w:spacing w:line="276" w:lineRule="auto"/>
        <w:ind w:left="720" w:firstLine="0"/>
        <w:rPr>
          <w:rFonts w:ascii="Arial" w:hAnsi="Arial" w:cs="Arial"/>
          <w:b/>
          <w:bCs/>
        </w:rPr>
      </w:pPr>
    </w:p>
    <w:p w14:paraId="7EE59D9C" w14:textId="63E84A03" w:rsidR="00600D66" w:rsidRPr="00600D66" w:rsidRDefault="00600D66" w:rsidP="00876227">
      <w:pPr>
        <w:pStyle w:val="Prrafodelista"/>
        <w:widowControl/>
        <w:numPr>
          <w:ilvl w:val="0"/>
          <w:numId w:val="4"/>
        </w:numPr>
        <w:tabs>
          <w:tab w:val="left" w:pos="0"/>
        </w:tabs>
        <w:autoSpaceDE/>
        <w:autoSpaceDN/>
        <w:spacing w:line="276" w:lineRule="auto"/>
        <w:rPr>
          <w:rFonts w:ascii="Arial" w:hAnsi="Arial" w:cs="Arial"/>
          <w:b/>
          <w:bCs/>
          <w:lang w:val="es-CO"/>
        </w:rPr>
      </w:pPr>
      <w:r w:rsidRPr="00600D66">
        <w:rPr>
          <w:rFonts w:ascii="Arial" w:hAnsi="Arial" w:cs="Arial"/>
          <w:b/>
          <w:bCs/>
          <w:lang w:val="es-CO"/>
        </w:rPr>
        <w:t>CONDICIONES DE ENTREGA</w:t>
      </w:r>
    </w:p>
    <w:p w14:paraId="49DC5319" w14:textId="77777777" w:rsidR="00600D66" w:rsidRPr="00042FA2" w:rsidRDefault="00600D66" w:rsidP="00876227">
      <w:pPr>
        <w:tabs>
          <w:tab w:val="left" w:pos="0"/>
        </w:tabs>
        <w:spacing w:line="276" w:lineRule="auto"/>
        <w:jc w:val="both"/>
        <w:rPr>
          <w:rFonts w:ascii="Arial" w:hAnsi="Arial" w:cs="Arial"/>
          <w:b/>
          <w:bCs/>
          <w:lang w:val="es-CO"/>
        </w:rPr>
      </w:pPr>
    </w:p>
    <w:p w14:paraId="246CAF70" w14:textId="0BAADB4E" w:rsidR="00600D66" w:rsidRPr="00042FA2" w:rsidRDefault="00600D66" w:rsidP="00876227">
      <w:pPr>
        <w:adjustRightInd w:val="0"/>
        <w:spacing w:line="276" w:lineRule="auto"/>
        <w:jc w:val="both"/>
        <w:rPr>
          <w:rFonts w:ascii="Arial" w:hAnsi="Arial" w:cs="Arial"/>
          <w:bCs/>
        </w:rPr>
      </w:pPr>
      <w:r w:rsidRPr="00386B53">
        <w:rPr>
          <w:rFonts w:ascii="Arial" w:hAnsi="Arial" w:cs="Arial"/>
          <w:bCs/>
        </w:rPr>
        <w:t>En caso de que se presente el ingreso o retiro de personas en algún cargo de la planta existente, el prestar el servicio al nuevo funcionario, para ello efectuará las modificaciones que permitan la afiliación al nuevo servidor sin que ello</w:t>
      </w:r>
      <w:r w:rsidRPr="00386B53">
        <w:rPr>
          <w:rFonts w:ascii="Arial" w:hAnsi="Arial" w:cs="Arial"/>
          <w:bCs/>
          <w:color w:val="0070C0"/>
        </w:rPr>
        <w:t xml:space="preserve"> </w:t>
      </w:r>
      <w:r w:rsidRPr="00386B53">
        <w:rPr>
          <w:rFonts w:ascii="Arial" w:hAnsi="Arial" w:cs="Arial"/>
          <w:bCs/>
        </w:rPr>
        <w:t>genere un costo adicional para el Área Metropolitana de Bucaramanga. Lo anterior con el fin de que, durante la ejecución del contrato, todos los funcionarios activos del AMB cuenten con el suministro del servicio.</w:t>
      </w:r>
    </w:p>
    <w:p w14:paraId="78932EDB" w14:textId="77777777" w:rsidR="00600D66" w:rsidRPr="00042FA2" w:rsidRDefault="00600D66" w:rsidP="00876227">
      <w:pPr>
        <w:spacing w:line="276" w:lineRule="auto"/>
        <w:jc w:val="both"/>
        <w:rPr>
          <w:rFonts w:ascii="Arial" w:hAnsi="Arial" w:cs="Arial"/>
          <w:b/>
          <w:lang w:val="es-CO"/>
        </w:rPr>
      </w:pPr>
    </w:p>
    <w:p w14:paraId="4179793A" w14:textId="77777777" w:rsidR="00600D66" w:rsidRPr="00042FA2" w:rsidRDefault="00600D66" w:rsidP="00876227">
      <w:pPr>
        <w:spacing w:line="276" w:lineRule="auto"/>
        <w:jc w:val="both"/>
        <w:rPr>
          <w:rFonts w:ascii="Arial" w:hAnsi="Arial" w:cs="Arial"/>
          <w:lang w:val="es-CO"/>
        </w:rPr>
      </w:pPr>
      <w:r w:rsidRPr="00042FA2">
        <w:rPr>
          <w:rFonts w:ascii="Arial" w:hAnsi="Arial" w:cs="Arial"/>
          <w:lang w:val="es-CO"/>
        </w:rPr>
        <w:t>Prestación del servicio las 24 horas del día durante la vigencia del contrato</w:t>
      </w:r>
    </w:p>
    <w:p w14:paraId="17779338" w14:textId="77777777" w:rsidR="00600D66" w:rsidRDefault="00600D66" w:rsidP="00876227">
      <w:pPr>
        <w:spacing w:line="276" w:lineRule="auto"/>
        <w:jc w:val="both"/>
        <w:rPr>
          <w:rFonts w:cs="Arial"/>
          <w:color w:val="000000"/>
          <w:lang w:val="es-CO"/>
        </w:rPr>
      </w:pPr>
    </w:p>
    <w:p w14:paraId="2D8CE1D1" w14:textId="77777777" w:rsidR="00600D66" w:rsidRDefault="00600D66" w:rsidP="00876227">
      <w:pPr>
        <w:spacing w:line="276" w:lineRule="auto"/>
        <w:jc w:val="both"/>
        <w:rPr>
          <w:rFonts w:cs="Arial"/>
          <w:color w:val="000000"/>
          <w:lang w:val="es-CO"/>
        </w:rPr>
      </w:pPr>
    </w:p>
    <w:p w14:paraId="2988C476" w14:textId="77777777" w:rsidR="00600D66" w:rsidRDefault="00600D66" w:rsidP="00876227">
      <w:pPr>
        <w:spacing w:line="276" w:lineRule="auto"/>
        <w:jc w:val="both"/>
        <w:rPr>
          <w:rFonts w:cs="Arial"/>
          <w:color w:val="000000"/>
          <w:lang w:val="es-CO"/>
        </w:rPr>
      </w:pPr>
    </w:p>
    <w:p w14:paraId="61577ED1" w14:textId="10BFCF84" w:rsidR="00600D66" w:rsidRPr="00DC3CFF" w:rsidRDefault="00600D66" w:rsidP="00876227">
      <w:pPr>
        <w:spacing w:line="276" w:lineRule="auto"/>
        <w:jc w:val="both"/>
        <w:rPr>
          <w:rFonts w:cs="Arial"/>
          <w:color w:val="000000"/>
          <w:lang w:val="es-CO"/>
        </w:rPr>
      </w:pPr>
      <w:r w:rsidRPr="00DC3CFF">
        <w:rPr>
          <w:rFonts w:cs="Arial"/>
          <w:color w:val="000000"/>
          <w:lang w:val="es-CO"/>
        </w:rPr>
        <w:t>Atentamente,</w:t>
      </w:r>
    </w:p>
    <w:p w14:paraId="74A90FF5" w14:textId="77777777" w:rsidR="00600D66" w:rsidRPr="00DC3CFF" w:rsidRDefault="00600D66" w:rsidP="00876227">
      <w:pPr>
        <w:spacing w:line="276" w:lineRule="auto"/>
        <w:rPr>
          <w:rFonts w:cs="Arial"/>
          <w:lang w:val="es-CO"/>
        </w:rPr>
      </w:pPr>
    </w:p>
    <w:p w14:paraId="14D629C2" w14:textId="77777777" w:rsidR="00600D66" w:rsidRPr="00DC3CFF" w:rsidRDefault="00600D66" w:rsidP="00876227">
      <w:pPr>
        <w:spacing w:line="276" w:lineRule="auto"/>
        <w:rPr>
          <w:rFonts w:cs="Arial"/>
          <w:lang w:val="es-CO"/>
        </w:rPr>
      </w:pPr>
    </w:p>
    <w:p w14:paraId="770CC5C6" w14:textId="77777777" w:rsidR="00600D66" w:rsidRPr="00DC3CFF" w:rsidRDefault="00600D66" w:rsidP="00876227">
      <w:pPr>
        <w:spacing w:line="276" w:lineRule="auto"/>
        <w:rPr>
          <w:rFonts w:cs="Arial"/>
          <w:lang w:val="es-CO"/>
        </w:rPr>
      </w:pPr>
      <w:r w:rsidRPr="00DC3CFF">
        <w:rPr>
          <w:rFonts w:cs="Arial"/>
          <w:lang w:val="es-CO"/>
        </w:rPr>
        <w:t xml:space="preserve">___________________________ </w:t>
      </w:r>
    </w:p>
    <w:p w14:paraId="400C3604" w14:textId="77777777" w:rsidR="00600D66" w:rsidRPr="00DC3CFF" w:rsidRDefault="00600D66" w:rsidP="00876227">
      <w:pPr>
        <w:spacing w:line="276" w:lineRule="auto"/>
        <w:rPr>
          <w:rFonts w:cs="Arial"/>
          <w:lang w:val="es-CO"/>
        </w:rPr>
      </w:pPr>
      <w:r w:rsidRPr="00DC3CFF">
        <w:rPr>
          <w:rFonts w:cs="Arial"/>
          <w:lang w:val="es-CO"/>
        </w:rPr>
        <w:t xml:space="preserve">XXXXXXXXXXXXXXXXXXXXXXXXXX </w:t>
      </w:r>
    </w:p>
    <w:p w14:paraId="724469FB" w14:textId="43A8F00F" w:rsidR="009B4F0B" w:rsidRDefault="00600D66" w:rsidP="00876227">
      <w:pPr>
        <w:spacing w:line="276" w:lineRule="auto"/>
      </w:pPr>
      <w:r w:rsidRPr="00DC3CFF">
        <w:rPr>
          <w:rFonts w:cs="Arial"/>
          <w:lang w:val="es-CO"/>
        </w:rPr>
        <w:t>R. Legal de XXXXXXXXXXXXXXX</w:t>
      </w:r>
      <w:r w:rsidR="00117DFA">
        <w:rPr>
          <w:noProof/>
        </w:rPr>
        <mc:AlternateContent>
          <mc:Choice Requires="wps">
            <w:drawing>
              <wp:anchor distT="0" distB="0" distL="114300" distR="114300" simplePos="0" relativeHeight="15729664" behindDoc="0" locked="0" layoutInCell="1" allowOverlap="1" wp14:anchorId="0C64CB9E" wp14:editId="46158C02">
                <wp:simplePos x="0" y="0"/>
                <wp:positionH relativeFrom="page">
                  <wp:posOffset>6266180</wp:posOffset>
                </wp:positionH>
                <wp:positionV relativeFrom="paragraph">
                  <wp:posOffset>3175</wp:posOffset>
                </wp:positionV>
                <wp:extent cx="697230" cy="114300"/>
                <wp:effectExtent l="0" t="0" r="0" b="0"/>
                <wp:wrapNone/>
                <wp:docPr id="3"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230"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282C94" w14:textId="170D82FE" w:rsidR="009B4F0B" w:rsidRDefault="009B4F0B">
                            <w:pPr>
                              <w:spacing w:line="179" w:lineRule="exact"/>
                              <w:rPr>
                                <w:rFonts w:ascii="Arial" w:hAns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64CB9E" id="_x0000_t202" coordsize="21600,21600" o:spt="202" path="m,l,21600r21600,l21600,xe">
                <v:stroke joinstyle="miter"/>
                <v:path gradientshapeok="t" o:connecttype="rect"/>
              </v:shapetype>
              <v:shape id="docshape3" o:spid="_x0000_s1026" type="#_x0000_t202" style="position:absolute;margin-left:493.4pt;margin-top:.25pt;width:54.9pt;height:9pt;z-index:15729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" filled="f" stroked="f">
                <v:textbox inset="0,0,0,0">
                  <w:txbxContent>
                    <w:p w14:paraId="03282C94" w14:textId="170D82FE" w:rsidR="009B4F0B" w:rsidRDefault="009B4F0B">
                      <w:pPr>
                        <w:spacing w:line="179" w:lineRule="exact"/>
                        <w:rPr>
                          <w:rFonts w:ascii="Arial" w:hAnsi="Arial"/>
                          <w:sz w:val="16"/>
                        </w:rPr>
                      </w:pPr>
                    </w:p>
                  </w:txbxContent>
                </v:textbox>
                <w10:wrap anchorx="page"/>
              </v:shape>
            </w:pict>
          </mc:Fallback>
        </mc:AlternateContent>
      </w:r>
    </w:p>
    <w:sectPr w:rsidR="009B4F0B">
      <w:headerReference w:type="default" r:id="rId7"/>
      <w:footerReference w:type="default" r:id="rId8"/>
      <w:pgSz w:w="12240" w:h="20160"/>
      <w:pgMar w:top="1780" w:right="1080" w:bottom="1420" w:left="1040" w:header="710" w:footer="123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C44607" w14:textId="77777777" w:rsidR="00BA1688" w:rsidRDefault="00BA1688">
      <w:r>
        <w:separator/>
      </w:r>
    </w:p>
  </w:endnote>
  <w:endnote w:type="continuationSeparator" w:id="0">
    <w:p w14:paraId="7BF5E939" w14:textId="77777777" w:rsidR="00BA1688" w:rsidRDefault="00BA16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C83D4" w14:textId="10107B3C" w:rsidR="009B4F0B" w:rsidRDefault="00117DFA">
    <w:pPr>
      <w:pStyle w:val="Textoindependiente"/>
      <w:spacing w:line="14" w:lineRule="auto"/>
      <w:rPr>
        <w:sz w:val="20"/>
      </w:rPr>
    </w:pPr>
    <w:r>
      <w:rPr>
        <w:noProof/>
      </w:rPr>
      <mc:AlternateContent>
        <mc:Choice Requires="wps">
          <w:drawing>
            <wp:anchor distT="0" distB="0" distL="114300" distR="114300" simplePos="0" relativeHeight="486416896" behindDoc="1" locked="0" layoutInCell="1" allowOverlap="1" wp14:anchorId="776BF1CD" wp14:editId="3D8AC766">
              <wp:simplePos x="0" y="0"/>
              <wp:positionH relativeFrom="page">
                <wp:posOffset>6253480</wp:posOffset>
              </wp:positionH>
              <wp:positionV relativeFrom="page">
                <wp:posOffset>11879580</wp:posOffset>
              </wp:positionV>
              <wp:extent cx="729615" cy="139700"/>
              <wp:effectExtent l="0" t="0" r="0" b="0"/>
              <wp:wrapNone/>
              <wp:docPr id="1" name="docshape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961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F8BE26" w14:textId="77777777" w:rsidR="009B4F0B" w:rsidRDefault="00F80746">
                          <w:pPr>
                            <w:spacing w:before="15"/>
                            <w:ind w:left="20"/>
                            <w:rPr>
                              <w:rFonts w:ascii="Arial" w:hAnsi="Arial"/>
                              <w:sz w:val="16"/>
                            </w:rPr>
                          </w:pPr>
                          <w:r>
                            <w:rPr>
                              <w:rFonts w:ascii="Arial" w:hAnsi="Arial"/>
                              <w:spacing w:val="-2"/>
                              <w:sz w:val="16"/>
                            </w:rPr>
                            <w:t>Página</w:t>
                          </w:r>
                          <w:r>
                            <w:rPr>
                              <w:rFonts w:ascii="Arial" w:hAnsi="Arial"/>
                              <w:spacing w:val="-15"/>
                              <w:sz w:val="16"/>
                            </w:rPr>
                            <w:t xml:space="preserve"> </w:t>
                          </w:r>
                          <w:r>
                            <w:rPr>
                              <w:rFonts w:ascii="Arial" w:hAnsi="Arial"/>
                              <w:spacing w:val="-2"/>
                              <w:sz w:val="16"/>
                            </w:rPr>
                            <w:fldChar w:fldCharType="begin"/>
                          </w:r>
                          <w:r>
                            <w:rPr>
                              <w:rFonts w:ascii="Arial" w:hAnsi="Arial"/>
                              <w:spacing w:val="-2"/>
                              <w:sz w:val="16"/>
                            </w:rPr>
                            <w:instrText xml:space="preserve"> PAGE </w:instrText>
                          </w:r>
                          <w:r>
                            <w:rPr>
                              <w:rFonts w:ascii="Arial" w:hAnsi="Arial"/>
                              <w:spacing w:val="-2"/>
                              <w:sz w:val="16"/>
                            </w:rPr>
                            <w:fldChar w:fldCharType="separate"/>
                          </w:r>
                          <w:r>
                            <w:rPr>
                              <w:rFonts w:ascii="Arial" w:hAnsi="Arial"/>
                              <w:spacing w:val="-2"/>
                              <w:sz w:val="16"/>
                            </w:rPr>
                            <w:t>10</w:t>
                          </w:r>
                          <w:r>
                            <w:rPr>
                              <w:rFonts w:ascii="Arial" w:hAnsi="Arial"/>
                              <w:spacing w:val="-2"/>
                              <w:sz w:val="16"/>
                            </w:rPr>
                            <w:fldChar w:fldCharType="end"/>
                          </w:r>
                          <w:r>
                            <w:rPr>
                              <w:rFonts w:ascii="Arial" w:hAnsi="Arial"/>
                              <w:spacing w:val="-13"/>
                              <w:sz w:val="16"/>
                            </w:rPr>
                            <w:t xml:space="preserve"> </w:t>
                          </w:r>
                          <w:r>
                            <w:rPr>
                              <w:rFonts w:ascii="Arial" w:hAnsi="Arial"/>
                              <w:spacing w:val="-2"/>
                              <w:sz w:val="16"/>
                            </w:rPr>
                            <w:t>de</w:t>
                          </w:r>
                          <w:r>
                            <w:rPr>
                              <w:rFonts w:ascii="Arial" w:hAnsi="Arial"/>
                              <w:spacing w:val="-13"/>
                              <w:sz w:val="16"/>
                            </w:rPr>
                            <w:t xml:space="preserve"> </w:t>
                          </w:r>
                          <w:r>
                            <w:rPr>
                              <w:rFonts w:ascii="Arial" w:hAnsi="Arial"/>
                              <w:spacing w:val="-5"/>
                              <w:sz w:val="16"/>
                            </w:rPr>
                            <w:fldChar w:fldCharType="begin"/>
                          </w:r>
                          <w:r>
                            <w:rPr>
                              <w:rFonts w:ascii="Arial" w:hAnsi="Arial"/>
                              <w:spacing w:val="-5"/>
                              <w:sz w:val="16"/>
                            </w:rPr>
                            <w:instrText xml:space="preserve"> NUMPAGES </w:instrText>
                          </w:r>
                          <w:r>
                            <w:rPr>
                              <w:rFonts w:ascii="Arial" w:hAnsi="Arial"/>
                              <w:spacing w:val="-5"/>
                              <w:sz w:val="16"/>
                            </w:rPr>
                            <w:fldChar w:fldCharType="separate"/>
                          </w:r>
                          <w:r>
                            <w:rPr>
                              <w:rFonts w:ascii="Arial" w:hAnsi="Arial"/>
                              <w:spacing w:val="-5"/>
                              <w:sz w:val="16"/>
                            </w:rPr>
                            <w:t>13</w:t>
                          </w:r>
                          <w:r>
                            <w:rPr>
                              <w:rFonts w:ascii="Arial" w:hAnsi="Arial"/>
                              <w:spacing w:val="-5"/>
                              <w:sz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6BF1CD" id="_x0000_t202" coordsize="21600,21600" o:spt="202" path="m,l,21600r21600,l21600,xe">
              <v:stroke joinstyle="miter"/>
              <v:path gradientshapeok="t" o:connecttype="rect"/>
            </v:shapetype>
            <v:shape id="docshape13" o:spid="_x0000_s1028" type="#_x0000_t202" style="position:absolute;margin-left:492.4pt;margin-top:935.4pt;width:57.45pt;height:11pt;z-index:-16899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" filled="f" stroked="f">
              <v:textbox inset="0,0,0,0">
                <w:txbxContent>
                  <w:p w14:paraId="16F8BE26" w14:textId="77777777" w:rsidR="009B4F0B" w:rsidRDefault="00F80746">
                    <w:pPr>
                      <w:spacing w:before="15"/>
                      <w:ind w:left="20"/>
                      <w:rPr>
                        <w:rFonts w:ascii="Arial" w:hAnsi="Arial"/>
                        <w:sz w:val="16"/>
                      </w:rPr>
                    </w:pPr>
                    <w:r>
                      <w:rPr>
                        <w:rFonts w:ascii="Arial" w:hAnsi="Arial"/>
                        <w:spacing w:val="-2"/>
                        <w:sz w:val="16"/>
                      </w:rPr>
                      <w:t>Página</w:t>
                    </w:r>
                    <w:r>
                      <w:rPr>
                        <w:rFonts w:ascii="Arial" w:hAnsi="Arial"/>
                        <w:spacing w:val="-15"/>
                        <w:sz w:val="16"/>
                      </w:rPr>
                      <w:t xml:space="preserve"> </w:t>
                    </w:r>
                    <w:r>
                      <w:rPr>
                        <w:rFonts w:ascii="Arial" w:hAnsi="Arial"/>
                        <w:spacing w:val="-2"/>
                        <w:sz w:val="16"/>
                      </w:rPr>
                      <w:fldChar w:fldCharType="begin"/>
                    </w:r>
                    <w:r>
                      <w:rPr>
                        <w:rFonts w:ascii="Arial" w:hAnsi="Arial"/>
                        <w:spacing w:val="-2"/>
                        <w:sz w:val="16"/>
                      </w:rPr>
                      <w:instrText xml:space="preserve"> PAGE </w:instrText>
                    </w:r>
                    <w:r>
                      <w:rPr>
                        <w:rFonts w:ascii="Arial" w:hAnsi="Arial"/>
                        <w:spacing w:val="-2"/>
                        <w:sz w:val="16"/>
                      </w:rPr>
                      <w:fldChar w:fldCharType="separate"/>
                    </w:r>
                    <w:r>
                      <w:rPr>
                        <w:rFonts w:ascii="Arial" w:hAnsi="Arial"/>
                        <w:spacing w:val="-2"/>
                        <w:sz w:val="16"/>
                      </w:rPr>
                      <w:t>10</w:t>
                    </w:r>
                    <w:r>
                      <w:rPr>
                        <w:rFonts w:ascii="Arial" w:hAnsi="Arial"/>
                        <w:spacing w:val="-2"/>
                        <w:sz w:val="16"/>
                      </w:rPr>
                      <w:fldChar w:fldCharType="end"/>
                    </w:r>
                    <w:r>
                      <w:rPr>
                        <w:rFonts w:ascii="Arial" w:hAnsi="Arial"/>
                        <w:spacing w:val="-13"/>
                        <w:sz w:val="16"/>
                      </w:rPr>
                      <w:t xml:space="preserve"> </w:t>
                    </w:r>
                    <w:r>
                      <w:rPr>
                        <w:rFonts w:ascii="Arial" w:hAnsi="Arial"/>
                        <w:spacing w:val="-2"/>
                        <w:sz w:val="16"/>
                      </w:rPr>
                      <w:t>de</w:t>
                    </w:r>
                    <w:r>
                      <w:rPr>
                        <w:rFonts w:ascii="Arial" w:hAnsi="Arial"/>
                        <w:spacing w:val="-13"/>
                        <w:sz w:val="16"/>
                      </w:rPr>
                      <w:t xml:space="preserve"> </w:t>
                    </w:r>
                    <w:r>
                      <w:rPr>
                        <w:rFonts w:ascii="Arial" w:hAnsi="Arial"/>
                        <w:spacing w:val="-5"/>
                        <w:sz w:val="16"/>
                      </w:rPr>
                      <w:fldChar w:fldCharType="begin"/>
                    </w:r>
                    <w:r>
                      <w:rPr>
                        <w:rFonts w:ascii="Arial" w:hAnsi="Arial"/>
                        <w:spacing w:val="-5"/>
                        <w:sz w:val="16"/>
                      </w:rPr>
                      <w:instrText xml:space="preserve"> NUMPAGES </w:instrText>
                    </w:r>
                    <w:r>
                      <w:rPr>
                        <w:rFonts w:ascii="Arial" w:hAnsi="Arial"/>
                        <w:spacing w:val="-5"/>
                        <w:sz w:val="16"/>
                      </w:rPr>
                      <w:fldChar w:fldCharType="separate"/>
                    </w:r>
                    <w:r>
                      <w:rPr>
                        <w:rFonts w:ascii="Arial" w:hAnsi="Arial"/>
                        <w:spacing w:val="-5"/>
                        <w:sz w:val="16"/>
                      </w:rPr>
                      <w:t>13</w:t>
                    </w:r>
                    <w:r>
                      <w:rPr>
                        <w:rFonts w:ascii="Arial" w:hAnsi="Arial"/>
                        <w:spacing w:val="-5"/>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FCD0D5" w14:textId="77777777" w:rsidR="00BA1688" w:rsidRDefault="00BA1688">
      <w:r>
        <w:separator/>
      </w:r>
    </w:p>
  </w:footnote>
  <w:footnote w:type="continuationSeparator" w:id="0">
    <w:p w14:paraId="351F7FA0" w14:textId="77777777" w:rsidR="00BA1688" w:rsidRDefault="00BA16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6D2F1" w14:textId="7B06635A" w:rsidR="009B4F0B" w:rsidRDefault="00117DFA">
    <w:pPr>
      <w:pStyle w:val="Textoindependiente"/>
      <w:spacing w:line="14" w:lineRule="auto"/>
      <w:rPr>
        <w:sz w:val="20"/>
      </w:rPr>
    </w:pPr>
    <w:r>
      <w:rPr>
        <w:noProof/>
      </w:rPr>
      <mc:AlternateContent>
        <mc:Choice Requires="wps">
          <w:drawing>
            <wp:anchor distT="0" distB="0" distL="114300" distR="114300" simplePos="0" relativeHeight="15732736" behindDoc="0" locked="0" layoutInCell="1" allowOverlap="1" wp14:anchorId="1726CA62" wp14:editId="1CEAE957">
              <wp:simplePos x="0" y="0"/>
              <wp:positionH relativeFrom="page">
                <wp:posOffset>835660</wp:posOffset>
              </wp:positionH>
              <wp:positionV relativeFrom="page">
                <wp:posOffset>448310</wp:posOffset>
              </wp:positionV>
              <wp:extent cx="6181090" cy="692785"/>
              <wp:effectExtent l="0" t="0" r="0" b="0"/>
              <wp:wrapNone/>
              <wp:docPr id="2" name="docshape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1090" cy="692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CAC28B" w14:textId="77777777" w:rsidR="009B4F0B" w:rsidRDefault="009B4F0B">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26CA62" id="_x0000_t202" coordsize="21600,21600" o:spt="202" path="m,l,21600r21600,l21600,xe">
              <v:stroke joinstyle="miter"/>
              <v:path gradientshapeok="t" o:connecttype="rect"/>
            </v:shapetype>
            <v:shape id="docshape11" o:spid="_x0000_s1027" type="#_x0000_t202" style="position:absolute;margin-left:65.8pt;margin-top:35.3pt;width:486.7pt;height:54.55pt;z-index:15732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" filled="f" stroked="f">
              <v:textbox inset="0,0,0,0">
                <w:txbxContent>
                  <w:p w14:paraId="43CAC28B" w14:textId="77777777" w:rsidR="009B4F0B" w:rsidRDefault="009B4F0B">
                    <w:pPr>
                      <w:pStyle w:val="Textoindependiente"/>
                    </w:pPr>
                  </w:p>
                </w:txbxContent>
              </v:textbox>
              <w10:wrap anchorx="page" anchory="page"/>
            </v:shape>
          </w:pict>
        </mc:Fallback>
      </mc:AlternateContent>
    </w:r>
    <w:r w:rsidR="00F80746">
      <w:rPr>
        <w:noProof/>
      </w:rPr>
      <w:drawing>
        <wp:anchor distT="0" distB="0" distL="0" distR="0" simplePos="0" relativeHeight="251663360" behindDoc="1" locked="0" layoutInCell="1" allowOverlap="1" wp14:anchorId="462ED5A3" wp14:editId="0DC6A55C">
          <wp:simplePos x="0" y="0"/>
          <wp:positionH relativeFrom="page">
            <wp:posOffset>926464</wp:posOffset>
          </wp:positionH>
          <wp:positionV relativeFrom="page">
            <wp:posOffset>471169</wp:posOffset>
          </wp:positionV>
          <wp:extent cx="1078865" cy="612455"/>
          <wp:effectExtent l="0" t="0" r="0" b="0"/>
          <wp:wrapNone/>
          <wp:docPr id="190422192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jpeg"/>
                  <pic:cNvPicPr/>
                </pic:nvPicPr>
                <pic:blipFill>
                  <a:blip r:embed="rId1" cstate="print"/>
                  <a:stretch>
                    <a:fillRect/>
                  </a:stretch>
                </pic:blipFill>
                <pic:spPr>
                  <a:xfrm>
                    <a:off x="0" y="0"/>
                    <a:ext cx="1078865" cy="61245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D5F54"/>
    <w:multiLevelType w:val="hybridMultilevel"/>
    <w:tmpl w:val="EB0830B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F7827BA"/>
    <w:multiLevelType w:val="hybridMultilevel"/>
    <w:tmpl w:val="919A3B54"/>
    <w:lvl w:ilvl="0" w:tplc="92EA99FC">
      <w:start w:val="1"/>
      <w:numFmt w:val="decimal"/>
      <w:lvlText w:val="%1."/>
      <w:lvlJc w:val="left"/>
      <w:pPr>
        <w:ind w:left="1079" w:hanging="800"/>
        <w:jc w:val="right"/>
      </w:pPr>
      <w:rPr>
        <w:rFonts w:ascii="Arial Narrow" w:eastAsia="Arial Narrow" w:hAnsi="Arial Narrow" w:cs="Arial Narrow" w:hint="default"/>
        <w:b/>
        <w:bCs/>
        <w:i w:val="0"/>
        <w:iCs w:val="0"/>
        <w:w w:val="100"/>
        <w:sz w:val="22"/>
        <w:szCs w:val="22"/>
        <w:lang w:val="es-ES" w:eastAsia="en-US" w:bidi="ar-SA"/>
      </w:rPr>
    </w:lvl>
    <w:lvl w:ilvl="1" w:tplc="CE122658">
      <w:numFmt w:val="bullet"/>
      <w:lvlText w:val="•"/>
      <w:lvlJc w:val="left"/>
      <w:pPr>
        <w:ind w:left="1984" w:hanging="800"/>
      </w:pPr>
      <w:rPr>
        <w:rFonts w:hint="default"/>
        <w:lang w:val="es-ES" w:eastAsia="en-US" w:bidi="ar-SA"/>
      </w:rPr>
    </w:lvl>
    <w:lvl w:ilvl="2" w:tplc="5C5812E6">
      <w:numFmt w:val="bullet"/>
      <w:lvlText w:val="•"/>
      <w:lvlJc w:val="left"/>
      <w:pPr>
        <w:ind w:left="2888" w:hanging="800"/>
      </w:pPr>
      <w:rPr>
        <w:rFonts w:hint="default"/>
        <w:lang w:val="es-ES" w:eastAsia="en-US" w:bidi="ar-SA"/>
      </w:rPr>
    </w:lvl>
    <w:lvl w:ilvl="3" w:tplc="4CA6DF02">
      <w:numFmt w:val="bullet"/>
      <w:lvlText w:val="•"/>
      <w:lvlJc w:val="left"/>
      <w:pPr>
        <w:ind w:left="3792" w:hanging="800"/>
      </w:pPr>
      <w:rPr>
        <w:rFonts w:hint="default"/>
        <w:lang w:val="es-ES" w:eastAsia="en-US" w:bidi="ar-SA"/>
      </w:rPr>
    </w:lvl>
    <w:lvl w:ilvl="4" w:tplc="E4924CE6">
      <w:numFmt w:val="bullet"/>
      <w:lvlText w:val="•"/>
      <w:lvlJc w:val="left"/>
      <w:pPr>
        <w:ind w:left="4696" w:hanging="800"/>
      </w:pPr>
      <w:rPr>
        <w:rFonts w:hint="default"/>
        <w:lang w:val="es-ES" w:eastAsia="en-US" w:bidi="ar-SA"/>
      </w:rPr>
    </w:lvl>
    <w:lvl w:ilvl="5" w:tplc="67E4F664">
      <w:numFmt w:val="bullet"/>
      <w:lvlText w:val="•"/>
      <w:lvlJc w:val="left"/>
      <w:pPr>
        <w:ind w:left="5600" w:hanging="800"/>
      </w:pPr>
      <w:rPr>
        <w:rFonts w:hint="default"/>
        <w:lang w:val="es-ES" w:eastAsia="en-US" w:bidi="ar-SA"/>
      </w:rPr>
    </w:lvl>
    <w:lvl w:ilvl="6" w:tplc="07C8CE58">
      <w:numFmt w:val="bullet"/>
      <w:lvlText w:val="•"/>
      <w:lvlJc w:val="left"/>
      <w:pPr>
        <w:ind w:left="6504" w:hanging="800"/>
      </w:pPr>
      <w:rPr>
        <w:rFonts w:hint="default"/>
        <w:lang w:val="es-ES" w:eastAsia="en-US" w:bidi="ar-SA"/>
      </w:rPr>
    </w:lvl>
    <w:lvl w:ilvl="7" w:tplc="A5228C4C">
      <w:numFmt w:val="bullet"/>
      <w:lvlText w:val="•"/>
      <w:lvlJc w:val="left"/>
      <w:pPr>
        <w:ind w:left="7408" w:hanging="800"/>
      </w:pPr>
      <w:rPr>
        <w:rFonts w:hint="default"/>
        <w:lang w:val="es-ES" w:eastAsia="en-US" w:bidi="ar-SA"/>
      </w:rPr>
    </w:lvl>
    <w:lvl w:ilvl="8" w:tplc="C81C7950">
      <w:numFmt w:val="bullet"/>
      <w:lvlText w:val="•"/>
      <w:lvlJc w:val="left"/>
      <w:pPr>
        <w:ind w:left="8312" w:hanging="800"/>
      </w:pPr>
      <w:rPr>
        <w:rFonts w:hint="default"/>
        <w:lang w:val="es-ES" w:eastAsia="en-US" w:bidi="ar-SA"/>
      </w:rPr>
    </w:lvl>
  </w:abstractNum>
  <w:abstractNum w:abstractNumId="2" w15:restartNumberingAfterBreak="0">
    <w:nsid w:val="11D375F7"/>
    <w:multiLevelType w:val="multilevel"/>
    <w:tmpl w:val="28EA046A"/>
    <w:lvl w:ilvl="0">
      <w:start w:val="1"/>
      <w:numFmt w:val="decimal"/>
      <w:lvlText w:val="%1."/>
      <w:lvlJc w:val="left"/>
      <w:pPr>
        <w:tabs>
          <w:tab w:val="num" w:pos="360"/>
        </w:tabs>
        <w:ind w:left="360" w:hanging="360"/>
      </w:pPr>
      <w:rPr>
        <w:rFonts w:hint="default"/>
        <w:b/>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15:restartNumberingAfterBreak="0">
    <w:nsid w:val="18576987"/>
    <w:multiLevelType w:val="hybridMultilevel"/>
    <w:tmpl w:val="4A0AF6D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34205F5D"/>
    <w:multiLevelType w:val="hybridMultilevel"/>
    <w:tmpl w:val="71125AF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346D0673"/>
    <w:multiLevelType w:val="hybridMultilevel"/>
    <w:tmpl w:val="71F2AE38"/>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9221289"/>
    <w:multiLevelType w:val="hybridMultilevel"/>
    <w:tmpl w:val="80F00A9E"/>
    <w:lvl w:ilvl="0" w:tplc="8F9E2E5A">
      <w:start w:val="1"/>
      <w:numFmt w:val="lowerRoman"/>
      <w:lvlText w:val="%1."/>
      <w:lvlJc w:val="left"/>
      <w:pPr>
        <w:ind w:left="731" w:hanging="452"/>
        <w:jc w:val="right"/>
      </w:pPr>
      <w:rPr>
        <w:rFonts w:ascii="Arial Narrow" w:eastAsia="Arial Narrow" w:hAnsi="Arial Narrow" w:cs="Arial Narrow" w:hint="default"/>
        <w:b w:val="0"/>
        <w:bCs w:val="0"/>
        <w:i w:val="0"/>
        <w:iCs w:val="0"/>
        <w:w w:val="100"/>
        <w:sz w:val="22"/>
        <w:szCs w:val="22"/>
        <w:lang w:val="es-ES" w:eastAsia="en-US" w:bidi="ar-SA"/>
      </w:rPr>
    </w:lvl>
    <w:lvl w:ilvl="1" w:tplc="96A4957C">
      <w:numFmt w:val="bullet"/>
      <w:lvlText w:val="•"/>
      <w:lvlJc w:val="left"/>
      <w:pPr>
        <w:ind w:left="1678" w:hanging="452"/>
      </w:pPr>
      <w:rPr>
        <w:rFonts w:hint="default"/>
        <w:lang w:val="es-ES" w:eastAsia="en-US" w:bidi="ar-SA"/>
      </w:rPr>
    </w:lvl>
    <w:lvl w:ilvl="2" w:tplc="19F4FA0C">
      <w:numFmt w:val="bullet"/>
      <w:lvlText w:val="•"/>
      <w:lvlJc w:val="left"/>
      <w:pPr>
        <w:ind w:left="2616" w:hanging="452"/>
      </w:pPr>
      <w:rPr>
        <w:rFonts w:hint="default"/>
        <w:lang w:val="es-ES" w:eastAsia="en-US" w:bidi="ar-SA"/>
      </w:rPr>
    </w:lvl>
    <w:lvl w:ilvl="3" w:tplc="24AC3102">
      <w:numFmt w:val="bullet"/>
      <w:lvlText w:val="•"/>
      <w:lvlJc w:val="left"/>
      <w:pPr>
        <w:ind w:left="3554" w:hanging="452"/>
      </w:pPr>
      <w:rPr>
        <w:rFonts w:hint="default"/>
        <w:lang w:val="es-ES" w:eastAsia="en-US" w:bidi="ar-SA"/>
      </w:rPr>
    </w:lvl>
    <w:lvl w:ilvl="4" w:tplc="737619B8">
      <w:numFmt w:val="bullet"/>
      <w:lvlText w:val="•"/>
      <w:lvlJc w:val="left"/>
      <w:pPr>
        <w:ind w:left="4492" w:hanging="452"/>
      </w:pPr>
      <w:rPr>
        <w:rFonts w:hint="default"/>
        <w:lang w:val="es-ES" w:eastAsia="en-US" w:bidi="ar-SA"/>
      </w:rPr>
    </w:lvl>
    <w:lvl w:ilvl="5" w:tplc="2AFEA306">
      <w:numFmt w:val="bullet"/>
      <w:lvlText w:val="•"/>
      <w:lvlJc w:val="left"/>
      <w:pPr>
        <w:ind w:left="5430" w:hanging="452"/>
      </w:pPr>
      <w:rPr>
        <w:rFonts w:hint="default"/>
        <w:lang w:val="es-ES" w:eastAsia="en-US" w:bidi="ar-SA"/>
      </w:rPr>
    </w:lvl>
    <w:lvl w:ilvl="6" w:tplc="A964FB98">
      <w:numFmt w:val="bullet"/>
      <w:lvlText w:val="•"/>
      <w:lvlJc w:val="left"/>
      <w:pPr>
        <w:ind w:left="6368" w:hanging="452"/>
      </w:pPr>
      <w:rPr>
        <w:rFonts w:hint="default"/>
        <w:lang w:val="es-ES" w:eastAsia="en-US" w:bidi="ar-SA"/>
      </w:rPr>
    </w:lvl>
    <w:lvl w:ilvl="7" w:tplc="7DF6A5EA">
      <w:numFmt w:val="bullet"/>
      <w:lvlText w:val="•"/>
      <w:lvlJc w:val="left"/>
      <w:pPr>
        <w:ind w:left="7306" w:hanging="452"/>
      </w:pPr>
      <w:rPr>
        <w:rFonts w:hint="default"/>
        <w:lang w:val="es-ES" w:eastAsia="en-US" w:bidi="ar-SA"/>
      </w:rPr>
    </w:lvl>
    <w:lvl w:ilvl="8" w:tplc="A3D82E14">
      <w:numFmt w:val="bullet"/>
      <w:lvlText w:val="•"/>
      <w:lvlJc w:val="left"/>
      <w:pPr>
        <w:ind w:left="8244" w:hanging="452"/>
      </w:pPr>
      <w:rPr>
        <w:rFonts w:hint="default"/>
        <w:lang w:val="es-ES" w:eastAsia="en-US" w:bidi="ar-SA"/>
      </w:rPr>
    </w:lvl>
  </w:abstractNum>
  <w:num w:numId="1">
    <w:abstractNumId w:val="6"/>
  </w:num>
  <w:num w:numId="2">
    <w:abstractNumId w:val="1"/>
  </w:num>
  <w:num w:numId="3">
    <w:abstractNumId w:val="2"/>
    <w:lvlOverride w:ilvl="0">
      <w:startOverride w:val="1"/>
    </w:lvlOverride>
  </w:num>
  <w:num w:numId="4">
    <w:abstractNumId w:val="5"/>
  </w:num>
  <w:num w:numId="5">
    <w:abstractNumId w:val="3"/>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F0B"/>
    <w:rsid w:val="00065F5E"/>
    <w:rsid w:val="00070DA7"/>
    <w:rsid w:val="00117DFA"/>
    <w:rsid w:val="001C3BB3"/>
    <w:rsid w:val="00253EC6"/>
    <w:rsid w:val="00255A05"/>
    <w:rsid w:val="002E4D3E"/>
    <w:rsid w:val="003407B5"/>
    <w:rsid w:val="00342111"/>
    <w:rsid w:val="00351B11"/>
    <w:rsid w:val="00361B96"/>
    <w:rsid w:val="00385142"/>
    <w:rsid w:val="003D3D01"/>
    <w:rsid w:val="005062FE"/>
    <w:rsid w:val="005B638C"/>
    <w:rsid w:val="005D6F1A"/>
    <w:rsid w:val="00600D66"/>
    <w:rsid w:val="00674242"/>
    <w:rsid w:val="00753CED"/>
    <w:rsid w:val="00821E6B"/>
    <w:rsid w:val="00876227"/>
    <w:rsid w:val="009864D8"/>
    <w:rsid w:val="009B4F0B"/>
    <w:rsid w:val="00AE247F"/>
    <w:rsid w:val="00B16405"/>
    <w:rsid w:val="00B65BF8"/>
    <w:rsid w:val="00B94C56"/>
    <w:rsid w:val="00BA1688"/>
    <w:rsid w:val="00D2145B"/>
    <w:rsid w:val="00D25AD3"/>
    <w:rsid w:val="00D41414"/>
    <w:rsid w:val="00D65A4A"/>
    <w:rsid w:val="00DE34A6"/>
    <w:rsid w:val="00E2442A"/>
    <w:rsid w:val="00E451AC"/>
    <w:rsid w:val="00F80341"/>
    <w:rsid w:val="00F807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E2A84C"/>
  <w15:docId w15:val="{A35FD2AF-D539-414B-8076-2A56BDA09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Narrow" w:eastAsia="Arial Narrow" w:hAnsi="Arial Narrow" w:cs="Arial Narrow"/>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aliases w:val="Betulia Título 1,Título1,List Paragraph,Fotografía,Lista vistosa - Énfasis 11,Lista vías,ANEXO LISTAS,NORMAL,Bolita,Bullet List,FooterText,numbered,List Paragraph1,Paragraphe de liste1,lp1,Use Case List Paragraph,Elabora,Párrafo de list"/>
    <w:basedOn w:val="Normal"/>
    <w:link w:val="PrrafodelistaCar"/>
    <w:uiPriority w:val="1"/>
    <w:qFormat/>
    <w:pPr>
      <w:ind w:left="731" w:hanging="541"/>
      <w:jc w:val="both"/>
    </w:pPr>
  </w:style>
  <w:style w:type="paragraph" w:customStyle="1" w:styleId="TableParagraph">
    <w:name w:val="Table Paragraph"/>
    <w:basedOn w:val="Normal"/>
    <w:uiPriority w:val="1"/>
    <w:qFormat/>
  </w:style>
  <w:style w:type="paragraph" w:styleId="Encabezado">
    <w:name w:val="header"/>
    <w:aliases w:val="encabezado,encabezado Car"/>
    <w:basedOn w:val="Normal"/>
    <w:link w:val="EncabezadoCar"/>
    <w:uiPriority w:val="99"/>
    <w:unhideWhenUsed/>
    <w:rsid w:val="00DE34A6"/>
    <w:pPr>
      <w:tabs>
        <w:tab w:val="center" w:pos="4419"/>
        <w:tab w:val="right" w:pos="8838"/>
      </w:tabs>
    </w:pPr>
  </w:style>
  <w:style w:type="character" w:customStyle="1" w:styleId="EncabezadoCar">
    <w:name w:val="Encabezado Car"/>
    <w:aliases w:val="encabezado Car1,encabezado Car Car"/>
    <w:basedOn w:val="Fuentedeprrafopredeter"/>
    <w:link w:val="Encabezado"/>
    <w:uiPriority w:val="99"/>
    <w:rsid w:val="00DE34A6"/>
    <w:rPr>
      <w:rFonts w:ascii="Arial Narrow" w:eastAsia="Arial Narrow" w:hAnsi="Arial Narrow" w:cs="Arial Narrow"/>
      <w:lang w:val="es-ES"/>
    </w:rPr>
  </w:style>
  <w:style w:type="paragraph" w:styleId="Piedepgina">
    <w:name w:val="footer"/>
    <w:basedOn w:val="Normal"/>
    <w:link w:val="PiedepginaCar"/>
    <w:uiPriority w:val="99"/>
    <w:unhideWhenUsed/>
    <w:rsid w:val="00DE34A6"/>
    <w:pPr>
      <w:tabs>
        <w:tab w:val="center" w:pos="4419"/>
        <w:tab w:val="right" w:pos="8838"/>
      </w:tabs>
    </w:pPr>
  </w:style>
  <w:style w:type="character" w:customStyle="1" w:styleId="PiedepginaCar">
    <w:name w:val="Pie de página Car"/>
    <w:basedOn w:val="Fuentedeprrafopredeter"/>
    <w:link w:val="Piedepgina"/>
    <w:uiPriority w:val="99"/>
    <w:rsid w:val="00DE34A6"/>
    <w:rPr>
      <w:rFonts w:ascii="Arial Narrow" w:eastAsia="Arial Narrow" w:hAnsi="Arial Narrow" w:cs="Arial Narrow"/>
      <w:lang w:val="es-ES"/>
    </w:rPr>
  </w:style>
  <w:style w:type="character" w:customStyle="1" w:styleId="PrrafodelistaCar">
    <w:name w:val="Párrafo de lista Car"/>
    <w:aliases w:val="Betulia Título 1 Car,Título1 Car,List Paragraph Car,Fotografía Car,Lista vistosa - Énfasis 11 Car,Lista vías Car,ANEXO LISTAS Car,NORMAL Car,Bolita Car,Bullet List Car,FooterText Car,numbered Car,List Paragraph1 Car,lp1 Car"/>
    <w:link w:val="Prrafodelista"/>
    <w:uiPriority w:val="1"/>
    <w:qFormat/>
    <w:rsid w:val="00600D66"/>
    <w:rPr>
      <w:rFonts w:ascii="Arial Narrow" w:eastAsia="Arial Narrow" w:hAnsi="Arial Narrow" w:cs="Arial Narrow"/>
      <w:lang w:val="es-ES"/>
    </w:rPr>
  </w:style>
  <w:style w:type="paragraph" w:customStyle="1" w:styleId="trt0xe">
    <w:name w:val="trt0xe"/>
    <w:basedOn w:val="Normal"/>
    <w:rsid w:val="00600D66"/>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366</Words>
  <Characters>2017</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WinuE</dc:creator>
  <cp:lastModifiedBy>Karen Casanova Merchán</cp:lastModifiedBy>
  <cp:revision>4</cp:revision>
  <dcterms:created xsi:type="dcterms:W3CDTF">2026-05-22T20:42:00Z</dcterms:created>
  <dcterms:modified xsi:type="dcterms:W3CDTF">2026-06-18T16:32:00Z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2024-08-12T00:00:00Z</vt:filetime>
  </property>
  <property fmtid="{D5CDD505-2E9C-101B-9397-08002B2CF9AE}" pid="3" name="Creator">
    <vt:lpwstr>Microsoft® Word 2019</vt:lpwstr>
  </property>
  <property fmtid="{D5CDD505-2E9C-101B-9397-08002B2CF9AE}" pid="4" name="LastSaved">
    <vt:filetime>2024-11-19T00:00:00Z</vt:filetime>
  </property>
  <property fmtid="{D5CDD505-2E9C-101B-9397-08002B2CF9AE}" pid="5" name="Producer">
    <vt:lpwstr>Microsoft® Word 2019</vt:lpwstr>
  </property>
</Properties>
</file>