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10EAC" w:rsidR="009450C3" w:rsidP="00A10EAC" w:rsidRDefault="00B44E81" w14:paraId="4F5685AA" w14:textId="7F9EE695">
      <w:pPr>
        <w:pStyle w:val="Ttulo1"/>
        <w:spacing w:before="0"/>
        <w:jc w:val="center"/>
        <w:rPr>
          <w:rFonts w:ascii="Arial" w:hAnsi="Arial" w:cs="Arial"/>
          <w:color w:val="auto"/>
        </w:rPr>
      </w:pPr>
      <w:r w:rsidRPr="0C3D2778" w:rsidR="4B9508A4">
        <w:rPr>
          <w:rFonts w:ascii="Arial" w:hAnsi="Arial" w:cs="Arial"/>
          <w:color w:val="auto"/>
        </w:rPr>
        <w:t>SOPORTES CUENTA DE COBRO</w:t>
      </w:r>
      <w:r w:rsidRPr="0C3D2778" w:rsidR="040A9B39">
        <w:rPr>
          <w:rFonts w:ascii="Arial" w:hAnsi="Arial" w:cs="Arial"/>
          <w:color w:val="auto"/>
        </w:rPr>
        <w:t xml:space="preserve"> </w:t>
      </w:r>
      <w:r w:rsidRPr="0C3D2778" w:rsidR="33770A81">
        <w:rPr>
          <w:rFonts w:ascii="Arial" w:hAnsi="Arial" w:cs="Arial"/>
          <w:color w:val="auto"/>
        </w:rPr>
        <w:t>ABRIL</w:t>
      </w:r>
      <w:r w:rsidRPr="0C3D2778" w:rsidR="350B4E89">
        <w:rPr>
          <w:rFonts w:ascii="Arial" w:hAnsi="Arial" w:cs="Arial"/>
          <w:color w:val="auto"/>
        </w:rPr>
        <w:t xml:space="preserve"> </w:t>
      </w:r>
      <w:r w:rsidRPr="0C3D2778" w:rsidR="040A9B39">
        <w:rPr>
          <w:rFonts w:ascii="Arial" w:hAnsi="Arial" w:cs="Arial"/>
          <w:color w:val="auto"/>
        </w:rPr>
        <w:t>DE 2026</w:t>
      </w:r>
    </w:p>
    <w:p w:rsidRPr="00A10EAC" w:rsidR="00A10EAC" w:rsidP="00A10EAC" w:rsidRDefault="00B44E81" w14:paraId="24C420C7" w14:textId="3A070E1F">
      <w:pPr>
        <w:jc w:val="center"/>
        <w:rPr>
          <w:rFonts w:ascii="Arial" w:hAnsi="Arial" w:cs="Arial"/>
          <w:b w:val="1"/>
          <w:bCs w:val="1"/>
        </w:rPr>
      </w:pPr>
      <w:r w:rsidRPr="6CCFF0ED" w:rsidR="4B9508A4">
        <w:rPr>
          <w:rFonts w:ascii="Arial" w:hAnsi="Arial" w:cs="Arial"/>
          <w:b w:val="1"/>
          <w:bCs w:val="1"/>
        </w:rPr>
        <w:t xml:space="preserve">Contrato No.: </w:t>
      </w:r>
      <w:r w:rsidRPr="6CCFF0ED" w:rsidR="4F551E27">
        <w:rPr>
          <w:rFonts w:ascii="Arial" w:hAnsi="Arial" w:cs="Arial"/>
          <w:b w:val="1"/>
          <w:bCs w:val="1"/>
        </w:rPr>
        <w:t>66003382026</w:t>
      </w:r>
    </w:p>
    <w:p w:rsidRPr="00A10EAC" w:rsidR="00A10EAC" w:rsidRDefault="00A10EAC" w14:paraId="2AC5677B" w14:textId="77777777">
      <w:pPr>
        <w:rPr>
          <w:rFonts w:ascii="Arial" w:hAnsi="Arial" w:cs="Arial"/>
        </w:rPr>
      </w:pPr>
    </w:p>
    <w:p w:rsidRPr="00A10EAC" w:rsidR="009450C3" w:rsidP="00A10EAC" w:rsidRDefault="00B44E81" w14:paraId="669A52E3" w14:textId="0525700F">
      <w:pPr>
        <w:spacing w:after="0"/>
        <w:rPr>
          <w:rFonts w:ascii="Arial" w:hAnsi="Arial" w:cs="Arial"/>
        </w:rPr>
      </w:pPr>
      <w:r w:rsidRPr="6CCFF0ED" w:rsidR="4B9508A4">
        <w:rPr>
          <w:rFonts w:ascii="Arial" w:hAnsi="Arial" w:cs="Arial"/>
          <w:b w:val="1"/>
          <w:bCs w:val="1"/>
        </w:rPr>
        <w:t>Contratista:</w:t>
      </w:r>
      <w:r w:rsidRPr="6CCFF0ED" w:rsidR="4B9508A4">
        <w:rPr>
          <w:rFonts w:ascii="Arial" w:hAnsi="Arial" w:cs="Arial"/>
        </w:rPr>
        <w:t xml:space="preserve"> </w:t>
      </w:r>
      <w:r w:rsidRPr="6CCFF0ED" w:rsidR="7A12460D">
        <w:rPr>
          <w:rFonts w:ascii="Arial" w:hAnsi="Arial" w:cs="Arial"/>
        </w:rPr>
        <w:t>LINA MARIA OSPINA BERNAL</w:t>
      </w:r>
    </w:p>
    <w:p w:rsidRPr="00A10EAC" w:rsidR="009450C3" w:rsidP="00A10EAC" w:rsidRDefault="00B44E81" w14:paraId="496AACE0" w14:textId="63F15CAF">
      <w:pPr>
        <w:spacing w:after="0"/>
        <w:rPr>
          <w:rFonts w:ascii="Arial" w:hAnsi="Arial" w:cs="Arial"/>
        </w:rPr>
      </w:pPr>
      <w:r w:rsidRPr="6CCFF0ED" w:rsidR="4B9508A4">
        <w:rPr>
          <w:rFonts w:ascii="Arial" w:hAnsi="Arial" w:cs="Arial"/>
          <w:b w:val="1"/>
          <w:bCs w:val="1"/>
        </w:rPr>
        <w:t>Tipo de contrato:</w:t>
      </w:r>
      <w:r w:rsidRPr="6CCFF0ED" w:rsidR="4B9508A4">
        <w:rPr>
          <w:rFonts w:ascii="Arial" w:hAnsi="Arial" w:cs="Arial"/>
        </w:rPr>
        <w:t xml:space="preserve"> </w:t>
      </w:r>
      <w:r w:rsidRPr="6CCFF0ED" w:rsidR="4B9508A4">
        <w:rPr>
          <w:rFonts w:ascii="Arial" w:hAnsi="Arial" w:cs="Arial"/>
        </w:rPr>
        <w:t xml:space="preserve">Prestación de servicios profesionales </w:t>
      </w:r>
    </w:p>
    <w:p w:rsidRPr="00A10EAC" w:rsidR="009450C3" w:rsidP="00A10EAC" w:rsidRDefault="00B44E81" w14:paraId="1C76E21F" w14:textId="2C677EE3">
      <w:pPr>
        <w:spacing w:after="0"/>
        <w:rPr>
          <w:rFonts w:ascii="Arial" w:hAnsi="Arial" w:cs="Arial"/>
        </w:rPr>
      </w:pPr>
      <w:r w:rsidRPr="6CCFF0ED" w:rsidR="4B9508A4">
        <w:rPr>
          <w:rFonts w:ascii="Arial" w:hAnsi="Arial" w:cs="Arial"/>
          <w:b w:val="1"/>
          <w:bCs w:val="1"/>
        </w:rPr>
        <w:t>Perfil / Cargo:</w:t>
      </w:r>
      <w:r w:rsidRPr="6CCFF0ED" w:rsidR="4B9508A4">
        <w:rPr>
          <w:rFonts w:ascii="Arial" w:hAnsi="Arial" w:cs="Arial"/>
        </w:rPr>
        <w:t xml:space="preserve"> </w:t>
      </w:r>
      <w:r w:rsidRPr="6CCFF0ED" w:rsidR="736FADB0">
        <w:rPr>
          <w:rFonts w:ascii="Arial" w:hAnsi="Arial" w:cs="Arial"/>
        </w:rPr>
        <w:t xml:space="preserve"> </w:t>
      </w:r>
      <w:r w:rsidRPr="6CCFF0ED" w:rsidR="736FADB0">
        <w:rPr>
          <w:rFonts w:ascii="Arial" w:hAnsi="Arial" w:cs="Arial"/>
        </w:rPr>
        <w:t>Abog</w:t>
      </w:r>
      <w:r w:rsidRPr="6CCFF0ED" w:rsidR="53371083">
        <w:rPr>
          <w:rFonts w:ascii="Arial" w:hAnsi="Arial" w:cs="Arial"/>
        </w:rPr>
        <w:t>a</w:t>
      </w:r>
      <w:r w:rsidRPr="6CCFF0ED" w:rsidR="736FADB0">
        <w:rPr>
          <w:rFonts w:ascii="Arial" w:hAnsi="Arial" w:cs="Arial"/>
        </w:rPr>
        <w:t>do</w:t>
      </w:r>
      <w:r w:rsidRPr="6CCFF0ED" w:rsidR="736FADB0">
        <w:rPr>
          <w:rFonts w:ascii="Arial" w:hAnsi="Arial" w:cs="Arial"/>
        </w:rPr>
        <w:t xml:space="preserve"> de apoyo</w:t>
      </w:r>
    </w:p>
    <w:p w:rsidR="00A10EAC" w:rsidP="00A10EAC" w:rsidRDefault="00B44E81" w14:paraId="767EC868" w14:textId="1B5FDAD8">
      <w:pPr>
        <w:spacing w:after="0"/>
        <w:rPr>
          <w:rFonts w:ascii="Arial" w:hAnsi="Arial" w:cs="Arial"/>
        </w:rPr>
      </w:pPr>
      <w:r w:rsidRPr="6CCFF0ED" w:rsidR="4B9508A4">
        <w:rPr>
          <w:rFonts w:ascii="Arial" w:hAnsi="Arial" w:cs="Arial"/>
          <w:b w:val="1"/>
          <w:bCs w:val="1"/>
        </w:rPr>
        <w:t>Área de apoyo:</w:t>
      </w:r>
      <w:r w:rsidRPr="6CCFF0ED" w:rsidR="4B9508A4">
        <w:rPr>
          <w:rFonts w:ascii="Arial" w:hAnsi="Arial" w:cs="Arial"/>
        </w:rPr>
        <w:t xml:space="preserve"> </w:t>
      </w:r>
      <w:r w:rsidRPr="6CCFF0ED" w:rsidR="49C67C97">
        <w:rPr>
          <w:rFonts w:ascii="Arial" w:hAnsi="Arial" w:cs="Arial"/>
        </w:rPr>
        <w:t>Protección</w:t>
      </w:r>
      <w:r w:rsidRPr="6CCFF0ED" w:rsidR="6AD00859">
        <w:rPr>
          <w:rFonts w:ascii="Arial" w:hAnsi="Arial" w:cs="Arial"/>
        </w:rPr>
        <w:t xml:space="preserve"> </w:t>
      </w:r>
    </w:p>
    <w:p w:rsidRPr="00A10EAC" w:rsidR="00A10EAC" w:rsidP="00A10EAC" w:rsidRDefault="00A10EAC" w14:paraId="32C6876A" w14:textId="77777777">
      <w:pPr>
        <w:spacing w:after="0"/>
        <w:rPr>
          <w:rFonts w:ascii="Arial" w:hAnsi="Arial" w:cs="Arial"/>
        </w:rPr>
      </w:pPr>
    </w:p>
    <w:p w:rsidR="009450C3" w:rsidP="00A10EAC" w:rsidRDefault="00B44E81" w14:paraId="4238917E" w14:textId="557B4E7C">
      <w:pPr>
        <w:pStyle w:val="Ttulo2"/>
        <w:jc w:val="center"/>
        <w:rPr>
          <w:rFonts w:ascii="Arial" w:hAnsi="Arial" w:cs="Arial"/>
          <w:color w:val="auto"/>
        </w:rPr>
      </w:pPr>
      <w:r w:rsidRPr="00A10EAC">
        <w:rPr>
          <w:rFonts w:ascii="Arial" w:hAnsi="Arial" w:cs="Arial"/>
          <w:color w:val="auto"/>
        </w:rPr>
        <w:t>Relación de obligaciones y evidencias</w:t>
      </w:r>
    </w:p>
    <w:p w:rsidRPr="00A10EAC" w:rsidR="00A10EAC" w:rsidP="00A10EAC" w:rsidRDefault="00A10EAC" w14:paraId="6108F27C" w14:textId="77777777"/>
    <w:p w:rsidRPr="00A10EAC" w:rsidR="009450C3" w:rsidP="00A10EAC" w:rsidRDefault="00B44E81" w14:paraId="0F3269E4" w14:textId="77777777">
      <w:pPr>
        <w:pStyle w:val="Ttulo3"/>
        <w:jc w:val="both"/>
        <w:rPr>
          <w:rFonts w:ascii="Arial" w:hAnsi="Arial" w:cs="Arial"/>
          <w:color w:val="auto"/>
        </w:rPr>
      </w:pPr>
      <w:r w:rsidRPr="6CCFF0ED" w:rsidR="4B9508A4">
        <w:rPr>
          <w:rFonts w:ascii="Arial" w:hAnsi="Arial" w:cs="Arial"/>
          <w:color w:val="auto"/>
        </w:rPr>
        <w:t>Obligación No. 1</w:t>
      </w:r>
    </w:p>
    <w:p w:rsidR="4F2B55CF" w:rsidP="6CCFF0ED" w:rsidRDefault="4F2B55CF" w14:paraId="6CF2C44E" w14:textId="40487733">
      <w:pPr>
        <w:shd w:val="clear" w:color="auto" w:fill="FFFFFF" w:themeFill="background1"/>
        <w:spacing w:before="0" w:beforeAutospacing="off" w:after="0" w:afterAutospacing="off" w:line="276" w:lineRule="auto"/>
        <w:jc w:val="left"/>
        <w:rPr>
          <w:rFonts w:ascii="Arial" w:hAnsi="Arial" w:cs="Arial"/>
        </w:rPr>
      </w:pPr>
      <w:r w:rsidRPr="6CCFF0ED" w:rsidR="4F2B5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Apoyar la proyección de resoluciones, autos, demandas, actas oficios, conceptos,</w:t>
      </w:r>
    </w:p>
    <w:p w:rsidR="4F2B55CF" w:rsidP="5ADC5941" w:rsidRDefault="4F2B55CF" w14:paraId="520B9678" w14:textId="44A13A3C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5ADC5941" w:rsidR="72DC3E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memorandos y constancias que se emiten dentro de los trámites en la garantía, restablecimiento de derechos y medidas de protección a favor de los niños, niñas,</w:t>
      </w:r>
    </w:p>
    <w:p w:rsidR="4F2B55CF" w:rsidP="6CCFF0ED" w:rsidRDefault="4F2B55CF" w14:paraId="3706DDDA" w14:textId="0C6B9A3C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7B30B3A" w:rsidR="4F2B55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adolescentes y jóvenes.</w:t>
      </w:r>
    </w:p>
    <w:p w:rsidR="0C3D2778" w:rsidP="0C3D2778" w:rsidRDefault="0C3D2778" w14:paraId="526CB8EB" w14:textId="41BFC8E5">
      <w:pPr>
        <w:jc w:val="both"/>
        <w:rPr>
          <w:rFonts w:ascii="Arial" w:hAnsi="Arial" w:cs="Arial"/>
        </w:rPr>
      </w:pPr>
    </w:p>
    <w:p w:rsidR="46C6E0E0" w:rsidP="67B30B3A" w:rsidRDefault="46C6E0E0" w14:paraId="622F2A99" w14:textId="632020F1">
      <w:pPr>
        <w:suppressLineNumbers w:val="0"/>
        <w:bidi w:val="0"/>
        <w:spacing w:before="0" w:beforeAutospacing="off" w:after="200" w:afterAutospacing="off" w:line="276" w:lineRule="auto"/>
        <w:ind/>
        <w:jc w:val="both"/>
        <w:rPr>
          <w:rFonts w:ascii="Arial" w:hAnsi="Arial" w:cs="Arial"/>
        </w:rPr>
      </w:pPr>
      <w:r w:rsidRPr="67B30B3A" w:rsidR="357D195D">
        <w:rPr>
          <w:rFonts w:ascii="Arial" w:hAnsi="Arial" w:cs="Arial"/>
        </w:rPr>
        <w:t>Evidencias:</w:t>
      </w:r>
      <w:r w:rsidRPr="67B30B3A" w:rsidR="74B5F18C">
        <w:rPr>
          <w:rFonts w:ascii="Arial" w:hAnsi="Arial" w:cs="Arial"/>
        </w:rPr>
        <w:t xml:space="preserve"> </w:t>
      </w:r>
      <w:r w:rsidRPr="67B30B3A" w:rsidR="67379EF8">
        <w:rPr>
          <w:rFonts w:ascii="Arial" w:hAnsi="Arial" w:cs="Arial"/>
        </w:rPr>
        <w:t>Para</w:t>
      </w:r>
      <w:r w:rsidRPr="67B30B3A" w:rsidR="67379EF8">
        <w:rPr>
          <w:rFonts w:ascii="Arial" w:hAnsi="Arial" w:cs="Arial"/>
        </w:rPr>
        <w:t xml:space="preserve"> este periodo </w:t>
      </w:r>
      <w:r w:rsidRPr="67B30B3A" w:rsidR="67379EF8">
        <w:rPr>
          <w:rFonts w:ascii="Arial" w:hAnsi="Arial" w:cs="Arial"/>
        </w:rPr>
        <w:t xml:space="preserve">se </w:t>
      </w:r>
      <w:r w:rsidRPr="67B30B3A" w:rsidR="67379EF8">
        <w:rPr>
          <w:rFonts w:ascii="Arial" w:hAnsi="Arial" w:cs="Arial"/>
        </w:rPr>
        <w:t>realizaron l</w:t>
      </w:r>
      <w:r w:rsidRPr="67B30B3A" w:rsidR="2035D398">
        <w:rPr>
          <w:rFonts w:ascii="Arial" w:hAnsi="Arial" w:cs="Arial"/>
        </w:rPr>
        <w:t>a</w:t>
      </w:r>
      <w:r w:rsidRPr="67B30B3A" w:rsidR="67379EF8">
        <w:rPr>
          <w:rFonts w:ascii="Arial" w:hAnsi="Arial" w:cs="Arial"/>
        </w:rPr>
        <w:t xml:space="preserve">s siguientes </w:t>
      </w:r>
      <w:r w:rsidRPr="67B30B3A" w:rsidR="5C2B00E3">
        <w:rPr>
          <w:rFonts w:ascii="Arial" w:hAnsi="Arial" w:cs="Arial"/>
        </w:rPr>
        <w:t>actuaci</w:t>
      </w:r>
      <w:r w:rsidRPr="67B30B3A" w:rsidR="57894BF3">
        <w:rPr>
          <w:rFonts w:ascii="Arial" w:hAnsi="Arial" w:cs="Arial"/>
        </w:rPr>
        <w:t>o</w:t>
      </w:r>
      <w:r w:rsidRPr="67B30B3A" w:rsidR="5C2B00E3">
        <w:rPr>
          <w:rFonts w:ascii="Arial" w:hAnsi="Arial" w:cs="Arial"/>
        </w:rPr>
        <w:t>nes</w:t>
      </w:r>
    </w:p>
    <w:p w:rsidR="5557932A" w:rsidP="67B30B3A" w:rsidRDefault="5557932A" w14:paraId="34E9D497" w14:textId="1D28552E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  <w:r w:rsidRPr="67B30B3A" w:rsidR="72F7DF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Autos de tramite: </w:t>
      </w:r>
    </w:p>
    <w:p w:rsidR="5557932A" w:rsidP="67B30B3A" w:rsidRDefault="5557932A" w14:paraId="1C84E063" w14:textId="184DBC13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  <w:r w:rsidRPr="67B30B3A" w:rsidR="72F7DF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28260504, 28252288, 28261074, 28261192, 28261498, 280138143,1764542672, 176455780060, 2801038264,28263476, 2728968, 1765031845,28264385, 28264389, 1765036208, 28264481, 1765029356, 1765032539,28264414,28264936, 1765116405, 1765116449, 1765117353, 1765117380, 1765117401, 1765117313, 1765118134, 1765117919,1765118383, 28264960, 1765119842, 17651119783, 1765120591,1765121643,1765121676, 1765121677, 1765122249, 1765122287, 1765122265, 17588128840, 27930090, 1765124918, 28265001, 28265002, 28265003, 28265004, 1765126711, 28315380, 28315381, 28265036</w:t>
      </w:r>
    </w:p>
    <w:p w:rsidR="5557932A" w:rsidP="67B30B3A" w:rsidRDefault="5557932A" w14:paraId="77BD3B4E" w14:textId="03DB5039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</w:p>
    <w:p w:rsidR="5557932A" w:rsidP="67B30B3A" w:rsidRDefault="5557932A" w14:paraId="52422AFA" w14:textId="15D86CBE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  <w:r w:rsidRPr="67B30B3A" w:rsidR="72F7DF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Autos no pard</w:t>
      </w:r>
    </w:p>
    <w:p w:rsidR="5557932A" w:rsidP="67B30B3A" w:rsidRDefault="5557932A" w14:paraId="19D34F02" w14:textId="7FEB4CF7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</w:p>
    <w:p w:rsidR="5557932A" w:rsidP="67B30B3A" w:rsidRDefault="5557932A" w14:paraId="0BEA5F53" w14:textId="7E506851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  <w:r w:rsidRPr="67B30B3A" w:rsidR="72F7DF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28260504, 28252288, 28261074, 28261192, 28261498, 280138143,1764542672, 176455780060, 2801038264,28263476, 2728968, 1765031845,28264385, 28264389, 1765036208, 28264481, 1765029356, 1765032539,28264414</w:t>
      </w:r>
    </w:p>
    <w:p w:rsidR="5557932A" w:rsidP="67B30B3A" w:rsidRDefault="5557932A" w14:paraId="358E399F" w14:textId="26F7A861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</w:p>
    <w:p w:rsidR="5557932A" w:rsidP="67B30B3A" w:rsidRDefault="5557932A" w14:paraId="4C4AA752" w14:textId="10F6F117">
      <w:pPr>
        <w:shd w:val="clear" w:color="auto" w:fill="FFFFFF" w:themeFill="background1"/>
        <w:spacing w:before="0" w:beforeAutospacing="off" w:after="0" w:afterAutospacing="off" w:line="276" w:lineRule="auto"/>
        <w:ind/>
        <w:jc w:val="both"/>
      </w:pPr>
      <w:r w:rsidRPr="67B30B3A" w:rsidR="72F7DF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Autos de cierre:</w:t>
      </w:r>
    </w:p>
    <w:p w:rsidR="5557932A" w:rsidP="67B30B3A" w:rsidRDefault="5557932A" w14:paraId="4889C14F" w14:textId="57403895">
      <w:pPr>
        <w:spacing w:before="0" w:beforeAutospacing="off" w:after="200" w:afterAutospacing="off" w:line="276" w:lineRule="auto"/>
        <w:ind/>
        <w:jc w:val="both"/>
      </w:pPr>
      <w:r w:rsidRPr="67B30B3A" w:rsidR="72F7DF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28261434, 176444788, 28262633, 28262634</w:t>
      </w:r>
      <w:r w:rsidRPr="67B30B3A" w:rsidR="118B177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 28263960, 28263590,28263574,1764608947,28262316,28261362,28263590, 28263574, 28263954, 28263953, 28263854</w:t>
      </w:r>
    </w:p>
    <w:p w:rsidR="5557932A" w:rsidP="67B30B3A" w:rsidRDefault="5557932A" w14:paraId="230EC88D" w14:textId="64CC000C">
      <w:pPr>
        <w:spacing w:before="0" w:beforeAutospacing="off" w:after="200" w:afterAutospacing="off" w:line="276" w:lineRule="auto"/>
        <w:ind/>
        <w:jc w:val="both"/>
      </w:pPr>
      <w:r w:rsidRPr="67B30B3A" w:rsidR="118B177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Ejecutorias 28263287, 280139692</w:t>
      </w:r>
    </w:p>
    <w:p w:rsidR="5557932A" w:rsidP="67B30B3A" w:rsidRDefault="5557932A" w14:paraId="014BECA1" w14:textId="733D129E">
      <w:pPr>
        <w:spacing w:before="0" w:beforeAutospacing="off" w:after="200" w:afterAutospacing="off" w:line="276" w:lineRule="auto"/>
        <w:ind/>
        <w:jc w:val="both"/>
      </w:pPr>
      <w:r w:rsidRPr="67B30B3A" w:rsidR="118B177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Constancias de no asistencia: 28263285, 28263599, 28263600.</w:t>
      </w:r>
    </w:p>
    <w:p w:rsidR="5557932A" w:rsidP="67B30B3A" w:rsidRDefault="5557932A" w14:paraId="6CB9C504" w14:textId="282B0E3C">
      <w:pPr>
        <w:spacing w:before="0" w:beforeAutospacing="off" w:after="200" w:afterAutospacing="off" w:line="276" w:lineRule="auto"/>
        <w:ind/>
        <w:jc w:val="both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</w:pPr>
    </w:p>
    <w:p w:rsidR="5557932A" w:rsidP="67B30B3A" w:rsidRDefault="5557932A" w14:paraId="53D44E42" w14:textId="3EBE1AAF">
      <w:pPr>
        <w:pStyle w:val="Normal"/>
        <w:spacing w:before="0" w:beforeAutospacing="off" w:after="200" w:afterAutospacing="off" w:line="276" w:lineRule="auto"/>
        <w:ind w:left="0" w:right="0"/>
        <w:jc w:val="both"/>
      </w:pPr>
      <w:r w:rsidR="7ACA3AC9">
        <w:drawing>
          <wp:inline wp14:editId="1DCF74D3" wp14:anchorId="3A6C724E">
            <wp:extent cx="5486400" cy="2886075"/>
            <wp:effectExtent l="0" t="0" r="0" b="0"/>
            <wp:docPr id="16210503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3040268" name="Picture 523040268"/>
                    <pic:cNvPicPr/>
                  </pic:nvPicPr>
                  <pic:blipFill>
                    <a:blip xmlns:r="http://schemas.openxmlformats.org/officeDocument/2006/relationships" r:embed="rId15122579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A3AC9" w:rsidP="67B30B3A" w:rsidRDefault="7ACA3AC9" w14:paraId="0B0480DD" w14:textId="1E890029">
      <w:pPr>
        <w:pStyle w:val="Normal"/>
        <w:spacing w:before="0" w:beforeAutospacing="off" w:after="200" w:afterAutospacing="off" w:line="276" w:lineRule="auto"/>
        <w:ind w:left="0" w:right="0"/>
        <w:jc w:val="both"/>
      </w:pPr>
      <w:r w:rsidR="7ACA3AC9">
        <w:drawing>
          <wp:inline wp14:editId="5A1D1EA6" wp14:anchorId="6E9F30FC">
            <wp:extent cx="5486400" cy="2876550"/>
            <wp:effectExtent l="0" t="0" r="0" b="0"/>
            <wp:docPr id="13192915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584718" name="Picture 77584718"/>
                    <pic:cNvPicPr/>
                  </pic:nvPicPr>
                  <pic:blipFill>
                    <a:blip xmlns:r="http://schemas.openxmlformats.org/officeDocument/2006/relationships" r:embed="rId8651243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B30B3A" w:rsidP="67B30B3A" w:rsidRDefault="67B30B3A" w14:paraId="6723C443" w14:textId="54A71761">
      <w:pPr>
        <w:pStyle w:val="Normal"/>
        <w:spacing w:before="0" w:beforeAutospacing="off" w:after="200" w:afterAutospacing="off" w:line="276" w:lineRule="auto"/>
        <w:ind w:left="0" w:right="0"/>
        <w:jc w:val="both"/>
      </w:pPr>
    </w:p>
    <w:p w:rsidR="67B30B3A" w:rsidP="67B30B3A" w:rsidRDefault="67B30B3A" w14:paraId="22D4EDA4" w14:textId="686D8D6D">
      <w:pPr>
        <w:pStyle w:val="Normal"/>
        <w:spacing w:before="0" w:beforeAutospacing="off" w:after="200" w:afterAutospacing="off" w:line="276" w:lineRule="auto"/>
        <w:ind w:left="0" w:right="0"/>
        <w:jc w:val="both"/>
      </w:pPr>
    </w:p>
    <w:p w:rsidRPr="00A10EAC" w:rsidR="009450C3" w:rsidP="00A10EAC" w:rsidRDefault="00B44E81" w14:paraId="5B612F38" w14:textId="77777777">
      <w:pPr>
        <w:pStyle w:val="Ttulo3"/>
        <w:jc w:val="both"/>
        <w:rPr>
          <w:rFonts w:ascii="Arial" w:hAnsi="Arial" w:cs="Arial"/>
          <w:color w:val="auto"/>
        </w:rPr>
      </w:pPr>
      <w:r w:rsidRPr="6CCFF0ED" w:rsidR="4B9508A4">
        <w:rPr>
          <w:rFonts w:ascii="Arial" w:hAnsi="Arial" w:cs="Arial"/>
          <w:color w:val="auto"/>
        </w:rPr>
        <w:t>Obligación No. 2</w:t>
      </w:r>
    </w:p>
    <w:p w:rsidR="36F7DB8D" w:rsidP="6CCFF0ED" w:rsidRDefault="36F7DB8D" w14:paraId="61B5B0BF" w14:textId="50438774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36F7DB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Realizar el seguimiento y control a los términos procesales establecidos en la Ley</w:t>
      </w:r>
    </w:p>
    <w:p w:rsidR="36F7DB8D" w:rsidP="6CCFF0ED" w:rsidRDefault="36F7DB8D" w14:paraId="7EC6A901" w14:textId="5919E89C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36F7DB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1098 de 2006 y aquellas que la modifiquen o sustituyan, para evitar pérdidas de</w:t>
      </w:r>
    </w:p>
    <w:p w:rsidR="36F7DB8D" w:rsidP="6CCFF0ED" w:rsidRDefault="36F7DB8D" w14:paraId="2F61674C" w14:textId="30408C77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36F7DB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competencias dentro de los trámites en la garantía, restablecimiento de derechos y medidas de protección a favor de los niños, niñas, adolescentes y jóvenes.</w:t>
      </w:r>
    </w:p>
    <w:p w:rsidR="6CCFF0ED" w:rsidP="6CCFF0ED" w:rsidRDefault="6CCFF0ED" w14:paraId="37230DD0" w14:textId="4F86DB9E">
      <w:pPr>
        <w:jc w:val="both"/>
        <w:rPr>
          <w:rFonts w:ascii="Arial" w:hAnsi="Arial" w:cs="Arial"/>
          <w:highlight w:val="yellow"/>
        </w:rPr>
      </w:pPr>
    </w:p>
    <w:p w:rsidRPr="00A10EAC" w:rsidR="009450C3" w:rsidP="00A10EAC" w:rsidRDefault="00B44E81" w14:paraId="2CF6FC18" w14:textId="77777777">
      <w:pPr>
        <w:jc w:val="both"/>
        <w:rPr>
          <w:rFonts w:ascii="Arial" w:hAnsi="Arial" w:cs="Arial"/>
        </w:rPr>
      </w:pPr>
      <w:r w:rsidRPr="43FEEBBB" w:rsidR="5CD89F3E">
        <w:rPr>
          <w:rFonts w:ascii="Arial" w:hAnsi="Arial" w:cs="Arial"/>
        </w:rPr>
        <w:t>Evidencias:</w:t>
      </w:r>
    </w:p>
    <w:p w:rsidR="0D7D67D8" w:rsidP="67B30B3A" w:rsidRDefault="0D7D67D8" w14:paraId="7B25BE7E" w14:textId="2CCBEBAC">
      <w:pPr>
        <w:pStyle w:val="Normal"/>
        <w:suppressLineNumbers w:val="0"/>
        <w:bidi w:val="0"/>
        <w:spacing w:before="0" w:beforeAutospacing="off" w:after="200" w:afterAutospacing="off" w:line="276" w:lineRule="auto"/>
        <w:ind/>
        <w:jc w:val="both"/>
        <w:rPr>
          <w:rFonts w:ascii="Arial" w:hAnsi="Arial" w:cs="Arial"/>
        </w:rPr>
      </w:pPr>
      <w:r w:rsidRPr="67B30B3A" w:rsidR="79955FA5">
        <w:rPr>
          <w:rFonts w:ascii="Arial" w:hAnsi="Arial" w:cs="Arial"/>
        </w:rPr>
        <w:t xml:space="preserve">Para este periodo se realizaron seguimientos </w:t>
      </w:r>
      <w:r w:rsidRPr="67B30B3A" w:rsidR="753531ED">
        <w:rPr>
          <w:rFonts w:ascii="Arial" w:hAnsi="Arial" w:cs="Arial"/>
        </w:rPr>
        <w:t>y</w:t>
      </w:r>
      <w:r w:rsidRPr="67B30B3A" w:rsidR="79955FA5">
        <w:rPr>
          <w:rFonts w:ascii="Arial" w:hAnsi="Arial" w:cs="Arial"/>
        </w:rPr>
        <w:t xml:space="preserve"> control a términos </w:t>
      </w:r>
      <w:r w:rsidRPr="67B30B3A" w:rsidR="79955FA5">
        <w:rPr>
          <w:rFonts w:ascii="Arial" w:hAnsi="Arial" w:cs="Arial"/>
        </w:rPr>
        <w:t xml:space="preserve">procesales </w:t>
      </w:r>
      <w:r w:rsidRPr="67B30B3A" w:rsidR="37B1BBA3">
        <w:rPr>
          <w:rFonts w:ascii="Arial" w:hAnsi="Arial" w:cs="Arial"/>
        </w:rPr>
        <w:t>establecidos</w:t>
      </w:r>
      <w:r w:rsidRPr="67B30B3A" w:rsidR="79955FA5">
        <w:rPr>
          <w:rFonts w:ascii="Arial" w:hAnsi="Arial" w:cs="Arial"/>
        </w:rPr>
        <w:t xml:space="preserve"> en la ley 1098</w:t>
      </w:r>
      <w:r w:rsidRPr="67B30B3A" w:rsidR="204F619F">
        <w:rPr>
          <w:rFonts w:ascii="Arial" w:hAnsi="Arial" w:cs="Arial"/>
        </w:rPr>
        <w:t xml:space="preserve"> a los siguientes sim: </w:t>
      </w:r>
      <w:r w:rsidRPr="67B30B3A" w:rsidR="400A36A1">
        <w:rPr>
          <w:rFonts w:ascii="Arial" w:hAnsi="Arial" w:cs="Arial"/>
        </w:rPr>
        <w:t xml:space="preserve"> respecto a inasistencia a audiencias citadas de conciliación</w:t>
      </w:r>
      <w:r w:rsidRPr="67B30B3A" w:rsidR="0D9EE4F9">
        <w:rPr>
          <w:rFonts w:ascii="Arial" w:hAnsi="Arial" w:cs="Arial"/>
        </w:rPr>
        <w:t xml:space="preserve"> </w:t>
      </w:r>
      <w:r w:rsidRPr="67B30B3A" w:rsidR="0D9EE4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2</w:t>
      </w:r>
      <w:r w:rsidRPr="67B30B3A" w:rsidR="6106C7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ES"/>
        </w:rPr>
        <w:t>28263960, 28263590,28263574,1764608947,28262316,28261362,28263590, 28263574, 28263954, 28263953, 28263854</w:t>
      </w:r>
      <w:r w:rsidRPr="67B30B3A" w:rsidR="6106C71F">
        <w:rPr>
          <w:rFonts w:ascii="Aptos" w:hAnsi="Aptos" w:eastAsia="Aptos" w:cs="Aptos"/>
          <w:noProof w:val="0"/>
          <w:sz w:val="24"/>
          <w:szCs w:val="24"/>
          <w:lang w:val="es-ES"/>
        </w:rPr>
        <w:t xml:space="preserve">   </w:t>
      </w:r>
      <w:r w:rsidRPr="67B30B3A" w:rsidR="6106C7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ES"/>
        </w:rPr>
        <w:t>Constancias de no asistencia: 28263285, 28263599, 28263600</w:t>
      </w:r>
      <w:r w:rsidRPr="67B30B3A" w:rsidR="6106C71F">
        <w:rPr>
          <w:rFonts w:ascii="Aptos" w:hAnsi="Aptos" w:eastAsia="Aptos" w:cs="Aptos"/>
          <w:noProof w:val="0"/>
          <w:sz w:val="24"/>
          <w:szCs w:val="24"/>
          <w:lang w:val="es-ES"/>
        </w:rPr>
        <w:t xml:space="preserve"> </w:t>
      </w:r>
      <w:r w:rsidRPr="67B30B3A" w:rsidR="60FA9BFB">
        <w:rPr>
          <w:rFonts w:ascii="Arial" w:hAnsi="Arial" w:cs="Arial"/>
        </w:rPr>
        <w:t>relacionado con la ejecutoria de la medida provisional</w:t>
      </w:r>
      <w:r w:rsidRPr="67B30B3A" w:rsidR="66685F19">
        <w:rPr>
          <w:rFonts w:ascii="Arial" w:hAnsi="Arial" w:cs="Arial"/>
        </w:rPr>
        <w:t xml:space="preserve"> </w:t>
      </w:r>
      <w:r w:rsidRPr="67B30B3A" w:rsidR="66685F1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28263287, 280139692</w:t>
      </w:r>
      <w:r w:rsidRPr="67B30B3A" w:rsidR="60FA9BFB">
        <w:rPr>
          <w:rFonts w:ascii="Arial" w:hAnsi="Arial" w:cs="Arial"/>
        </w:rPr>
        <w:t xml:space="preserve"> </w:t>
      </w:r>
      <w:r w:rsidRPr="67B30B3A" w:rsidR="6757AE08">
        <w:rPr>
          <w:rFonts w:ascii="Arial" w:hAnsi="Arial" w:cs="Arial"/>
        </w:rPr>
        <w:t xml:space="preserve"> </w:t>
      </w:r>
    </w:p>
    <w:p w:rsidR="11C4BD7D" w:rsidP="5557932A" w:rsidRDefault="11C4BD7D" w14:paraId="04D9BA6E" w14:textId="475E1AC5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</w:pPr>
      <w:r w:rsidR="7A6661D9">
        <w:drawing>
          <wp:inline wp14:editId="4A26A574" wp14:anchorId="76113B13">
            <wp:extent cx="4591050" cy="4889500"/>
            <wp:effectExtent l="0" t="0" r="0" b="0"/>
            <wp:docPr id="937306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730652" name="Picture 93730652"/>
                    <pic:cNvPicPr/>
                  </pic:nvPicPr>
                  <pic:blipFill>
                    <a:blip xmlns:r="http://schemas.openxmlformats.org/officeDocument/2006/relationships" r:embed="rId4417777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91050" cy="488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10EAC" w:rsidR="009450C3" w:rsidP="00A10EAC" w:rsidRDefault="00B44E81" w14:paraId="0B642119" w14:textId="77777777">
      <w:pPr>
        <w:pStyle w:val="Ttulo3"/>
        <w:jc w:val="both"/>
        <w:rPr>
          <w:rFonts w:ascii="Arial" w:hAnsi="Arial" w:cs="Arial"/>
          <w:color w:val="auto"/>
        </w:rPr>
      </w:pPr>
      <w:r w:rsidRPr="6CCFF0ED" w:rsidR="4B9508A4">
        <w:rPr>
          <w:rFonts w:ascii="Arial" w:hAnsi="Arial" w:cs="Arial"/>
          <w:color w:val="auto"/>
        </w:rPr>
        <w:t>Obligación No. 3</w:t>
      </w:r>
    </w:p>
    <w:p w:rsidR="2A76CA6B" w:rsidP="6CCFF0ED" w:rsidRDefault="2A76CA6B" w14:paraId="535AB40C" w14:textId="62ABDB8E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A76CA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Apoyar en el diligenciamiento de las actuaciones correspondientes a las etapas</w:t>
      </w:r>
    </w:p>
    <w:p w:rsidR="2A76CA6B" w:rsidP="6CCFF0ED" w:rsidRDefault="2A76CA6B" w14:paraId="49974C42" w14:textId="27D3BC4E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A76CA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procesales en el Sistema de Información Misional – SIM y/o Sistema de Información de la Conciliación, el Arbitraje y la Amigable Composición – SICAAC.</w:t>
      </w:r>
    </w:p>
    <w:p w:rsidR="6CCFF0ED" w:rsidP="6CCFF0ED" w:rsidRDefault="6CCFF0ED" w14:paraId="753581C7" w14:textId="3C43E009">
      <w:pPr>
        <w:jc w:val="both"/>
        <w:rPr>
          <w:rFonts w:ascii="Arial" w:hAnsi="Arial" w:cs="Arial"/>
          <w:highlight w:val="yellow"/>
        </w:rPr>
      </w:pPr>
    </w:p>
    <w:p w:rsidRPr="00A10EAC" w:rsidR="009450C3" w:rsidP="00A10EAC" w:rsidRDefault="00B44E81" w14:paraId="5F52E37D" w14:textId="114FA763">
      <w:pPr>
        <w:jc w:val="both"/>
        <w:rPr>
          <w:rFonts w:ascii="Arial" w:hAnsi="Arial" w:cs="Arial"/>
        </w:rPr>
      </w:pPr>
      <w:r w:rsidRPr="51F7E51F" w:rsidR="5CD89F3E">
        <w:rPr>
          <w:rFonts w:ascii="Arial" w:hAnsi="Arial" w:cs="Arial"/>
        </w:rPr>
        <w:t>Evidencias:</w:t>
      </w:r>
      <w:r w:rsidRPr="51F7E51F" w:rsidR="307C9D82">
        <w:rPr>
          <w:rFonts w:ascii="Arial" w:hAnsi="Arial" w:cs="Arial"/>
        </w:rPr>
        <w:t xml:space="preserve"> </w:t>
      </w:r>
    </w:p>
    <w:p w:rsidR="7F878406" w:rsidP="67B30B3A" w:rsidRDefault="7F878406" w14:paraId="27C18931" w14:textId="141E0C55">
      <w:pPr>
        <w:pStyle w:val="Normal"/>
        <w:suppressLineNumbers w:val="0"/>
        <w:spacing w:before="0" w:beforeAutospacing="off" w:after="200" w:afterAutospacing="off" w:line="276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</w:pPr>
      <w:r w:rsidRPr="67B30B3A" w:rsidR="45944849">
        <w:rPr>
          <w:rFonts w:ascii="Arial" w:hAnsi="Arial" w:cs="Arial"/>
        </w:rPr>
        <w:t xml:space="preserve">Para este periodo </w:t>
      </w:r>
      <w:r w:rsidRPr="67B30B3A" w:rsidR="2AE15583">
        <w:rPr>
          <w:rFonts w:ascii="Arial" w:hAnsi="Arial" w:cs="Arial"/>
        </w:rPr>
        <w:t>se</w:t>
      </w:r>
      <w:r w:rsidRPr="67B30B3A" w:rsidR="3B5CA365">
        <w:rPr>
          <w:rFonts w:ascii="Arial" w:hAnsi="Arial" w:cs="Arial"/>
        </w:rPr>
        <w:t xml:space="preserve"> diligenciaron </w:t>
      </w:r>
      <w:r w:rsidRPr="67B30B3A" w:rsidR="5291CFD0">
        <w:rPr>
          <w:rFonts w:ascii="Arial" w:hAnsi="Arial" w:cs="Arial"/>
        </w:rPr>
        <w:t>dos</w:t>
      </w:r>
      <w:r w:rsidRPr="67B30B3A" w:rsidR="3B5CA365">
        <w:rPr>
          <w:rFonts w:ascii="Arial" w:hAnsi="Arial" w:cs="Arial"/>
        </w:rPr>
        <w:t xml:space="preserve"> actuaciones corres</w:t>
      </w:r>
      <w:r w:rsidRPr="67B30B3A" w:rsidR="4C78BB06">
        <w:rPr>
          <w:rFonts w:ascii="Arial" w:hAnsi="Arial" w:cs="Arial"/>
        </w:rPr>
        <w:t xml:space="preserve">pondientes a etapas procesales </w:t>
      </w:r>
      <w:r w:rsidRPr="67B30B3A" w:rsidR="4C78BB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en el Sistema de Información Misional – SIM y/o Sistema de Información de la Conciliación, el Arbitraje y la Amigable Composición – </w:t>
      </w:r>
      <w:r w:rsidRPr="67B30B3A" w:rsidR="5A7A1F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SICAAC AUTOS</w:t>
      </w:r>
      <w:r w:rsidRPr="67B30B3A" w:rsidR="5A7A1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DE CIERRE SIM </w:t>
      </w:r>
      <w:r w:rsidRPr="67B30B3A" w:rsidR="3973D7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28262633, 28262634</w:t>
      </w:r>
      <w:r w:rsidRPr="67B30B3A" w:rsidR="3973D72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 xml:space="preserve"> 28263960, 28263590, 28263574,1764608947, 28262316, 28261362, 28263590, 28263574, 28263954, 28263953, 28263854</w:t>
      </w:r>
    </w:p>
    <w:p w:rsidR="7F878406" w:rsidP="67B30B3A" w:rsidRDefault="7F878406" w14:paraId="695D88E9" w14:textId="64CC000C">
      <w:pPr>
        <w:spacing w:before="0" w:beforeAutospacing="off" w:after="0" w:afterAutospacing="off" w:line="276" w:lineRule="auto"/>
        <w:jc w:val="both"/>
      </w:pPr>
      <w:r w:rsidRPr="67B30B3A" w:rsidR="3973D72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Ejecutorias 28263287, 280139692</w:t>
      </w:r>
    </w:p>
    <w:p w:rsidR="7F878406" w:rsidP="67B30B3A" w:rsidRDefault="7F878406" w14:paraId="466DFDE0" w14:textId="7077B554">
      <w:pPr>
        <w:pStyle w:val="Normal"/>
        <w:suppressLineNumbers w:val="0"/>
        <w:spacing w:before="0" w:beforeAutospacing="off" w:after="200" w:afterAutospacing="off" w:line="276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</w:pPr>
    </w:p>
    <w:p w:rsidR="7F878406" w:rsidP="02DF0BA3" w:rsidRDefault="7F878406" w14:paraId="073C2FF4" w14:textId="7A486BF4">
      <w:pPr>
        <w:pStyle w:val="Normal"/>
        <w:spacing w:before="0" w:beforeAutospacing="off" w:after="0" w:afterAutospacing="off" w:line="276" w:lineRule="auto"/>
        <w:jc w:val="left"/>
      </w:pPr>
      <w:r w:rsidR="530CA8EF">
        <w:drawing>
          <wp:inline wp14:editId="1AFBCB37" wp14:anchorId="5FEF68CB">
            <wp:extent cx="5486400" cy="2886075"/>
            <wp:effectExtent l="0" t="0" r="0" b="0"/>
            <wp:docPr id="3842411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3040268" name="Picture 523040268"/>
                    <pic:cNvPicPr/>
                  </pic:nvPicPr>
                  <pic:blipFill>
                    <a:blip xmlns:r="http://schemas.openxmlformats.org/officeDocument/2006/relationships" r:embed="rId15122579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5271EB" w:rsidP="7F878406" w:rsidRDefault="605271EB" w14:paraId="48AE3A30" w14:textId="4CD8B0ED">
      <w:pPr>
        <w:pStyle w:val="Normal"/>
        <w:shd w:val="clear" w:color="auto" w:fill="FFFFFF" w:themeFill="background1"/>
        <w:spacing w:before="0" w:beforeAutospacing="off" w:after="0" w:afterAutospacing="off" w:line="276" w:lineRule="auto"/>
        <w:jc w:val="both"/>
      </w:pPr>
    </w:p>
    <w:p w:rsidR="67B30B3A" w:rsidP="67B30B3A" w:rsidRDefault="67B30B3A" w14:paraId="626F1295" w14:textId="70F488A3">
      <w:pPr>
        <w:pStyle w:val="Normal"/>
        <w:shd w:val="clear" w:color="auto" w:fill="FFFFFF" w:themeFill="background1"/>
        <w:spacing w:before="0" w:beforeAutospacing="off" w:after="0" w:afterAutospacing="off" w:line="276" w:lineRule="auto"/>
        <w:jc w:val="both"/>
      </w:pPr>
    </w:p>
    <w:p w:rsidR="40EF0804" w:rsidP="6CCFF0ED" w:rsidRDefault="40EF0804" w14:paraId="4998A7D2" w14:textId="26A27012">
      <w:pPr>
        <w:pStyle w:val="Ttulo3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</w:pPr>
      <w:r w:rsidRPr="6CCFF0ED" w:rsidR="40EF0804">
        <w:rPr>
          <w:rFonts w:ascii="Arial" w:hAnsi="Arial" w:cs="Arial"/>
          <w:color w:val="auto"/>
        </w:rPr>
        <w:t>Obligación No. 4</w:t>
      </w:r>
    </w:p>
    <w:p w:rsidR="22B3008C" w:rsidP="6CCFF0ED" w:rsidRDefault="22B3008C" w14:paraId="406CF036" w14:textId="16AC384F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Apoyar al defensor de familia en las audiencias o estudios de caso que se realicen</w:t>
      </w:r>
    </w:p>
    <w:p w:rsidR="22B3008C" w:rsidP="6CCFF0ED" w:rsidRDefault="22B3008C" w14:paraId="18102CFB" w14:textId="52092AD2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dentro de los trámites en la garantía, restablecimiento de derechos y medidas de</w:t>
      </w:r>
    </w:p>
    <w:p w:rsidR="22B3008C" w:rsidP="6CCFF0ED" w:rsidRDefault="22B3008C" w14:paraId="51BDF6B6" w14:textId="6D61B6AB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protección a favor de los niños, niñas, adolescentes y jóvenes</w:t>
      </w:r>
    </w:p>
    <w:p w:rsidR="6CCFF0ED" w:rsidP="6CCFF0ED" w:rsidRDefault="6CCFF0ED" w14:paraId="4492A7C8" w14:textId="37532B70">
      <w:pPr>
        <w:jc w:val="both"/>
        <w:rPr>
          <w:rFonts w:ascii="Arial" w:hAnsi="Arial" w:cs="Arial"/>
        </w:rPr>
      </w:pPr>
    </w:p>
    <w:p w:rsidR="3C967F5F" w:rsidP="6CCFF0ED" w:rsidRDefault="3C967F5F" w14:paraId="3E8BE22F">
      <w:pPr>
        <w:jc w:val="both"/>
        <w:rPr>
          <w:rFonts w:ascii="Arial" w:hAnsi="Arial" w:cs="Arial"/>
        </w:rPr>
      </w:pPr>
      <w:r w:rsidRPr="042A99E5" w:rsidR="3C967F5F">
        <w:rPr>
          <w:rFonts w:ascii="Arial" w:hAnsi="Arial" w:cs="Arial"/>
        </w:rPr>
        <w:t>Evidencias:</w:t>
      </w:r>
    </w:p>
    <w:p w:rsidR="6CCFF0ED" w:rsidP="67B30B3A" w:rsidRDefault="6CCFF0ED" w14:paraId="1B571C94" w14:textId="0A09B5D7">
      <w:pPr>
        <w:pStyle w:val="Normal"/>
        <w:suppressLineNumbers w:val="0"/>
        <w:spacing w:before="0" w:beforeAutospacing="off" w:after="200" w:afterAutospacing="off" w:line="276" w:lineRule="auto"/>
        <w:ind w:left="0" w:right="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</w:pPr>
      <w:r w:rsidRPr="67B30B3A" w:rsidR="600B8224">
        <w:rPr>
          <w:rFonts w:ascii="Arial" w:hAnsi="Arial" w:cs="Arial"/>
        </w:rPr>
        <w:t xml:space="preserve">Para este periodo se proyectó y radico acción de </w:t>
      </w:r>
      <w:r w:rsidRPr="67B30B3A" w:rsidR="600B8224">
        <w:rPr>
          <w:rFonts w:ascii="Arial" w:hAnsi="Arial" w:cs="Arial"/>
        </w:rPr>
        <w:t>tutela a</w:t>
      </w:r>
      <w:r w:rsidRPr="67B30B3A" w:rsidR="600B8224">
        <w:rPr>
          <w:rFonts w:ascii="Arial" w:hAnsi="Arial" w:cs="Arial"/>
        </w:rPr>
        <w:t xml:space="preserve"> favor del menor </w:t>
      </w:r>
      <w:r w:rsidRPr="67B30B3A" w:rsidR="600B822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SPL contra clínica psiquiátrica San Juan de Dios.</w:t>
      </w:r>
      <w:r w:rsidRPr="67B30B3A" w:rsidR="600B8224">
        <w:rPr>
          <w:rFonts w:ascii="Arial" w:hAnsi="Arial" w:cs="Arial"/>
        </w:rPr>
        <w:t xml:space="preserve"> </w:t>
      </w:r>
    </w:p>
    <w:p w:rsidR="6CCFF0ED" w:rsidP="67B30B3A" w:rsidRDefault="6CCFF0ED" w14:paraId="7E964CD0" w14:textId="55B28C61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  <w:rPr>
          <w:rFonts w:ascii="Arial" w:hAnsi="Arial" w:cs="Arial"/>
        </w:rPr>
      </w:pPr>
    </w:p>
    <w:p w:rsidR="6CCFF0ED" w:rsidP="60C03F58" w:rsidRDefault="6CCFF0ED" w14:paraId="77646BE7" w14:textId="30101C59">
      <w:pPr>
        <w:pStyle w:val="Normal"/>
        <w:jc w:val="both"/>
      </w:pPr>
      <w:r w:rsidR="600B8224">
        <w:drawing>
          <wp:inline wp14:editId="567EA54D" wp14:anchorId="0CE03C1D">
            <wp:extent cx="5486400" cy="3086100"/>
            <wp:effectExtent l="0" t="0" r="0" b="0"/>
            <wp:docPr id="9632669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87582723" name="Picture 1987582723"/>
                    <pic:cNvPicPr/>
                  </pic:nvPicPr>
                  <pic:blipFill>
                    <a:blip xmlns:r="http://schemas.openxmlformats.org/officeDocument/2006/relationships" r:embed="rId14095341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3B0AC7" w:rsidP="5557932A" w:rsidRDefault="783B0AC7" w14:paraId="1F804773" w14:textId="564CE988">
      <w:pPr>
        <w:pStyle w:val="Ttulo3"/>
        <w:jc w:val="both"/>
        <w:rPr>
          <w:rFonts w:ascii="Arial" w:hAnsi="Arial" w:cs="Arial"/>
          <w:color w:val="auto"/>
        </w:rPr>
      </w:pPr>
    </w:p>
    <w:p w:rsidR="783B0AC7" w:rsidP="6CCFF0ED" w:rsidRDefault="783B0AC7" w14:paraId="6C63E183" w14:textId="1067E45B">
      <w:pPr>
        <w:pStyle w:val="Ttulo3"/>
        <w:jc w:val="both"/>
        <w:rPr>
          <w:rFonts w:ascii="Arial" w:hAnsi="Arial" w:cs="Arial"/>
          <w:color w:val="auto"/>
        </w:rPr>
      </w:pPr>
      <w:r w:rsidRPr="5557932A" w:rsidR="783B0AC7">
        <w:rPr>
          <w:rFonts w:ascii="Arial" w:hAnsi="Arial" w:cs="Arial"/>
          <w:color w:val="auto"/>
        </w:rPr>
        <w:t>Obligación No. 5</w:t>
      </w:r>
    </w:p>
    <w:p w:rsidR="22B3008C" w:rsidP="6CCFF0ED" w:rsidRDefault="22B3008C" w14:paraId="2B7CA85E" w14:textId="3AFDBB51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Brindar insumos y/o proyectar respuesta oportuna a las solicitudes, peticiones,</w:t>
      </w:r>
    </w:p>
    <w:p w:rsidR="22B3008C" w:rsidP="6CCFF0ED" w:rsidRDefault="22B3008C" w14:paraId="27D6689D" w14:textId="1FA9DE67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7B30B3A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consultas y/o requerimientos allegados a la defensoría de familia en el marco del objeto</w:t>
      </w:r>
      <w:r w:rsidRPr="67B30B3A" w:rsidR="5F2E0C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C</w:t>
      </w:r>
      <w:r w:rsidRPr="67B30B3A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ontractual.</w:t>
      </w:r>
    </w:p>
    <w:p w:rsidR="67B30B3A" w:rsidP="67B30B3A" w:rsidRDefault="67B30B3A" w14:paraId="040A1ED6" w14:textId="25046D8E">
      <w:pPr>
        <w:jc w:val="both"/>
        <w:rPr>
          <w:rFonts w:ascii="Arial" w:hAnsi="Arial" w:cs="Arial"/>
        </w:rPr>
      </w:pPr>
    </w:p>
    <w:p w:rsidR="5F2E0C4F" w:rsidP="6CCFF0ED" w:rsidRDefault="5F2E0C4F" w14:paraId="24E22209">
      <w:pPr>
        <w:jc w:val="both"/>
        <w:rPr>
          <w:rFonts w:ascii="Arial" w:hAnsi="Arial" w:cs="Arial"/>
        </w:rPr>
      </w:pPr>
      <w:r w:rsidRPr="6CCFF0ED" w:rsidR="5F2E0C4F">
        <w:rPr>
          <w:rFonts w:ascii="Arial" w:hAnsi="Arial" w:cs="Arial"/>
        </w:rPr>
        <w:t>Evidencias:</w:t>
      </w:r>
    </w:p>
    <w:p w:rsidR="0F98BC72" w:rsidP="67B30B3A" w:rsidRDefault="0F98BC72" w14:paraId="0107943A" w14:textId="43D9695D">
      <w:pPr>
        <w:shd w:val="clear" w:color="auto" w:fill="FFFFFF" w:themeFill="background1"/>
        <w:spacing w:before="0" w:beforeAutospacing="off" w:after="0" w:afterAutospacing="off" w:line="276" w:lineRule="auto"/>
        <w:jc w:val="both"/>
        <w:rPr>
          <w:rFonts w:ascii="Arial" w:hAnsi="Arial" w:eastAsia="Arial" w:cs="Arial"/>
          <w:color w:val="auto"/>
        </w:rPr>
      </w:pPr>
      <w:r w:rsidRPr="67B30B3A" w:rsidR="0F98BC72">
        <w:rPr>
          <w:rFonts w:ascii="Arial" w:hAnsi="Arial" w:eastAsia="Arial" w:cs="Arial"/>
          <w:color w:val="auto"/>
        </w:rPr>
        <w:t xml:space="preserve">Para este </w:t>
      </w:r>
      <w:r w:rsidRPr="67B30B3A" w:rsidR="0F98BC72">
        <w:rPr>
          <w:rFonts w:ascii="Arial" w:hAnsi="Arial" w:eastAsia="Arial" w:cs="Arial"/>
          <w:color w:val="auto"/>
        </w:rPr>
        <w:t xml:space="preserve">periodo </w:t>
      </w:r>
      <w:r w:rsidRPr="67B30B3A" w:rsidR="0F98BC72">
        <w:rPr>
          <w:rFonts w:ascii="Arial" w:hAnsi="Arial" w:eastAsia="Arial" w:cs="Arial"/>
          <w:color w:val="auto"/>
        </w:rPr>
        <w:t>se</w:t>
      </w:r>
      <w:r w:rsidRPr="67B30B3A" w:rsidR="0F98BC72">
        <w:rPr>
          <w:rFonts w:ascii="Arial" w:hAnsi="Arial" w:eastAsia="Arial" w:cs="Arial"/>
          <w:color w:val="auto"/>
        </w:rPr>
        <w:t xml:space="preserve"> </w:t>
      </w:r>
      <w:r w:rsidRPr="67B30B3A" w:rsidR="76EA06C8">
        <w:rPr>
          <w:rFonts w:ascii="Arial" w:hAnsi="Arial" w:eastAsia="Arial" w:cs="Arial"/>
          <w:color w:val="auto"/>
        </w:rPr>
        <w:t>proyect</w:t>
      </w:r>
      <w:r w:rsidRPr="67B30B3A" w:rsidR="5CE928B6">
        <w:rPr>
          <w:rFonts w:ascii="Arial" w:hAnsi="Arial" w:eastAsia="Arial" w:cs="Arial"/>
          <w:color w:val="auto"/>
        </w:rPr>
        <w:t>ó</w:t>
      </w:r>
      <w:r w:rsidRPr="67B30B3A" w:rsidR="6A49B5BD">
        <w:rPr>
          <w:rFonts w:ascii="Arial" w:hAnsi="Arial" w:eastAsia="Arial" w:cs="Arial"/>
          <w:color w:val="auto"/>
        </w:rPr>
        <w:t xml:space="preserve"> </w:t>
      </w:r>
      <w:r w:rsidRPr="67B30B3A" w:rsidR="5500D40D">
        <w:rPr>
          <w:rFonts w:ascii="Arial" w:hAnsi="Arial" w:eastAsia="Arial" w:cs="Arial"/>
          <w:color w:val="auto"/>
        </w:rPr>
        <w:t>respuesta a requerimiento realizado por la Personería Municipal de Dosquebradas.</w:t>
      </w:r>
    </w:p>
    <w:p w:rsidR="5B061D8E" w:rsidP="02DF0BA3" w:rsidRDefault="5B061D8E" w14:paraId="0459C1F5" w14:textId="7012A8A5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2"/>
          <w:szCs w:val="22"/>
          <w:highlight w:val="yellow"/>
          <w:lang w:val="es-CO"/>
        </w:rPr>
      </w:pPr>
    </w:p>
    <w:p w:rsidR="5B061D8E" w:rsidP="02DF0BA3" w:rsidRDefault="5B061D8E" w14:paraId="377B3840" w14:textId="110C4AEC">
      <w:pPr>
        <w:pStyle w:val="Normal"/>
        <w:spacing w:before="0" w:beforeAutospacing="off" w:after="0" w:afterAutospacing="off"/>
        <w:jc w:val="both"/>
      </w:pPr>
      <w:r w:rsidR="319742CE">
        <w:drawing>
          <wp:inline wp14:editId="740B39C7" wp14:anchorId="3C348587">
            <wp:extent cx="5486400" cy="3105150"/>
            <wp:effectExtent l="0" t="0" r="0" b="0"/>
            <wp:docPr id="15665965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6596547" name="Picture 1566596547"/>
                    <pic:cNvPicPr/>
                  </pic:nvPicPr>
                  <pic:blipFill>
                    <a:blip xmlns:r="http://schemas.openxmlformats.org/officeDocument/2006/relationships" r:embed="rId6464311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4A76FE" w:rsidP="6CCFF0ED" w:rsidRDefault="634A76FE" w14:paraId="1501A826" w14:textId="18390451">
      <w:pPr>
        <w:pStyle w:val="Ttulo3"/>
        <w:jc w:val="both"/>
        <w:rPr>
          <w:rFonts w:ascii="Arial" w:hAnsi="Arial" w:cs="Arial"/>
          <w:color w:val="auto"/>
        </w:rPr>
      </w:pPr>
      <w:r w:rsidRPr="6CCFF0ED" w:rsidR="634A76FE">
        <w:rPr>
          <w:rFonts w:ascii="Arial" w:hAnsi="Arial" w:cs="Arial"/>
          <w:color w:val="auto"/>
        </w:rPr>
        <w:t>Obligación No. 6</w:t>
      </w:r>
    </w:p>
    <w:p w:rsidR="22B3008C" w:rsidP="6CCFF0ED" w:rsidRDefault="22B3008C" w14:paraId="083CE7D2" w14:textId="6DDE3D8B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Apoyar el cumplimiento de las órdenes judiciales que le sean asignadas en el marco</w:t>
      </w:r>
      <w:r w:rsidRPr="6CCFF0ED" w:rsidR="656BA1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del objeto contractual y en los términos correspondientes, así como asistir a las</w:t>
      </w:r>
      <w:r w:rsidRPr="6CCFF0ED" w:rsidR="5F8E0A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audiencias en donde sea citada la autoridad administrativa.</w:t>
      </w:r>
    </w:p>
    <w:p w:rsidR="6CCFF0ED" w:rsidP="6CCFF0ED" w:rsidRDefault="6CCFF0ED" w14:paraId="36FF28D1" w14:textId="25EF86D1">
      <w:pPr>
        <w:shd w:val="clear" w:color="auto" w:fill="FFFFFF" w:themeFill="background1"/>
        <w:spacing w:before="0" w:beforeAutospacing="off" w:after="0" w:afterAutospacing="off" w:line="276" w:lineRule="auto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</w:pPr>
    </w:p>
    <w:p w:rsidR="00836015" w:rsidP="5557932A" w:rsidRDefault="00836015" w14:paraId="0C4677CB">
      <w:pPr>
        <w:jc w:val="both"/>
        <w:rPr>
          <w:rFonts w:ascii="Arial" w:hAnsi="Arial" w:cs="Arial"/>
        </w:rPr>
      </w:pPr>
      <w:r w:rsidRPr="5557932A" w:rsidR="00836015">
        <w:rPr>
          <w:rFonts w:ascii="Arial" w:hAnsi="Arial" w:cs="Arial"/>
        </w:rPr>
        <w:t>Ev</w:t>
      </w:r>
      <w:r w:rsidRPr="5557932A" w:rsidR="00836015">
        <w:rPr>
          <w:rFonts w:ascii="Arial" w:hAnsi="Arial" w:cs="Arial"/>
        </w:rPr>
        <w:t>idencias:</w:t>
      </w:r>
    </w:p>
    <w:p w:rsidR="40B3C893" w:rsidP="5557932A" w:rsidRDefault="40B3C893" w14:paraId="1C687E1A" w14:textId="066D15D7">
      <w:pPr>
        <w:jc w:val="both"/>
        <w:rPr>
          <w:rFonts w:ascii="Arial" w:hAnsi="Arial" w:cs="Arial"/>
        </w:rPr>
      </w:pPr>
      <w:r w:rsidRPr="67B30B3A" w:rsidR="0A7996E1">
        <w:rPr>
          <w:rFonts w:ascii="Arial" w:hAnsi="Arial" w:cs="Arial"/>
        </w:rPr>
        <w:t xml:space="preserve">Para este periodo </w:t>
      </w:r>
      <w:r w:rsidRPr="67B30B3A" w:rsidR="0A1D95DA">
        <w:rPr>
          <w:rFonts w:ascii="Arial" w:hAnsi="Arial" w:cs="Arial"/>
        </w:rPr>
        <w:t>se radico respuesta tras requerimiento realizado por la personería de Dosquebradas a la defensora.</w:t>
      </w:r>
    </w:p>
    <w:p w:rsidR="6CCFF0ED" w:rsidP="67B30B3A" w:rsidRDefault="6CCFF0ED" w14:paraId="25B40F1B" w14:textId="58C84E4F">
      <w:pPr>
        <w:pStyle w:val="Normal"/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="2BA7D208">
        <w:drawing>
          <wp:inline wp14:editId="5BFFA822" wp14:anchorId="06846D2E">
            <wp:extent cx="5486400" cy="3067050"/>
            <wp:effectExtent l="0" t="0" r="0" b="0"/>
            <wp:docPr id="3381590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45907436" name="Picture 545907436"/>
                    <pic:cNvPicPr/>
                  </pic:nvPicPr>
                  <pic:blipFill>
                    <a:blip xmlns:r="http://schemas.openxmlformats.org/officeDocument/2006/relationships" r:embed="rId14139166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513F56" w:rsidP="6CCFF0ED" w:rsidRDefault="15513F56" w14:paraId="22F8D022" w14:textId="647637D4">
      <w:pPr>
        <w:pStyle w:val="Ttulo3"/>
        <w:jc w:val="both"/>
        <w:rPr>
          <w:rFonts w:ascii="Arial" w:hAnsi="Arial" w:cs="Arial"/>
          <w:color w:val="auto"/>
        </w:rPr>
      </w:pPr>
      <w:r w:rsidRPr="6CCFF0ED" w:rsidR="15513F56">
        <w:rPr>
          <w:rFonts w:ascii="Arial" w:hAnsi="Arial" w:cs="Arial"/>
          <w:color w:val="auto"/>
        </w:rPr>
        <w:t>Obligación No. 7</w:t>
      </w:r>
    </w:p>
    <w:p w:rsidR="22B3008C" w:rsidP="6CCFF0ED" w:rsidRDefault="22B3008C" w14:paraId="4A6B1AEB" w14:textId="4E713FFC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Participar en los Grupos de Estudio y Trabajo que se programen en el Centro Zonal,</w:t>
      </w:r>
    </w:p>
    <w:p w:rsidR="22B3008C" w:rsidP="6CCFF0ED" w:rsidRDefault="22B3008C" w14:paraId="04795D21" w14:textId="6D579AF3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asumiendo los compromisos específicos que se establezcan en estos espacios.</w:t>
      </w:r>
    </w:p>
    <w:p w:rsidR="6CCFF0ED" w:rsidP="6CCFF0ED" w:rsidRDefault="6CCFF0ED" w14:paraId="12F5D3A6" w14:textId="0E729768">
      <w:pPr>
        <w:shd w:val="clear" w:color="auto" w:fill="FFFFFF" w:themeFill="background1"/>
        <w:spacing w:before="0" w:beforeAutospacing="off" w:after="0" w:afterAutospacing="off" w:line="276" w:lineRule="auto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</w:pPr>
    </w:p>
    <w:p w:rsidR="2F882FD2" w:rsidP="6CCFF0ED" w:rsidRDefault="2F882FD2" w14:paraId="38DA31CA">
      <w:pPr>
        <w:jc w:val="both"/>
        <w:rPr>
          <w:rFonts w:ascii="Arial" w:hAnsi="Arial" w:cs="Arial"/>
        </w:rPr>
      </w:pPr>
      <w:r w:rsidRPr="042A99E5" w:rsidR="2F882FD2">
        <w:rPr>
          <w:rFonts w:ascii="Arial" w:hAnsi="Arial" w:cs="Arial"/>
        </w:rPr>
        <w:t>Evidencias:</w:t>
      </w:r>
    </w:p>
    <w:p w:rsidR="54FBF0AC" w:rsidP="67B30B3A" w:rsidRDefault="54FBF0AC" w14:paraId="762D8F68" w14:textId="1553074C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  <w:rPr>
          <w:rFonts w:ascii="Arial" w:hAnsi="Arial" w:cs="Arial"/>
        </w:rPr>
      </w:pPr>
      <w:r w:rsidRPr="67B30B3A" w:rsidR="54FBF0AC">
        <w:rPr>
          <w:rFonts w:ascii="Arial" w:hAnsi="Arial" w:cs="Arial"/>
        </w:rPr>
        <w:t>Para este periodo</w:t>
      </w:r>
      <w:r w:rsidRPr="67B30B3A" w:rsidR="54FBF0AC">
        <w:rPr>
          <w:rFonts w:ascii="Arial" w:hAnsi="Arial" w:cs="Arial"/>
        </w:rPr>
        <w:t xml:space="preserve"> </w:t>
      </w:r>
      <w:r w:rsidRPr="67B30B3A" w:rsidR="6BCCD6D7">
        <w:rPr>
          <w:rFonts w:ascii="Arial" w:hAnsi="Arial" w:cs="Arial"/>
        </w:rPr>
        <w:t xml:space="preserve">no fue posible asistir a grupo de estudio toda vez que </w:t>
      </w:r>
      <w:r w:rsidRPr="67B30B3A" w:rsidR="6BCCD6D7">
        <w:rPr>
          <w:rFonts w:ascii="Arial" w:hAnsi="Arial" w:cs="Arial"/>
        </w:rPr>
        <w:t>estab</w:t>
      </w:r>
      <w:r w:rsidRPr="67B30B3A" w:rsidR="34188FED">
        <w:rPr>
          <w:rFonts w:ascii="Arial" w:hAnsi="Arial" w:cs="Arial"/>
        </w:rPr>
        <w:t>a</w:t>
      </w:r>
      <w:r w:rsidRPr="67B30B3A" w:rsidR="6BCCD6D7">
        <w:rPr>
          <w:rFonts w:ascii="Arial" w:hAnsi="Arial" w:cs="Arial"/>
        </w:rPr>
        <w:t xml:space="preserve"> cumpliendo obligaciones laborales fuera de la ciudad </w:t>
      </w:r>
    </w:p>
    <w:p w:rsidR="6CCFF0ED" w:rsidP="042A99E5" w:rsidRDefault="6CCFF0ED" w14:paraId="783FA283" w14:textId="58C2DC43">
      <w:pPr>
        <w:pStyle w:val="Normal"/>
        <w:suppressLineNumbers w:val="0"/>
        <w:shd w:val="clear" w:color="auto" w:fill="FFFFFF" w:themeFill="background1"/>
        <w:spacing w:before="0" w:beforeAutospacing="off" w:after="0" w:afterAutospacing="off" w:line="276" w:lineRule="auto"/>
        <w:ind w:left="0" w:right="0"/>
        <w:jc w:val="both"/>
      </w:pPr>
      <w:r w:rsidR="34B330C3">
        <w:rPr/>
        <w:t xml:space="preserve"> </w:t>
      </w:r>
    </w:p>
    <w:p w:rsidR="33FF40BD" w:rsidP="6CCFF0ED" w:rsidRDefault="33FF40BD" w14:paraId="2E400EF7" w14:textId="01EC1197">
      <w:pPr>
        <w:pStyle w:val="Ttulo3"/>
        <w:jc w:val="both"/>
        <w:rPr>
          <w:rFonts w:ascii="Arial" w:hAnsi="Arial" w:cs="Arial"/>
          <w:color w:val="auto"/>
        </w:rPr>
      </w:pPr>
      <w:r w:rsidRPr="6CCFF0ED" w:rsidR="33FF40BD">
        <w:rPr>
          <w:rFonts w:ascii="Arial" w:hAnsi="Arial" w:cs="Arial"/>
          <w:color w:val="auto"/>
        </w:rPr>
        <w:t>Obligación No. 8</w:t>
      </w:r>
    </w:p>
    <w:p w:rsidR="22B3008C" w:rsidP="6CCFF0ED" w:rsidRDefault="22B3008C" w14:paraId="083E4D1C" w14:textId="0B86FCDE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5557932A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Guardar estricta confidencialidad respecto de la información relacionada con la</w:t>
      </w:r>
    </w:p>
    <w:p w:rsidR="22B3008C" w:rsidP="6CCFF0ED" w:rsidRDefault="22B3008C" w14:paraId="2321AF8E" w14:textId="206154D6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ejecución del contrato y aquella de terceros a la que tenga acceso en el marco de la</w:t>
      </w:r>
      <w:r w:rsidRPr="6CCFF0ED" w:rsidR="5BE7B2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gestión contratada. El incumplimiento de esta obligación es calificado por las partes</w:t>
      </w:r>
      <w:r w:rsidRPr="6CCFF0ED" w:rsidR="39677B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que firman este contrato como grave y dará lugar a la declaratoria de caducidad del</w:t>
      </w:r>
      <w:r w:rsidRPr="6CCFF0ED" w:rsidR="7F2258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CCFF0ED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contrato de acuerdo con el procedimiento establecido en la ley.</w:t>
      </w:r>
    </w:p>
    <w:p w:rsidR="6CCFF0ED" w:rsidP="6CCFF0ED" w:rsidRDefault="6CCFF0ED" w14:paraId="7C7F2441" w14:textId="76E0EC65">
      <w:pPr>
        <w:jc w:val="both"/>
        <w:rPr>
          <w:rFonts w:ascii="Arial" w:hAnsi="Arial" w:cs="Arial"/>
          <w:color w:val="auto"/>
        </w:rPr>
      </w:pPr>
    </w:p>
    <w:p w:rsidR="4C778699" w:rsidP="60C03F58" w:rsidRDefault="4C778699" w14:paraId="747385FF">
      <w:pPr>
        <w:jc w:val="both"/>
        <w:rPr>
          <w:rFonts w:ascii="Arial Nova" w:hAnsi="Arial Nova" w:eastAsia="Arial Nova" w:cs="Arial Nova"/>
        </w:rPr>
      </w:pPr>
      <w:r w:rsidRPr="60C03F58" w:rsidR="4C778699">
        <w:rPr>
          <w:rFonts w:ascii="Arial" w:hAnsi="Arial" w:cs="Arial"/>
        </w:rPr>
        <w:t>Evidencias:</w:t>
      </w:r>
    </w:p>
    <w:p w:rsidR="6CCFF0ED" w:rsidP="60C03F58" w:rsidRDefault="6CCFF0ED" w14:paraId="514F3442" w14:textId="18549F9B">
      <w:pPr>
        <w:jc w:val="both"/>
        <w:rPr>
          <w:rFonts w:ascii="Aptos" w:hAnsi="Aptos" w:eastAsia="Aptos" w:cs="Aptos"/>
          <w:noProof w:val="0"/>
          <w:sz w:val="24"/>
          <w:szCs w:val="24"/>
          <w:lang w:val="es-CO"/>
        </w:rPr>
      </w:pPr>
      <w:r w:rsidRPr="60C03F58" w:rsidR="362D98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CO"/>
        </w:rPr>
        <w:t xml:space="preserve">En </w:t>
      </w:r>
      <w:r w:rsidRPr="60C03F58" w:rsidR="362D98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CO"/>
        </w:rPr>
        <w:t>el</w:t>
      </w:r>
      <w:r w:rsidRPr="60C03F58" w:rsidR="362D98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CO"/>
        </w:rPr>
        <w:t xml:space="preserve"> mes de enero se diligenció compromiso de confidencialidad y no se han presentado situaciones que alteren el cumplimiento de la obligación para el periodo reportado</w:t>
      </w:r>
    </w:p>
    <w:p w:rsidR="6CCFF0ED" w:rsidP="6CCFF0ED" w:rsidRDefault="6CCFF0ED" w14:paraId="0ADDF58E" w14:textId="6AA45195">
      <w:pPr>
        <w:jc w:val="both"/>
        <w:rPr>
          <w:rFonts w:ascii="Arial" w:hAnsi="Arial" w:cs="Arial"/>
          <w:highlight w:val="yellow"/>
        </w:rPr>
      </w:pPr>
    </w:p>
    <w:p w:rsidR="5ABF6B1F" w:rsidP="6CCFF0ED" w:rsidRDefault="5ABF6B1F" w14:paraId="69B4192E" w14:textId="5EE4430B">
      <w:pPr>
        <w:jc w:val="both"/>
        <w:rPr>
          <w:rFonts w:ascii="Arial" w:hAnsi="Arial" w:cs="Arial"/>
          <w:b w:val="1"/>
          <w:bCs w:val="1"/>
          <w:color w:val="auto"/>
        </w:rPr>
      </w:pPr>
      <w:r w:rsidRPr="6CCFF0ED" w:rsidR="5ABF6B1F">
        <w:rPr>
          <w:rFonts w:ascii="Arial" w:hAnsi="Arial" w:cs="Arial"/>
          <w:b w:val="1"/>
          <w:bCs w:val="1"/>
          <w:color w:val="auto"/>
        </w:rPr>
        <w:t>Obligación No. 9</w:t>
      </w:r>
    </w:p>
    <w:p w:rsidR="22B3008C" w:rsidP="6CCFF0ED" w:rsidRDefault="22B3008C" w14:paraId="213AB243" w14:textId="36DA0E2C">
      <w:pPr>
        <w:shd w:val="clear" w:color="auto" w:fill="FFFFFF" w:themeFill="background1"/>
        <w:spacing w:before="0" w:beforeAutospacing="off" w:after="0" w:afterAutospacing="off" w:line="276" w:lineRule="auto"/>
        <w:jc w:val="both"/>
      </w:pPr>
      <w:r w:rsidRPr="60C03F58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Realizar las demás actividades asignadas por la supervisión y que se relacionen con</w:t>
      </w:r>
      <w:r w:rsidRPr="60C03F58" w:rsidR="5DCA13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 xml:space="preserve"> </w:t>
      </w:r>
      <w:r w:rsidRPr="60C03F58" w:rsidR="22B300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s-CO"/>
        </w:rPr>
        <w:t>el objeto del contrato.</w:t>
      </w:r>
    </w:p>
    <w:p w:rsidR="60C03F58" w:rsidP="60C03F58" w:rsidRDefault="60C03F58" w14:paraId="428B80E8" w14:textId="4BD81E6A">
      <w:pPr>
        <w:jc w:val="both"/>
        <w:rPr>
          <w:rFonts w:ascii="Arial" w:hAnsi="Arial" w:cs="Arial"/>
        </w:rPr>
      </w:pPr>
    </w:p>
    <w:p w:rsidR="16D2BD3A" w:rsidP="6CCFF0ED" w:rsidRDefault="16D2BD3A" w14:paraId="33A310B6">
      <w:pPr>
        <w:jc w:val="both"/>
        <w:rPr>
          <w:rFonts w:ascii="Arial" w:hAnsi="Arial" w:cs="Arial"/>
        </w:rPr>
      </w:pPr>
      <w:r w:rsidRPr="112B16A3" w:rsidR="3BFCAFB7">
        <w:rPr>
          <w:rFonts w:ascii="Arial" w:hAnsi="Arial" w:cs="Arial"/>
        </w:rPr>
        <w:t>Evidencias:</w:t>
      </w:r>
    </w:p>
    <w:p w:rsidR="19884023" w:rsidP="67B30B3A" w:rsidRDefault="19884023" w14:paraId="43392E65" w14:textId="3A5C21F1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  <w:rPr>
          <w:rFonts w:ascii="Aptos" w:hAnsi="Aptos" w:eastAsia="Aptos" w:cs="Aptos"/>
          <w:noProof w:val="0"/>
          <w:sz w:val="24"/>
          <w:szCs w:val="24"/>
          <w:lang w:val="es-CO"/>
        </w:rPr>
      </w:pPr>
      <w:r w:rsidRPr="67B30B3A" w:rsidR="19884023">
        <w:rPr>
          <w:rFonts w:ascii="Arial" w:hAnsi="Arial" w:cs="Arial"/>
        </w:rPr>
        <w:t xml:space="preserve">Por requerimiento de la Defensora y posterior acuerdo interno en la </w:t>
      </w:r>
      <w:r w:rsidRPr="67B30B3A" w:rsidR="71129551">
        <w:rPr>
          <w:rFonts w:ascii="Arial" w:hAnsi="Arial" w:cs="Arial"/>
        </w:rPr>
        <w:t>defensoría</w:t>
      </w:r>
      <w:r w:rsidRPr="67B30B3A" w:rsidR="71129551">
        <w:rPr>
          <w:rFonts w:ascii="Arial" w:hAnsi="Arial" w:cs="Arial"/>
        </w:rPr>
        <w:t xml:space="preserve">, </w:t>
      </w:r>
      <w:r w:rsidRPr="67B30B3A" w:rsidR="19884023">
        <w:rPr>
          <w:rFonts w:ascii="Arial" w:hAnsi="Arial" w:cs="Arial"/>
        </w:rPr>
        <w:t xml:space="preserve"> se delegó crear beneficiarios en el SIM</w:t>
      </w:r>
      <w:r w:rsidRPr="67B30B3A" w:rsidR="17194506">
        <w:rPr>
          <w:rFonts w:ascii="Arial" w:hAnsi="Arial" w:cs="Arial"/>
        </w:rPr>
        <w:t xml:space="preserve">, </w:t>
      </w:r>
      <w:r w:rsidRPr="67B30B3A" w:rsidR="3FEDA50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28263991,28263692, 28263285,28263699,1764980884,28263720,28263724,28264042, 28264048, 1764984274</w:t>
      </w:r>
      <w:r w:rsidRPr="67B30B3A" w:rsidR="082856D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s-CO"/>
        </w:rPr>
        <w:t>, 28263906, 28263574, 280145331,26263590, 28263945, 28263960, 28263599-28263660.</w:t>
      </w:r>
    </w:p>
    <w:p w:rsidR="7F6E15CE" w:rsidP="6CCFF0ED" w:rsidRDefault="7F6E15CE" w14:paraId="0997F786" w14:textId="2764DCC4">
      <w:pPr>
        <w:pStyle w:val="Normal"/>
        <w:jc w:val="both"/>
      </w:pPr>
      <w:r w:rsidR="14C433A0">
        <w:drawing>
          <wp:inline wp14:editId="268E437D" wp14:anchorId="48A1ECBE">
            <wp:extent cx="5486400" cy="3095625"/>
            <wp:effectExtent l="0" t="0" r="0" b="0"/>
            <wp:docPr id="10919355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1935545" name="Picture 1091935545"/>
                    <pic:cNvPicPr/>
                  </pic:nvPicPr>
                  <pic:blipFill>
                    <a:blip xmlns:r="http://schemas.openxmlformats.org/officeDocument/2006/relationships" r:embed="rId4770451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CFF0ED" w:rsidP="67B30B3A" w:rsidRDefault="6CCFF0ED" w14:paraId="265C0CFD" w14:textId="0F51EE40">
      <w:pPr>
        <w:pStyle w:val="Normal"/>
      </w:pPr>
      <w:r w:rsidR="14C433A0">
        <w:drawing>
          <wp:inline wp14:editId="15A64316" wp14:anchorId="1FE61057">
            <wp:extent cx="5486400" cy="3114675"/>
            <wp:effectExtent l="0" t="0" r="0" b="0"/>
            <wp:docPr id="3119983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11998396" name="Picture 311998396"/>
                    <pic:cNvPicPr/>
                  </pic:nvPicPr>
                  <pic:blipFill>
                    <a:blip xmlns:r="http://schemas.openxmlformats.org/officeDocument/2006/relationships" r:embed="rId18516588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CFF0ED" w:rsidP="6CCFF0ED" w:rsidRDefault="6CCFF0ED" w14:paraId="6252B9E4" w14:textId="10A2CD8A">
      <w:pPr>
        <w:pStyle w:val="Normal"/>
      </w:pPr>
      <w:r w:rsidR="5BDBCF6E">
        <w:drawing>
          <wp:inline wp14:editId="3F66DF53" wp14:anchorId="79AB5F96">
            <wp:extent cx="2457450" cy="400050"/>
            <wp:effectExtent l="0" t="0" r="0" b="0"/>
            <wp:docPr id="15615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1562" name="Picture 1561562"/>
                    <pic:cNvPicPr/>
                  </pic:nvPicPr>
                  <pic:blipFill>
                    <a:blip xmlns:r="http://schemas.openxmlformats.org/officeDocument/2006/relationships" r:embed="rId2964877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D0019C" w:rsidP="6CCFF0ED" w:rsidRDefault="70D0019C" w14:paraId="7B232CC8" w14:textId="5F46FC39">
      <w:pPr>
        <w:pStyle w:val="Normal"/>
        <w:rPr>
          <w:highlight w:val="yellow"/>
        </w:rPr>
      </w:pPr>
      <w:r w:rsidRPr="6CCFF0ED" w:rsidR="70D0019C">
        <w:rPr>
          <w:rFonts w:ascii="Arial" w:hAnsi="Arial" w:cs="Arial"/>
        </w:rPr>
        <w:t>LINA MARIA OSPINA BERNAL</w:t>
      </w:r>
    </w:p>
    <w:p w:rsidR="70D0019C" w:rsidP="6CCFF0ED" w:rsidRDefault="70D0019C" w14:paraId="68ADA987" w14:textId="7D45D620">
      <w:pPr>
        <w:pStyle w:val="Normal"/>
        <w:rPr>
          <w:highlight w:val="yellow"/>
        </w:rPr>
      </w:pPr>
      <w:r w:rsidRPr="6CCFF0ED" w:rsidR="70D0019C">
        <w:rPr>
          <w:rFonts w:ascii="Arial" w:hAnsi="Arial" w:cs="Arial"/>
        </w:rPr>
        <w:t>F</w:t>
      </w:r>
      <w:r w:rsidRPr="6CCFF0ED" w:rsidR="16D2BD3A">
        <w:rPr>
          <w:rFonts w:ascii="Arial" w:hAnsi="Arial" w:cs="Arial"/>
        </w:rPr>
        <w:t>irma del contratista:</w:t>
      </w:r>
    </w:p>
    <w:sectPr w:rsidRPr="00A10EAC" w:rsidR="009450C3" w:rsidSect="00034616">
      <w:pgSz w:w="12240" w:h="15840" w:orient="portrait"/>
      <w:pgMar w:top="1440" w:right="1800" w:bottom="1440" w:left="1800" w:header="720" w:footer="720" w:gutter="0"/>
      <w:cols w:space="720"/>
      <w:docGrid w:linePitch="360"/>
      <w:headerReference w:type="default" r:id="Rd251a529a7f94521"/>
      <w:footerReference w:type="default" r:id="R1282e1d3c1c44e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4F1B3CF4" w:rsidTr="4F1B3CF4" w14:paraId="4F0187D1">
      <w:trPr>
        <w:trHeight w:val="300"/>
      </w:trPr>
      <w:tc>
        <w:tcPr>
          <w:tcW w:w="2880" w:type="dxa"/>
          <w:tcMar/>
        </w:tcPr>
        <w:p w:rsidR="4F1B3CF4" w:rsidP="4F1B3CF4" w:rsidRDefault="4F1B3CF4" w14:paraId="646B6C4C" w14:textId="341C26CC">
          <w:pPr>
            <w:pStyle w:val="Encabezado"/>
            <w:bidi w:val="0"/>
            <w:ind w:left="-115"/>
            <w:jc w:val="left"/>
          </w:pPr>
        </w:p>
      </w:tc>
      <w:tc>
        <w:tcPr>
          <w:tcW w:w="2880" w:type="dxa"/>
          <w:tcMar/>
        </w:tcPr>
        <w:p w:rsidR="4F1B3CF4" w:rsidP="4F1B3CF4" w:rsidRDefault="4F1B3CF4" w14:paraId="465C500F" w14:textId="7BC27690">
          <w:pPr>
            <w:pStyle w:val="Encabezado"/>
            <w:bidi w:val="0"/>
            <w:jc w:val="center"/>
          </w:pPr>
        </w:p>
      </w:tc>
      <w:tc>
        <w:tcPr>
          <w:tcW w:w="2880" w:type="dxa"/>
          <w:tcMar/>
        </w:tcPr>
        <w:p w:rsidR="4F1B3CF4" w:rsidP="4F1B3CF4" w:rsidRDefault="4F1B3CF4" w14:paraId="364CF6DA" w14:textId="799D46BE">
          <w:pPr>
            <w:pStyle w:val="Encabezado"/>
            <w:bidi w:val="0"/>
            <w:ind w:right="-115"/>
            <w:jc w:val="right"/>
          </w:pPr>
        </w:p>
      </w:tc>
    </w:tr>
  </w:tbl>
  <w:p w:rsidR="4F1B3CF4" w:rsidP="4F1B3CF4" w:rsidRDefault="4F1B3CF4" w14:paraId="155F9325" w14:textId="1E46D6DB">
    <w:pPr>
      <w:pStyle w:val="Piedepgina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4F1B3CF4" w:rsidTr="4F1B3CF4" w14:paraId="2BC37215">
      <w:trPr>
        <w:trHeight w:val="300"/>
      </w:trPr>
      <w:tc>
        <w:tcPr>
          <w:tcW w:w="2880" w:type="dxa"/>
          <w:tcMar/>
        </w:tcPr>
        <w:p w:rsidR="4F1B3CF4" w:rsidP="4F1B3CF4" w:rsidRDefault="4F1B3CF4" w14:paraId="3544001D" w14:textId="044F71EA">
          <w:pPr>
            <w:pStyle w:val="Encabezado"/>
            <w:bidi w:val="0"/>
            <w:ind w:left="-115"/>
            <w:jc w:val="left"/>
          </w:pPr>
        </w:p>
      </w:tc>
      <w:tc>
        <w:tcPr>
          <w:tcW w:w="2880" w:type="dxa"/>
          <w:tcMar/>
        </w:tcPr>
        <w:p w:rsidR="4F1B3CF4" w:rsidP="4F1B3CF4" w:rsidRDefault="4F1B3CF4" w14:paraId="37397610" w14:textId="01989B1C">
          <w:pPr>
            <w:pStyle w:val="Encabezado"/>
            <w:bidi w:val="0"/>
            <w:jc w:val="center"/>
          </w:pPr>
        </w:p>
      </w:tc>
      <w:tc>
        <w:tcPr>
          <w:tcW w:w="2880" w:type="dxa"/>
          <w:tcMar/>
        </w:tcPr>
        <w:p w:rsidR="4F1B3CF4" w:rsidP="4F1B3CF4" w:rsidRDefault="4F1B3CF4" w14:paraId="0CF735D0" w14:textId="59FDE315">
          <w:pPr>
            <w:pStyle w:val="Encabezado"/>
            <w:bidi w:val="0"/>
            <w:ind w:right="-115"/>
            <w:jc w:val="right"/>
          </w:pPr>
        </w:p>
      </w:tc>
    </w:tr>
  </w:tbl>
  <w:p w:rsidR="4F1B3CF4" w:rsidP="4F1B3CF4" w:rsidRDefault="4F1B3CF4" w14:paraId="36635484" w14:textId="3C2D0440">
    <w:pPr>
      <w:pStyle w:val="Encabezado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2137335831">
    <w:abstractNumId w:val="8"/>
  </w:num>
  <w:num w:numId="2" w16cid:durableId="589779408">
    <w:abstractNumId w:val="6"/>
  </w:num>
  <w:num w:numId="3" w16cid:durableId="25913223">
    <w:abstractNumId w:val="5"/>
  </w:num>
  <w:num w:numId="4" w16cid:durableId="1268122217">
    <w:abstractNumId w:val="4"/>
  </w:num>
  <w:num w:numId="5" w16cid:durableId="842667022">
    <w:abstractNumId w:val="7"/>
  </w:num>
  <w:num w:numId="6" w16cid:durableId="1142846291">
    <w:abstractNumId w:val="3"/>
  </w:num>
  <w:num w:numId="7" w16cid:durableId="2085252017">
    <w:abstractNumId w:val="2"/>
  </w:num>
  <w:num w:numId="8" w16cid:durableId="1871606568">
    <w:abstractNumId w:val="1"/>
  </w:num>
  <w:num w:numId="9" w16cid:durableId="1138450766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proofState w:spelling="clean" w:grammar="dirty"/>
  <w:trackRevisions w:val="false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FCDD"/>
    <w:rsid w:val="0015074B"/>
    <w:rsid w:val="00251913"/>
    <w:rsid w:val="0029639D"/>
    <w:rsid w:val="002A575A"/>
    <w:rsid w:val="00326F90"/>
    <w:rsid w:val="004C588E"/>
    <w:rsid w:val="005A6E11"/>
    <w:rsid w:val="00685E20"/>
    <w:rsid w:val="00836015"/>
    <w:rsid w:val="009450C3"/>
    <w:rsid w:val="00A10EAC"/>
    <w:rsid w:val="00AA1D8D"/>
    <w:rsid w:val="00B44E81"/>
    <w:rsid w:val="00B47730"/>
    <w:rsid w:val="00CB0664"/>
    <w:rsid w:val="00D63846"/>
    <w:rsid w:val="00DE0392"/>
    <w:rsid w:val="00FC693F"/>
    <w:rsid w:val="019DDC94"/>
    <w:rsid w:val="01A71F28"/>
    <w:rsid w:val="02235ECC"/>
    <w:rsid w:val="0230E79F"/>
    <w:rsid w:val="02D3E160"/>
    <w:rsid w:val="02DF0BA3"/>
    <w:rsid w:val="034A2A1A"/>
    <w:rsid w:val="035C060E"/>
    <w:rsid w:val="03940D76"/>
    <w:rsid w:val="040A9B39"/>
    <w:rsid w:val="042A99E5"/>
    <w:rsid w:val="04527E77"/>
    <w:rsid w:val="0486FD4C"/>
    <w:rsid w:val="048E4216"/>
    <w:rsid w:val="04B7546D"/>
    <w:rsid w:val="05DA4EFC"/>
    <w:rsid w:val="061CCF62"/>
    <w:rsid w:val="062BA678"/>
    <w:rsid w:val="063320F5"/>
    <w:rsid w:val="0653DF3A"/>
    <w:rsid w:val="069C2E9D"/>
    <w:rsid w:val="073C7951"/>
    <w:rsid w:val="075A21A6"/>
    <w:rsid w:val="076CFD40"/>
    <w:rsid w:val="0777E0F7"/>
    <w:rsid w:val="0780AFD4"/>
    <w:rsid w:val="0782AA14"/>
    <w:rsid w:val="08271036"/>
    <w:rsid w:val="082856DE"/>
    <w:rsid w:val="0857400C"/>
    <w:rsid w:val="08A97232"/>
    <w:rsid w:val="095B792F"/>
    <w:rsid w:val="09A667B8"/>
    <w:rsid w:val="09B4DA4C"/>
    <w:rsid w:val="0A1D95DA"/>
    <w:rsid w:val="0A28AC4D"/>
    <w:rsid w:val="0A7996E1"/>
    <w:rsid w:val="0AD7293F"/>
    <w:rsid w:val="0AED1879"/>
    <w:rsid w:val="0B3AC386"/>
    <w:rsid w:val="0BCA5028"/>
    <w:rsid w:val="0C0E39D6"/>
    <w:rsid w:val="0C3D2778"/>
    <w:rsid w:val="0D432303"/>
    <w:rsid w:val="0D7D67D8"/>
    <w:rsid w:val="0D97BD99"/>
    <w:rsid w:val="0D9EE4F9"/>
    <w:rsid w:val="0DB8F396"/>
    <w:rsid w:val="0DF99F8D"/>
    <w:rsid w:val="0E0898C5"/>
    <w:rsid w:val="0E3090BA"/>
    <w:rsid w:val="0E5E3313"/>
    <w:rsid w:val="0E8392D6"/>
    <w:rsid w:val="0EB3B451"/>
    <w:rsid w:val="0EC8B3BB"/>
    <w:rsid w:val="0F03E367"/>
    <w:rsid w:val="0F58475A"/>
    <w:rsid w:val="0F98BC72"/>
    <w:rsid w:val="0F9A2775"/>
    <w:rsid w:val="0FA31FFA"/>
    <w:rsid w:val="0FBB4BBF"/>
    <w:rsid w:val="107DA1F3"/>
    <w:rsid w:val="10CBC0ED"/>
    <w:rsid w:val="10F4172F"/>
    <w:rsid w:val="10F9D30D"/>
    <w:rsid w:val="112B16A3"/>
    <w:rsid w:val="118B1772"/>
    <w:rsid w:val="11B58CF7"/>
    <w:rsid w:val="11C4BD7D"/>
    <w:rsid w:val="11FACE4D"/>
    <w:rsid w:val="1279AB8A"/>
    <w:rsid w:val="12BF5ABD"/>
    <w:rsid w:val="13C9E540"/>
    <w:rsid w:val="145C0A08"/>
    <w:rsid w:val="14A72B1D"/>
    <w:rsid w:val="14C433A0"/>
    <w:rsid w:val="14C8B436"/>
    <w:rsid w:val="14C8B92F"/>
    <w:rsid w:val="14CFC617"/>
    <w:rsid w:val="15145ABF"/>
    <w:rsid w:val="154A28C2"/>
    <w:rsid w:val="15513F56"/>
    <w:rsid w:val="155A2E3D"/>
    <w:rsid w:val="1583E8BB"/>
    <w:rsid w:val="16716563"/>
    <w:rsid w:val="16C03575"/>
    <w:rsid w:val="16D08846"/>
    <w:rsid w:val="16D2BD3A"/>
    <w:rsid w:val="1705F57D"/>
    <w:rsid w:val="17194506"/>
    <w:rsid w:val="172CD41D"/>
    <w:rsid w:val="185EC1C6"/>
    <w:rsid w:val="18EC47D7"/>
    <w:rsid w:val="18F3CF78"/>
    <w:rsid w:val="195F230C"/>
    <w:rsid w:val="19884023"/>
    <w:rsid w:val="1A0C7352"/>
    <w:rsid w:val="1A1A48FC"/>
    <w:rsid w:val="1A2F4CED"/>
    <w:rsid w:val="1BAB6653"/>
    <w:rsid w:val="1C816E66"/>
    <w:rsid w:val="1CADE4C9"/>
    <w:rsid w:val="1CBED9B8"/>
    <w:rsid w:val="1D2FA07A"/>
    <w:rsid w:val="1E03CAED"/>
    <w:rsid w:val="1EAF4787"/>
    <w:rsid w:val="1ECB4551"/>
    <w:rsid w:val="1F32DC7D"/>
    <w:rsid w:val="1F616779"/>
    <w:rsid w:val="1F6A94F7"/>
    <w:rsid w:val="1F882FD1"/>
    <w:rsid w:val="1FC8A1F8"/>
    <w:rsid w:val="1FCF203A"/>
    <w:rsid w:val="203010C6"/>
    <w:rsid w:val="2035D398"/>
    <w:rsid w:val="204BF823"/>
    <w:rsid w:val="204F619F"/>
    <w:rsid w:val="206ED974"/>
    <w:rsid w:val="20B0AEF0"/>
    <w:rsid w:val="20B5FD34"/>
    <w:rsid w:val="217C9AF1"/>
    <w:rsid w:val="21A0B973"/>
    <w:rsid w:val="21D7FA8E"/>
    <w:rsid w:val="21F9EF61"/>
    <w:rsid w:val="2204A31B"/>
    <w:rsid w:val="22B3008C"/>
    <w:rsid w:val="22BD4515"/>
    <w:rsid w:val="22DD138E"/>
    <w:rsid w:val="23385C68"/>
    <w:rsid w:val="2372CD24"/>
    <w:rsid w:val="23FD6FA9"/>
    <w:rsid w:val="24A65904"/>
    <w:rsid w:val="25062023"/>
    <w:rsid w:val="2524C39B"/>
    <w:rsid w:val="25B9B7F7"/>
    <w:rsid w:val="25C01AB7"/>
    <w:rsid w:val="25E85A27"/>
    <w:rsid w:val="25F7D9DE"/>
    <w:rsid w:val="26FB8D44"/>
    <w:rsid w:val="27B3C255"/>
    <w:rsid w:val="27ECD7A5"/>
    <w:rsid w:val="290EDEF1"/>
    <w:rsid w:val="2920252F"/>
    <w:rsid w:val="29406F12"/>
    <w:rsid w:val="295591E2"/>
    <w:rsid w:val="296CF405"/>
    <w:rsid w:val="299009CA"/>
    <w:rsid w:val="29D1716D"/>
    <w:rsid w:val="2A224A03"/>
    <w:rsid w:val="2A76CA6B"/>
    <w:rsid w:val="2AB38D3B"/>
    <w:rsid w:val="2AE15583"/>
    <w:rsid w:val="2AF1DC54"/>
    <w:rsid w:val="2B2A2A42"/>
    <w:rsid w:val="2B3736D0"/>
    <w:rsid w:val="2BA7D208"/>
    <w:rsid w:val="2BE3D6A1"/>
    <w:rsid w:val="2C1383B0"/>
    <w:rsid w:val="2CDB72BD"/>
    <w:rsid w:val="2D1C7B7F"/>
    <w:rsid w:val="2D600B83"/>
    <w:rsid w:val="2DCAD39E"/>
    <w:rsid w:val="2DD80B40"/>
    <w:rsid w:val="2DF11E01"/>
    <w:rsid w:val="2DFF5861"/>
    <w:rsid w:val="2E5B7A12"/>
    <w:rsid w:val="2E81E69F"/>
    <w:rsid w:val="2E839052"/>
    <w:rsid w:val="2F4CBE4E"/>
    <w:rsid w:val="2F7FC46B"/>
    <w:rsid w:val="2F882FD2"/>
    <w:rsid w:val="2FB14736"/>
    <w:rsid w:val="2FBB47B1"/>
    <w:rsid w:val="2FC3D36B"/>
    <w:rsid w:val="2FD543D8"/>
    <w:rsid w:val="30681E89"/>
    <w:rsid w:val="307C9D82"/>
    <w:rsid w:val="30ABCBDA"/>
    <w:rsid w:val="30C149A0"/>
    <w:rsid w:val="30CB4B9A"/>
    <w:rsid w:val="31752CFE"/>
    <w:rsid w:val="318AB680"/>
    <w:rsid w:val="319742CE"/>
    <w:rsid w:val="31B6EF80"/>
    <w:rsid w:val="324033DC"/>
    <w:rsid w:val="327D8E08"/>
    <w:rsid w:val="329474D4"/>
    <w:rsid w:val="32AEB696"/>
    <w:rsid w:val="32BCD36F"/>
    <w:rsid w:val="32C7A702"/>
    <w:rsid w:val="334B44D0"/>
    <w:rsid w:val="3357AE23"/>
    <w:rsid w:val="335DC490"/>
    <w:rsid w:val="33770A81"/>
    <w:rsid w:val="338DB01A"/>
    <w:rsid w:val="33FF40BD"/>
    <w:rsid w:val="34188FED"/>
    <w:rsid w:val="3447C394"/>
    <w:rsid w:val="34595A6D"/>
    <w:rsid w:val="34B330C3"/>
    <w:rsid w:val="350B4E89"/>
    <w:rsid w:val="35735C6A"/>
    <w:rsid w:val="357D195D"/>
    <w:rsid w:val="3614CD6F"/>
    <w:rsid w:val="3623BA92"/>
    <w:rsid w:val="362D985A"/>
    <w:rsid w:val="363BCEB0"/>
    <w:rsid w:val="363CF358"/>
    <w:rsid w:val="36F7DB8D"/>
    <w:rsid w:val="3719CF1B"/>
    <w:rsid w:val="375858F2"/>
    <w:rsid w:val="37844D51"/>
    <w:rsid w:val="37B1BBA3"/>
    <w:rsid w:val="388FF7E0"/>
    <w:rsid w:val="395AA093"/>
    <w:rsid w:val="39677B4B"/>
    <w:rsid w:val="3973D722"/>
    <w:rsid w:val="3A6C9B50"/>
    <w:rsid w:val="3A72B07A"/>
    <w:rsid w:val="3A758226"/>
    <w:rsid w:val="3B3815BE"/>
    <w:rsid w:val="3B38D004"/>
    <w:rsid w:val="3B5CA365"/>
    <w:rsid w:val="3B8C7C13"/>
    <w:rsid w:val="3BC6C94E"/>
    <w:rsid w:val="3BC82395"/>
    <w:rsid w:val="3BC8FAB9"/>
    <w:rsid w:val="3BD5E8C5"/>
    <w:rsid w:val="3BFCAFB7"/>
    <w:rsid w:val="3C3966A5"/>
    <w:rsid w:val="3C72FA76"/>
    <w:rsid w:val="3C77DD6A"/>
    <w:rsid w:val="3C967F5F"/>
    <w:rsid w:val="3D1D070D"/>
    <w:rsid w:val="3D4DFC56"/>
    <w:rsid w:val="3D95FA97"/>
    <w:rsid w:val="3DBE0DB9"/>
    <w:rsid w:val="3DED062E"/>
    <w:rsid w:val="3E55D6FD"/>
    <w:rsid w:val="3EA814DE"/>
    <w:rsid w:val="3EC862AF"/>
    <w:rsid w:val="3EF308D4"/>
    <w:rsid w:val="3EF90E45"/>
    <w:rsid w:val="3F1159FD"/>
    <w:rsid w:val="3FE1FB05"/>
    <w:rsid w:val="3FEDA508"/>
    <w:rsid w:val="3FFF0E48"/>
    <w:rsid w:val="400A36A1"/>
    <w:rsid w:val="4019F160"/>
    <w:rsid w:val="405C4839"/>
    <w:rsid w:val="406751D4"/>
    <w:rsid w:val="4082B0A4"/>
    <w:rsid w:val="40B3C893"/>
    <w:rsid w:val="40B82DE5"/>
    <w:rsid w:val="40E1EE6E"/>
    <w:rsid w:val="40EF0804"/>
    <w:rsid w:val="41162CF3"/>
    <w:rsid w:val="41688C76"/>
    <w:rsid w:val="419378EA"/>
    <w:rsid w:val="41EA7EA2"/>
    <w:rsid w:val="42446DE7"/>
    <w:rsid w:val="42613A4B"/>
    <w:rsid w:val="434D480C"/>
    <w:rsid w:val="43CEC4BF"/>
    <w:rsid w:val="43DA4AC8"/>
    <w:rsid w:val="43F99B29"/>
    <w:rsid w:val="43FEEBBB"/>
    <w:rsid w:val="449D054E"/>
    <w:rsid w:val="45205ADA"/>
    <w:rsid w:val="4546823D"/>
    <w:rsid w:val="457CD6DD"/>
    <w:rsid w:val="45944849"/>
    <w:rsid w:val="45CF1CF3"/>
    <w:rsid w:val="461F788E"/>
    <w:rsid w:val="46C6E0E0"/>
    <w:rsid w:val="46DDE73F"/>
    <w:rsid w:val="47070481"/>
    <w:rsid w:val="47197124"/>
    <w:rsid w:val="47367DF7"/>
    <w:rsid w:val="4762855F"/>
    <w:rsid w:val="476CD428"/>
    <w:rsid w:val="48A9673B"/>
    <w:rsid w:val="493D46DC"/>
    <w:rsid w:val="49C67C97"/>
    <w:rsid w:val="4A31C38A"/>
    <w:rsid w:val="4A3DDFFB"/>
    <w:rsid w:val="4A90EE8B"/>
    <w:rsid w:val="4AA5FF3B"/>
    <w:rsid w:val="4AB3969B"/>
    <w:rsid w:val="4AC20842"/>
    <w:rsid w:val="4B8E303D"/>
    <w:rsid w:val="4B9508A4"/>
    <w:rsid w:val="4BEFF392"/>
    <w:rsid w:val="4BFBB0ED"/>
    <w:rsid w:val="4C52F73C"/>
    <w:rsid w:val="4C778699"/>
    <w:rsid w:val="4C78BB06"/>
    <w:rsid w:val="4CB98D85"/>
    <w:rsid w:val="4CDA9B58"/>
    <w:rsid w:val="4D244F62"/>
    <w:rsid w:val="4D92DD78"/>
    <w:rsid w:val="4DA607E7"/>
    <w:rsid w:val="4DB79337"/>
    <w:rsid w:val="4DE53141"/>
    <w:rsid w:val="4E18AB27"/>
    <w:rsid w:val="4E2209FF"/>
    <w:rsid w:val="4EA78F07"/>
    <w:rsid w:val="4EC7CE41"/>
    <w:rsid w:val="4F1B3CF4"/>
    <w:rsid w:val="4F2B55CF"/>
    <w:rsid w:val="4F551E27"/>
    <w:rsid w:val="4FACFA6C"/>
    <w:rsid w:val="4FE8AD19"/>
    <w:rsid w:val="5048A0DF"/>
    <w:rsid w:val="50AC4A0C"/>
    <w:rsid w:val="50B21B28"/>
    <w:rsid w:val="50C1EFB1"/>
    <w:rsid w:val="50E3D79D"/>
    <w:rsid w:val="51216722"/>
    <w:rsid w:val="51329C9E"/>
    <w:rsid w:val="51B08F91"/>
    <w:rsid w:val="51F7E51F"/>
    <w:rsid w:val="52852A7D"/>
    <w:rsid w:val="5291CFD0"/>
    <w:rsid w:val="530CA8EF"/>
    <w:rsid w:val="53371083"/>
    <w:rsid w:val="53A8EBF6"/>
    <w:rsid w:val="53B2F833"/>
    <w:rsid w:val="53BDAF0F"/>
    <w:rsid w:val="53C6C9BA"/>
    <w:rsid w:val="54599B6B"/>
    <w:rsid w:val="54889BBA"/>
    <w:rsid w:val="549F304E"/>
    <w:rsid w:val="54FBF0AC"/>
    <w:rsid w:val="5500D40D"/>
    <w:rsid w:val="55408626"/>
    <w:rsid w:val="5557932A"/>
    <w:rsid w:val="556E5F2F"/>
    <w:rsid w:val="5587E7D4"/>
    <w:rsid w:val="55B7E925"/>
    <w:rsid w:val="55FF30AC"/>
    <w:rsid w:val="565E76E3"/>
    <w:rsid w:val="566BFED1"/>
    <w:rsid w:val="57894BF3"/>
    <w:rsid w:val="57BDB455"/>
    <w:rsid w:val="58317D50"/>
    <w:rsid w:val="58FB87FD"/>
    <w:rsid w:val="5924CF6C"/>
    <w:rsid w:val="592D5AA6"/>
    <w:rsid w:val="59542B9E"/>
    <w:rsid w:val="5974778B"/>
    <w:rsid w:val="598F6ADC"/>
    <w:rsid w:val="59934F12"/>
    <w:rsid w:val="59D88E64"/>
    <w:rsid w:val="5A7A1FDE"/>
    <w:rsid w:val="5A9E9798"/>
    <w:rsid w:val="5AB49C24"/>
    <w:rsid w:val="5ABF6B1F"/>
    <w:rsid w:val="5AD911AE"/>
    <w:rsid w:val="5ADC5941"/>
    <w:rsid w:val="5B061D8E"/>
    <w:rsid w:val="5BA13196"/>
    <w:rsid w:val="5BDBCF6E"/>
    <w:rsid w:val="5BE7B2B1"/>
    <w:rsid w:val="5C038163"/>
    <w:rsid w:val="5C2B00E3"/>
    <w:rsid w:val="5CD43D74"/>
    <w:rsid w:val="5CD89F3E"/>
    <w:rsid w:val="5CDB681E"/>
    <w:rsid w:val="5CE928B6"/>
    <w:rsid w:val="5D686526"/>
    <w:rsid w:val="5D89A41A"/>
    <w:rsid w:val="5D8C3421"/>
    <w:rsid w:val="5DCA13BF"/>
    <w:rsid w:val="5E1F6430"/>
    <w:rsid w:val="5E4C2386"/>
    <w:rsid w:val="5F2E0C4F"/>
    <w:rsid w:val="5F3CBE2A"/>
    <w:rsid w:val="5F574ED2"/>
    <w:rsid w:val="5F8E0A48"/>
    <w:rsid w:val="600304F8"/>
    <w:rsid w:val="600B8224"/>
    <w:rsid w:val="605271EB"/>
    <w:rsid w:val="608C7310"/>
    <w:rsid w:val="60C03F58"/>
    <w:rsid w:val="60DA9BD6"/>
    <w:rsid w:val="60E24DB7"/>
    <w:rsid w:val="60FA9BFB"/>
    <w:rsid w:val="60FF8CE1"/>
    <w:rsid w:val="6106C71F"/>
    <w:rsid w:val="619B59BA"/>
    <w:rsid w:val="61ECDEAE"/>
    <w:rsid w:val="625FED2C"/>
    <w:rsid w:val="62648C8D"/>
    <w:rsid w:val="62897AB9"/>
    <w:rsid w:val="62A00100"/>
    <w:rsid w:val="6305A9EA"/>
    <w:rsid w:val="630BA60A"/>
    <w:rsid w:val="634A76FE"/>
    <w:rsid w:val="6353B1A2"/>
    <w:rsid w:val="63571D7E"/>
    <w:rsid w:val="636FEFE0"/>
    <w:rsid w:val="637851F4"/>
    <w:rsid w:val="637DB186"/>
    <w:rsid w:val="63F58E37"/>
    <w:rsid w:val="646919DC"/>
    <w:rsid w:val="64E3B6C9"/>
    <w:rsid w:val="65114EC1"/>
    <w:rsid w:val="656BA144"/>
    <w:rsid w:val="65DE564D"/>
    <w:rsid w:val="65FF126F"/>
    <w:rsid w:val="661E75F3"/>
    <w:rsid w:val="66685F19"/>
    <w:rsid w:val="66F76198"/>
    <w:rsid w:val="671C87F4"/>
    <w:rsid w:val="67379EF8"/>
    <w:rsid w:val="6757AE08"/>
    <w:rsid w:val="6780E1E8"/>
    <w:rsid w:val="67A0F2F0"/>
    <w:rsid w:val="67B30B3A"/>
    <w:rsid w:val="67B88D5B"/>
    <w:rsid w:val="6837A9AC"/>
    <w:rsid w:val="68C581AA"/>
    <w:rsid w:val="68F835EF"/>
    <w:rsid w:val="69413E52"/>
    <w:rsid w:val="695B3336"/>
    <w:rsid w:val="69662128"/>
    <w:rsid w:val="697998A1"/>
    <w:rsid w:val="69A28938"/>
    <w:rsid w:val="69A726F6"/>
    <w:rsid w:val="69E40F36"/>
    <w:rsid w:val="6A49B5BD"/>
    <w:rsid w:val="6A87FB94"/>
    <w:rsid w:val="6AB8A1C4"/>
    <w:rsid w:val="6AC139ED"/>
    <w:rsid w:val="6AD00859"/>
    <w:rsid w:val="6B06575A"/>
    <w:rsid w:val="6B0E261C"/>
    <w:rsid w:val="6B4E240F"/>
    <w:rsid w:val="6BA831AA"/>
    <w:rsid w:val="6BB7112A"/>
    <w:rsid w:val="6BCCD6D7"/>
    <w:rsid w:val="6C760BCD"/>
    <w:rsid w:val="6C7A07D4"/>
    <w:rsid w:val="6CCFF0ED"/>
    <w:rsid w:val="6CE56E17"/>
    <w:rsid w:val="6D1CD331"/>
    <w:rsid w:val="6D5D7994"/>
    <w:rsid w:val="6D87EDF9"/>
    <w:rsid w:val="6D8AF0AF"/>
    <w:rsid w:val="6E1E89AA"/>
    <w:rsid w:val="6EE152B7"/>
    <w:rsid w:val="6EE497FF"/>
    <w:rsid w:val="6F5D24F3"/>
    <w:rsid w:val="6F8DBF1A"/>
    <w:rsid w:val="6FBAA54C"/>
    <w:rsid w:val="6FEDF149"/>
    <w:rsid w:val="7008DCB7"/>
    <w:rsid w:val="70334A71"/>
    <w:rsid w:val="709471A8"/>
    <w:rsid w:val="70D0019C"/>
    <w:rsid w:val="71129551"/>
    <w:rsid w:val="71246072"/>
    <w:rsid w:val="7158AB67"/>
    <w:rsid w:val="715F1E00"/>
    <w:rsid w:val="717C3CA7"/>
    <w:rsid w:val="71B8E06E"/>
    <w:rsid w:val="720C2F22"/>
    <w:rsid w:val="7235DA14"/>
    <w:rsid w:val="72946699"/>
    <w:rsid w:val="72C913A5"/>
    <w:rsid w:val="72DA576A"/>
    <w:rsid w:val="72DC3EE5"/>
    <w:rsid w:val="72F7DF6B"/>
    <w:rsid w:val="73584C2E"/>
    <w:rsid w:val="736FADB0"/>
    <w:rsid w:val="73BC4402"/>
    <w:rsid w:val="746B0EE5"/>
    <w:rsid w:val="74B5F18C"/>
    <w:rsid w:val="74B8A63D"/>
    <w:rsid w:val="74F2E16F"/>
    <w:rsid w:val="7501FE5E"/>
    <w:rsid w:val="753531ED"/>
    <w:rsid w:val="75485AB9"/>
    <w:rsid w:val="75705DF1"/>
    <w:rsid w:val="75929D1D"/>
    <w:rsid w:val="7595C611"/>
    <w:rsid w:val="7596AA82"/>
    <w:rsid w:val="75AB5D83"/>
    <w:rsid w:val="75F9B240"/>
    <w:rsid w:val="7603F213"/>
    <w:rsid w:val="76434A93"/>
    <w:rsid w:val="76508FCF"/>
    <w:rsid w:val="76BE36BF"/>
    <w:rsid w:val="76EA06C8"/>
    <w:rsid w:val="771B0530"/>
    <w:rsid w:val="7728D367"/>
    <w:rsid w:val="773F002E"/>
    <w:rsid w:val="783B0AC7"/>
    <w:rsid w:val="78498737"/>
    <w:rsid w:val="78ADCF3C"/>
    <w:rsid w:val="78B5FC0F"/>
    <w:rsid w:val="78FE8161"/>
    <w:rsid w:val="7949382F"/>
    <w:rsid w:val="794B244F"/>
    <w:rsid w:val="79955FA5"/>
    <w:rsid w:val="79C0F87B"/>
    <w:rsid w:val="7A12460D"/>
    <w:rsid w:val="7A6661D9"/>
    <w:rsid w:val="7A8D296F"/>
    <w:rsid w:val="7ACA3AC9"/>
    <w:rsid w:val="7B01210F"/>
    <w:rsid w:val="7B6B4E86"/>
    <w:rsid w:val="7C2B1DFE"/>
    <w:rsid w:val="7C2DF852"/>
    <w:rsid w:val="7C7702B7"/>
    <w:rsid w:val="7C8D321D"/>
    <w:rsid w:val="7CAE714F"/>
    <w:rsid w:val="7CD8791A"/>
    <w:rsid w:val="7CFBB172"/>
    <w:rsid w:val="7D4805FF"/>
    <w:rsid w:val="7D8DB64E"/>
    <w:rsid w:val="7D991D04"/>
    <w:rsid w:val="7DB31C2D"/>
    <w:rsid w:val="7E614F9D"/>
    <w:rsid w:val="7E81394E"/>
    <w:rsid w:val="7E8E8081"/>
    <w:rsid w:val="7EC5E85F"/>
    <w:rsid w:val="7EE6147D"/>
    <w:rsid w:val="7F225887"/>
    <w:rsid w:val="7F38FA66"/>
    <w:rsid w:val="7F4EECA9"/>
    <w:rsid w:val="7F57A67D"/>
    <w:rsid w:val="7F6E15CE"/>
    <w:rsid w:val="7F878406"/>
    <w:rsid w:val="7FA78DF1"/>
    <w:rsid w:val="7FD61E01"/>
    <w:rsid w:val="7FDE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692920"/>
  <w14:defaultImageDpi w14:val="300"/>
  <w15:docId w15:val="{F7B66419-DF98-47E3-B46E-3E1F55781F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styleId="Ttulo1Car" w:customStyle="1">
    <w:name w:val="Título 1 Car"/>
    <w:basedOn w:val="Fuentedeprrafopredeter"/>
    <w:link w:val="Ttulo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basedOn w:val="Fuentedeprrafopredeter"/>
    <w:link w:val="Ttulo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ítulo Car"/>
    <w:basedOn w:val="Fuentedeprrafopredeter"/>
    <w:link w:val="Ttulo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uloCar" w:customStyle="1">
    <w:name w:val="Subtítulo Car"/>
    <w:basedOn w:val="Fuentedeprrafopredeter"/>
    <w:link w:val="Subttulo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styleId="Textoindependiente2Car" w:customStyle="1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omacroCar" w:customStyle="1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header.xml" Id="Rd251a529a7f94521" /><Relationship Type="http://schemas.openxmlformats.org/officeDocument/2006/relationships/footer" Target="footer.xml" Id="R1282e1d3c1c44e14" /><Relationship Type="http://schemas.openxmlformats.org/officeDocument/2006/relationships/image" Target="/media/image5.png" Id="rId296487772" /><Relationship Type="http://schemas.openxmlformats.org/officeDocument/2006/relationships/image" Target="/media/image12.png" Id="rId1512257955" /><Relationship Type="http://schemas.openxmlformats.org/officeDocument/2006/relationships/image" Target="/media/image13.png" Id="rId865124395" /><Relationship Type="http://schemas.openxmlformats.org/officeDocument/2006/relationships/image" Target="/media/image14.png" Id="rId441777730" /><Relationship Type="http://schemas.openxmlformats.org/officeDocument/2006/relationships/image" Target="/media/image19.png" Id="rId1409534129" /><Relationship Type="http://schemas.openxmlformats.org/officeDocument/2006/relationships/image" Target="/media/image1a.png" Id="rId646431144" /><Relationship Type="http://schemas.openxmlformats.org/officeDocument/2006/relationships/image" Target="/media/image1b.png" Id="rId1413916658" /><Relationship Type="http://schemas.openxmlformats.org/officeDocument/2006/relationships/image" Target="/media/image1c.png" Id="rId477045158" /><Relationship Type="http://schemas.openxmlformats.org/officeDocument/2006/relationships/image" Target="/media/image1d.png" Id="rId18516588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Lina Maria Ospina Bernal</lastModifiedBy>
  <revision>28</revision>
  <dcterms:created xsi:type="dcterms:W3CDTF">2026-02-20T23:21:00.0000000Z</dcterms:created>
  <dcterms:modified xsi:type="dcterms:W3CDTF">2026-06-23T23:22:15.0970106Z</dcterms:modified>
  <category/>
</coreProperties>
</file>