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3098" w:rsidRDefault="00673098" w:rsidP="00673098">
      <w:pPr>
        <w:keepNext/>
        <w:keepLines/>
        <w:pBdr>
          <w:top w:val="nil"/>
          <w:left w:val="nil"/>
          <w:bottom w:val="nil"/>
          <w:right w:val="nil"/>
          <w:between w:val="nil"/>
        </w:pBdr>
        <w:tabs>
          <w:tab w:val="left" w:pos="3790"/>
        </w:tabs>
        <w:spacing w:after="0" w:line="240" w:lineRule="auto"/>
        <w:ind w:left="0" w:firstLine="0"/>
        <w:jc w:val="center"/>
        <w:rPr>
          <w:rFonts w:ascii="Arial" w:eastAsia="Arial" w:hAnsi="Arial" w:cs="Arial"/>
          <w:b/>
          <w:sz w:val="20"/>
          <w:szCs w:val="20"/>
        </w:rPr>
      </w:pPr>
      <w:r>
        <w:rPr>
          <w:rFonts w:ascii="Arial" w:eastAsia="Arial" w:hAnsi="Arial" w:cs="Arial"/>
          <w:b/>
          <w:sz w:val="20"/>
          <w:szCs w:val="20"/>
        </w:rPr>
        <w:t>ANEXO 1</w:t>
      </w:r>
    </w:p>
    <w:p w:rsidR="00673098" w:rsidRDefault="00673098" w:rsidP="00673098">
      <w:pPr>
        <w:keepNext/>
        <w:keepLines/>
        <w:pBdr>
          <w:top w:val="nil"/>
          <w:left w:val="nil"/>
          <w:bottom w:val="nil"/>
          <w:right w:val="nil"/>
          <w:between w:val="nil"/>
        </w:pBdr>
        <w:spacing w:after="0" w:line="240" w:lineRule="auto"/>
        <w:jc w:val="center"/>
        <w:rPr>
          <w:rFonts w:ascii="Arial" w:eastAsia="Arial" w:hAnsi="Arial" w:cs="Arial"/>
          <w:b/>
          <w:sz w:val="20"/>
          <w:szCs w:val="20"/>
        </w:rPr>
      </w:pPr>
      <w:bookmarkStart w:id="0" w:name="_heading=h.8j8s2fca39re" w:colFirst="0" w:colLast="0"/>
      <w:bookmarkEnd w:id="0"/>
      <w:r>
        <w:rPr>
          <w:rFonts w:ascii="Arial" w:eastAsia="Arial" w:hAnsi="Arial" w:cs="Arial"/>
          <w:b/>
          <w:sz w:val="20"/>
          <w:szCs w:val="20"/>
        </w:rPr>
        <w:t>MODELO CARTA DE PRESENTACIÓN DE LA PROPUESTA</w:t>
      </w:r>
    </w:p>
    <w:p w:rsidR="00673098" w:rsidRDefault="00673098" w:rsidP="00673098">
      <w:pPr>
        <w:widowControl w:val="0"/>
        <w:spacing w:after="0" w:line="240" w:lineRule="auto"/>
        <w:ind w:left="0" w:firstLine="0"/>
        <w:rPr>
          <w:rFonts w:ascii="Arial" w:eastAsia="Arial" w:hAnsi="Arial" w:cs="Arial"/>
          <w:b/>
          <w:color w:val="5B9BD5"/>
          <w:sz w:val="20"/>
          <w:szCs w:val="20"/>
        </w:rPr>
      </w:pP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Señores</w:t>
      </w:r>
    </w:p>
    <w:p w:rsidR="00673098" w:rsidRDefault="00673098" w:rsidP="00673098">
      <w:pPr>
        <w:widowControl w:val="0"/>
        <w:spacing w:after="0" w:line="240" w:lineRule="auto"/>
        <w:rPr>
          <w:rFonts w:ascii="Arial" w:eastAsia="Arial" w:hAnsi="Arial" w:cs="Arial"/>
          <w:b/>
          <w:sz w:val="20"/>
          <w:szCs w:val="20"/>
        </w:rPr>
      </w:pPr>
      <w:r>
        <w:rPr>
          <w:rFonts w:ascii="Arial" w:eastAsia="Arial" w:hAnsi="Arial" w:cs="Arial"/>
          <w:b/>
          <w:sz w:val="20"/>
          <w:szCs w:val="20"/>
        </w:rPr>
        <w:t>MUNICIPIO DE CANDELARIA</w:t>
      </w:r>
    </w:p>
    <w:p w:rsidR="00673098" w:rsidRDefault="00673098" w:rsidP="00673098">
      <w:pPr>
        <w:widowControl w:val="0"/>
        <w:spacing w:after="0" w:line="240" w:lineRule="auto"/>
        <w:rPr>
          <w:rFonts w:ascii="Arial" w:eastAsia="Arial" w:hAnsi="Arial" w:cs="Arial"/>
          <w:b/>
          <w:sz w:val="20"/>
          <w:szCs w:val="20"/>
        </w:rPr>
      </w:pPr>
      <w:r>
        <w:rPr>
          <w:rFonts w:ascii="Arial" w:eastAsia="Arial" w:hAnsi="Arial" w:cs="Arial"/>
          <w:b/>
          <w:sz w:val="20"/>
          <w:szCs w:val="20"/>
        </w:rPr>
        <w:t>Presente</w:t>
      </w:r>
    </w:p>
    <w:p w:rsidR="00673098" w:rsidRDefault="00673098" w:rsidP="00673098">
      <w:pPr>
        <w:widowControl w:val="0"/>
        <w:spacing w:after="0" w:line="240" w:lineRule="auto"/>
        <w:ind w:right="191"/>
        <w:rPr>
          <w:rFonts w:ascii="Arial" w:eastAsia="Arial" w:hAnsi="Arial" w:cs="Arial"/>
          <w:sz w:val="20"/>
          <w:szCs w:val="20"/>
        </w:rPr>
      </w:pPr>
    </w:p>
    <w:p w:rsidR="00673098" w:rsidRDefault="00673098" w:rsidP="00673098">
      <w:pPr>
        <w:spacing w:line="240" w:lineRule="auto"/>
        <w:rPr>
          <w:rFonts w:ascii="Arial" w:eastAsia="Arial" w:hAnsi="Arial" w:cs="Arial"/>
          <w:b/>
          <w:sz w:val="20"/>
          <w:szCs w:val="20"/>
        </w:rPr>
      </w:pPr>
      <w:r>
        <w:rPr>
          <w:rFonts w:ascii="Arial" w:eastAsia="Arial" w:hAnsi="Arial" w:cs="Arial"/>
          <w:b/>
          <w:sz w:val="20"/>
          <w:szCs w:val="20"/>
        </w:rPr>
        <w:t>REFERENCIA: PROCESO: Selección Abreviada de Menor Cuantía Nº MDC-DADI-SAMC-004-2026, que tiene por objeto: SUMINISTRO DE LA DOTACIÓN DE UNIFORMES Y VESTUARIO DE TRABAJO PARA LOS SERVIDORES PÚBLICOS QUE LABORAN EN LAS DISTINTAS DEPENDENCIAS DE LA ADMINISTRACIÓN CENTRAL DEL MUNICIPIO DE CANDELARIA, VALLE DEL CAUCA, DE CONFO</w:t>
      </w:r>
      <w:bookmarkStart w:id="1" w:name="_GoBack"/>
      <w:bookmarkEnd w:id="1"/>
      <w:r>
        <w:rPr>
          <w:rFonts w:ascii="Arial" w:eastAsia="Arial" w:hAnsi="Arial" w:cs="Arial"/>
          <w:b/>
          <w:sz w:val="20"/>
          <w:szCs w:val="20"/>
        </w:rPr>
        <w:t>RMIDAD CON LAS ESPECIFICACIONES TÉCNICA</w:t>
      </w:r>
    </w:p>
    <w:p w:rsidR="00673098" w:rsidRDefault="00673098" w:rsidP="00673098">
      <w:pPr>
        <w:spacing w:line="240" w:lineRule="auto"/>
        <w:rPr>
          <w:rFonts w:ascii="Arial" w:eastAsia="Arial" w:hAnsi="Arial" w:cs="Arial"/>
          <w:b/>
          <w:sz w:val="20"/>
          <w:szCs w:val="20"/>
        </w:rPr>
      </w:pPr>
    </w:p>
    <w:p w:rsidR="00673098" w:rsidRDefault="00673098" w:rsidP="00673098">
      <w:pPr>
        <w:spacing w:after="0" w:line="240" w:lineRule="auto"/>
        <w:rPr>
          <w:rFonts w:ascii="Arial" w:eastAsia="Arial" w:hAnsi="Arial" w:cs="Arial"/>
          <w:b/>
          <w:sz w:val="20"/>
          <w:szCs w:val="20"/>
        </w:rPr>
      </w:pPr>
    </w:p>
    <w:p w:rsidR="00673098" w:rsidRDefault="00673098" w:rsidP="00673098">
      <w:pPr>
        <w:widowControl w:val="0"/>
        <w:spacing w:after="0" w:line="240" w:lineRule="auto"/>
        <w:rPr>
          <w:rFonts w:ascii="Arial" w:eastAsia="Arial" w:hAnsi="Arial" w:cs="Arial"/>
          <w:sz w:val="20"/>
          <w:szCs w:val="20"/>
        </w:rPr>
      </w:pPr>
      <w:r>
        <w:rPr>
          <w:rFonts w:ascii="Arial" w:eastAsia="Arial" w:hAnsi="Arial" w:cs="Arial"/>
          <w:sz w:val="20"/>
          <w:szCs w:val="20"/>
        </w:rPr>
        <w:t>Los suscritos _________________ (nombre del oferente) actuando (en nombre propio o en representación – nombre persona jurídica / consorcio / unión temporal) de acuerdo con el Pliego de Condiciones, presento la siguiente oferta para _______ (objeto de selección abreviada) y, en caso de ser aceptada por el MUNICIPIO DE CANDELARIA, nos comprometemos a firmar el contrato correspondiente.</w:t>
      </w:r>
    </w:p>
    <w:p w:rsidR="00673098" w:rsidRDefault="00673098" w:rsidP="00673098">
      <w:pPr>
        <w:widowControl w:val="0"/>
        <w:spacing w:after="0" w:line="240" w:lineRule="auto"/>
        <w:rPr>
          <w:rFonts w:ascii="Arial" w:eastAsia="Arial" w:hAnsi="Arial" w:cs="Arial"/>
          <w:sz w:val="20"/>
          <w:szCs w:val="20"/>
        </w:rPr>
      </w:pPr>
    </w:p>
    <w:p w:rsidR="00673098" w:rsidRDefault="00673098" w:rsidP="00673098">
      <w:pPr>
        <w:widowControl w:val="0"/>
        <w:spacing w:after="0" w:line="240" w:lineRule="auto"/>
        <w:rPr>
          <w:rFonts w:ascii="Arial" w:eastAsia="Arial" w:hAnsi="Arial" w:cs="Arial"/>
          <w:sz w:val="20"/>
          <w:szCs w:val="20"/>
        </w:rPr>
      </w:pPr>
      <w:r>
        <w:rPr>
          <w:rFonts w:ascii="Arial" w:eastAsia="Arial" w:hAnsi="Arial" w:cs="Arial"/>
          <w:sz w:val="20"/>
          <w:szCs w:val="20"/>
        </w:rPr>
        <w:t>Declaramos así mismo:</w:t>
      </w:r>
    </w:p>
    <w:p w:rsidR="00673098" w:rsidRDefault="00673098" w:rsidP="00673098">
      <w:pPr>
        <w:widowControl w:val="0"/>
        <w:spacing w:after="0" w:line="240" w:lineRule="auto"/>
        <w:rPr>
          <w:rFonts w:ascii="Arial" w:eastAsia="Arial" w:hAnsi="Arial" w:cs="Arial"/>
          <w:sz w:val="20"/>
          <w:szCs w:val="20"/>
        </w:rPr>
      </w:pPr>
    </w:p>
    <w:p w:rsidR="00673098" w:rsidRDefault="00673098" w:rsidP="00673098">
      <w:pPr>
        <w:widowControl w:val="0"/>
        <w:numPr>
          <w:ilvl w:val="0"/>
          <w:numId w:val="10"/>
        </w:numPr>
        <w:pBdr>
          <w:top w:val="nil"/>
          <w:left w:val="nil"/>
          <w:bottom w:val="nil"/>
          <w:right w:val="nil"/>
          <w:between w:val="nil"/>
        </w:pBdr>
        <w:tabs>
          <w:tab w:val="left" w:pos="720"/>
        </w:tabs>
        <w:spacing w:after="0" w:line="240" w:lineRule="auto"/>
        <w:rPr>
          <w:rFonts w:ascii="Arial" w:eastAsia="Arial" w:hAnsi="Arial" w:cs="Arial"/>
          <w:sz w:val="20"/>
          <w:szCs w:val="20"/>
        </w:rPr>
      </w:pPr>
      <w:r>
        <w:rPr>
          <w:rFonts w:ascii="Arial" w:eastAsia="Arial" w:hAnsi="Arial" w:cs="Arial"/>
          <w:sz w:val="20"/>
          <w:szCs w:val="20"/>
        </w:rPr>
        <w:t>Que esta oferta y el contrato que llegare a celebrarse solo compromete a los firmantes de esta carta.</w:t>
      </w:r>
    </w:p>
    <w:p w:rsidR="00673098" w:rsidRDefault="00673098" w:rsidP="00673098">
      <w:pPr>
        <w:widowControl w:val="0"/>
        <w:numPr>
          <w:ilvl w:val="0"/>
          <w:numId w:val="10"/>
        </w:numPr>
        <w:pBdr>
          <w:top w:val="nil"/>
          <w:left w:val="nil"/>
          <w:bottom w:val="nil"/>
          <w:right w:val="nil"/>
          <w:between w:val="nil"/>
        </w:pBdr>
        <w:tabs>
          <w:tab w:val="left" w:pos="720"/>
        </w:tabs>
        <w:spacing w:after="0" w:line="240" w:lineRule="auto"/>
        <w:rPr>
          <w:rFonts w:ascii="Arial" w:eastAsia="Arial" w:hAnsi="Arial" w:cs="Arial"/>
          <w:sz w:val="20"/>
          <w:szCs w:val="20"/>
        </w:rPr>
      </w:pPr>
      <w:r>
        <w:rPr>
          <w:rFonts w:ascii="Arial" w:eastAsia="Arial" w:hAnsi="Arial" w:cs="Arial"/>
          <w:sz w:val="20"/>
          <w:szCs w:val="20"/>
        </w:rPr>
        <w:t>Que ninguna entidad o persona distinta a los firmantes tiene interés comercial en esta oferta ni en el contrato probable que de ella se derive.</w:t>
      </w:r>
    </w:p>
    <w:p w:rsidR="00673098" w:rsidRDefault="00673098" w:rsidP="00673098">
      <w:pPr>
        <w:widowControl w:val="0"/>
        <w:numPr>
          <w:ilvl w:val="0"/>
          <w:numId w:val="10"/>
        </w:numPr>
        <w:pBdr>
          <w:top w:val="nil"/>
          <w:left w:val="nil"/>
          <w:bottom w:val="nil"/>
          <w:right w:val="nil"/>
          <w:between w:val="nil"/>
        </w:pBdr>
        <w:tabs>
          <w:tab w:val="left" w:pos="720"/>
        </w:tabs>
        <w:spacing w:after="0" w:line="240" w:lineRule="auto"/>
        <w:rPr>
          <w:rFonts w:ascii="Arial" w:eastAsia="Arial" w:hAnsi="Arial" w:cs="Arial"/>
          <w:sz w:val="20"/>
          <w:szCs w:val="20"/>
        </w:rPr>
      </w:pPr>
      <w:r>
        <w:rPr>
          <w:rFonts w:ascii="Arial" w:eastAsia="Arial" w:hAnsi="Arial" w:cs="Arial"/>
          <w:sz w:val="20"/>
          <w:szCs w:val="20"/>
        </w:rPr>
        <w:t>Que conocemos el Pliego de Condiciones, adendas (si las hubiere) y demás documentos que hacen parte de la presente convocatoria y aceptamos lo requisitos en ellos contenidos.</w:t>
      </w:r>
    </w:p>
    <w:p w:rsidR="00673098" w:rsidRDefault="00673098" w:rsidP="00673098">
      <w:pPr>
        <w:widowControl w:val="0"/>
        <w:numPr>
          <w:ilvl w:val="0"/>
          <w:numId w:val="10"/>
        </w:numPr>
        <w:pBdr>
          <w:top w:val="nil"/>
          <w:left w:val="nil"/>
          <w:bottom w:val="nil"/>
          <w:right w:val="nil"/>
          <w:between w:val="nil"/>
        </w:pBdr>
        <w:tabs>
          <w:tab w:val="left" w:pos="720"/>
        </w:tabs>
        <w:spacing w:after="0" w:line="240" w:lineRule="auto"/>
        <w:rPr>
          <w:rFonts w:ascii="Arial" w:eastAsia="Arial" w:hAnsi="Arial" w:cs="Arial"/>
          <w:sz w:val="20"/>
          <w:szCs w:val="20"/>
        </w:rPr>
      </w:pPr>
      <w:r>
        <w:rPr>
          <w:rFonts w:ascii="Arial" w:eastAsia="Arial" w:hAnsi="Arial" w:cs="Arial"/>
          <w:sz w:val="20"/>
          <w:szCs w:val="20"/>
        </w:rPr>
        <w:t>Que no nos hallamos incursos en causal alguna de inhabilidad e incompatibilidad señaladas en la Constitución o en la ley, y que no nos encontramos en ninguno de los eventos de prohibiciones especiales para contratar.</w:t>
      </w:r>
    </w:p>
    <w:p w:rsidR="00673098" w:rsidRDefault="00673098" w:rsidP="00673098">
      <w:pPr>
        <w:widowControl w:val="0"/>
        <w:numPr>
          <w:ilvl w:val="0"/>
          <w:numId w:val="10"/>
        </w:numPr>
        <w:pBdr>
          <w:top w:val="nil"/>
          <w:left w:val="nil"/>
          <w:bottom w:val="nil"/>
          <w:right w:val="nil"/>
          <w:between w:val="nil"/>
        </w:pBdr>
        <w:tabs>
          <w:tab w:val="left" w:pos="720"/>
        </w:tabs>
        <w:spacing w:after="0" w:line="240" w:lineRule="auto"/>
        <w:rPr>
          <w:rFonts w:ascii="Arial" w:eastAsia="Arial" w:hAnsi="Arial" w:cs="Arial"/>
          <w:sz w:val="20"/>
          <w:szCs w:val="20"/>
        </w:rPr>
      </w:pPr>
      <w:r>
        <w:rPr>
          <w:rFonts w:ascii="Arial" w:eastAsia="Arial" w:hAnsi="Arial" w:cs="Arial"/>
          <w:sz w:val="20"/>
          <w:szCs w:val="20"/>
        </w:rPr>
        <w:t>Que no hemos sido sancionados mediante acto administrativo ejecutoriado por alguna entidad oficial dentro de los últimos cinco (5) años anteriores a la fecha límite de entrega de las ofertas.</w:t>
      </w:r>
    </w:p>
    <w:p w:rsidR="00673098" w:rsidRDefault="00673098" w:rsidP="00673098">
      <w:pPr>
        <w:widowControl w:val="0"/>
        <w:numPr>
          <w:ilvl w:val="0"/>
          <w:numId w:val="10"/>
        </w:numPr>
        <w:pBdr>
          <w:top w:val="nil"/>
          <w:left w:val="nil"/>
          <w:bottom w:val="nil"/>
          <w:right w:val="nil"/>
          <w:between w:val="nil"/>
        </w:pBdr>
        <w:tabs>
          <w:tab w:val="left" w:pos="720"/>
        </w:tabs>
        <w:spacing w:after="0" w:line="240" w:lineRule="auto"/>
        <w:rPr>
          <w:rFonts w:ascii="Arial" w:eastAsia="Arial" w:hAnsi="Arial" w:cs="Arial"/>
          <w:sz w:val="20"/>
          <w:szCs w:val="20"/>
        </w:rPr>
      </w:pPr>
      <w:r>
        <w:rPr>
          <w:rFonts w:ascii="Arial" w:eastAsia="Arial" w:hAnsi="Arial" w:cs="Arial"/>
          <w:sz w:val="20"/>
          <w:szCs w:val="20"/>
        </w:rPr>
        <w:t xml:space="preserve"> Que si se nos adjudica el contrato nos comprometemos a suscribirlo dentro del plazo establecido y a constituir las fianzas requeridas dentro de los términos señalados para ello.</w:t>
      </w:r>
    </w:p>
    <w:p w:rsidR="00673098" w:rsidRDefault="00673098" w:rsidP="00673098">
      <w:pPr>
        <w:widowControl w:val="0"/>
        <w:numPr>
          <w:ilvl w:val="0"/>
          <w:numId w:val="10"/>
        </w:numPr>
        <w:pBdr>
          <w:top w:val="nil"/>
          <w:left w:val="nil"/>
          <w:bottom w:val="nil"/>
          <w:right w:val="nil"/>
          <w:between w:val="nil"/>
        </w:pBdr>
        <w:tabs>
          <w:tab w:val="left" w:pos="720"/>
        </w:tabs>
        <w:spacing w:after="0" w:line="240" w:lineRule="auto"/>
        <w:rPr>
          <w:rFonts w:ascii="Arial" w:eastAsia="Arial" w:hAnsi="Arial" w:cs="Arial"/>
          <w:sz w:val="20"/>
          <w:szCs w:val="20"/>
        </w:rPr>
      </w:pPr>
      <w:r>
        <w:rPr>
          <w:rFonts w:ascii="Arial" w:eastAsia="Arial" w:hAnsi="Arial" w:cs="Arial"/>
          <w:sz w:val="20"/>
          <w:szCs w:val="20"/>
        </w:rPr>
        <w:t>Que incluimos en la oferta todos los costos directos e indirectos por lo cual renunciamos a cualquier reclamación por interpretación errónea del Pliego de Condiciones o elaboración indebida de la propuesta.</w:t>
      </w:r>
    </w:p>
    <w:p w:rsidR="00673098" w:rsidRDefault="00673098" w:rsidP="00673098">
      <w:pPr>
        <w:widowControl w:val="0"/>
        <w:numPr>
          <w:ilvl w:val="0"/>
          <w:numId w:val="10"/>
        </w:numPr>
        <w:pBdr>
          <w:top w:val="nil"/>
          <w:left w:val="nil"/>
          <w:bottom w:val="nil"/>
          <w:right w:val="nil"/>
          <w:between w:val="nil"/>
        </w:pBdr>
        <w:tabs>
          <w:tab w:val="left" w:pos="720"/>
        </w:tabs>
        <w:spacing w:after="0" w:line="240" w:lineRule="auto"/>
        <w:rPr>
          <w:rFonts w:ascii="Arial" w:eastAsia="Arial" w:hAnsi="Arial" w:cs="Arial"/>
          <w:sz w:val="20"/>
          <w:szCs w:val="20"/>
        </w:rPr>
      </w:pPr>
      <w:r>
        <w:rPr>
          <w:rFonts w:ascii="Arial" w:eastAsia="Arial" w:hAnsi="Arial" w:cs="Arial"/>
          <w:sz w:val="20"/>
          <w:szCs w:val="20"/>
        </w:rPr>
        <w:t>Que en concordancia con lo anterior el valor total de la propuesta se detalla en el Anexo correspondiente.</w:t>
      </w:r>
    </w:p>
    <w:p w:rsidR="00673098" w:rsidRDefault="00673098" w:rsidP="00673098">
      <w:pPr>
        <w:widowControl w:val="0"/>
        <w:spacing w:after="0" w:line="240" w:lineRule="auto"/>
        <w:rPr>
          <w:rFonts w:ascii="Arial" w:eastAsia="Arial" w:hAnsi="Arial" w:cs="Arial"/>
          <w:sz w:val="20"/>
          <w:szCs w:val="20"/>
        </w:rPr>
      </w:pPr>
    </w:p>
    <w:p w:rsidR="00673098" w:rsidRDefault="00673098" w:rsidP="00673098">
      <w:pPr>
        <w:widowControl w:val="0"/>
        <w:spacing w:after="0" w:line="240" w:lineRule="auto"/>
        <w:rPr>
          <w:rFonts w:ascii="Arial" w:eastAsia="Arial" w:hAnsi="Arial" w:cs="Arial"/>
          <w:sz w:val="20"/>
          <w:szCs w:val="20"/>
        </w:rPr>
      </w:pPr>
      <w:r>
        <w:rPr>
          <w:rFonts w:ascii="Arial" w:eastAsia="Arial" w:hAnsi="Arial" w:cs="Arial"/>
          <w:sz w:val="20"/>
          <w:szCs w:val="20"/>
        </w:rPr>
        <w:t>Atentamente;</w:t>
      </w:r>
    </w:p>
    <w:p w:rsidR="00673098" w:rsidRDefault="00673098" w:rsidP="00673098">
      <w:pPr>
        <w:widowControl w:val="0"/>
        <w:spacing w:after="0" w:line="240" w:lineRule="auto"/>
        <w:rPr>
          <w:rFonts w:ascii="Arial" w:eastAsia="Arial" w:hAnsi="Arial" w:cs="Arial"/>
          <w:sz w:val="20"/>
          <w:szCs w:val="20"/>
        </w:rPr>
      </w:pPr>
    </w:p>
    <w:p w:rsidR="00673098" w:rsidRDefault="00673098" w:rsidP="00673098">
      <w:pPr>
        <w:widowControl w:val="0"/>
        <w:spacing w:after="0" w:line="240" w:lineRule="auto"/>
        <w:rPr>
          <w:rFonts w:ascii="Arial" w:eastAsia="Arial" w:hAnsi="Arial" w:cs="Arial"/>
          <w:sz w:val="20"/>
          <w:szCs w:val="20"/>
        </w:rPr>
      </w:pPr>
      <w:r>
        <w:rPr>
          <w:rFonts w:ascii="Arial" w:eastAsia="Arial" w:hAnsi="Arial" w:cs="Arial"/>
          <w:sz w:val="20"/>
          <w:szCs w:val="20"/>
        </w:rPr>
        <w:t>Nombre del oferente o de su representante legal.</w:t>
      </w:r>
    </w:p>
    <w:p w:rsidR="00673098" w:rsidRDefault="00673098" w:rsidP="00673098">
      <w:pPr>
        <w:widowControl w:val="0"/>
        <w:spacing w:after="0" w:line="240" w:lineRule="auto"/>
        <w:rPr>
          <w:rFonts w:ascii="Arial" w:eastAsia="Arial" w:hAnsi="Arial" w:cs="Arial"/>
          <w:sz w:val="20"/>
          <w:szCs w:val="20"/>
        </w:rPr>
      </w:pPr>
      <w:r>
        <w:rPr>
          <w:rFonts w:ascii="Arial" w:eastAsia="Arial" w:hAnsi="Arial" w:cs="Arial"/>
          <w:sz w:val="20"/>
          <w:szCs w:val="20"/>
        </w:rPr>
        <w:t>CC Nº. ____________________________ de ______________________</w:t>
      </w:r>
    </w:p>
    <w:p w:rsidR="00673098" w:rsidRDefault="00673098" w:rsidP="00673098">
      <w:pPr>
        <w:widowControl w:val="0"/>
        <w:spacing w:after="0" w:line="240" w:lineRule="auto"/>
        <w:rPr>
          <w:rFonts w:ascii="Arial" w:eastAsia="Arial" w:hAnsi="Arial" w:cs="Arial"/>
          <w:sz w:val="20"/>
          <w:szCs w:val="20"/>
        </w:rPr>
      </w:pPr>
      <w:r>
        <w:rPr>
          <w:rFonts w:ascii="Arial" w:eastAsia="Arial" w:hAnsi="Arial" w:cs="Arial"/>
          <w:sz w:val="20"/>
          <w:szCs w:val="20"/>
        </w:rPr>
        <w:t>Numero de Nit (consorcio, o unión Temporal o de la (s) firma(s) __________________________________(anexar copia)</w:t>
      </w:r>
    </w:p>
    <w:p w:rsidR="00673098" w:rsidRDefault="00673098" w:rsidP="00673098">
      <w:pPr>
        <w:widowControl w:val="0"/>
        <w:spacing w:after="0" w:line="240" w:lineRule="auto"/>
        <w:rPr>
          <w:rFonts w:ascii="Arial" w:eastAsia="Arial" w:hAnsi="Arial" w:cs="Arial"/>
          <w:sz w:val="20"/>
          <w:szCs w:val="20"/>
        </w:rPr>
      </w:pPr>
      <w:r>
        <w:rPr>
          <w:rFonts w:ascii="Arial" w:eastAsia="Arial" w:hAnsi="Arial" w:cs="Arial"/>
          <w:sz w:val="20"/>
          <w:szCs w:val="20"/>
        </w:rPr>
        <w:t>Dirección de correo: ___________________________________________</w:t>
      </w:r>
    </w:p>
    <w:p w:rsidR="00673098" w:rsidRDefault="00673098" w:rsidP="00673098">
      <w:pPr>
        <w:widowControl w:val="0"/>
        <w:spacing w:after="0" w:line="240" w:lineRule="auto"/>
        <w:rPr>
          <w:rFonts w:ascii="Arial" w:eastAsia="Arial" w:hAnsi="Arial" w:cs="Arial"/>
          <w:sz w:val="20"/>
          <w:szCs w:val="20"/>
        </w:rPr>
      </w:pPr>
      <w:r>
        <w:rPr>
          <w:rFonts w:ascii="Arial" w:eastAsia="Arial" w:hAnsi="Arial" w:cs="Arial"/>
          <w:sz w:val="20"/>
          <w:szCs w:val="20"/>
        </w:rPr>
        <w:t>Dirección electrónica: __________________________________________</w:t>
      </w:r>
    </w:p>
    <w:p w:rsidR="00673098" w:rsidRDefault="00673098" w:rsidP="00673098">
      <w:pPr>
        <w:widowControl w:val="0"/>
        <w:spacing w:after="0" w:line="240" w:lineRule="auto"/>
        <w:rPr>
          <w:rFonts w:ascii="Arial" w:eastAsia="Arial" w:hAnsi="Arial" w:cs="Arial"/>
          <w:sz w:val="20"/>
          <w:szCs w:val="20"/>
        </w:rPr>
      </w:pPr>
      <w:r>
        <w:rPr>
          <w:rFonts w:ascii="Arial" w:eastAsia="Arial" w:hAnsi="Arial" w:cs="Arial"/>
          <w:sz w:val="20"/>
          <w:szCs w:val="20"/>
        </w:rPr>
        <w:t>Telefax: _____________________________________________________</w:t>
      </w:r>
    </w:p>
    <w:p w:rsidR="00673098" w:rsidRDefault="00673098" w:rsidP="00673098">
      <w:pPr>
        <w:widowControl w:val="0"/>
        <w:spacing w:after="0" w:line="240" w:lineRule="auto"/>
        <w:rPr>
          <w:rFonts w:ascii="Arial" w:eastAsia="Arial" w:hAnsi="Arial" w:cs="Arial"/>
          <w:sz w:val="20"/>
          <w:szCs w:val="20"/>
        </w:rPr>
      </w:pPr>
      <w:r>
        <w:rPr>
          <w:rFonts w:ascii="Arial" w:eastAsia="Arial" w:hAnsi="Arial" w:cs="Arial"/>
          <w:sz w:val="20"/>
          <w:szCs w:val="20"/>
        </w:rPr>
        <w:t>Ciudad: _____________________________________________________</w:t>
      </w:r>
    </w:p>
    <w:p w:rsidR="00673098" w:rsidRDefault="00673098" w:rsidP="00673098">
      <w:pPr>
        <w:widowControl w:val="0"/>
        <w:tabs>
          <w:tab w:val="left" w:pos="3435"/>
          <w:tab w:val="center" w:pos="4618"/>
        </w:tabs>
        <w:spacing w:after="0" w:line="240" w:lineRule="auto"/>
        <w:jc w:val="center"/>
        <w:rPr>
          <w:rFonts w:ascii="Arial" w:eastAsia="Arial" w:hAnsi="Arial" w:cs="Arial"/>
          <w:sz w:val="20"/>
          <w:szCs w:val="20"/>
        </w:rPr>
      </w:pPr>
      <w:r>
        <w:rPr>
          <w:rFonts w:ascii="Arial" w:eastAsia="Arial" w:hAnsi="Arial" w:cs="Arial"/>
          <w:sz w:val="20"/>
          <w:szCs w:val="20"/>
        </w:rPr>
        <w:t>Firma Del Representante Legal o del Oferente</w:t>
      </w:r>
    </w:p>
    <w:p w:rsidR="00673098" w:rsidRDefault="00673098" w:rsidP="00673098">
      <w:pPr>
        <w:spacing w:after="0" w:line="240" w:lineRule="auto"/>
        <w:ind w:left="-5" w:firstLine="0"/>
        <w:jc w:val="center"/>
        <w:rPr>
          <w:rFonts w:ascii="Arial" w:eastAsia="Arial" w:hAnsi="Arial" w:cs="Arial"/>
          <w:b/>
          <w:sz w:val="20"/>
          <w:szCs w:val="20"/>
        </w:rPr>
      </w:pPr>
      <w:bookmarkStart w:id="2" w:name="_heading=h.yqobotvciph5" w:colFirst="0" w:colLast="0"/>
      <w:bookmarkEnd w:id="2"/>
      <w:r>
        <w:br w:type="page"/>
      </w:r>
      <w:r>
        <w:rPr>
          <w:rFonts w:ascii="Arial" w:eastAsia="Arial" w:hAnsi="Arial" w:cs="Arial"/>
          <w:b/>
          <w:sz w:val="20"/>
          <w:szCs w:val="20"/>
        </w:rPr>
        <w:lastRenderedPageBreak/>
        <w:t>ANEXO 2</w:t>
      </w:r>
    </w:p>
    <w:p w:rsidR="00673098" w:rsidRDefault="00673098" w:rsidP="00673098">
      <w:pPr>
        <w:keepNext/>
        <w:keepLines/>
        <w:pBdr>
          <w:top w:val="nil"/>
          <w:left w:val="nil"/>
          <w:bottom w:val="nil"/>
          <w:right w:val="nil"/>
          <w:between w:val="nil"/>
        </w:pBdr>
        <w:spacing w:after="0" w:line="240" w:lineRule="auto"/>
        <w:jc w:val="center"/>
        <w:rPr>
          <w:rFonts w:ascii="Arial" w:eastAsia="Arial" w:hAnsi="Arial" w:cs="Arial"/>
          <w:b/>
          <w:sz w:val="20"/>
          <w:szCs w:val="20"/>
        </w:rPr>
      </w:pPr>
      <w:bookmarkStart w:id="3" w:name="_heading=h.8c7tbqezdote" w:colFirst="0" w:colLast="0"/>
      <w:bookmarkEnd w:id="3"/>
      <w:r>
        <w:rPr>
          <w:rFonts w:ascii="Arial" w:eastAsia="Arial" w:hAnsi="Arial" w:cs="Arial"/>
          <w:b/>
          <w:sz w:val="20"/>
          <w:szCs w:val="20"/>
        </w:rPr>
        <w:t>COMPROMISO ANTICORRUPCIÓN</w:t>
      </w:r>
    </w:p>
    <w:p w:rsidR="00673098" w:rsidRDefault="00673098" w:rsidP="00673098">
      <w:pPr>
        <w:spacing w:after="0" w:line="240" w:lineRule="auto"/>
        <w:jc w:val="center"/>
        <w:rPr>
          <w:rFonts w:ascii="Arial" w:eastAsia="Arial" w:hAnsi="Arial" w:cs="Arial"/>
          <w:b/>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ANTICORRUPCION, teniendo en cuenta las siguientes consideraciones:</w:t>
      </w:r>
    </w:p>
    <w:p w:rsidR="00673098" w:rsidRDefault="00673098" w:rsidP="00673098">
      <w:pPr>
        <w:spacing w:after="0" w:line="240" w:lineRule="auto"/>
        <w:rPr>
          <w:rFonts w:ascii="Arial" w:eastAsia="Arial" w:hAnsi="Arial" w:cs="Arial"/>
          <w:sz w:val="20"/>
          <w:szCs w:val="20"/>
        </w:rPr>
      </w:pPr>
    </w:p>
    <w:p w:rsidR="00673098" w:rsidRDefault="00673098" w:rsidP="00673098">
      <w:pPr>
        <w:spacing w:line="240" w:lineRule="auto"/>
        <w:rPr>
          <w:rFonts w:ascii="Arial" w:eastAsia="Arial" w:hAnsi="Arial" w:cs="Arial"/>
          <w:b/>
          <w:sz w:val="20"/>
          <w:szCs w:val="20"/>
        </w:rPr>
      </w:pPr>
      <w:r>
        <w:rPr>
          <w:rFonts w:ascii="Arial" w:eastAsia="Arial" w:hAnsi="Arial" w:cs="Arial"/>
          <w:b/>
          <w:sz w:val="20"/>
          <w:szCs w:val="20"/>
        </w:rPr>
        <w:t>PRIMERO:</w:t>
      </w:r>
      <w:r>
        <w:rPr>
          <w:rFonts w:ascii="Arial" w:eastAsia="Arial" w:hAnsi="Arial" w:cs="Arial"/>
          <w:sz w:val="20"/>
          <w:szCs w:val="20"/>
        </w:rPr>
        <w:t xml:space="preserve"> Que el MUNICIPIO DE CANDELARIA, inició proceso de selección mediante CONVOCATORIA PUBLICA N° </w:t>
      </w:r>
      <w:r>
        <w:rPr>
          <w:rFonts w:ascii="Arial" w:eastAsia="Arial" w:hAnsi="Arial" w:cs="Arial"/>
          <w:b/>
          <w:sz w:val="20"/>
          <w:szCs w:val="20"/>
        </w:rPr>
        <w:t>MDC-DADI-SAMC-004-2026</w:t>
      </w:r>
      <w:r>
        <w:rPr>
          <w:rFonts w:ascii="Arial" w:eastAsia="Arial" w:hAnsi="Arial" w:cs="Arial"/>
          <w:sz w:val="20"/>
          <w:szCs w:val="20"/>
        </w:rPr>
        <w:t>, para la celebración de un contrato estatal para</w:t>
      </w:r>
      <w:r>
        <w:rPr>
          <w:rFonts w:ascii="Arial" w:eastAsia="Arial" w:hAnsi="Arial" w:cs="Arial"/>
          <w:b/>
          <w:sz w:val="20"/>
          <w:szCs w:val="20"/>
        </w:rPr>
        <w:t xml:space="preserve">: </w:t>
      </w:r>
      <w:r w:rsidRPr="003E7AA8">
        <w:rPr>
          <w:rFonts w:ascii="Arial" w:hAnsi="Arial" w:cs="Arial"/>
          <w:b/>
          <w:sz w:val="20"/>
          <w:szCs w:val="20"/>
        </w:rPr>
        <w:t xml:space="preserve">SUMINISTRO DE LA DOTACIÓN DE UNIFORMES Y VESTUARIO DE TRABAJO PARA LOS </w:t>
      </w:r>
      <w:r w:rsidRPr="00C76784">
        <w:rPr>
          <w:rFonts w:ascii="Arial" w:hAnsi="Arial" w:cs="Arial"/>
          <w:b/>
          <w:sz w:val="20"/>
          <w:szCs w:val="20"/>
        </w:rPr>
        <w:t>SERVIDORES PÚBLICOS</w:t>
      </w:r>
      <w:r w:rsidRPr="003E7AA8">
        <w:rPr>
          <w:rFonts w:ascii="Arial" w:hAnsi="Arial" w:cs="Arial"/>
          <w:b/>
          <w:sz w:val="20"/>
          <w:szCs w:val="20"/>
        </w:rPr>
        <w:t xml:space="preserve"> QUE LABORAN EN LAS DISTINTAS DEPENDENCIAS DE LA ADMINISTRACIÓN CENTRAL DEL MUNICIPIO DE CANDELARIA, VALLE DEL CAUCA, DE CONFORMIDAD CON LAS ESPEC</w:t>
      </w:r>
      <w:r>
        <w:rPr>
          <w:rFonts w:ascii="Arial" w:hAnsi="Arial" w:cs="Arial"/>
          <w:b/>
          <w:sz w:val="20"/>
          <w:szCs w:val="20"/>
        </w:rPr>
        <w:t>IFICACIONES TÉCNICAS REQUERIDAS</w:t>
      </w:r>
      <w:r>
        <w:rPr>
          <w:rFonts w:ascii="Arial" w:eastAsia="Arial" w:hAnsi="Arial" w:cs="Arial"/>
          <w:b/>
          <w:sz w:val="20"/>
          <w:szCs w:val="20"/>
        </w:rPr>
        <w:t>,</w:t>
      </w:r>
      <w:r>
        <w:rPr>
          <w:rFonts w:ascii="Arial" w:eastAsia="Arial" w:hAnsi="Arial" w:cs="Arial"/>
          <w:sz w:val="20"/>
          <w:szCs w:val="20"/>
        </w:rPr>
        <w:t xml:space="preserve"> en los términos prescritos en la ley 80 de 1993, la Ley 1150 de 2007, sus decretos reglamentarios, y demás normas concordantes; </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b/>
          <w:sz w:val="20"/>
          <w:szCs w:val="20"/>
        </w:rPr>
        <w:t>SEGUNDO:</w:t>
      </w:r>
      <w:r>
        <w:rPr>
          <w:rFonts w:ascii="Arial" w:eastAsia="Arial" w:hAnsi="Arial" w:cs="Arial"/>
          <w:sz w:val="20"/>
          <w:szCs w:val="20"/>
        </w:rPr>
        <w:t xml:space="preserve"> Que es interés de EL PROPONENTE apoyar la acción del Estado colombiano y del MUNICIPIO DE CANDELARIA para fortalecer la transparencia en los procesos de contratación, y la responsabilidad de rendir cuentas;</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b/>
          <w:sz w:val="20"/>
          <w:szCs w:val="20"/>
        </w:rPr>
        <w:t>TERCERO:</w:t>
      </w:r>
      <w:r>
        <w:rPr>
          <w:rFonts w:ascii="Arial" w:eastAsia="Arial" w:hAnsi="Arial" w:cs="Arial"/>
          <w:sz w:val="20"/>
          <w:szCs w:val="20"/>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CLÁUSULA PRIMERA: COMPROMISOS ASUMIDOS EL PROPONENTE, mediante suscripción del presente documento, asume los siguientes compromisos:</w:t>
      </w:r>
    </w:p>
    <w:p w:rsidR="00673098" w:rsidRDefault="00673098" w:rsidP="00673098">
      <w:pPr>
        <w:spacing w:after="0" w:line="240" w:lineRule="auto"/>
        <w:rPr>
          <w:rFonts w:ascii="Arial" w:eastAsia="Arial" w:hAnsi="Arial" w:cs="Arial"/>
          <w:sz w:val="20"/>
          <w:szCs w:val="20"/>
        </w:rPr>
      </w:pPr>
    </w:p>
    <w:p w:rsidR="00673098" w:rsidRDefault="00673098" w:rsidP="00673098">
      <w:pPr>
        <w:numPr>
          <w:ilvl w:val="0"/>
          <w:numId w:val="7"/>
        </w:numPr>
        <w:tabs>
          <w:tab w:val="left" w:pos="567"/>
        </w:tabs>
        <w:spacing w:after="0" w:line="240" w:lineRule="auto"/>
        <w:ind w:left="567" w:right="51" w:hanging="567"/>
        <w:rPr>
          <w:rFonts w:ascii="Arial" w:eastAsia="Arial" w:hAnsi="Arial" w:cs="Arial"/>
          <w:sz w:val="20"/>
          <w:szCs w:val="20"/>
        </w:rPr>
      </w:pPr>
      <w:r>
        <w:rPr>
          <w:rFonts w:ascii="Arial" w:eastAsia="Arial" w:hAnsi="Arial" w:cs="Arial"/>
          <w:sz w:val="20"/>
          <w:szCs w:val="20"/>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673098" w:rsidRDefault="00673098" w:rsidP="00673098">
      <w:pPr>
        <w:pBdr>
          <w:top w:val="nil"/>
          <w:left w:val="nil"/>
          <w:bottom w:val="nil"/>
          <w:right w:val="nil"/>
          <w:between w:val="nil"/>
        </w:pBdr>
        <w:tabs>
          <w:tab w:val="center" w:pos="4419"/>
          <w:tab w:val="right" w:pos="8838"/>
        </w:tabs>
        <w:spacing w:after="0" w:line="240" w:lineRule="auto"/>
        <w:rPr>
          <w:rFonts w:ascii="Arial" w:eastAsia="Arial" w:hAnsi="Arial" w:cs="Arial"/>
          <w:sz w:val="20"/>
          <w:szCs w:val="20"/>
        </w:rPr>
      </w:pPr>
    </w:p>
    <w:p w:rsidR="00673098" w:rsidRDefault="00673098" w:rsidP="00673098">
      <w:pPr>
        <w:numPr>
          <w:ilvl w:val="0"/>
          <w:numId w:val="7"/>
        </w:numPr>
        <w:tabs>
          <w:tab w:val="left" w:pos="567"/>
        </w:tabs>
        <w:spacing w:after="0" w:line="240" w:lineRule="auto"/>
        <w:ind w:left="567" w:right="51" w:hanging="567"/>
        <w:rPr>
          <w:rFonts w:ascii="Arial" w:eastAsia="Arial" w:hAnsi="Arial" w:cs="Arial"/>
          <w:sz w:val="20"/>
          <w:szCs w:val="20"/>
        </w:rPr>
      </w:pPr>
      <w:r>
        <w:rPr>
          <w:rFonts w:ascii="Arial" w:eastAsia="Arial" w:hAnsi="Arial" w:cs="Arial"/>
          <w:sz w:val="20"/>
          <w:szCs w:val="20"/>
        </w:rPr>
        <w:t>EL PROPONENTE se compromete a no permitir que nadie, bien sea empleado suyo o un agente comisionista independiente lo haga en su nombre;</w:t>
      </w:r>
    </w:p>
    <w:p w:rsidR="00673098" w:rsidRDefault="00673098" w:rsidP="00673098">
      <w:pPr>
        <w:tabs>
          <w:tab w:val="left" w:pos="709"/>
        </w:tabs>
        <w:spacing w:after="0" w:line="240" w:lineRule="auto"/>
        <w:rPr>
          <w:rFonts w:ascii="Arial" w:eastAsia="Arial" w:hAnsi="Arial" w:cs="Arial"/>
          <w:sz w:val="20"/>
          <w:szCs w:val="20"/>
        </w:rPr>
      </w:pPr>
    </w:p>
    <w:p w:rsidR="00673098" w:rsidRDefault="00673098" w:rsidP="00673098">
      <w:pPr>
        <w:numPr>
          <w:ilvl w:val="0"/>
          <w:numId w:val="7"/>
        </w:numPr>
        <w:tabs>
          <w:tab w:val="left" w:pos="567"/>
        </w:tabs>
        <w:spacing w:after="0" w:line="240" w:lineRule="auto"/>
        <w:ind w:left="567" w:right="51" w:hanging="567"/>
        <w:rPr>
          <w:rFonts w:ascii="Arial" w:eastAsia="Arial" w:hAnsi="Arial" w:cs="Arial"/>
          <w:sz w:val="20"/>
          <w:szCs w:val="20"/>
        </w:rPr>
      </w:pPr>
      <w:r>
        <w:rPr>
          <w:rFonts w:ascii="Arial" w:eastAsia="Arial" w:hAnsi="Arial" w:cs="Arial"/>
          <w:sz w:val="20"/>
          <w:szCs w:val="20"/>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del MUNICIPIO DE CANDELARIA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del MUNICIPIO DE CANDELARIA, durante el desarrollo del Contrato.</w:t>
      </w:r>
    </w:p>
    <w:p w:rsidR="00673098" w:rsidRDefault="00673098" w:rsidP="00673098">
      <w:pPr>
        <w:tabs>
          <w:tab w:val="left" w:pos="709"/>
        </w:tabs>
        <w:spacing w:after="0" w:line="240" w:lineRule="auto"/>
        <w:rPr>
          <w:rFonts w:ascii="Arial" w:eastAsia="Arial" w:hAnsi="Arial" w:cs="Arial"/>
          <w:sz w:val="20"/>
          <w:szCs w:val="20"/>
        </w:rPr>
      </w:pPr>
    </w:p>
    <w:p w:rsidR="00673098" w:rsidRDefault="00673098" w:rsidP="00673098">
      <w:pPr>
        <w:numPr>
          <w:ilvl w:val="0"/>
          <w:numId w:val="7"/>
        </w:numPr>
        <w:tabs>
          <w:tab w:val="left" w:pos="567"/>
        </w:tabs>
        <w:spacing w:after="0" w:line="240" w:lineRule="auto"/>
        <w:ind w:left="567" w:right="51" w:hanging="567"/>
        <w:rPr>
          <w:rFonts w:ascii="Arial" w:eastAsia="Arial" w:hAnsi="Arial" w:cs="Arial"/>
          <w:sz w:val="20"/>
          <w:szCs w:val="20"/>
        </w:rPr>
      </w:pPr>
      <w:r>
        <w:rPr>
          <w:rFonts w:ascii="Arial" w:eastAsia="Arial" w:hAnsi="Arial" w:cs="Arial"/>
          <w:sz w:val="20"/>
          <w:szCs w:val="20"/>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rsidR="00673098" w:rsidRDefault="00673098" w:rsidP="00673098">
      <w:pPr>
        <w:tabs>
          <w:tab w:val="left" w:pos="709"/>
        </w:tabs>
        <w:spacing w:after="0" w:line="240" w:lineRule="auto"/>
        <w:ind w:left="709" w:firstLine="0"/>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CLÁUSULA SEGUNDA. CONSECUENCIAS DEL INCUMPLIMIENTO</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EL Proponente asume a través de la suscripción del presente compromiso, las consecuencias previstas en los pliegos de Condiciones, si se comprobare el incumplimiento de los compromisos de anticorrupción.</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En constancia de lo anterior, y como manifestación de la aceptación de los compromisos unilaterales incorporados en el presente documento, se firma el mismo en la ciudad de ____________, a los _____________ (FECHA EN LETRAS Y NUMEROS) días del mes (MES) de dos mil veinticinco (2026).</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Firma</w:t>
      </w: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C.C.</w:t>
      </w:r>
    </w:p>
    <w:p w:rsidR="00673098" w:rsidRDefault="00673098" w:rsidP="00673098">
      <w:pPr>
        <w:spacing w:after="0" w:line="240" w:lineRule="auto"/>
        <w:rPr>
          <w:rFonts w:ascii="Arial" w:eastAsia="Arial" w:hAnsi="Arial" w:cs="Arial"/>
          <w:sz w:val="20"/>
          <w:szCs w:val="20"/>
        </w:rPr>
      </w:pPr>
    </w:p>
    <w:tbl>
      <w:tblPr>
        <w:tblW w:w="9498" w:type="dxa"/>
        <w:tblInd w:w="7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498"/>
      </w:tblGrid>
      <w:tr w:rsidR="00673098" w:rsidTr="008D3232">
        <w:tc>
          <w:tcPr>
            <w:tcW w:w="9498" w:type="dxa"/>
            <w:shd w:val="clear" w:color="auto" w:fill="E6E6E6"/>
            <w:vAlign w:val="center"/>
          </w:tcPr>
          <w:p w:rsidR="00673098" w:rsidRDefault="00673098" w:rsidP="008D3232">
            <w:pPr>
              <w:ind w:left="213" w:right="355" w:firstLine="1"/>
              <w:rPr>
                <w:rFonts w:ascii="Arial" w:eastAsia="Arial" w:hAnsi="Arial" w:cs="Arial"/>
                <w:sz w:val="20"/>
                <w:szCs w:val="20"/>
              </w:rPr>
            </w:pPr>
            <w:r>
              <w:rPr>
                <w:rFonts w:ascii="Arial" w:eastAsia="Arial" w:hAnsi="Arial" w:cs="Arial"/>
                <w:sz w:val="20"/>
                <w:szCs w:val="20"/>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Pr>
                <w:rFonts w:ascii="Arial" w:eastAsia="Arial" w:hAnsi="Arial" w:cs="Arial"/>
                <w:smallCaps/>
                <w:sz w:val="20"/>
                <w:szCs w:val="20"/>
              </w:rPr>
              <w:t>PROCESO DE SELECCIÓN</w:t>
            </w:r>
            <w:r>
              <w:rPr>
                <w:rFonts w:ascii="Arial" w:eastAsia="Arial" w:hAnsi="Arial" w:cs="Arial"/>
                <w:sz w:val="20"/>
                <w:szCs w:val="20"/>
              </w:rPr>
              <w:t>.</w:t>
            </w:r>
          </w:p>
        </w:tc>
      </w:tr>
    </w:tbl>
    <w:p w:rsidR="00673098" w:rsidRDefault="00673098" w:rsidP="00673098">
      <w:pPr>
        <w:keepNext/>
        <w:keepLines/>
        <w:pBdr>
          <w:top w:val="nil"/>
          <w:left w:val="nil"/>
          <w:bottom w:val="nil"/>
          <w:right w:val="nil"/>
          <w:between w:val="nil"/>
        </w:pBdr>
        <w:spacing w:after="0" w:line="240" w:lineRule="auto"/>
        <w:ind w:left="0" w:firstLine="0"/>
        <w:rPr>
          <w:rFonts w:ascii="Arial" w:eastAsia="Arial" w:hAnsi="Arial" w:cs="Arial"/>
          <w:b/>
          <w:sz w:val="20"/>
          <w:szCs w:val="20"/>
        </w:rPr>
      </w:pPr>
      <w:bookmarkStart w:id="4" w:name="_heading=h.3ytbpt6iprnr" w:colFirst="0" w:colLast="0"/>
      <w:bookmarkEnd w:id="4"/>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ind w:left="0" w:firstLine="0"/>
        <w:jc w:val="left"/>
        <w:rPr>
          <w:rFonts w:ascii="Arial" w:eastAsia="Arial" w:hAnsi="Arial" w:cs="Arial"/>
          <w:sz w:val="20"/>
          <w:szCs w:val="20"/>
        </w:rPr>
      </w:pPr>
      <w:r>
        <w:br w:type="page"/>
      </w:r>
    </w:p>
    <w:p w:rsidR="00673098" w:rsidRDefault="00673098" w:rsidP="00673098">
      <w:pPr>
        <w:keepNext/>
        <w:keepLines/>
        <w:pBdr>
          <w:top w:val="nil"/>
          <w:left w:val="nil"/>
          <w:bottom w:val="nil"/>
          <w:right w:val="nil"/>
          <w:between w:val="nil"/>
        </w:pBdr>
        <w:spacing w:after="0" w:line="240" w:lineRule="auto"/>
        <w:ind w:left="0" w:firstLine="0"/>
        <w:jc w:val="center"/>
        <w:rPr>
          <w:rFonts w:ascii="Arial" w:eastAsia="Arial" w:hAnsi="Arial" w:cs="Arial"/>
          <w:b/>
          <w:sz w:val="20"/>
          <w:szCs w:val="20"/>
        </w:rPr>
      </w:pPr>
      <w:r>
        <w:rPr>
          <w:rFonts w:ascii="Arial" w:eastAsia="Arial" w:hAnsi="Arial" w:cs="Arial"/>
          <w:b/>
          <w:sz w:val="20"/>
          <w:szCs w:val="20"/>
        </w:rPr>
        <w:lastRenderedPageBreak/>
        <w:t>ANEXO 3</w:t>
      </w:r>
    </w:p>
    <w:p w:rsidR="00673098" w:rsidRDefault="00673098" w:rsidP="00673098">
      <w:pPr>
        <w:keepNext/>
        <w:keepLines/>
        <w:pBdr>
          <w:top w:val="nil"/>
          <w:left w:val="nil"/>
          <w:bottom w:val="nil"/>
          <w:right w:val="nil"/>
          <w:between w:val="nil"/>
        </w:pBdr>
        <w:spacing w:after="0" w:line="240" w:lineRule="auto"/>
        <w:jc w:val="center"/>
        <w:rPr>
          <w:rFonts w:ascii="Arial" w:eastAsia="Arial" w:hAnsi="Arial" w:cs="Arial"/>
          <w:b/>
          <w:sz w:val="20"/>
          <w:szCs w:val="20"/>
        </w:rPr>
      </w:pPr>
      <w:bookmarkStart w:id="5" w:name="_heading=h.91bsdpwsyhb5" w:colFirst="0" w:colLast="0"/>
      <w:bookmarkEnd w:id="5"/>
      <w:r>
        <w:rPr>
          <w:rFonts w:ascii="Arial" w:eastAsia="Arial" w:hAnsi="Arial" w:cs="Arial"/>
          <w:b/>
          <w:sz w:val="20"/>
          <w:szCs w:val="20"/>
        </w:rPr>
        <w:t>MODELO DE LA CARTA DE CONFORMACIÓN DEL CONSORCIO</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Señores</w:t>
      </w:r>
    </w:p>
    <w:p w:rsidR="00673098" w:rsidRDefault="00673098" w:rsidP="00673098">
      <w:pPr>
        <w:spacing w:after="0" w:line="240" w:lineRule="auto"/>
        <w:rPr>
          <w:rFonts w:ascii="Arial" w:eastAsia="Arial" w:hAnsi="Arial" w:cs="Arial"/>
          <w:b/>
          <w:sz w:val="20"/>
          <w:szCs w:val="20"/>
        </w:rPr>
      </w:pPr>
      <w:r>
        <w:rPr>
          <w:rFonts w:ascii="Arial" w:eastAsia="Arial" w:hAnsi="Arial" w:cs="Arial"/>
          <w:b/>
          <w:sz w:val="20"/>
          <w:szCs w:val="20"/>
        </w:rPr>
        <w:t>MUNICIPIO DE CANDELARIA</w:t>
      </w: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Presente</w:t>
      </w:r>
    </w:p>
    <w:p w:rsidR="00673098" w:rsidRDefault="00673098" w:rsidP="00673098">
      <w:pPr>
        <w:spacing w:after="0" w:line="240" w:lineRule="auto"/>
        <w:rPr>
          <w:rFonts w:ascii="Arial" w:eastAsia="Arial" w:hAnsi="Arial" w:cs="Arial"/>
          <w:sz w:val="20"/>
          <w:szCs w:val="20"/>
        </w:rPr>
      </w:pPr>
    </w:p>
    <w:p w:rsidR="00673098" w:rsidRDefault="00673098" w:rsidP="00673098">
      <w:pPr>
        <w:widowControl w:val="0"/>
        <w:spacing w:after="0" w:line="240" w:lineRule="auto"/>
        <w:ind w:left="0" w:right="191" w:firstLine="0"/>
        <w:rPr>
          <w:rFonts w:ascii="Arial" w:eastAsia="Arial" w:hAnsi="Arial" w:cs="Arial"/>
          <w:b/>
          <w:sz w:val="20"/>
          <w:szCs w:val="20"/>
        </w:rPr>
      </w:pPr>
      <w:r>
        <w:rPr>
          <w:rFonts w:ascii="Arial" w:eastAsia="Arial" w:hAnsi="Arial" w:cs="Arial"/>
          <w:b/>
          <w:sz w:val="20"/>
          <w:szCs w:val="20"/>
        </w:rPr>
        <w:t xml:space="preserve">REFERENCIA PROCESO: Selección Abreviada de Menor Cuantía Nº MDC-DADI-SAMC-004-2026. </w:t>
      </w:r>
    </w:p>
    <w:p w:rsidR="00673098" w:rsidRDefault="00673098" w:rsidP="00673098">
      <w:pPr>
        <w:widowControl w:val="0"/>
        <w:spacing w:after="0" w:line="240" w:lineRule="auto"/>
        <w:ind w:left="0" w:firstLine="0"/>
        <w:rPr>
          <w:rFonts w:ascii="Arial" w:eastAsia="Arial" w:hAnsi="Arial" w:cs="Arial"/>
          <w:b/>
          <w:sz w:val="20"/>
          <w:szCs w:val="20"/>
        </w:rPr>
      </w:pPr>
    </w:p>
    <w:p w:rsidR="00673098" w:rsidRDefault="00673098" w:rsidP="00673098">
      <w:pPr>
        <w:spacing w:after="0" w:line="240" w:lineRule="auto"/>
        <w:rPr>
          <w:rFonts w:ascii="Arial" w:eastAsia="Arial" w:hAnsi="Arial" w:cs="Arial"/>
          <w:b/>
          <w:sz w:val="20"/>
          <w:szCs w:val="20"/>
        </w:rPr>
      </w:pPr>
      <w:r>
        <w:rPr>
          <w:rFonts w:ascii="Arial" w:eastAsia="Arial" w:hAnsi="Arial" w:cs="Arial"/>
          <w:b/>
          <w:sz w:val="20"/>
          <w:szCs w:val="20"/>
        </w:rPr>
        <w:t>OBJETO: SUMINISTRO DE LA DOTACIÓN DE UNIFORMES Y VESTUARIO DE TRABAJO PARA LOS SERVIDORES PÚBLICOS QUE LABORAN EN LAS DISTINTAS DEPENDENCIAS DE LA ADMINISTRACIÓN CENTRAL DEL MUNICIPIO DE CANDELARIA, VALLE DEL CAUCA, DE CONFORMIDAD CON LAS ESPECIFICACIONES TÉCNICA</w:t>
      </w:r>
    </w:p>
    <w:p w:rsidR="00673098" w:rsidRDefault="00673098" w:rsidP="00673098">
      <w:pPr>
        <w:spacing w:after="0" w:line="240" w:lineRule="auto"/>
        <w:rPr>
          <w:rFonts w:ascii="Arial" w:eastAsia="Arial" w:hAnsi="Arial" w:cs="Arial"/>
          <w:b/>
          <w:sz w:val="20"/>
          <w:szCs w:val="20"/>
        </w:rPr>
      </w:pPr>
    </w:p>
    <w:p w:rsidR="00673098" w:rsidRDefault="00673098" w:rsidP="00673098">
      <w:pPr>
        <w:spacing w:after="0" w:line="240" w:lineRule="auto"/>
        <w:rPr>
          <w:rFonts w:ascii="Arial" w:eastAsia="Arial" w:hAnsi="Arial" w:cs="Arial"/>
          <w:b/>
          <w:sz w:val="20"/>
          <w:szCs w:val="20"/>
        </w:rPr>
      </w:pPr>
    </w:p>
    <w:p w:rsidR="00673098" w:rsidRDefault="00673098" w:rsidP="00673098">
      <w:pPr>
        <w:widowControl w:val="0"/>
        <w:spacing w:after="0" w:line="240" w:lineRule="auto"/>
        <w:rPr>
          <w:rFonts w:ascii="Arial" w:eastAsia="Arial" w:hAnsi="Arial" w:cs="Arial"/>
          <w:sz w:val="20"/>
          <w:szCs w:val="20"/>
        </w:rPr>
      </w:pPr>
      <w:r>
        <w:rPr>
          <w:rFonts w:ascii="Arial" w:eastAsia="Arial" w:hAnsi="Arial" w:cs="Arial"/>
          <w:sz w:val="20"/>
          <w:szCs w:val="20"/>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la licitación pública de la referencia cuyo objeto es ____________________________, y por lo tanto, expresamos lo siguiente:</w:t>
      </w:r>
    </w:p>
    <w:p w:rsidR="00673098" w:rsidRDefault="00673098" w:rsidP="00673098">
      <w:pPr>
        <w:tabs>
          <w:tab w:val="center" w:pos="4419"/>
          <w:tab w:val="right" w:pos="8838"/>
        </w:tabs>
        <w:spacing w:after="0" w:line="240" w:lineRule="auto"/>
        <w:rPr>
          <w:rFonts w:ascii="Arial" w:eastAsia="Arial" w:hAnsi="Arial" w:cs="Arial"/>
          <w:sz w:val="20"/>
          <w:szCs w:val="20"/>
        </w:rPr>
      </w:pPr>
    </w:p>
    <w:p w:rsidR="00673098" w:rsidRDefault="00673098" w:rsidP="00673098">
      <w:pPr>
        <w:widowControl w:val="0"/>
        <w:spacing w:after="0" w:line="240" w:lineRule="auto"/>
        <w:ind w:left="426" w:hanging="426"/>
        <w:rPr>
          <w:rFonts w:ascii="Arial" w:eastAsia="Arial" w:hAnsi="Arial" w:cs="Arial"/>
          <w:sz w:val="20"/>
          <w:szCs w:val="20"/>
        </w:rPr>
      </w:pPr>
      <w:r>
        <w:rPr>
          <w:rFonts w:ascii="Arial" w:eastAsia="Arial" w:hAnsi="Arial" w:cs="Arial"/>
          <w:sz w:val="20"/>
          <w:szCs w:val="20"/>
        </w:rPr>
        <w:t>1.</w:t>
      </w:r>
      <w:r>
        <w:rPr>
          <w:rFonts w:ascii="Arial" w:eastAsia="Arial" w:hAnsi="Arial" w:cs="Arial"/>
          <w:sz w:val="20"/>
          <w:szCs w:val="20"/>
        </w:rPr>
        <w:tab/>
        <w:t>La duración de este Consorcio será igual al término de la ejecución y liquidación del contrato y un (1) año más.</w:t>
      </w:r>
    </w:p>
    <w:p w:rsidR="00673098" w:rsidRDefault="00673098" w:rsidP="00673098">
      <w:pPr>
        <w:spacing w:after="0" w:line="240" w:lineRule="auto"/>
        <w:ind w:left="284" w:hanging="284"/>
        <w:rPr>
          <w:rFonts w:ascii="Arial" w:eastAsia="Arial" w:hAnsi="Arial" w:cs="Arial"/>
          <w:sz w:val="20"/>
          <w:szCs w:val="20"/>
        </w:rPr>
      </w:pPr>
    </w:p>
    <w:p w:rsidR="00673098" w:rsidRDefault="00673098" w:rsidP="00673098">
      <w:pPr>
        <w:widowControl w:val="0"/>
        <w:spacing w:after="0" w:line="240" w:lineRule="auto"/>
        <w:ind w:left="426" w:hanging="426"/>
        <w:rPr>
          <w:rFonts w:ascii="Arial" w:eastAsia="Arial" w:hAnsi="Arial" w:cs="Arial"/>
          <w:sz w:val="20"/>
          <w:szCs w:val="20"/>
        </w:rPr>
      </w:pPr>
      <w:r>
        <w:rPr>
          <w:rFonts w:ascii="Arial" w:eastAsia="Arial" w:hAnsi="Arial" w:cs="Arial"/>
          <w:sz w:val="20"/>
          <w:szCs w:val="20"/>
        </w:rPr>
        <w:t>2.</w:t>
      </w:r>
      <w:r>
        <w:rPr>
          <w:rFonts w:ascii="Arial" w:eastAsia="Arial" w:hAnsi="Arial" w:cs="Arial"/>
          <w:sz w:val="20"/>
          <w:szCs w:val="20"/>
        </w:rPr>
        <w:tab/>
        <w:t>El Consorcio está integrado por:</w:t>
      </w:r>
    </w:p>
    <w:p w:rsidR="00673098" w:rsidRDefault="00673098" w:rsidP="00673098">
      <w:pPr>
        <w:widowControl w:val="0"/>
        <w:spacing w:after="0" w:line="240" w:lineRule="auto"/>
        <w:ind w:left="426" w:hanging="426"/>
        <w:rPr>
          <w:rFonts w:ascii="Arial" w:eastAsia="Arial" w:hAnsi="Arial" w:cs="Arial"/>
          <w:sz w:val="20"/>
          <w:szCs w:val="20"/>
        </w:rPr>
      </w:pPr>
    </w:p>
    <w:p w:rsidR="00673098" w:rsidRDefault="00673098" w:rsidP="00673098">
      <w:pPr>
        <w:spacing w:after="0" w:line="240" w:lineRule="auto"/>
        <w:rPr>
          <w:rFonts w:ascii="Arial" w:eastAsia="Arial" w:hAnsi="Arial" w:cs="Arial"/>
          <w:b/>
          <w:sz w:val="20"/>
          <w:szCs w:val="20"/>
        </w:rPr>
      </w:pPr>
      <w:bookmarkStart w:id="6" w:name="_heading=h.izja7igx3vfn" w:colFirst="0" w:colLast="0"/>
      <w:bookmarkEnd w:id="6"/>
      <w:r>
        <w:rPr>
          <w:rFonts w:ascii="Arial" w:eastAsia="Arial" w:hAnsi="Arial" w:cs="Arial"/>
          <w:b/>
          <w:sz w:val="20"/>
          <w:szCs w:val="20"/>
        </w:rPr>
        <w:tab/>
        <w:t>NOMBRE</w:t>
      </w:r>
      <w:r>
        <w:rPr>
          <w:rFonts w:ascii="Arial" w:eastAsia="Arial" w:hAnsi="Arial" w:cs="Arial"/>
          <w:b/>
          <w:sz w:val="20"/>
          <w:szCs w:val="20"/>
        </w:rPr>
        <w:tab/>
        <w:t>PARTICIPACIÓN</w:t>
      </w:r>
    </w:p>
    <w:p w:rsidR="00673098" w:rsidRDefault="00673098" w:rsidP="00673098">
      <w:pPr>
        <w:tabs>
          <w:tab w:val="left" w:pos="6663"/>
        </w:tabs>
        <w:spacing w:after="0" w:line="240" w:lineRule="auto"/>
        <w:ind w:left="284" w:firstLine="0"/>
        <w:rPr>
          <w:rFonts w:ascii="Arial" w:eastAsia="Arial" w:hAnsi="Arial" w:cs="Arial"/>
          <w:b/>
          <w:sz w:val="20"/>
          <w:szCs w:val="20"/>
        </w:rPr>
      </w:pPr>
      <w:r>
        <w:rPr>
          <w:rFonts w:ascii="Arial" w:eastAsia="Arial" w:hAnsi="Arial" w:cs="Arial"/>
          <w:b/>
          <w:sz w:val="20"/>
          <w:szCs w:val="20"/>
        </w:rPr>
        <w:tab/>
        <w:t xml:space="preserve">(%) </w:t>
      </w:r>
      <w:r>
        <w:rPr>
          <w:rFonts w:ascii="Arial" w:eastAsia="Arial" w:hAnsi="Arial" w:cs="Arial"/>
          <w:b/>
          <w:sz w:val="20"/>
          <w:szCs w:val="20"/>
          <w:vertAlign w:val="superscript"/>
        </w:rPr>
        <w:t>(1)</w:t>
      </w:r>
    </w:p>
    <w:p w:rsidR="00673098" w:rsidRDefault="00673098" w:rsidP="00673098">
      <w:pPr>
        <w:tabs>
          <w:tab w:val="left" w:pos="709"/>
          <w:tab w:val="left" w:pos="6096"/>
        </w:tabs>
        <w:spacing w:after="0" w:line="240" w:lineRule="auto"/>
        <w:rPr>
          <w:rFonts w:ascii="Arial" w:eastAsia="Arial" w:hAnsi="Arial" w:cs="Arial"/>
          <w:sz w:val="20"/>
          <w:szCs w:val="20"/>
        </w:rPr>
      </w:pPr>
      <w:r>
        <w:rPr>
          <w:rFonts w:ascii="Arial" w:eastAsia="Arial" w:hAnsi="Arial" w:cs="Arial"/>
          <w:sz w:val="20"/>
          <w:szCs w:val="20"/>
        </w:rPr>
        <w:tab/>
        <w:t>________________________</w:t>
      </w:r>
      <w:r>
        <w:rPr>
          <w:rFonts w:ascii="Arial" w:eastAsia="Arial" w:hAnsi="Arial" w:cs="Arial"/>
          <w:sz w:val="20"/>
          <w:szCs w:val="20"/>
        </w:rPr>
        <w:tab/>
        <w:t>_____________</w:t>
      </w:r>
    </w:p>
    <w:p w:rsidR="00673098" w:rsidRDefault="00673098" w:rsidP="00673098">
      <w:pPr>
        <w:tabs>
          <w:tab w:val="left" w:pos="709"/>
          <w:tab w:val="left" w:pos="6096"/>
        </w:tabs>
        <w:spacing w:after="0" w:line="240" w:lineRule="auto"/>
        <w:rPr>
          <w:rFonts w:ascii="Arial" w:eastAsia="Arial" w:hAnsi="Arial" w:cs="Arial"/>
          <w:sz w:val="20"/>
          <w:szCs w:val="20"/>
        </w:rPr>
      </w:pPr>
      <w:r>
        <w:rPr>
          <w:rFonts w:ascii="Arial" w:eastAsia="Arial" w:hAnsi="Arial" w:cs="Arial"/>
          <w:sz w:val="20"/>
          <w:szCs w:val="20"/>
        </w:rPr>
        <w:tab/>
        <w:t>_________________________</w:t>
      </w:r>
      <w:r>
        <w:rPr>
          <w:rFonts w:ascii="Arial" w:eastAsia="Arial" w:hAnsi="Arial" w:cs="Arial"/>
          <w:sz w:val="20"/>
          <w:szCs w:val="20"/>
        </w:rPr>
        <w:tab/>
        <w:t>______________</w:t>
      </w:r>
    </w:p>
    <w:p w:rsidR="00673098" w:rsidRDefault="00673098" w:rsidP="00673098">
      <w:pPr>
        <w:tabs>
          <w:tab w:val="left" w:pos="709"/>
          <w:tab w:val="left" w:pos="6096"/>
        </w:tabs>
        <w:spacing w:after="0" w:line="240" w:lineRule="auto"/>
        <w:rPr>
          <w:rFonts w:ascii="Arial" w:eastAsia="Arial" w:hAnsi="Arial" w:cs="Arial"/>
          <w:sz w:val="20"/>
          <w:szCs w:val="20"/>
        </w:rPr>
      </w:pPr>
    </w:p>
    <w:p w:rsidR="00673098" w:rsidRDefault="00673098" w:rsidP="00673098">
      <w:pPr>
        <w:spacing w:after="0" w:line="240" w:lineRule="auto"/>
        <w:ind w:left="851" w:hanging="425"/>
        <w:rPr>
          <w:rFonts w:ascii="Arial" w:eastAsia="Arial" w:hAnsi="Arial" w:cs="Arial"/>
          <w:sz w:val="20"/>
          <w:szCs w:val="20"/>
        </w:rPr>
      </w:pPr>
      <w:r>
        <w:rPr>
          <w:rFonts w:ascii="Arial" w:eastAsia="Arial" w:hAnsi="Arial" w:cs="Arial"/>
          <w:sz w:val="20"/>
          <w:szCs w:val="20"/>
          <w:vertAlign w:val="superscript"/>
        </w:rPr>
        <w:t>(1)</w:t>
      </w:r>
      <w:r>
        <w:rPr>
          <w:rFonts w:ascii="Arial" w:eastAsia="Arial" w:hAnsi="Arial" w:cs="Arial"/>
          <w:sz w:val="20"/>
          <w:szCs w:val="20"/>
        </w:rPr>
        <w:tab/>
        <w:t>El total de la columna, es decir la suma de los porcentajes de participación de los integrantes, debe ser igual al 100%.</w:t>
      </w:r>
    </w:p>
    <w:p w:rsidR="00673098" w:rsidRDefault="00673098" w:rsidP="00673098">
      <w:pPr>
        <w:tabs>
          <w:tab w:val="center" w:pos="4419"/>
          <w:tab w:val="right" w:pos="8838"/>
        </w:tabs>
        <w:spacing w:after="0" w:line="240" w:lineRule="auto"/>
        <w:rPr>
          <w:rFonts w:ascii="Arial" w:eastAsia="Arial" w:hAnsi="Arial" w:cs="Arial"/>
          <w:sz w:val="20"/>
          <w:szCs w:val="20"/>
        </w:rPr>
      </w:pPr>
    </w:p>
    <w:p w:rsidR="00673098" w:rsidRDefault="00673098" w:rsidP="00673098">
      <w:pPr>
        <w:widowControl w:val="0"/>
        <w:spacing w:after="0" w:line="240" w:lineRule="auto"/>
        <w:ind w:left="426" w:hanging="426"/>
        <w:rPr>
          <w:rFonts w:ascii="Arial" w:eastAsia="Arial" w:hAnsi="Arial" w:cs="Arial"/>
          <w:sz w:val="20"/>
          <w:szCs w:val="20"/>
        </w:rPr>
      </w:pPr>
      <w:r>
        <w:rPr>
          <w:rFonts w:ascii="Arial" w:eastAsia="Arial" w:hAnsi="Arial" w:cs="Arial"/>
          <w:sz w:val="20"/>
          <w:szCs w:val="20"/>
        </w:rPr>
        <w:t>3.</w:t>
      </w:r>
      <w:r>
        <w:rPr>
          <w:rFonts w:ascii="Arial" w:eastAsia="Arial" w:hAnsi="Arial" w:cs="Arial"/>
          <w:sz w:val="20"/>
          <w:szCs w:val="20"/>
        </w:rPr>
        <w:tab/>
        <w:t>El Consorcio se denomina CONSORCIO _____________________.</w:t>
      </w:r>
    </w:p>
    <w:p w:rsidR="00673098" w:rsidRDefault="00673098" w:rsidP="00673098">
      <w:pPr>
        <w:spacing w:after="0" w:line="240" w:lineRule="auto"/>
        <w:ind w:left="284" w:hanging="284"/>
        <w:rPr>
          <w:rFonts w:ascii="Arial" w:eastAsia="Arial" w:hAnsi="Arial" w:cs="Arial"/>
          <w:sz w:val="20"/>
          <w:szCs w:val="20"/>
        </w:rPr>
      </w:pPr>
    </w:p>
    <w:p w:rsidR="00673098" w:rsidRDefault="00673098" w:rsidP="00673098">
      <w:pPr>
        <w:widowControl w:val="0"/>
        <w:spacing w:after="0" w:line="240" w:lineRule="auto"/>
        <w:ind w:left="426" w:hanging="426"/>
        <w:rPr>
          <w:rFonts w:ascii="Arial" w:eastAsia="Arial" w:hAnsi="Arial" w:cs="Arial"/>
          <w:sz w:val="20"/>
          <w:szCs w:val="20"/>
        </w:rPr>
      </w:pPr>
      <w:r>
        <w:rPr>
          <w:rFonts w:ascii="Arial" w:eastAsia="Arial" w:hAnsi="Arial" w:cs="Arial"/>
          <w:sz w:val="20"/>
          <w:szCs w:val="20"/>
        </w:rPr>
        <w:t>4.</w:t>
      </w:r>
      <w:r>
        <w:rPr>
          <w:rFonts w:ascii="Arial" w:eastAsia="Arial" w:hAnsi="Arial" w:cs="Arial"/>
          <w:sz w:val="20"/>
          <w:szCs w:val="20"/>
        </w:rPr>
        <w:tab/>
        <w:t>La responsabilidad de los integrantes del Consorcio es solidaria.</w:t>
      </w:r>
    </w:p>
    <w:p w:rsidR="00673098" w:rsidRDefault="00673098" w:rsidP="00673098">
      <w:pPr>
        <w:widowControl w:val="0"/>
        <w:spacing w:after="0" w:line="240" w:lineRule="auto"/>
        <w:rPr>
          <w:rFonts w:ascii="Arial" w:eastAsia="Arial" w:hAnsi="Arial" w:cs="Arial"/>
          <w:sz w:val="20"/>
          <w:szCs w:val="20"/>
        </w:rPr>
      </w:pPr>
    </w:p>
    <w:p w:rsidR="00673098" w:rsidRDefault="00673098" w:rsidP="00673098">
      <w:pPr>
        <w:spacing w:after="0" w:line="240" w:lineRule="auto"/>
        <w:ind w:left="426" w:hanging="426"/>
        <w:rPr>
          <w:rFonts w:ascii="Arial" w:eastAsia="Arial" w:hAnsi="Arial" w:cs="Arial"/>
          <w:sz w:val="20"/>
          <w:szCs w:val="20"/>
        </w:rPr>
      </w:pPr>
      <w:r>
        <w:rPr>
          <w:rFonts w:ascii="Arial" w:eastAsia="Arial" w:hAnsi="Arial" w:cs="Arial"/>
          <w:sz w:val="20"/>
          <w:szCs w:val="20"/>
        </w:rPr>
        <w:t>5.</w:t>
      </w:r>
      <w:r>
        <w:rPr>
          <w:rFonts w:ascii="Arial" w:eastAsia="Arial" w:hAnsi="Arial" w:cs="Arial"/>
          <w:sz w:val="20"/>
          <w:szCs w:val="20"/>
        </w:rPr>
        <w:tab/>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673098" w:rsidRDefault="00673098" w:rsidP="00673098">
      <w:pPr>
        <w:spacing w:after="0" w:line="240" w:lineRule="auto"/>
        <w:rPr>
          <w:rFonts w:ascii="Arial" w:eastAsia="Arial" w:hAnsi="Arial" w:cs="Arial"/>
          <w:sz w:val="20"/>
          <w:szCs w:val="20"/>
        </w:rPr>
      </w:pPr>
    </w:p>
    <w:p w:rsidR="00673098" w:rsidRDefault="00673098" w:rsidP="00673098">
      <w:pPr>
        <w:widowControl w:val="0"/>
        <w:spacing w:after="0" w:line="240" w:lineRule="auto"/>
        <w:ind w:left="426" w:hanging="426"/>
        <w:rPr>
          <w:rFonts w:ascii="Arial" w:eastAsia="Arial" w:hAnsi="Arial" w:cs="Arial"/>
          <w:sz w:val="20"/>
          <w:szCs w:val="20"/>
        </w:rPr>
      </w:pPr>
      <w:r>
        <w:rPr>
          <w:rFonts w:ascii="Arial" w:eastAsia="Arial" w:hAnsi="Arial" w:cs="Arial"/>
          <w:sz w:val="20"/>
          <w:szCs w:val="20"/>
        </w:rPr>
        <w:t>6.</w:t>
      </w:r>
      <w:r>
        <w:rPr>
          <w:rFonts w:ascii="Arial" w:eastAsia="Arial" w:hAnsi="Arial" w:cs="Arial"/>
          <w:sz w:val="20"/>
          <w:szCs w:val="20"/>
        </w:rPr>
        <w:tab/>
        <w:t>La sede del Consorcio es:</w:t>
      </w:r>
    </w:p>
    <w:p w:rsidR="00673098" w:rsidRDefault="00673098" w:rsidP="00673098">
      <w:pPr>
        <w:tabs>
          <w:tab w:val="left" w:pos="2694"/>
        </w:tabs>
        <w:spacing w:after="0" w:line="240" w:lineRule="auto"/>
        <w:ind w:left="426" w:firstLine="0"/>
        <w:rPr>
          <w:rFonts w:ascii="Arial" w:eastAsia="Arial" w:hAnsi="Arial" w:cs="Arial"/>
          <w:sz w:val="20"/>
          <w:szCs w:val="20"/>
        </w:rPr>
      </w:pPr>
      <w:r>
        <w:rPr>
          <w:rFonts w:ascii="Arial" w:eastAsia="Arial" w:hAnsi="Arial" w:cs="Arial"/>
          <w:sz w:val="20"/>
          <w:szCs w:val="20"/>
        </w:rPr>
        <w:t>Dirección de correo</w:t>
      </w:r>
      <w:r>
        <w:rPr>
          <w:rFonts w:ascii="Arial" w:eastAsia="Arial" w:hAnsi="Arial" w:cs="Arial"/>
          <w:sz w:val="20"/>
          <w:szCs w:val="20"/>
        </w:rPr>
        <w:tab/>
        <w:t>___________________________________________</w:t>
      </w:r>
    </w:p>
    <w:p w:rsidR="00673098" w:rsidRDefault="00673098" w:rsidP="00673098">
      <w:pPr>
        <w:tabs>
          <w:tab w:val="left" w:pos="2694"/>
        </w:tabs>
        <w:spacing w:after="0" w:line="240" w:lineRule="auto"/>
        <w:ind w:left="426" w:firstLine="0"/>
        <w:rPr>
          <w:rFonts w:ascii="Arial" w:eastAsia="Arial" w:hAnsi="Arial" w:cs="Arial"/>
          <w:sz w:val="20"/>
          <w:szCs w:val="20"/>
        </w:rPr>
      </w:pPr>
      <w:r>
        <w:rPr>
          <w:rFonts w:ascii="Arial" w:eastAsia="Arial" w:hAnsi="Arial" w:cs="Arial"/>
          <w:sz w:val="20"/>
          <w:szCs w:val="20"/>
        </w:rPr>
        <w:t>Dirección electrónica</w:t>
      </w:r>
      <w:r>
        <w:rPr>
          <w:rFonts w:ascii="Arial" w:eastAsia="Arial" w:hAnsi="Arial" w:cs="Arial"/>
          <w:sz w:val="20"/>
          <w:szCs w:val="20"/>
        </w:rPr>
        <w:tab/>
        <w:t>___________________________________________</w:t>
      </w:r>
    </w:p>
    <w:p w:rsidR="00673098" w:rsidRDefault="00673098" w:rsidP="00673098">
      <w:pPr>
        <w:tabs>
          <w:tab w:val="left" w:pos="2694"/>
        </w:tabs>
        <w:spacing w:after="0" w:line="240" w:lineRule="auto"/>
        <w:ind w:left="426" w:firstLine="0"/>
        <w:rPr>
          <w:rFonts w:ascii="Arial" w:eastAsia="Arial" w:hAnsi="Arial" w:cs="Arial"/>
          <w:sz w:val="20"/>
          <w:szCs w:val="20"/>
        </w:rPr>
      </w:pPr>
      <w:r>
        <w:rPr>
          <w:rFonts w:ascii="Arial" w:eastAsia="Arial" w:hAnsi="Arial" w:cs="Arial"/>
          <w:sz w:val="20"/>
          <w:szCs w:val="20"/>
        </w:rPr>
        <w:t>Teléfono</w:t>
      </w:r>
      <w:r>
        <w:rPr>
          <w:rFonts w:ascii="Arial" w:eastAsia="Arial" w:hAnsi="Arial" w:cs="Arial"/>
          <w:sz w:val="20"/>
          <w:szCs w:val="20"/>
        </w:rPr>
        <w:tab/>
        <w:t>___________________________________________</w:t>
      </w:r>
    </w:p>
    <w:p w:rsidR="00673098" w:rsidRDefault="00673098" w:rsidP="00673098">
      <w:pPr>
        <w:tabs>
          <w:tab w:val="left" w:pos="2694"/>
        </w:tabs>
        <w:spacing w:after="0" w:line="240" w:lineRule="auto"/>
        <w:ind w:left="426" w:firstLine="0"/>
        <w:rPr>
          <w:rFonts w:ascii="Arial" w:eastAsia="Arial" w:hAnsi="Arial" w:cs="Arial"/>
          <w:sz w:val="20"/>
          <w:szCs w:val="20"/>
        </w:rPr>
      </w:pPr>
      <w:r>
        <w:rPr>
          <w:rFonts w:ascii="Arial" w:eastAsia="Arial" w:hAnsi="Arial" w:cs="Arial"/>
          <w:sz w:val="20"/>
          <w:szCs w:val="20"/>
        </w:rPr>
        <w:t>Telefax</w:t>
      </w:r>
      <w:r>
        <w:rPr>
          <w:rFonts w:ascii="Arial" w:eastAsia="Arial" w:hAnsi="Arial" w:cs="Arial"/>
          <w:sz w:val="20"/>
          <w:szCs w:val="20"/>
        </w:rPr>
        <w:tab/>
        <w:t>___________________________________________</w:t>
      </w:r>
    </w:p>
    <w:p w:rsidR="00673098" w:rsidRDefault="00673098" w:rsidP="00673098">
      <w:pPr>
        <w:keepNext/>
        <w:tabs>
          <w:tab w:val="left" w:pos="2694"/>
        </w:tabs>
        <w:spacing w:after="0" w:line="240" w:lineRule="auto"/>
        <w:ind w:left="426" w:firstLine="0"/>
        <w:rPr>
          <w:rFonts w:ascii="Arial" w:eastAsia="Arial" w:hAnsi="Arial" w:cs="Arial"/>
          <w:sz w:val="20"/>
          <w:szCs w:val="20"/>
        </w:rPr>
      </w:pPr>
      <w:r>
        <w:rPr>
          <w:rFonts w:ascii="Arial" w:eastAsia="Arial" w:hAnsi="Arial" w:cs="Arial"/>
          <w:sz w:val="20"/>
          <w:szCs w:val="20"/>
        </w:rPr>
        <w:t>Ciudad</w:t>
      </w:r>
      <w:r>
        <w:rPr>
          <w:rFonts w:ascii="Arial" w:eastAsia="Arial" w:hAnsi="Arial" w:cs="Arial"/>
          <w:sz w:val="20"/>
          <w:szCs w:val="20"/>
        </w:rPr>
        <w:tab/>
        <w:t>___________________________________________</w:t>
      </w:r>
    </w:p>
    <w:p w:rsidR="00673098" w:rsidRDefault="00673098" w:rsidP="00673098">
      <w:pPr>
        <w:spacing w:after="0" w:line="240" w:lineRule="auto"/>
        <w:rPr>
          <w:rFonts w:ascii="Arial" w:eastAsia="Arial" w:hAnsi="Arial" w:cs="Arial"/>
          <w:sz w:val="20"/>
          <w:szCs w:val="20"/>
        </w:rPr>
      </w:pPr>
    </w:p>
    <w:p w:rsidR="00673098" w:rsidRDefault="00673098" w:rsidP="00673098">
      <w:pPr>
        <w:widowControl w:val="0"/>
        <w:spacing w:after="0" w:line="240" w:lineRule="auto"/>
        <w:rPr>
          <w:rFonts w:ascii="Arial" w:eastAsia="Arial" w:hAnsi="Arial" w:cs="Arial"/>
          <w:sz w:val="20"/>
          <w:szCs w:val="20"/>
        </w:rPr>
      </w:pPr>
      <w:r>
        <w:rPr>
          <w:rFonts w:ascii="Arial" w:eastAsia="Arial" w:hAnsi="Arial" w:cs="Arial"/>
          <w:sz w:val="20"/>
          <w:szCs w:val="20"/>
        </w:rPr>
        <w:t>En constancia, se firma en _____________, a los ____ días del mes de _____ de 2026.</w:t>
      </w:r>
    </w:p>
    <w:p w:rsidR="00673098" w:rsidRDefault="00673098" w:rsidP="00673098">
      <w:pPr>
        <w:spacing w:after="0" w:line="240" w:lineRule="auto"/>
        <w:jc w:val="center"/>
        <w:rPr>
          <w:rFonts w:ascii="Arial" w:eastAsia="Arial" w:hAnsi="Arial" w:cs="Arial"/>
          <w:b/>
          <w:sz w:val="20"/>
          <w:szCs w:val="20"/>
        </w:rPr>
      </w:pPr>
      <w:r>
        <w:rPr>
          <w:rFonts w:ascii="Arial" w:eastAsia="Arial" w:hAnsi="Arial" w:cs="Arial"/>
          <w:b/>
          <w:sz w:val="20"/>
          <w:szCs w:val="20"/>
        </w:rPr>
        <w:t>____________________________________________</w:t>
      </w:r>
    </w:p>
    <w:p w:rsidR="00673098" w:rsidRDefault="00673098" w:rsidP="00673098">
      <w:pPr>
        <w:spacing w:after="0" w:line="240" w:lineRule="auto"/>
        <w:jc w:val="center"/>
        <w:rPr>
          <w:rFonts w:ascii="Arial" w:eastAsia="Arial" w:hAnsi="Arial" w:cs="Arial"/>
          <w:sz w:val="20"/>
          <w:szCs w:val="20"/>
        </w:rPr>
      </w:pPr>
      <w:r>
        <w:rPr>
          <w:rFonts w:ascii="Arial" w:eastAsia="Arial" w:hAnsi="Arial" w:cs="Arial"/>
          <w:sz w:val="20"/>
          <w:szCs w:val="20"/>
        </w:rPr>
        <w:t>(Nombre y firma del Representante Legal</w:t>
      </w:r>
    </w:p>
    <w:p w:rsidR="00673098" w:rsidRDefault="00673098" w:rsidP="00673098">
      <w:pPr>
        <w:spacing w:after="0" w:line="240" w:lineRule="auto"/>
        <w:jc w:val="center"/>
        <w:rPr>
          <w:rFonts w:ascii="Arial" w:eastAsia="Arial" w:hAnsi="Arial" w:cs="Arial"/>
          <w:b/>
          <w:sz w:val="20"/>
          <w:szCs w:val="20"/>
        </w:rPr>
      </w:pPr>
      <w:r>
        <w:rPr>
          <w:rFonts w:ascii="Arial" w:eastAsia="Arial" w:hAnsi="Arial" w:cs="Arial"/>
          <w:sz w:val="20"/>
          <w:szCs w:val="20"/>
        </w:rPr>
        <w:t>de cada uno de los integrantes)</w:t>
      </w:r>
    </w:p>
    <w:p w:rsidR="00673098" w:rsidRDefault="00673098" w:rsidP="00673098">
      <w:pPr>
        <w:spacing w:after="0" w:line="240" w:lineRule="auto"/>
        <w:jc w:val="center"/>
        <w:rPr>
          <w:rFonts w:ascii="Arial" w:eastAsia="Arial" w:hAnsi="Arial" w:cs="Arial"/>
          <w:b/>
          <w:sz w:val="20"/>
          <w:szCs w:val="20"/>
        </w:rPr>
      </w:pPr>
      <w:r>
        <w:rPr>
          <w:rFonts w:ascii="Arial" w:eastAsia="Arial" w:hAnsi="Arial" w:cs="Arial"/>
          <w:b/>
          <w:sz w:val="20"/>
          <w:szCs w:val="20"/>
        </w:rPr>
        <w:t>______________________________________________</w:t>
      </w:r>
    </w:p>
    <w:p w:rsidR="00673098" w:rsidRDefault="00673098" w:rsidP="00673098">
      <w:pPr>
        <w:spacing w:after="0" w:line="240" w:lineRule="auto"/>
        <w:jc w:val="center"/>
        <w:rPr>
          <w:rFonts w:ascii="Arial" w:eastAsia="Arial" w:hAnsi="Arial" w:cs="Arial"/>
          <w:sz w:val="20"/>
          <w:szCs w:val="20"/>
        </w:rPr>
      </w:pPr>
      <w:r>
        <w:rPr>
          <w:rFonts w:ascii="Arial" w:eastAsia="Arial" w:hAnsi="Arial" w:cs="Arial"/>
          <w:sz w:val="20"/>
          <w:szCs w:val="20"/>
        </w:rPr>
        <w:t>(Nombre y firma del Representante Legal del Consorcio)</w:t>
      </w:r>
      <w:r>
        <w:br w:type="page"/>
      </w:r>
    </w:p>
    <w:p w:rsidR="00673098" w:rsidRDefault="00673098" w:rsidP="00673098">
      <w:pPr>
        <w:keepNext/>
        <w:keepLines/>
        <w:pBdr>
          <w:top w:val="nil"/>
          <w:left w:val="nil"/>
          <w:bottom w:val="nil"/>
          <w:right w:val="nil"/>
          <w:between w:val="nil"/>
        </w:pBdr>
        <w:spacing w:after="0" w:line="240" w:lineRule="auto"/>
        <w:jc w:val="center"/>
        <w:rPr>
          <w:rFonts w:ascii="Arial" w:eastAsia="Arial" w:hAnsi="Arial" w:cs="Arial"/>
          <w:b/>
          <w:sz w:val="20"/>
          <w:szCs w:val="20"/>
        </w:rPr>
      </w:pPr>
      <w:bookmarkStart w:id="7" w:name="_heading=h.y0mlirwedgp1" w:colFirst="0" w:colLast="0"/>
      <w:bookmarkEnd w:id="7"/>
      <w:r>
        <w:rPr>
          <w:rFonts w:ascii="Arial" w:eastAsia="Arial" w:hAnsi="Arial" w:cs="Arial"/>
          <w:b/>
          <w:sz w:val="20"/>
          <w:szCs w:val="20"/>
        </w:rPr>
        <w:lastRenderedPageBreak/>
        <w:t>ANEXO 4</w:t>
      </w:r>
    </w:p>
    <w:p w:rsidR="00673098" w:rsidRDefault="00673098" w:rsidP="00673098">
      <w:pPr>
        <w:spacing w:after="0" w:line="240" w:lineRule="auto"/>
        <w:jc w:val="center"/>
        <w:rPr>
          <w:rFonts w:ascii="Arial" w:eastAsia="Arial" w:hAnsi="Arial" w:cs="Arial"/>
          <w:b/>
          <w:sz w:val="20"/>
          <w:szCs w:val="20"/>
        </w:rPr>
      </w:pPr>
    </w:p>
    <w:p w:rsidR="00673098" w:rsidRDefault="00673098" w:rsidP="00673098">
      <w:pPr>
        <w:keepNext/>
        <w:keepLines/>
        <w:pBdr>
          <w:top w:val="nil"/>
          <w:left w:val="nil"/>
          <w:bottom w:val="nil"/>
          <w:right w:val="nil"/>
          <w:between w:val="nil"/>
        </w:pBdr>
        <w:spacing w:after="0" w:line="240" w:lineRule="auto"/>
        <w:jc w:val="center"/>
        <w:rPr>
          <w:rFonts w:ascii="Arial" w:eastAsia="Arial" w:hAnsi="Arial" w:cs="Arial"/>
          <w:b/>
          <w:sz w:val="20"/>
          <w:szCs w:val="20"/>
        </w:rPr>
      </w:pPr>
      <w:bookmarkStart w:id="8" w:name="_heading=h.oqq64khz7bpd" w:colFirst="0" w:colLast="0"/>
      <w:bookmarkEnd w:id="8"/>
      <w:r>
        <w:rPr>
          <w:rFonts w:ascii="Arial" w:eastAsia="Arial" w:hAnsi="Arial" w:cs="Arial"/>
          <w:b/>
          <w:sz w:val="20"/>
          <w:szCs w:val="20"/>
        </w:rPr>
        <w:t>MODELO DE LA CARTA DE CONFORMACIÓN DE UNIÓN TEMPORAL</w:t>
      </w:r>
    </w:p>
    <w:p w:rsidR="00673098" w:rsidRDefault="00673098" w:rsidP="00673098">
      <w:pPr>
        <w:spacing w:after="0" w:line="240" w:lineRule="auto"/>
        <w:jc w:val="center"/>
        <w:rPr>
          <w:rFonts w:ascii="Arial" w:eastAsia="Arial" w:hAnsi="Arial" w:cs="Arial"/>
          <w:b/>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Señores</w:t>
      </w:r>
    </w:p>
    <w:p w:rsidR="00673098" w:rsidRDefault="00673098" w:rsidP="00673098">
      <w:pPr>
        <w:spacing w:after="0" w:line="240" w:lineRule="auto"/>
        <w:rPr>
          <w:rFonts w:ascii="Arial" w:eastAsia="Arial" w:hAnsi="Arial" w:cs="Arial"/>
          <w:b/>
          <w:sz w:val="20"/>
          <w:szCs w:val="20"/>
        </w:rPr>
      </w:pPr>
      <w:r>
        <w:rPr>
          <w:rFonts w:ascii="Arial" w:eastAsia="Arial" w:hAnsi="Arial" w:cs="Arial"/>
          <w:b/>
          <w:sz w:val="20"/>
          <w:szCs w:val="20"/>
        </w:rPr>
        <w:t>MUNICIPIO DE CANDELARIA</w:t>
      </w: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Presente</w:t>
      </w:r>
    </w:p>
    <w:p w:rsidR="00673098" w:rsidRDefault="00673098" w:rsidP="00673098">
      <w:pPr>
        <w:spacing w:after="0" w:line="240" w:lineRule="auto"/>
        <w:rPr>
          <w:rFonts w:ascii="Arial" w:eastAsia="Arial" w:hAnsi="Arial" w:cs="Arial"/>
          <w:sz w:val="20"/>
          <w:szCs w:val="20"/>
        </w:rPr>
      </w:pPr>
    </w:p>
    <w:p w:rsidR="00673098" w:rsidRDefault="00673098" w:rsidP="00673098">
      <w:pPr>
        <w:widowControl w:val="0"/>
        <w:spacing w:after="0" w:line="240" w:lineRule="auto"/>
        <w:ind w:right="191"/>
        <w:rPr>
          <w:rFonts w:ascii="Arial" w:eastAsia="Arial" w:hAnsi="Arial" w:cs="Arial"/>
          <w:b/>
          <w:sz w:val="20"/>
          <w:szCs w:val="20"/>
        </w:rPr>
      </w:pPr>
      <w:r>
        <w:rPr>
          <w:rFonts w:ascii="Arial" w:eastAsia="Arial" w:hAnsi="Arial" w:cs="Arial"/>
          <w:b/>
          <w:sz w:val="20"/>
          <w:szCs w:val="20"/>
        </w:rPr>
        <w:t>REFERENCIA   PROCESO:</w:t>
      </w:r>
      <w:r>
        <w:rPr>
          <w:rFonts w:ascii="Arial" w:eastAsia="Arial" w:hAnsi="Arial" w:cs="Arial"/>
          <w:sz w:val="20"/>
          <w:szCs w:val="20"/>
        </w:rPr>
        <w:tab/>
      </w:r>
      <w:r>
        <w:rPr>
          <w:rFonts w:ascii="Arial" w:eastAsia="Arial" w:hAnsi="Arial" w:cs="Arial"/>
          <w:b/>
          <w:sz w:val="20"/>
          <w:szCs w:val="20"/>
        </w:rPr>
        <w:t>Selección Abreviada de Menor Cuantía MDC-DADI-SAMC-004-2026.</w:t>
      </w:r>
    </w:p>
    <w:p w:rsidR="00673098" w:rsidRDefault="00673098" w:rsidP="00673098">
      <w:pPr>
        <w:widowControl w:val="0"/>
        <w:spacing w:after="0" w:line="240" w:lineRule="auto"/>
        <w:ind w:right="191"/>
        <w:rPr>
          <w:rFonts w:ascii="Arial" w:eastAsia="Arial" w:hAnsi="Arial" w:cs="Arial"/>
          <w:sz w:val="20"/>
          <w:szCs w:val="20"/>
        </w:rPr>
      </w:pPr>
    </w:p>
    <w:p w:rsidR="00673098" w:rsidRDefault="00673098" w:rsidP="00673098">
      <w:pPr>
        <w:spacing w:after="0" w:line="240" w:lineRule="auto"/>
        <w:rPr>
          <w:rFonts w:ascii="Arial" w:eastAsia="Arial" w:hAnsi="Arial" w:cs="Arial"/>
          <w:b/>
          <w:sz w:val="20"/>
          <w:szCs w:val="20"/>
        </w:rPr>
      </w:pPr>
      <w:r>
        <w:rPr>
          <w:rFonts w:ascii="Arial" w:eastAsia="Arial" w:hAnsi="Arial" w:cs="Arial"/>
          <w:b/>
          <w:sz w:val="20"/>
          <w:szCs w:val="20"/>
        </w:rPr>
        <w:t>OBJETO: SUMINISTRO DE LA DOTACIÓN DE UNIFORMES Y VESTUARIO DE TRABAJO PARA LOS SERVIDORES PÚBLICOS QUE LABORAN EN LAS DISTINTAS DEPENDENCIAS DE LA ADMINISTRACIÓN CENTRAL DEL MUNICIPIO DE CANDELARIA, VALLE DEL CAUCA, DE CONFORMIDAD CON LAS ESPECIFICACIONES TÉCNICA</w:t>
      </w:r>
    </w:p>
    <w:p w:rsidR="00673098" w:rsidRDefault="00673098" w:rsidP="00673098">
      <w:pPr>
        <w:spacing w:after="0" w:line="240" w:lineRule="auto"/>
        <w:rPr>
          <w:rFonts w:ascii="Arial" w:eastAsia="Arial" w:hAnsi="Arial" w:cs="Arial"/>
          <w:b/>
          <w:sz w:val="20"/>
          <w:szCs w:val="20"/>
        </w:rPr>
      </w:pPr>
    </w:p>
    <w:p w:rsidR="00673098" w:rsidRDefault="00673098" w:rsidP="00673098">
      <w:pPr>
        <w:spacing w:after="0" w:line="240" w:lineRule="auto"/>
        <w:rPr>
          <w:rFonts w:ascii="Arial" w:eastAsia="Arial" w:hAnsi="Arial" w:cs="Arial"/>
          <w:b/>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licitación pública de la referencia, cuyo objeto es _________________________________________, y por lo tanto, expresamos lo siguiente:</w:t>
      </w:r>
    </w:p>
    <w:p w:rsidR="00673098" w:rsidRDefault="00673098" w:rsidP="00673098">
      <w:pPr>
        <w:spacing w:after="0" w:line="240" w:lineRule="auto"/>
        <w:rPr>
          <w:rFonts w:ascii="Arial" w:eastAsia="Arial" w:hAnsi="Arial" w:cs="Arial"/>
          <w:sz w:val="20"/>
          <w:szCs w:val="20"/>
        </w:rPr>
      </w:pPr>
    </w:p>
    <w:p w:rsidR="00673098" w:rsidRDefault="00673098" w:rsidP="00673098">
      <w:pPr>
        <w:widowControl w:val="0"/>
        <w:spacing w:after="0" w:line="240" w:lineRule="auto"/>
        <w:ind w:left="426" w:hanging="426"/>
        <w:rPr>
          <w:rFonts w:ascii="Arial" w:eastAsia="Arial" w:hAnsi="Arial" w:cs="Arial"/>
          <w:sz w:val="20"/>
          <w:szCs w:val="20"/>
        </w:rPr>
      </w:pPr>
      <w:r>
        <w:rPr>
          <w:rFonts w:ascii="Arial" w:eastAsia="Arial" w:hAnsi="Arial" w:cs="Arial"/>
          <w:sz w:val="20"/>
          <w:szCs w:val="20"/>
        </w:rPr>
        <w:t>1.</w:t>
      </w:r>
      <w:r>
        <w:rPr>
          <w:rFonts w:ascii="Arial" w:eastAsia="Arial" w:hAnsi="Arial" w:cs="Arial"/>
          <w:sz w:val="20"/>
          <w:szCs w:val="20"/>
        </w:rPr>
        <w:tab/>
        <w:t>La duración de la Unión Temporal será igual al término de ejecución y liquidación del contrato y un (1) año más.</w:t>
      </w:r>
    </w:p>
    <w:p w:rsidR="00673098" w:rsidRDefault="00673098" w:rsidP="00673098">
      <w:pPr>
        <w:spacing w:after="0" w:line="240" w:lineRule="auto"/>
        <w:ind w:left="426" w:hanging="426"/>
        <w:rPr>
          <w:rFonts w:ascii="Arial" w:eastAsia="Arial" w:hAnsi="Arial" w:cs="Arial"/>
          <w:sz w:val="20"/>
          <w:szCs w:val="20"/>
        </w:rPr>
      </w:pPr>
    </w:p>
    <w:p w:rsidR="00673098" w:rsidRDefault="00673098" w:rsidP="00673098">
      <w:pPr>
        <w:spacing w:after="0" w:line="240" w:lineRule="auto"/>
        <w:ind w:left="426" w:hanging="426"/>
        <w:rPr>
          <w:rFonts w:ascii="Arial" w:eastAsia="Arial" w:hAnsi="Arial" w:cs="Arial"/>
          <w:sz w:val="20"/>
          <w:szCs w:val="20"/>
        </w:rPr>
      </w:pPr>
      <w:r>
        <w:rPr>
          <w:rFonts w:ascii="Arial" w:eastAsia="Arial" w:hAnsi="Arial" w:cs="Arial"/>
          <w:sz w:val="20"/>
          <w:szCs w:val="20"/>
        </w:rPr>
        <w:t>2.</w:t>
      </w:r>
      <w:r>
        <w:rPr>
          <w:rFonts w:ascii="Arial" w:eastAsia="Arial" w:hAnsi="Arial" w:cs="Arial"/>
          <w:sz w:val="20"/>
          <w:szCs w:val="20"/>
        </w:rPr>
        <w:tab/>
        <w:t>La Unión Temporal está integrada por:</w:t>
      </w:r>
    </w:p>
    <w:p w:rsidR="00673098" w:rsidRDefault="00673098" w:rsidP="00673098">
      <w:pPr>
        <w:spacing w:after="0" w:line="240" w:lineRule="auto"/>
        <w:ind w:left="426" w:firstLine="0"/>
        <w:rPr>
          <w:rFonts w:ascii="Arial" w:eastAsia="Arial" w:hAnsi="Arial" w:cs="Arial"/>
          <w:sz w:val="20"/>
          <w:szCs w:val="20"/>
        </w:rPr>
      </w:pPr>
    </w:p>
    <w:p w:rsidR="00673098" w:rsidRDefault="00673098" w:rsidP="00673098">
      <w:pPr>
        <w:tabs>
          <w:tab w:val="left" w:pos="2552"/>
          <w:tab w:val="left" w:pos="6663"/>
        </w:tabs>
        <w:spacing w:after="0" w:line="240" w:lineRule="auto"/>
        <w:ind w:left="426" w:firstLine="0"/>
        <w:rPr>
          <w:rFonts w:ascii="Arial" w:eastAsia="Arial" w:hAnsi="Arial" w:cs="Arial"/>
          <w:b/>
          <w:sz w:val="20"/>
          <w:szCs w:val="20"/>
        </w:rPr>
      </w:pPr>
      <w:r>
        <w:rPr>
          <w:rFonts w:ascii="Arial" w:eastAsia="Arial" w:hAnsi="Arial" w:cs="Arial"/>
          <w:b/>
          <w:sz w:val="20"/>
          <w:szCs w:val="20"/>
        </w:rPr>
        <w:t>NOMBRE</w:t>
      </w:r>
      <w:r>
        <w:rPr>
          <w:rFonts w:ascii="Arial" w:eastAsia="Arial" w:hAnsi="Arial" w:cs="Arial"/>
          <w:b/>
          <w:sz w:val="20"/>
          <w:szCs w:val="20"/>
        </w:rPr>
        <w:tab/>
        <w:t>TÉRMINOS Y EXTENSIÓN</w:t>
      </w:r>
      <w:r>
        <w:rPr>
          <w:rFonts w:ascii="Arial" w:eastAsia="Arial" w:hAnsi="Arial" w:cs="Arial"/>
          <w:b/>
          <w:sz w:val="20"/>
          <w:szCs w:val="20"/>
        </w:rPr>
        <w:tab/>
        <w:t>COMPROMISO</w:t>
      </w:r>
    </w:p>
    <w:p w:rsidR="00673098" w:rsidRDefault="00673098" w:rsidP="00673098">
      <w:pPr>
        <w:tabs>
          <w:tab w:val="left" w:pos="2552"/>
          <w:tab w:val="left" w:pos="7230"/>
        </w:tabs>
        <w:spacing w:after="0" w:line="240" w:lineRule="auto"/>
        <w:ind w:left="426" w:firstLine="0"/>
        <w:rPr>
          <w:rFonts w:ascii="Arial" w:eastAsia="Arial" w:hAnsi="Arial" w:cs="Arial"/>
          <w:b/>
          <w:sz w:val="20"/>
          <w:szCs w:val="20"/>
        </w:rPr>
      </w:pPr>
      <w:r>
        <w:rPr>
          <w:rFonts w:ascii="Arial" w:eastAsia="Arial" w:hAnsi="Arial" w:cs="Arial"/>
          <w:b/>
          <w:sz w:val="20"/>
          <w:szCs w:val="20"/>
        </w:rPr>
        <w:tab/>
        <w:t xml:space="preserve">                                DE PARTICIPACIÓN EN LA</w:t>
      </w:r>
      <w:r>
        <w:rPr>
          <w:rFonts w:ascii="Arial" w:eastAsia="Arial" w:hAnsi="Arial" w:cs="Arial"/>
          <w:b/>
          <w:sz w:val="20"/>
          <w:szCs w:val="20"/>
        </w:rPr>
        <w:tab/>
        <w:t xml:space="preserve">(%) </w:t>
      </w:r>
      <w:r>
        <w:rPr>
          <w:rFonts w:ascii="Arial" w:eastAsia="Arial" w:hAnsi="Arial" w:cs="Arial"/>
          <w:b/>
          <w:sz w:val="20"/>
          <w:szCs w:val="20"/>
          <w:vertAlign w:val="superscript"/>
        </w:rPr>
        <w:t>(2)</w:t>
      </w:r>
    </w:p>
    <w:p w:rsidR="00673098" w:rsidRDefault="00673098" w:rsidP="00673098">
      <w:pPr>
        <w:tabs>
          <w:tab w:val="left" w:pos="2552"/>
          <w:tab w:val="left" w:pos="6663"/>
        </w:tabs>
        <w:spacing w:after="0" w:line="240" w:lineRule="auto"/>
        <w:ind w:left="426" w:firstLine="0"/>
        <w:rPr>
          <w:rFonts w:ascii="Arial" w:eastAsia="Arial" w:hAnsi="Arial" w:cs="Arial"/>
          <w:b/>
          <w:sz w:val="20"/>
          <w:szCs w:val="20"/>
        </w:rPr>
      </w:pPr>
      <w:r>
        <w:rPr>
          <w:rFonts w:ascii="Arial" w:eastAsia="Arial" w:hAnsi="Arial" w:cs="Arial"/>
          <w:b/>
          <w:sz w:val="20"/>
          <w:szCs w:val="20"/>
        </w:rPr>
        <w:tab/>
        <w:t xml:space="preserve">                              EJECUCIÓN DEL CONTRATO </w:t>
      </w:r>
      <w:r>
        <w:rPr>
          <w:rFonts w:ascii="Arial" w:eastAsia="Arial" w:hAnsi="Arial" w:cs="Arial"/>
          <w:b/>
          <w:sz w:val="20"/>
          <w:szCs w:val="20"/>
          <w:vertAlign w:val="superscript"/>
        </w:rPr>
        <w:t>(1)</w:t>
      </w:r>
    </w:p>
    <w:p w:rsidR="00673098" w:rsidRDefault="00673098" w:rsidP="00673098">
      <w:pPr>
        <w:tabs>
          <w:tab w:val="left" w:pos="2552"/>
          <w:tab w:val="left" w:pos="6663"/>
        </w:tabs>
        <w:spacing w:after="0" w:line="240" w:lineRule="auto"/>
        <w:ind w:left="426" w:firstLine="0"/>
        <w:rPr>
          <w:rFonts w:ascii="Arial" w:eastAsia="Arial" w:hAnsi="Arial" w:cs="Arial"/>
          <w:sz w:val="20"/>
          <w:szCs w:val="20"/>
        </w:rPr>
      </w:pPr>
      <w:r>
        <w:rPr>
          <w:rFonts w:ascii="Arial" w:eastAsia="Arial" w:hAnsi="Arial" w:cs="Arial"/>
          <w:sz w:val="20"/>
          <w:szCs w:val="20"/>
        </w:rPr>
        <w:t>____________</w:t>
      </w:r>
      <w:r>
        <w:rPr>
          <w:rFonts w:ascii="Arial" w:eastAsia="Arial" w:hAnsi="Arial" w:cs="Arial"/>
          <w:sz w:val="20"/>
          <w:szCs w:val="20"/>
        </w:rPr>
        <w:tab/>
        <w:t>____________________________</w:t>
      </w:r>
      <w:r>
        <w:rPr>
          <w:rFonts w:ascii="Arial" w:eastAsia="Arial" w:hAnsi="Arial" w:cs="Arial"/>
          <w:sz w:val="20"/>
          <w:szCs w:val="20"/>
        </w:rPr>
        <w:tab/>
        <w:t>_______________</w:t>
      </w:r>
    </w:p>
    <w:p w:rsidR="00673098" w:rsidRDefault="00673098" w:rsidP="00673098">
      <w:pPr>
        <w:tabs>
          <w:tab w:val="left" w:pos="2552"/>
          <w:tab w:val="left" w:pos="6663"/>
        </w:tabs>
        <w:spacing w:after="0" w:line="240" w:lineRule="auto"/>
        <w:ind w:left="426" w:firstLine="0"/>
        <w:rPr>
          <w:rFonts w:ascii="Arial" w:eastAsia="Arial" w:hAnsi="Arial" w:cs="Arial"/>
          <w:sz w:val="20"/>
          <w:szCs w:val="20"/>
        </w:rPr>
      </w:pPr>
      <w:r>
        <w:rPr>
          <w:rFonts w:ascii="Arial" w:eastAsia="Arial" w:hAnsi="Arial" w:cs="Arial"/>
          <w:sz w:val="20"/>
          <w:szCs w:val="20"/>
        </w:rPr>
        <w:t>____________</w:t>
      </w:r>
      <w:r>
        <w:rPr>
          <w:rFonts w:ascii="Arial" w:eastAsia="Arial" w:hAnsi="Arial" w:cs="Arial"/>
          <w:sz w:val="20"/>
          <w:szCs w:val="20"/>
        </w:rPr>
        <w:tab/>
        <w:t>___________________________</w:t>
      </w:r>
      <w:r>
        <w:rPr>
          <w:rFonts w:ascii="Arial" w:eastAsia="Arial" w:hAnsi="Arial" w:cs="Arial"/>
          <w:sz w:val="20"/>
          <w:szCs w:val="20"/>
        </w:rPr>
        <w:tab/>
        <w:t>_______________</w:t>
      </w:r>
    </w:p>
    <w:p w:rsidR="00673098" w:rsidRDefault="00673098" w:rsidP="00673098">
      <w:pPr>
        <w:tabs>
          <w:tab w:val="left" w:pos="2552"/>
          <w:tab w:val="left" w:pos="6663"/>
        </w:tabs>
        <w:spacing w:after="0" w:line="240" w:lineRule="auto"/>
        <w:ind w:left="426" w:firstLine="0"/>
        <w:rPr>
          <w:rFonts w:ascii="Arial" w:eastAsia="Arial" w:hAnsi="Arial" w:cs="Arial"/>
          <w:sz w:val="20"/>
          <w:szCs w:val="20"/>
        </w:rPr>
      </w:pPr>
    </w:p>
    <w:p w:rsidR="00673098" w:rsidRDefault="00673098" w:rsidP="00673098">
      <w:pPr>
        <w:spacing w:after="0" w:line="240" w:lineRule="auto"/>
        <w:ind w:left="426" w:firstLine="0"/>
        <w:rPr>
          <w:rFonts w:ascii="Arial" w:eastAsia="Arial" w:hAnsi="Arial" w:cs="Arial"/>
          <w:sz w:val="20"/>
          <w:szCs w:val="20"/>
        </w:rPr>
      </w:pPr>
    </w:p>
    <w:p w:rsidR="00673098" w:rsidRDefault="00673098" w:rsidP="00673098">
      <w:pPr>
        <w:spacing w:after="0" w:line="240" w:lineRule="auto"/>
        <w:ind w:left="851" w:hanging="425"/>
        <w:rPr>
          <w:rFonts w:ascii="Arial" w:eastAsia="Arial" w:hAnsi="Arial" w:cs="Arial"/>
          <w:sz w:val="20"/>
          <w:szCs w:val="20"/>
        </w:rPr>
      </w:pPr>
      <w:r>
        <w:rPr>
          <w:rFonts w:ascii="Arial" w:eastAsia="Arial" w:hAnsi="Arial" w:cs="Arial"/>
          <w:sz w:val="20"/>
          <w:szCs w:val="20"/>
          <w:vertAlign w:val="superscript"/>
        </w:rPr>
        <w:t>(1)</w:t>
      </w:r>
      <w:r>
        <w:rPr>
          <w:rFonts w:ascii="Arial" w:eastAsia="Arial" w:hAnsi="Arial" w:cs="Arial"/>
          <w:sz w:val="20"/>
          <w:szCs w:val="20"/>
        </w:rPr>
        <w:tab/>
        <w:t>Discriminar en función del porcentaje de participación del proyecto.</w:t>
      </w:r>
    </w:p>
    <w:p w:rsidR="00673098" w:rsidRDefault="00673098" w:rsidP="00673098">
      <w:pPr>
        <w:spacing w:after="0" w:line="240" w:lineRule="auto"/>
        <w:ind w:left="851" w:hanging="425"/>
        <w:rPr>
          <w:rFonts w:ascii="Arial" w:eastAsia="Arial" w:hAnsi="Arial" w:cs="Arial"/>
          <w:sz w:val="20"/>
          <w:szCs w:val="20"/>
        </w:rPr>
      </w:pPr>
      <w:r>
        <w:rPr>
          <w:rFonts w:ascii="Arial" w:eastAsia="Arial" w:hAnsi="Arial" w:cs="Arial"/>
          <w:sz w:val="20"/>
          <w:szCs w:val="20"/>
          <w:vertAlign w:val="superscript"/>
        </w:rPr>
        <w:t>(2)</w:t>
      </w:r>
      <w:r>
        <w:rPr>
          <w:rFonts w:ascii="Arial" w:eastAsia="Arial" w:hAnsi="Arial" w:cs="Arial"/>
          <w:sz w:val="20"/>
          <w:szCs w:val="20"/>
        </w:rPr>
        <w:tab/>
        <w:t>El total de la columna, es decir la suma de los porcentajes de compromiso de los integrantes, debe ser igual al 100%.</w:t>
      </w:r>
    </w:p>
    <w:p w:rsidR="00673098" w:rsidRDefault="00673098" w:rsidP="00673098">
      <w:pPr>
        <w:spacing w:after="0" w:line="240" w:lineRule="auto"/>
        <w:ind w:left="284" w:hanging="284"/>
        <w:rPr>
          <w:rFonts w:ascii="Arial" w:eastAsia="Arial" w:hAnsi="Arial" w:cs="Arial"/>
          <w:sz w:val="20"/>
          <w:szCs w:val="20"/>
        </w:rPr>
      </w:pPr>
    </w:p>
    <w:p w:rsidR="00673098" w:rsidRDefault="00673098" w:rsidP="00673098">
      <w:pPr>
        <w:spacing w:after="0" w:line="240" w:lineRule="auto"/>
        <w:ind w:left="284" w:hanging="284"/>
        <w:rPr>
          <w:rFonts w:ascii="Arial" w:eastAsia="Arial" w:hAnsi="Arial" w:cs="Arial"/>
          <w:sz w:val="20"/>
          <w:szCs w:val="20"/>
        </w:rPr>
      </w:pPr>
    </w:p>
    <w:p w:rsidR="00673098" w:rsidRDefault="00673098" w:rsidP="00673098">
      <w:pPr>
        <w:spacing w:after="0" w:line="240" w:lineRule="auto"/>
        <w:ind w:left="426" w:hanging="426"/>
        <w:rPr>
          <w:rFonts w:ascii="Arial" w:eastAsia="Arial" w:hAnsi="Arial" w:cs="Arial"/>
          <w:sz w:val="20"/>
          <w:szCs w:val="20"/>
        </w:rPr>
      </w:pPr>
      <w:r>
        <w:rPr>
          <w:rFonts w:ascii="Arial" w:eastAsia="Arial" w:hAnsi="Arial" w:cs="Arial"/>
          <w:sz w:val="20"/>
          <w:szCs w:val="20"/>
        </w:rPr>
        <w:t>3.</w:t>
      </w:r>
      <w:r>
        <w:rPr>
          <w:rFonts w:ascii="Arial" w:eastAsia="Arial" w:hAnsi="Arial" w:cs="Arial"/>
          <w:sz w:val="20"/>
          <w:szCs w:val="20"/>
        </w:rPr>
        <w:tab/>
        <w:t>La Unión Temporal se denomina UNIÓN TEMPORAL ________________.</w:t>
      </w:r>
    </w:p>
    <w:p w:rsidR="00673098" w:rsidRDefault="00673098" w:rsidP="00673098">
      <w:pPr>
        <w:spacing w:after="0" w:line="240" w:lineRule="auto"/>
        <w:ind w:left="284" w:hanging="284"/>
        <w:rPr>
          <w:rFonts w:ascii="Arial" w:eastAsia="Arial" w:hAnsi="Arial" w:cs="Arial"/>
          <w:sz w:val="20"/>
          <w:szCs w:val="20"/>
        </w:rPr>
      </w:pPr>
    </w:p>
    <w:p w:rsidR="00673098" w:rsidRDefault="00673098" w:rsidP="00673098">
      <w:pPr>
        <w:spacing w:after="0" w:line="240" w:lineRule="auto"/>
        <w:ind w:left="284" w:hanging="284"/>
        <w:rPr>
          <w:rFonts w:ascii="Arial" w:eastAsia="Arial" w:hAnsi="Arial" w:cs="Arial"/>
          <w:sz w:val="20"/>
          <w:szCs w:val="20"/>
        </w:rPr>
      </w:pPr>
    </w:p>
    <w:p w:rsidR="00673098" w:rsidRDefault="00673098" w:rsidP="00673098">
      <w:pPr>
        <w:spacing w:after="0" w:line="240" w:lineRule="auto"/>
        <w:ind w:left="426" w:hanging="426"/>
        <w:rPr>
          <w:rFonts w:ascii="Arial" w:eastAsia="Arial" w:hAnsi="Arial" w:cs="Arial"/>
          <w:sz w:val="20"/>
          <w:szCs w:val="20"/>
        </w:rPr>
      </w:pPr>
      <w:r>
        <w:rPr>
          <w:rFonts w:ascii="Arial" w:eastAsia="Arial" w:hAnsi="Arial" w:cs="Arial"/>
          <w:sz w:val="20"/>
          <w:szCs w:val="20"/>
        </w:rPr>
        <w:t>4.</w:t>
      </w:r>
      <w:r>
        <w:rPr>
          <w:rFonts w:ascii="Arial" w:eastAsia="Arial" w:hAnsi="Arial" w:cs="Arial"/>
          <w:sz w:val="20"/>
          <w:szCs w:val="20"/>
        </w:rPr>
        <w:tab/>
        <w:t>La responsabilidad de los integrantes de la Unión Temporal es solidaria.</w:t>
      </w:r>
    </w:p>
    <w:p w:rsidR="00673098" w:rsidRDefault="00673098" w:rsidP="00673098">
      <w:pPr>
        <w:spacing w:after="0" w:line="240" w:lineRule="auto"/>
        <w:ind w:left="284" w:hanging="284"/>
        <w:rPr>
          <w:rFonts w:ascii="Arial" w:eastAsia="Arial" w:hAnsi="Arial" w:cs="Arial"/>
          <w:sz w:val="20"/>
          <w:szCs w:val="20"/>
        </w:rPr>
      </w:pPr>
    </w:p>
    <w:p w:rsidR="00673098" w:rsidRDefault="00673098" w:rsidP="00673098">
      <w:pPr>
        <w:widowControl w:val="0"/>
        <w:spacing w:after="0" w:line="240" w:lineRule="auto"/>
        <w:ind w:left="426" w:hanging="426"/>
        <w:rPr>
          <w:rFonts w:ascii="Arial" w:eastAsia="Arial" w:hAnsi="Arial" w:cs="Arial"/>
          <w:sz w:val="20"/>
          <w:szCs w:val="20"/>
        </w:rPr>
      </w:pPr>
      <w:r>
        <w:rPr>
          <w:rFonts w:ascii="Arial" w:eastAsia="Arial" w:hAnsi="Arial" w:cs="Arial"/>
          <w:sz w:val="20"/>
          <w:szCs w:val="20"/>
        </w:rPr>
        <w:t>5.</w:t>
      </w:r>
      <w:r>
        <w:rPr>
          <w:rFonts w:ascii="Arial" w:eastAsia="Arial" w:hAnsi="Arial" w:cs="Arial"/>
          <w:sz w:val="20"/>
          <w:szCs w:val="20"/>
        </w:rPr>
        <w:tab/>
        <w:t>El representante de la Unión Temporal es ___________________ (</w:t>
      </w:r>
      <w:r>
        <w:rPr>
          <w:rFonts w:ascii="Arial" w:eastAsia="Arial" w:hAnsi="Arial" w:cs="Arial"/>
          <w:i/>
          <w:sz w:val="20"/>
          <w:szCs w:val="20"/>
        </w:rPr>
        <w:t>indicar el nombre</w:t>
      </w:r>
      <w:r>
        <w:rPr>
          <w:rFonts w:ascii="Arial" w:eastAsia="Arial" w:hAnsi="Arial" w:cs="Arial"/>
          <w:sz w:val="20"/>
          <w:szCs w:val="20"/>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ind w:left="426" w:hanging="426"/>
        <w:rPr>
          <w:rFonts w:ascii="Arial" w:eastAsia="Arial" w:hAnsi="Arial" w:cs="Arial"/>
          <w:sz w:val="20"/>
          <w:szCs w:val="20"/>
        </w:rPr>
      </w:pPr>
      <w:r>
        <w:rPr>
          <w:rFonts w:ascii="Arial" w:eastAsia="Arial" w:hAnsi="Arial" w:cs="Arial"/>
          <w:sz w:val="20"/>
          <w:szCs w:val="20"/>
        </w:rPr>
        <w:t>6.</w:t>
      </w:r>
      <w:r>
        <w:rPr>
          <w:rFonts w:ascii="Arial" w:eastAsia="Arial" w:hAnsi="Arial" w:cs="Arial"/>
          <w:sz w:val="20"/>
          <w:szCs w:val="20"/>
        </w:rPr>
        <w:tab/>
        <w:t>La sede de la Unión Temporal es:</w:t>
      </w:r>
    </w:p>
    <w:p w:rsidR="00673098" w:rsidRDefault="00673098" w:rsidP="00673098">
      <w:pPr>
        <w:tabs>
          <w:tab w:val="left" w:pos="2694"/>
        </w:tabs>
        <w:spacing w:after="0" w:line="240" w:lineRule="auto"/>
        <w:ind w:left="426" w:firstLine="0"/>
        <w:rPr>
          <w:rFonts w:ascii="Arial" w:eastAsia="Arial" w:hAnsi="Arial" w:cs="Arial"/>
          <w:sz w:val="20"/>
          <w:szCs w:val="20"/>
        </w:rPr>
      </w:pPr>
      <w:r>
        <w:rPr>
          <w:rFonts w:ascii="Arial" w:eastAsia="Arial" w:hAnsi="Arial" w:cs="Arial"/>
          <w:sz w:val="20"/>
          <w:szCs w:val="20"/>
        </w:rPr>
        <w:t>Dirección de correo</w:t>
      </w:r>
      <w:r>
        <w:rPr>
          <w:rFonts w:ascii="Arial" w:eastAsia="Arial" w:hAnsi="Arial" w:cs="Arial"/>
          <w:sz w:val="20"/>
          <w:szCs w:val="20"/>
        </w:rPr>
        <w:tab/>
        <w:t>___________________________________________</w:t>
      </w:r>
    </w:p>
    <w:p w:rsidR="00673098" w:rsidRDefault="00673098" w:rsidP="00673098">
      <w:pPr>
        <w:tabs>
          <w:tab w:val="left" w:pos="2694"/>
        </w:tabs>
        <w:spacing w:after="0" w:line="240" w:lineRule="auto"/>
        <w:ind w:left="426" w:firstLine="0"/>
        <w:rPr>
          <w:rFonts w:ascii="Arial" w:eastAsia="Arial" w:hAnsi="Arial" w:cs="Arial"/>
          <w:sz w:val="20"/>
          <w:szCs w:val="20"/>
        </w:rPr>
      </w:pPr>
      <w:r>
        <w:rPr>
          <w:rFonts w:ascii="Arial" w:eastAsia="Arial" w:hAnsi="Arial" w:cs="Arial"/>
          <w:sz w:val="20"/>
          <w:szCs w:val="20"/>
        </w:rPr>
        <w:t>Dirección electrónica</w:t>
      </w:r>
      <w:r>
        <w:rPr>
          <w:rFonts w:ascii="Arial" w:eastAsia="Arial" w:hAnsi="Arial" w:cs="Arial"/>
          <w:sz w:val="20"/>
          <w:szCs w:val="20"/>
        </w:rPr>
        <w:tab/>
        <w:t>___________________________________________</w:t>
      </w:r>
    </w:p>
    <w:p w:rsidR="00673098" w:rsidRDefault="00673098" w:rsidP="00673098">
      <w:pPr>
        <w:tabs>
          <w:tab w:val="left" w:pos="2694"/>
        </w:tabs>
        <w:spacing w:after="0" w:line="240" w:lineRule="auto"/>
        <w:ind w:left="426" w:firstLine="0"/>
        <w:rPr>
          <w:rFonts w:ascii="Arial" w:eastAsia="Arial" w:hAnsi="Arial" w:cs="Arial"/>
          <w:sz w:val="20"/>
          <w:szCs w:val="20"/>
        </w:rPr>
      </w:pPr>
      <w:r>
        <w:rPr>
          <w:rFonts w:ascii="Arial" w:eastAsia="Arial" w:hAnsi="Arial" w:cs="Arial"/>
          <w:sz w:val="20"/>
          <w:szCs w:val="20"/>
        </w:rPr>
        <w:t>Teléfono</w:t>
      </w:r>
      <w:r>
        <w:rPr>
          <w:rFonts w:ascii="Arial" w:eastAsia="Arial" w:hAnsi="Arial" w:cs="Arial"/>
          <w:sz w:val="20"/>
          <w:szCs w:val="20"/>
        </w:rPr>
        <w:tab/>
        <w:t>___________________________________________</w:t>
      </w:r>
    </w:p>
    <w:p w:rsidR="00673098" w:rsidRDefault="00673098" w:rsidP="00673098">
      <w:pPr>
        <w:tabs>
          <w:tab w:val="left" w:pos="2694"/>
        </w:tabs>
        <w:spacing w:after="0" w:line="240" w:lineRule="auto"/>
        <w:ind w:left="426" w:firstLine="0"/>
        <w:rPr>
          <w:rFonts w:ascii="Arial" w:eastAsia="Arial" w:hAnsi="Arial" w:cs="Arial"/>
          <w:sz w:val="20"/>
          <w:szCs w:val="20"/>
        </w:rPr>
      </w:pPr>
      <w:r>
        <w:rPr>
          <w:rFonts w:ascii="Arial" w:eastAsia="Arial" w:hAnsi="Arial" w:cs="Arial"/>
          <w:sz w:val="20"/>
          <w:szCs w:val="20"/>
        </w:rPr>
        <w:t>Telefax</w:t>
      </w:r>
      <w:r>
        <w:rPr>
          <w:rFonts w:ascii="Arial" w:eastAsia="Arial" w:hAnsi="Arial" w:cs="Arial"/>
          <w:sz w:val="20"/>
          <w:szCs w:val="20"/>
        </w:rPr>
        <w:tab/>
        <w:t>___________________________________________</w:t>
      </w:r>
    </w:p>
    <w:p w:rsidR="00673098" w:rsidRDefault="00673098" w:rsidP="00673098">
      <w:pPr>
        <w:tabs>
          <w:tab w:val="left" w:pos="2694"/>
        </w:tabs>
        <w:spacing w:after="0" w:line="240" w:lineRule="auto"/>
        <w:ind w:left="426" w:firstLine="0"/>
        <w:rPr>
          <w:rFonts w:ascii="Arial" w:eastAsia="Arial" w:hAnsi="Arial" w:cs="Arial"/>
          <w:sz w:val="20"/>
          <w:szCs w:val="20"/>
        </w:rPr>
      </w:pPr>
      <w:r>
        <w:rPr>
          <w:rFonts w:ascii="Arial" w:eastAsia="Arial" w:hAnsi="Arial" w:cs="Arial"/>
          <w:sz w:val="20"/>
          <w:szCs w:val="20"/>
        </w:rPr>
        <w:t>Ciudad</w:t>
      </w:r>
      <w:r>
        <w:rPr>
          <w:rFonts w:ascii="Arial" w:eastAsia="Arial" w:hAnsi="Arial" w:cs="Arial"/>
          <w:sz w:val="20"/>
          <w:szCs w:val="20"/>
        </w:rPr>
        <w:tab/>
        <w:t>___________________________________________</w:t>
      </w:r>
    </w:p>
    <w:p w:rsidR="00673098" w:rsidRDefault="00673098" w:rsidP="00673098">
      <w:pPr>
        <w:spacing w:after="0" w:line="240" w:lineRule="auto"/>
        <w:ind w:left="284" w:hanging="284"/>
        <w:rPr>
          <w:rFonts w:ascii="Arial" w:eastAsia="Arial" w:hAnsi="Arial" w:cs="Arial"/>
          <w:sz w:val="20"/>
          <w:szCs w:val="20"/>
        </w:rPr>
      </w:pPr>
    </w:p>
    <w:p w:rsidR="00673098" w:rsidRDefault="00673098" w:rsidP="00673098">
      <w:pPr>
        <w:widowControl w:val="0"/>
        <w:spacing w:after="0" w:line="240" w:lineRule="auto"/>
        <w:rPr>
          <w:rFonts w:ascii="Arial" w:eastAsia="Arial" w:hAnsi="Arial" w:cs="Arial"/>
          <w:sz w:val="20"/>
          <w:szCs w:val="20"/>
        </w:rPr>
      </w:pPr>
      <w:r>
        <w:rPr>
          <w:rFonts w:ascii="Arial" w:eastAsia="Arial" w:hAnsi="Arial" w:cs="Arial"/>
          <w:sz w:val="20"/>
          <w:szCs w:val="20"/>
        </w:rPr>
        <w:t>En constancia, se firma en _______________, a los ____ días del mes de _____ de 2026.</w:t>
      </w:r>
    </w:p>
    <w:p w:rsidR="00673098" w:rsidRDefault="00673098" w:rsidP="00673098">
      <w:pPr>
        <w:spacing w:after="0" w:line="240" w:lineRule="auto"/>
        <w:jc w:val="center"/>
        <w:rPr>
          <w:rFonts w:ascii="Arial" w:eastAsia="Arial" w:hAnsi="Arial" w:cs="Arial"/>
          <w:b/>
          <w:sz w:val="20"/>
          <w:szCs w:val="20"/>
        </w:rPr>
      </w:pPr>
      <w:r>
        <w:rPr>
          <w:rFonts w:ascii="Arial" w:eastAsia="Arial" w:hAnsi="Arial" w:cs="Arial"/>
          <w:b/>
          <w:sz w:val="20"/>
          <w:szCs w:val="20"/>
        </w:rPr>
        <w:t>______________________________________________</w:t>
      </w:r>
    </w:p>
    <w:p w:rsidR="00673098" w:rsidRDefault="00673098" w:rsidP="00673098">
      <w:pPr>
        <w:spacing w:after="0" w:line="240" w:lineRule="auto"/>
        <w:jc w:val="center"/>
        <w:rPr>
          <w:rFonts w:ascii="Arial" w:eastAsia="Arial" w:hAnsi="Arial" w:cs="Arial"/>
          <w:i/>
          <w:sz w:val="20"/>
          <w:szCs w:val="20"/>
        </w:rPr>
      </w:pPr>
      <w:r>
        <w:rPr>
          <w:rFonts w:ascii="Arial" w:eastAsia="Arial" w:hAnsi="Arial" w:cs="Arial"/>
          <w:sz w:val="20"/>
          <w:szCs w:val="20"/>
        </w:rPr>
        <w:t>(</w:t>
      </w:r>
      <w:r>
        <w:rPr>
          <w:rFonts w:ascii="Arial" w:eastAsia="Arial" w:hAnsi="Arial" w:cs="Arial"/>
          <w:i/>
          <w:sz w:val="20"/>
          <w:szCs w:val="20"/>
        </w:rPr>
        <w:t>Nombre y firma del Representante Legal</w:t>
      </w:r>
    </w:p>
    <w:p w:rsidR="00673098" w:rsidRDefault="00673098" w:rsidP="00673098">
      <w:pPr>
        <w:spacing w:after="0" w:line="240" w:lineRule="auto"/>
        <w:jc w:val="center"/>
        <w:rPr>
          <w:rFonts w:ascii="Arial" w:eastAsia="Arial" w:hAnsi="Arial" w:cs="Arial"/>
          <w:sz w:val="20"/>
          <w:szCs w:val="20"/>
        </w:rPr>
      </w:pPr>
      <w:r>
        <w:rPr>
          <w:rFonts w:ascii="Arial" w:eastAsia="Arial" w:hAnsi="Arial" w:cs="Arial"/>
          <w:i/>
          <w:sz w:val="20"/>
          <w:szCs w:val="20"/>
        </w:rPr>
        <w:t>de cada uno de los integrantes</w:t>
      </w:r>
      <w:r>
        <w:rPr>
          <w:rFonts w:ascii="Arial" w:eastAsia="Arial" w:hAnsi="Arial" w:cs="Arial"/>
          <w:sz w:val="20"/>
          <w:szCs w:val="20"/>
        </w:rPr>
        <w:t>)</w:t>
      </w:r>
    </w:p>
    <w:p w:rsidR="00673098" w:rsidRDefault="00673098" w:rsidP="00673098">
      <w:pPr>
        <w:spacing w:after="0" w:line="240" w:lineRule="auto"/>
        <w:jc w:val="center"/>
        <w:rPr>
          <w:rFonts w:ascii="Arial" w:eastAsia="Arial" w:hAnsi="Arial" w:cs="Arial"/>
          <w:b/>
          <w:sz w:val="20"/>
          <w:szCs w:val="20"/>
        </w:rPr>
      </w:pPr>
      <w:r>
        <w:rPr>
          <w:rFonts w:ascii="Arial" w:eastAsia="Arial" w:hAnsi="Arial" w:cs="Arial"/>
          <w:b/>
          <w:sz w:val="20"/>
          <w:szCs w:val="20"/>
        </w:rPr>
        <w:t>_____________________________________________</w:t>
      </w:r>
    </w:p>
    <w:p w:rsidR="00673098" w:rsidRDefault="00673098" w:rsidP="00673098">
      <w:pPr>
        <w:spacing w:after="0" w:line="240" w:lineRule="auto"/>
        <w:jc w:val="center"/>
        <w:rPr>
          <w:rFonts w:ascii="Arial" w:eastAsia="Arial" w:hAnsi="Arial" w:cs="Arial"/>
          <w:sz w:val="20"/>
          <w:szCs w:val="20"/>
        </w:rPr>
      </w:pPr>
      <w:r>
        <w:rPr>
          <w:rFonts w:ascii="Arial" w:eastAsia="Arial" w:hAnsi="Arial" w:cs="Arial"/>
          <w:sz w:val="20"/>
          <w:szCs w:val="20"/>
        </w:rPr>
        <w:t>(Nombre y firma del Representante Legal de la Unión Temporal)</w:t>
      </w:r>
    </w:p>
    <w:p w:rsidR="00673098" w:rsidRDefault="00673098" w:rsidP="00673098">
      <w:pPr>
        <w:spacing w:after="0" w:line="240" w:lineRule="auto"/>
        <w:jc w:val="center"/>
        <w:rPr>
          <w:rFonts w:ascii="Arial" w:eastAsia="Arial" w:hAnsi="Arial" w:cs="Arial"/>
          <w:b/>
          <w:sz w:val="20"/>
          <w:szCs w:val="20"/>
        </w:rPr>
      </w:pPr>
    </w:p>
    <w:p w:rsidR="00673098" w:rsidRDefault="00673098" w:rsidP="00673098">
      <w:pPr>
        <w:spacing w:after="0" w:line="240" w:lineRule="auto"/>
        <w:ind w:left="0" w:firstLine="0"/>
        <w:jc w:val="center"/>
        <w:rPr>
          <w:rFonts w:ascii="Arial" w:eastAsia="Arial" w:hAnsi="Arial" w:cs="Arial"/>
          <w:b/>
          <w:sz w:val="20"/>
          <w:szCs w:val="20"/>
        </w:rPr>
      </w:pPr>
      <w:bookmarkStart w:id="9" w:name="_heading=h.f331dm77cndp" w:colFirst="0" w:colLast="0"/>
      <w:bookmarkEnd w:id="9"/>
      <w:r>
        <w:br w:type="page"/>
      </w:r>
      <w:r>
        <w:rPr>
          <w:rFonts w:ascii="Arial" w:eastAsia="Arial" w:hAnsi="Arial" w:cs="Arial"/>
          <w:b/>
          <w:sz w:val="20"/>
          <w:szCs w:val="20"/>
        </w:rPr>
        <w:lastRenderedPageBreak/>
        <w:t>ANEXO 5</w:t>
      </w:r>
    </w:p>
    <w:p w:rsidR="00673098" w:rsidRDefault="00673098" w:rsidP="00673098">
      <w:pPr>
        <w:spacing w:after="0" w:line="240" w:lineRule="auto"/>
        <w:ind w:left="0" w:firstLine="0"/>
        <w:jc w:val="center"/>
        <w:rPr>
          <w:rFonts w:ascii="Arial" w:eastAsia="Arial" w:hAnsi="Arial" w:cs="Arial"/>
          <w:sz w:val="20"/>
          <w:szCs w:val="20"/>
        </w:rPr>
      </w:pPr>
    </w:p>
    <w:p w:rsidR="00673098" w:rsidRDefault="00673098" w:rsidP="00673098">
      <w:pPr>
        <w:keepNext/>
        <w:keepLines/>
        <w:pBdr>
          <w:top w:val="nil"/>
          <w:left w:val="nil"/>
          <w:bottom w:val="nil"/>
          <w:right w:val="nil"/>
          <w:between w:val="nil"/>
        </w:pBdr>
        <w:spacing w:after="0" w:line="240" w:lineRule="auto"/>
        <w:ind w:left="0" w:firstLine="0"/>
        <w:jc w:val="center"/>
        <w:rPr>
          <w:rFonts w:ascii="Arial" w:eastAsia="Arial" w:hAnsi="Arial" w:cs="Arial"/>
          <w:b/>
          <w:sz w:val="20"/>
          <w:szCs w:val="20"/>
        </w:rPr>
      </w:pPr>
      <w:bookmarkStart w:id="10" w:name="_heading=h.m0zm2z5o2xtg" w:colFirst="0" w:colLast="0"/>
      <w:bookmarkEnd w:id="10"/>
      <w:r>
        <w:rPr>
          <w:rFonts w:ascii="Arial" w:eastAsia="Arial" w:hAnsi="Arial" w:cs="Arial"/>
          <w:b/>
          <w:sz w:val="20"/>
          <w:szCs w:val="20"/>
        </w:rPr>
        <w:t>APOYO A LA INDUSTRIA NACIONAL</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(Lugar y Fecha)</w:t>
      </w: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Señores</w:t>
      </w: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MUNICIPIO DE CANDELARIA</w:t>
      </w: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Ciudad</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b/>
          <w:sz w:val="20"/>
          <w:szCs w:val="20"/>
        </w:rPr>
      </w:pPr>
      <w:r>
        <w:rPr>
          <w:rFonts w:ascii="Arial" w:eastAsia="Arial" w:hAnsi="Arial" w:cs="Arial"/>
          <w:b/>
          <w:sz w:val="20"/>
          <w:szCs w:val="20"/>
        </w:rPr>
        <w:t>REFERENCIA PROCESO:</w:t>
      </w:r>
      <w:r>
        <w:rPr>
          <w:rFonts w:ascii="Arial" w:eastAsia="Arial" w:hAnsi="Arial" w:cs="Arial"/>
          <w:sz w:val="20"/>
          <w:szCs w:val="20"/>
        </w:rPr>
        <w:tab/>
      </w:r>
      <w:r>
        <w:rPr>
          <w:rFonts w:ascii="Arial" w:eastAsia="Arial" w:hAnsi="Arial" w:cs="Arial"/>
          <w:b/>
          <w:sz w:val="20"/>
          <w:szCs w:val="20"/>
        </w:rPr>
        <w:t>Selección Abreviada de Menor Cuantía Nº MDC-DADI-SAMC-004-2026.</w:t>
      </w:r>
    </w:p>
    <w:p w:rsidR="00673098" w:rsidRDefault="00673098" w:rsidP="00673098">
      <w:pPr>
        <w:widowControl w:val="0"/>
        <w:spacing w:after="0" w:line="240" w:lineRule="auto"/>
        <w:ind w:right="191"/>
        <w:rPr>
          <w:rFonts w:ascii="Arial" w:eastAsia="Arial" w:hAnsi="Arial" w:cs="Arial"/>
          <w:b/>
          <w:sz w:val="20"/>
          <w:szCs w:val="20"/>
        </w:rPr>
      </w:pPr>
    </w:p>
    <w:p w:rsidR="00673098" w:rsidRDefault="00673098" w:rsidP="00673098">
      <w:pPr>
        <w:spacing w:after="0" w:line="240" w:lineRule="auto"/>
        <w:rPr>
          <w:rFonts w:ascii="Arial" w:eastAsia="Arial" w:hAnsi="Arial" w:cs="Arial"/>
          <w:b/>
          <w:sz w:val="20"/>
          <w:szCs w:val="20"/>
        </w:rPr>
      </w:pPr>
      <w:r>
        <w:rPr>
          <w:rFonts w:ascii="Arial" w:eastAsia="Arial" w:hAnsi="Arial" w:cs="Arial"/>
          <w:b/>
          <w:sz w:val="20"/>
          <w:szCs w:val="20"/>
        </w:rPr>
        <w:t>OBJETO: SUMINISTRO DE LA DOTACIÓN DE UNIFORMES Y VESTUARIO DE TRABAJO PARA LOS SERVIDORES PÚBLICOS QUE LABORAN EN LAS DISTINTAS DEPENDENCIAS DE LA ADMINISTRACIÓN CENTRAL DEL MUNICIPIO DE CANDELARIA, VALLE DEL CAUCA, DE CONFORMIDAD CON LAS ESPECIFICACIONES TÉCNICA</w:t>
      </w:r>
    </w:p>
    <w:p w:rsidR="00673098" w:rsidRDefault="00673098" w:rsidP="00673098">
      <w:pPr>
        <w:spacing w:after="0" w:line="240" w:lineRule="auto"/>
        <w:rPr>
          <w:rFonts w:ascii="Arial" w:eastAsia="Arial" w:hAnsi="Arial" w:cs="Arial"/>
          <w:b/>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Por medio de este documento ___________________________ (nombre o razón social del proponente) en adelante el “Proponente”, manifiesto que en virtud de lo dispuesto en el artículo 2 de la Ley 816 de 2003, el personal que será puesto al servicio para la ejecución del contrato en caso de que se me adjudique será de origen nacional (en caso de tener componente extranjero lo deberá manifestar)</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Nombre del proponente ______________________________________</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Nombre del Representante Legal _______________________________________</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C. C. No. _____________________ de _______________</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jc w:val="center"/>
        <w:rPr>
          <w:rFonts w:ascii="Arial" w:eastAsia="Arial" w:hAnsi="Arial" w:cs="Arial"/>
          <w:sz w:val="20"/>
          <w:szCs w:val="20"/>
        </w:rPr>
      </w:pPr>
      <w:r>
        <w:rPr>
          <w:rFonts w:ascii="Arial" w:eastAsia="Arial" w:hAnsi="Arial" w:cs="Arial"/>
          <w:sz w:val="20"/>
          <w:szCs w:val="20"/>
        </w:rPr>
        <w:t>______________________________________________________</w:t>
      </w:r>
    </w:p>
    <w:p w:rsidR="00673098" w:rsidRDefault="00673098" w:rsidP="00673098">
      <w:pPr>
        <w:spacing w:after="0" w:line="240" w:lineRule="auto"/>
        <w:jc w:val="center"/>
        <w:rPr>
          <w:rFonts w:ascii="Arial" w:eastAsia="Arial" w:hAnsi="Arial" w:cs="Arial"/>
          <w:sz w:val="20"/>
          <w:szCs w:val="20"/>
        </w:rPr>
      </w:pPr>
      <w:r>
        <w:rPr>
          <w:rFonts w:ascii="Arial" w:eastAsia="Arial" w:hAnsi="Arial" w:cs="Arial"/>
          <w:sz w:val="20"/>
          <w:szCs w:val="20"/>
        </w:rPr>
        <w:t>FIRMA DEL PROPONENTE O DE SU REPRESENTANTE LEGAL</w:t>
      </w:r>
    </w:p>
    <w:p w:rsidR="00673098" w:rsidRDefault="00673098" w:rsidP="00673098">
      <w:pPr>
        <w:spacing w:after="0" w:line="240" w:lineRule="auto"/>
        <w:jc w:val="center"/>
        <w:rPr>
          <w:rFonts w:ascii="Arial" w:eastAsia="Arial" w:hAnsi="Arial" w:cs="Arial"/>
          <w:sz w:val="20"/>
          <w:szCs w:val="20"/>
        </w:rPr>
      </w:pPr>
    </w:p>
    <w:p w:rsidR="00673098" w:rsidRDefault="00673098" w:rsidP="00673098">
      <w:pPr>
        <w:spacing w:after="0" w:line="240" w:lineRule="auto"/>
        <w:ind w:left="0" w:firstLine="0"/>
        <w:jc w:val="left"/>
        <w:rPr>
          <w:rFonts w:ascii="Arial" w:eastAsia="Arial" w:hAnsi="Arial" w:cs="Arial"/>
          <w:sz w:val="20"/>
          <w:szCs w:val="20"/>
        </w:rPr>
      </w:pPr>
      <w:r>
        <w:br w:type="page"/>
      </w:r>
    </w:p>
    <w:p w:rsidR="00673098" w:rsidRDefault="00673098" w:rsidP="00673098">
      <w:pPr>
        <w:keepNext/>
        <w:keepLines/>
        <w:pBdr>
          <w:top w:val="nil"/>
          <w:left w:val="nil"/>
          <w:bottom w:val="nil"/>
          <w:right w:val="nil"/>
          <w:between w:val="nil"/>
        </w:pBdr>
        <w:spacing w:after="0" w:line="240" w:lineRule="auto"/>
        <w:ind w:left="708" w:hanging="708"/>
        <w:jc w:val="center"/>
        <w:rPr>
          <w:rFonts w:ascii="Arial" w:eastAsia="Arial" w:hAnsi="Arial" w:cs="Arial"/>
          <w:b/>
          <w:sz w:val="20"/>
          <w:szCs w:val="20"/>
        </w:rPr>
      </w:pPr>
      <w:bookmarkStart w:id="11" w:name="_heading=h.900428ibloct" w:colFirst="0" w:colLast="0"/>
      <w:bookmarkEnd w:id="11"/>
      <w:r>
        <w:rPr>
          <w:rFonts w:ascii="Arial" w:eastAsia="Arial" w:hAnsi="Arial" w:cs="Arial"/>
          <w:b/>
          <w:sz w:val="20"/>
          <w:szCs w:val="20"/>
        </w:rPr>
        <w:lastRenderedPageBreak/>
        <w:t>ANEXO 6</w:t>
      </w:r>
    </w:p>
    <w:p w:rsidR="00673098" w:rsidRDefault="00673098" w:rsidP="00673098">
      <w:pPr>
        <w:keepNext/>
        <w:keepLines/>
        <w:pBdr>
          <w:top w:val="nil"/>
          <w:left w:val="nil"/>
          <w:bottom w:val="nil"/>
          <w:right w:val="nil"/>
          <w:between w:val="nil"/>
        </w:pBdr>
        <w:spacing w:after="0" w:line="240" w:lineRule="auto"/>
        <w:jc w:val="center"/>
        <w:rPr>
          <w:rFonts w:ascii="Arial" w:eastAsia="Arial" w:hAnsi="Arial" w:cs="Arial"/>
          <w:b/>
          <w:sz w:val="20"/>
          <w:szCs w:val="20"/>
        </w:rPr>
      </w:pPr>
      <w:bookmarkStart w:id="12" w:name="_heading=h.p1yrmreoile5" w:colFirst="0" w:colLast="0"/>
      <w:bookmarkEnd w:id="12"/>
      <w:r>
        <w:rPr>
          <w:rFonts w:ascii="Arial" w:eastAsia="Arial" w:hAnsi="Arial" w:cs="Arial"/>
          <w:b/>
          <w:sz w:val="20"/>
          <w:szCs w:val="20"/>
        </w:rPr>
        <w:t>CERTIFICACIÓN DE PAGOS DE SEGURIDAD SOCIAL Y APORTES PARAFISCALES</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b/>
          <w:i/>
          <w:sz w:val="20"/>
          <w:szCs w:val="20"/>
        </w:rPr>
      </w:pPr>
      <w:bookmarkStart w:id="13" w:name="_heading=h.xt1r86ukilax" w:colFirst="0" w:colLast="0"/>
      <w:bookmarkEnd w:id="13"/>
      <w:r>
        <w:rPr>
          <w:rFonts w:ascii="Arial" w:eastAsia="Arial" w:hAnsi="Arial" w:cs="Arial"/>
          <w:sz w:val="20"/>
          <w:szCs w:val="20"/>
        </w:rPr>
        <w:t>ARTICULO 50 LEY 789 DE 2002 (PERSONAS JURÍDICAS) [Use la opción que corresponda, según certifique el Representante Legal o el Revisor Fiscal]</w:t>
      </w: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 xml:space="preserve">Yo, __________________, identificado con _____________, en mi condición de Representante Legal de </w:t>
      </w:r>
      <w:r>
        <w:rPr>
          <w:rFonts w:ascii="Arial" w:eastAsia="Arial" w:hAnsi="Arial" w:cs="Arial"/>
          <w:sz w:val="20"/>
          <w:szCs w:val="20"/>
          <w:u w:val="single"/>
        </w:rPr>
        <w:t>(Razón social de la compañía)</w:t>
      </w:r>
      <w:r>
        <w:rPr>
          <w:rFonts w:ascii="Arial" w:eastAsia="Arial" w:hAnsi="Arial" w:cs="Arial"/>
          <w:sz w:val="20"/>
          <w:szCs w:val="20"/>
        </w:rPr>
        <w:t xml:space="preserve"> identificada con Nit ________, debidamente inscrito en la Cámara de Comercio de ________ certifico el pago de los siguientes aportes, pagados por la compañía durante los últimos seis (6) meses calendario legalmente exigibles a la fecha de presentación de nuestra propuesta para el presente proceso de selección, según se indica en el cuadro que abajo aparece. Lo anterior, en cumplimiento de lo dispuesto en el artículo 50 de la Ley 789 de 2002.</w:t>
      </w:r>
    </w:p>
    <w:p w:rsidR="00673098" w:rsidRDefault="00673098" w:rsidP="00673098">
      <w:pPr>
        <w:spacing w:after="0" w:line="240" w:lineRule="auto"/>
        <w:rPr>
          <w:rFonts w:ascii="Arial" w:eastAsia="Arial" w:hAnsi="Arial" w:cs="Arial"/>
          <w:b/>
          <w:i/>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 xml:space="preserve">Yo, __________________, identificado con _____________, y con Tarjeta Profesional No. _________ de la Junta Central de Contadores de Colombia, en mi condición de Revisor Fiscal de </w:t>
      </w:r>
      <w:r>
        <w:rPr>
          <w:rFonts w:ascii="Arial" w:eastAsia="Arial" w:hAnsi="Arial" w:cs="Arial"/>
          <w:sz w:val="20"/>
          <w:szCs w:val="20"/>
          <w:u w:val="single"/>
        </w:rPr>
        <w:t>(Razón social de la compañía)</w:t>
      </w:r>
      <w:r>
        <w:rPr>
          <w:rFonts w:ascii="Arial" w:eastAsia="Arial" w:hAnsi="Arial" w:cs="Arial"/>
          <w:sz w:val="20"/>
          <w:szCs w:val="20"/>
        </w:rPr>
        <w:t xml:space="preserve"> identificada con Nit ________ ,  debidamente inscrito en la Cámara de Comercio de ________, luego de examinar de acuerdo con las normas de auditoria generalmente aceptadas en Colombia, los estados financieros de la compañía, certifico el pago de los siguientes aportes, pagados por la compañía durante los últimos seis (6) calendario legalmente exigibles a la fecha de presentación de la propuesta para el presente proceso de selección, según se indica en el cuadro que abajo aparece, los cuales corresponden a los montos contabilizados y pagados por la compañía durante dichos 6 meses.  Lo anterior, en cumplimiento de lo dispuesto en el artículo 50 de la Ley 789 de 2002.</w:t>
      </w:r>
    </w:p>
    <w:p w:rsidR="00673098" w:rsidRDefault="00673098" w:rsidP="00673098">
      <w:pPr>
        <w:spacing w:after="0" w:line="240" w:lineRule="auto"/>
        <w:rPr>
          <w:rFonts w:ascii="Arial" w:eastAsia="Arial" w:hAnsi="Arial" w:cs="Arial"/>
          <w:sz w:val="20"/>
          <w:szCs w:val="20"/>
        </w:rPr>
      </w:pPr>
    </w:p>
    <w:tbl>
      <w:tblPr>
        <w:tblW w:w="9142" w:type="dxa"/>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9"/>
        <w:gridCol w:w="851"/>
        <w:gridCol w:w="850"/>
        <w:gridCol w:w="709"/>
        <w:gridCol w:w="851"/>
        <w:gridCol w:w="708"/>
        <w:gridCol w:w="1134"/>
      </w:tblGrid>
      <w:tr w:rsidR="00673098" w:rsidTr="008D3232">
        <w:trPr>
          <w:cantSplit/>
        </w:trPr>
        <w:tc>
          <w:tcPr>
            <w:tcW w:w="4039" w:type="dxa"/>
            <w:vAlign w:val="center"/>
          </w:tcPr>
          <w:p w:rsidR="00673098" w:rsidRDefault="00673098" w:rsidP="008D3232">
            <w:pPr>
              <w:keepNext/>
              <w:keepLines/>
              <w:pBdr>
                <w:top w:val="nil"/>
                <w:left w:val="nil"/>
                <w:bottom w:val="nil"/>
                <w:right w:val="nil"/>
                <w:between w:val="nil"/>
              </w:pBdr>
              <w:rPr>
                <w:rFonts w:ascii="Arial" w:eastAsia="Arial" w:hAnsi="Arial" w:cs="Arial"/>
                <w:sz w:val="20"/>
                <w:szCs w:val="20"/>
              </w:rPr>
            </w:pPr>
            <w:bookmarkStart w:id="14" w:name="_heading=h.xtmw5w89d516" w:colFirst="0" w:colLast="0"/>
            <w:bookmarkEnd w:id="14"/>
            <w:r>
              <w:rPr>
                <w:rFonts w:ascii="Arial" w:eastAsia="Arial" w:hAnsi="Arial" w:cs="Arial"/>
                <w:sz w:val="20"/>
                <w:szCs w:val="20"/>
              </w:rPr>
              <w:t>APORTE PARAFISCAL</w:t>
            </w:r>
          </w:p>
        </w:tc>
        <w:tc>
          <w:tcPr>
            <w:tcW w:w="5103" w:type="dxa"/>
            <w:gridSpan w:val="6"/>
            <w:vAlign w:val="center"/>
          </w:tcPr>
          <w:p w:rsidR="00673098" w:rsidRDefault="00673098" w:rsidP="008D3232">
            <w:pPr>
              <w:rPr>
                <w:rFonts w:ascii="Arial" w:eastAsia="Arial" w:hAnsi="Arial" w:cs="Arial"/>
                <w:sz w:val="20"/>
                <w:szCs w:val="20"/>
              </w:rPr>
            </w:pPr>
            <w:r>
              <w:rPr>
                <w:rFonts w:ascii="Arial" w:eastAsia="Arial" w:hAnsi="Arial" w:cs="Arial"/>
                <w:sz w:val="20"/>
                <w:szCs w:val="20"/>
              </w:rPr>
              <w:t>INDIQUE LOS SEIS ÚLTIMOS MESES CALENDARIO LEGALMENTE EXIGIBLES A LA FECHA DE PRESENTACIÓN DE LA PROPUESTA PARA EL PRESENTE PROCESO</w:t>
            </w:r>
          </w:p>
        </w:tc>
      </w:tr>
      <w:tr w:rsidR="00673098" w:rsidTr="008D3232">
        <w:trPr>
          <w:trHeight w:val="331"/>
        </w:trPr>
        <w:tc>
          <w:tcPr>
            <w:tcW w:w="4039" w:type="dxa"/>
          </w:tcPr>
          <w:p w:rsidR="00673098" w:rsidRDefault="00673098" w:rsidP="008D3232">
            <w:pPr>
              <w:rPr>
                <w:rFonts w:ascii="Arial" w:eastAsia="Arial" w:hAnsi="Arial" w:cs="Arial"/>
                <w:b/>
                <w:sz w:val="20"/>
                <w:szCs w:val="20"/>
              </w:rPr>
            </w:pPr>
            <w:bookmarkStart w:id="15" w:name="_heading=h.wgw7ytrbhw27" w:colFirst="0" w:colLast="0"/>
            <w:bookmarkEnd w:id="15"/>
            <w:r>
              <w:rPr>
                <w:rFonts w:ascii="Arial" w:eastAsia="Arial" w:hAnsi="Arial" w:cs="Arial"/>
                <w:sz w:val="20"/>
                <w:szCs w:val="20"/>
              </w:rPr>
              <w:t>MESES====</w:t>
            </w:r>
            <w:r>
              <w:rPr>
                <w:rFonts w:ascii="Noto Sans Symbols" w:eastAsia="Noto Sans Symbols" w:hAnsi="Noto Sans Symbols" w:cs="Noto Sans Symbols"/>
                <w:sz w:val="20"/>
                <w:szCs w:val="20"/>
              </w:rPr>
              <w:t>🡺</w:t>
            </w:r>
          </w:p>
        </w:tc>
        <w:tc>
          <w:tcPr>
            <w:tcW w:w="851" w:type="dxa"/>
          </w:tcPr>
          <w:p w:rsidR="00673098" w:rsidRDefault="00673098" w:rsidP="008D3232">
            <w:pPr>
              <w:rPr>
                <w:rFonts w:ascii="Arial" w:eastAsia="Arial" w:hAnsi="Arial" w:cs="Arial"/>
                <w:sz w:val="20"/>
                <w:szCs w:val="20"/>
              </w:rPr>
            </w:pPr>
          </w:p>
        </w:tc>
        <w:tc>
          <w:tcPr>
            <w:tcW w:w="850" w:type="dxa"/>
          </w:tcPr>
          <w:p w:rsidR="00673098" w:rsidRDefault="00673098" w:rsidP="008D3232">
            <w:pPr>
              <w:rPr>
                <w:rFonts w:ascii="Arial" w:eastAsia="Arial" w:hAnsi="Arial" w:cs="Arial"/>
                <w:sz w:val="20"/>
                <w:szCs w:val="20"/>
              </w:rPr>
            </w:pPr>
          </w:p>
        </w:tc>
        <w:tc>
          <w:tcPr>
            <w:tcW w:w="709" w:type="dxa"/>
          </w:tcPr>
          <w:p w:rsidR="00673098" w:rsidRDefault="00673098" w:rsidP="008D3232">
            <w:pPr>
              <w:rPr>
                <w:rFonts w:ascii="Arial" w:eastAsia="Arial" w:hAnsi="Arial" w:cs="Arial"/>
                <w:sz w:val="20"/>
                <w:szCs w:val="20"/>
              </w:rPr>
            </w:pPr>
          </w:p>
        </w:tc>
        <w:tc>
          <w:tcPr>
            <w:tcW w:w="851" w:type="dxa"/>
          </w:tcPr>
          <w:p w:rsidR="00673098" w:rsidRDefault="00673098" w:rsidP="008D3232">
            <w:pPr>
              <w:rPr>
                <w:rFonts w:ascii="Arial" w:eastAsia="Arial" w:hAnsi="Arial" w:cs="Arial"/>
                <w:sz w:val="20"/>
                <w:szCs w:val="20"/>
              </w:rPr>
            </w:pPr>
          </w:p>
        </w:tc>
        <w:tc>
          <w:tcPr>
            <w:tcW w:w="708" w:type="dxa"/>
          </w:tcPr>
          <w:p w:rsidR="00673098" w:rsidRDefault="00673098" w:rsidP="008D3232">
            <w:pPr>
              <w:rPr>
                <w:rFonts w:ascii="Arial" w:eastAsia="Arial" w:hAnsi="Arial" w:cs="Arial"/>
                <w:sz w:val="20"/>
                <w:szCs w:val="20"/>
              </w:rPr>
            </w:pPr>
          </w:p>
        </w:tc>
        <w:tc>
          <w:tcPr>
            <w:tcW w:w="1134" w:type="dxa"/>
          </w:tcPr>
          <w:p w:rsidR="00673098" w:rsidRDefault="00673098" w:rsidP="008D3232">
            <w:pPr>
              <w:rPr>
                <w:rFonts w:ascii="Arial" w:eastAsia="Arial" w:hAnsi="Arial" w:cs="Arial"/>
                <w:sz w:val="20"/>
                <w:szCs w:val="20"/>
              </w:rPr>
            </w:pPr>
          </w:p>
        </w:tc>
      </w:tr>
      <w:tr w:rsidR="00673098" w:rsidTr="008D3232">
        <w:tc>
          <w:tcPr>
            <w:tcW w:w="4039" w:type="dxa"/>
          </w:tcPr>
          <w:p w:rsidR="00673098" w:rsidRDefault="00673098" w:rsidP="008D3232">
            <w:pPr>
              <w:rPr>
                <w:rFonts w:ascii="Arial" w:eastAsia="Arial" w:hAnsi="Arial" w:cs="Arial"/>
                <w:sz w:val="20"/>
                <w:szCs w:val="20"/>
              </w:rPr>
            </w:pPr>
            <w:r>
              <w:rPr>
                <w:rFonts w:ascii="Arial" w:eastAsia="Arial" w:hAnsi="Arial" w:cs="Arial"/>
                <w:sz w:val="20"/>
                <w:szCs w:val="20"/>
              </w:rPr>
              <w:t>Sistema de Seguridad Social:</w:t>
            </w:r>
          </w:p>
          <w:p w:rsidR="00673098" w:rsidRDefault="00673098" w:rsidP="008D3232">
            <w:pPr>
              <w:rPr>
                <w:rFonts w:ascii="Arial" w:eastAsia="Arial" w:hAnsi="Arial" w:cs="Arial"/>
                <w:sz w:val="20"/>
                <w:szCs w:val="20"/>
              </w:rPr>
            </w:pPr>
            <w:r>
              <w:rPr>
                <w:rFonts w:ascii="Arial" w:eastAsia="Arial" w:hAnsi="Arial" w:cs="Arial"/>
                <w:sz w:val="20"/>
                <w:szCs w:val="20"/>
              </w:rPr>
              <w:t xml:space="preserve">Salud </w:t>
            </w:r>
          </w:p>
        </w:tc>
        <w:tc>
          <w:tcPr>
            <w:tcW w:w="851" w:type="dxa"/>
          </w:tcPr>
          <w:p w:rsidR="00673098" w:rsidRDefault="00673098" w:rsidP="008D3232">
            <w:pPr>
              <w:rPr>
                <w:rFonts w:ascii="Arial" w:eastAsia="Arial" w:hAnsi="Arial" w:cs="Arial"/>
                <w:sz w:val="20"/>
                <w:szCs w:val="20"/>
              </w:rPr>
            </w:pPr>
          </w:p>
        </w:tc>
        <w:tc>
          <w:tcPr>
            <w:tcW w:w="850" w:type="dxa"/>
          </w:tcPr>
          <w:p w:rsidR="00673098" w:rsidRDefault="00673098" w:rsidP="008D3232">
            <w:pPr>
              <w:rPr>
                <w:rFonts w:ascii="Arial" w:eastAsia="Arial" w:hAnsi="Arial" w:cs="Arial"/>
                <w:sz w:val="20"/>
                <w:szCs w:val="20"/>
              </w:rPr>
            </w:pPr>
          </w:p>
        </w:tc>
        <w:tc>
          <w:tcPr>
            <w:tcW w:w="709" w:type="dxa"/>
          </w:tcPr>
          <w:p w:rsidR="00673098" w:rsidRDefault="00673098" w:rsidP="008D3232">
            <w:pPr>
              <w:rPr>
                <w:rFonts w:ascii="Arial" w:eastAsia="Arial" w:hAnsi="Arial" w:cs="Arial"/>
                <w:sz w:val="20"/>
                <w:szCs w:val="20"/>
              </w:rPr>
            </w:pPr>
          </w:p>
        </w:tc>
        <w:tc>
          <w:tcPr>
            <w:tcW w:w="851" w:type="dxa"/>
          </w:tcPr>
          <w:p w:rsidR="00673098" w:rsidRDefault="00673098" w:rsidP="008D3232">
            <w:pPr>
              <w:rPr>
                <w:rFonts w:ascii="Arial" w:eastAsia="Arial" w:hAnsi="Arial" w:cs="Arial"/>
                <w:sz w:val="20"/>
                <w:szCs w:val="20"/>
              </w:rPr>
            </w:pPr>
          </w:p>
        </w:tc>
        <w:tc>
          <w:tcPr>
            <w:tcW w:w="708" w:type="dxa"/>
          </w:tcPr>
          <w:p w:rsidR="00673098" w:rsidRDefault="00673098" w:rsidP="008D3232">
            <w:pPr>
              <w:rPr>
                <w:rFonts w:ascii="Arial" w:eastAsia="Arial" w:hAnsi="Arial" w:cs="Arial"/>
                <w:sz w:val="20"/>
                <w:szCs w:val="20"/>
              </w:rPr>
            </w:pPr>
          </w:p>
        </w:tc>
        <w:tc>
          <w:tcPr>
            <w:tcW w:w="1134" w:type="dxa"/>
          </w:tcPr>
          <w:p w:rsidR="00673098" w:rsidRDefault="00673098" w:rsidP="008D3232">
            <w:pPr>
              <w:rPr>
                <w:rFonts w:ascii="Arial" w:eastAsia="Arial" w:hAnsi="Arial" w:cs="Arial"/>
                <w:sz w:val="20"/>
                <w:szCs w:val="20"/>
              </w:rPr>
            </w:pPr>
          </w:p>
        </w:tc>
      </w:tr>
      <w:tr w:rsidR="00673098" w:rsidTr="008D3232">
        <w:trPr>
          <w:trHeight w:val="303"/>
        </w:trPr>
        <w:tc>
          <w:tcPr>
            <w:tcW w:w="4039" w:type="dxa"/>
          </w:tcPr>
          <w:p w:rsidR="00673098" w:rsidRDefault="00673098" w:rsidP="008D3232">
            <w:pPr>
              <w:keepNext/>
              <w:keepLines/>
              <w:pBdr>
                <w:top w:val="nil"/>
                <w:left w:val="nil"/>
                <w:bottom w:val="nil"/>
                <w:right w:val="nil"/>
                <w:between w:val="nil"/>
              </w:pBdr>
              <w:rPr>
                <w:rFonts w:ascii="Arial" w:eastAsia="Arial" w:hAnsi="Arial" w:cs="Arial"/>
                <w:b/>
                <w:i/>
                <w:sz w:val="20"/>
                <w:szCs w:val="20"/>
              </w:rPr>
            </w:pPr>
            <w:r>
              <w:rPr>
                <w:rFonts w:ascii="Arial" w:eastAsia="Arial" w:hAnsi="Arial" w:cs="Arial"/>
                <w:i/>
                <w:sz w:val="20"/>
                <w:szCs w:val="20"/>
              </w:rPr>
              <w:t xml:space="preserve">Riesgos Profesionales </w:t>
            </w:r>
          </w:p>
        </w:tc>
        <w:tc>
          <w:tcPr>
            <w:tcW w:w="851" w:type="dxa"/>
          </w:tcPr>
          <w:p w:rsidR="00673098" w:rsidRDefault="00673098" w:rsidP="008D3232">
            <w:pPr>
              <w:rPr>
                <w:rFonts w:ascii="Arial" w:eastAsia="Arial" w:hAnsi="Arial" w:cs="Arial"/>
                <w:sz w:val="20"/>
                <w:szCs w:val="20"/>
              </w:rPr>
            </w:pPr>
          </w:p>
        </w:tc>
        <w:tc>
          <w:tcPr>
            <w:tcW w:w="850" w:type="dxa"/>
          </w:tcPr>
          <w:p w:rsidR="00673098" w:rsidRDefault="00673098" w:rsidP="008D3232">
            <w:pPr>
              <w:rPr>
                <w:rFonts w:ascii="Arial" w:eastAsia="Arial" w:hAnsi="Arial" w:cs="Arial"/>
                <w:sz w:val="20"/>
                <w:szCs w:val="20"/>
              </w:rPr>
            </w:pPr>
          </w:p>
        </w:tc>
        <w:tc>
          <w:tcPr>
            <w:tcW w:w="709" w:type="dxa"/>
          </w:tcPr>
          <w:p w:rsidR="00673098" w:rsidRDefault="00673098" w:rsidP="008D3232">
            <w:pPr>
              <w:rPr>
                <w:rFonts w:ascii="Arial" w:eastAsia="Arial" w:hAnsi="Arial" w:cs="Arial"/>
                <w:sz w:val="20"/>
                <w:szCs w:val="20"/>
              </w:rPr>
            </w:pPr>
          </w:p>
        </w:tc>
        <w:tc>
          <w:tcPr>
            <w:tcW w:w="851" w:type="dxa"/>
          </w:tcPr>
          <w:p w:rsidR="00673098" w:rsidRDefault="00673098" w:rsidP="008D3232">
            <w:pPr>
              <w:rPr>
                <w:rFonts w:ascii="Arial" w:eastAsia="Arial" w:hAnsi="Arial" w:cs="Arial"/>
                <w:sz w:val="20"/>
                <w:szCs w:val="20"/>
              </w:rPr>
            </w:pPr>
          </w:p>
        </w:tc>
        <w:tc>
          <w:tcPr>
            <w:tcW w:w="708" w:type="dxa"/>
          </w:tcPr>
          <w:p w:rsidR="00673098" w:rsidRDefault="00673098" w:rsidP="008D3232">
            <w:pPr>
              <w:rPr>
                <w:rFonts w:ascii="Arial" w:eastAsia="Arial" w:hAnsi="Arial" w:cs="Arial"/>
                <w:sz w:val="20"/>
                <w:szCs w:val="20"/>
              </w:rPr>
            </w:pPr>
          </w:p>
        </w:tc>
        <w:tc>
          <w:tcPr>
            <w:tcW w:w="1134" w:type="dxa"/>
          </w:tcPr>
          <w:p w:rsidR="00673098" w:rsidRDefault="00673098" w:rsidP="008D3232">
            <w:pPr>
              <w:rPr>
                <w:rFonts w:ascii="Arial" w:eastAsia="Arial" w:hAnsi="Arial" w:cs="Arial"/>
                <w:sz w:val="20"/>
                <w:szCs w:val="20"/>
              </w:rPr>
            </w:pPr>
          </w:p>
        </w:tc>
      </w:tr>
      <w:tr w:rsidR="00673098" w:rsidTr="008D3232">
        <w:tc>
          <w:tcPr>
            <w:tcW w:w="4039" w:type="dxa"/>
          </w:tcPr>
          <w:p w:rsidR="00673098" w:rsidRDefault="00673098" w:rsidP="008D3232">
            <w:pPr>
              <w:rPr>
                <w:rFonts w:ascii="Arial" w:eastAsia="Arial" w:hAnsi="Arial" w:cs="Arial"/>
                <w:sz w:val="20"/>
                <w:szCs w:val="20"/>
              </w:rPr>
            </w:pPr>
            <w:r>
              <w:rPr>
                <w:rFonts w:ascii="Arial" w:eastAsia="Arial" w:hAnsi="Arial" w:cs="Arial"/>
                <w:sz w:val="20"/>
                <w:szCs w:val="20"/>
              </w:rPr>
              <w:t xml:space="preserve">Pensiones </w:t>
            </w:r>
          </w:p>
        </w:tc>
        <w:tc>
          <w:tcPr>
            <w:tcW w:w="851" w:type="dxa"/>
          </w:tcPr>
          <w:p w:rsidR="00673098" w:rsidRDefault="00673098" w:rsidP="008D3232">
            <w:pPr>
              <w:rPr>
                <w:rFonts w:ascii="Arial" w:eastAsia="Arial" w:hAnsi="Arial" w:cs="Arial"/>
                <w:sz w:val="20"/>
                <w:szCs w:val="20"/>
              </w:rPr>
            </w:pPr>
          </w:p>
        </w:tc>
        <w:tc>
          <w:tcPr>
            <w:tcW w:w="850" w:type="dxa"/>
          </w:tcPr>
          <w:p w:rsidR="00673098" w:rsidRDefault="00673098" w:rsidP="008D3232">
            <w:pPr>
              <w:rPr>
                <w:rFonts w:ascii="Arial" w:eastAsia="Arial" w:hAnsi="Arial" w:cs="Arial"/>
                <w:sz w:val="20"/>
                <w:szCs w:val="20"/>
              </w:rPr>
            </w:pPr>
          </w:p>
        </w:tc>
        <w:tc>
          <w:tcPr>
            <w:tcW w:w="709" w:type="dxa"/>
          </w:tcPr>
          <w:p w:rsidR="00673098" w:rsidRDefault="00673098" w:rsidP="008D3232">
            <w:pPr>
              <w:rPr>
                <w:rFonts w:ascii="Arial" w:eastAsia="Arial" w:hAnsi="Arial" w:cs="Arial"/>
                <w:sz w:val="20"/>
                <w:szCs w:val="20"/>
              </w:rPr>
            </w:pPr>
          </w:p>
        </w:tc>
        <w:tc>
          <w:tcPr>
            <w:tcW w:w="851" w:type="dxa"/>
          </w:tcPr>
          <w:p w:rsidR="00673098" w:rsidRDefault="00673098" w:rsidP="008D3232">
            <w:pPr>
              <w:rPr>
                <w:rFonts w:ascii="Arial" w:eastAsia="Arial" w:hAnsi="Arial" w:cs="Arial"/>
                <w:sz w:val="20"/>
                <w:szCs w:val="20"/>
              </w:rPr>
            </w:pPr>
          </w:p>
        </w:tc>
        <w:tc>
          <w:tcPr>
            <w:tcW w:w="708" w:type="dxa"/>
          </w:tcPr>
          <w:p w:rsidR="00673098" w:rsidRDefault="00673098" w:rsidP="008D3232">
            <w:pPr>
              <w:rPr>
                <w:rFonts w:ascii="Arial" w:eastAsia="Arial" w:hAnsi="Arial" w:cs="Arial"/>
                <w:sz w:val="20"/>
                <w:szCs w:val="20"/>
              </w:rPr>
            </w:pPr>
          </w:p>
        </w:tc>
        <w:tc>
          <w:tcPr>
            <w:tcW w:w="1134" w:type="dxa"/>
          </w:tcPr>
          <w:p w:rsidR="00673098" w:rsidRDefault="00673098" w:rsidP="008D3232">
            <w:pPr>
              <w:rPr>
                <w:rFonts w:ascii="Arial" w:eastAsia="Arial" w:hAnsi="Arial" w:cs="Arial"/>
                <w:sz w:val="20"/>
                <w:szCs w:val="20"/>
              </w:rPr>
            </w:pPr>
          </w:p>
        </w:tc>
      </w:tr>
      <w:tr w:rsidR="00673098" w:rsidTr="008D3232">
        <w:tc>
          <w:tcPr>
            <w:tcW w:w="4039" w:type="dxa"/>
          </w:tcPr>
          <w:p w:rsidR="00673098" w:rsidRDefault="00673098" w:rsidP="008D3232">
            <w:pPr>
              <w:rPr>
                <w:rFonts w:ascii="Arial" w:eastAsia="Arial" w:hAnsi="Arial" w:cs="Arial"/>
                <w:sz w:val="20"/>
                <w:szCs w:val="20"/>
              </w:rPr>
            </w:pPr>
            <w:r>
              <w:rPr>
                <w:rFonts w:ascii="Arial" w:eastAsia="Arial" w:hAnsi="Arial" w:cs="Arial"/>
                <w:sz w:val="20"/>
                <w:szCs w:val="20"/>
              </w:rPr>
              <w:t>Aportes Parafiscales:</w:t>
            </w:r>
          </w:p>
          <w:p w:rsidR="00673098" w:rsidRDefault="00673098" w:rsidP="008D3232">
            <w:pPr>
              <w:rPr>
                <w:rFonts w:ascii="Arial" w:eastAsia="Arial" w:hAnsi="Arial" w:cs="Arial"/>
                <w:i/>
                <w:sz w:val="20"/>
                <w:szCs w:val="20"/>
              </w:rPr>
            </w:pPr>
            <w:bookmarkStart w:id="16" w:name="_heading=h.4yixrns2mb5c" w:colFirst="0" w:colLast="0"/>
            <w:bookmarkEnd w:id="16"/>
            <w:r>
              <w:rPr>
                <w:rFonts w:ascii="Arial" w:eastAsia="Arial" w:hAnsi="Arial" w:cs="Arial"/>
                <w:sz w:val="20"/>
                <w:szCs w:val="20"/>
              </w:rPr>
              <w:t xml:space="preserve">Cajas de Compensación Familiar </w:t>
            </w:r>
          </w:p>
        </w:tc>
        <w:tc>
          <w:tcPr>
            <w:tcW w:w="851" w:type="dxa"/>
          </w:tcPr>
          <w:p w:rsidR="00673098" w:rsidRDefault="00673098" w:rsidP="008D3232">
            <w:pPr>
              <w:rPr>
                <w:rFonts w:ascii="Arial" w:eastAsia="Arial" w:hAnsi="Arial" w:cs="Arial"/>
                <w:sz w:val="20"/>
                <w:szCs w:val="20"/>
              </w:rPr>
            </w:pPr>
          </w:p>
        </w:tc>
        <w:tc>
          <w:tcPr>
            <w:tcW w:w="850" w:type="dxa"/>
          </w:tcPr>
          <w:p w:rsidR="00673098" w:rsidRDefault="00673098" w:rsidP="008D3232">
            <w:pPr>
              <w:rPr>
                <w:rFonts w:ascii="Arial" w:eastAsia="Arial" w:hAnsi="Arial" w:cs="Arial"/>
                <w:sz w:val="20"/>
                <w:szCs w:val="20"/>
              </w:rPr>
            </w:pPr>
          </w:p>
        </w:tc>
        <w:tc>
          <w:tcPr>
            <w:tcW w:w="709" w:type="dxa"/>
          </w:tcPr>
          <w:p w:rsidR="00673098" w:rsidRDefault="00673098" w:rsidP="008D3232">
            <w:pPr>
              <w:rPr>
                <w:rFonts w:ascii="Arial" w:eastAsia="Arial" w:hAnsi="Arial" w:cs="Arial"/>
                <w:sz w:val="20"/>
                <w:szCs w:val="20"/>
              </w:rPr>
            </w:pPr>
          </w:p>
        </w:tc>
        <w:tc>
          <w:tcPr>
            <w:tcW w:w="851" w:type="dxa"/>
          </w:tcPr>
          <w:p w:rsidR="00673098" w:rsidRDefault="00673098" w:rsidP="008D3232">
            <w:pPr>
              <w:rPr>
                <w:rFonts w:ascii="Arial" w:eastAsia="Arial" w:hAnsi="Arial" w:cs="Arial"/>
                <w:sz w:val="20"/>
                <w:szCs w:val="20"/>
              </w:rPr>
            </w:pPr>
          </w:p>
        </w:tc>
        <w:tc>
          <w:tcPr>
            <w:tcW w:w="708" w:type="dxa"/>
          </w:tcPr>
          <w:p w:rsidR="00673098" w:rsidRDefault="00673098" w:rsidP="008D3232">
            <w:pPr>
              <w:rPr>
                <w:rFonts w:ascii="Arial" w:eastAsia="Arial" w:hAnsi="Arial" w:cs="Arial"/>
                <w:sz w:val="20"/>
                <w:szCs w:val="20"/>
              </w:rPr>
            </w:pPr>
          </w:p>
        </w:tc>
        <w:tc>
          <w:tcPr>
            <w:tcW w:w="1134" w:type="dxa"/>
          </w:tcPr>
          <w:p w:rsidR="00673098" w:rsidRDefault="00673098" w:rsidP="008D3232">
            <w:pPr>
              <w:rPr>
                <w:rFonts w:ascii="Arial" w:eastAsia="Arial" w:hAnsi="Arial" w:cs="Arial"/>
                <w:sz w:val="20"/>
                <w:szCs w:val="20"/>
              </w:rPr>
            </w:pPr>
          </w:p>
        </w:tc>
      </w:tr>
      <w:tr w:rsidR="00673098" w:rsidTr="008D3232">
        <w:tc>
          <w:tcPr>
            <w:tcW w:w="4039" w:type="dxa"/>
          </w:tcPr>
          <w:p w:rsidR="00673098" w:rsidRDefault="00673098" w:rsidP="008D3232">
            <w:pPr>
              <w:rPr>
                <w:rFonts w:ascii="Arial" w:eastAsia="Arial" w:hAnsi="Arial" w:cs="Arial"/>
                <w:sz w:val="20"/>
                <w:szCs w:val="20"/>
              </w:rPr>
            </w:pPr>
            <w:r>
              <w:rPr>
                <w:rFonts w:ascii="Arial" w:eastAsia="Arial" w:hAnsi="Arial" w:cs="Arial"/>
                <w:sz w:val="20"/>
                <w:szCs w:val="20"/>
              </w:rPr>
              <w:t>Instituto Colombiano de Bienestar Familiar ICBF</w:t>
            </w:r>
          </w:p>
        </w:tc>
        <w:tc>
          <w:tcPr>
            <w:tcW w:w="851" w:type="dxa"/>
          </w:tcPr>
          <w:p w:rsidR="00673098" w:rsidRDefault="00673098" w:rsidP="008D3232">
            <w:pPr>
              <w:rPr>
                <w:rFonts w:ascii="Arial" w:eastAsia="Arial" w:hAnsi="Arial" w:cs="Arial"/>
                <w:sz w:val="20"/>
                <w:szCs w:val="20"/>
              </w:rPr>
            </w:pPr>
          </w:p>
        </w:tc>
        <w:tc>
          <w:tcPr>
            <w:tcW w:w="850" w:type="dxa"/>
          </w:tcPr>
          <w:p w:rsidR="00673098" w:rsidRDefault="00673098" w:rsidP="008D3232">
            <w:pPr>
              <w:rPr>
                <w:rFonts w:ascii="Arial" w:eastAsia="Arial" w:hAnsi="Arial" w:cs="Arial"/>
                <w:sz w:val="20"/>
                <w:szCs w:val="20"/>
              </w:rPr>
            </w:pPr>
          </w:p>
        </w:tc>
        <w:tc>
          <w:tcPr>
            <w:tcW w:w="709" w:type="dxa"/>
          </w:tcPr>
          <w:p w:rsidR="00673098" w:rsidRDefault="00673098" w:rsidP="008D3232">
            <w:pPr>
              <w:rPr>
                <w:rFonts w:ascii="Arial" w:eastAsia="Arial" w:hAnsi="Arial" w:cs="Arial"/>
                <w:sz w:val="20"/>
                <w:szCs w:val="20"/>
              </w:rPr>
            </w:pPr>
          </w:p>
        </w:tc>
        <w:tc>
          <w:tcPr>
            <w:tcW w:w="851" w:type="dxa"/>
          </w:tcPr>
          <w:p w:rsidR="00673098" w:rsidRDefault="00673098" w:rsidP="008D3232">
            <w:pPr>
              <w:rPr>
                <w:rFonts w:ascii="Arial" w:eastAsia="Arial" w:hAnsi="Arial" w:cs="Arial"/>
                <w:sz w:val="20"/>
                <w:szCs w:val="20"/>
              </w:rPr>
            </w:pPr>
          </w:p>
        </w:tc>
        <w:tc>
          <w:tcPr>
            <w:tcW w:w="708" w:type="dxa"/>
          </w:tcPr>
          <w:p w:rsidR="00673098" w:rsidRDefault="00673098" w:rsidP="008D3232">
            <w:pPr>
              <w:rPr>
                <w:rFonts w:ascii="Arial" w:eastAsia="Arial" w:hAnsi="Arial" w:cs="Arial"/>
                <w:sz w:val="20"/>
                <w:szCs w:val="20"/>
              </w:rPr>
            </w:pPr>
          </w:p>
        </w:tc>
        <w:tc>
          <w:tcPr>
            <w:tcW w:w="1134" w:type="dxa"/>
          </w:tcPr>
          <w:p w:rsidR="00673098" w:rsidRDefault="00673098" w:rsidP="008D3232">
            <w:pPr>
              <w:rPr>
                <w:rFonts w:ascii="Arial" w:eastAsia="Arial" w:hAnsi="Arial" w:cs="Arial"/>
                <w:sz w:val="20"/>
                <w:szCs w:val="20"/>
              </w:rPr>
            </w:pPr>
          </w:p>
        </w:tc>
      </w:tr>
      <w:tr w:rsidR="00673098" w:rsidTr="008D3232">
        <w:tc>
          <w:tcPr>
            <w:tcW w:w="4039" w:type="dxa"/>
          </w:tcPr>
          <w:p w:rsidR="00673098" w:rsidRDefault="00673098" w:rsidP="008D3232">
            <w:pPr>
              <w:rPr>
                <w:rFonts w:ascii="Arial" w:eastAsia="Arial" w:hAnsi="Arial" w:cs="Arial"/>
                <w:sz w:val="20"/>
                <w:szCs w:val="20"/>
              </w:rPr>
            </w:pPr>
            <w:r>
              <w:rPr>
                <w:rFonts w:ascii="Arial" w:eastAsia="Arial" w:hAnsi="Arial" w:cs="Arial"/>
                <w:sz w:val="20"/>
                <w:szCs w:val="20"/>
              </w:rPr>
              <w:t xml:space="preserve">Servicio Nacional de Aprendizaje SENA </w:t>
            </w:r>
          </w:p>
        </w:tc>
        <w:tc>
          <w:tcPr>
            <w:tcW w:w="851" w:type="dxa"/>
          </w:tcPr>
          <w:p w:rsidR="00673098" w:rsidRDefault="00673098" w:rsidP="008D3232">
            <w:pPr>
              <w:rPr>
                <w:rFonts w:ascii="Arial" w:eastAsia="Arial" w:hAnsi="Arial" w:cs="Arial"/>
                <w:sz w:val="20"/>
                <w:szCs w:val="20"/>
              </w:rPr>
            </w:pPr>
          </w:p>
        </w:tc>
        <w:tc>
          <w:tcPr>
            <w:tcW w:w="850" w:type="dxa"/>
          </w:tcPr>
          <w:p w:rsidR="00673098" w:rsidRDefault="00673098" w:rsidP="008D3232">
            <w:pPr>
              <w:rPr>
                <w:rFonts w:ascii="Arial" w:eastAsia="Arial" w:hAnsi="Arial" w:cs="Arial"/>
                <w:sz w:val="20"/>
                <w:szCs w:val="20"/>
              </w:rPr>
            </w:pPr>
          </w:p>
        </w:tc>
        <w:tc>
          <w:tcPr>
            <w:tcW w:w="709" w:type="dxa"/>
          </w:tcPr>
          <w:p w:rsidR="00673098" w:rsidRDefault="00673098" w:rsidP="008D3232">
            <w:pPr>
              <w:rPr>
                <w:rFonts w:ascii="Arial" w:eastAsia="Arial" w:hAnsi="Arial" w:cs="Arial"/>
                <w:sz w:val="20"/>
                <w:szCs w:val="20"/>
              </w:rPr>
            </w:pPr>
          </w:p>
        </w:tc>
        <w:tc>
          <w:tcPr>
            <w:tcW w:w="851" w:type="dxa"/>
          </w:tcPr>
          <w:p w:rsidR="00673098" w:rsidRDefault="00673098" w:rsidP="008D3232">
            <w:pPr>
              <w:rPr>
                <w:rFonts w:ascii="Arial" w:eastAsia="Arial" w:hAnsi="Arial" w:cs="Arial"/>
                <w:sz w:val="20"/>
                <w:szCs w:val="20"/>
              </w:rPr>
            </w:pPr>
          </w:p>
        </w:tc>
        <w:tc>
          <w:tcPr>
            <w:tcW w:w="708" w:type="dxa"/>
          </w:tcPr>
          <w:p w:rsidR="00673098" w:rsidRDefault="00673098" w:rsidP="008D3232">
            <w:pPr>
              <w:rPr>
                <w:rFonts w:ascii="Arial" w:eastAsia="Arial" w:hAnsi="Arial" w:cs="Arial"/>
                <w:sz w:val="20"/>
                <w:szCs w:val="20"/>
              </w:rPr>
            </w:pPr>
          </w:p>
        </w:tc>
        <w:tc>
          <w:tcPr>
            <w:tcW w:w="1134" w:type="dxa"/>
          </w:tcPr>
          <w:p w:rsidR="00673098" w:rsidRDefault="00673098" w:rsidP="008D3232">
            <w:pPr>
              <w:rPr>
                <w:rFonts w:ascii="Arial" w:eastAsia="Arial" w:hAnsi="Arial" w:cs="Arial"/>
                <w:sz w:val="20"/>
                <w:szCs w:val="20"/>
              </w:rPr>
            </w:pPr>
          </w:p>
        </w:tc>
      </w:tr>
    </w:tbl>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MARQUE CON UNA (X) EN CADA CASILLA.</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Nota: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del 10 de Mayo de 2005.</w:t>
      </w:r>
    </w:p>
    <w:p w:rsidR="00673098" w:rsidRDefault="00673098" w:rsidP="00673098">
      <w:pPr>
        <w:spacing w:after="0" w:line="240" w:lineRule="auto"/>
        <w:rPr>
          <w:rFonts w:ascii="Arial" w:eastAsia="Arial" w:hAnsi="Arial" w:cs="Arial"/>
          <w:sz w:val="20"/>
          <w:szCs w:val="20"/>
        </w:rPr>
      </w:pPr>
    </w:p>
    <w:tbl>
      <w:tblPr>
        <w:tblW w:w="9993" w:type="dxa"/>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93"/>
      </w:tblGrid>
      <w:tr w:rsidR="00673098" w:rsidTr="008D3232">
        <w:tc>
          <w:tcPr>
            <w:tcW w:w="9993" w:type="dxa"/>
          </w:tcPr>
          <w:p w:rsidR="00673098" w:rsidRDefault="00673098" w:rsidP="008D3232">
            <w:pPr>
              <w:rPr>
                <w:rFonts w:ascii="Arial" w:eastAsia="Arial" w:hAnsi="Arial" w:cs="Arial"/>
                <w:sz w:val="20"/>
                <w:szCs w:val="20"/>
              </w:rPr>
            </w:pPr>
            <w:r>
              <w:rPr>
                <w:rFonts w:ascii="Arial" w:eastAsia="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tc>
      </w:tr>
    </w:tbl>
    <w:p w:rsidR="00673098" w:rsidRDefault="00673098" w:rsidP="00673098">
      <w:pPr>
        <w:spacing w:after="0" w:line="240" w:lineRule="auto"/>
        <w:rPr>
          <w:rFonts w:ascii="Arial" w:eastAsia="Arial" w:hAnsi="Arial" w:cs="Arial"/>
          <w:sz w:val="20"/>
          <w:szCs w:val="20"/>
        </w:rPr>
      </w:pPr>
    </w:p>
    <w:tbl>
      <w:tblPr>
        <w:tblW w:w="9993" w:type="dxa"/>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93"/>
      </w:tblGrid>
      <w:tr w:rsidR="00673098" w:rsidTr="008D3232">
        <w:tc>
          <w:tcPr>
            <w:tcW w:w="9993" w:type="dxa"/>
          </w:tcPr>
          <w:p w:rsidR="00673098" w:rsidRDefault="00673098" w:rsidP="008D3232">
            <w:pPr>
              <w:rPr>
                <w:rFonts w:ascii="Arial" w:eastAsia="Arial" w:hAnsi="Arial" w:cs="Arial"/>
                <w:sz w:val="20"/>
                <w:szCs w:val="20"/>
              </w:rPr>
            </w:pPr>
            <w:r>
              <w:rPr>
                <w:rFonts w:ascii="Arial" w:eastAsia="Arial" w:hAnsi="Arial" w:cs="Arial"/>
                <w:sz w:val="20"/>
                <w:szCs w:val="20"/>
              </w:rPr>
              <w:t>EN CASO DE NO REQUERIRSE DE REVISOR FISCAL, ESTE ANEXO DEBERÁ DILIGENCIARSE Y SUSCRIBIRSE POR EL REPRESENTANTE LEGAL DE LA COMPAÑÍA, CERTIFICANDO EL PAGO EFECTUADO POR DICHOS CONCEPTOS EN LOS PERIODOS ANTES MENCIONADOS.</w:t>
            </w:r>
          </w:p>
        </w:tc>
      </w:tr>
    </w:tbl>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Dada en ______, a los (      ) __________ del mes de __________ de ________</w:t>
      </w:r>
    </w:p>
    <w:p w:rsidR="00673098" w:rsidRDefault="00673098" w:rsidP="00673098">
      <w:pPr>
        <w:spacing w:after="0" w:line="240" w:lineRule="auto"/>
        <w:rPr>
          <w:rFonts w:ascii="Arial" w:eastAsia="Arial" w:hAnsi="Arial" w:cs="Arial"/>
          <w:b/>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FIRMA</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NOMBRE DE QUIEN CERTIFICA ___________________________________</w:t>
      </w:r>
    </w:p>
    <w:p w:rsidR="00673098" w:rsidRDefault="00673098" w:rsidP="00673098">
      <w:pPr>
        <w:spacing w:after="0" w:line="240" w:lineRule="auto"/>
        <w:ind w:left="0" w:firstLine="0"/>
        <w:jc w:val="left"/>
        <w:rPr>
          <w:rFonts w:ascii="Arial" w:eastAsia="Arial" w:hAnsi="Arial" w:cs="Arial"/>
          <w:b/>
          <w:sz w:val="20"/>
          <w:szCs w:val="20"/>
        </w:rPr>
      </w:pPr>
      <w:r>
        <w:rPr>
          <w:rFonts w:ascii="Arial" w:eastAsia="Arial" w:hAnsi="Arial" w:cs="Arial"/>
          <w:b/>
          <w:sz w:val="20"/>
          <w:szCs w:val="20"/>
        </w:rPr>
        <w:br/>
      </w:r>
    </w:p>
    <w:p w:rsidR="00673098" w:rsidRDefault="00673098" w:rsidP="00673098">
      <w:pPr>
        <w:spacing w:after="0" w:line="240" w:lineRule="auto"/>
        <w:ind w:left="0" w:firstLine="0"/>
        <w:jc w:val="left"/>
        <w:rPr>
          <w:rFonts w:ascii="Arial" w:eastAsia="Arial" w:hAnsi="Arial" w:cs="Arial"/>
          <w:b/>
          <w:sz w:val="20"/>
          <w:szCs w:val="20"/>
        </w:rPr>
      </w:pPr>
    </w:p>
    <w:p w:rsidR="00673098" w:rsidRDefault="00673098" w:rsidP="00673098">
      <w:pPr>
        <w:keepNext/>
        <w:keepLines/>
        <w:pBdr>
          <w:top w:val="nil"/>
          <w:left w:val="nil"/>
          <w:bottom w:val="nil"/>
          <w:right w:val="nil"/>
          <w:between w:val="nil"/>
        </w:pBdr>
        <w:spacing w:after="0" w:line="240" w:lineRule="auto"/>
        <w:jc w:val="center"/>
        <w:rPr>
          <w:rFonts w:ascii="Arial" w:eastAsia="Arial" w:hAnsi="Arial" w:cs="Arial"/>
          <w:b/>
          <w:sz w:val="20"/>
          <w:szCs w:val="20"/>
        </w:rPr>
      </w:pPr>
      <w:bookmarkStart w:id="17" w:name="_heading=h.n802bsp7p793" w:colFirst="0" w:colLast="0"/>
      <w:bookmarkEnd w:id="17"/>
      <w:r>
        <w:rPr>
          <w:rFonts w:ascii="Arial" w:eastAsia="Arial" w:hAnsi="Arial" w:cs="Arial"/>
          <w:b/>
          <w:sz w:val="20"/>
          <w:szCs w:val="20"/>
        </w:rPr>
        <w:lastRenderedPageBreak/>
        <w:t>ANEXO 7</w:t>
      </w:r>
    </w:p>
    <w:p w:rsidR="00673098" w:rsidRDefault="00673098" w:rsidP="00673098">
      <w:pPr>
        <w:spacing w:after="0" w:line="240" w:lineRule="auto"/>
        <w:rPr>
          <w:rFonts w:ascii="Arial" w:eastAsia="Arial" w:hAnsi="Arial" w:cs="Arial"/>
          <w:sz w:val="20"/>
          <w:szCs w:val="20"/>
        </w:rPr>
      </w:pPr>
    </w:p>
    <w:p w:rsidR="00673098" w:rsidRDefault="00673098" w:rsidP="00673098">
      <w:pPr>
        <w:keepNext/>
        <w:keepLines/>
        <w:pBdr>
          <w:top w:val="nil"/>
          <w:left w:val="nil"/>
          <w:bottom w:val="nil"/>
          <w:right w:val="nil"/>
          <w:between w:val="nil"/>
        </w:pBdr>
        <w:spacing w:after="0" w:line="240" w:lineRule="auto"/>
        <w:jc w:val="center"/>
        <w:rPr>
          <w:rFonts w:ascii="Arial" w:eastAsia="Arial" w:hAnsi="Arial" w:cs="Arial"/>
          <w:b/>
          <w:sz w:val="20"/>
          <w:szCs w:val="20"/>
        </w:rPr>
      </w:pPr>
      <w:bookmarkStart w:id="18" w:name="_heading=h.rizcekx81xvv" w:colFirst="0" w:colLast="0"/>
      <w:bookmarkEnd w:id="18"/>
      <w:r>
        <w:rPr>
          <w:rFonts w:ascii="Arial" w:eastAsia="Arial" w:hAnsi="Arial" w:cs="Arial"/>
          <w:b/>
          <w:sz w:val="20"/>
          <w:szCs w:val="20"/>
        </w:rPr>
        <w:t>“INDICADORES DE CAPACIDAD FINANCIERA”</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EL REPRESENTANTE LEGAL DEL PROPONENTE:</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 xml:space="preserve">________________________________________________ </w:t>
      </w: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 xml:space="preserve">Nombre o razón social del proponente </w:t>
      </w: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 xml:space="preserve">Persona natural, jurídica o estructura plural (consorcio o unión temporal) </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b/>
          <w:sz w:val="20"/>
          <w:szCs w:val="20"/>
        </w:rPr>
      </w:pPr>
      <w:r>
        <w:rPr>
          <w:rFonts w:ascii="Arial" w:eastAsia="Arial" w:hAnsi="Arial" w:cs="Arial"/>
          <w:b/>
          <w:sz w:val="20"/>
          <w:szCs w:val="20"/>
        </w:rPr>
        <w:t>CERTIFICA:</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 xml:space="preserve">Que para dar aplicación a lo establecido en el artículo 2.2.1.1.1.5.2 y 2.2.1.1.1.5.3 del Decreto 1082 de 2015*, el proponente _______________________________________________ aporta la información financiera, e indicadores financieros que se refleja en el Registro Único de Proponentes – RUP _____ (marque “X”) o, en los estados financieros -por no estar obligado a estar inscrito en el RUP-_____ (marque “X”), correspondiente a la vigencia: </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 xml:space="preserve">2024: _________ </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 xml:space="preserve">Para tal fin, en calidad de representante legal, manifiesto y adjunto la presente certificación suscrita, de acuerdo con el modelo del presente proceso de selección, registrando con una “X”, por una sola vez en la correspondiente casilla, el año fiscal (año 2024) de la información financiera que aporto y autorizo, será objeto de evaluación por parte del Municipio de Candelaria para el cumplimiento de los indicadores financieros mínimo-exigidos. </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Así mismo, entiendo y acepto que la NO presentación del ANEXO No. 07. - INDICADORES DE CAPACIDAD FINANCIERA, y/o su diligenciamiento incompleto y/o incorrecto, será causal de no habilitación en la capacidad financiera del proponente.</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 xml:space="preserve"> _____________________________________________________ </w:t>
      </w: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 xml:space="preserve">NOMBRE Y FIRMA DEL REPRESENTANTE LEGAL DEL PROPONENTE </w:t>
      </w: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 xml:space="preserve">(PERSONA NATURAL, JURÍDICA Ó ESTRUCTURA PLURAL (CONSORCIO O UNIÓN TEMPORAL) </w:t>
      </w: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p>
    <w:p w:rsidR="00673098" w:rsidRDefault="00673098" w:rsidP="00673098">
      <w:pPr>
        <w:keepNext/>
        <w:keepLines/>
        <w:pBdr>
          <w:top w:val="nil"/>
          <w:left w:val="nil"/>
          <w:bottom w:val="nil"/>
          <w:right w:val="nil"/>
          <w:between w:val="nil"/>
        </w:pBdr>
        <w:spacing w:after="0" w:line="240" w:lineRule="auto"/>
        <w:jc w:val="center"/>
        <w:rPr>
          <w:rFonts w:ascii="Arial" w:eastAsia="Arial" w:hAnsi="Arial" w:cs="Arial"/>
          <w:b/>
          <w:sz w:val="20"/>
          <w:szCs w:val="20"/>
        </w:rPr>
      </w:pPr>
      <w:bookmarkStart w:id="19" w:name="_heading=h.dlvpmsjohpnd" w:colFirst="0" w:colLast="0"/>
      <w:bookmarkEnd w:id="19"/>
      <w:r>
        <w:rPr>
          <w:rFonts w:ascii="Arial" w:eastAsia="Arial" w:hAnsi="Arial" w:cs="Arial"/>
          <w:b/>
          <w:sz w:val="20"/>
          <w:szCs w:val="20"/>
        </w:rPr>
        <w:lastRenderedPageBreak/>
        <w:t>ANEXO  – OFERTA ECONÓMICA</w:t>
      </w:r>
    </w:p>
    <w:p w:rsidR="00673098" w:rsidRPr="00F40DE9" w:rsidRDefault="00673098" w:rsidP="00673098">
      <w:pPr>
        <w:autoSpaceDE w:val="0"/>
        <w:autoSpaceDN w:val="0"/>
        <w:spacing w:before="228" w:line="240" w:lineRule="auto"/>
        <w:ind w:left="0" w:right="207" w:firstLine="0"/>
        <w:jc w:val="center"/>
        <w:rPr>
          <w:rFonts w:ascii="Arial" w:hAnsi="Arial" w:cs="Arial"/>
          <w:b/>
          <w:bCs/>
          <w:sz w:val="20"/>
          <w:szCs w:val="20"/>
        </w:rPr>
      </w:pPr>
      <w:r w:rsidRPr="00F40DE9">
        <w:rPr>
          <w:rFonts w:ascii="Arial" w:hAnsi="Arial" w:cs="Arial"/>
          <w:b/>
          <w:bCs/>
          <w:sz w:val="20"/>
          <w:szCs w:val="20"/>
        </w:rPr>
        <w:t>DESCRIPCION DE LA FICHA TECNICA</w:t>
      </w:r>
    </w:p>
    <w:p w:rsidR="00673098" w:rsidRDefault="00673098" w:rsidP="00673098">
      <w:pPr>
        <w:autoSpaceDE w:val="0"/>
        <w:autoSpaceDN w:val="0"/>
        <w:spacing w:before="228" w:line="240" w:lineRule="auto"/>
        <w:ind w:left="222" w:right="207"/>
        <w:rPr>
          <w:rFonts w:ascii="Arial" w:eastAsia="Arial MT" w:hAnsi="Arial" w:cs="Arial"/>
          <w:b/>
          <w:sz w:val="20"/>
          <w:szCs w:val="20"/>
          <w:lang w:eastAsia="en-US"/>
        </w:rPr>
      </w:pPr>
      <w:r w:rsidRPr="00420630">
        <w:rPr>
          <w:rFonts w:ascii="Arial" w:eastAsia="Arial MT" w:hAnsi="Arial" w:cs="Arial"/>
          <w:b/>
          <w:sz w:val="20"/>
          <w:szCs w:val="20"/>
          <w:lang w:eastAsia="en-US"/>
        </w:rPr>
        <w:t>LOTE 1: DOTACION DADI</w:t>
      </w:r>
    </w:p>
    <w:p w:rsidR="00673098" w:rsidRDefault="00673098" w:rsidP="00673098">
      <w:pPr>
        <w:autoSpaceDE w:val="0"/>
        <w:autoSpaceDN w:val="0"/>
        <w:spacing w:before="228" w:line="240" w:lineRule="auto"/>
        <w:ind w:left="222" w:right="207"/>
        <w:rPr>
          <w:rFonts w:ascii="Arial" w:eastAsia="Arial MT" w:hAnsi="Arial" w:cs="Arial"/>
          <w:b/>
          <w:sz w:val="20"/>
          <w:szCs w:val="20"/>
          <w:lang w:eastAsia="en-US"/>
        </w:rPr>
      </w:pPr>
      <w:r>
        <w:rPr>
          <w:rFonts w:ascii="Arial" w:eastAsia="Arial MT" w:hAnsi="Arial" w:cs="Arial"/>
          <w:b/>
          <w:sz w:val="20"/>
          <w:szCs w:val="20"/>
          <w:lang w:eastAsia="en-US"/>
        </w:rPr>
        <w:t xml:space="preserve"> </w:t>
      </w:r>
    </w:p>
    <w:tbl>
      <w:tblPr>
        <w:tblW w:w="8731" w:type="dxa"/>
        <w:jc w:val="center"/>
        <w:tblLayout w:type="fixed"/>
        <w:tblCellMar>
          <w:left w:w="70" w:type="dxa"/>
          <w:right w:w="70" w:type="dxa"/>
        </w:tblCellMar>
        <w:tblLook w:val="04A0" w:firstRow="1" w:lastRow="0" w:firstColumn="1" w:lastColumn="0" w:noHBand="0" w:noVBand="1"/>
      </w:tblPr>
      <w:tblGrid>
        <w:gridCol w:w="200"/>
        <w:gridCol w:w="1701"/>
        <w:gridCol w:w="1701"/>
        <w:gridCol w:w="2693"/>
        <w:gridCol w:w="1417"/>
        <w:gridCol w:w="1019"/>
      </w:tblGrid>
      <w:tr w:rsidR="00673098" w:rsidRPr="0011246C" w:rsidTr="008D3232">
        <w:trPr>
          <w:trHeight w:val="300"/>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left"/>
              <w:rPr>
                <w:rFonts w:ascii="Times New Roman" w:hAnsi="Times New Roman" w:cs="Times New Roman"/>
                <w:sz w:val="12"/>
                <w:szCs w:val="16"/>
              </w:rPr>
            </w:pPr>
          </w:p>
        </w:tc>
        <w:tc>
          <w:tcPr>
            <w:tcW w:w="8531" w:type="dxa"/>
            <w:gridSpan w:val="5"/>
            <w:tcBorders>
              <w:top w:val="single" w:sz="8" w:space="0" w:color="auto"/>
              <w:left w:val="single" w:sz="8" w:space="0" w:color="auto"/>
              <w:bottom w:val="single" w:sz="8" w:space="0" w:color="auto"/>
              <w:right w:val="single" w:sz="8" w:space="0" w:color="000000"/>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DOTACIÓN DAMA</w:t>
            </w:r>
          </w:p>
        </w:tc>
      </w:tr>
      <w:tr w:rsidR="00673098" w:rsidRPr="0011246C" w:rsidTr="008D3232">
        <w:trPr>
          <w:trHeight w:val="692"/>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center"/>
              <w:rPr>
                <w:rFonts w:ascii="Arial" w:hAnsi="Arial" w:cs="Arial"/>
                <w:b/>
                <w:bCs/>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CANTIDAD</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PRENDA</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b/>
                <w:bCs/>
                <w:sz w:val="12"/>
                <w:szCs w:val="16"/>
              </w:rPr>
            </w:pPr>
            <w:r w:rsidRPr="0011246C">
              <w:rPr>
                <w:rFonts w:ascii="Arial" w:hAnsi="Arial" w:cs="Arial"/>
                <w:b/>
                <w:bCs/>
                <w:sz w:val="12"/>
                <w:szCs w:val="16"/>
              </w:rPr>
              <w:t>ESPECIFICACIONES</w:t>
            </w:r>
          </w:p>
        </w:tc>
        <w:tc>
          <w:tcPr>
            <w:tcW w:w="1417"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PRECIO UNITARIO IVA INLCUIDO</w:t>
            </w:r>
          </w:p>
        </w:tc>
        <w:tc>
          <w:tcPr>
            <w:tcW w:w="1019" w:type="dxa"/>
            <w:tcBorders>
              <w:top w:val="nil"/>
              <w:left w:val="nil"/>
              <w:bottom w:val="single" w:sz="4" w:space="0" w:color="auto"/>
              <w:right w:val="single" w:sz="8"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VALOR TOTAL IVA INCLUIDO</w:t>
            </w:r>
          </w:p>
        </w:tc>
      </w:tr>
      <w:tr w:rsidR="00673098" w:rsidRPr="0011246C" w:rsidTr="008D3232">
        <w:trPr>
          <w:trHeight w:val="3250"/>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pacing w:val="-5"/>
                <w:sz w:val="12"/>
                <w:szCs w:val="16"/>
              </w:rPr>
              <w:t>54 (2 blusas x 27 administrativas)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 xml:space="preserve">BLUSA # 1 y 2 MANGA LARGATELA:45.82% Algodón - 54.18 % Poliéster.160 Gramos /M2 Color: Blanco </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CUELLO: CORBATA, BOTON DOWN, CON ENTRETELA Y PESPUNTADO A 1/4.MANGA: LARGA CON SANGRIA TERMINADA EN PUNTA. DELANTERO: CON BOTONES TONO A TONO. NO LLEVA BOLSILLOS, LLEVA LOGO BORDADO EN EL LADO IZQUIERDO, PARTE SUPERIOR. ESPALDA: CON ALMILLA Y PINZAS LATERALES. CARTERA: DE 3.7CM DE ANCHO, CON PESPUNTE A 1/4 A CADA LADO, FUSIONADA, CON BOTONES 4 HUECOS DE 18L TONO A TONO, LA DISTANCIA ENTRE BOTONES DEBE SER DE 9CM, EN LA PARTE INTERNA DEBE LLEVAR DOS BOTONES DE REPUESTO: UNO DE 18 LINEAS Y OTRO DE 15 LINEAS.PUÑO: DE 7CM DE ANCHO CON ENTRETELA, PESPUNTADO A 1/4 CON OJAL HORIZONTAL Y BOTON 4 HUECOS DE 18L TRANSPARENTES.ALMILLA: EMBONADA  Y PESPUNTADA A 1/16</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577"/>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pacing w:val="-5"/>
                <w:sz w:val="12"/>
                <w:szCs w:val="16"/>
              </w:rPr>
              <w:t>27 (administrativas)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BLUSA # 3 MANGA LARGATELA:45.82% Algodón - 54.18 % Poliéster.160 Gramos /M2 Color: Azul</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CUELLO: CORBATA, BOTON DOWN, CON ENTRETELA Y PESPUNTADO A 1/4.MANGA: LARGA CON SANGRIA TERMINADA EN PUNTA. DELANTERO: CON BOTONES TONO A TONO. NO LLEVA BOLSILLOS, LLEVA LOGO BORDADO EN EL LADO IZQUIERDO, PARTE SUPERIOR. ESPALDA: CON ALMILLA Y PINZAS LATERALES. CARTERA: DE 3.7CM DE ANCHO, CON PESPUNTE A 1/4 A CADA LADO, FUSIONADA, CON BOTONES 4 HUECOS DE 18L TONO A TONO, LA DISTANCIA ENTRE BOTONES DEBE SER DE 9CM, EN LA PARTE INTERNA DEBE LLEVAR DOS BOTONES DE REPUESTO: UNO DE 18 LINEAS Y OTRO DE 15 LINEAS.PUÑO: DE 7CM DE ANCHO CON ENTRETELA, PESPUNTADO A 1/4 CON OJAL HORIZONTAL Y BOTON 4 HUECOS DE 18L TRANSPARENTES.ALMILLA: EMBONADA  Y PESPUNTADA A 1/16</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3250"/>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pacing w:val="-5"/>
                <w:sz w:val="12"/>
                <w:szCs w:val="16"/>
              </w:rPr>
              <w:t>27 (administrativas)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 xml:space="preserve">BLUSA # 4MANGA LARGATELA:45.82% Algodón - 54.18 % Poliéster.160 Gramos /M2 Color: Amarillo </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CUELLO: CORBATA, BOTON DOWN, CON ENTRETELA Y PESPUNTADO A 1/4.MANGA: LARGA CON SANGRIA TERMINADA EN PUNTA. DELANTERO: CON BOTONES TONO A TONO. NO LLEVA BOLSILLOS, LLEVA LOGO BORDADO EN EL LADO IZQUIERDO, PARTE SUPERIOR. ESPALDA: CON ALMILLA Y PINZAS LATERALES. CARTERA: DE 3.7CM DE ANCHO, CON PESPUNTE A 1/4 A CADA LADO, FUSIONADA, CON BOTONES 4 HUECOS DE 18L TONO A TONO, LA DISTANCIA ENTRE BOTONES DEBE SER DE 9CM, EN LA PARTE INTERNA DEBE LLEVAR DOS BOTONES DE REPUESTO: UNO DE 18 LINEAS Y OTRO DE 15 LINEAS.PUÑO: DE 7CM DE ANCHO CON ENTRETELA, PESPUNTADO A 1/4 CON OJAL HORIZONTAL Y BOTON 4 HUECOS DE 18L TRANSPARENTES.ALMILLA: EMBONADA  Y PESPUNTADA A 1/16</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719"/>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pacing w:val="-5"/>
                <w:sz w:val="12"/>
                <w:szCs w:val="16"/>
              </w:rPr>
              <w:t>27 (administrativas)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MANGA LARGATELA:45.82% Algodón - 54.18 % Poliéster.160 Gramos /M2 Color: Verde Manzana</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CUELLO: CORBATA, BOTON DOWN, CON ENTRETELA Y PESPUNTADO A 1/4.MANGA: LARGA CON SANGRIA TERMINADA EN PUNTA. DELANTERO: CON BOTONES TONO A TONO. NO LLEVA BOLSILLOS, LLEVA LOGO BORDADO EN AMBOS LADOS PARTE SUPERIOR.ESPALDA: CON ALMILLA Y PINZAS LATERALES. CARTERA: DE 3.7CM DE ANCHO, CON PESPUNTE A 1/4 A CADA LADO, FUSIONADA, CON BOTONES 4 HUECOS DE 18L TONO A TONO, LA DISTANCIA ENTRE BOTONES DEBE SER DE 9CM, EN LA PARTE INTERNA DEBE LLEVAR DOS BOTONES DE REPUESTO: UNO DE 18 LINEAS Y OTRO DE 15 LINEAS.PUÑO: DE 7CM DE ANCHO CON ENTRETELA, PESPUNTADO A 1/4 CON OJAL HORIZONTAL Y BOTON 4 HUECOS DE 18L TRANSPARENTES.ALMILLA: EMBONADA  Y PESPUNTADA A 1/16</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4398"/>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30 (6 servicios generales  x 5 camibusos)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ptos Narrow" w:hAnsi="Aptos Narrow" w:cs="Times New Roman"/>
                <w:sz w:val="12"/>
                <w:szCs w:val="16"/>
              </w:rPr>
            </w:pPr>
            <w:r w:rsidRPr="0011246C">
              <w:rPr>
                <w:rFonts w:ascii="Aptos Narrow" w:hAnsi="Aptos Narrow" w:cs="Times New Roman"/>
                <w:sz w:val="12"/>
                <w:szCs w:val="16"/>
              </w:rPr>
              <w:t xml:space="preserve">CAMIBUSO DAMA TELA:35 % Algodón – 65% PoliésterPeso: 215 Gramos/M2 Colores: </w:t>
            </w:r>
          </w:p>
        </w:tc>
        <w:tc>
          <w:tcPr>
            <w:tcW w:w="2693" w:type="dxa"/>
            <w:tcBorders>
              <w:top w:val="nil"/>
              <w:left w:val="nil"/>
              <w:bottom w:val="single" w:sz="4" w:space="0" w:color="auto"/>
              <w:right w:val="single" w:sz="4" w:space="0" w:color="auto"/>
            </w:tcBorders>
            <w:hideMark/>
          </w:tcPr>
          <w:p w:rsidR="00673098" w:rsidRDefault="00673098" w:rsidP="008D3232">
            <w:pPr>
              <w:spacing w:line="240" w:lineRule="auto"/>
              <w:jc w:val="left"/>
              <w:rPr>
                <w:rFonts w:ascii="Arial" w:hAnsi="Arial" w:cs="Arial"/>
                <w:sz w:val="12"/>
                <w:szCs w:val="16"/>
              </w:rPr>
            </w:pPr>
            <w:r w:rsidRPr="0011246C">
              <w:rPr>
                <w:rFonts w:ascii="Arial" w:hAnsi="Arial" w:cs="Arial"/>
                <w:sz w:val="12"/>
                <w:szCs w:val="16"/>
              </w:rPr>
              <w:t>CAMIBUSO PARA DAMA TIPO POLO TEJIDO EN RECTILÍNEA TONO A TONO CON LA TELA DE 7CM DE ANCHO, CON SESGO EN LA TELA PRINCIPAL. EL CONSUMO LINEAL DEL SESGO SON 50CM DE 3.5CM DE ANCHO CORTADO AL TRAVES, MANGA CORTA CON PUÑO EN RECTILINEA TONO A TONO, DELANTERO CON LOGO BORDADO ESCUDO DE LA ALCALDIA DE CANDELARIA AL LADO SUPERIOR IZQUIERDO PUÑOS TEJIDOS EN RECTILINEA TONO A TONO CON LA TELA. TERMINADOS DEBEN QUEDAR DE 2.5CM DE ANCHO.CARTERA TIPO POLO DE 3.5CM DE ANCHO X 17CM DE LARGO, CON ENTRETELA Y TRES BOTONES CUATRO HUECOS DE 18L TONO A TONO, EL PRIMERO LLEVA OJAL HORIZONTAL Y LOS SIGUIENTES LOS LLEVA EN FORMA VERTICAL.</w:t>
            </w:r>
            <w:r>
              <w:rPr>
                <w:rFonts w:ascii="Arial" w:hAnsi="Arial" w:cs="Arial"/>
                <w:sz w:val="12"/>
                <w:szCs w:val="16"/>
              </w:rPr>
              <w:t>.</w:t>
            </w:r>
          </w:p>
          <w:p w:rsidR="00673098" w:rsidRDefault="00673098" w:rsidP="008D3232">
            <w:pPr>
              <w:spacing w:line="240" w:lineRule="auto"/>
              <w:jc w:val="left"/>
              <w:rPr>
                <w:rFonts w:ascii="Arial" w:hAnsi="Arial" w:cs="Arial"/>
                <w:sz w:val="12"/>
                <w:szCs w:val="16"/>
              </w:rPr>
            </w:pPr>
          </w:p>
          <w:p w:rsidR="00673098" w:rsidRPr="0011246C" w:rsidRDefault="00673098" w:rsidP="008D3232">
            <w:pPr>
              <w:spacing w:line="240" w:lineRule="auto"/>
              <w:jc w:val="left"/>
              <w:rPr>
                <w:rFonts w:ascii="Arial" w:hAnsi="Arial" w:cs="Arial"/>
                <w:sz w:val="12"/>
                <w:szCs w:val="16"/>
              </w:rPr>
            </w:pPr>
            <w:r>
              <w:rPr>
                <w:noProof/>
              </w:rPr>
              <w:drawing>
                <wp:inline distT="0" distB="0" distL="0" distR="0" wp14:anchorId="14412E90" wp14:editId="23A41312">
                  <wp:extent cx="1621155" cy="7315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21155" cy="731520"/>
                          </a:xfrm>
                          <a:prstGeom prst="rect">
                            <a:avLst/>
                          </a:prstGeom>
                        </pic:spPr>
                      </pic:pic>
                    </a:graphicData>
                  </a:graphic>
                </wp:inline>
              </w:drawing>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567"/>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33(mujeres)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SLACK # 1 TELA 95.26%Poliéster 4.74%Elastomero (Spandex)Color: Azul Turquí.</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DELANTERO CON CIERRE DE NYLON TONO A TONO Y FIGURADO AL LADO IZQUIERDO, TIRO DELANTERO CERRARLO CON COSTURAS ABIERTAS DE 1CM DE ANCHO EN MAQUINA PLANA A 14 PUNTADAS POR PULGADA CON DOBLE COSTURA (QUE QUEDE UNA SOBRE LA OTRA PARA QUE NO SE NOTE). EL TIRO POSTERIOR VA CERRADO EN FILETEADORA CON PUNTADA DE SEGURIDAD, COSTURA CON HILO CALIBRE 120, EN COSTADOS ABIERTAS DE 2CM DE ANCHO, EL RESTO DE 7MM EN FILETEADORA CON PUNTADA DE SEGURIDAD, PRETINA ANATOMICA DE 5.5CM DE ANCHO SIN ENTRETELA PESPUNTADA A 1/16, CON DOS BOTONES DE 24L Y OJALES HORIZONTALES. BOLSILLOS LATERALES DIAGONALES PESPUNTADOS A 1/4 Y DOS POSTERIORES IMITACION RIBETE CON DOBLE PESTAÑA DE 5MM DE ANCHO.</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3480"/>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33 (mujeres)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z w:val="12"/>
                <w:szCs w:val="16"/>
              </w:rPr>
              <w:t>SLACK # 2 TELA 95.26%Poliéster 4.74%Elastomero (Spandex)Color: Negro</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DELANTERO CON CIERRE DE NYLON TONO A TONO Y FIGURADO AL LADO IZQUIERDO, TIRO DELANTERO CERRARLO CON COSTURAS ABIERTAS DE 1CM DE ANCHO EN MAQUINA PLANA A 14 PUNTADAS POR PULGADA CON DOBLE COSTURA (QUE QUEDE UNA SOBRE LA OTRA PARA QUE NO SE NOTE). EL TIRO POSTERIOR VA CERRADO EN FILETEADORA CON PUNTADA DE SEGURIDAD, COSTURA CON HILO CALIBRE 120, EN COSTADOS ABIERTAS DE 2CM DE ANCHO, EL RESTO DE 7MM EN FILETEADORA CON PUNTADA DE SEGURIDAD, PRETINA ANATOMICA DE 5.5CM DE ANCHO SIN ENTRETELA PESPUNTADA A 1/16, CON DOS BOTONES DE 24L Y OJALES HORIZONTALES. BOLSILLOS LATERALES DIAGONALES PESPUNTADOS A 1/4 Y DOS POSTERIORES IMITACION RIBETE CON DOBLE PESTAÑA DE 5MM DE ANCHO.</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435"/>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33(mujeres)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z w:val="12"/>
                <w:szCs w:val="16"/>
              </w:rPr>
              <w:t>SLACK # 3 TELA 95.26%Poliéster 4.74%Elastomero (Spandex)Color: Kaky</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DELANTERO CON CIERRE DE NYLON TONO A TONO Y FIGURADO AL LADO IZQUIERDO, TIRO DELANTERO CERRARLO CON COSTURAS ABIERTAS DE 1CM DE ANCHO EN MAQUINA PLANA A 14 PUNTADAS POR PULGADA CON DOBLE COSTURA (QUE QUEDE UNA SOBRE LA OTRA PARA QUE NO SE NOTE). EL TIRO POSTERIOR VA CERRADO EN FILETEADORA CON PUNTADA DE SEGURIDAD, COSTURA CON HILO CALIBRE 120, EN COSTADOS ABIERTAS DE 2CM DE ANCHO, EL RESTO DE 7MM EN FILETEADORA CON PUNTADA DE SEGURIDAD, PRETINA ANATOMICA DE 5.5CM DE ANCHO SIN ENTRETELA PESPUNTADA A 1/16, CON DOS BOTONES DE 24L Y OJALES HORIZONTALES. BOLSILLOS LATERALES DIAGONALES PESPUNTADOS A 1/4 Y DOS POSTERIORES IMITACION RIBETE CON DOBLE PESTAÑA DE 5MM DE ANCHO.</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3370"/>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33 (mujeres)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z w:val="12"/>
                <w:szCs w:val="16"/>
              </w:rPr>
              <w:t>SLACK # 4 TELA 95.26%Poliéster 4.74%Elastomero (Spandex)Color: Gris Rata</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DELANTERO CON CIERRE DE NYLON TONO A TONO Y FIGURADO AL LADO IZQUIERDO, TIRO DELANTERO CERRARLO CON COSTURAS ABIERTAS DE 1CM DE ANCHO EN MAQUINA PLANA A 14 PUNTADAS POR PULGADA CON DOBLE COSTURA (QUE QUEDE UNA SOBRE LA OTRA PARA QUE NO SE NOTE). EL TIRO POSTERIOR VA CERRADO EN FILETEADORA CON PUNTADA DE SEGURIDAD, COSTURA CON HILO CALIBRE 120, EN COSTADOS ABIERTAS DE 2CM DE ANCHO, EL RESTO DE 7MM EN FILETEADORA CON PUNTADA DE SEGURIDAD, PRETINA ANATOMICA DE 5.5CM DE ANCHO SIN ENTRETELA PESPUNTADA A 1/16, CON DOS BOTONES DE 24L Y OJALES HORIZONTALES. BOLSILLOS LATERALES DIAGONALES PESPUNTADOS A 1/4 Y DOS POSTERIORES IMITACION RIBETE CON DOBLE PESTAÑA DE 5MM DE ANCHO.</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2136"/>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33 (mujeres)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pacing w:val="-4"/>
                <w:sz w:val="12"/>
                <w:szCs w:val="16"/>
              </w:rPr>
              <w:t>JEAN DAMATELA: INDIGO 11 OZ</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DELANTERO CON BOLSILLOS IMITACION ASENTADO A 1/16 Y 1/8 CERRADO EN FILETEADORA PARTE INTERNA, PRESILLAS Y CIERRE DE COBRE. LLEVA ADICIONAL DE 1.5 CM DE ANCHO CON TACHES, PRETINA DE 4.5 CM DE ANCHO, PESPUNTADO EN EL CONTORNO CON HILO CALIBRE 50, CON BOTON PUNTILLA Y OJAL DE LAGRIMA, CON 5 PASADORES DE 1.5CM DE ANCHO X 5.5CM DE LARGO EN COLLARIN DE 1/4 CON PRESILLA EN AMBOS EXTREMOS, BOLSILLOS EN EL DELANTERO ESTILO MEDIA LUNA, PESPUNTE A DOS AGUJAS EN LA BOCA CON COMBINACION DE 1.5 CMS ASENTADO A 1/16 EN UNO DE LOS BOLSILLOS CON DOS TACHES, EN EL POSTERIOR LLEVA DOS BOLSILLOS TIPO PARCHE TERMINADOS EN PUNTA Y PRESILLAS EN LA BOCA CON COMBINACION EN EL RIBETE. LLEVA DOS PINZAS A CADA LADO, BOLSILLOS TIPOPARCHE Y GARRA AL LADO DERECHO.</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1370"/>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pacing w:val="-5"/>
                <w:sz w:val="12"/>
                <w:szCs w:val="16"/>
              </w:rPr>
              <w:t>108  (4 pares x 27 administrativas)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z w:val="12"/>
                <w:szCs w:val="16"/>
              </w:rPr>
              <w:t>PARES DE ZAPATO PARA DAMA CERRADO</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ZAPATO: PARA DAMA CERRADO, FABRICADO EN SINTÉTICO O CUERO CON HORMA AJUSTADA AL ESTÁNDAR DE MEDIDAS. TIPO DE PUNTA: REDONDA TALLAJE: NUMERACIÓN COLOMBIANA</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2000"/>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pacing w:val="-5"/>
                <w:sz w:val="12"/>
                <w:szCs w:val="16"/>
              </w:rPr>
              <w:t>57 (30 pares para servicios generales + 27 pares para administrativas)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z w:val="12"/>
                <w:szCs w:val="16"/>
              </w:rPr>
              <w:t>ZAPATILLA DAMA</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CALZADO QUE GENERALMENTE POSEE UN CUERPO FABRICADO EN PIEL, LONA Y/O MATERIALES SINTETICOS/ TEXTIL ABULLONADO, CON UNA SUELA CON CAPSULA DE AIRE EN EL TALON QUE ABSORBE LOS IMPACTOS Y OFRECE UNA MAYOR ADHERENCIA, ASI COMO FLEXIBILIDAD DE EXCELENTE CALZABILIDAD</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290"/>
          <w:jc w:val="center"/>
        </w:trPr>
        <w:tc>
          <w:tcPr>
            <w:tcW w:w="8731" w:type="dxa"/>
            <w:gridSpan w:val="6"/>
            <w:tcBorders>
              <w:top w:val="nil"/>
              <w:left w:val="nil"/>
              <w:bottom w:val="nil"/>
              <w:right w:val="single" w:sz="8" w:space="0" w:color="000000"/>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DOTACIÓN CABALLERO</w:t>
            </w:r>
          </w:p>
        </w:tc>
      </w:tr>
      <w:tr w:rsidR="00673098" w:rsidRPr="0011246C" w:rsidTr="008D3232">
        <w:trPr>
          <w:trHeight w:val="2500"/>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single" w:sz="4" w:space="0" w:color="auto"/>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z w:val="12"/>
                <w:szCs w:val="16"/>
              </w:rPr>
              <w:t>14(Hombres)</w:t>
            </w:r>
          </w:p>
        </w:tc>
        <w:tc>
          <w:tcPr>
            <w:tcW w:w="1701" w:type="dxa"/>
            <w:tcBorders>
              <w:top w:val="single" w:sz="4" w:space="0" w:color="auto"/>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CAMISA # 1 MANGA LARGATELA:45.82% Algodón 54.18% Poliéster. 160Gramos /M2 Color: Blanco</w:t>
            </w:r>
          </w:p>
        </w:tc>
        <w:tc>
          <w:tcPr>
            <w:tcW w:w="2693" w:type="dxa"/>
            <w:tcBorders>
              <w:top w:val="single" w:sz="4" w:space="0" w:color="auto"/>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DELANTERO CON BOTONES TONO A TONO. NO LLEVA BOLSILLOS, LLEVA LOGO BORDADO EN LA PARTE SUPERIOR IZQUIERDA. HOMBRO EMBONADO Y PESPUNTADO A 1/16, CUELLO CORBATA, BOTON DOWN, CON ENTRETELA Y PESPUNTADO A 1/4, MANGA LARGA CON SANGRIA TERMINADA EN PUNTA, ALMILLA EMBONADA Y PESPUNTADA A 1/16, CARTERA DE 3.7CM DE ANCHO, CON PESPUNTE A 1/4 A CADA LADO, FUSIONADA, CON BOTONES 4 HUECOS DE 18L TONO A TONO, LA DISTANCIA ENTRE BOTONES DEBE SER DE 9CM, EN LA PARTE INTERNA DEBE LLEVAR DOS BOTONES DE REPUESTO: UNO DE 18 LINEAS Y OTRO DE 15 LINEAS.</w:t>
            </w:r>
          </w:p>
        </w:tc>
        <w:tc>
          <w:tcPr>
            <w:tcW w:w="1417" w:type="dxa"/>
            <w:tcBorders>
              <w:top w:val="single" w:sz="4" w:space="0" w:color="auto"/>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single" w:sz="4" w:space="0" w:color="auto"/>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435"/>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pacing w:val="-5"/>
                <w:sz w:val="12"/>
                <w:szCs w:val="16"/>
              </w:rPr>
              <w:t>14(Hombres)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CAMISA # 2 MANGA LARGATELA:45.82% Algodón 54.18% Poliéster. 160 Gramos /M2Color: Azul</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DELANTERO CON BOTONES TONO A TONO. NO LLEVA BOLSILLOS, LLEVA LOGO BORDADO EN LA PARTE SUPERIOR IZQUIERDA. HOMBRO EMBONADO Y PESPUNTADO A 1/16, CUELLO CORBATA, BOTON DOWN, CON ENTRETELA Y PESPUNTADO A 1/4, MANGA LARGA CON SANGRIA TERMINADA EN PUNTA, ALMILLA EMBONADA Y PESPUNTADA A 1/16, CARTERA DE 3.7CM DE ANCHO, CON PESPUNTE A 1/4 A CADA LADO, FUSIONADA, CON BOTONES 4 HUECOS DE 18L TONO A TONO, LA DISTANCIA ENTRE BOTONES DEBE SER DE 9CM, EN LA PARTE INTERNA DEBE LLEVAR DOS BOTONES DE REPUESTO: UNO DE 18 LINEAS Y OTRO DE 15 LINEAS.</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860"/>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pacing w:val="-5"/>
                <w:sz w:val="12"/>
                <w:szCs w:val="16"/>
              </w:rPr>
              <w:t>14(Hombres)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CAMISA # 3 MANGA LARGATELA:45.82% Algodón 54.18% Poliéster. 160 Gramos /M2Color: Amarillo</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DELANTERO CON BOTONES TONO A TONO. NO LLEVA BOLSILLOS, LLEVA LOGO BORDADO EN LA PARTE SUPERIOR IZQUIERDA. HOMBRO EMBONADO Y PESPUNTADO A 1/16, CUELLO CORBATA, BOTON DOWN, CON ENTRETELA Y PESPUNTADO A 1/4, MANGA LARGA CON SANGRIA TERMINADA EN PUNTA, ALMILLA EMBONADA Y PESPUNTADA A 1/16, CARTERA DE 3.7CM DE ANCHO, CON PESPUNTE A 1/4 A CADA LADO, FUSIONADA, CON BOTONES 4 HUECOS DE 18L TONO A TONO, LA DISTANCIA ENTRE BOTONES DEBE SER DE 9CM, EN LA PARTE INTERNA DEBE LLEVAR DOS BOTONES DE REPUESTO: UNO DE 18 LINEAS Y OTRO DE 15 LINEAS.</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435"/>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pacing w:val="-5"/>
                <w:sz w:val="12"/>
                <w:szCs w:val="16"/>
              </w:rPr>
              <w:t>14(Hombres)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CAMISA #4 MANGA LARGATELA:45.82% Algodón 54.18% Poliéster. 160 Gramos /M2Color: Verde</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DELANTERO CON BOTONES TONO A TONO. NO LLEVA BOLSILLOS, LLEVA LOGO BORDADO EN LA PARTE SUPERIOR IZQUIERDA. HOMBRO EMBONADO Y PESPUNTADO A 1/16, CUELLO CORBATA, BOTON DOWN, CON ENTRETELA Y PESPUNTADO A 1/4, MANGA LARGA CON SANGRIA TERMINADA EN PUNTA, ALMILLA EMBONADA Y PESPUNTADA A 1/16, CARTERA DE 3.7CM DE ANCHO, CON PESPUNTE A 1/4 A CADA LADO, FUSIONADA, CON BOTONES 4 HUECOS DE 18L TONO A TONO, LA DISTANCIA ENTRE BOTONES DEBE SER DE 9CM, EN LA PARTE INTERNA DEBE LLEVAR DOS BOTONES DE REPUESTO: UNO DE 18 LINEAS Y OTRO DE 15 LINEAS.</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719"/>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pacing w:val="-5"/>
                <w:sz w:val="12"/>
                <w:szCs w:val="16"/>
              </w:rPr>
              <w:t>14(Hombres)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b/>
                <w:bCs/>
                <w:sz w:val="12"/>
                <w:szCs w:val="16"/>
              </w:rPr>
            </w:pPr>
            <w:r w:rsidRPr="0011246C">
              <w:rPr>
                <w:rFonts w:ascii="Arial" w:hAnsi="Arial" w:cs="Arial"/>
                <w:b/>
                <w:bCs/>
                <w:sz w:val="12"/>
                <w:szCs w:val="16"/>
              </w:rPr>
              <w:t>CAMIBUSO # 5 TELA:100% AlgodónColor: Blanco</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CAMIBUSO TIPO POLO TEJIDO EN RECTILÍNEA TONO A TONO CON LA TELA DE 7CM DE ANCHO, CON SESGO EN LA TELA PRINCIPAL. EL CONSUMO LINEAL DEL SESGO SON 50CM DE 3.5CM DE ANCHO CORTADO AL TRAVES, MANGA CORTA CON PUÑO EN RECTILINEA TONO A TONO, DELANTERO CON LOGO BORDADO ESCUDO DE LA ALCALDIA DE CANDELARIA AL LADO SUPERIOR IZQUIERDO PUÑOS TEJIDOS EN RECTILINEA TONO A TONO CON LA TELA. TERMINADOS DEBEN QUEDAR DE 2.5CM DE ANCHO.CARTERA TIPO POLO DE 3.5 CM DE ANCHO X 17CM DE LARGO, CON ENTRETELA Y TRES BOTONES CUATRO HUECOS DE 18L TONO A TONO, EL PRIMERO LLEVA OJAL HORIZONTAL Y LOS SIGUIENTES LOS LLEVA EN FORMA VERTICAL.</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1569"/>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z w:val="12"/>
                <w:szCs w:val="16"/>
              </w:rPr>
              <w:t>14(hombres)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z w:val="12"/>
                <w:szCs w:val="16"/>
              </w:rPr>
              <w:t>PANTALON # 1 TELA:80.75% Poliéster 19.25%Rayon Viscosa Color: Negro</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SIN PRENSES CON BOLSILLOS LATERALES INTERNOS CON TALEGAS EN DACRON BLANCO, CIERRE DE NYLON TONO A TONO CON FIGURADO. EN EL DELANTERO LLEVA DOS LATERALES INTERNOS PESPUNTADOS A 1/4 Y CON PRESILLA EN SUS DOSTERMINACIONES. DOS POSTERIORES TIPO RIBETE CON PESTAÑA DE 1CM DE ANCHO, OJAL VERTICAL Y BOTÓN CUATRO HUECOS DE 24L TONO A TONO EN AMBOS BOLSILLOS. BOLSILLOS FILETEADOS, POSTERIOR CON PINZAS PESPUNTADAS A 1/16, BOLSILLOS TIPO RIBETE DE UNA PESTAÑA, COSTURA DE ENSANCHE DE 8 CM DE ANCHO EN TOTAL, CON TAPAS EN AMBOS BOLSILLOS POSTERIORES Y BOTON, PRETINA ESTRUCTURADA DE 3.5 CM DE ANCHO CON 5 PASADORES Y GANCHO METÁLICO, OJAL DE LAGRIMA Y BOTÓN DE 24L INTERNO, 3 EN EL POSTERIOR Y 2 EN EL DELANTERO CON PRESILLAS DE REFUERZO</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577"/>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pacing w:val="-5"/>
                <w:sz w:val="12"/>
                <w:szCs w:val="16"/>
              </w:rPr>
              <w:t>14(hombres)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z w:val="12"/>
                <w:szCs w:val="16"/>
              </w:rPr>
              <w:t>PANTALON # 2 TELA:80.75% Poliéster 19.25%Rayon Viscosa Color: Azul Turqui</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SIN PRENSES CON BOLSILLOS LATERALES INTERNOS CON TALEGAS EN DACRON BLANCO, CIERRE DE NYLON TONO A TONO CON FIGURADO. EN EL DELANTERO LLEVA DOS LATERALES INTERNOS PESPUNTADOS A 1/4 Y CON PRESILLA EN SUS DOS TERMINACIONES. DOS POSTERIORES TIPO RIBETE CON PESTAÑA DE 1CM DE ANCHO, OJAL VERTICAL Y BOTÓN CUATRO HUECOS DE 24L TONO A TONO EN AMBOS BOLSILLOS. BOLSILLOS FILETEADOS, POSTERIOR CON PINZAS PESPUNTADAS A 1/16, BOLSILLOS TIPO RIBETE DE UNA PESTAÑA, COSTURA DE ENSANCHE DE 8 CM DE ANCHO EN TOTAL, CON TAPAS EN AMBOS BOLSILLOS POSTERIORES Y BOTON, PRETINA ESTRUCTURADA DE 3.5 CM DE ANCHO CON 5 PASADORES Y GANCHO METÁLICO, OJAL DE LAGRIMA Y BOTÓN DE 24L INTERNO, 3 EN EL POSTERIOR Y 2 EN EL DELANTERO CON PRESILLAS DE REFUERZO</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3500"/>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pacing w:val="-5"/>
                <w:sz w:val="12"/>
                <w:szCs w:val="16"/>
              </w:rPr>
              <w:t>14(hombres)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z w:val="12"/>
                <w:szCs w:val="16"/>
              </w:rPr>
              <w:t>PANTALON # 3 TELA:80.75% Poliéster 19.25%Rayon Viscosa Color: Kaky</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SIN PRENSES CON BOLSILLOS LATERALES INTERNOS CON TALEGAS EN DACRON BLANCO, CIERRE DE NYLON TONO A TONO CON FIGURADO. EN EL DELANTERO LLEVA DOS LATERALES INTERNOS PESPUNTADOS A 1/4 Y CON PRESILLA EN SUS DOS TERMINACIONES. DOS POSTERIORES TIPO RIBETE CON PESTAÑA DE 1CM DE ANCHO, OJAL VERTICAL Y BOTÓN CUATRO HUECOS DE 24L TONO A TONO EN AMBOS BOLSILLOS. BOLSILLOS FILETEADOS, POSTERIOR CON PINZAS PESPUNTADAS A 1/16, BOLSILLOS TIPO RIBETE DE UNA PESTAÑA, COSTURA DE ENSANCHE DE 8 CM DE ANCHO EN TOTAL, CON TAPAS EN AMBOS BOLSILLOS POSTERIORES Y BOTON, PRETINA ESTRUCTURADA DE 3.5 CM DE ANCHO CON 5 PASADORES Y GANCHO METÁLICO, OJAL DE LAGRIMA Y BOTÓN DE 24L INTERNO, 3 EN EL POSTERIOR Y 2 EN EL DELANTERO CON PRESILLAS DE REFUERZO</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435"/>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pacing w:val="-5"/>
                <w:sz w:val="12"/>
                <w:szCs w:val="16"/>
              </w:rPr>
              <w:t>14(hombres)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z w:val="12"/>
                <w:szCs w:val="16"/>
              </w:rPr>
              <w:t>PANTALON # 4 TELA:80.75% Poliéster 19.25%Rayon Viscosa Color: Gris Rata</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SIN PRENSES CON BOLSILLOS LATERALES INTERNOS CON TALEGAS EN DACRON BLANCO, CIERRE DE NYLON TONO A TONO CON FIGURADO. EN EL DELANTERO LLEVA DOS LATERALES INTERNOS PESPUNTADOS A 1/4 Y CON PRESILLA EN SUS DOS TERMINACIONES. DOS POSTERIORES TIPO RIBETE CON PESTAÑA DE 1CM DE ANCHO, OJAL VERTICAL Y BOTÓN CUATRO HUECOS DE 24L TONO A TONO EN AMBOS BOLSILLOS. BOLSILLOS FILETEADOS, POSTERIOR CON PINZAS PESPUNTADAS A 1/16, BOLSILLOS TIPO RIBETE DE UNA PESTAÑA, COSTURA DE ENSANCHE DE 8 CM DE ANCHO EN TOTAL, CON TAPAS EN AMBOS BOLSILLOS POSTERIORES Y BOTON, PRETINA ESTRUCTURADA DE 3.5 CM DE ANCHO CON 5 PASADORES Y GANCHO METÁLICO, OJAL DE LAGRIMA Y BOTÓN DE 24L INTERNO, 3 EN EL POSTERIOR Y 2 EN EL DELANTERO CON PRESILLAS DE REFUERZO</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3000"/>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pacing w:val="-5"/>
                <w:sz w:val="12"/>
                <w:szCs w:val="16"/>
              </w:rPr>
              <w:t>14(hombres)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z w:val="12"/>
                <w:szCs w:val="16"/>
              </w:rPr>
              <w:t>JEAN CABALLERO TELA: INDIGO 13 OZ</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DELANTERO CON BOLSILLOS, PRESILLAS Y CON TRES BOTONES EN LA BRAGUETA. TIENE FIGURADO A 4.5 CM DE ANCHO A DOS AGUJAS CON PRESILLAS, BOLSILLOS EN EL DELANTERO ESTILO MEDIA LUNA CON TALEGAS EN DACRON BLANCO Y PESPUNTE A DOS AGUJAS EN LA BOCA CON TACHES. EL DERECHO LLEVA RELOJERA, EN EL POSTERIOR LLEVA DOS BOLSILLOS TIPO PARCHE CON FIGURADO DECORADO Y PRESILLAS EN LA BOCA. PRETINA DE 4.3 CM DE ANCHO PESPUNTADA A 1/16, PESPUNTADO PARTE INFERIOR EN EL CONTORNO CON HILO CALIBRE 50 A DOS AGUJAS, CON BOTON PUNTILLA Y OJAL DE LAGRIMA 5 PASADORES DE 1.4 CM DE ANCHO X 6 CM DE LARGO EN COLLARIN DE 1/4 CON PRESILLA EN AMBOS EXTREMOS</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750"/>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z w:val="12"/>
                <w:szCs w:val="16"/>
              </w:rPr>
              <w:t>56(4 pares x 14 hombres)</w:t>
            </w:r>
          </w:p>
        </w:tc>
        <w:tc>
          <w:tcPr>
            <w:tcW w:w="1701"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z w:val="12"/>
                <w:szCs w:val="16"/>
              </w:rPr>
              <w:t>ZAPATO CABALLERO</w:t>
            </w:r>
          </w:p>
        </w:tc>
        <w:tc>
          <w:tcPr>
            <w:tcW w:w="2693" w:type="dxa"/>
            <w:tcBorders>
              <w:top w:val="nil"/>
              <w:left w:val="nil"/>
              <w:bottom w:val="single" w:sz="4" w:space="0" w:color="auto"/>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ZAPATO: PARA CABALLERO CERRADO, FABRICADO EN SINTÉTICO O CUERO CON HORMA AJUSTADA AL ESTÁNDAR DE MEDIDAS. TIPO DE PUNTA: REDONDA TALLAJE: NUMERACIÓN COLOMBIANA</w:t>
            </w:r>
          </w:p>
        </w:tc>
        <w:tc>
          <w:tcPr>
            <w:tcW w:w="1417" w:type="dxa"/>
            <w:tcBorders>
              <w:top w:val="nil"/>
              <w:left w:val="nil"/>
              <w:bottom w:val="single" w:sz="4" w:space="0" w:color="auto"/>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single" w:sz="4" w:space="0" w:color="auto"/>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1380"/>
          <w:jc w:val="center"/>
        </w:trPr>
        <w:tc>
          <w:tcPr>
            <w:tcW w:w="200" w:type="dxa"/>
            <w:tcBorders>
              <w:top w:val="nil"/>
              <w:left w:val="nil"/>
              <w:bottom w:val="nil"/>
              <w:right w:val="nil"/>
            </w:tcBorders>
            <w:noWrap/>
            <w:vAlign w:val="bottom"/>
            <w:hideMark/>
          </w:tcPr>
          <w:p w:rsidR="00673098" w:rsidRPr="0011246C" w:rsidRDefault="00673098" w:rsidP="008D3232">
            <w:pPr>
              <w:spacing w:line="240" w:lineRule="auto"/>
              <w:jc w:val="right"/>
              <w:rPr>
                <w:rFonts w:ascii="Aptos Narrow" w:hAnsi="Aptos Narrow" w:cs="Times New Roman"/>
                <w:sz w:val="12"/>
                <w:szCs w:val="16"/>
              </w:rPr>
            </w:pPr>
          </w:p>
        </w:tc>
        <w:tc>
          <w:tcPr>
            <w:tcW w:w="1701" w:type="dxa"/>
            <w:tcBorders>
              <w:top w:val="nil"/>
              <w:left w:val="single" w:sz="8" w:space="0" w:color="auto"/>
              <w:bottom w:val="nil"/>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pacing w:val="-5"/>
                <w:sz w:val="12"/>
                <w:szCs w:val="16"/>
              </w:rPr>
              <w:t>14(hombres)</w:t>
            </w:r>
          </w:p>
        </w:tc>
        <w:tc>
          <w:tcPr>
            <w:tcW w:w="1701" w:type="dxa"/>
            <w:tcBorders>
              <w:top w:val="nil"/>
              <w:left w:val="nil"/>
              <w:bottom w:val="nil"/>
              <w:right w:val="single" w:sz="4" w:space="0" w:color="auto"/>
            </w:tcBorders>
            <w:vAlign w:val="center"/>
            <w:hideMark/>
          </w:tcPr>
          <w:p w:rsidR="00673098" w:rsidRPr="0011246C" w:rsidRDefault="00673098" w:rsidP="008D3232">
            <w:pPr>
              <w:spacing w:line="240" w:lineRule="auto"/>
              <w:jc w:val="center"/>
              <w:rPr>
                <w:rFonts w:ascii="Arial" w:hAnsi="Arial" w:cs="Arial"/>
                <w:sz w:val="12"/>
                <w:szCs w:val="16"/>
              </w:rPr>
            </w:pPr>
            <w:r w:rsidRPr="0011246C">
              <w:rPr>
                <w:rFonts w:ascii="Arial" w:hAnsi="Arial" w:cs="Arial"/>
                <w:sz w:val="12"/>
                <w:szCs w:val="16"/>
              </w:rPr>
              <w:t>ZAPATILLA CABALLERO</w:t>
            </w:r>
          </w:p>
        </w:tc>
        <w:tc>
          <w:tcPr>
            <w:tcW w:w="2693" w:type="dxa"/>
            <w:tcBorders>
              <w:top w:val="nil"/>
              <w:left w:val="nil"/>
              <w:bottom w:val="nil"/>
              <w:right w:val="single" w:sz="4" w:space="0" w:color="auto"/>
            </w:tcBorders>
            <w:vAlign w:val="center"/>
            <w:hideMark/>
          </w:tcPr>
          <w:p w:rsidR="00673098" w:rsidRPr="0011246C" w:rsidRDefault="00673098" w:rsidP="008D3232">
            <w:pPr>
              <w:spacing w:line="240" w:lineRule="auto"/>
              <w:jc w:val="left"/>
              <w:rPr>
                <w:rFonts w:ascii="Arial" w:hAnsi="Arial" w:cs="Arial"/>
                <w:sz w:val="12"/>
                <w:szCs w:val="16"/>
              </w:rPr>
            </w:pPr>
            <w:r w:rsidRPr="0011246C">
              <w:rPr>
                <w:rFonts w:ascii="Arial" w:hAnsi="Arial" w:cs="Arial"/>
                <w:sz w:val="12"/>
                <w:szCs w:val="16"/>
              </w:rPr>
              <w:t>CALZADO QUE GENERALMENTE POSEE UN CUERPO FABRICADO EN PIEL LONA Y/O MATERIALES SINTETICOS/ TEXTIL ABULLONADO, CON UNA  SUELA  CON CAPSULA  DE  AIRE  EN  EL  TALON  QUE ABSORBE LOS IMPACTOS Y OFRECE UNA MAYOR ADHERENCIA, ASI COMO FLEXIBILIDAD DE EXCELENTE CALZABILIDAD</w:t>
            </w:r>
          </w:p>
        </w:tc>
        <w:tc>
          <w:tcPr>
            <w:tcW w:w="1417" w:type="dxa"/>
            <w:tcBorders>
              <w:top w:val="nil"/>
              <w:left w:val="nil"/>
              <w:bottom w:val="nil"/>
              <w:right w:val="single" w:sz="4" w:space="0" w:color="auto"/>
            </w:tcBorders>
            <w:vAlign w:val="center"/>
          </w:tcPr>
          <w:p w:rsidR="00673098" w:rsidRPr="0011246C" w:rsidRDefault="00673098" w:rsidP="008D3232">
            <w:pPr>
              <w:spacing w:line="240" w:lineRule="auto"/>
              <w:jc w:val="center"/>
              <w:rPr>
                <w:rFonts w:ascii="Arial" w:hAnsi="Arial" w:cs="Arial"/>
                <w:sz w:val="12"/>
                <w:szCs w:val="16"/>
              </w:rPr>
            </w:pPr>
          </w:p>
        </w:tc>
        <w:tc>
          <w:tcPr>
            <w:tcW w:w="1019" w:type="dxa"/>
            <w:tcBorders>
              <w:top w:val="nil"/>
              <w:left w:val="nil"/>
              <w:bottom w:val="nil"/>
              <w:right w:val="single" w:sz="8" w:space="0" w:color="auto"/>
            </w:tcBorders>
            <w:vAlign w:val="center"/>
          </w:tcPr>
          <w:p w:rsidR="00673098" w:rsidRPr="0011246C" w:rsidRDefault="00673098" w:rsidP="008D3232">
            <w:pPr>
              <w:spacing w:line="240" w:lineRule="auto"/>
              <w:jc w:val="center"/>
              <w:rPr>
                <w:rFonts w:ascii="Arial" w:hAnsi="Arial" w:cs="Arial"/>
                <w:sz w:val="12"/>
                <w:szCs w:val="16"/>
              </w:rPr>
            </w:pPr>
          </w:p>
        </w:tc>
      </w:tr>
      <w:tr w:rsidR="00673098" w:rsidRPr="0011246C" w:rsidTr="008D3232">
        <w:trPr>
          <w:trHeight w:val="60"/>
          <w:jc w:val="center"/>
        </w:trPr>
        <w:tc>
          <w:tcPr>
            <w:tcW w:w="200" w:type="dxa"/>
            <w:tcBorders>
              <w:top w:val="nil"/>
              <w:left w:val="nil"/>
              <w:bottom w:val="nil"/>
              <w:right w:val="nil"/>
            </w:tcBorders>
            <w:noWrap/>
            <w:vAlign w:val="bottom"/>
          </w:tcPr>
          <w:p w:rsidR="00673098" w:rsidRPr="0011246C" w:rsidRDefault="00673098" w:rsidP="008D3232">
            <w:pPr>
              <w:spacing w:line="240" w:lineRule="auto"/>
              <w:jc w:val="center"/>
              <w:rPr>
                <w:rFonts w:ascii="Arial" w:hAnsi="Arial" w:cs="Arial"/>
                <w:sz w:val="12"/>
                <w:szCs w:val="16"/>
              </w:rPr>
            </w:pPr>
          </w:p>
        </w:tc>
        <w:tc>
          <w:tcPr>
            <w:tcW w:w="7512" w:type="dxa"/>
            <w:gridSpan w:val="4"/>
            <w:tcBorders>
              <w:top w:val="single" w:sz="8" w:space="0" w:color="auto"/>
              <w:left w:val="single" w:sz="8" w:space="0" w:color="auto"/>
              <w:bottom w:val="single" w:sz="8" w:space="0" w:color="auto"/>
              <w:right w:val="single" w:sz="8" w:space="0" w:color="000000"/>
            </w:tcBorders>
            <w:noWrap/>
            <w:vAlign w:val="center"/>
          </w:tcPr>
          <w:p w:rsidR="00673098" w:rsidRPr="0011246C" w:rsidRDefault="00673098" w:rsidP="008D3232">
            <w:pPr>
              <w:spacing w:line="240" w:lineRule="auto"/>
              <w:jc w:val="right"/>
              <w:rPr>
                <w:rFonts w:ascii="Aptos Narrow" w:hAnsi="Aptos Narrow" w:cs="Times New Roman"/>
                <w:sz w:val="12"/>
                <w:szCs w:val="16"/>
              </w:rPr>
            </w:pPr>
          </w:p>
        </w:tc>
        <w:tc>
          <w:tcPr>
            <w:tcW w:w="1019" w:type="dxa"/>
            <w:tcBorders>
              <w:top w:val="single" w:sz="8" w:space="0" w:color="auto"/>
              <w:left w:val="nil"/>
              <w:bottom w:val="single" w:sz="8" w:space="0" w:color="auto"/>
              <w:right w:val="single" w:sz="8" w:space="0" w:color="auto"/>
            </w:tcBorders>
            <w:noWrap/>
            <w:vAlign w:val="bottom"/>
            <w:hideMark/>
          </w:tcPr>
          <w:p w:rsidR="00673098" w:rsidRPr="0011246C" w:rsidRDefault="00673098" w:rsidP="008D3232">
            <w:pPr>
              <w:spacing w:line="240" w:lineRule="auto"/>
              <w:jc w:val="center"/>
              <w:rPr>
                <w:rFonts w:ascii="Aptos Narrow" w:hAnsi="Aptos Narrow" w:cs="Times New Roman"/>
                <w:sz w:val="12"/>
                <w:szCs w:val="16"/>
              </w:rPr>
            </w:pPr>
          </w:p>
        </w:tc>
      </w:tr>
    </w:tbl>
    <w:p w:rsidR="00673098" w:rsidRDefault="00673098" w:rsidP="00673098">
      <w:pPr>
        <w:spacing w:line="240" w:lineRule="auto"/>
        <w:rPr>
          <w:rFonts w:ascii="Arial" w:hAnsi="Arial" w:cs="Arial"/>
          <w:sz w:val="20"/>
          <w:szCs w:val="20"/>
        </w:rPr>
      </w:pPr>
    </w:p>
    <w:p w:rsidR="00673098" w:rsidRDefault="00673098" w:rsidP="00673098">
      <w:pPr>
        <w:autoSpaceDE w:val="0"/>
        <w:autoSpaceDN w:val="0"/>
        <w:spacing w:before="228" w:line="240" w:lineRule="auto"/>
        <w:ind w:right="207"/>
        <w:rPr>
          <w:rFonts w:ascii="Arial" w:hAnsi="Arial" w:cs="Arial"/>
          <w:b/>
          <w:bCs/>
          <w:sz w:val="20"/>
          <w:szCs w:val="20"/>
        </w:rPr>
      </w:pPr>
      <w:r w:rsidRPr="00D16AE3">
        <w:rPr>
          <w:rFonts w:ascii="Arial" w:hAnsi="Arial" w:cs="Arial"/>
          <w:b/>
          <w:bCs/>
          <w:sz w:val="20"/>
          <w:szCs w:val="20"/>
        </w:rPr>
        <w:t>LOTE 2: DOTACION TRÁNSITO Y TRANSPORTE</w:t>
      </w:r>
    </w:p>
    <w:p w:rsidR="00673098" w:rsidRDefault="00673098" w:rsidP="00673098">
      <w:pPr>
        <w:spacing w:line="240" w:lineRule="auto"/>
        <w:rPr>
          <w:rFonts w:ascii="Arial" w:hAnsi="Arial" w:cs="Arial"/>
          <w:sz w:val="20"/>
          <w:szCs w:val="20"/>
        </w:rPr>
      </w:pPr>
    </w:p>
    <w:tbl>
      <w:tblPr>
        <w:tblStyle w:val="Tablaconcuadrcula"/>
        <w:tblW w:w="8726" w:type="dxa"/>
        <w:jc w:val="center"/>
        <w:tblLayout w:type="fixed"/>
        <w:tblLook w:val="04A0" w:firstRow="1" w:lastRow="0" w:firstColumn="1" w:lastColumn="0" w:noHBand="0" w:noVBand="1"/>
      </w:tblPr>
      <w:tblGrid>
        <w:gridCol w:w="1792"/>
        <w:gridCol w:w="24"/>
        <w:gridCol w:w="5815"/>
        <w:gridCol w:w="1095"/>
      </w:tblGrid>
      <w:tr w:rsidR="00673098" w:rsidRPr="0011246C" w:rsidTr="008D3232">
        <w:trPr>
          <w:jc w:val="center"/>
        </w:trPr>
        <w:tc>
          <w:tcPr>
            <w:tcW w:w="1792" w:type="dxa"/>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ITEM</w:t>
            </w:r>
          </w:p>
        </w:tc>
        <w:tc>
          <w:tcPr>
            <w:tcW w:w="5839" w:type="dxa"/>
            <w:gridSpan w:val="2"/>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DESCRIPCIÓN</w:t>
            </w:r>
          </w:p>
        </w:tc>
        <w:tc>
          <w:tcPr>
            <w:tcW w:w="1095" w:type="dxa"/>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CANTIDAD</w:t>
            </w:r>
          </w:p>
        </w:tc>
      </w:tr>
      <w:tr w:rsidR="00673098" w:rsidRPr="0011246C" w:rsidTr="008D3232">
        <w:trPr>
          <w:jc w:val="center"/>
        </w:trPr>
        <w:tc>
          <w:tcPr>
            <w:tcW w:w="8726" w:type="dxa"/>
            <w:gridSpan w:val="4"/>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1. CAMISA MANGA LARGA AGENTE DE TRANSITO MASCULINA</w:t>
            </w:r>
          </w:p>
        </w:tc>
      </w:tr>
      <w:tr w:rsidR="00673098" w:rsidRPr="0011246C" w:rsidTr="008D3232">
        <w:trPr>
          <w:jc w:val="center"/>
        </w:trPr>
        <w:tc>
          <w:tcPr>
            <w:tcW w:w="1792" w:type="dxa"/>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Color</w:t>
            </w:r>
          </w:p>
        </w:tc>
        <w:tc>
          <w:tcPr>
            <w:tcW w:w="5839" w:type="dxa"/>
            <w:gridSpan w:val="2"/>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sz w:val="18"/>
                <w:szCs w:val="18"/>
              </w:rPr>
              <w:t>AZUL CELESTE</w:t>
            </w:r>
          </w:p>
        </w:tc>
        <w:tc>
          <w:tcPr>
            <w:tcW w:w="1095" w:type="dxa"/>
            <w:vMerge w:val="restart"/>
          </w:tcPr>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126</w:t>
            </w:r>
          </w:p>
        </w:tc>
      </w:tr>
      <w:tr w:rsidR="00673098" w:rsidRPr="0011246C" w:rsidTr="008D3232">
        <w:trPr>
          <w:jc w:val="center"/>
        </w:trPr>
        <w:tc>
          <w:tcPr>
            <w:tcW w:w="1792" w:type="dxa"/>
            <w:vMerge w:val="restart"/>
          </w:tcPr>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Tela</w:t>
            </w:r>
          </w:p>
        </w:tc>
        <w:tc>
          <w:tcPr>
            <w:tcW w:w="5839" w:type="dxa"/>
            <w:gridSpan w:val="2"/>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Oxford. Tejido Plano composición 46% Algodón 54% Poliéster, un peso de 147 g/m2 + 0 - 1.</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jc w:val="center"/>
        </w:trPr>
        <w:tc>
          <w:tcPr>
            <w:tcW w:w="1792" w:type="dxa"/>
            <w:vMerge/>
          </w:tcPr>
          <w:p w:rsidR="00673098" w:rsidRPr="00EF46DD" w:rsidRDefault="00673098" w:rsidP="008D3232">
            <w:pPr>
              <w:autoSpaceDE w:val="0"/>
              <w:autoSpaceDN w:val="0"/>
              <w:ind w:right="207"/>
              <w:rPr>
                <w:rFonts w:ascii="Arial" w:hAnsi="Arial" w:cs="Arial"/>
                <w:b/>
                <w:bCs/>
                <w:sz w:val="18"/>
                <w:szCs w:val="18"/>
              </w:rPr>
            </w:pPr>
          </w:p>
        </w:tc>
        <w:tc>
          <w:tcPr>
            <w:tcW w:w="5839" w:type="dxa"/>
            <w:gridSpan w:val="2"/>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No debe presentar manchas o decoloración en la tela, ni ningún otro defecto como cortes o perforaciones, hebras sueltas, motas y deformaciones.</w:t>
            </w:r>
          </w:p>
        </w:tc>
        <w:tc>
          <w:tcPr>
            <w:tcW w:w="1095" w:type="dxa"/>
            <w:vMerge/>
          </w:tcPr>
          <w:p w:rsidR="00673098" w:rsidRPr="00EF46DD" w:rsidRDefault="00673098" w:rsidP="008D3232">
            <w:pPr>
              <w:rPr>
                <w:rFonts w:ascii="Arial" w:hAnsi="Arial" w:cs="Arial"/>
                <w:sz w:val="18"/>
                <w:szCs w:val="18"/>
              </w:rPr>
            </w:pPr>
          </w:p>
        </w:tc>
      </w:tr>
      <w:tr w:rsidR="00673098" w:rsidRPr="0011246C" w:rsidTr="008D3232">
        <w:trPr>
          <w:jc w:val="center"/>
        </w:trPr>
        <w:tc>
          <w:tcPr>
            <w:tcW w:w="1792" w:type="dxa"/>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Diseño y Confección</w:t>
            </w:r>
          </w:p>
        </w:tc>
        <w:tc>
          <w:tcPr>
            <w:tcW w:w="5839" w:type="dxa"/>
            <w:gridSpan w:val="2"/>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La confección debe ser simétrica, libre de torcidos, pliegues, costuras defectuosas y frunces en ninguna de sus partes.</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trHeight w:val="573"/>
          <w:jc w:val="center"/>
        </w:trPr>
        <w:tc>
          <w:tcPr>
            <w:tcW w:w="1792" w:type="dxa"/>
          </w:tcPr>
          <w:p w:rsidR="00673098" w:rsidRPr="00EF46DD" w:rsidRDefault="00673098" w:rsidP="008D3232">
            <w:pPr>
              <w:autoSpaceDE w:val="0"/>
              <w:autoSpaceDN w:val="0"/>
              <w:jc w:val="center"/>
              <w:rPr>
                <w:rFonts w:ascii="Arial" w:hAnsi="Arial" w:cs="Arial"/>
                <w:b/>
                <w:bCs/>
                <w:sz w:val="18"/>
                <w:szCs w:val="18"/>
              </w:rPr>
            </w:pPr>
          </w:p>
          <w:p w:rsidR="00673098" w:rsidRPr="00EF46DD" w:rsidRDefault="00673098" w:rsidP="008D3232">
            <w:pPr>
              <w:autoSpaceDE w:val="0"/>
              <w:autoSpaceDN w:val="0"/>
              <w:jc w:val="center"/>
              <w:rPr>
                <w:rFonts w:ascii="Arial" w:hAnsi="Arial" w:cs="Arial"/>
                <w:b/>
                <w:bCs/>
                <w:sz w:val="18"/>
                <w:szCs w:val="18"/>
              </w:rPr>
            </w:pPr>
            <w:r w:rsidRPr="00EF46DD">
              <w:rPr>
                <w:rFonts w:ascii="Arial" w:hAnsi="Arial" w:cs="Arial"/>
                <w:b/>
                <w:bCs/>
                <w:sz w:val="18"/>
                <w:szCs w:val="18"/>
              </w:rPr>
              <w:t>Cuello</w:t>
            </w:r>
          </w:p>
          <w:p w:rsidR="00673098" w:rsidRPr="00EF46DD" w:rsidRDefault="00673098" w:rsidP="008D3232">
            <w:pPr>
              <w:autoSpaceDE w:val="0"/>
              <w:autoSpaceDN w:val="0"/>
              <w:ind w:right="207"/>
              <w:jc w:val="center"/>
              <w:rPr>
                <w:rFonts w:ascii="Arial" w:hAnsi="Arial" w:cs="Arial"/>
                <w:b/>
                <w:bCs/>
                <w:sz w:val="18"/>
                <w:szCs w:val="18"/>
              </w:rPr>
            </w:pPr>
          </w:p>
        </w:tc>
        <w:tc>
          <w:tcPr>
            <w:tcW w:w="5839" w:type="dxa"/>
            <w:gridSpan w:val="2"/>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Corbata botón down con entretela y pespuntado a 1/4 y botón down de 15L 4 huecos.</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jc w:val="center"/>
        </w:trPr>
        <w:tc>
          <w:tcPr>
            <w:tcW w:w="1792" w:type="dxa"/>
            <w:vMerge w:val="restart"/>
          </w:tcPr>
          <w:p w:rsidR="00673098" w:rsidRPr="00EF46DD" w:rsidRDefault="00673098" w:rsidP="008D3232">
            <w:pPr>
              <w:autoSpaceDE w:val="0"/>
              <w:autoSpaceDN w:val="0"/>
              <w:jc w:val="center"/>
              <w:rPr>
                <w:rFonts w:ascii="Arial" w:hAnsi="Arial" w:cs="Arial"/>
                <w:b/>
                <w:bCs/>
                <w:sz w:val="18"/>
                <w:szCs w:val="18"/>
              </w:rPr>
            </w:pPr>
          </w:p>
          <w:p w:rsidR="00673098" w:rsidRPr="00EF46DD" w:rsidRDefault="00673098" w:rsidP="008D3232">
            <w:pPr>
              <w:autoSpaceDE w:val="0"/>
              <w:autoSpaceDN w:val="0"/>
              <w:jc w:val="center"/>
              <w:rPr>
                <w:rFonts w:ascii="Arial" w:hAnsi="Arial" w:cs="Arial"/>
                <w:b/>
                <w:bCs/>
                <w:sz w:val="18"/>
                <w:szCs w:val="18"/>
              </w:rPr>
            </w:pPr>
            <w:r w:rsidRPr="00EF46DD">
              <w:rPr>
                <w:rFonts w:ascii="Arial" w:hAnsi="Arial" w:cs="Arial"/>
                <w:b/>
                <w:bCs/>
                <w:sz w:val="18"/>
                <w:szCs w:val="18"/>
              </w:rPr>
              <w:t>Manga</w:t>
            </w:r>
          </w:p>
        </w:tc>
        <w:tc>
          <w:tcPr>
            <w:tcW w:w="5839" w:type="dxa"/>
            <w:gridSpan w:val="2"/>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Mangas largas y puños con botón, con sangría terminada en punta de 2.5 cm de ancho por 17 cm de largo con ojal vertical y botón 4 huecos de 18 L. En la manga derecha va cocido el Escudo y logo con un diámetro de 8 cm +- 0.5, y en la manga izquierda, va cocido el Escudo de la república de Colombia con un Diámetro de 8 cm +- 0.5. Ambos escudos cocidos a una distancia de 7 cm +- 0.5 de la costura del hombro.</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jc w:val="center"/>
        </w:trPr>
        <w:tc>
          <w:tcPr>
            <w:tcW w:w="1792" w:type="dxa"/>
            <w:vMerge/>
          </w:tcPr>
          <w:p w:rsidR="00673098" w:rsidRPr="00EF46DD" w:rsidRDefault="00673098" w:rsidP="008D3232">
            <w:pPr>
              <w:autoSpaceDE w:val="0"/>
              <w:autoSpaceDN w:val="0"/>
              <w:rPr>
                <w:rFonts w:ascii="Arial" w:hAnsi="Arial" w:cs="Arial"/>
                <w:b/>
                <w:bCs/>
                <w:sz w:val="18"/>
                <w:szCs w:val="18"/>
              </w:rPr>
            </w:pPr>
          </w:p>
        </w:tc>
        <w:tc>
          <w:tcPr>
            <w:tcW w:w="5839" w:type="dxa"/>
            <w:gridSpan w:val="2"/>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El puño de 7 cm de ancho con entretela, pespuntado a 1/4 con ojal horizontal y botón 4 huecos de 18L transparentes.</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jc w:val="center"/>
        </w:trPr>
        <w:tc>
          <w:tcPr>
            <w:tcW w:w="1792" w:type="dxa"/>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Cartera</w:t>
            </w:r>
          </w:p>
        </w:tc>
        <w:tc>
          <w:tcPr>
            <w:tcW w:w="5839" w:type="dxa"/>
            <w:gridSpan w:val="2"/>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de 3.7 cm de ancho con pespunte a 1/4 a cada lado fusionada, con botones 4 huecos de 18L. La distancia entre botones debe ser de 9 cm y en l aparte interna lleva 2 botones de repuestos (1 de 18L y 1 de 15l)</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jc w:val="center"/>
        </w:trPr>
        <w:tc>
          <w:tcPr>
            <w:tcW w:w="1792" w:type="dxa"/>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Charretera</w:t>
            </w:r>
          </w:p>
        </w:tc>
        <w:tc>
          <w:tcPr>
            <w:tcW w:w="5839" w:type="dxa"/>
            <w:gridSpan w:val="2"/>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Terminadas en punta de 12 cm de largo por 3.5 cm de ancho con entretela, pespuntadas a 1/4 con ojal horizontal y botón 4 huecos de 18L, pegada a partir de la manga con la punta hacia el cuello.</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jc w:val="center"/>
        </w:trPr>
        <w:tc>
          <w:tcPr>
            <w:tcW w:w="1792" w:type="dxa"/>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Delantero</w:t>
            </w:r>
          </w:p>
        </w:tc>
        <w:tc>
          <w:tcPr>
            <w:tcW w:w="5839" w:type="dxa"/>
            <w:gridSpan w:val="2"/>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Dos bolsillos terminados en punta diamanten con tapa y botón en ambos costados del pecho con tablón central de 3 cm de ancho, dobladillo embonado de 2.3 cm de ancho; el bolsillo del lado izquierdo con una ranura de 2.5 cm de ancho para colocar el lapicero. La abertura de nadas en los bolsillos de las camisas debe estar ubicada a la altura del tercer botón contando de arriba hacia abajo. Las tapas terminadas en punta diamante (5 lados) con entretela, pespuntadas a 1/4 ojal vertical y botón de 18L de 4 huecos.</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jc w:val="center"/>
        </w:trPr>
        <w:tc>
          <w:tcPr>
            <w:tcW w:w="1792" w:type="dxa"/>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Espalda</w:t>
            </w:r>
          </w:p>
        </w:tc>
        <w:tc>
          <w:tcPr>
            <w:tcW w:w="5839" w:type="dxa"/>
            <w:gridSpan w:val="2"/>
          </w:tcPr>
          <w:p w:rsidR="00673098" w:rsidRPr="00EF46DD" w:rsidRDefault="00673098" w:rsidP="008D3232">
            <w:pPr>
              <w:autoSpaceDE w:val="0"/>
              <w:autoSpaceDN w:val="0"/>
              <w:rPr>
                <w:rFonts w:ascii="Arial" w:hAnsi="Arial" w:cs="Arial"/>
                <w:b/>
                <w:bCs/>
                <w:sz w:val="18"/>
                <w:szCs w:val="18"/>
              </w:rPr>
            </w:pPr>
            <w:r w:rsidRPr="00EF46DD">
              <w:rPr>
                <w:rFonts w:ascii="Arial" w:hAnsi="Arial" w:cs="Arial"/>
                <w:sz w:val="18"/>
                <w:szCs w:val="18"/>
              </w:rPr>
              <w:t xml:space="preserve">Con almilla embonada y pespuntada a 1/16 y tablón central de 3.8 cm de ancho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trHeight w:val="1002"/>
          <w:jc w:val="center"/>
        </w:trPr>
        <w:tc>
          <w:tcPr>
            <w:tcW w:w="1792" w:type="dxa"/>
            <w:vMerge w:val="restart"/>
          </w:tcPr>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Costuras</w:t>
            </w:r>
          </w:p>
        </w:tc>
        <w:tc>
          <w:tcPr>
            <w:tcW w:w="5839" w:type="dxa"/>
            <w:gridSpan w:val="2"/>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Las costuras del cierre de los laterales y la unión de las mangas deben ser realizadas en Cerradora de codo a dos agujas, el contorno de sisas con puntada francesa.</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jc w:val="center"/>
        </w:trPr>
        <w:tc>
          <w:tcPr>
            <w:tcW w:w="1792" w:type="dxa"/>
            <w:vMerge/>
          </w:tcPr>
          <w:p w:rsidR="00673098" w:rsidRPr="00EF46DD" w:rsidRDefault="00673098" w:rsidP="008D3232">
            <w:pPr>
              <w:autoSpaceDE w:val="0"/>
              <w:autoSpaceDN w:val="0"/>
              <w:ind w:right="207"/>
              <w:jc w:val="center"/>
              <w:rPr>
                <w:rFonts w:ascii="Arial" w:hAnsi="Arial" w:cs="Arial"/>
                <w:b/>
                <w:bCs/>
                <w:sz w:val="18"/>
                <w:szCs w:val="18"/>
              </w:rPr>
            </w:pPr>
          </w:p>
        </w:tc>
        <w:tc>
          <w:tcPr>
            <w:tcW w:w="5839" w:type="dxa"/>
            <w:gridSpan w:val="2"/>
          </w:tcPr>
          <w:p w:rsidR="00673098" w:rsidRPr="00EF46DD" w:rsidRDefault="00673098" w:rsidP="008D3232">
            <w:pPr>
              <w:autoSpaceDE w:val="0"/>
              <w:autoSpaceDN w:val="0"/>
              <w:rPr>
                <w:rFonts w:ascii="Arial" w:hAnsi="Arial" w:cs="Arial"/>
                <w:b/>
                <w:bCs/>
                <w:sz w:val="18"/>
                <w:szCs w:val="18"/>
              </w:rPr>
            </w:pPr>
            <w:r w:rsidRPr="00EF46DD">
              <w:rPr>
                <w:rFonts w:ascii="Arial" w:hAnsi="Arial" w:cs="Arial"/>
                <w:sz w:val="18"/>
                <w:szCs w:val="18"/>
              </w:rPr>
              <w:t xml:space="preserve">Hilo calibre 120 tono a tono con la tela. La confección no debe presentar defectos en las costuras.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jc w:val="center"/>
        </w:trPr>
        <w:tc>
          <w:tcPr>
            <w:tcW w:w="1792" w:type="dxa"/>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Botones</w:t>
            </w:r>
          </w:p>
        </w:tc>
        <w:tc>
          <w:tcPr>
            <w:tcW w:w="5839" w:type="dxa"/>
            <w:gridSpan w:val="2"/>
          </w:tcPr>
          <w:p w:rsidR="00673098" w:rsidRPr="00EF46DD" w:rsidRDefault="00673098" w:rsidP="008D3232">
            <w:pPr>
              <w:autoSpaceDE w:val="0"/>
              <w:autoSpaceDN w:val="0"/>
              <w:rPr>
                <w:rFonts w:ascii="Arial" w:hAnsi="Arial" w:cs="Arial"/>
                <w:b/>
                <w:bCs/>
                <w:sz w:val="18"/>
                <w:szCs w:val="18"/>
              </w:rPr>
            </w:pPr>
            <w:r w:rsidRPr="00EF46DD">
              <w:rPr>
                <w:rFonts w:ascii="Arial" w:hAnsi="Arial" w:cs="Arial"/>
                <w:sz w:val="18"/>
                <w:szCs w:val="18"/>
              </w:rPr>
              <w:t xml:space="preserve">Incoloros (Transparentes) cuatro huecos Deben ser resistentes al lavado y planchado, estar exentos de rebabas y bien pegados a la camisa.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jc w:val="center"/>
        </w:trPr>
        <w:tc>
          <w:tcPr>
            <w:tcW w:w="1792" w:type="dxa"/>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Dobladillo</w:t>
            </w:r>
          </w:p>
        </w:tc>
        <w:tc>
          <w:tcPr>
            <w:tcW w:w="5839" w:type="dxa"/>
            <w:gridSpan w:val="2"/>
          </w:tcPr>
          <w:p w:rsidR="00673098" w:rsidRPr="00EF46DD" w:rsidRDefault="00673098" w:rsidP="008D3232">
            <w:pPr>
              <w:autoSpaceDE w:val="0"/>
              <w:autoSpaceDN w:val="0"/>
              <w:rPr>
                <w:rFonts w:ascii="Arial" w:hAnsi="Arial" w:cs="Arial"/>
                <w:b/>
                <w:bCs/>
                <w:sz w:val="18"/>
                <w:szCs w:val="18"/>
              </w:rPr>
            </w:pPr>
            <w:r w:rsidRPr="00EF46DD">
              <w:rPr>
                <w:rFonts w:ascii="Arial" w:hAnsi="Arial" w:cs="Arial"/>
                <w:sz w:val="18"/>
                <w:szCs w:val="18"/>
              </w:rPr>
              <w:t>En contorno de 7mm de ancho redoblado en maquina plana.</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jc w:val="center"/>
        </w:trPr>
        <w:tc>
          <w:tcPr>
            <w:tcW w:w="8726" w:type="dxa"/>
            <w:gridSpan w:val="4"/>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2. PANTALÓN CABALLERO</w:t>
            </w:r>
          </w:p>
        </w:tc>
      </w:tr>
      <w:tr w:rsidR="00673098" w:rsidRPr="0011246C" w:rsidTr="008D3232">
        <w:trPr>
          <w:jc w:val="center"/>
        </w:trPr>
        <w:tc>
          <w:tcPr>
            <w:tcW w:w="1816" w:type="dxa"/>
            <w:gridSpan w:val="2"/>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Color</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Azul Turquí.</w:t>
            </w:r>
          </w:p>
        </w:tc>
        <w:tc>
          <w:tcPr>
            <w:tcW w:w="1095" w:type="dxa"/>
            <w:vMerge w:val="restart"/>
          </w:tcPr>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63</w:t>
            </w:r>
          </w:p>
        </w:tc>
      </w:tr>
      <w:tr w:rsidR="00673098" w:rsidRPr="0011246C" w:rsidTr="008D3232">
        <w:trPr>
          <w:jc w:val="center"/>
        </w:trPr>
        <w:tc>
          <w:tcPr>
            <w:tcW w:w="1816" w:type="dxa"/>
            <w:gridSpan w:val="2"/>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Tela</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Tejido Plano composición 67.69% poliéster 32.31% rayon (viscossa) acabado aprestado. Peso 188 grm2</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jc w:val="center"/>
        </w:trPr>
        <w:tc>
          <w:tcPr>
            <w:tcW w:w="1816" w:type="dxa"/>
            <w:gridSpan w:val="2"/>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Bolsillos</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Dos bolsillos delanteros diagonales y dos posteriores tipo ribete con doble pestaña sin tapa, el izquierdo lleva ojalete y botón, todos con talegas en dacrón negro y presillados.</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jc w:val="center"/>
        </w:trPr>
        <w:tc>
          <w:tcPr>
            <w:tcW w:w="1816" w:type="dxa"/>
            <w:gridSpan w:val="2"/>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Delantero</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Sin prenses, con bolsillos diagonales internos con talegas en dacrón negro, cierre de nylon tono a tono con figurado al lado izquierdo y presilla donde termina el figurado</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jc w:val="center"/>
        </w:trPr>
        <w:tc>
          <w:tcPr>
            <w:tcW w:w="1816" w:type="dxa"/>
            <w:gridSpan w:val="2"/>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Costuras</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hilo calibre 120 tono a tono de 7 mm de ancho en fileteadora con puntada de seguridad</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jc w:val="center"/>
        </w:trPr>
        <w:tc>
          <w:tcPr>
            <w:tcW w:w="1816" w:type="dxa"/>
            <w:gridSpan w:val="2"/>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Posterior</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Con dos pinzas en cada lateral y bolsillos, lleva costura de ensanche de 6 cm de ancho en cada lado.</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jc w:val="center"/>
        </w:trPr>
        <w:tc>
          <w:tcPr>
            <w:tcW w:w="1816" w:type="dxa"/>
            <w:gridSpan w:val="2"/>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Pretina</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Estructurada de 3.5 cm de ancho, con 7 pasadores y un boto de 24L interno</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jc w:val="center"/>
        </w:trPr>
        <w:tc>
          <w:tcPr>
            <w:tcW w:w="1816" w:type="dxa"/>
            <w:gridSpan w:val="2"/>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Pasadores</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7 pasadores en total, 3 en el posterio, 2 en el delantero y 2 en los laterales con presillas de refuerzo.</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jc w:val="center"/>
        </w:trPr>
        <w:tc>
          <w:tcPr>
            <w:tcW w:w="1816" w:type="dxa"/>
            <w:gridSpan w:val="2"/>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Bota</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Fileteada</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rPr>
          <w:jc w:val="center"/>
        </w:trPr>
        <w:tc>
          <w:tcPr>
            <w:tcW w:w="1816" w:type="dxa"/>
            <w:gridSpan w:val="2"/>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Laterales</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Con vivo de 3 mm de ancho en la misma tela y tono de la camisa.</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rPr>
          <w:trHeight w:val="397"/>
        </w:trPr>
        <w:tc>
          <w:tcPr>
            <w:tcW w:w="8726" w:type="dxa"/>
            <w:gridSpan w:val="4"/>
          </w:tcPr>
          <w:p w:rsidR="00673098" w:rsidRPr="00EF46DD" w:rsidRDefault="00673098" w:rsidP="008D3232">
            <w:pPr>
              <w:autoSpaceDE w:val="0"/>
              <w:autoSpaceDN w:val="0"/>
              <w:jc w:val="center"/>
              <w:rPr>
                <w:rFonts w:ascii="Arial" w:hAnsi="Arial" w:cs="Arial"/>
                <w:b/>
                <w:bCs/>
                <w:sz w:val="18"/>
                <w:szCs w:val="18"/>
              </w:rPr>
            </w:pPr>
            <w:r w:rsidRPr="00EF46DD">
              <w:rPr>
                <w:rFonts w:ascii="Arial" w:hAnsi="Arial" w:cs="Arial"/>
                <w:b/>
                <w:bCs/>
                <w:sz w:val="18"/>
                <w:szCs w:val="18"/>
              </w:rPr>
              <w:t>3. REATA Y PORTACOMPARENDERA</w:t>
            </w:r>
          </w:p>
        </w:tc>
      </w:tr>
      <w:tr w:rsidR="00673098" w:rsidRPr="0011246C" w:rsidTr="008D3232">
        <w:tblPrEx>
          <w:jc w:val="left"/>
        </w:tblPrEx>
        <w:trPr>
          <w:trHeight w:val="247"/>
        </w:trPr>
        <w:tc>
          <w:tcPr>
            <w:tcW w:w="1816" w:type="dxa"/>
            <w:gridSpan w:val="2"/>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Color</w:t>
            </w:r>
          </w:p>
        </w:tc>
        <w:tc>
          <w:tcPr>
            <w:tcW w:w="5815" w:type="dxa"/>
          </w:tcPr>
          <w:p w:rsidR="00673098" w:rsidRPr="00EF46DD" w:rsidRDefault="00673098" w:rsidP="008D3232">
            <w:pPr>
              <w:autoSpaceDE w:val="0"/>
              <w:autoSpaceDN w:val="0"/>
              <w:rPr>
                <w:rFonts w:ascii="Arial" w:hAnsi="Arial" w:cs="Arial"/>
                <w:b/>
                <w:bCs/>
                <w:sz w:val="18"/>
                <w:szCs w:val="18"/>
              </w:rPr>
            </w:pPr>
            <w:r w:rsidRPr="00EF46DD">
              <w:rPr>
                <w:rFonts w:ascii="Arial" w:hAnsi="Arial" w:cs="Arial"/>
                <w:sz w:val="18"/>
                <w:szCs w:val="18"/>
              </w:rPr>
              <w:t xml:space="preserve">Negro </w:t>
            </w:r>
          </w:p>
        </w:tc>
        <w:tc>
          <w:tcPr>
            <w:tcW w:w="1095" w:type="dxa"/>
            <w:vMerge w:val="restart"/>
          </w:tcPr>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 xml:space="preserve">      21</w:t>
            </w: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Material</w:t>
            </w:r>
          </w:p>
        </w:tc>
        <w:tc>
          <w:tcPr>
            <w:tcW w:w="5815" w:type="dxa"/>
          </w:tcPr>
          <w:p w:rsidR="00673098" w:rsidRPr="00EF46DD" w:rsidRDefault="00673098" w:rsidP="008D3232">
            <w:pPr>
              <w:autoSpaceDE w:val="0"/>
              <w:autoSpaceDN w:val="0"/>
              <w:rPr>
                <w:rFonts w:ascii="Arial" w:hAnsi="Arial" w:cs="Arial"/>
                <w:b/>
                <w:bCs/>
                <w:sz w:val="18"/>
                <w:szCs w:val="18"/>
              </w:rPr>
            </w:pPr>
            <w:r w:rsidRPr="00EF46DD">
              <w:rPr>
                <w:rFonts w:ascii="Arial" w:hAnsi="Arial" w:cs="Arial"/>
                <w:sz w:val="18"/>
                <w:szCs w:val="18"/>
              </w:rPr>
              <w:t xml:space="preserve">Lona Impermeable -Poli-Naylon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val="restart"/>
          </w:tcPr>
          <w:p w:rsidR="00673098" w:rsidRPr="00EF46DD" w:rsidRDefault="00673098" w:rsidP="008D3232">
            <w:pPr>
              <w:autoSpaceDE w:val="0"/>
              <w:autoSpaceDN w:val="0"/>
              <w:rPr>
                <w:rFonts w:ascii="Arial" w:hAnsi="Arial" w:cs="Arial"/>
                <w:b/>
                <w:bCs/>
                <w:sz w:val="18"/>
                <w:szCs w:val="18"/>
              </w:rPr>
            </w:pPr>
          </w:p>
          <w:p w:rsidR="00673098" w:rsidRPr="00EF46DD" w:rsidRDefault="00673098" w:rsidP="008D3232">
            <w:pPr>
              <w:autoSpaceDE w:val="0"/>
              <w:autoSpaceDN w:val="0"/>
              <w:rPr>
                <w:rFonts w:ascii="Arial" w:hAnsi="Arial" w:cs="Arial"/>
                <w:b/>
                <w:bCs/>
                <w:sz w:val="18"/>
                <w:szCs w:val="18"/>
              </w:rPr>
            </w:pPr>
          </w:p>
          <w:p w:rsidR="00673098" w:rsidRPr="00EF46DD" w:rsidRDefault="00673098" w:rsidP="008D3232">
            <w:pPr>
              <w:autoSpaceDE w:val="0"/>
              <w:autoSpaceDN w:val="0"/>
              <w:rPr>
                <w:rFonts w:ascii="Arial" w:hAnsi="Arial" w:cs="Arial"/>
                <w:b/>
                <w:bCs/>
                <w:sz w:val="18"/>
                <w:szCs w:val="18"/>
              </w:rPr>
            </w:pPr>
          </w:p>
          <w:p w:rsidR="00673098" w:rsidRPr="00EF46DD" w:rsidRDefault="00673098" w:rsidP="008D3232">
            <w:pPr>
              <w:autoSpaceDE w:val="0"/>
              <w:autoSpaceDN w:val="0"/>
              <w:rPr>
                <w:rFonts w:ascii="Arial" w:hAnsi="Arial" w:cs="Arial"/>
                <w:b/>
                <w:bCs/>
                <w:sz w:val="18"/>
                <w:szCs w:val="18"/>
              </w:rPr>
            </w:pPr>
          </w:p>
          <w:p w:rsidR="00673098" w:rsidRPr="00EF46DD" w:rsidRDefault="00673098" w:rsidP="008D3232">
            <w:pPr>
              <w:autoSpaceDE w:val="0"/>
              <w:autoSpaceDN w:val="0"/>
              <w:rPr>
                <w:rFonts w:ascii="Arial" w:hAnsi="Arial" w:cs="Arial"/>
                <w:b/>
                <w:bCs/>
                <w:sz w:val="18"/>
                <w:szCs w:val="18"/>
              </w:rPr>
            </w:pPr>
          </w:p>
          <w:p w:rsidR="00673098" w:rsidRPr="00EF46DD" w:rsidRDefault="00673098" w:rsidP="008D3232">
            <w:pPr>
              <w:autoSpaceDE w:val="0"/>
              <w:autoSpaceDN w:val="0"/>
              <w:rPr>
                <w:rFonts w:ascii="Arial" w:hAnsi="Arial" w:cs="Arial"/>
                <w:sz w:val="18"/>
                <w:szCs w:val="18"/>
              </w:rPr>
            </w:pPr>
            <w:r w:rsidRPr="00EF46DD">
              <w:rPr>
                <w:rFonts w:ascii="Arial" w:hAnsi="Arial" w:cs="Arial"/>
                <w:b/>
                <w:bCs/>
                <w:sz w:val="18"/>
                <w:szCs w:val="18"/>
              </w:rPr>
              <w:t xml:space="preserve">Características </w:t>
            </w:r>
          </w:p>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lastRenderedPageBreak/>
              <w:t xml:space="preserve">REATA: de 5 cm de ancho, largo ajustable, debe estar con una lámina forrada por la cara externa con reata la cual debe ir adherida totalmente y con costura central, en los extremos sobrepuesta y cosida a la reata. La cara interna del cinturón lleva a lo largo una pieza de cinta velcro a excepción de los extremos que lleva cosida a la cinta velcro un gancho. Los extremos del cinturón son redondeados y no posee lamina con el fin de ajustar la talla. Con </w:t>
            </w:r>
            <w:r w:rsidRPr="00EF46DD">
              <w:rPr>
                <w:rFonts w:ascii="Arial" w:hAnsi="Arial" w:cs="Arial"/>
                <w:bCs/>
                <w:sz w:val="18"/>
                <w:szCs w:val="18"/>
              </w:rPr>
              <w:lastRenderedPageBreak/>
              <w:t>hebilla o chapa plástica (hembra Macho), suelle rápido con tres puntos de seguridad (sistema doble de seguro en los bordes de la chapa y uno en la parte central del macho), el sistema de sujeción de la chapa debe permitir el paso normal de la reata. La parte interna de la chapa debe tener una forma ligeramente semicurva.</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PORTACOMPARENDERA: En lona impermeable en lona impermeable en color negra Poly - Nylon de 22 cms x 17 cms x 7 cms de fondo.</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Costuras reforzadas, dos bolsillos uno interno para la libreta comparendos y otros documentos y el otro extremo para el porta metro, donde se ajusta la hebilla plástica macha.</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Dos pasadores en reata parte posterío de 4 cms de ancho para sujetar a la correa </w:t>
            </w:r>
          </w:p>
          <w:p w:rsidR="00673098" w:rsidRPr="00EF46DD" w:rsidRDefault="00673098" w:rsidP="008D3232">
            <w:pPr>
              <w:autoSpaceDE w:val="0"/>
              <w:autoSpaceDN w:val="0"/>
              <w:ind w:right="207"/>
              <w:rPr>
                <w:rFonts w:ascii="Arial" w:hAnsi="Arial" w:cs="Arial"/>
                <w:b/>
                <w:bCs/>
                <w:sz w:val="18"/>
                <w:szCs w:val="18"/>
              </w:rPr>
            </w:pP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rPr>
          <w:trHeight w:val="490"/>
        </w:trPr>
        <w:tc>
          <w:tcPr>
            <w:tcW w:w="8726" w:type="dxa"/>
            <w:gridSpan w:val="4"/>
          </w:tcPr>
          <w:p w:rsidR="00673098" w:rsidRPr="00EF46DD" w:rsidRDefault="00673098" w:rsidP="008D3232">
            <w:pPr>
              <w:autoSpaceDE w:val="0"/>
              <w:autoSpaceDN w:val="0"/>
              <w:jc w:val="center"/>
              <w:rPr>
                <w:rFonts w:ascii="Arial" w:hAnsi="Arial" w:cs="Arial"/>
                <w:b/>
                <w:bCs/>
                <w:sz w:val="18"/>
                <w:szCs w:val="18"/>
              </w:rPr>
            </w:pPr>
            <w:r w:rsidRPr="00EF46DD">
              <w:rPr>
                <w:rFonts w:ascii="Arial" w:hAnsi="Arial" w:cs="Arial"/>
                <w:b/>
                <w:bCs/>
                <w:sz w:val="18"/>
                <w:szCs w:val="18"/>
              </w:rPr>
              <w:t>4. BOTA CAÑA ALTA:</w:t>
            </w:r>
          </w:p>
        </w:tc>
      </w:tr>
      <w:tr w:rsidR="00673098" w:rsidRPr="00EF46DD" w:rsidTr="008D3232">
        <w:tblPrEx>
          <w:jc w:val="left"/>
        </w:tblPrEx>
        <w:trPr>
          <w:gridAfter w:val="1"/>
          <w:wAfter w:w="1095" w:type="dxa"/>
          <w:trHeight w:val="93"/>
        </w:trPr>
        <w:tc>
          <w:tcPr>
            <w:tcW w:w="1816" w:type="dxa"/>
            <w:gridSpan w:val="2"/>
          </w:tcPr>
          <w:p w:rsidR="00673098" w:rsidRPr="00EF46DD" w:rsidRDefault="00673098" w:rsidP="008D3232">
            <w:pPr>
              <w:autoSpaceDE w:val="0"/>
              <w:autoSpaceDN w:val="0"/>
              <w:rPr>
                <w:rFonts w:ascii="Arial" w:hAnsi="Arial" w:cs="Arial"/>
                <w:sz w:val="18"/>
                <w:szCs w:val="18"/>
              </w:rPr>
            </w:pPr>
            <w:r w:rsidRPr="00EF46DD">
              <w:rPr>
                <w:rFonts w:ascii="Arial" w:hAnsi="Arial" w:cs="Arial"/>
                <w:b/>
                <w:bCs/>
                <w:sz w:val="18"/>
                <w:szCs w:val="18"/>
              </w:rPr>
              <w:t xml:space="preserve">Color </w:t>
            </w: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Negro </w:t>
            </w:r>
          </w:p>
        </w:tc>
      </w:tr>
      <w:tr w:rsidR="00673098" w:rsidRPr="00EF46DD" w:rsidTr="008D3232">
        <w:tblPrEx>
          <w:jc w:val="left"/>
        </w:tblPrEx>
        <w:trPr>
          <w:gridAfter w:val="1"/>
          <w:wAfter w:w="1095" w:type="dxa"/>
          <w:trHeight w:val="93"/>
        </w:trPr>
        <w:tc>
          <w:tcPr>
            <w:tcW w:w="1816" w:type="dxa"/>
            <w:gridSpan w:val="2"/>
          </w:tcPr>
          <w:p w:rsidR="00673098" w:rsidRPr="00EF46DD" w:rsidRDefault="00673098" w:rsidP="008D3232">
            <w:pPr>
              <w:autoSpaceDE w:val="0"/>
              <w:autoSpaceDN w:val="0"/>
              <w:rPr>
                <w:rFonts w:ascii="Arial" w:hAnsi="Arial" w:cs="Arial"/>
                <w:b/>
                <w:bCs/>
                <w:sz w:val="18"/>
                <w:szCs w:val="18"/>
              </w:rPr>
            </w:pPr>
            <w:r w:rsidRPr="00EF46DD">
              <w:rPr>
                <w:rFonts w:ascii="Arial" w:hAnsi="Arial" w:cs="Arial"/>
                <w:b/>
                <w:bCs/>
                <w:sz w:val="18"/>
                <w:szCs w:val="18"/>
              </w:rPr>
              <w:t>Capellada</w:t>
            </w: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Cuero talco negro calibre 18</w:t>
            </w:r>
          </w:p>
        </w:tc>
      </w:tr>
      <w:tr w:rsidR="00673098" w:rsidRPr="0011246C" w:rsidTr="008D3232">
        <w:tblPrEx>
          <w:jc w:val="left"/>
        </w:tblPrEx>
        <w:tc>
          <w:tcPr>
            <w:tcW w:w="1816" w:type="dxa"/>
            <w:gridSpan w:val="2"/>
            <w:vMerge w:val="restart"/>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Medidas</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 La altura total de la bota es de 17” con suela.</w:t>
            </w:r>
          </w:p>
        </w:tc>
        <w:tc>
          <w:tcPr>
            <w:tcW w:w="1095" w:type="dxa"/>
            <w:vMerge w:val="restart"/>
            <w:tcBorders>
              <w:top w:val="nil"/>
            </w:tcBorders>
          </w:tcPr>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42</w:t>
            </w: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b/>
                <w:bCs/>
                <w:sz w:val="18"/>
                <w:szCs w:val="18"/>
              </w:rPr>
            </w:pPr>
            <w:r w:rsidRPr="00EF46DD">
              <w:rPr>
                <w:rFonts w:ascii="Arial" w:hAnsi="Arial" w:cs="Arial"/>
                <w:sz w:val="18"/>
                <w:szCs w:val="18"/>
              </w:rPr>
              <w:t xml:space="preserve">• El largo es de 12” aproximadamente. (Varía según la talla).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rPr>
          <w:trHeight w:val="592"/>
        </w:trPr>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b/>
                <w:bCs/>
                <w:sz w:val="18"/>
                <w:szCs w:val="18"/>
              </w:rPr>
            </w:pPr>
            <w:r w:rsidRPr="00EF46DD">
              <w:rPr>
                <w:rFonts w:ascii="Arial" w:hAnsi="Arial" w:cs="Arial"/>
                <w:sz w:val="18"/>
                <w:szCs w:val="18"/>
              </w:rPr>
              <w:t>• En su parte más ancha mide 4,2” aproximadamente. (Varía según la talla).</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val="restart"/>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Frente</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 Elaborado en cuero talco negro calibre 18.</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 Forrada y acolchada en forro textil bondeado negro y jumbolon No. 8 que da mayor confort al pie del usuario</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rPr>
          <w:trHeight w:val="513"/>
        </w:trPr>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bCs/>
                <w:sz w:val="18"/>
                <w:szCs w:val="18"/>
              </w:rPr>
            </w:pPr>
            <w:r w:rsidRPr="00EF46DD">
              <w:rPr>
                <w:rFonts w:ascii="Arial" w:hAnsi="Arial" w:cs="Arial"/>
                <w:sz w:val="18"/>
                <w:szCs w:val="18"/>
              </w:rPr>
              <w:t xml:space="preserve">• Canillera interna en polietileno de alta densidad calibre 80.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bCs/>
                <w:sz w:val="18"/>
                <w:szCs w:val="18"/>
              </w:rPr>
            </w:pPr>
            <w:r w:rsidRPr="00EF46DD">
              <w:rPr>
                <w:rFonts w:ascii="Arial" w:hAnsi="Arial" w:cs="Arial"/>
                <w:sz w:val="18"/>
                <w:szCs w:val="18"/>
              </w:rPr>
              <w:t xml:space="preserve">• Cocido sencillo frontal y en contorno con hilo Coats Aptan 20 de 3 cabos color negro.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val="restart"/>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Cañas</w:t>
            </w:r>
          </w:p>
        </w:tc>
        <w:tc>
          <w:tcPr>
            <w:tcW w:w="5815" w:type="dxa"/>
          </w:tcPr>
          <w:p w:rsidR="00673098" w:rsidRPr="00EF46DD" w:rsidRDefault="00673098" w:rsidP="00673098">
            <w:pPr>
              <w:widowControl w:val="0"/>
              <w:numPr>
                <w:ilvl w:val="0"/>
                <w:numId w:val="28"/>
              </w:numPr>
              <w:autoSpaceDE w:val="0"/>
              <w:autoSpaceDN w:val="0"/>
              <w:adjustRightInd w:val="0"/>
              <w:spacing w:after="0" w:line="240" w:lineRule="auto"/>
              <w:textAlignment w:val="baseline"/>
              <w:rPr>
                <w:rFonts w:ascii="Arial" w:hAnsi="Arial" w:cs="Arial"/>
                <w:sz w:val="18"/>
                <w:szCs w:val="18"/>
              </w:rPr>
            </w:pPr>
            <w:r w:rsidRPr="00EF46DD">
              <w:rPr>
                <w:rFonts w:ascii="Arial" w:hAnsi="Arial" w:cs="Arial"/>
                <w:sz w:val="18"/>
                <w:szCs w:val="18"/>
              </w:rPr>
              <w:t xml:space="preserve">Cañas sigzadas en cuero talco negro calibre 18.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Forrada y acolchada en forro textil bondeado negro que da mayor confort al pie del usuario.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Posee en los costados internos cremallera de nylon negro Eka y un fuelle en lona huracán de Lafayette que evita la entrada de líquidos.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En la parte superior posterior utiliza caucho zapatero negro de 10 cm que permite un mejor ajuste de las botas en la pantorrilla del usuario.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En los costados externos lleva tela reflectiva de Reflomax de 1.5 cm de ancho.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Igualmente en la tira de refuerzo posterior de cuero talco negro calibre 18 utiliza tela reflectiva de Reflomax de 1.5 cm de ancho.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Cocido sencillo y doble con hilo Coats Aptan 20 de 3 cabos color negro.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val="restart"/>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Capellada</w:t>
            </w: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Elaborada en cuero talco negro calibre 18.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Forrada y acolchada en forro textil bandeado negro que da mayor confort al pie del usuario.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Puntera en acero o policarbonato forrada con espuma para dar mayor comodidad a los dedos de los pies.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La capellada izquierda posee un protector en caucho pegado y cocido, que evita el desgaste del cuero con la palanca de cambios.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Cocido doble con hilo Coats Aptan 20 de 3 cabos color negro.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val="restart"/>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Talón</w:t>
            </w: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Elaborada en cuero talco negro calibre 18.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Forrada internamente en plantitoalla negra.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Utiliza fibra entretelada calibre 1.8 mm, que mayor estabilidad a la bota.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Posee costuras dobles en su contorno con hilo Coats Aptan 20 de 3 cabos color negro.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val="restart"/>
          </w:tcPr>
          <w:p w:rsidR="00673098" w:rsidRPr="00EF46DD" w:rsidRDefault="00673098" w:rsidP="008D3232">
            <w:pPr>
              <w:autoSpaceDE w:val="0"/>
              <w:autoSpaceDN w:val="0"/>
              <w:rPr>
                <w:rFonts w:ascii="Arial" w:hAnsi="Arial" w:cs="Arial"/>
                <w:sz w:val="18"/>
                <w:szCs w:val="18"/>
              </w:rPr>
            </w:pPr>
            <w:r w:rsidRPr="00EF46DD">
              <w:rPr>
                <w:rFonts w:ascii="Arial" w:hAnsi="Arial" w:cs="Arial"/>
                <w:b/>
                <w:bCs/>
                <w:sz w:val="18"/>
                <w:szCs w:val="18"/>
              </w:rPr>
              <w:t xml:space="preserve">Plantilla de armado </w:t>
            </w:r>
          </w:p>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Elaborada en celfil que da menor peso a la bota y ofrece buena rigidez dimensional.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Plantilla anti hongos.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Espesor de 2 mm.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val="restart"/>
          </w:tcPr>
          <w:p w:rsidR="00673098" w:rsidRPr="00EF46DD" w:rsidRDefault="00673098" w:rsidP="008D3232">
            <w:pPr>
              <w:autoSpaceDE w:val="0"/>
              <w:autoSpaceDN w:val="0"/>
              <w:rPr>
                <w:rFonts w:ascii="Arial" w:hAnsi="Arial" w:cs="Arial"/>
                <w:b/>
                <w:bCs/>
                <w:sz w:val="18"/>
                <w:szCs w:val="18"/>
              </w:rPr>
            </w:pPr>
            <w:r w:rsidRPr="00EF46DD">
              <w:rPr>
                <w:rFonts w:ascii="Arial" w:hAnsi="Arial" w:cs="Arial"/>
                <w:b/>
                <w:bCs/>
                <w:sz w:val="18"/>
                <w:szCs w:val="18"/>
              </w:rPr>
              <w:t xml:space="preserve">Suela </w:t>
            </w: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Suela en poliuretano, este material la hace más liviana.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Antideslizante.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Resistente a hidrocarburos.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Pegada al calor con solventes y adherentes de alta calidad.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val="restart"/>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Sobre Plantilla</w:t>
            </w: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Elaborada en plantitoalla negra.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Espesor de 2 mm.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Ofrece al usuario un mejor confort durante su uso.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rPr>
          <w:trHeight w:val="93"/>
        </w:trPr>
        <w:tc>
          <w:tcPr>
            <w:tcW w:w="8726" w:type="dxa"/>
            <w:gridSpan w:val="4"/>
          </w:tcPr>
          <w:p w:rsidR="00673098" w:rsidRPr="00EF46DD" w:rsidRDefault="00673098" w:rsidP="008D3232">
            <w:pPr>
              <w:autoSpaceDE w:val="0"/>
              <w:autoSpaceDN w:val="0"/>
              <w:jc w:val="center"/>
              <w:rPr>
                <w:rFonts w:ascii="Arial" w:hAnsi="Arial" w:cs="Arial"/>
                <w:b/>
                <w:bCs/>
                <w:sz w:val="18"/>
                <w:szCs w:val="18"/>
              </w:rPr>
            </w:pPr>
            <w:r w:rsidRPr="00EF46DD">
              <w:rPr>
                <w:rFonts w:ascii="Arial" w:hAnsi="Arial" w:cs="Arial"/>
                <w:b/>
                <w:bCs/>
                <w:sz w:val="18"/>
                <w:szCs w:val="18"/>
              </w:rPr>
              <w:lastRenderedPageBreak/>
              <w:t>5. CHALECO EN MALLA:</w:t>
            </w:r>
          </w:p>
          <w:p w:rsidR="00673098" w:rsidRPr="00EF46DD" w:rsidRDefault="00673098" w:rsidP="008D3232">
            <w:pPr>
              <w:autoSpaceDE w:val="0"/>
              <w:autoSpaceDN w:val="0"/>
              <w:jc w:val="center"/>
              <w:rPr>
                <w:rFonts w:ascii="Arial" w:hAnsi="Arial" w:cs="Arial"/>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Color</w:t>
            </w: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Malla azul turquí y bordes en amarillo limón reflectivo </w:t>
            </w:r>
          </w:p>
        </w:tc>
        <w:tc>
          <w:tcPr>
            <w:tcW w:w="1095" w:type="dxa"/>
            <w:vMerge w:val="restart"/>
          </w:tcPr>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 xml:space="preserve">    </w:t>
            </w: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 xml:space="preserve">     42</w:t>
            </w: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Material</w:t>
            </w: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Fondo malla poliéster 100%, bordes en PVC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val="restart"/>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Características</w:t>
            </w: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Bordes y ribetes del chaleco y borde en PVC color amarillo limón reflectivo de 1 pulgada, en la parte delantera derecha el logo de la institución termo sellado, en la parte frontal izquierda, 2 bandas reflectivas color amarillo limón de 2 pulgadas en la parte frontal y 2 franjas reflectivas de 2 pulgadas en la parte posterior del chaleco de lado a lado, separadas entre ellas 12 cm +- 1. En PVC reflectivo amarillo limón, en los espacios internos de las franjas y el borde inferior del chaleco las palabras. "Agente de Tránsito" de 7 cm +- 0.5. De alto en color gris reflectivo: igualmente en la parte posterior las franjas con iguales especificaciones y las palabras: "Agente", " N° Código precedido de la expresión para su identificación con otras secretarias de Tránsito y/o Movilidad del Departamento", " Transito" de 7cm +- 0.5 de alto, termo sellado en los espacios internos de las franjas. Dos pasadores en elástico crochet reforzado a cada lado del chaleco uniendo parte posterior y frontal. Y con borde en amarillo limón reflectivo de 1,5 cm +- 0.1. Con cierre delantero color negro. Dos pasadores de cinta fallan de 2.5 cm, en cada frente superior y atracados en sus extremos.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Composición de la base, en % Poliéster Retro reflexión del material nuevo, expresada en cd / lx m2 Min Retro reflexión después de 100 ciclos de lavado tipo 2a, expresada en cd / lx m2 Min Retro reflexión bajo la influencia de lluvia, expresada en cd / lx m2 Min Retro reflexión después de 5000 ciclos de abrasión a una presión de 9 kPa, expresada en cd / lx m2 Min Retro reflexión después.</w:t>
            </w:r>
          </w:p>
          <w:p w:rsidR="00673098" w:rsidRPr="00EF46DD" w:rsidRDefault="00673098" w:rsidP="008D3232">
            <w:pPr>
              <w:autoSpaceDE w:val="0"/>
              <w:autoSpaceDN w:val="0"/>
              <w:ind w:right="207"/>
              <w:rPr>
                <w:rFonts w:ascii="Arial" w:hAnsi="Arial" w:cs="Arial"/>
                <w:bCs/>
                <w:sz w:val="18"/>
                <w:szCs w:val="18"/>
              </w:rPr>
            </w:pP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8726" w:type="dxa"/>
            <w:gridSpan w:val="4"/>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6. CHAQUETA</w:t>
            </w: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Material</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Tejido plano, composición 100% poliéster, peso 129.00 +- 5 g/m2</w:t>
            </w:r>
          </w:p>
        </w:tc>
        <w:tc>
          <w:tcPr>
            <w:tcW w:w="1095" w:type="dxa"/>
            <w:vMerge w:val="restart"/>
          </w:tcPr>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p>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42</w:t>
            </w: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Color</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Azul turquí</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Cuello</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tipo tortuga pespuntado a 1/4 con cierre de nylon tono a tono poliéster #6 separable deslizador automático de 35 cm de largo para guardar la capucha</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Manga</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Larga forrada con dos hileras de reflectiva gris de 5 cm de ancho y puño resortado</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Delantero</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Forrado, con dos hileras de reflectiva gris de 5 cm de ancho, bolsillos, cierre de nylon poliéster #6 tono a tono, broches y bordados en la parte superior. En el delantero derecho lleva el número del agente, al lado izquierdo el logo de los agentes de tránsito.</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Espalda</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Con dos hileras de reflectiva gris de 5 cm de ancho logos en cinta reflectiva, broches plásticos tono a tono. Corte horizontal a la altura de la reflectiva inferior para facilitar la elaboración del bolsillo, esta costura debe estar tapada con la reflectiva. Lo logos que lleva son en parte alta, la palabra "AGENTE DE TRANSITO" en medio de las dos líneas reflectivas el número del agente de tránsito para distinguirlo de los agentes de otras secretarias.</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Bolsillos</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Con cierre y talega interna en universal, dos delanteros inferiores con tapa y broche y uno inferior posterior con tapa y broches plásticos.</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Cartera</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Postiza de 6 cm de ancho para tapar el cierre, pegada al lado derecho con 4 broches, pespuntada a 1/4 con cinta reflectiva gris de 5 cm de ancho que coincida con la reflectiva del delantero</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Costuras</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Con hilo calibre 120 de 7 mm de ancho en fileteadora con puntada de seguridad.</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Dobladillo</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Embonado con el forro, pespuntado a 8 mm de ancho en maquina plana</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Adicional o Refuerzo</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En delantero pegado con el forro y en la espalda sobrepuesto en el forro en la tela principal.</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Forro</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en malla azul turquí</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Capucha</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Forrada en malla, dobladillo de 1.5 cm de ancho emboando, con cordón y topes tono a tono, centro de capucha asentada a 1/4 y lados a 8 mm</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Reflectiva</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Gris de 2” de ancho.</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Charreteras</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En los hombros de 4 cm de ancho por 12 cm de largo, terminadas en punta con broche plástico pegadas de la manga hacia el cuello.</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Laterales</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En la espalda con cierre de nylon PL6 de 20 cm de largo en la parte inferior.</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lastRenderedPageBreak/>
              <w:t>REQUISITO</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Retro reflexión del material nuevo, en cd / lx m2 Min. 500 Retro reflexión después de 100 ciclos de lavado tipo 2A, en cd / lx m2 Min 100 Retro reflexión bajo la influencia de lluvia, en cd / lx m2 Min 100 Retro reflexión después de 5000 ciclos de abrasión a una presión de 9 kPa, en cd / lx m2 Min 100 Retro reflexión después de 7500 ciclos de flexión, en cd / lx m2 Min 100</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8726" w:type="dxa"/>
            <w:gridSpan w:val="4"/>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lastRenderedPageBreak/>
              <w:t>7. GORRA:</w:t>
            </w: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Material</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Tejido plano: composición 100% poliéster; peso 135,00 = 0 - 5 g/</w:t>
            </w:r>
          </w:p>
        </w:tc>
        <w:tc>
          <w:tcPr>
            <w:tcW w:w="1095" w:type="dxa"/>
            <w:vMerge w:val="restart"/>
          </w:tcPr>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p>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 xml:space="preserve">    63</w:t>
            </w: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Color</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Azul Turquí.</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Características</w:t>
            </w:r>
          </w:p>
        </w:tc>
        <w:tc>
          <w:tcPr>
            <w:tcW w:w="5815" w:type="dxa"/>
          </w:tcPr>
          <w:p w:rsidR="00673098" w:rsidRPr="00EF46DD" w:rsidRDefault="00673098" w:rsidP="008D3232">
            <w:pPr>
              <w:autoSpaceDE w:val="0"/>
              <w:autoSpaceDN w:val="0"/>
              <w:ind w:right="207"/>
              <w:rPr>
                <w:rFonts w:ascii="Arial" w:hAnsi="Arial" w:cs="Arial"/>
                <w:bCs/>
                <w:sz w:val="18"/>
                <w:szCs w:val="18"/>
              </w:rPr>
            </w:pPr>
            <w:r w:rsidRPr="00EF46DD">
              <w:rPr>
                <w:rFonts w:ascii="Arial" w:hAnsi="Arial" w:cs="Arial"/>
                <w:bCs/>
                <w:sz w:val="18"/>
                <w:szCs w:val="18"/>
              </w:rPr>
              <w:t>Con visera rígida, interior abullonado en el frente, al lado izquierdo bordado a 6,3 cm +- 0.5 de diámetro el escudo de Colombia, bordes externos metalizados, al lado derecho bordado a 6,7 cm el logo de la Institución en color gris metalizado, en el frente de la gorra bordado en color gris metalizado la palabra "TRANSITO" de 2,8 cm +- 0.3 de alto y 13,5cm +- 0.5 de largo, en la visera a una distancia de 1,3 +- 0.3 cm. del borde un ribete bordado color gris metalizado, parte trasera ajuste de la gorra en velcro negro. Para Inspectores en el en el frente de la gorra bordado en color gris metalizado la palabra "INSPECTOR"</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8726" w:type="dxa"/>
            <w:gridSpan w:val="4"/>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8.IMPERMEABLE O EQUIPO DE LLUVIA (TRES CUERPOS)</w:t>
            </w:r>
          </w:p>
        </w:tc>
      </w:tr>
      <w:tr w:rsidR="00673098" w:rsidRPr="0011246C" w:rsidTr="008D3232">
        <w:tblPrEx>
          <w:jc w:val="left"/>
        </w:tblPrEx>
        <w:tc>
          <w:tcPr>
            <w:tcW w:w="1816" w:type="dxa"/>
            <w:gridSpan w:val="2"/>
            <w:vMerge w:val="restart"/>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Material</w:t>
            </w: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Tejido base: Poliéster de alta densidad recubierto con PVC o poliuretano </w:t>
            </w:r>
          </w:p>
        </w:tc>
        <w:tc>
          <w:tcPr>
            <w:tcW w:w="1095" w:type="dxa"/>
            <w:vMerge w:val="restart"/>
          </w:tcPr>
          <w:p w:rsidR="00673098" w:rsidRPr="00EF46DD" w:rsidRDefault="00673098" w:rsidP="008D3232">
            <w:pPr>
              <w:autoSpaceDE w:val="0"/>
              <w:autoSpaceDN w:val="0"/>
              <w:rPr>
                <w:rFonts w:ascii="Arial" w:hAnsi="Arial" w:cs="Arial"/>
                <w:sz w:val="18"/>
                <w:szCs w:val="18"/>
              </w:rPr>
            </w:pPr>
          </w:p>
          <w:p w:rsidR="00673098" w:rsidRPr="00EF46DD" w:rsidRDefault="00673098" w:rsidP="008D3232">
            <w:pPr>
              <w:autoSpaceDE w:val="0"/>
              <w:autoSpaceDN w:val="0"/>
              <w:rPr>
                <w:rFonts w:ascii="Arial" w:hAnsi="Arial" w:cs="Arial"/>
                <w:sz w:val="18"/>
                <w:szCs w:val="18"/>
              </w:rPr>
            </w:pPr>
          </w:p>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w:t>
            </w:r>
          </w:p>
          <w:p w:rsidR="00673098" w:rsidRPr="00EF46DD" w:rsidRDefault="00673098" w:rsidP="008D3232">
            <w:pPr>
              <w:autoSpaceDE w:val="0"/>
              <w:autoSpaceDN w:val="0"/>
              <w:rPr>
                <w:rFonts w:ascii="Arial" w:hAnsi="Arial" w:cs="Arial"/>
                <w:sz w:val="18"/>
                <w:szCs w:val="18"/>
              </w:rPr>
            </w:pPr>
          </w:p>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    21 </w:t>
            </w: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Tipo de impermeabilización: Laminado o termo sellado de costuras para evitar filtraciones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Resistencia: Alta resistencia a la abrasión, desgarros y uso intensivo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Ventilación: Zonas con malla interna o válvulas de aireación para evitar acumulación de sudor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Color</w:t>
            </w: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Azul turquí con logo, nombre y código del agente; bandas reflectivas en muñecas y tobillos (3 cm, 1 500 candelas). </w:t>
            </w:r>
          </w:p>
          <w:p w:rsidR="00673098" w:rsidRPr="00EF46DD" w:rsidRDefault="00673098" w:rsidP="008D3232">
            <w:pPr>
              <w:autoSpaceDE w:val="0"/>
              <w:autoSpaceDN w:val="0"/>
              <w:rPr>
                <w:rFonts w:ascii="Arial" w:hAnsi="Arial" w:cs="Arial"/>
                <w:sz w:val="18"/>
                <w:szCs w:val="18"/>
              </w:rPr>
            </w:pP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val="restart"/>
          </w:tcPr>
          <w:p w:rsidR="00673098" w:rsidRPr="00EF46DD" w:rsidRDefault="00673098" w:rsidP="008D3232">
            <w:pPr>
              <w:autoSpaceDE w:val="0"/>
              <w:autoSpaceDN w:val="0"/>
              <w:rPr>
                <w:rFonts w:ascii="Arial" w:hAnsi="Arial" w:cs="Arial"/>
                <w:sz w:val="18"/>
                <w:szCs w:val="18"/>
              </w:rPr>
            </w:pPr>
            <w:r w:rsidRPr="00EF46DD">
              <w:rPr>
                <w:rFonts w:ascii="Arial" w:hAnsi="Arial" w:cs="Arial"/>
                <w:b/>
                <w:bCs/>
                <w:sz w:val="18"/>
                <w:szCs w:val="18"/>
              </w:rPr>
              <w:t xml:space="preserve">Características </w:t>
            </w:r>
          </w:p>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p>
        </w:tc>
        <w:tc>
          <w:tcPr>
            <w:tcW w:w="1095" w:type="dxa"/>
            <w:vMerge w:val="restart"/>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Longitud : Hasta media pierna (para proteger en posición de pie o sentado)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Mangas: Con puños ajustables e internos con elástico para evitar filtración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Bolsillos: Con solapas impermeables, preferiblemente con cierre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Interior: Forro de malla para transpirabilidad y confort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Empaque: Plegable en bolsa compacta para fácil transporte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Refuerzos: En codos y hombros para evitar desgaste por fricción o exposición prolongada al sol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Pantalón: con dos bandas laterales a la altura de los tobillos en reflectivo color azul de 1500 candelas, con cierre y adhesivo.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Logos: parte delantera el logo y nombre del organismo de tránsito, en la parte posterior el código del agente con la palabra agente de tránsito, con dos bandas laterales a la altura de las muñecas con reflectivo color amarillo de 1.500 candelas de tres centímetros (3 cm) de ancho.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8726" w:type="dxa"/>
            <w:gridSpan w:val="4"/>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9. CASCO</w:t>
            </w:r>
          </w:p>
        </w:tc>
      </w:tr>
      <w:tr w:rsidR="00673098" w:rsidRPr="0011246C" w:rsidTr="008D3232">
        <w:tblPrEx>
          <w:jc w:val="left"/>
        </w:tblPrEx>
        <w:tc>
          <w:tcPr>
            <w:tcW w:w="1816" w:type="dxa"/>
            <w:gridSpan w:val="2"/>
            <w:vMerge w:val="restart"/>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Material</w:t>
            </w: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Calota rígida: fabricada en plástico ABS o policarbonato, diseñada para absorber y distribuir impactos frontal y lateral </w:t>
            </w:r>
          </w:p>
        </w:tc>
        <w:tc>
          <w:tcPr>
            <w:tcW w:w="1095" w:type="dxa"/>
            <w:vMerge w:val="restart"/>
          </w:tcPr>
          <w:p w:rsidR="00673098" w:rsidRPr="00EF46DD" w:rsidRDefault="00673098" w:rsidP="008D3232">
            <w:pPr>
              <w:autoSpaceDE w:val="0"/>
              <w:autoSpaceDN w:val="0"/>
              <w:rPr>
                <w:rFonts w:ascii="Arial" w:hAnsi="Arial" w:cs="Arial"/>
                <w:sz w:val="18"/>
                <w:szCs w:val="18"/>
              </w:rPr>
            </w:pPr>
          </w:p>
          <w:p w:rsidR="00673098" w:rsidRPr="00EF46DD" w:rsidRDefault="00673098" w:rsidP="008D3232">
            <w:pPr>
              <w:autoSpaceDE w:val="0"/>
              <w:autoSpaceDN w:val="0"/>
              <w:rPr>
                <w:rFonts w:ascii="Arial" w:hAnsi="Arial" w:cs="Arial"/>
                <w:sz w:val="18"/>
                <w:szCs w:val="18"/>
              </w:rPr>
            </w:pPr>
          </w:p>
          <w:p w:rsidR="00673098" w:rsidRPr="00EF46DD" w:rsidRDefault="00673098" w:rsidP="008D3232">
            <w:pPr>
              <w:autoSpaceDE w:val="0"/>
              <w:autoSpaceDN w:val="0"/>
              <w:rPr>
                <w:rFonts w:ascii="Arial" w:hAnsi="Arial" w:cs="Arial"/>
                <w:sz w:val="18"/>
                <w:szCs w:val="18"/>
              </w:rPr>
            </w:pPr>
          </w:p>
          <w:p w:rsidR="00673098" w:rsidRPr="00EF46DD" w:rsidRDefault="00673098" w:rsidP="008D3232">
            <w:pPr>
              <w:autoSpaceDE w:val="0"/>
              <w:autoSpaceDN w:val="0"/>
              <w:rPr>
                <w:rFonts w:ascii="Arial" w:hAnsi="Arial" w:cs="Arial"/>
                <w:sz w:val="18"/>
                <w:szCs w:val="18"/>
              </w:rPr>
            </w:pPr>
          </w:p>
          <w:p w:rsidR="00673098" w:rsidRPr="00EF46DD" w:rsidRDefault="00673098" w:rsidP="008D3232">
            <w:pPr>
              <w:autoSpaceDE w:val="0"/>
              <w:autoSpaceDN w:val="0"/>
              <w:rPr>
                <w:rFonts w:ascii="Arial" w:hAnsi="Arial" w:cs="Arial"/>
                <w:sz w:val="18"/>
                <w:szCs w:val="18"/>
              </w:rPr>
            </w:pPr>
          </w:p>
          <w:p w:rsidR="00673098" w:rsidRPr="00EF46DD" w:rsidRDefault="00673098" w:rsidP="008D3232">
            <w:pPr>
              <w:autoSpaceDE w:val="0"/>
              <w:autoSpaceDN w:val="0"/>
              <w:jc w:val="center"/>
              <w:rPr>
                <w:rFonts w:ascii="Arial" w:hAnsi="Arial" w:cs="Arial"/>
                <w:sz w:val="18"/>
                <w:szCs w:val="18"/>
              </w:rPr>
            </w:pPr>
          </w:p>
          <w:p w:rsidR="00673098" w:rsidRPr="00EF46DD" w:rsidRDefault="00673098" w:rsidP="008D3232">
            <w:pPr>
              <w:autoSpaceDE w:val="0"/>
              <w:autoSpaceDN w:val="0"/>
              <w:jc w:val="center"/>
              <w:rPr>
                <w:rFonts w:ascii="Arial" w:hAnsi="Arial" w:cs="Arial"/>
                <w:sz w:val="18"/>
                <w:szCs w:val="18"/>
              </w:rPr>
            </w:pPr>
          </w:p>
          <w:p w:rsidR="00673098" w:rsidRPr="00EF46DD" w:rsidRDefault="00673098" w:rsidP="008D3232">
            <w:pPr>
              <w:autoSpaceDE w:val="0"/>
              <w:autoSpaceDN w:val="0"/>
              <w:jc w:val="center"/>
              <w:rPr>
                <w:rFonts w:ascii="Arial" w:hAnsi="Arial" w:cs="Arial"/>
                <w:sz w:val="18"/>
                <w:szCs w:val="18"/>
              </w:rPr>
            </w:pPr>
          </w:p>
          <w:p w:rsidR="00673098" w:rsidRPr="00EF46DD" w:rsidRDefault="00673098" w:rsidP="008D3232">
            <w:pPr>
              <w:autoSpaceDE w:val="0"/>
              <w:autoSpaceDN w:val="0"/>
              <w:jc w:val="center"/>
              <w:rPr>
                <w:rFonts w:ascii="Arial" w:hAnsi="Arial" w:cs="Arial"/>
                <w:sz w:val="18"/>
                <w:szCs w:val="18"/>
              </w:rPr>
            </w:pPr>
          </w:p>
          <w:p w:rsidR="00673098" w:rsidRPr="00EF46DD" w:rsidRDefault="00673098" w:rsidP="008D3232">
            <w:pPr>
              <w:autoSpaceDE w:val="0"/>
              <w:autoSpaceDN w:val="0"/>
              <w:jc w:val="center"/>
              <w:rPr>
                <w:rFonts w:ascii="Arial" w:hAnsi="Arial" w:cs="Arial"/>
                <w:sz w:val="18"/>
                <w:szCs w:val="18"/>
              </w:rPr>
            </w:pPr>
          </w:p>
          <w:p w:rsidR="00673098" w:rsidRPr="00EF46DD" w:rsidRDefault="00673098" w:rsidP="008D3232">
            <w:pPr>
              <w:autoSpaceDE w:val="0"/>
              <w:autoSpaceDN w:val="0"/>
              <w:jc w:val="center"/>
              <w:rPr>
                <w:rFonts w:ascii="Arial" w:hAnsi="Arial" w:cs="Arial"/>
                <w:sz w:val="18"/>
                <w:szCs w:val="18"/>
              </w:rPr>
            </w:pPr>
          </w:p>
          <w:p w:rsidR="00673098" w:rsidRPr="00EF46DD" w:rsidRDefault="00673098" w:rsidP="008D3232">
            <w:pPr>
              <w:autoSpaceDE w:val="0"/>
              <w:autoSpaceDN w:val="0"/>
              <w:jc w:val="center"/>
              <w:rPr>
                <w:rFonts w:ascii="Arial" w:hAnsi="Arial" w:cs="Arial"/>
                <w:sz w:val="18"/>
                <w:szCs w:val="18"/>
              </w:rPr>
            </w:pPr>
          </w:p>
          <w:p w:rsidR="00673098" w:rsidRPr="00EF46DD" w:rsidRDefault="00673098" w:rsidP="008D3232">
            <w:pPr>
              <w:autoSpaceDE w:val="0"/>
              <w:autoSpaceDN w:val="0"/>
              <w:jc w:val="center"/>
              <w:rPr>
                <w:rFonts w:ascii="Arial" w:hAnsi="Arial" w:cs="Arial"/>
                <w:sz w:val="18"/>
                <w:szCs w:val="18"/>
              </w:rPr>
            </w:pPr>
          </w:p>
          <w:p w:rsidR="00673098" w:rsidRPr="00EF46DD" w:rsidRDefault="00673098" w:rsidP="008D3232">
            <w:pPr>
              <w:autoSpaceDE w:val="0"/>
              <w:autoSpaceDN w:val="0"/>
              <w:jc w:val="center"/>
              <w:rPr>
                <w:rFonts w:ascii="Arial" w:hAnsi="Arial" w:cs="Arial"/>
                <w:sz w:val="18"/>
                <w:szCs w:val="18"/>
              </w:rPr>
            </w:pPr>
          </w:p>
          <w:p w:rsidR="00673098" w:rsidRPr="00EF46DD" w:rsidRDefault="00673098" w:rsidP="008D3232">
            <w:pPr>
              <w:autoSpaceDE w:val="0"/>
              <w:autoSpaceDN w:val="0"/>
              <w:jc w:val="center"/>
              <w:rPr>
                <w:rFonts w:ascii="Arial" w:hAnsi="Arial" w:cs="Arial"/>
                <w:sz w:val="18"/>
                <w:szCs w:val="18"/>
              </w:rPr>
            </w:pPr>
          </w:p>
          <w:p w:rsidR="00673098" w:rsidRPr="00EF46DD" w:rsidRDefault="00673098" w:rsidP="008D3232">
            <w:pPr>
              <w:autoSpaceDE w:val="0"/>
              <w:autoSpaceDN w:val="0"/>
              <w:jc w:val="center"/>
              <w:rPr>
                <w:rFonts w:ascii="Arial" w:hAnsi="Arial" w:cs="Arial"/>
                <w:sz w:val="18"/>
                <w:szCs w:val="18"/>
              </w:rPr>
            </w:pPr>
          </w:p>
          <w:p w:rsidR="00673098" w:rsidRPr="00EF46DD" w:rsidRDefault="00673098" w:rsidP="008D3232">
            <w:pPr>
              <w:autoSpaceDE w:val="0"/>
              <w:autoSpaceDN w:val="0"/>
              <w:jc w:val="center"/>
              <w:rPr>
                <w:rFonts w:ascii="Arial" w:hAnsi="Arial" w:cs="Arial"/>
                <w:sz w:val="18"/>
                <w:szCs w:val="18"/>
              </w:rPr>
            </w:pPr>
          </w:p>
          <w:p w:rsidR="00673098" w:rsidRPr="00EF46DD" w:rsidRDefault="00673098" w:rsidP="008D3232">
            <w:pPr>
              <w:autoSpaceDE w:val="0"/>
              <w:autoSpaceDN w:val="0"/>
              <w:jc w:val="center"/>
              <w:rPr>
                <w:rFonts w:ascii="Arial" w:hAnsi="Arial" w:cs="Arial"/>
                <w:sz w:val="18"/>
                <w:szCs w:val="18"/>
              </w:rPr>
            </w:pPr>
          </w:p>
          <w:p w:rsidR="00673098" w:rsidRPr="00EF46DD" w:rsidRDefault="00673098" w:rsidP="008D3232">
            <w:pPr>
              <w:autoSpaceDE w:val="0"/>
              <w:autoSpaceDN w:val="0"/>
              <w:jc w:val="center"/>
              <w:rPr>
                <w:rFonts w:ascii="Arial" w:hAnsi="Arial" w:cs="Arial"/>
                <w:sz w:val="18"/>
                <w:szCs w:val="18"/>
              </w:rPr>
            </w:pPr>
          </w:p>
          <w:p w:rsidR="00673098" w:rsidRPr="00EF46DD" w:rsidRDefault="00673098" w:rsidP="008D3232">
            <w:pPr>
              <w:autoSpaceDE w:val="0"/>
              <w:autoSpaceDN w:val="0"/>
              <w:jc w:val="center"/>
              <w:rPr>
                <w:rFonts w:ascii="Arial" w:hAnsi="Arial" w:cs="Arial"/>
                <w:sz w:val="18"/>
                <w:szCs w:val="18"/>
              </w:rPr>
            </w:pPr>
          </w:p>
          <w:p w:rsidR="00673098" w:rsidRPr="00EF46DD" w:rsidRDefault="00673098" w:rsidP="008D3232">
            <w:pPr>
              <w:autoSpaceDE w:val="0"/>
              <w:autoSpaceDN w:val="0"/>
              <w:jc w:val="center"/>
              <w:rPr>
                <w:rFonts w:ascii="Arial" w:hAnsi="Arial" w:cs="Arial"/>
                <w:sz w:val="18"/>
                <w:szCs w:val="18"/>
              </w:rPr>
            </w:pPr>
            <w:r w:rsidRPr="00EF46DD">
              <w:rPr>
                <w:rFonts w:ascii="Arial" w:hAnsi="Arial" w:cs="Arial"/>
                <w:sz w:val="18"/>
                <w:szCs w:val="18"/>
              </w:rPr>
              <w:t>42</w:t>
            </w: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Relleno interior de icopor compacto (EPS) de alta densidad, con un espesor aproximado de 2 cm, para amortiguar hasta un 85 % del impacto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Interior acolchado removible y transpirable que mejora comodidad y permite mantenimiento.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Visor en policarbonato anti astillable, ópticamente correcto, con resistencia a rayones y protección UV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val="restart"/>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Color</w:t>
            </w:r>
          </w:p>
        </w:tc>
        <w:tc>
          <w:tcPr>
            <w:tcW w:w="5815" w:type="dxa"/>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Color: blanco.</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Marcación reflectiva posterior: número de placa institucional en Arial reflectivo, 3,5 cm de alto y 1 cm de trazo, añadir inserciones reflectivas adicionales en laterales o visor para aumentar visibilidad nocturna o en condiciones de baja luz.</w:t>
            </w:r>
          </w:p>
          <w:p w:rsidR="00673098" w:rsidRPr="00EF46DD" w:rsidRDefault="00673098" w:rsidP="008D3232">
            <w:pPr>
              <w:autoSpaceDE w:val="0"/>
              <w:autoSpaceDN w:val="0"/>
              <w:rPr>
                <w:rFonts w:ascii="Arial" w:hAnsi="Arial" w:cs="Arial"/>
                <w:sz w:val="18"/>
                <w:szCs w:val="18"/>
              </w:rPr>
            </w:pPr>
          </w:p>
          <w:p w:rsidR="00673098" w:rsidRPr="00EF46DD" w:rsidRDefault="00673098" w:rsidP="008D3232">
            <w:pPr>
              <w:autoSpaceDE w:val="0"/>
              <w:autoSpaceDN w:val="0"/>
              <w:rPr>
                <w:rFonts w:ascii="Arial" w:hAnsi="Arial" w:cs="Arial"/>
                <w:sz w:val="18"/>
                <w:szCs w:val="18"/>
              </w:rPr>
            </w:pP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val="restart"/>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Características</w:t>
            </w:r>
          </w:p>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Cobertura total: debe cubrir completamente la cabeza, oídos y base del cuello, incluyendo mentón.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Visión periférica: sin obstrucciones según los ensayos de la norma.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Sistema de retención seguro: correas con cierre tipo “doble D” o equivalente, firmemente sujetadas bajo la mandíbula, y verificadas en ensayo de retención dinámico.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Ensayos exigidos: absorción de impacto, penetración, rigidez, retención, transmitancia luminosa de visor y resistencia mecánica/periférica.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Etiqueta interior obligatoria: debe indicar talla, marca, país de origen, lote, fecha de fabricación y la norma NTC 4533-2017.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Visera y protector de mentón: deben estar presentes y funcionales, con broches rojos para asegurar sin desprendimiento.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Visión periférica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Extensión de la coraza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Ángulo de apertura del visor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Transmitancia Luminosa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Transmitancia Espectral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Valores permitidos para potencia de refractiva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Cociente relativo de atenuación visual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Ensayo absorción de impactos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Ensayo de protuberancias y fricción superficial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Ensayo de rigidez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Ensayo dinámico del sistema de retención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Ensayo de retención (desprendimiento)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Ensayo del Visor. Características mecánicas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Ensayo del Visor. Cualidades ópticas y resistencia a los rasguños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Ensayo de micro deslizamiento al barbuquejo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Ensayo para la resistencia a la abrasión del barbuquejo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Ensayo para sistemas de retención con mecanismos de liberación rápida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Numeral de los requisitos de la NTC 4533 de 2017</w:t>
            </w:r>
          </w:p>
        </w:tc>
        <w:tc>
          <w:tcPr>
            <w:tcW w:w="5815" w:type="dxa"/>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3.123.43.13.23.13.3.43.13.3.73.13.3.83.13.3.64.3.2,4.3.34.4.1, 4.4.24.54.64.74.8.20024.8.3.24.94.104.11</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8726" w:type="dxa"/>
            <w:gridSpan w:val="4"/>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10.MEDIAS DE COMPRESION</w:t>
            </w:r>
          </w:p>
        </w:tc>
      </w:tr>
      <w:tr w:rsidR="00673098" w:rsidRPr="0011246C" w:rsidTr="008D3232">
        <w:tblPrEx>
          <w:jc w:val="left"/>
        </w:tblPrEx>
        <w:tc>
          <w:tcPr>
            <w:tcW w:w="1816" w:type="dxa"/>
            <w:gridSpan w:val="2"/>
            <w:vMerge w:val="restart"/>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Material</w:t>
            </w: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Nylon (60–70 %) Proporciona elasticidad, resistencia y compresión efectiva. </w:t>
            </w:r>
          </w:p>
        </w:tc>
        <w:tc>
          <w:tcPr>
            <w:tcW w:w="1095" w:type="dxa"/>
            <w:vMerge w:val="restart"/>
          </w:tcPr>
          <w:p w:rsidR="00673098" w:rsidRPr="00EF46DD" w:rsidRDefault="00673098" w:rsidP="008D3232">
            <w:pPr>
              <w:autoSpaceDE w:val="0"/>
              <w:autoSpaceDN w:val="0"/>
              <w:rPr>
                <w:rFonts w:ascii="Arial" w:hAnsi="Arial" w:cs="Arial"/>
                <w:sz w:val="18"/>
                <w:szCs w:val="18"/>
              </w:rPr>
            </w:pPr>
          </w:p>
          <w:p w:rsidR="00673098" w:rsidRPr="00EF46DD" w:rsidRDefault="00673098" w:rsidP="008D3232">
            <w:pPr>
              <w:autoSpaceDE w:val="0"/>
              <w:autoSpaceDN w:val="0"/>
              <w:rPr>
                <w:rFonts w:ascii="Arial" w:hAnsi="Arial" w:cs="Arial"/>
                <w:sz w:val="18"/>
                <w:szCs w:val="18"/>
              </w:rPr>
            </w:pPr>
          </w:p>
          <w:p w:rsidR="00673098" w:rsidRPr="00EF46DD" w:rsidRDefault="00673098" w:rsidP="008D3232">
            <w:pPr>
              <w:autoSpaceDE w:val="0"/>
              <w:autoSpaceDN w:val="0"/>
              <w:rPr>
                <w:rFonts w:ascii="Arial" w:hAnsi="Arial" w:cs="Arial"/>
                <w:sz w:val="18"/>
                <w:szCs w:val="18"/>
              </w:rPr>
            </w:pPr>
          </w:p>
          <w:p w:rsidR="00673098" w:rsidRPr="00EF46DD" w:rsidRDefault="00673098" w:rsidP="008D3232">
            <w:pPr>
              <w:autoSpaceDE w:val="0"/>
              <w:autoSpaceDN w:val="0"/>
              <w:rPr>
                <w:rFonts w:ascii="Arial" w:hAnsi="Arial" w:cs="Arial"/>
                <w:sz w:val="18"/>
                <w:szCs w:val="18"/>
              </w:rPr>
            </w:pPr>
          </w:p>
          <w:p w:rsidR="00673098" w:rsidRPr="00EF46DD" w:rsidRDefault="00673098" w:rsidP="008D3232">
            <w:pPr>
              <w:autoSpaceDE w:val="0"/>
              <w:autoSpaceDN w:val="0"/>
              <w:rPr>
                <w:rFonts w:ascii="Arial" w:hAnsi="Arial" w:cs="Arial"/>
                <w:sz w:val="18"/>
                <w:szCs w:val="18"/>
              </w:rPr>
            </w:pPr>
          </w:p>
          <w:p w:rsidR="00673098" w:rsidRPr="00EF46DD" w:rsidRDefault="00673098" w:rsidP="008D3232">
            <w:pPr>
              <w:autoSpaceDE w:val="0"/>
              <w:autoSpaceDN w:val="0"/>
              <w:rPr>
                <w:rFonts w:ascii="Arial" w:hAnsi="Arial" w:cs="Arial"/>
                <w:sz w:val="18"/>
                <w:szCs w:val="18"/>
              </w:rPr>
            </w:pPr>
          </w:p>
          <w:p w:rsidR="00673098" w:rsidRPr="00EF46DD" w:rsidRDefault="00673098" w:rsidP="008D3232">
            <w:pPr>
              <w:autoSpaceDE w:val="0"/>
              <w:autoSpaceDN w:val="0"/>
              <w:rPr>
                <w:rFonts w:ascii="Arial" w:hAnsi="Arial" w:cs="Arial"/>
                <w:sz w:val="18"/>
                <w:szCs w:val="18"/>
              </w:rPr>
            </w:pPr>
          </w:p>
          <w:p w:rsidR="00673098" w:rsidRPr="00EF46DD" w:rsidRDefault="00673098" w:rsidP="008D3232">
            <w:pPr>
              <w:autoSpaceDE w:val="0"/>
              <w:autoSpaceDN w:val="0"/>
              <w:rPr>
                <w:rFonts w:ascii="Arial" w:hAnsi="Arial" w:cs="Arial"/>
                <w:sz w:val="18"/>
                <w:szCs w:val="18"/>
              </w:rPr>
            </w:pPr>
          </w:p>
          <w:p w:rsidR="00673098" w:rsidRPr="00EF46DD" w:rsidRDefault="00673098" w:rsidP="008D3232">
            <w:pPr>
              <w:autoSpaceDE w:val="0"/>
              <w:autoSpaceDN w:val="0"/>
              <w:rPr>
                <w:rFonts w:ascii="Arial" w:hAnsi="Arial" w:cs="Arial"/>
                <w:sz w:val="18"/>
                <w:szCs w:val="18"/>
              </w:rPr>
            </w:pPr>
          </w:p>
          <w:p w:rsidR="00673098" w:rsidRPr="00EF46DD" w:rsidRDefault="00673098" w:rsidP="008D3232">
            <w:pPr>
              <w:autoSpaceDE w:val="0"/>
              <w:autoSpaceDN w:val="0"/>
              <w:rPr>
                <w:rFonts w:ascii="Arial" w:hAnsi="Arial" w:cs="Arial"/>
                <w:sz w:val="18"/>
                <w:szCs w:val="18"/>
              </w:rPr>
            </w:pPr>
          </w:p>
          <w:p w:rsidR="00673098" w:rsidRPr="00EF46DD" w:rsidRDefault="00673098" w:rsidP="008D3232">
            <w:pPr>
              <w:autoSpaceDE w:val="0"/>
              <w:autoSpaceDN w:val="0"/>
              <w:jc w:val="center"/>
              <w:rPr>
                <w:rFonts w:ascii="Arial" w:hAnsi="Arial" w:cs="Arial"/>
                <w:sz w:val="18"/>
                <w:szCs w:val="18"/>
              </w:rPr>
            </w:pPr>
            <w:r w:rsidRPr="00EF46DD">
              <w:rPr>
                <w:rFonts w:ascii="Arial" w:hAnsi="Arial" w:cs="Arial"/>
                <w:sz w:val="18"/>
                <w:szCs w:val="18"/>
              </w:rPr>
              <w:t>42</w:t>
            </w: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Spandex/Elastano (10–20 %) Aumenta la capacidad de ajuste sin perder forma.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Algodón peinado (10–20 %) Mejora confort, absorción de humedad y suavidad.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Refuerzos de poliéster En zonas de talón y puntera para mayor durabilidad.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Color</w:t>
            </w: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Negro o azul oscuro</w:t>
            </w:r>
          </w:p>
        </w:tc>
        <w:tc>
          <w:tcPr>
            <w:tcW w:w="1095" w:type="dxa"/>
            <w:vMerge/>
          </w:tcPr>
          <w:p w:rsidR="00673098" w:rsidRPr="00EF46DD" w:rsidRDefault="00673098" w:rsidP="008D3232">
            <w:pPr>
              <w:autoSpaceDE w:val="0"/>
              <w:autoSpaceDN w:val="0"/>
              <w:rPr>
                <w:rFonts w:ascii="Arial" w:hAnsi="Arial" w:cs="Arial"/>
                <w:sz w:val="18"/>
                <w:szCs w:val="18"/>
              </w:rPr>
            </w:pPr>
          </w:p>
        </w:tc>
      </w:tr>
      <w:tr w:rsidR="00673098" w:rsidRPr="0011246C" w:rsidTr="008D3232">
        <w:tblPrEx>
          <w:jc w:val="left"/>
        </w:tblPrEx>
        <w:tc>
          <w:tcPr>
            <w:tcW w:w="1816" w:type="dxa"/>
            <w:gridSpan w:val="2"/>
            <w:vMerge w:val="restart"/>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Características</w:t>
            </w: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Compresión graduada 15–20 mmHg (moderada): Estimula la circulación venosa, previene fatiga y calambres por estar de pie muchas horas. Ideal para uso diario prolongado.</w:t>
            </w:r>
          </w:p>
        </w:tc>
        <w:tc>
          <w:tcPr>
            <w:tcW w:w="1095" w:type="dxa"/>
            <w:vMerge/>
          </w:tcPr>
          <w:p w:rsidR="00673098" w:rsidRPr="00EF46DD" w:rsidRDefault="00673098" w:rsidP="008D3232">
            <w:pPr>
              <w:autoSpaceDE w:val="0"/>
              <w:autoSpaceDN w:val="0"/>
              <w:rPr>
                <w:rFonts w:ascii="Arial" w:hAnsi="Arial" w:cs="Arial"/>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Altura hasta la rodilla: Protege pantorrilla y mejora retorno venoso sin incomodar bajo el pantalón.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Sin costuras en puntera Evita rozaduras o presión en los dedos durante caminatas largas.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Zona de compresión dirigida (pantorrilla y arco plantar) Estabilidad muscular y soporte adicional al caminar o estar de pie.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1816" w:type="dxa"/>
            <w:gridSpan w:val="2"/>
            <w:vMerge/>
          </w:tcPr>
          <w:p w:rsidR="00673098" w:rsidRPr="00EF46DD" w:rsidRDefault="00673098" w:rsidP="008D3232">
            <w:pPr>
              <w:autoSpaceDE w:val="0"/>
              <w:autoSpaceDN w:val="0"/>
              <w:ind w:right="207"/>
              <w:rPr>
                <w:rFonts w:ascii="Arial" w:hAnsi="Arial" w:cs="Arial"/>
                <w:b/>
                <w:bCs/>
                <w:sz w:val="18"/>
                <w:szCs w:val="18"/>
              </w:rPr>
            </w:pPr>
          </w:p>
        </w:tc>
        <w:tc>
          <w:tcPr>
            <w:tcW w:w="5815" w:type="dxa"/>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 xml:space="preserve">Diseño transpirable y termorregulador Controla el sudor y mantiene los pies frescos. </w:t>
            </w:r>
          </w:p>
        </w:tc>
        <w:tc>
          <w:tcPr>
            <w:tcW w:w="1095" w:type="dxa"/>
            <w:vMerge/>
          </w:tcPr>
          <w:p w:rsidR="00673098" w:rsidRPr="00EF46DD" w:rsidRDefault="00673098" w:rsidP="008D3232">
            <w:pPr>
              <w:autoSpaceDE w:val="0"/>
              <w:autoSpaceDN w:val="0"/>
              <w:ind w:right="207"/>
              <w:rPr>
                <w:rFonts w:ascii="Arial" w:hAnsi="Arial" w:cs="Arial"/>
                <w:b/>
                <w:bCs/>
                <w:sz w:val="18"/>
                <w:szCs w:val="18"/>
              </w:rPr>
            </w:pPr>
          </w:p>
        </w:tc>
      </w:tr>
      <w:tr w:rsidR="00673098" w:rsidRPr="0011246C" w:rsidTr="008D3232">
        <w:tblPrEx>
          <w:jc w:val="left"/>
        </w:tblPrEx>
        <w:tc>
          <w:tcPr>
            <w:tcW w:w="8726" w:type="dxa"/>
            <w:gridSpan w:val="4"/>
            <w:vAlign w:val="center"/>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11. CORBATA</w:t>
            </w: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Características</w:t>
            </w:r>
          </w:p>
        </w:tc>
        <w:tc>
          <w:tcPr>
            <w:tcW w:w="5815" w:type="dxa"/>
            <w:vAlign w:val="center"/>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Color azul lino turquí del mismo color del pantalón.</w:t>
            </w:r>
          </w:p>
        </w:tc>
        <w:tc>
          <w:tcPr>
            <w:tcW w:w="1095" w:type="dxa"/>
            <w:vAlign w:val="center"/>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84</w:t>
            </w:r>
          </w:p>
        </w:tc>
      </w:tr>
      <w:tr w:rsidR="00673098" w:rsidRPr="0011246C" w:rsidTr="008D3232">
        <w:tblPrEx>
          <w:jc w:val="left"/>
        </w:tblPrEx>
        <w:tc>
          <w:tcPr>
            <w:tcW w:w="8726" w:type="dxa"/>
            <w:gridSpan w:val="4"/>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12. REATA Y CHAPUZA</w:t>
            </w:r>
          </w:p>
        </w:tc>
      </w:tr>
      <w:tr w:rsidR="00673098" w:rsidRPr="0011246C" w:rsidTr="008D3232">
        <w:tblPrEx>
          <w:jc w:val="left"/>
        </w:tblPrEx>
        <w:tc>
          <w:tcPr>
            <w:tcW w:w="1816" w:type="dxa"/>
            <w:gridSpan w:val="2"/>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Características</w:t>
            </w:r>
          </w:p>
        </w:tc>
        <w:tc>
          <w:tcPr>
            <w:tcW w:w="5815" w:type="dxa"/>
            <w:vAlign w:val="center"/>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Color negro en lona o cuero, acompañada de portametro, con hebilla, ancho de correa de cinco (5) centímetros, chapuza de veintidós (22) por diecisiete (17) centímetros y siete</w:t>
            </w:r>
          </w:p>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(7) centímetros de fondo con pasador (se usa para portar libreta de comparendos y otros documentos).</w:t>
            </w:r>
          </w:p>
        </w:tc>
        <w:tc>
          <w:tcPr>
            <w:tcW w:w="1095" w:type="dxa"/>
            <w:vAlign w:val="center"/>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42</w:t>
            </w:r>
          </w:p>
        </w:tc>
      </w:tr>
      <w:tr w:rsidR="00673098" w:rsidRPr="0011246C" w:rsidTr="008D3232">
        <w:tblPrEx>
          <w:jc w:val="left"/>
        </w:tblPrEx>
        <w:tc>
          <w:tcPr>
            <w:tcW w:w="8726" w:type="dxa"/>
            <w:gridSpan w:val="4"/>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13. KIT COMPLETO DE INSIGNIAS METALICAS</w:t>
            </w:r>
          </w:p>
        </w:tc>
      </w:tr>
      <w:tr w:rsidR="00673098" w:rsidRPr="0011246C" w:rsidTr="008D3232">
        <w:tblPrEx>
          <w:jc w:val="left"/>
        </w:tblPrEx>
        <w:tc>
          <w:tcPr>
            <w:tcW w:w="1816" w:type="dxa"/>
            <w:gridSpan w:val="2"/>
            <w:vAlign w:val="center"/>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Características</w:t>
            </w:r>
          </w:p>
        </w:tc>
        <w:tc>
          <w:tcPr>
            <w:tcW w:w="5815" w:type="dxa"/>
            <w:vAlign w:val="center"/>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(Placa Llevará el nombre, apellido y código del agente). Escudo de los agentes de tránsito Fondo azul con letras que dicen agente de tránsito y transporte y en el kit lo del nombre del organismo de tránsito, letras en color plata y en el centro la imagen del ente territorial.</w:t>
            </w:r>
          </w:p>
        </w:tc>
        <w:tc>
          <w:tcPr>
            <w:tcW w:w="1095" w:type="dxa"/>
            <w:vAlign w:val="center"/>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42</w:t>
            </w:r>
          </w:p>
        </w:tc>
      </w:tr>
      <w:tr w:rsidR="00673098" w:rsidRPr="0011246C" w:rsidTr="008D3232">
        <w:tblPrEx>
          <w:jc w:val="left"/>
        </w:tblPrEx>
        <w:tc>
          <w:tcPr>
            <w:tcW w:w="8726" w:type="dxa"/>
            <w:gridSpan w:val="4"/>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14. PARES DE PRESILLAS</w:t>
            </w:r>
          </w:p>
        </w:tc>
      </w:tr>
      <w:tr w:rsidR="00673098" w:rsidRPr="0011246C" w:rsidTr="008D3232">
        <w:tblPrEx>
          <w:jc w:val="left"/>
        </w:tblPrEx>
        <w:tc>
          <w:tcPr>
            <w:tcW w:w="1816" w:type="dxa"/>
            <w:gridSpan w:val="2"/>
            <w:vAlign w:val="center"/>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Características</w:t>
            </w:r>
          </w:p>
        </w:tc>
        <w:tc>
          <w:tcPr>
            <w:tcW w:w="5815" w:type="dxa"/>
            <w:vAlign w:val="center"/>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Con bordado en color plata con el escudo de candelaria para IJS agentes de tránsito con una barra y para el subcomandante dos barras.</w:t>
            </w:r>
          </w:p>
        </w:tc>
        <w:tc>
          <w:tcPr>
            <w:tcW w:w="1095" w:type="dxa"/>
            <w:vAlign w:val="center"/>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42</w:t>
            </w:r>
          </w:p>
        </w:tc>
      </w:tr>
      <w:tr w:rsidR="00673098" w:rsidRPr="0011246C" w:rsidTr="008D3232">
        <w:tblPrEx>
          <w:jc w:val="left"/>
        </w:tblPrEx>
        <w:tc>
          <w:tcPr>
            <w:tcW w:w="8726" w:type="dxa"/>
            <w:gridSpan w:val="4"/>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lastRenderedPageBreak/>
              <w:t>15. PITO</w:t>
            </w:r>
          </w:p>
        </w:tc>
      </w:tr>
      <w:tr w:rsidR="00673098" w:rsidRPr="0011246C" w:rsidTr="008D3232">
        <w:tblPrEx>
          <w:jc w:val="left"/>
        </w:tblPrEx>
        <w:tc>
          <w:tcPr>
            <w:tcW w:w="1816" w:type="dxa"/>
            <w:gridSpan w:val="2"/>
            <w:vAlign w:val="center"/>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Características</w:t>
            </w:r>
          </w:p>
        </w:tc>
        <w:tc>
          <w:tcPr>
            <w:tcW w:w="5815" w:type="dxa"/>
            <w:vAlign w:val="center"/>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Pito de color negro y cadena en plata ACMÉ O FOX Puesto en el lado izquierdo abotonado de la presilla izquierda</w:t>
            </w:r>
          </w:p>
        </w:tc>
        <w:tc>
          <w:tcPr>
            <w:tcW w:w="1095" w:type="dxa"/>
            <w:vAlign w:val="center"/>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42</w:t>
            </w:r>
          </w:p>
        </w:tc>
      </w:tr>
      <w:tr w:rsidR="00673098" w:rsidRPr="0011246C" w:rsidTr="008D3232">
        <w:tblPrEx>
          <w:jc w:val="left"/>
        </w:tblPrEx>
        <w:tc>
          <w:tcPr>
            <w:tcW w:w="8726" w:type="dxa"/>
            <w:gridSpan w:val="4"/>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16. ZAPATOS EN CHAROL</w:t>
            </w:r>
          </w:p>
        </w:tc>
      </w:tr>
      <w:tr w:rsidR="00673098" w:rsidRPr="0011246C" w:rsidTr="008D3232">
        <w:tblPrEx>
          <w:jc w:val="left"/>
        </w:tblPrEx>
        <w:tc>
          <w:tcPr>
            <w:tcW w:w="1816" w:type="dxa"/>
            <w:gridSpan w:val="2"/>
            <w:vAlign w:val="center"/>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Características</w:t>
            </w:r>
          </w:p>
        </w:tc>
        <w:tc>
          <w:tcPr>
            <w:tcW w:w="5815" w:type="dxa"/>
            <w:vAlign w:val="center"/>
          </w:tcPr>
          <w:p w:rsidR="00673098" w:rsidRPr="00EF46DD" w:rsidRDefault="00673098" w:rsidP="008D3232">
            <w:pPr>
              <w:autoSpaceDE w:val="0"/>
              <w:autoSpaceDN w:val="0"/>
              <w:rPr>
                <w:rFonts w:ascii="Arial" w:hAnsi="Arial" w:cs="Arial"/>
                <w:sz w:val="18"/>
                <w:szCs w:val="18"/>
              </w:rPr>
            </w:pPr>
            <w:r w:rsidRPr="00EF46DD">
              <w:rPr>
                <w:rFonts w:ascii="Arial" w:hAnsi="Arial" w:cs="Arial"/>
                <w:sz w:val="18"/>
                <w:szCs w:val="18"/>
              </w:rPr>
              <w:t>color negro para las ceremonias y cruces de regulación fija o de cordones.</w:t>
            </w:r>
          </w:p>
        </w:tc>
        <w:tc>
          <w:tcPr>
            <w:tcW w:w="1095" w:type="dxa"/>
            <w:vAlign w:val="center"/>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42</w:t>
            </w:r>
          </w:p>
        </w:tc>
      </w:tr>
      <w:tr w:rsidR="00673098" w:rsidRPr="0011246C" w:rsidTr="008D3232">
        <w:tblPrEx>
          <w:jc w:val="left"/>
        </w:tblPrEx>
        <w:tc>
          <w:tcPr>
            <w:tcW w:w="8726" w:type="dxa"/>
            <w:gridSpan w:val="4"/>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17. PARES DE GUANTES</w:t>
            </w:r>
          </w:p>
        </w:tc>
      </w:tr>
      <w:tr w:rsidR="00673098" w:rsidRPr="0011246C" w:rsidTr="008D3232">
        <w:tblPrEx>
          <w:jc w:val="left"/>
        </w:tblPrEx>
        <w:tc>
          <w:tcPr>
            <w:tcW w:w="1816" w:type="dxa"/>
            <w:gridSpan w:val="2"/>
            <w:vAlign w:val="center"/>
          </w:tcPr>
          <w:p w:rsidR="00673098" w:rsidRPr="00EF46DD" w:rsidRDefault="00673098" w:rsidP="008D3232">
            <w:pPr>
              <w:autoSpaceDE w:val="0"/>
              <w:autoSpaceDN w:val="0"/>
              <w:ind w:right="207"/>
              <w:rPr>
                <w:rFonts w:ascii="Arial" w:hAnsi="Arial" w:cs="Arial"/>
                <w:b/>
                <w:bCs/>
                <w:sz w:val="18"/>
                <w:szCs w:val="18"/>
              </w:rPr>
            </w:pPr>
            <w:r w:rsidRPr="00EF46DD">
              <w:rPr>
                <w:rFonts w:ascii="Arial" w:hAnsi="Arial" w:cs="Arial"/>
                <w:b/>
                <w:bCs/>
                <w:sz w:val="18"/>
                <w:szCs w:val="18"/>
              </w:rPr>
              <w:t>Características</w:t>
            </w:r>
          </w:p>
        </w:tc>
        <w:tc>
          <w:tcPr>
            <w:tcW w:w="5815" w:type="dxa"/>
            <w:vAlign w:val="center"/>
          </w:tcPr>
          <w:p w:rsidR="00673098" w:rsidRPr="00EF46DD" w:rsidRDefault="00673098" w:rsidP="00673098">
            <w:pPr>
              <w:widowControl w:val="0"/>
              <w:numPr>
                <w:ilvl w:val="0"/>
                <w:numId w:val="28"/>
              </w:numPr>
              <w:autoSpaceDE w:val="0"/>
              <w:autoSpaceDN w:val="0"/>
              <w:adjustRightInd w:val="0"/>
              <w:spacing w:after="0" w:line="240" w:lineRule="auto"/>
              <w:textAlignment w:val="baseline"/>
              <w:rPr>
                <w:rFonts w:ascii="Arial" w:hAnsi="Arial" w:cs="Arial"/>
                <w:sz w:val="18"/>
                <w:szCs w:val="18"/>
              </w:rPr>
            </w:pPr>
            <w:r w:rsidRPr="00EF46DD">
              <w:rPr>
                <w:rFonts w:ascii="Arial" w:hAnsi="Arial" w:cs="Arial"/>
                <w:sz w:val="18"/>
                <w:szCs w:val="18"/>
              </w:rPr>
              <w:t>Material En cuero con Membrana Impermeable</w:t>
            </w:r>
          </w:p>
          <w:p w:rsidR="00673098" w:rsidRPr="00EF46DD" w:rsidRDefault="00673098" w:rsidP="00673098">
            <w:pPr>
              <w:widowControl w:val="0"/>
              <w:numPr>
                <w:ilvl w:val="0"/>
                <w:numId w:val="28"/>
              </w:numPr>
              <w:autoSpaceDE w:val="0"/>
              <w:autoSpaceDN w:val="0"/>
              <w:adjustRightInd w:val="0"/>
              <w:spacing w:after="0" w:line="240" w:lineRule="auto"/>
              <w:textAlignment w:val="baseline"/>
              <w:rPr>
                <w:rFonts w:ascii="Arial" w:hAnsi="Arial" w:cs="Arial"/>
                <w:sz w:val="18"/>
                <w:szCs w:val="18"/>
              </w:rPr>
            </w:pPr>
            <w:r w:rsidRPr="00EF46DD">
              <w:rPr>
                <w:rFonts w:ascii="Arial" w:hAnsi="Arial" w:cs="Arial"/>
                <w:sz w:val="18"/>
                <w:szCs w:val="18"/>
              </w:rPr>
              <w:t>Color Negro</w:t>
            </w:r>
          </w:p>
          <w:p w:rsidR="00673098" w:rsidRPr="00EF46DD" w:rsidRDefault="00673098" w:rsidP="00673098">
            <w:pPr>
              <w:widowControl w:val="0"/>
              <w:numPr>
                <w:ilvl w:val="0"/>
                <w:numId w:val="28"/>
              </w:numPr>
              <w:autoSpaceDE w:val="0"/>
              <w:autoSpaceDN w:val="0"/>
              <w:adjustRightInd w:val="0"/>
              <w:spacing w:after="0" w:line="240" w:lineRule="auto"/>
              <w:textAlignment w:val="baseline"/>
              <w:rPr>
                <w:rFonts w:ascii="Arial" w:hAnsi="Arial" w:cs="Arial"/>
                <w:sz w:val="18"/>
                <w:szCs w:val="18"/>
              </w:rPr>
            </w:pPr>
            <w:r w:rsidRPr="00EF46DD">
              <w:rPr>
                <w:rFonts w:ascii="Arial" w:hAnsi="Arial" w:cs="Arial"/>
                <w:sz w:val="18"/>
                <w:szCs w:val="18"/>
              </w:rPr>
              <w:t>Caña larga, el largo va hasta cubrir totalmente la muñeca, el largo y el ancho de acuerdo con la talla</w:t>
            </w:r>
          </w:p>
          <w:p w:rsidR="00673098" w:rsidRPr="00EF46DD" w:rsidRDefault="00673098" w:rsidP="00673098">
            <w:pPr>
              <w:widowControl w:val="0"/>
              <w:numPr>
                <w:ilvl w:val="0"/>
                <w:numId w:val="28"/>
              </w:numPr>
              <w:autoSpaceDE w:val="0"/>
              <w:autoSpaceDN w:val="0"/>
              <w:adjustRightInd w:val="0"/>
              <w:spacing w:after="0" w:line="240" w:lineRule="auto"/>
              <w:textAlignment w:val="baseline"/>
              <w:rPr>
                <w:rFonts w:ascii="Arial" w:hAnsi="Arial" w:cs="Arial"/>
                <w:sz w:val="18"/>
                <w:szCs w:val="18"/>
              </w:rPr>
            </w:pPr>
            <w:r w:rsidRPr="00EF46DD">
              <w:rPr>
                <w:rFonts w:ascii="Arial" w:hAnsi="Arial" w:cs="Arial"/>
                <w:sz w:val="18"/>
                <w:szCs w:val="18"/>
              </w:rPr>
              <w:t>Elástico o cinta velcro a la altura de la muñeca para entallar,</w:t>
            </w:r>
          </w:p>
          <w:p w:rsidR="00673098" w:rsidRPr="00EF46DD" w:rsidRDefault="00673098" w:rsidP="00673098">
            <w:pPr>
              <w:widowControl w:val="0"/>
              <w:numPr>
                <w:ilvl w:val="0"/>
                <w:numId w:val="28"/>
              </w:numPr>
              <w:autoSpaceDE w:val="0"/>
              <w:autoSpaceDN w:val="0"/>
              <w:adjustRightInd w:val="0"/>
              <w:spacing w:after="0" w:line="240" w:lineRule="auto"/>
              <w:textAlignment w:val="baseline"/>
              <w:rPr>
                <w:rFonts w:ascii="Arial" w:hAnsi="Arial" w:cs="Arial"/>
                <w:sz w:val="18"/>
                <w:szCs w:val="18"/>
              </w:rPr>
            </w:pPr>
            <w:r w:rsidRPr="00EF46DD">
              <w:rPr>
                <w:rFonts w:ascii="Arial" w:hAnsi="Arial" w:cs="Arial"/>
                <w:sz w:val="18"/>
                <w:szCs w:val="18"/>
              </w:rPr>
              <w:t xml:space="preserve">Protectores en nudillo, falanges y palma refractivos de 0.05 mm en los dedos índice y corazón. </w:t>
            </w:r>
          </w:p>
          <w:p w:rsidR="00673098" w:rsidRPr="00EF46DD" w:rsidRDefault="00673098" w:rsidP="00673098">
            <w:pPr>
              <w:widowControl w:val="0"/>
              <w:numPr>
                <w:ilvl w:val="0"/>
                <w:numId w:val="28"/>
              </w:numPr>
              <w:autoSpaceDE w:val="0"/>
              <w:autoSpaceDN w:val="0"/>
              <w:adjustRightInd w:val="0"/>
              <w:spacing w:after="0" w:line="240" w:lineRule="auto"/>
              <w:textAlignment w:val="baseline"/>
              <w:rPr>
                <w:rFonts w:ascii="Arial" w:hAnsi="Arial" w:cs="Arial"/>
                <w:sz w:val="18"/>
                <w:szCs w:val="18"/>
              </w:rPr>
            </w:pPr>
            <w:r w:rsidRPr="00EF46DD">
              <w:rPr>
                <w:rFonts w:ascii="Arial" w:hAnsi="Arial" w:cs="Arial"/>
                <w:sz w:val="18"/>
                <w:szCs w:val="18"/>
              </w:rPr>
              <w:t>Lleva tira con velcro para ajustar la muñeca con hebilla metálica cuadrada para mejor ajuste</w:t>
            </w:r>
          </w:p>
        </w:tc>
        <w:tc>
          <w:tcPr>
            <w:tcW w:w="1095" w:type="dxa"/>
            <w:vAlign w:val="center"/>
          </w:tcPr>
          <w:p w:rsidR="00673098" w:rsidRPr="00EF46DD" w:rsidRDefault="00673098" w:rsidP="008D3232">
            <w:pPr>
              <w:autoSpaceDE w:val="0"/>
              <w:autoSpaceDN w:val="0"/>
              <w:ind w:right="207"/>
              <w:jc w:val="center"/>
              <w:rPr>
                <w:rFonts w:ascii="Arial" w:hAnsi="Arial" w:cs="Arial"/>
                <w:b/>
                <w:bCs/>
                <w:sz w:val="18"/>
                <w:szCs w:val="18"/>
              </w:rPr>
            </w:pPr>
            <w:r w:rsidRPr="00EF46DD">
              <w:rPr>
                <w:rFonts w:ascii="Arial" w:hAnsi="Arial" w:cs="Arial"/>
                <w:b/>
                <w:bCs/>
                <w:sz w:val="18"/>
                <w:szCs w:val="18"/>
              </w:rPr>
              <w:t>42</w:t>
            </w:r>
          </w:p>
        </w:tc>
      </w:tr>
    </w:tbl>
    <w:p w:rsidR="00673098" w:rsidRDefault="00673098" w:rsidP="00673098">
      <w:pPr>
        <w:spacing w:line="240" w:lineRule="auto"/>
        <w:rPr>
          <w:rFonts w:ascii="Arial" w:hAnsi="Arial" w:cs="Arial"/>
          <w:sz w:val="20"/>
          <w:szCs w:val="20"/>
        </w:rPr>
      </w:pPr>
    </w:p>
    <w:p w:rsidR="00673098" w:rsidRDefault="00673098" w:rsidP="00673098">
      <w:pPr>
        <w:spacing w:line="240" w:lineRule="auto"/>
        <w:rPr>
          <w:rFonts w:ascii="Arial" w:hAnsi="Arial" w:cs="Arial"/>
          <w:sz w:val="20"/>
          <w:szCs w:val="20"/>
        </w:rPr>
      </w:pPr>
    </w:p>
    <w:p w:rsidR="00673098" w:rsidRPr="005C215B" w:rsidRDefault="00673098" w:rsidP="00673098">
      <w:pPr>
        <w:spacing w:line="240" w:lineRule="auto"/>
        <w:rPr>
          <w:rFonts w:ascii="Arial" w:hAnsi="Arial" w:cs="Arial"/>
          <w:sz w:val="20"/>
          <w:szCs w:val="20"/>
        </w:rPr>
      </w:pPr>
      <w:r w:rsidRPr="005C215B">
        <w:rPr>
          <w:rFonts w:ascii="Arial" w:hAnsi="Arial" w:cs="Arial"/>
          <w:sz w:val="20"/>
          <w:szCs w:val="20"/>
        </w:rPr>
        <w:t>Las especificaciones aquí descritas serán de obligatorio cumplimiento por parte del contratista, quien deberá garantizar que los elementos suministrados se ajustan a la presente ficha técnica.</w:t>
      </w:r>
    </w:p>
    <w:p w:rsidR="00673098" w:rsidRPr="005C215B" w:rsidRDefault="00673098" w:rsidP="00673098">
      <w:pPr>
        <w:spacing w:line="240" w:lineRule="auto"/>
        <w:rPr>
          <w:rFonts w:ascii="Arial" w:hAnsi="Arial" w:cs="Arial"/>
          <w:sz w:val="20"/>
          <w:szCs w:val="20"/>
        </w:rPr>
      </w:pPr>
      <w:r w:rsidRPr="005C215B">
        <w:rPr>
          <w:rFonts w:ascii="Arial" w:hAnsi="Arial" w:cs="Arial"/>
          <w:sz w:val="20"/>
          <w:szCs w:val="20"/>
        </w:rPr>
        <w:t>Cualquier incumplimiento técnico será causal de rechazo de los bienes entregados y se exigirá su reemplazo inmediato sin costo adicional para la entidad.</w:t>
      </w:r>
    </w:p>
    <w:p w:rsidR="00673098" w:rsidRPr="005C215B" w:rsidRDefault="00673098" w:rsidP="00673098">
      <w:pPr>
        <w:spacing w:line="240" w:lineRule="auto"/>
        <w:rPr>
          <w:rFonts w:ascii="Arial" w:hAnsi="Arial" w:cs="Arial"/>
          <w:sz w:val="20"/>
          <w:szCs w:val="20"/>
        </w:rPr>
      </w:pPr>
      <w:r w:rsidRPr="005C215B">
        <w:rPr>
          <w:rFonts w:ascii="Arial" w:hAnsi="Arial" w:cs="Arial"/>
          <w:sz w:val="20"/>
          <w:szCs w:val="20"/>
        </w:rPr>
        <w:t>El oferente deberá adjuntar, junto con su propuesta, la CERTIFICACIÓN DE CALIDAD DE LAS TELAS utilizadas en la confección de los uniformes objeto del presente proceso contractual. Esta</w:t>
      </w:r>
    </w:p>
    <w:p w:rsidR="00673098" w:rsidRDefault="00673098" w:rsidP="00673098">
      <w:pPr>
        <w:spacing w:line="240" w:lineRule="auto"/>
        <w:rPr>
          <w:rFonts w:ascii="Arial" w:hAnsi="Arial" w:cs="Arial"/>
          <w:sz w:val="20"/>
          <w:szCs w:val="20"/>
        </w:rPr>
      </w:pPr>
      <w:r w:rsidRPr="005C215B">
        <w:rPr>
          <w:rFonts w:ascii="Arial" w:hAnsi="Arial" w:cs="Arial"/>
          <w:sz w:val="20"/>
          <w:szCs w:val="20"/>
        </w:rPr>
        <w:t>Certificación deberá ser emitida por el fabricante del textil.</w:t>
      </w:r>
    </w:p>
    <w:p w:rsidR="00673098" w:rsidRPr="005C215B" w:rsidRDefault="00673098" w:rsidP="00673098">
      <w:pPr>
        <w:spacing w:line="240" w:lineRule="auto"/>
        <w:rPr>
          <w:rFonts w:ascii="Arial" w:hAnsi="Arial" w:cs="Arial"/>
          <w:sz w:val="20"/>
          <w:szCs w:val="20"/>
        </w:rPr>
      </w:pPr>
    </w:p>
    <w:p w:rsidR="00673098" w:rsidRPr="005C215B" w:rsidRDefault="00673098" w:rsidP="00673098">
      <w:pPr>
        <w:spacing w:line="240" w:lineRule="auto"/>
        <w:rPr>
          <w:rFonts w:ascii="Arial" w:hAnsi="Arial" w:cs="Arial"/>
          <w:sz w:val="20"/>
          <w:szCs w:val="20"/>
        </w:rPr>
      </w:pPr>
      <w:r w:rsidRPr="005C215B">
        <w:rPr>
          <w:rFonts w:ascii="Arial" w:hAnsi="Arial" w:cs="Arial"/>
          <w:sz w:val="20"/>
          <w:szCs w:val="20"/>
        </w:rPr>
        <w:t>La certificación debe contener, como mínimo, la siguiente información:</w:t>
      </w:r>
    </w:p>
    <w:p w:rsidR="00673098" w:rsidRPr="005C215B" w:rsidRDefault="00673098" w:rsidP="00673098">
      <w:pPr>
        <w:spacing w:line="240" w:lineRule="auto"/>
        <w:rPr>
          <w:rFonts w:ascii="Arial" w:hAnsi="Arial" w:cs="Arial"/>
          <w:sz w:val="20"/>
          <w:szCs w:val="20"/>
        </w:rPr>
      </w:pPr>
      <w:r w:rsidRPr="005C215B">
        <w:rPr>
          <w:rFonts w:ascii="Arial" w:hAnsi="Arial" w:cs="Arial"/>
          <w:sz w:val="20"/>
          <w:szCs w:val="20"/>
        </w:rPr>
        <w:t>• Composición detallada del material textil (porcentaje de fibras, tipo de tejido, gramaje).</w:t>
      </w:r>
    </w:p>
    <w:p w:rsidR="00673098" w:rsidRDefault="00673098" w:rsidP="00673098">
      <w:pPr>
        <w:spacing w:line="240" w:lineRule="auto"/>
        <w:rPr>
          <w:rFonts w:ascii="Arial" w:hAnsi="Arial" w:cs="Arial"/>
          <w:sz w:val="20"/>
          <w:szCs w:val="20"/>
        </w:rPr>
      </w:pPr>
      <w:r w:rsidRPr="005C215B">
        <w:rPr>
          <w:rFonts w:ascii="Arial" w:hAnsi="Arial" w:cs="Arial"/>
          <w:sz w:val="20"/>
          <w:szCs w:val="20"/>
        </w:rPr>
        <w:t>• Pruebas de resistencia mecánica (desgarro, tracción, abrasión).</w:t>
      </w:r>
    </w:p>
    <w:p w:rsidR="00673098" w:rsidRPr="005C215B" w:rsidRDefault="00673098" w:rsidP="00673098">
      <w:pPr>
        <w:spacing w:line="240" w:lineRule="auto"/>
        <w:rPr>
          <w:rFonts w:ascii="Arial" w:hAnsi="Arial" w:cs="Arial"/>
          <w:sz w:val="20"/>
          <w:szCs w:val="20"/>
        </w:rPr>
      </w:pPr>
    </w:p>
    <w:p w:rsidR="00673098" w:rsidRPr="005C215B" w:rsidRDefault="00673098" w:rsidP="00673098">
      <w:pPr>
        <w:spacing w:line="240" w:lineRule="auto"/>
        <w:rPr>
          <w:rFonts w:ascii="Arial" w:hAnsi="Arial" w:cs="Arial"/>
          <w:sz w:val="20"/>
          <w:szCs w:val="20"/>
        </w:rPr>
      </w:pPr>
      <w:r w:rsidRPr="005C215B">
        <w:rPr>
          <w:rFonts w:ascii="Arial" w:hAnsi="Arial" w:cs="Arial"/>
          <w:sz w:val="20"/>
          <w:szCs w:val="20"/>
        </w:rPr>
        <w:t>• Tratamientos especiales aplicados a la tela (anti fluido, protección UV, ignífugo, etc.).</w:t>
      </w:r>
    </w:p>
    <w:p w:rsidR="00673098" w:rsidRPr="005C215B" w:rsidRDefault="00673098" w:rsidP="00673098">
      <w:pPr>
        <w:spacing w:line="240" w:lineRule="auto"/>
        <w:rPr>
          <w:rFonts w:ascii="Arial" w:hAnsi="Arial" w:cs="Arial"/>
          <w:sz w:val="20"/>
          <w:szCs w:val="20"/>
        </w:rPr>
      </w:pPr>
      <w:r w:rsidRPr="005C215B">
        <w:rPr>
          <w:rFonts w:ascii="Arial" w:hAnsi="Arial" w:cs="Arial"/>
          <w:sz w:val="20"/>
          <w:szCs w:val="20"/>
        </w:rPr>
        <w:t>• Cumplimiento de normas técnicas aplicables (como NTC 1486, ISO 105, ASTM D5034, o equivalentes).</w:t>
      </w:r>
    </w:p>
    <w:p w:rsidR="00673098" w:rsidRPr="005C215B" w:rsidRDefault="00673098" w:rsidP="00673098">
      <w:pPr>
        <w:spacing w:line="240" w:lineRule="auto"/>
        <w:rPr>
          <w:rFonts w:ascii="Arial" w:hAnsi="Arial" w:cs="Arial"/>
          <w:sz w:val="20"/>
          <w:szCs w:val="20"/>
        </w:rPr>
      </w:pPr>
    </w:p>
    <w:p w:rsidR="00673098" w:rsidRPr="005C215B" w:rsidRDefault="00673098" w:rsidP="00673098">
      <w:pPr>
        <w:spacing w:line="240" w:lineRule="auto"/>
        <w:rPr>
          <w:rFonts w:ascii="Arial" w:hAnsi="Arial" w:cs="Arial"/>
          <w:sz w:val="20"/>
          <w:szCs w:val="20"/>
        </w:rPr>
      </w:pPr>
      <w:r w:rsidRPr="005C215B">
        <w:rPr>
          <w:rFonts w:ascii="Arial" w:hAnsi="Arial" w:cs="Arial"/>
          <w:sz w:val="20"/>
          <w:szCs w:val="20"/>
        </w:rPr>
        <w:t>Este documento será evaluado como parte integral del cumplimiento de las especificaciones técnicas mínimas exigidas. Su omisión o no conformidad podrá constituir causal de rechazo de la</w:t>
      </w:r>
    </w:p>
    <w:p w:rsidR="00673098" w:rsidRDefault="00673098" w:rsidP="00673098">
      <w:pPr>
        <w:spacing w:line="240" w:lineRule="auto"/>
        <w:rPr>
          <w:rFonts w:ascii="Arial" w:hAnsi="Arial" w:cs="Arial"/>
          <w:sz w:val="20"/>
          <w:szCs w:val="20"/>
        </w:rPr>
      </w:pPr>
      <w:r w:rsidRPr="005C215B">
        <w:rPr>
          <w:rFonts w:ascii="Arial" w:hAnsi="Arial" w:cs="Arial"/>
          <w:sz w:val="20"/>
          <w:szCs w:val="20"/>
        </w:rPr>
        <w:t>propuesta.</w:t>
      </w:r>
    </w:p>
    <w:p w:rsidR="00673098" w:rsidRDefault="00673098" w:rsidP="00673098">
      <w:pPr>
        <w:spacing w:line="240" w:lineRule="auto"/>
        <w:rPr>
          <w:rFonts w:ascii="Arial" w:hAnsi="Arial" w:cs="Arial"/>
          <w:sz w:val="20"/>
          <w:szCs w:val="20"/>
        </w:rPr>
      </w:pPr>
    </w:p>
    <w:p w:rsidR="00673098" w:rsidRDefault="00673098" w:rsidP="00673098">
      <w:pPr>
        <w:spacing w:line="240" w:lineRule="auto"/>
        <w:rPr>
          <w:rFonts w:ascii="Arial" w:hAnsi="Arial" w:cs="Arial"/>
          <w:sz w:val="20"/>
          <w:szCs w:val="20"/>
        </w:rPr>
      </w:pPr>
    </w:p>
    <w:p w:rsidR="00673098" w:rsidRDefault="00673098" w:rsidP="00673098">
      <w:pPr>
        <w:spacing w:after="0" w:line="240" w:lineRule="auto"/>
        <w:ind w:left="0" w:firstLine="0"/>
      </w:pPr>
      <w:r w:rsidRPr="005C215B">
        <w:rPr>
          <w:rFonts w:ascii="Arial" w:hAnsi="Arial" w:cs="Arial"/>
          <w:b/>
          <w:sz w:val="20"/>
          <w:szCs w:val="20"/>
        </w:rPr>
        <w:t>NOTA 1:</w:t>
      </w:r>
      <w:r w:rsidRPr="005C215B">
        <w:rPr>
          <w:rFonts w:ascii="Arial" w:hAnsi="Arial" w:cs="Arial"/>
          <w:sz w:val="20"/>
          <w:szCs w:val="20"/>
        </w:rPr>
        <w:t xml:space="preserve"> Durante la ejecución del contrato, y en caso de requerirse el suministro de bienes adicionales a los relacionados en el listado anterior, estos podrán ser solicitados conforme a las necesidades de la entidad y de acuerdo con el objeto contractual, el supervisor mediante solicitud escrita al contratista, le podrá solicitar cotización de los ítems a adicionar, para que éste presente su oferta, la cual deberá incluir todos los costos directos e indirectos que conllevarán para su ejecución, en el marco del contrato suscrito. En este sentido, el supervisor deberá realizar un análisis del mercado validando que los precios suministrados se encuentran ajustados, en ese sentido el contratista deberá presentar mínimo dos (2) cotizaciones adicionales que lo respalden</w:t>
      </w:r>
    </w:p>
    <w:p w:rsidR="00673098" w:rsidRDefault="00673098" w:rsidP="00673098">
      <w:pPr>
        <w:spacing w:after="0" w:line="240" w:lineRule="auto"/>
        <w:ind w:left="0" w:firstLine="0"/>
      </w:pPr>
    </w:p>
    <w:p w:rsidR="00673098" w:rsidRDefault="00673098" w:rsidP="00673098">
      <w:pPr>
        <w:spacing w:after="0" w:line="240" w:lineRule="auto"/>
        <w:ind w:left="0" w:firstLine="0"/>
      </w:pPr>
    </w:p>
    <w:p w:rsidR="00673098" w:rsidRDefault="00673098" w:rsidP="00673098">
      <w:pPr>
        <w:spacing w:after="0" w:line="240" w:lineRule="auto"/>
        <w:ind w:left="0" w:firstLine="0"/>
      </w:pPr>
    </w:p>
    <w:p w:rsidR="00673098" w:rsidRDefault="00673098" w:rsidP="00673098">
      <w:pPr>
        <w:spacing w:after="0" w:line="240" w:lineRule="auto"/>
        <w:ind w:left="0" w:firstLine="0"/>
      </w:pPr>
    </w:p>
    <w:p w:rsidR="00673098" w:rsidRDefault="00673098" w:rsidP="00673098">
      <w:pPr>
        <w:spacing w:after="0" w:line="240" w:lineRule="auto"/>
        <w:ind w:left="0" w:firstLine="0"/>
      </w:pPr>
    </w:p>
    <w:p w:rsidR="00673098" w:rsidRDefault="00673098" w:rsidP="00673098">
      <w:pPr>
        <w:spacing w:after="0" w:line="240" w:lineRule="auto"/>
        <w:ind w:left="0" w:firstLine="0"/>
      </w:pPr>
    </w:p>
    <w:p w:rsidR="00673098" w:rsidRDefault="00673098" w:rsidP="00673098">
      <w:pPr>
        <w:spacing w:after="0" w:line="240" w:lineRule="auto"/>
        <w:ind w:left="0" w:firstLine="0"/>
      </w:pPr>
    </w:p>
    <w:p w:rsidR="00673098" w:rsidRDefault="00673098" w:rsidP="00673098">
      <w:pPr>
        <w:spacing w:after="0" w:line="240" w:lineRule="auto"/>
        <w:ind w:left="0" w:firstLine="0"/>
      </w:pPr>
    </w:p>
    <w:p w:rsidR="00673098" w:rsidRDefault="00673098" w:rsidP="00673098">
      <w:pPr>
        <w:spacing w:after="0" w:line="240" w:lineRule="auto"/>
        <w:ind w:left="0" w:firstLine="0"/>
      </w:pPr>
    </w:p>
    <w:p w:rsidR="00673098" w:rsidRDefault="00673098" w:rsidP="00673098">
      <w:pPr>
        <w:spacing w:after="0" w:line="240" w:lineRule="auto"/>
        <w:ind w:left="0" w:firstLine="0"/>
      </w:pPr>
    </w:p>
    <w:p w:rsidR="00673098" w:rsidRDefault="00673098" w:rsidP="00673098">
      <w:pPr>
        <w:spacing w:after="0" w:line="240" w:lineRule="auto"/>
        <w:ind w:left="0" w:firstLine="0"/>
      </w:pPr>
    </w:p>
    <w:p w:rsidR="00673098" w:rsidRDefault="00673098" w:rsidP="00673098">
      <w:pPr>
        <w:spacing w:after="0" w:line="240" w:lineRule="auto"/>
        <w:ind w:left="0" w:firstLine="0"/>
      </w:pPr>
    </w:p>
    <w:p w:rsidR="00673098" w:rsidRDefault="00673098" w:rsidP="00673098">
      <w:pPr>
        <w:spacing w:after="0" w:line="240" w:lineRule="auto"/>
        <w:ind w:left="0" w:firstLine="0"/>
        <w:jc w:val="center"/>
        <w:rPr>
          <w:rFonts w:ascii="Arial" w:eastAsia="Arial" w:hAnsi="Arial" w:cs="Arial"/>
          <w:b/>
          <w:sz w:val="20"/>
          <w:szCs w:val="20"/>
        </w:rPr>
      </w:pPr>
      <w:r>
        <w:rPr>
          <w:rFonts w:ascii="Arial" w:eastAsia="Arial" w:hAnsi="Arial" w:cs="Arial"/>
          <w:b/>
          <w:sz w:val="20"/>
          <w:szCs w:val="20"/>
        </w:rPr>
        <w:t>ANEXO 9</w:t>
      </w:r>
    </w:p>
    <w:p w:rsidR="00673098" w:rsidRDefault="00673098" w:rsidP="00673098">
      <w:pPr>
        <w:spacing w:after="0" w:line="240" w:lineRule="auto"/>
        <w:ind w:left="0" w:firstLine="0"/>
        <w:jc w:val="center"/>
        <w:rPr>
          <w:rFonts w:ascii="Arial" w:eastAsia="Arial" w:hAnsi="Arial" w:cs="Arial"/>
          <w:b/>
          <w:sz w:val="20"/>
          <w:szCs w:val="20"/>
        </w:rPr>
      </w:pPr>
      <w:r>
        <w:rPr>
          <w:rFonts w:ascii="Arial" w:eastAsia="Arial" w:hAnsi="Arial" w:cs="Arial"/>
          <w:b/>
          <w:sz w:val="20"/>
          <w:szCs w:val="20"/>
        </w:rPr>
        <w:t>MODELO CONTRATO</w:t>
      </w:r>
    </w:p>
    <w:p w:rsidR="00673098" w:rsidRDefault="00673098" w:rsidP="00673098">
      <w:pPr>
        <w:spacing w:after="0" w:line="240" w:lineRule="auto"/>
        <w:ind w:left="0" w:firstLine="0"/>
        <w:rPr>
          <w:rFonts w:ascii="Arial" w:eastAsia="Arial" w:hAnsi="Arial" w:cs="Arial"/>
          <w:sz w:val="20"/>
          <w:szCs w:val="20"/>
        </w:rPr>
      </w:pPr>
    </w:p>
    <w:tbl>
      <w:tblPr>
        <w:tblW w:w="10632" w:type="dxa"/>
        <w:tblInd w:w="-73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00" w:firstRow="0" w:lastRow="0" w:firstColumn="0" w:lastColumn="0" w:noHBand="0" w:noVBand="1"/>
      </w:tblPr>
      <w:tblGrid>
        <w:gridCol w:w="3120"/>
        <w:gridCol w:w="7512"/>
      </w:tblGrid>
      <w:tr w:rsidR="00673098" w:rsidTr="008D3232">
        <w:trPr>
          <w:trHeight w:val="523"/>
        </w:trPr>
        <w:tc>
          <w:tcPr>
            <w:tcW w:w="312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73098" w:rsidRDefault="00673098" w:rsidP="008D3232">
            <w:pPr>
              <w:rPr>
                <w:rFonts w:ascii="Arial" w:eastAsia="Arial" w:hAnsi="Arial" w:cs="Arial"/>
                <w:sz w:val="20"/>
                <w:szCs w:val="20"/>
              </w:rPr>
            </w:pPr>
            <w:r>
              <w:rPr>
                <w:rFonts w:ascii="Arial" w:eastAsia="Arial" w:hAnsi="Arial" w:cs="Arial"/>
                <w:b/>
                <w:sz w:val="20"/>
                <w:szCs w:val="20"/>
              </w:rPr>
              <w:lastRenderedPageBreak/>
              <w:t>N° DE PROCESO</w:t>
            </w:r>
          </w:p>
        </w:tc>
        <w:tc>
          <w:tcPr>
            <w:tcW w:w="7512" w:type="dxa"/>
            <w:tcBorders>
              <w:top w:val="single" w:sz="4" w:space="0" w:color="000000"/>
              <w:left w:val="single" w:sz="4" w:space="0" w:color="000000"/>
              <w:bottom w:val="single" w:sz="4" w:space="0" w:color="000000"/>
              <w:right w:val="single" w:sz="4" w:space="0" w:color="000000"/>
            </w:tcBorders>
            <w:vAlign w:val="center"/>
          </w:tcPr>
          <w:p w:rsidR="00673098" w:rsidRDefault="00673098" w:rsidP="008D3232">
            <w:pPr>
              <w:ind w:right="191"/>
              <w:rPr>
                <w:rFonts w:ascii="Arial" w:eastAsia="Arial" w:hAnsi="Arial" w:cs="Arial"/>
                <w:b/>
                <w:sz w:val="20"/>
                <w:szCs w:val="20"/>
              </w:rPr>
            </w:pPr>
            <w:r>
              <w:rPr>
                <w:rFonts w:ascii="Arial" w:eastAsia="Arial" w:hAnsi="Arial" w:cs="Arial"/>
                <w:b/>
                <w:sz w:val="20"/>
                <w:szCs w:val="20"/>
              </w:rPr>
              <w:t>MDC-DADI-SAMC-004-2026.</w:t>
            </w:r>
          </w:p>
        </w:tc>
      </w:tr>
      <w:tr w:rsidR="00673098" w:rsidTr="008D3232">
        <w:trPr>
          <w:trHeight w:val="152"/>
        </w:trPr>
        <w:tc>
          <w:tcPr>
            <w:tcW w:w="312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73098" w:rsidRDefault="00673098" w:rsidP="008D3232">
            <w:pPr>
              <w:ind w:left="0" w:firstLine="0"/>
              <w:rPr>
                <w:rFonts w:ascii="Arial" w:eastAsia="Arial" w:hAnsi="Arial" w:cs="Arial"/>
                <w:sz w:val="20"/>
                <w:szCs w:val="20"/>
              </w:rPr>
            </w:pPr>
            <w:r>
              <w:rPr>
                <w:rFonts w:ascii="Arial" w:eastAsia="Arial" w:hAnsi="Arial" w:cs="Arial"/>
                <w:b/>
                <w:sz w:val="20"/>
                <w:szCs w:val="20"/>
              </w:rPr>
              <w:t>CONTRATANTE:</w:t>
            </w:r>
          </w:p>
        </w:tc>
        <w:tc>
          <w:tcPr>
            <w:tcW w:w="7512" w:type="dxa"/>
            <w:tcBorders>
              <w:top w:val="single" w:sz="4" w:space="0" w:color="000000"/>
              <w:left w:val="single" w:sz="4" w:space="0" w:color="000000"/>
              <w:bottom w:val="single" w:sz="4" w:space="0" w:color="000000"/>
              <w:right w:val="single" w:sz="4" w:space="0" w:color="000000"/>
            </w:tcBorders>
            <w:vAlign w:val="center"/>
          </w:tcPr>
          <w:p w:rsidR="00673098" w:rsidRDefault="00673098" w:rsidP="008D3232">
            <w:pPr>
              <w:ind w:left="0" w:firstLine="0"/>
              <w:rPr>
                <w:rFonts w:ascii="Arial" w:eastAsia="Arial" w:hAnsi="Arial" w:cs="Arial"/>
                <w:b/>
                <w:sz w:val="20"/>
                <w:szCs w:val="20"/>
              </w:rPr>
            </w:pPr>
            <w:r>
              <w:rPr>
                <w:rFonts w:ascii="Arial" w:eastAsia="Arial" w:hAnsi="Arial" w:cs="Arial"/>
                <w:b/>
                <w:sz w:val="20"/>
                <w:szCs w:val="20"/>
              </w:rPr>
              <w:t>MUNICIPIO DE CANDELARIA VALLE</w:t>
            </w:r>
          </w:p>
        </w:tc>
      </w:tr>
      <w:tr w:rsidR="00673098" w:rsidTr="008D3232">
        <w:trPr>
          <w:trHeight w:val="360"/>
        </w:trPr>
        <w:tc>
          <w:tcPr>
            <w:tcW w:w="312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73098" w:rsidRDefault="00673098" w:rsidP="008D3232">
            <w:pPr>
              <w:rPr>
                <w:rFonts w:ascii="Arial" w:eastAsia="Arial" w:hAnsi="Arial" w:cs="Arial"/>
                <w:sz w:val="20"/>
                <w:szCs w:val="20"/>
              </w:rPr>
            </w:pPr>
            <w:r>
              <w:rPr>
                <w:rFonts w:ascii="Arial" w:eastAsia="Arial" w:hAnsi="Arial" w:cs="Arial"/>
                <w:b/>
                <w:sz w:val="20"/>
                <w:szCs w:val="20"/>
              </w:rPr>
              <w:t>CONTRATISTA:</w:t>
            </w:r>
          </w:p>
        </w:tc>
        <w:tc>
          <w:tcPr>
            <w:tcW w:w="7512" w:type="dxa"/>
            <w:tcBorders>
              <w:top w:val="single" w:sz="4" w:space="0" w:color="000000"/>
              <w:left w:val="single" w:sz="4" w:space="0" w:color="000000"/>
              <w:bottom w:val="single" w:sz="4" w:space="0" w:color="000000"/>
              <w:right w:val="single" w:sz="4" w:space="0" w:color="000000"/>
            </w:tcBorders>
            <w:vAlign w:val="center"/>
          </w:tcPr>
          <w:p w:rsidR="00673098" w:rsidRDefault="00673098" w:rsidP="008D3232">
            <w:pPr>
              <w:rPr>
                <w:rFonts w:ascii="Arial" w:eastAsia="Arial" w:hAnsi="Arial" w:cs="Arial"/>
                <w:b/>
                <w:sz w:val="20"/>
                <w:szCs w:val="20"/>
              </w:rPr>
            </w:pPr>
            <w:r>
              <w:rPr>
                <w:rFonts w:ascii="Arial" w:eastAsia="Arial" w:hAnsi="Arial" w:cs="Arial"/>
                <w:b/>
                <w:sz w:val="20"/>
                <w:szCs w:val="20"/>
              </w:rPr>
              <w:t>XXXXXXXXXXXXXXXXXX</w:t>
            </w:r>
          </w:p>
        </w:tc>
      </w:tr>
      <w:tr w:rsidR="00673098" w:rsidTr="008D3232">
        <w:trPr>
          <w:trHeight w:val="677"/>
        </w:trPr>
        <w:tc>
          <w:tcPr>
            <w:tcW w:w="312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73098" w:rsidRDefault="00673098" w:rsidP="008D3232">
            <w:pPr>
              <w:rPr>
                <w:rFonts w:ascii="Arial" w:eastAsia="Arial" w:hAnsi="Arial" w:cs="Arial"/>
                <w:sz w:val="20"/>
                <w:szCs w:val="20"/>
              </w:rPr>
            </w:pPr>
            <w:r>
              <w:rPr>
                <w:rFonts w:ascii="Arial" w:eastAsia="Arial" w:hAnsi="Arial" w:cs="Arial"/>
                <w:b/>
                <w:sz w:val="20"/>
                <w:szCs w:val="20"/>
              </w:rPr>
              <w:t xml:space="preserve">DOCUMENTO DE IDENTIDAD </w:t>
            </w:r>
          </w:p>
        </w:tc>
        <w:tc>
          <w:tcPr>
            <w:tcW w:w="7512" w:type="dxa"/>
            <w:tcBorders>
              <w:top w:val="single" w:sz="4" w:space="0" w:color="000000"/>
              <w:left w:val="single" w:sz="4" w:space="0" w:color="000000"/>
              <w:bottom w:val="single" w:sz="4" w:space="0" w:color="000000"/>
              <w:right w:val="single" w:sz="4" w:space="0" w:color="000000"/>
            </w:tcBorders>
            <w:vAlign w:val="center"/>
          </w:tcPr>
          <w:p w:rsidR="00673098" w:rsidRDefault="00673098" w:rsidP="008D3232">
            <w:pPr>
              <w:rPr>
                <w:rFonts w:ascii="Arial" w:eastAsia="Arial" w:hAnsi="Arial" w:cs="Arial"/>
                <w:b/>
                <w:sz w:val="20"/>
                <w:szCs w:val="20"/>
              </w:rPr>
            </w:pPr>
          </w:p>
          <w:p w:rsidR="00673098" w:rsidRDefault="00673098" w:rsidP="008D3232">
            <w:pPr>
              <w:rPr>
                <w:rFonts w:ascii="Arial" w:eastAsia="Arial" w:hAnsi="Arial" w:cs="Arial"/>
                <w:b/>
                <w:sz w:val="20"/>
                <w:szCs w:val="20"/>
              </w:rPr>
            </w:pPr>
            <w:r>
              <w:rPr>
                <w:rFonts w:ascii="Arial" w:eastAsia="Arial" w:hAnsi="Arial" w:cs="Arial"/>
                <w:b/>
                <w:sz w:val="20"/>
                <w:szCs w:val="20"/>
              </w:rPr>
              <w:t>NIT No. XXXXXXXXXXXXXX</w:t>
            </w:r>
          </w:p>
          <w:p w:rsidR="00673098" w:rsidRDefault="00673098" w:rsidP="008D3232">
            <w:pPr>
              <w:rPr>
                <w:rFonts w:ascii="Arial" w:eastAsia="Arial" w:hAnsi="Arial" w:cs="Arial"/>
                <w:sz w:val="20"/>
                <w:szCs w:val="20"/>
              </w:rPr>
            </w:pPr>
          </w:p>
        </w:tc>
      </w:tr>
      <w:tr w:rsidR="00673098" w:rsidTr="008D3232">
        <w:trPr>
          <w:trHeight w:val="164"/>
        </w:trPr>
        <w:tc>
          <w:tcPr>
            <w:tcW w:w="312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73098" w:rsidRDefault="00673098" w:rsidP="008D3232">
            <w:pPr>
              <w:rPr>
                <w:rFonts w:ascii="Arial" w:eastAsia="Arial" w:hAnsi="Arial" w:cs="Arial"/>
                <w:sz w:val="20"/>
                <w:szCs w:val="20"/>
              </w:rPr>
            </w:pPr>
            <w:r>
              <w:rPr>
                <w:rFonts w:ascii="Arial" w:eastAsia="Arial" w:hAnsi="Arial" w:cs="Arial"/>
                <w:b/>
                <w:sz w:val="20"/>
                <w:szCs w:val="20"/>
              </w:rPr>
              <w:t>OBJETO:</w:t>
            </w:r>
          </w:p>
        </w:tc>
        <w:tc>
          <w:tcPr>
            <w:tcW w:w="7512" w:type="dxa"/>
            <w:tcBorders>
              <w:top w:val="single" w:sz="4" w:space="0" w:color="000000"/>
              <w:left w:val="single" w:sz="4" w:space="0" w:color="000000"/>
              <w:bottom w:val="single" w:sz="4" w:space="0" w:color="000000"/>
              <w:right w:val="single" w:sz="4" w:space="0" w:color="000000"/>
            </w:tcBorders>
            <w:vAlign w:val="center"/>
          </w:tcPr>
          <w:p w:rsidR="00673098" w:rsidRDefault="00673098" w:rsidP="008D3232">
            <w:pPr>
              <w:ind w:left="0" w:firstLine="0"/>
              <w:rPr>
                <w:rFonts w:ascii="Arial" w:eastAsia="Arial" w:hAnsi="Arial" w:cs="Arial"/>
                <w:b/>
                <w:sz w:val="20"/>
                <w:szCs w:val="20"/>
              </w:rPr>
            </w:pPr>
            <w:r>
              <w:rPr>
                <w:rFonts w:ascii="Arial" w:eastAsia="Arial" w:hAnsi="Arial" w:cs="Arial"/>
                <w:b/>
                <w:sz w:val="20"/>
                <w:szCs w:val="20"/>
              </w:rPr>
              <w:t>SUMINISTRO DE LA DOTACIÓN DE UNIFORMES Y VESTUARIO DE TRABAJO PARA LOS SERVIDORES PÚBLICOS QUE LABORAN EN LAS DISTINTAS DEPENDENCIAS DE LA ADMINISTRACIÓN CENTRAL DEL MUNICIPIO DE CANDELARIA, VALLE DEL CAUCA, DE CONFORMIDAD CON LAS ESPECIFICACIONES TÉCNICA</w:t>
            </w:r>
          </w:p>
          <w:p w:rsidR="00673098" w:rsidRDefault="00673098" w:rsidP="008D3232">
            <w:pPr>
              <w:rPr>
                <w:rFonts w:ascii="Arial" w:eastAsia="Arial" w:hAnsi="Arial" w:cs="Arial"/>
                <w:b/>
                <w:sz w:val="20"/>
                <w:szCs w:val="20"/>
              </w:rPr>
            </w:pPr>
          </w:p>
        </w:tc>
      </w:tr>
      <w:tr w:rsidR="00673098" w:rsidTr="008D3232">
        <w:trPr>
          <w:trHeight w:val="861"/>
        </w:trPr>
        <w:tc>
          <w:tcPr>
            <w:tcW w:w="10632" w:type="dxa"/>
            <w:gridSpan w:val="2"/>
            <w:tcBorders>
              <w:top w:val="single" w:sz="4" w:space="0" w:color="000000"/>
              <w:left w:val="single" w:sz="4" w:space="0" w:color="000000"/>
              <w:bottom w:val="single" w:sz="8" w:space="0" w:color="000000"/>
              <w:right w:val="single" w:sz="4" w:space="0" w:color="000000"/>
            </w:tcBorders>
            <w:vAlign w:val="center"/>
          </w:tcPr>
          <w:p w:rsidR="00673098" w:rsidRDefault="00673098" w:rsidP="008D3232">
            <w:pPr>
              <w:tabs>
                <w:tab w:val="center" w:pos="4419"/>
                <w:tab w:val="right" w:pos="8838"/>
              </w:tabs>
              <w:rPr>
                <w:rFonts w:ascii="Arial" w:eastAsia="Arial" w:hAnsi="Arial" w:cs="Arial"/>
                <w:sz w:val="20"/>
                <w:szCs w:val="20"/>
              </w:rPr>
            </w:pPr>
            <w:r>
              <w:rPr>
                <w:rFonts w:ascii="Arial" w:eastAsia="Arial" w:hAnsi="Arial" w:cs="Arial"/>
                <w:b/>
                <w:sz w:val="20"/>
                <w:szCs w:val="20"/>
              </w:rPr>
              <w:t>GESSICA VALLEJO VALENCIA</w:t>
            </w:r>
            <w:r>
              <w:rPr>
                <w:rFonts w:ascii="Arial" w:eastAsia="Arial" w:hAnsi="Arial" w:cs="Arial"/>
                <w:sz w:val="20"/>
                <w:szCs w:val="20"/>
              </w:rPr>
              <w:t>, identificada con cédula de ciudadanía No. 66.968.640 de Candelaria (Valle del Cauca), obrando en calidad de Alcaldesa del Municipio de Candelaria Valle y como tal su representante legal, electa según credencial expedida por la Registraduría Nacional del Estado Civil y Acta de Posesión protocolizada mediante la Escritura Pública No. 3912 del 29 de diciembre de 2023, suscrita por el Notaria Único del Círculo de Candelaria Valle, legalmente facultada para contratar de conformidad con el artículo 6 del Acuerdo Municipal No. 009 del 30 de noviembre del año 2023 “</w:t>
            </w:r>
            <w:r>
              <w:rPr>
                <w:rFonts w:ascii="Arial" w:eastAsia="Arial" w:hAnsi="Arial" w:cs="Arial"/>
                <w:i/>
                <w:sz w:val="20"/>
                <w:szCs w:val="20"/>
              </w:rPr>
              <w:t>Por el cual se fija el Presupuesto General de Rentas y gastos del Municipio de Candelaria Valle, para la vigencia fiscal 2024</w:t>
            </w:r>
            <w:r>
              <w:rPr>
                <w:rFonts w:ascii="Arial" w:eastAsia="Arial" w:hAnsi="Arial" w:cs="Arial"/>
                <w:sz w:val="20"/>
                <w:szCs w:val="20"/>
              </w:rPr>
              <w:t xml:space="preserve">”, y quien para los efectos de este documento se denominará </w:t>
            </w:r>
            <w:r>
              <w:rPr>
                <w:rFonts w:ascii="Arial" w:eastAsia="Arial" w:hAnsi="Arial" w:cs="Arial"/>
                <w:b/>
                <w:sz w:val="20"/>
                <w:szCs w:val="20"/>
              </w:rPr>
              <w:t>EL MUNICIPIO</w:t>
            </w:r>
            <w:r>
              <w:rPr>
                <w:rFonts w:ascii="Arial" w:eastAsia="Arial" w:hAnsi="Arial" w:cs="Arial"/>
                <w:sz w:val="20"/>
                <w:szCs w:val="20"/>
              </w:rPr>
              <w:t xml:space="preserve"> y por otra parte, </w:t>
            </w:r>
            <w:r>
              <w:rPr>
                <w:rFonts w:ascii="Arial" w:eastAsia="Arial" w:hAnsi="Arial" w:cs="Arial"/>
                <w:b/>
                <w:sz w:val="20"/>
                <w:szCs w:val="20"/>
              </w:rPr>
              <w:t>XXXXXXXXX</w:t>
            </w:r>
            <w:r>
              <w:rPr>
                <w:rFonts w:ascii="Arial" w:eastAsia="Arial" w:hAnsi="Arial" w:cs="Arial"/>
                <w:sz w:val="20"/>
                <w:szCs w:val="20"/>
              </w:rPr>
              <w:t xml:space="preserve">, identificado con NIT N°, Representado Legalmente por XXXXXXXXXX, identificado con la cédula de ciudadanía No. xxxxxxxxxxxx de xxxxx, quien obra en nombre propio y se denominará EL CONTRATISTA y manifiesta bajo la gravedad del juramento, el cual se entiende tomado con la firma del presente documento contractual, que no incurre en causal alguna de inhabilidad o de incompatibilidad para contratar con el Estado, de las previstas en las Leyes 80 de 1993, 1150 de 2007, 1474 de 2011 y demás normas constitucionales y legales, hemos acordado celebrar el presente contrato de prestación de servicios, teniendo en cuenta las siguientes consideraciones: 1. Que la Secretaría de Educación Cultura y Turismo  elaboró y suscribió los correspondientes ESTUDIOS PREVIOS, que justifican la necesidad de la prestación, lo cual hace viable la suscripción del presente contrato de prestación de servicios. 2. Que </w:t>
            </w:r>
            <w:r>
              <w:rPr>
                <w:rFonts w:ascii="Arial" w:eastAsia="Arial" w:hAnsi="Arial" w:cs="Arial"/>
                <w:b/>
                <w:sz w:val="20"/>
                <w:szCs w:val="20"/>
              </w:rPr>
              <w:t>xxxxxxxx</w:t>
            </w:r>
            <w:r>
              <w:rPr>
                <w:rFonts w:ascii="Arial" w:eastAsia="Arial" w:hAnsi="Arial" w:cs="Arial"/>
                <w:sz w:val="20"/>
                <w:szCs w:val="20"/>
              </w:rPr>
              <w:t>, se encuentra en capacidad de ejecutar el objeto contractual requerido, debido a que ha aportado las evidencias de su idoneidad y experiencia, requeridas en el proceso de selección de oferentes, para la realización del contrato, en consecuencia, se regirá por las siguientes:</w:t>
            </w:r>
          </w:p>
        </w:tc>
      </w:tr>
      <w:tr w:rsidR="00673098" w:rsidTr="008D3232">
        <w:trPr>
          <w:trHeight w:val="245"/>
        </w:trPr>
        <w:tc>
          <w:tcPr>
            <w:tcW w:w="10632" w:type="dxa"/>
            <w:gridSpan w:val="2"/>
            <w:tcBorders>
              <w:top w:val="single" w:sz="8" w:space="0" w:color="000000"/>
              <w:left w:val="single" w:sz="4" w:space="0" w:color="000000"/>
              <w:bottom w:val="single" w:sz="8" w:space="0" w:color="000000"/>
              <w:right w:val="single" w:sz="4" w:space="0" w:color="000000"/>
            </w:tcBorders>
            <w:shd w:val="clear" w:color="auto" w:fill="D9D9D9"/>
            <w:vAlign w:val="center"/>
          </w:tcPr>
          <w:p w:rsidR="00673098" w:rsidRDefault="00673098" w:rsidP="008D3232">
            <w:pPr>
              <w:jc w:val="center"/>
              <w:rPr>
                <w:rFonts w:ascii="Arial" w:eastAsia="Arial" w:hAnsi="Arial" w:cs="Arial"/>
                <w:b/>
                <w:sz w:val="20"/>
                <w:szCs w:val="20"/>
              </w:rPr>
            </w:pPr>
            <w:r>
              <w:rPr>
                <w:rFonts w:ascii="Arial" w:eastAsia="Arial" w:hAnsi="Arial" w:cs="Arial"/>
                <w:b/>
                <w:sz w:val="20"/>
                <w:szCs w:val="20"/>
              </w:rPr>
              <w:t>CLÁUSULAS:</w:t>
            </w:r>
          </w:p>
        </w:tc>
      </w:tr>
      <w:tr w:rsidR="00673098" w:rsidTr="008D3232">
        <w:trPr>
          <w:trHeight w:val="566"/>
        </w:trPr>
        <w:tc>
          <w:tcPr>
            <w:tcW w:w="3120" w:type="dxa"/>
            <w:tcBorders>
              <w:top w:val="single" w:sz="8" w:space="0" w:color="000000"/>
              <w:left w:val="single" w:sz="4" w:space="0" w:color="000000"/>
              <w:bottom w:val="single" w:sz="4" w:space="0" w:color="000000"/>
              <w:right w:val="single" w:sz="4" w:space="0" w:color="000000"/>
            </w:tcBorders>
            <w:shd w:val="clear" w:color="auto" w:fill="D9D9D9"/>
            <w:vAlign w:val="center"/>
          </w:tcPr>
          <w:p w:rsidR="00673098" w:rsidRDefault="00673098" w:rsidP="008D3232">
            <w:pPr>
              <w:rPr>
                <w:rFonts w:ascii="Arial" w:eastAsia="Arial" w:hAnsi="Arial" w:cs="Arial"/>
                <w:sz w:val="20"/>
                <w:szCs w:val="20"/>
              </w:rPr>
            </w:pPr>
            <w:r>
              <w:rPr>
                <w:rFonts w:ascii="Arial" w:eastAsia="Arial" w:hAnsi="Arial" w:cs="Arial"/>
                <w:b/>
                <w:sz w:val="20"/>
                <w:szCs w:val="20"/>
              </w:rPr>
              <w:t>1) OBJETO:</w:t>
            </w:r>
          </w:p>
        </w:tc>
        <w:tc>
          <w:tcPr>
            <w:tcW w:w="7512" w:type="dxa"/>
            <w:tcBorders>
              <w:top w:val="single" w:sz="8" w:space="0" w:color="000000"/>
              <w:left w:val="single" w:sz="4" w:space="0" w:color="000000"/>
              <w:bottom w:val="single" w:sz="4" w:space="0" w:color="000000"/>
              <w:right w:val="single" w:sz="4" w:space="0" w:color="000000"/>
            </w:tcBorders>
            <w:vAlign w:val="center"/>
          </w:tcPr>
          <w:p w:rsidR="00673098" w:rsidRDefault="00673098" w:rsidP="008D3232">
            <w:pPr>
              <w:ind w:left="0" w:firstLine="0"/>
              <w:rPr>
                <w:rFonts w:ascii="Arial" w:eastAsia="Arial" w:hAnsi="Arial" w:cs="Arial"/>
                <w:b/>
                <w:sz w:val="20"/>
                <w:szCs w:val="20"/>
              </w:rPr>
            </w:pPr>
            <w:r>
              <w:rPr>
                <w:rFonts w:ascii="Arial" w:eastAsia="Arial" w:hAnsi="Arial" w:cs="Arial"/>
                <w:b/>
                <w:sz w:val="20"/>
                <w:szCs w:val="20"/>
              </w:rPr>
              <w:t>SUMINISTRO DE LA DOTACIÓN DE UNIFORMES Y VESTUARIO DE TRABAJO PARA LOS SERVIDORES PÚBLICOS QUE LABORAN EN LAS DISTINTAS DEPENDENCIAS DE LA ADMINISTRACIÓN CENTRAL DEL MUNICIPIO DE CANDELARIA, VALLE DEL CAUCA, DE CONFORMIDAD CON LAS ESPECIFICACIONES TÉCNICA</w:t>
            </w:r>
          </w:p>
          <w:p w:rsidR="00673098" w:rsidRDefault="00673098" w:rsidP="008D3232">
            <w:pPr>
              <w:rPr>
                <w:rFonts w:ascii="Arial" w:eastAsia="Arial" w:hAnsi="Arial" w:cs="Arial"/>
                <w:b/>
                <w:sz w:val="20"/>
                <w:szCs w:val="20"/>
              </w:rPr>
            </w:pPr>
          </w:p>
        </w:tc>
      </w:tr>
      <w:tr w:rsidR="00673098" w:rsidTr="008D3232">
        <w:trPr>
          <w:trHeight w:val="1019"/>
        </w:trPr>
        <w:tc>
          <w:tcPr>
            <w:tcW w:w="312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73098" w:rsidRDefault="00673098" w:rsidP="008D3232">
            <w:pPr>
              <w:rPr>
                <w:rFonts w:ascii="Arial" w:eastAsia="Arial" w:hAnsi="Arial" w:cs="Arial"/>
                <w:sz w:val="20"/>
                <w:szCs w:val="20"/>
              </w:rPr>
            </w:pPr>
            <w:r>
              <w:rPr>
                <w:rFonts w:ascii="Arial" w:eastAsia="Arial" w:hAnsi="Arial" w:cs="Arial"/>
                <w:b/>
                <w:sz w:val="20"/>
                <w:szCs w:val="20"/>
              </w:rPr>
              <w:t>2) PLAZO:</w:t>
            </w:r>
          </w:p>
        </w:tc>
        <w:tc>
          <w:tcPr>
            <w:tcW w:w="7512" w:type="dxa"/>
            <w:tcBorders>
              <w:top w:val="single" w:sz="4" w:space="0" w:color="000000"/>
              <w:left w:val="single" w:sz="4" w:space="0" w:color="000000"/>
              <w:bottom w:val="single" w:sz="4" w:space="0" w:color="000000"/>
              <w:right w:val="single" w:sz="4" w:space="0" w:color="000000"/>
            </w:tcBorders>
            <w:vAlign w:val="center"/>
          </w:tcPr>
          <w:p w:rsidR="00673098" w:rsidRDefault="00673098" w:rsidP="008D3232">
            <w:pPr>
              <w:ind w:left="0" w:firstLine="0"/>
              <w:rPr>
                <w:rFonts w:ascii="Arial" w:eastAsia="Arial" w:hAnsi="Arial" w:cs="Arial"/>
                <w:sz w:val="20"/>
                <w:szCs w:val="20"/>
              </w:rPr>
            </w:pPr>
            <w:r>
              <w:rPr>
                <w:rFonts w:ascii="Arial" w:eastAsia="Arial" w:hAnsi="Arial" w:cs="Arial"/>
                <w:sz w:val="20"/>
                <w:szCs w:val="20"/>
              </w:rPr>
              <w:t>El plazo de ejecución del contrato será a partir del inicio a la ejecución registrado en la plataforma SECOP II, previo cumplimiento de los requisitos de perfeccionamiento, legalización y ejecución del contrato, y estará vigente hasta el 30 de  octubre de 2026.</w:t>
            </w:r>
          </w:p>
        </w:tc>
      </w:tr>
      <w:tr w:rsidR="00673098" w:rsidTr="008D3232">
        <w:trPr>
          <w:trHeight w:val="1411"/>
        </w:trPr>
        <w:tc>
          <w:tcPr>
            <w:tcW w:w="312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73098" w:rsidRDefault="00673098" w:rsidP="008D3232">
            <w:pPr>
              <w:rPr>
                <w:rFonts w:ascii="Arial" w:eastAsia="Arial" w:hAnsi="Arial" w:cs="Arial"/>
                <w:sz w:val="20"/>
                <w:szCs w:val="20"/>
              </w:rPr>
            </w:pPr>
            <w:r>
              <w:rPr>
                <w:rFonts w:ascii="Arial" w:eastAsia="Arial" w:hAnsi="Arial" w:cs="Arial"/>
                <w:b/>
                <w:sz w:val="20"/>
                <w:szCs w:val="20"/>
              </w:rPr>
              <w:t>3) OBLIGACIONES:</w:t>
            </w:r>
          </w:p>
        </w:tc>
        <w:tc>
          <w:tcPr>
            <w:tcW w:w="7512" w:type="dxa"/>
            <w:tcBorders>
              <w:top w:val="single" w:sz="4" w:space="0" w:color="000000"/>
              <w:left w:val="single" w:sz="4" w:space="0" w:color="000000"/>
              <w:bottom w:val="single" w:sz="4" w:space="0" w:color="000000"/>
              <w:right w:val="single" w:sz="4" w:space="0" w:color="000000"/>
            </w:tcBorders>
            <w:vAlign w:val="center"/>
          </w:tcPr>
          <w:p w:rsidR="00673098" w:rsidRDefault="00673098" w:rsidP="008D3232">
            <w:pPr>
              <w:ind w:left="0" w:firstLine="0"/>
              <w:rPr>
                <w:rFonts w:ascii="Arial" w:eastAsia="Arial" w:hAnsi="Arial" w:cs="Arial"/>
                <w:sz w:val="20"/>
                <w:szCs w:val="20"/>
              </w:rPr>
            </w:pPr>
            <w:r>
              <w:rPr>
                <w:rFonts w:ascii="Arial" w:eastAsia="Arial" w:hAnsi="Arial" w:cs="Arial"/>
                <w:sz w:val="20"/>
                <w:szCs w:val="20"/>
              </w:rPr>
              <w:t xml:space="preserve">El proponente debe tener en cuenta que, en desarrollo de la ejecución del respectivo contrato, debe cumplir mínimo con las siguientes actividades: </w:t>
            </w:r>
          </w:p>
          <w:p w:rsidR="00673098" w:rsidRDefault="00673098" w:rsidP="008D3232">
            <w:pPr>
              <w:ind w:left="0" w:firstLine="0"/>
              <w:rPr>
                <w:rFonts w:ascii="Arial" w:eastAsia="Arial" w:hAnsi="Arial" w:cs="Arial"/>
                <w:sz w:val="20"/>
                <w:szCs w:val="20"/>
              </w:rPr>
            </w:pPr>
          </w:p>
          <w:p w:rsidR="00673098" w:rsidRDefault="00673098" w:rsidP="008D3232">
            <w:pPr>
              <w:ind w:left="0" w:firstLine="0"/>
              <w:rPr>
                <w:rFonts w:ascii="Arial" w:eastAsia="Arial" w:hAnsi="Arial" w:cs="Arial"/>
                <w:b/>
                <w:sz w:val="20"/>
                <w:szCs w:val="20"/>
              </w:rPr>
            </w:pPr>
            <w:r>
              <w:rPr>
                <w:rFonts w:ascii="Arial" w:eastAsia="Arial" w:hAnsi="Arial" w:cs="Arial"/>
                <w:b/>
                <w:sz w:val="20"/>
                <w:szCs w:val="20"/>
              </w:rPr>
              <w:t xml:space="preserve">OBLIGACIONES ESPECIFICAS DEL CONTRATISTA: </w:t>
            </w:r>
          </w:p>
          <w:p w:rsidR="00673098" w:rsidRDefault="00673098" w:rsidP="008D3232">
            <w:pPr>
              <w:ind w:left="0" w:firstLine="0"/>
              <w:rPr>
                <w:rFonts w:ascii="Arial" w:eastAsia="Arial" w:hAnsi="Arial" w:cs="Arial"/>
                <w:b/>
                <w:sz w:val="20"/>
                <w:szCs w:val="20"/>
              </w:rPr>
            </w:pPr>
          </w:p>
          <w:p w:rsidR="00673098" w:rsidRDefault="00673098" w:rsidP="00673098">
            <w:pPr>
              <w:pStyle w:val="Prrafodelista"/>
              <w:widowControl w:val="0"/>
              <w:numPr>
                <w:ilvl w:val="0"/>
                <w:numId w:val="29"/>
              </w:numPr>
              <w:adjustRightInd w:val="0"/>
              <w:spacing w:after="0" w:line="240" w:lineRule="auto"/>
              <w:ind w:left="342"/>
              <w:contextualSpacing w:val="0"/>
              <w:textAlignment w:val="baseline"/>
              <w:rPr>
                <w:rFonts w:ascii="Arial" w:hAnsi="Arial" w:cs="Arial"/>
                <w:sz w:val="20"/>
                <w:szCs w:val="20"/>
              </w:rPr>
            </w:pPr>
            <w:r w:rsidRPr="00204DF0">
              <w:rPr>
                <w:rFonts w:ascii="Arial" w:hAnsi="Arial" w:cs="Arial"/>
                <w:sz w:val="20"/>
                <w:szCs w:val="20"/>
              </w:rPr>
              <w:t>El contratista deberá planear, convocar y ejecutar jornadas de toma de tallas para todos los funcionarios incluidos, por dependencia, dejando acta diaria con listados nominales, tallas y observaciones. Deberá consolidar curvas por lote y dependencia, y remitirlas a la supervisión para aprobación.</w:t>
            </w:r>
          </w:p>
          <w:p w:rsidR="00673098" w:rsidRDefault="00673098" w:rsidP="00673098">
            <w:pPr>
              <w:pStyle w:val="Prrafodelista"/>
              <w:widowControl w:val="0"/>
              <w:numPr>
                <w:ilvl w:val="0"/>
                <w:numId w:val="29"/>
              </w:numPr>
              <w:adjustRightInd w:val="0"/>
              <w:spacing w:after="0" w:line="240" w:lineRule="auto"/>
              <w:ind w:left="342"/>
              <w:contextualSpacing w:val="0"/>
              <w:textAlignment w:val="baseline"/>
              <w:rPr>
                <w:rFonts w:ascii="Arial" w:hAnsi="Arial" w:cs="Arial"/>
                <w:sz w:val="20"/>
                <w:szCs w:val="20"/>
              </w:rPr>
            </w:pPr>
            <w:r w:rsidRPr="00204DF0">
              <w:rPr>
                <w:rFonts w:ascii="Arial" w:hAnsi="Arial" w:cs="Arial"/>
                <w:sz w:val="20"/>
                <w:szCs w:val="20"/>
              </w:rPr>
              <w:t>El contratista deberá producir y presentar muestras por cada ítem requerido (camisa, pantalón, chaqueta, chaleco, botas, gorras, etc.), con fichas técnicas (tejido, gramaje, composición, resistencia a tracción/abrasión si aplica, tipo de costura, insumos, avíos, reflectivos) y arte de logos/bordados. No podrá iniciar confección masiva sin aprobación escrita de la supervisión.</w:t>
            </w:r>
          </w:p>
          <w:p w:rsidR="00673098" w:rsidRPr="00204DF0" w:rsidRDefault="00673098" w:rsidP="00673098">
            <w:pPr>
              <w:pStyle w:val="Prrafodelista"/>
              <w:widowControl w:val="0"/>
              <w:numPr>
                <w:ilvl w:val="0"/>
                <w:numId w:val="29"/>
              </w:numPr>
              <w:adjustRightInd w:val="0"/>
              <w:spacing w:after="0" w:line="240" w:lineRule="auto"/>
              <w:ind w:left="342"/>
              <w:contextualSpacing w:val="0"/>
              <w:textAlignment w:val="baseline"/>
              <w:rPr>
                <w:rFonts w:ascii="Arial" w:hAnsi="Arial" w:cs="Arial"/>
                <w:sz w:val="20"/>
                <w:szCs w:val="20"/>
              </w:rPr>
            </w:pPr>
            <w:r w:rsidRPr="00204DF0">
              <w:rPr>
                <w:rFonts w:ascii="Arial" w:hAnsi="Arial" w:cs="Arial"/>
                <w:sz w:val="20"/>
                <w:szCs w:val="20"/>
              </w:rPr>
              <w:t>El contratista deberá confeccionar las prendas idénticas a las muestras aprobadas, bordar/estampar los logotipos institucionales autorizados y cumplir tolerancias de medidas, gramajes, densidad de puntaje, ancho de dobladillos, resistencia de costuras, calidad de cierres y broches. En el Lote 2 (Tránsito), deberá cumplir lo establecido por el Decreto 2885 de 2013 en lo referente a diseño y elementos del uniforme de los agentes.</w:t>
            </w:r>
          </w:p>
          <w:p w:rsidR="00673098" w:rsidRDefault="00673098" w:rsidP="00673098">
            <w:pPr>
              <w:pStyle w:val="Prrafodelista"/>
              <w:widowControl w:val="0"/>
              <w:numPr>
                <w:ilvl w:val="0"/>
                <w:numId w:val="29"/>
              </w:numPr>
              <w:adjustRightInd w:val="0"/>
              <w:spacing w:after="0" w:line="240" w:lineRule="auto"/>
              <w:ind w:left="342"/>
              <w:contextualSpacing w:val="0"/>
              <w:textAlignment w:val="baseline"/>
              <w:rPr>
                <w:rFonts w:ascii="Arial" w:hAnsi="Arial" w:cs="Arial"/>
                <w:sz w:val="20"/>
                <w:szCs w:val="20"/>
              </w:rPr>
            </w:pPr>
            <w:r w:rsidRPr="00204DF0">
              <w:rPr>
                <w:rFonts w:ascii="Arial" w:hAnsi="Arial" w:cs="Arial"/>
                <w:sz w:val="20"/>
                <w:szCs w:val="20"/>
              </w:rPr>
              <w:t xml:space="preserve">el contratista deberá acreditar cumplimiento de la normatividad técnica vigente </w:t>
            </w:r>
            <w:r w:rsidRPr="00204DF0">
              <w:rPr>
                <w:rFonts w:ascii="Arial" w:hAnsi="Arial" w:cs="Arial"/>
                <w:sz w:val="20"/>
                <w:szCs w:val="20"/>
              </w:rPr>
              <w:lastRenderedPageBreak/>
              <w:t>y de manuales aplicables del sector tránsito (v.gr., lineamientos del Min Transporte asociados al Decreto 2885/2013). Elementos de alta visibilidad y EPP. Cuando apliquen franjas retrorreflectivas o EPP (chalecos de alta visibilidad, cascos para agentes motociclistas u operaciones en vía).</w:t>
            </w:r>
          </w:p>
          <w:p w:rsidR="00673098" w:rsidRDefault="00673098" w:rsidP="00673098">
            <w:pPr>
              <w:pStyle w:val="Prrafodelista"/>
              <w:widowControl w:val="0"/>
              <w:numPr>
                <w:ilvl w:val="0"/>
                <w:numId w:val="29"/>
              </w:numPr>
              <w:adjustRightInd w:val="0"/>
              <w:spacing w:after="0" w:line="240" w:lineRule="auto"/>
              <w:ind w:left="342"/>
              <w:contextualSpacing w:val="0"/>
              <w:textAlignment w:val="baseline"/>
              <w:rPr>
                <w:rFonts w:ascii="Arial" w:hAnsi="Arial" w:cs="Arial"/>
                <w:sz w:val="20"/>
                <w:szCs w:val="20"/>
              </w:rPr>
            </w:pPr>
            <w:r w:rsidRPr="00204DF0">
              <w:rPr>
                <w:rFonts w:ascii="Arial" w:hAnsi="Arial" w:cs="Arial"/>
                <w:sz w:val="20"/>
                <w:szCs w:val="20"/>
              </w:rPr>
              <w:t>El contratista deberá empacar y rotular por funcionario (nombre, dependencia, contenido y talla), asegurar trazabilidad por lote y entregar inventarios nominales, con fecha y acta de recibido en almacén/área que designe el Municipio. Embalaje, rotulado y trazabilidad.</w:t>
            </w:r>
          </w:p>
          <w:p w:rsidR="00673098" w:rsidRPr="00204DF0" w:rsidRDefault="00673098" w:rsidP="00673098">
            <w:pPr>
              <w:pStyle w:val="Prrafodelista"/>
              <w:widowControl w:val="0"/>
              <w:numPr>
                <w:ilvl w:val="0"/>
                <w:numId w:val="29"/>
              </w:numPr>
              <w:adjustRightInd w:val="0"/>
              <w:spacing w:after="0" w:line="240" w:lineRule="auto"/>
              <w:ind w:left="342"/>
              <w:contextualSpacing w:val="0"/>
              <w:textAlignment w:val="baseline"/>
              <w:rPr>
                <w:rFonts w:ascii="Arial" w:hAnsi="Arial" w:cs="Arial"/>
                <w:sz w:val="20"/>
                <w:szCs w:val="20"/>
              </w:rPr>
            </w:pPr>
            <w:r w:rsidRPr="00204DF0">
              <w:rPr>
                <w:rFonts w:ascii="Arial" w:hAnsi="Arial" w:cs="Arial"/>
                <w:sz w:val="20"/>
                <w:szCs w:val="20"/>
              </w:rPr>
              <w:t>El proveedor deberá gestionar las reposiciones y ajustes sin costo los ajustes de talla y reponer bienes no conformes por defectos de fabricación o diferencias frente a la muestra aprobada, dentro de plazos máximos de 3 a 5 días hábiles posteriores al reclamo.</w:t>
            </w:r>
          </w:p>
          <w:p w:rsidR="00673098" w:rsidRPr="00204DF0" w:rsidRDefault="00673098" w:rsidP="00673098">
            <w:pPr>
              <w:pStyle w:val="Prrafodelista"/>
              <w:widowControl w:val="0"/>
              <w:numPr>
                <w:ilvl w:val="0"/>
                <w:numId w:val="29"/>
              </w:numPr>
              <w:adjustRightInd w:val="0"/>
              <w:spacing w:after="0" w:line="240" w:lineRule="auto"/>
              <w:ind w:left="342"/>
              <w:contextualSpacing w:val="0"/>
              <w:textAlignment w:val="baseline"/>
              <w:rPr>
                <w:rFonts w:ascii="Arial" w:hAnsi="Arial" w:cs="Arial"/>
                <w:sz w:val="20"/>
                <w:szCs w:val="20"/>
              </w:rPr>
            </w:pPr>
            <w:r w:rsidRPr="00204DF0">
              <w:rPr>
                <w:rFonts w:ascii="Arial" w:hAnsi="Arial" w:cs="Arial"/>
                <w:sz w:val="20"/>
                <w:szCs w:val="20"/>
              </w:rPr>
              <w:t>El proveedor deberá implementar un plan que incluya control de recepción de materias primas, inspección en proceso y verificación final (muestreo AQL o equivalente), registros de no conformidades y acciones correctivas.</w:t>
            </w:r>
          </w:p>
          <w:p w:rsidR="00673098" w:rsidRPr="00204DF0" w:rsidRDefault="00673098" w:rsidP="00673098">
            <w:pPr>
              <w:pStyle w:val="Prrafodelista"/>
              <w:widowControl w:val="0"/>
              <w:numPr>
                <w:ilvl w:val="0"/>
                <w:numId w:val="29"/>
              </w:numPr>
              <w:adjustRightInd w:val="0"/>
              <w:spacing w:after="0" w:line="240" w:lineRule="auto"/>
              <w:ind w:left="342" w:hanging="378"/>
              <w:contextualSpacing w:val="0"/>
              <w:textAlignment w:val="baseline"/>
              <w:rPr>
                <w:rFonts w:ascii="Arial" w:hAnsi="Arial" w:cs="Arial"/>
                <w:sz w:val="20"/>
                <w:szCs w:val="20"/>
              </w:rPr>
            </w:pPr>
            <w:r w:rsidRPr="00204DF0">
              <w:rPr>
                <w:rFonts w:ascii="Arial" w:hAnsi="Arial" w:cs="Arial"/>
                <w:sz w:val="20"/>
                <w:szCs w:val="20"/>
              </w:rPr>
              <w:t>El proveedor deberá programar tallaje y confección a los 8 días del inicio del presente proceso en la plataforma SECOP II, integrando cronograma detallado, riesgo–mitigación y rutas de transporte a Candelaria.</w:t>
            </w:r>
          </w:p>
          <w:p w:rsidR="00673098" w:rsidRPr="00204DF0" w:rsidRDefault="00673098" w:rsidP="00673098">
            <w:pPr>
              <w:pStyle w:val="Prrafodelista"/>
              <w:widowControl w:val="0"/>
              <w:numPr>
                <w:ilvl w:val="0"/>
                <w:numId w:val="29"/>
              </w:numPr>
              <w:adjustRightInd w:val="0"/>
              <w:spacing w:after="0" w:line="240" w:lineRule="auto"/>
              <w:ind w:left="342"/>
              <w:contextualSpacing w:val="0"/>
              <w:textAlignment w:val="baseline"/>
              <w:rPr>
                <w:rFonts w:ascii="Arial" w:hAnsi="Arial" w:cs="Arial"/>
                <w:sz w:val="20"/>
                <w:szCs w:val="20"/>
              </w:rPr>
            </w:pPr>
            <w:r w:rsidRPr="00204DF0">
              <w:rPr>
                <w:rFonts w:ascii="Arial" w:hAnsi="Arial" w:cs="Arial"/>
                <w:sz w:val="20"/>
                <w:szCs w:val="20"/>
              </w:rPr>
              <w:t>El proveedor deberá constituir pólizas de cumplimiento y calidad (porcentaje y vigencia según pliego), y mantenerlas durante la ejecución y la vigencia adicional post–entrega.</w:t>
            </w:r>
          </w:p>
          <w:p w:rsidR="00673098" w:rsidRPr="00204DF0" w:rsidRDefault="00673098" w:rsidP="00673098">
            <w:pPr>
              <w:pStyle w:val="Prrafodelista"/>
              <w:widowControl w:val="0"/>
              <w:numPr>
                <w:ilvl w:val="0"/>
                <w:numId w:val="29"/>
              </w:numPr>
              <w:adjustRightInd w:val="0"/>
              <w:spacing w:after="0" w:line="240" w:lineRule="auto"/>
              <w:ind w:left="342"/>
              <w:contextualSpacing w:val="0"/>
              <w:textAlignment w:val="baseline"/>
              <w:rPr>
                <w:rFonts w:ascii="Arial" w:hAnsi="Arial" w:cs="Arial"/>
                <w:sz w:val="20"/>
                <w:szCs w:val="20"/>
              </w:rPr>
            </w:pPr>
            <w:r w:rsidRPr="00204DF0">
              <w:rPr>
                <w:rFonts w:ascii="Arial" w:hAnsi="Arial" w:cs="Arial"/>
                <w:sz w:val="20"/>
                <w:szCs w:val="20"/>
              </w:rPr>
              <w:t>El proveedor deberá cumplir la Ley 70 de 1988 (dotación de calzado y vestido), el Decreto 1978 de 1989 (reglamentación), y el Decreto 2885 de 2013 (uniforme de agentes de tránsito); así como acreditar aportes al Sistema de Seguridad Social y parafiscales durante la ejecución.</w:t>
            </w:r>
          </w:p>
          <w:p w:rsidR="00673098" w:rsidRPr="00204DF0" w:rsidRDefault="00673098" w:rsidP="00673098">
            <w:pPr>
              <w:pStyle w:val="Prrafodelista"/>
              <w:widowControl w:val="0"/>
              <w:numPr>
                <w:ilvl w:val="0"/>
                <w:numId w:val="29"/>
              </w:numPr>
              <w:adjustRightInd w:val="0"/>
              <w:spacing w:after="0" w:line="240" w:lineRule="auto"/>
              <w:ind w:left="342"/>
              <w:contextualSpacing w:val="0"/>
              <w:textAlignment w:val="baseline"/>
              <w:rPr>
                <w:rFonts w:ascii="Arial" w:hAnsi="Arial" w:cs="Arial"/>
                <w:sz w:val="20"/>
                <w:szCs w:val="20"/>
              </w:rPr>
            </w:pPr>
            <w:r w:rsidRPr="00204DF0">
              <w:rPr>
                <w:rFonts w:ascii="Arial" w:hAnsi="Arial" w:cs="Arial"/>
                <w:sz w:val="20"/>
                <w:szCs w:val="20"/>
              </w:rPr>
              <w:t>El proveedor deberá proteger los datos personales recabados en tallaje y listados, usándolos únicamente para la ejecución contractual y conforme a la normatividad de habeas data.</w:t>
            </w:r>
          </w:p>
          <w:p w:rsidR="00673098" w:rsidRDefault="00673098" w:rsidP="008D3232">
            <w:pPr>
              <w:rPr>
                <w:rFonts w:ascii="Arial" w:hAnsi="Arial" w:cs="Arial"/>
                <w:sz w:val="20"/>
                <w:szCs w:val="20"/>
              </w:rPr>
            </w:pPr>
          </w:p>
          <w:p w:rsidR="00673098" w:rsidRPr="00204DF0" w:rsidRDefault="00673098" w:rsidP="008D3232">
            <w:pPr>
              <w:rPr>
                <w:rFonts w:ascii="Arial" w:hAnsi="Arial" w:cs="Arial"/>
                <w:b/>
                <w:sz w:val="20"/>
                <w:szCs w:val="20"/>
              </w:rPr>
            </w:pPr>
            <w:r w:rsidRPr="00204DF0">
              <w:rPr>
                <w:rFonts w:ascii="Arial" w:hAnsi="Arial" w:cs="Arial"/>
                <w:sz w:val="20"/>
                <w:szCs w:val="20"/>
              </w:rPr>
              <w:t xml:space="preserve"> </w:t>
            </w:r>
            <w:r w:rsidRPr="00204DF0">
              <w:rPr>
                <w:rFonts w:ascii="Arial" w:hAnsi="Arial" w:cs="Arial"/>
                <w:b/>
                <w:sz w:val="20"/>
                <w:szCs w:val="20"/>
              </w:rPr>
              <w:t>OBLIGACIONES GENERALES</w:t>
            </w:r>
          </w:p>
          <w:p w:rsidR="00673098" w:rsidRPr="00204DF0" w:rsidRDefault="00673098" w:rsidP="008D3232">
            <w:pPr>
              <w:rPr>
                <w:rFonts w:ascii="Arial" w:hAnsi="Arial" w:cs="Arial"/>
                <w:sz w:val="20"/>
                <w:szCs w:val="20"/>
              </w:rPr>
            </w:pPr>
          </w:p>
          <w:p w:rsidR="00673098" w:rsidRPr="00204DF0" w:rsidRDefault="00673098" w:rsidP="00673098">
            <w:pPr>
              <w:pStyle w:val="Prrafodelista"/>
              <w:widowControl w:val="0"/>
              <w:numPr>
                <w:ilvl w:val="0"/>
                <w:numId w:val="30"/>
              </w:numPr>
              <w:adjustRightInd w:val="0"/>
              <w:spacing w:after="0" w:line="240" w:lineRule="auto"/>
              <w:ind w:left="342"/>
              <w:contextualSpacing w:val="0"/>
              <w:textAlignment w:val="baseline"/>
              <w:rPr>
                <w:rFonts w:ascii="Arial" w:hAnsi="Arial" w:cs="Arial"/>
                <w:sz w:val="20"/>
                <w:szCs w:val="20"/>
              </w:rPr>
            </w:pPr>
            <w:r w:rsidRPr="00204DF0">
              <w:rPr>
                <w:rFonts w:ascii="Arial" w:hAnsi="Arial" w:cs="Arial"/>
                <w:sz w:val="20"/>
                <w:szCs w:val="20"/>
              </w:rPr>
              <w:t>El proveedor deberá atender instrucciones del supervisor y cumplir el cronograma aprobado.</w:t>
            </w:r>
          </w:p>
          <w:p w:rsidR="00673098" w:rsidRPr="00204DF0" w:rsidRDefault="00673098" w:rsidP="00673098">
            <w:pPr>
              <w:pStyle w:val="Prrafodelista"/>
              <w:widowControl w:val="0"/>
              <w:numPr>
                <w:ilvl w:val="0"/>
                <w:numId w:val="30"/>
              </w:numPr>
              <w:adjustRightInd w:val="0"/>
              <w:spacing w:after="0" w:line="240" w:lineRule="auto"/>
              <w:ind w:left="342"/>
              <w:contextualSpacing w:val="0"/>
              <w:textAlignment w:val="baseline"/>
              <w:rPr>
                <w:rFonts w:ascii="Arial" w:hAnsi="Arial" w:cs="Arial"/>
                <w:sz w:val="20"/>
                <w:szCs w:val="20"/>
              </w:rPr>
            </w:pPr>
            <w:r w:rsidRPr="00204DF0">
              <w:rPr>
                <w:rFonts w:ascii="Arial" w:hAnsi="Arial" w:cs="Arial"/>
                <w:sz w:val="20"/>
                <w:szCs w:val="20"/>
              </w:rPr>
              <w:t>El proveedor deberá responder por la calidad y uniformidad de las prendas; garantizar repuestos/insumos compatibles mientras dure la garantía.</w:t>
            </w:r>
          </w:p>
          <w:p w:rsidR="00673098" w:rsidRPr="00204DF0" w:rsidRDefault="00673098" w:rsidP="00673098">
            <w:pPr>
              <w:pStyle w:val="Prrafodelista"/>
              <w:widowControl w:val="0"/>
              <w:numPr>
                <w:ilvl w:val="0"/>
                <w:numId w:val="30"/>
              </w:numPr>
              <w:adjustRightInd w:val="0"/>
              <w:spacing w:after="0" w:line="240" w:lineRule="auto"/>
              <w:ind w:left="342"/>
              <w:contextualSpacing w:val="0"/>
              <w:textAlignment w:val="baseline"/>
              <w:rPr>
                <w:rFonts w:ascii="Arial" w:hAnsi="Arial" w:cs="Arial"/>
                <w:sz w:val="20"/>
                <w:szCs w:val="20"/>
              </w:rPr>
            </w:pPr>
            <w:r w:rsidRPr="00204DF0">
              <w:rPr>
                <w:rFonts w:ascii="Arial" w:hAnsi="Arial" w:cs="Arial"/>
                <w:sz w:val="20"/>
                <w:szCs w:val="20"/>
              </w:rPr>
              <w:t>El proveedor deberá mantener comunicaciones diligentes con el supervisor; reportar avances e informar riesgos que afecten el plazo.</w:t>
            </w:r>
          </w:p>
          <w:p w:rsidR="00673098" w:rsidRPr="00204DF0" w:rsidRDefault="00673098" w:rsidP="00673098">
            <w:pPr>
              <w:pStyle w:val="Prrafodelista"/>
              <w:widowControl w:val="0"/>
              <w:numPr>
                <w:ilvl w:val="0"/>
                <w:numId w:val="30"/>
              </w:numPr>
              <w:adjustRightInd w:val="0"/>
              <w:spacing w:after="0" w:line="240" w:lineRule="auto"/>
              <w:ind w:left="342"/>
              <w:contextualSpacing w:val="0"/>
              <w:textAlignment w:val="baseline"/>
              <w:rPr>
                <w:rFonts w:ascii="Arial" w:hAnsi="Arial" w:cs="Arial"/>
                <w:sz w:val="20"/>
                <w:szCs w:val="20"/>
              </w:rPr>
            </w:pPr>
            <w:r w:rsidRPr="00204DF0">
              <w:rPr>
                <w:rFonts w:ascii="Arial" w:hAnsi="Arial" w:cs="Arial"/>
                <w:sz w:val="20"/>
                <w:szCs w:val="20"/>
              </w:rPr>
              <w:t>El proveedor deberá permitir inspecciones y facilitar toma de muestras durante la confección y antes de la entrega.</w:t>
            </w:r>
          </w:p>
          <w:p w:rsidR="00673098" w:rsidRPr="00204DF0" w:rsidRDefault="00673098" w:rsidP="00673098">
            <w:pPr>
              <w:pStyle w:val="Prrafodelista"/>
              <w:widowControl w:val="0"/>
              <w:numPr>
                <w:ilvl w:val="0"/>
                <w:numId w:val="30"/>
              </w:numPr>
              <w:adjustRightInd w:val="0"/>
              <w:spacing w:after="0" w:line="240" w:lineRule="auto"/>
              <w:ind w:left="342"/>
              <w:contextualSpacing w:val="0"/>
              <w:textAlignment w:val="baseline"/>
              <w:rPr>
                <w:rFonts w:ascii="Arial" w:hAnsi="Arial" w:cs="Arial"/>
                <w:sz w:val="20"/>
                <w:szCs w:val="20"/>
              </w:rPr>
            </w:pPr>
            <w:r w:rsidRPr="00204DF0">
              <w:rPr>
                <w:rFonts w:ascii="Arial" w:hAnsi="Arial" w:cs="Arial"/>
                <w:sz w:val="20"/>
                <w:szCs w:val="20"/>
              </w:rPr>
              <w:t>El proveedor deberá abstenerse de sustituir materiales, colores o diseños sin autorización</w:t>
            </w:r>
          </w:p>
          <w:p w:rsidR="00673098" w:rsidRPr="00204DF0" w:rsidRDefault="00673098" w:rsidP="008D3232">
            <w:pPr>
              <w:pStyle w:val="Prrafodelista"/>
              <w:ind w:left="342"/>
              <w:rPr>
                <w:rFonts w:ascii="Arial" w:hAnsi="Arial" w:cs="Arial"/>
                <w:sz w:val="20"/>
                <w:szCs w:val="20"/>
              </w:rPr>
            </w:pPr>
            <w:r w:rsidRPr="00204DF0">
              <w:rPr>
                <w:rFonts w:ascii="Arial" w:hAnsi="Arial" w:cs="Arial"/>
                <w:sz w:val="20"/>
                <w:szCs w:val="20"/>
              </w:rPr>
              <w:t>previa y escrita.</w:t>
            </w:r>
          </w:p>
          <w:p w:rsidR="00673098" w:rsidRPr="00204DF0" w:rsidRDefault="00673098" w:rsidP="00673098">
            <w:pPr>
              <w:pStyle w:val="Prrafodelista"/>
              <w:widowControl w:val="0"/>
              <w:numPr>
                <w:ilvl w:val="0"/>
                <w:numId w:val="30"/>
              </w:numPr>
              <w:adjustRightInd w:val="0"/>
              <w:spacing w:after="0" w:line="240" w:lineRule="auto"/>
              <w:ind w:left="342"/>
              <w:contextualSpacing w:val="0"/>
              <w:textAlignment w:val="baseline"/>
              <w:rPr>
                <w:rFonts w:ascii="Arial" w:hAnsi="Arial" w:cs="Arial"/>
                <w:sz w:val="20"/>
                <w:szCs w:val="20"/>
              </w:rPr>
            </w:pPr>
            <w:r w:rsidRPr="00204DF0">
              <w:rPr>
                <w:rFonts w:ascii="Arial" w:hAnsi="Arial" w:cs="Arial"/>
                <w:sz w:val="20"/>
                <w:szCs w:val="20"/>
              </w:rPr>
              <w:t>El proveedor deberá entregar manuales de cuidado y lavado por tipo de prenda cuando aplique.</w:t>
            </w:r>
          </w:p>
          <w:p w:rsidR="00673098" w:rsidRPr="00204DF0" w:rsidRDefault="00673098" w:rsidP="008D3232">
            <w:pPr>
              <w:ind w:left="342"/>
              <w:rPr>
                <w:rFonts w:ascii="Arial" w:hAnsi="Arial" w:cs="Arial"/>
                <w:sz w:val="20"/>
                <w:szCs w:val="20"/>
              </w:rPr>
            </w:pPr>
          </w:p>
          <w:p w:rsidR="00673098" w:rsidRPr="00204DF0" w:rsidRDefault="00673098" w:rsidP="008D3232">
            <w:pPr>
              <w:rPr>
                <w:rFonts w:ascii="Arial" w:hAnsi="Arial" w:cs="Arial"/>
                <w:sz w:val="20"/>
                <w:szCs w:val="20"/>
              </w:rPr>
            </w:pPr>
          </w:p>
          <w:p w:rsidR="00673098" w:rsidRPr="00204DF0" w:rsidRDefault="00673098" w:rsidP="008D3232">
            <w:pPr>
              <w:rPr>
                <w:rFonts w:ascii="Arial" w:hAnsi="Arial" w:cs="Arial"/>
                <w:b/>
                <w:sz w:val="20"/>
                <w:szCs w:val="20"/>
              </w:rPr>
            </w:pPr>
            <w:r w:rsidRPr="00204DF0">
              <w:rPr>
                <w:rFonts w:ascii="Arial" w:hAnsi="Arial" w:cs="Arial"/>
                <w:b/>
                <w:sz w:val="20"/>
                <w:szCs w:val="20"/>
              </w:rPr>
              <w:t>2. OBLIGACIONES DEL MUNICIPIO (ENTIDAD CONTRATANTE)</w:t>
            </w:r>
          </w:p>
          <w:p w:rsidR="00673098" w:rsidRPr="00204DF0" w:rsidRDefault="00673098" w:rsidP="008D3232">
            <w:pPr>
              <w:rPr>
                <w:rFonts w:ascii="Arial" w:hAnsi="Arial" w:cs="Arial"/>
                <w:sz w:val="20"/>
                <w:szCs w:val="20"/>
              </w:rPr>
            </w:pPr>
          </w:p>
          <w:p w:rsidR="00673098" w:rsidRPr="00204DF0" w:rsidRDefault="00673098" w:rsidP="008D3232">
            <w:pPr>
              <w:rPr>
                <w:rFonts w:ascii="Arial" w:hAnsi="Arial" w:cs="Arial"/>
                <w:sz w:val="20"/>
                <w:szCs w:val="20"/>
              </w:rPr>
            </w:pPr>
            <w:r w:rsidRPr="00204DF0">
              <w:rPr>
                <w:rFonts w:ascii="Arial" w:hAnsi="Arial" w:cs="Arial"/>
                <w:sz w:val="20"/>
                <w:szCs w:val="20"/>
              </w:rPr>
              <w:t>1. La entidad contratante deberá designar un (1) supervisor del contrato y, para mejor control,</w:t>
            </w:r>
            <w:r>
              <w:rPr>
                <w:rFonts w:ascii="Arial" w:hAnsi="Arial" w:cs="Arial"/>
                <w:sz w:val="20"/>
                <w:szCs w:val="20"/>
              </w:rPr>
              <w:t xml:space="preserve"> </w:t>
            </w:r>
            <w:r w:rsidRPr="00204DF0">
              <w:rPr>
                <w:rFonts w:ascii="Arial" w:hAnsi="Arial" w:cs="Arial"/>
                <w:sz w:val="20"/>
                <w:szCs w:val="20"/>
              </w:rPr>
              <w:t>un apoyo técnico por cada lote (DADI y Tránsito) que revisará fichas, muestras y recibos.</w:t>
            </w:r>
          </w:p>
          <w:p w:rsidR="00673098" w:rsidRPr="00204DF0" w:rsidRDefault="00673098" w:rsidP="008D3232">
            <w:pPr>
              <w:rPr>
                <w:rFonts w:ascii="Arial" w:hAnsi="Arial" w:cs="Arial"/>
                <w:sz w:val="20"/>
                <w:szCs w:val="20"/>
              </w:rPr>
            </w:pPr>
            <w:r w:rsidRPr="00204DF0">
              <w:rPr>
                <w:rFonts w:ascii="Arial" w:hAnsi="Arial" w:cs="Arial"/>
                <w:sz w:val="20"/>
                <w:szCs w:val="20"/>
              </w:rPr>
              <w:t>2. La entidad contratante deberá aportar oportunamente listados nominales de servidores por</w:t>
            </w:r>
            <w:r>
              <w:rPr>
                <w:rFonts w:ascii="Arial" w:hAnsi="Arial" w:cs="Arial"/>
                <w:sz w:val="20"/>
                <w:szCs w:val="20"/>
              </w:rPr>
              <w:t xml:space="preserve"> </w:t>
            </w:r>
            <w:r w:rsidRPr="00204DF0">
              <w:rPr>
                <w:rFonts w:ascii="Arial" w:hAnsi="Arial" w:cs="Arial"/>
                <w:sz w:val="20"/>
                <w:szCs w:val="20"/>
              </w:rPr>
              <w:t>dependencia y facilitar espacios para tallaje.</w:t>
            </w:r>
          </w:p>
          <w:p w:rsidR="00673098" w:rsidRPr="00204DF0" w:rsidRDefault="00673098" w:rsidP="008D3232">
            <w:pPr>
              <w:rPr>
                <w:rFonts w:ascii="Arial" w:hAnsi="Arial" w:cs="Arial"/>
                <w:sz w:val="20"/>
                <w:szCs w:val="20"/>
              </w:rPr>
            </w:pPr>
            <w:r w:rsidRPr="00204DF0">
              <w:rPr>
                <w:rFonts w:ascii="Arial" w:hAnsi="Arial" w:cs="Arial"/>
                <w:sz w:val="20"/>
                <w:szCs w:val="20"/>
              </w:rPr>
              <w:t>3. La entidad contratante deberá revisar y aprobar las muestras físicas y fichas técnicas; autorizar por escrito el inicio de confección masiva una vez aprobadas.</w:t>
            </w:r>
          </w:p>
          <w:p w:rsidR="00673098" w:rsidRPr="00204DF0" w:rsidRDefault="00673098" w:rsidP="008D3232">
            <w:pPr>
              <w:rPr>
                <w:rFonts w:ascii="Arial" w:hAnsi="Arial" w:cs="Arial"/>
                <w:sz w:val="20"/>
                <w:szCs w:val="20"/>
              </w:rPr>
            </w:pPr>
            <w:r w:rsidRPr="00204DF0">
              <w:rPr>
                <w:rFonts w:ascii="Arial" w:hAnsi="Arial" w:cs="Arial"/>
                <w:sz w:val="20"/>
                <w:szCs w:val="20"/>
              </w:rPr>
              <w:t>4. La entidad contratante deberá recibir las dotaciones en el almacén o en los puntos que se indiquen, levantando actas de recibido (técnico y administrativo) y validando conformidad.</w:t>
            </w:r>
          </w:p>
          <w:p w:rsidR="00673098" w:rsidRPr="00204DF0" w:rsidRDefault="00673098" w:rsidP="008D3232">
            <w:pPr>
              <w:rPr>
                <w:rFonts w:ascii="Arial" w:hAnsi="Arial" w:cs="Arial"/>
                <w:sz w:val="20"/>
                <w:szCs w:val="20"/>
              </w:rPr>
            </w:pPr>
          </w:p>
          <w:p w:rsidR="00673098" w:rsidRPr="00204DF0" w:rsidRDefault="00673098" w:rsidP="008D3232">
            <w:pPr>
              <w:rPr>
                <w:rFonts w:ascii="Arial" w:hAnsi="Arial" w:cs="Arial"/>
                <w:sz w:val="20"/>
                <w:szCs w:val="20"/>
              </w:rPr>
            </w:pPr>
            <w:r w:rsidRPr="00204DF0">
              <w:rPr>
                <w:rFonts w:ascii="Arial" w:hAnsi="Arial" w:cs="Arial"/>
                <w:sz w:val="20"/>
                <w:szCs w:val="20"/>
              </w:rPr>
              <w:t>5. La entidad contratante deberá tramitar los pagos conforme a las condiciones pactadas contra entrega a satisfacción y soportes exigidos.</w:t>
            </w:r>
          </w:p>
          <w:p w:rsidR="00673098" w:rsidRPr="00204DF0" w:rsidRDefault="00673098" w:rsidP="008D3232">
            <w:pPr>
              <w:rPr>
                <w:rFonts w:ascii="Arial" w:hAnsi="Arial" w:cs="Arial"/>
                <w:sz w:val="20"/>
                <w:szCs w:val="20"/>
              </w:rPr>
            </w:pPr>
            <w:r w:rsidRPr="00204DF0">
              <w:rPr>
                <w:rFonts w:ascii="Arial" w:hAnsi="Arial" w:cs="Arial"/>
                <w:sz w:val="20"/>
                <w:szCs w:val="20"/>
              </w:rPr>
              <w:t>6. La entidad contratante deberá publicar y gestionar el proceso en SECOP II (estudio previo,</w:t>
            </w:r>
            <w:r>
              <w:rPr>
                <w:rFonts w:ascii="Arial" w:hAnsi="Arial" w:cs="Arial"/>
                <w:sz w:val="20"/>
                <w:szCs w:val="20"/>
              </w:rPr>
              <w:t xml:space="preserve"> </w:t>
            </w:r>
            <w:r w:rsidRPr="00204DF0">
              <w:rPr>
                <w:rFonts w:ascii="Arial" w:hAnsi="Arial" w:cs="Arial"/>
                <w:sz w:val="20"/>
                <w:szCs w:val="20"/>
              </w:rPr>
              <w:t>pliegos, respuestas, acto de apertura, evaluación, adjudicación y contrato).</w:t>
            </w:r>
          </w:p>
          <w:p w:rsidR="00673098" w:rsidRPr="00204DF0" w:rsidRDefault="00673098" w:rsidP="008D3232">
            <w:pPr>
              <w:rPr>
                <w:rFonts w:ascii="Arial" w:hAnsi="Arial" w:cs="Arial"/>
                <w:sz w:val="20"/>
                <w:szCs w:val="20"/>
              </w:rPr>
            </w:pPr>
            <w:r w:rsidRPr="00204DF0">
              <w:rPr>
                <w:rFonts w:ascii="Arial" w:hAnsi="Arial" w:cs="Arial"/>
                <w:sz w:val="20"/>
                <w:szCs w:val="20"/>
              </w:rPr>
              <w:lastRenderedPageBreak/>
              <w:t>7. La entidad contratante deberá aplicar las cláusulas sancionatorias o de penal pecuniaria en caso de incumplimientos, conforme al pliego y al contrato.</w:t>
            </w:r>
          </w:p>
          <w:p w:rsidR="00673098" w:rsidRPr="00204DF0" w:rsidRDefault="00673098" w:rsidP="008D3232">
            <w:pPr>
              <w:rPr>
                <w:rFonts w:ascii="Arial" w:hAnsi="Arial" w:cs="Arial"/>
                <w:sz w:val="20"/>
                <w:szCs w:val="20"/>
              </w:rPr>
            </w:pPr>
            <w:r w:rsidRPr="00204DF0">
              <w:rPr>
                <w:rFonts w:ascii="Arial" w:hAnsi="Arial" w:cs="Arial"/>
                <w:sz w:val="20"/>
                <w:szCs w:val="20"/>
              </w:rPr>
              <w:t>8. La entidad contratante deberá custodiar y consolidar documentación contractual, actas, informes, soportes de calidad, garantías y pólizas.</w:t>
            </w:r>
          </w:p>
          <w:p w:rsidR="00673098" w:rsidRPr="00204DF0" w:rsidRDefault="00673098" w:rsidP="008D3232">
            <w:pPr>
              <w:rPr>
                <w:rFonts w:ascii="Arial" w:hAnsi="Arial" w:cs="Arial"/>
                <w:sz w:val="20"/>
                <w:szCs w:val="20"/>
              </w:rPr>
            </w:pPr>
          </w:p>
          <w:p w:rsidR="00673098" w:rsidRPr="00204DF0" w:rsidRDefault="00673098" w:rsidP="008D3232">
            <w:pPr>
              <w:rPr>
                <w:rFonts w:ascii="Arial" w:hAnsi="Arial" w:cs="Arial"/>
                <w:sz w:val="20"/>
                <w:szCs w:val="20"/>
              </w:rPr>
            </w:pPr>
            <w:r w:rsidRPr="00204DF0">
              <w:rPr>
                <w:rFonts w:ascii="Arial" w:hAnsi="Arial" w:cs="Arial"/>
                <w:sz w:val="20"/>
                <w:szCs w:val="20"/>
              </w:rPr>
              <w:t xml:space="preserve">El Municipio no asumirá los costos de los insumos requeridos y/o que se generen en el desarrollo </w:t>
            </w:r>
          </w:p>
          <w:p w:rsidR="00673098" w:rsidRPr="00204DF0" w:rsidRDefault="00673098" w:rsidP="008D3232">
            <w:pPr>
              <w:rPr>
                <w:rFonts w:ascii="Arial" w:hAnsi="Arial" w:cs="Arial"/>
                <w:sz w:val="20"/>
                <w:szCs w:val="20"/>
              </w:rPr>
            </w:pPr>
            <w:r w:rsidRPr="00204DF0">
              <w:rPr>
                <w:rFonts w:ascii="Arial" w:hAnsi="Arial" w:cs="Arial"/>
                <w:sz w:val="20"/>
                <w:szCs w:val="20"/>
              </w:rPr>
              <w:t xml:space="preserve">del objeto contractual, ya que estos se encuentran incorporados en el valor del contrato, el cual </w:t>
            </w:r>
          </w:p>
          <w:p w:rsidR="00673098" w:rsidRPr="009C4657" w:rsidRDefault="00673098" w:rsidP="008D3232">
            <w:pPr>
              <w:rPr>
                <w:rFonts w:ascii="Arial" w:hAnsi="Arial" w:cs="Arial"/>
                <w:sz w:val="20"/>
                <w:szCs w:val="20"/>
              </w:rPr>
            </w:pPr>
            <w:r w:rsidRPr="00204DF0">
              <w:rPr>
                <w:rFonts w:ascii="Arial" w:hAnsi="Arial" w:cs="Arial"/>
                <w:sz w:val="20"/>
                <w:szCs w:val="20"/>
              </w:rPr>
              <w:t>tiene incluido todos los costos directos e i</w:t>
            </w:r>
            <w:r>
              <w:rPr>
                <w:rFonts w:ascii="Arial" w:hAnsi="Arial" w:cs="Arial"/>
                <w:sz w:val="20"/>
                <w:szCs w:val="20"/>
              </w:rPr>
              <w:t>ndirectos, incluidos impuestos.</w:t>
            </w:r>
          </w:p>
          <w:p w:rsidR="00673098" w:rsidRDefault="00673098" w:rsidP="008D3232">
            <w:pPr>
              <w:ind w:left="0" w:firstLine="0"/>
              <w:rPr>
                <w:rFonts w:ascii="Arial" w:eastAsia="Arial" w:hAnsi="Arial" w:cs="Arial"/>
                <w:sz w:val="20"/>
                <w:szCs w:val="20"/>
              </w:rPr>
            </w:pPr>
          </w:p>
          <w:p w:rsidR="00673098" w:rsidRDefault="00673098" w:rsidP="008D3232">
            <w:pPr>
              <w:ind w:left="0" w:right="40" w:firstLine="0"/>
              <w:rPr>
                <w:rFonts w:ascii="Arial" w:eastAsia="Arial" w:hAnsi="Arial" w:cs="Arial"/>
                <w:sz w:val="20"/>
                <w:szCs w:val="20"/>
              </w:rPr>
            </w:pPr>
          </w:p>
          <w:p w:rsidR="00673098" w:rsidRPr="00614526" w:rsidRDefault="00673098" w:rsidP="008D3232">
            <w:pPr>
              <w:ind w:left="0" w:firstLine="0"/>
              <w:rPr>
                <w:rFonts w:ascii="Arial" w:eastAsia="Arial" w:hAnsi="Arial" w:cs="Arial"/>
                <w:sz w:val="20"/>
                <w:szCs w:val="20"/>
              </w:rPr>
            </w:pPr>
            <w:r>
              <w:rPr>
                <w:rFonts w:ascii="Arial" w:eastAsia="Arial" w:hAnsi="Arial" w:cs="Arial"/>
                <w:b/>
                <w:sz w:val="20"/>
                <w:szCs w:val="20"/>
              </w:rPr>
              <w:t xml:space="preserve">ESPECIFICACIONES TÉCNICAS – </w:t>
            </w:r>
            <w:r w:rsidRPr="00614526">
              <w:rPr>
                <w:rFonts w:ascii="Arial" w:eastAsia="Arial" w:hAnsi="Arial" w:cs="Arial"/>
                <w:sz w:val="20"/>
                <w:szCs w:val="20"/>
              </w:rPr>
              <w:t>La establecida en la ficha técnica</w:t>
            </w:r>
            <w:r>
              <w:rPr>
                <w:rFonts w:ascii="Arial" w:eastAsia="Arial" w:hAnsi="Arial" w:cs="Arial"/>
                <w:b/>
                <w:sz w:val="20"/>
                <w:szCs w:val="20"/>
              </w:rPr>
              <w:t xml:space="preserve"> </w:t>
            </w:r>
            <w:r>
              <w:rPr>
                <w:rFonts w:ascii="Arial" w:eastAsia="Arial" w:hAnsi="Arial" w:cs="Arial"/>
                <w:sz w:val="20"/>
                <w:szCs w:val="20"/>
              </w:rPr>
              <w:t>incluida como anexo.</w:t>
            </w:r>
          </w:p>
          <w:p w:rsidR="00673098" w:rsidRDefault="00673098" w:rsidP="008D3232">
            <w:pPr>
              <w:ind w:left="0" w:firstLine="0"/>
              <w:jc w:val="center"/>
              <w:rPr>
                <w:rFonts w:ascii="Arial" w:eastAsia="Arial" w:hAnsi="Arial" w:cs="Arial"/>
                <w:b/>
                <w:sz w:val="20"/>
                <w:szCs w:val="20"/>
              </w:rPr>
            </w:pPr>
          </w:p>
          <w:p w:rsidR="00673098" w:rsidRDefault="00673098" w:rsidP="008D3232">
            <w:pPr>
              <w:ind w:left="0" w:firstLine="0"/>
              <w:jc w:val="center"/>
              <w:rPr>
                <w:rFonts w:ascii="Arial" w:eastAsia="Arial" w:hAnsi="Arial" w:cs="Arial"/>
                <w:sz w:val="20"/>
                <w:szCs w:val="20"/>
              </w:rPr>
            </w:pPr>
          </w:p>
          <w:p w:rsidR="00673098" w:rsidRDefault="00673098" w:rsidP="008D3232">
            <w:pPr>
              <w:ind w:left="0" w:firstLine="0"/>
              <w:rPr>
                <w:rFonts w:ascii="Arial" w:eastAsia="Arial" w:hAnsi="Arial" w:cs="Arial"/>
                <w:b/>
                <w:sz w:val="20"/>
                <w:szCs w:val="20"/>
              </w:rPr>
            </w:pPr>
          </w:p>
        </w:tc>
      </w:tr>
      <w:tr w:rsidR="00673098" w:rsidTr="008D3232">
        <w:trPr>
          <w:trHeight w:val="318"/>
        </w:trPr>
        <w:tc>
          <w:tcPr>
            <w:tcW w:w="3120" w:type="dxa"/>
            <w:tcBorders>
              <w:top w:val="single" w:sz="6" w:space="0" w:color="000000"/>
              <w:left w:val="single" w:sz="4" w:space="0" w:color="000000"/>
              <w:bottom w:val="single" w:sz="4" w:space="0" w:color="000000"/>
              <w:right w:val="single" w:sz="4" w:space="0" w:color="000000"/>
            </w:tcBorders>
            <w:shd w:val="clear" w:color="auto" w:fill="D9D9D9"/>
            <w:vAlign w:val="center"/>
          </w:tcPr>
          <w:p w:rsidR="00673098" w:rsidRDefault="00673098" w:rsidP="008D3232">
            <w:pPr>
              <w:rPr>
                <w:rFonts w:ascii="Arial" w:eastAsia="Arial" w:hAnsi="Arial" w:cs="Arial"/>
                <w:sz w:val="20"/>
                <w:szCs w:val="20"/>
              </w:rPr>
            </w:pPr>
            <w:r>
              <w:rPr>
                <w:rFonts w:ascii="Arial" w:eastAsia="Arial" w:hAnsi="Arial" w:cs="Arial"/>
                <w:b/>
                <w:sz w:val="20"/>
                <w:szCs w:val="20"/>
              </w:rPr>
              <w:lastRenderedPageBreak/>
              <w:t>4) VALOR:</w:t>
            </w:r>
          </w:p>
        </w:tc>
        <w:tc>
          <w:tcPr>
            <w:tcW w:w="7512" w:type="dxa"/>
            <w:tcBorders>
              <w:top w:val="single" w:sz="6" w:space="0" w:color="000000"/>
              <w:left w:val="single" w:sz="4" w:space="0" w:color="000000"/>
              <w:bottom w:val="single" w:sz="4" w:space="0" w:color="000000"/>
              <w:right w:val="single" w:sz="4" w:space="0" w:color="000000"/>
            </w:tcBorders>
            <w:vAlign w:val="center"/>
          </w:tcPr>
          <w:p w:rsidR="00673098" w:rsidRPr="00DA4A12" w:rsidRDefault="00673098" w:rsidP="008D3232">
            <w:pPr>
              <w:rPr>
                <w:rFonts w:ascii="Arial" w:hAnsi="Arial" w:cs="Arial"/>
                <w:sz w:val="20"/>
                <w:szCs w:val="20"/>
              </w:rPr>
            </w:pPr>
            <w:r w:rsidRPr="00DA4A12">
              <w:rPr>
                <w:rFonts w:ascii="Arial" w:hAnsi="Arial" w:cs="Arial"/>
                <w:sz w:val="20"/>
                <w:szCs w:val="20"/>
              </w:rPr>
              <w:t xml:space="preserve">El presupuesto oficial del presente proceso de selección se estima en la suma de </w:t>
            </w:r>
            <w:r w:rsidRPr="007709C2">
              <w:rPr>
                <w:rFonts w:ascii="Arial" w:hAnsi="Arial" w:cs="Arial"/>
                <w:b/>
                <w:sz w:val="20"/>
                <w:szCs w:val="20"/>
              </w:rPr>
              <w:t>TRESCIENTOS CINCUENTA MILLONES DE PESOS M/CTE IVA incluido ($350.000.000).</w:t>
            </w:r>
            <w:r>
              <w:rPr>
                <w:rFonts w:ascii="Arial" w:hAnsi="Arial" w:cs="Arial"/>
                <w:b/>
                <w:sz w:val="20"/>
                <w:szCs w:val="20"/>
              </w:rPr>
              <w:t xml:space="preserve"> </w:t>
            </w:r>
            <w:r w:rsidRPr="00DA4A12">
              <w:rPr>
                <w:rFonts w:ascii="Arial" w:hAnsi="Arial" w:cs="Arial"/>
                <w:sz w:val="20"/>
                <w:szCs w:val="20"/>
              </w:rPr>
              <w:t>Estructura del proceso: adjudicable por lotes.</w:t>
            </w:r>
          </w:p>
          <w:p w:rsidR="00673098" w:rsidRPr="00DA4A12" w:rsidRDefault="00673098" w:rsidP="008D3232">
            <w:pPr>
              <w:rPr>
                <w:rFonts w:ascii="Arial" w:hAnsi="Arial" w:cs="Arial"/>
                <w:sz w:val="20"/>
                <w:szCs w:val="20"/>
              </w:rPr>
            </w:pPr>
          </w:p>
          <w:p w:rsidR="00673098" w:rsidRPr="00584C79" w:rsidRDefault="00673098" w:rsidP="008D3232">
            <w:pPr>
              <w:rPr>
                <w:rFonts w:ascii="Arial" w:hAnsi="Arial" w:cs="Arial"/>
                <w:sz w:val="20"/>
                <w:szCs w:val="20"/>
              </w:rPr>
            </w:pPr>
            <w:r w:rsidRPr="00584C79">
              <w:rPr>
                <w:rFonts w:ascii="Arial" w:hAnsi="Arial" w:cs="Arial"/>
                <w:sz w:val="20"/>
                <w:szCs w:val="20"/>
              </w:rPr>
              <w:t>• Lote 1 – DADI y demás dependencias (dotación general):</w:t>
            </w:r>
          </w:p>
          <w:p w:rsidR="00673098" w:rsidRPr="00584C79" w:rsidRDefault="00673098" w:rsidP="008D3232">
            <w:pPr>
              <w:rPr>
                <w:rFonts w:ascii="Arial" w:hAnsi="Arial" w:cs="Arial"/>
                <w:sz w:val="20"/>
                <w:szCs w:val="20"/>
              </w:rPr>
            </w:pPr>
            <w:r>
              <w:rPr>
                <w:rFonts w:ascii="Arial" w:hAnsi="Arial" w:cs="Arial"/>
                <w:sz w:val="20"/>
                <w:szCs w:val="20"/>
              </w:rPr>
              <w:t>$170.000.0000</w:t>
            </w:r>
            <w:r w:rsidRPr="00584C79">
              <w:rPr>
                <w:rFonts w:ascii="Arial" w:hAnsi="Arial" w:cs="Arial"/>
                <w:sz w:val="20"/>
                <w:szCs w:val="20"/>
              </w:rPr>
              <w:t xml:space="preserve"> M/CTE IVA incluido (CIENTO SETENTA MILLONES DE PESOS M/CTE).</w:t>
            </w:r>
          </w:p>
          <w:p w:rsidR="00673098" w:rsidRPr="00584C79" w:rsidRDefault="00673098" w:rsidP="008D3232">
            <w:pPr>
              <w:rPr>
                <w:rFonts w:ascii="Arial" w:hAnsi="Arial" w:cs="Arial"/>
                <w:sz w:val="20"/>
                <w:szCs w:val="20"/>
              </w:rPr>
            </w:pPr>
          </w:p>
          <w:p w:rsidR="00673098" w:rsidRPr="00584C79" w:rsidRDefault="00673098" w:rsidP="008D3232">
            <w:pPr>
              <w:rPr>
                <w:rFonts w:ascii="Arial" w:hAnsi="Arial" w:cs="Arial"/>
                <w:sz w:val="20"/>
                <w:szCs w:val="20"/>
              </w:rPr>
            </w:pPr>
            <w:r w:rsidRPr="00584C79">
              <w:rPr>
                <w:rFonts w:ascii="Arial" w:hAnsi="Arial" w:cs="Arial"/>
                <w:sz w:val="20"/>
                <w:szCs w:val="20"/>
              </w:rPr>
              <w:t>• Lote 2 – Secretaría de Tránsito y Transporte (uniforme agente):</w:t>
            </w:r>
          </w:p>
          <w:p w:rsidR="00673098" w:rsidRPr="00DA4A12" w:rsidRDefault="00673098" w:rsidP="008D3232">
            <w:pPr>
              <w:rPr>
                <w:rFonts w:ascii="Arial" w:hAnsi="Arial" w:cs="Arial"/>
                <w:sz w:val="20"/>
                <w:szCs w:val="20"/>
              </w:rPr>
            </w:pPr>
            <w:r w:rsidRPr="00584C79">
              <w:rPr>
                <w:rFonts w:ascii="Arial" w:hAnsi="Arial" w:cs="Arial"/>
                <w:sz w:val="20"/>
                <w:szCs w:val="20"/>
              </w:rPr>
              <w:t>$180.000.000 M/CTE IVA incluido (CIENTO OCHENTA MILLONES DE PESOS M/CTE).</w:t>
            </w:r>
          </w:p>
          <w:p w:rsidR="00673098" w:rsidRPr="00DA4A12" w:rsidRDefault="00673098" w:rsidP="008D3232">
            <w:pPr>
              <w:rPr>
                <w:rFonts w:ascii="Arial" w:hAnsi="Arial" w:cs="Arial"/>
                <w:sz w:val="20"/>
                <w:szCs w:val="20"/>
              </w:rPr>
            </w:pPr>
          </w:p>
          <w:p w:rsidR="00673098" w:rsidRPr="00175E50" w:rsidRDefault="00673098" w:rsidP="008D3232">
            <w:pPr>
              <w:rPr>
                <w:rFonts w:ascii="Arial" w:hAnsi="Arial" w:cs="Arial"/>
                <w:b/>
                <w:sz w:val="20"/>
                <w:szCs w:val="20"/>
              </w:rPr>
            </w:pPr>
            <w:r w:rsidRPr="00175E50">
              <w:rPr>
                <w:rFonts w:ascii="Arial" w:hAnsi="Arial" w:cs="Arial"/>
                <w:b/>
                <w:sz w:val="20"/>
                <w:szCs w:val="20"/>
              </w:rPr>
              <w:t>RUBRO PRESUPUESTAL</w:t>
            </w:r>
          </w:p>
          <w:p w:rsidR="00673098" w:rsidRPr="00175E50" w:rsidRDefault="00673098" w:rsidP="008D3232">
            <w:pPr>
              <w:rPr>
                <w:rFonts w:ascii="Arial" w:hAnsi="Arial" w:cs="Arial"/>
                <w:sz w:val="20"/>
                <w:szCs w:val="20"/>
              </w:rPr>
            </w:pPr>
          </w:p>
          <w:p w:rsidR="00673098" w:rsidRPr="00175E50" w:rsidRDefault="00673098" w:rsidP="008D3232">
            <w:pPr>
              <w:rPr>
                <w:rFonts w:ascii="Arial" w:hAnsi="Arial" w:cs="Arial"/>
                <w:sz w:val="20"/>
                <w:szCs w:val="20"/>
              </w:rPr>
            </w:pPr>
            <w:r w:rsidRPr="00175E50">
              <w:rPr>
                <w:rFonts w:ascii="Arial" w:hAnsi="Arial" w:cs="Arial"/>
                <w:sz w:val="20"/>
                <w:szCs w:val="20"/>
              </w:rPr>
              <w:t>El valor fiscal del presente proceso de selección se encuentra respaldado con los siguientes certificados de disponibilidad presupuestal correspondiente a la vigencia 2026, expedido por la Secretaría de Hacienda Municipal:</w:t>
            </w:r>
          </w:p>
          <w:p w:rsidR="00673098" w:rsidRPr="00175E50" w:rsidRDefault="00673098" w:rsidP="008D3232">
            <w:pPr>
              <w:rPr>
                <w:rFonts w:ascii="Arial" w:hAnsi="Arial" w:cs="Arial"/>
                <w:sz w:val="20"/>
                <w:szCs w:val="20"/>
              </w:rPr>
            </w:pPr>
          </w:p>
          <w:p w:rsidR="00673098" w:rsidRPr="00175E50" w:rsidRDefault="00673098" w:rsidP="008D3232">
            <w:pPr>
              <w:rPr>
                <w:rFonts w:ascii="Arial" w:hAnsi="Arial" w:cs="Arial"/>
                <w:sz w:val="20"/>
                <w:szCs w:val="20"/>
              </w:rPr>
            </w:pPr>
            <w:r w:rsidRPr="00175E50">
              <w:rPr>
                <w:rFonts w:ascii="Arial" w:hAnsi="Arial" w:cs="Arial"/>
                <w:sz w:val="20"/>
                <w:szCs w:val="20"/>
              </w:rPr>
              <w:t>1. Lote 1 – DADI</w:t>
            </w:r>
          </w:p>
          <w:p w:rsidR="00673098" w:rsidRPr="00175E50" w:rsidRDefault="00673098" w:rsidP="008D3232">
            <w:pPr>
              <w:rPr>
                <w:rFonts w:ascii="Arial" w:hAnsi="Arial" w:cs="Arial"/>
                <w:sz w:val="20"/>
                <w:szCs w:val="20"/>
              </w:rPr>
            </w:pPr>
            <w:r w:rsidRPr="00175E50">
              <w:rPr>
                <w:rFonts w:ascii="Arial" w:hAnsi="Arial" w:cs="Arial"/>
                <w:sz w:val="20"/>
                <w:szCs w:val="20"/>
              </w:rPr>
              <w:t>CDP N.º: 1681 de 27/02/2026</w:t>
            </w:r>
          </w:p>
          <w:p w:rsidR="00673098" w:rsidRPr="00175E50" w:rsidRDefault="00673098" w:rsidP="008D3232">
            <w:pPr>
              <w:rPr>
                <w:rFonts w:ascii="Arial" w:hAnsi="Arial" w:cs="Arial"/>
                <w:sz w:val="20"/>
                <w:szCs w:val="20"/>
              </w:rPr>
            </w:pPr>
            <w:r w:rsidRPr="00175E50">
              <w:rPr>
                <w:rFonts w:ascii="Arial" w:hAnsi="Arial" w:cs="Arial"/>
                <w:sz w:val="20"/>
                <w:szCs w:val="20"/>
              </w:rPr>
              <w:t>Rubro: 2.1.2.02.01.002.2823609.07.03..001 – 1751 DOTACION PERSONAL</w:t>
            </w:r>
          </w:p>
          <w:p w:rsidR="00673098" w:rsidRPr="00175E50" w:rsidRDefault="00673098" w:rsidP="008D3232">
            <w:pPr>
              <w:rPr>
                <w:rFonts w:ascii="Arial" w:hAnsi="Arial" w:cs="Arial"/>
                <w:sz w:val="20"/>
                <w:szCs w:val="20"/>
              </w:rPr>
            </w:pPr>
            <w:r w:rsidRPr="00175E50">
              <w:rPr>
                <w:rFonts w:ascii="Arial" w:hAnsi="Arial" w:cs="Arial"/>
                <w:sz w:val="20"/>
                <w:szCs w:val="20"/>
              </w:rPr>
              <w:t>Valor: CIENTO SETENTA MILLONES DE PESOS M/CTE ($170.000.000).</w:t>
            </w:r>
          </w:p>
          <w:p w:rsidR="00673098" w:rsidRPr="00175E50" w:rsidRDefault="00673098" w:rsidP="008D3232">
            <w:pPr>
              <w:rPr>
                <w:rFonts w:ascii="Arial" w:hAnsi="Arial" w:cs="Arial"/>
                <w:sz w:val="20"/>
                <w:szCs w:val="20"/>
              </w:rPr>
            </w:pPr>
          </w:p>
          <w:p w:rsidR="00673098" w:rsidRPr="00175E50" w:rsidRDefault="00673098" w:rsidP="008D3232">
            <w:pPr>
              <w:rPr>
                <w:rFonts w:ascii="Arial" w:hAnsi="Arial" w:cs="Arial"/>
                <w:sz w:val="20"/>
                <w:szCs w:val="20"/>
              </w:rPr>
            </w:pPr>
            <w:r w:rsidRPr="00175E50">
              <w:rPr>
                <w:rFonts w:ascii="Arial" w:hAnsi="Arial" w:cs="Arial"/>
                <w:sz w:val="20"/>
                <w:szCs w:val="20"/>
              </w:rPr>
              <w:t>2. Lote 2 – Secretaría de Tránsito y Transporte</w:t>
            </w:r>
          </w:p>
          <w:p w:rsidR="00673098" w:rsidRPr="00175E50" w:rsidRDefault="00673098" w:rsidP="008D3232">
            <w:pPr>
              <w:rPr>
                <w:rFonts w:ascii="Arial" w:hAnsi="Arial" w:cs="Arial"/>
                <w:sz w:val="20"/>
                <w:szCs w:val="20"/>
              </w:rPr>
            </w:pPr>
            <w:r w:rsidRPr="00175E50">
              <w:rPr>
                <w:rFonts w:ascii="Arial" w:hAnsi="Arial" w:cs="Arial"/>
                <w:sz w:val="20"/>
                <w:szCs w:val="20"/>
              </w:rPr>
              <w:t>CDP N.º: 1853 de 27/04/2026</w:t>
            </w:r>
          </w:p>
          <w:p w:rsidR="00673098" w:rsidRPr="008F0DFE" w:rsidRDefault="00673098" w:rsidP="008D3232">
            <w:pPr>
              <w:rPr>
                <w:rFonts w:ascii="Arial" w:hAnsi="Arial" w:cs="Arial"/>
                <w:sz w:val="20"/>
                <w:szCs w:val="20"/>
              </w:rPr>
            </w:pPr>
            <w:r w:rsidRPr="00175E50">
              <w:rPr>
                <w:rFonts w:ascii="Arial" w:hAnsi="Arial" w:cs="Arial"/>
                <w:sz w:val="20"/>
                <w:szCs w:val="20"/>
              </w:rPr>
              <w:t>Rubro</w:t>
            </w:r>
            <w:r w:rsidRPr="008F0DFE">
              <w:rPr>
                <w:rFonts w:ascii="Arial" w:hAnsi="Arial" w:cs="Arial"/>
                <w:sz w:val="20"/>
                <w:szCs w:val="20"/>
              </w:rPr>
              <w:t>: 2.3.2.02.01.002.2409004.2024761300034.240034-2.2823609.06.06.001– 1455</w:t>
            </w:r>
          </w:p>
          <w:p w:rsidR="00673098" w:rsidRPr="008F0DFE" w:rsidRDefault="00673098" w:rsidP="008D3232">
            <w:pPr>
              <w:rPr>
                <w:rFonts w:ascii="Arial" w:hAnsi="Arial" w:cs="Arial"/>
                <w:sz w:val="20"/>
                <w:szCs w:val="20"/>
              </w:rPr>
            </w:pPr>
            <w:r w:rsidRPr="008F0DFE">
              <w:rPr>
                <w:rFonts w:ascii="Arial" w:hAnsi="Arial" w:cs="Arial"/>
                <w:sz w:val="20"/>
                <w:szCs w:val="20"/>
              </w:rPr>
              <w:t>Valor: CIENTO OCHENTA MILLONES DE PESOS M/CTE ($180.000.000).</w:t>
            </w:r>
          </w:p>
          <w:p w:rsidR="00673098" w:rsidRPr="008F0DFE" w:rsidRDefault="00673098" w:rsidP="008D3232">
            <w:pPr>
              <w:rPr>
                <w:rFonts w:ascii="Arial" w:hAnsi="Arial" w:cs="Arial"/>
                <w:sz w:val="20"/>
                <w:szCs w:val="20"/>
              </w:rPr>
            </w:pPr>
            <w:r w:rsidRPr="008F0DFE">
              <w:rPr>
                <w:rFonts w:ascii="Arial" w:hAnsi="Arial" w:cs="Arial"/>
                <w:sz w:val="20"/>
                <w:szCs w:val="20"/>
              </w:rPr>
              <w:t>Proyecto: 2024761300034 (Transformación de la Movilidad con Seguridad</w:t>
            </w:r>
          </w:p>
          <w:p w:rsidR="00673098" w:rsidRPr="008F0DFE" w:rsidRDefault="00673098" w:rsidP="008D3232">
            <w:pPr>
              <w:rPr>
                <w:rFonts w:ascii="Arial" w:hAnsi="Arial" w:cs="Arial"/>
                <w:sz w:val="20"/>
                <w:szCs w:val="20"/>
              </w:rPr>
            </w:pPr>
            <w:r w:rsidRPr="008F0DFE">
              <w:rPr>
                <w:rFonts w:ascii="Arial" w:hAnsi="Arial" w:cs="Arial"/>
                <w:sz w:val="20"/>
                <w:szCs w:val="20"/>
              </w:rPr>
              <w:t>Vial, Transporte Eficiente y Desarrollo Sostenible en el municipio de</w:t>
            </w:r>
          </w:p>
          <w:p w:rsidR="00673098" w:rsidRPr="008F0DFE" w:rsidRDefault="00673098" w:rsidP="008D3232">
            <w:pPr>
              <w:rPr>
                <w:rFonts w:ascii="Arial" w:hAnsi="Arial" w:cs="Arial"/>
                <w:sz w:val="20"/>
                <w:szCs w:val="20"/>
              </w:rPr>
            </w:pPr>
            <w:r w:rsidRPr="008F0DFE">
              <w:rPr>
                <w:rFonts w:ascii="Arial" w:hAnsi="Arial" w:cs="Arial"/>
                <w:sz w:val="20"/>
                <w:szCs w:val="20"/>
              </w:rPr>
              <w:t>Candelaria, de la vigencia fiscal 2026).</w:t>
            </w:r>
          </w:p>
          <w:p w:rsidR="00673098" w:rsidRPr="008F0DFE" w:rsidRDefault="00673098" w:rsidP="008D3232">
            <w:pPr>
              <w:rPr>
                <w:rFonts w:ascii="Arial" w:hAnsi="Arial" w:cs="Arial"/>
                <w:sz w:val="20"/>
                <w:szCs w:val="20"/>
              </w:rPr>
            </w:pPr>
            <w:r w:rsidRPr="008F0DFE">
              <w:rPr>
                <w:rFonts w:ascii="Arial" w:hAnsi="Arial" w:cs="Arial"/>
                <w:sz w:val="20"/>
                <w:szCs w:val="20"/>
              </w:rPr>
              <w:t>Código de actividad: 240034-2.</w:t>
            </w:r>
          </w:p>
          <w:p w:rsidR="00673098" w:rsidRPr="00DA4A12" w:rsidRDefault="00673098" w:rsidP="008D3232">
            <w:pPr>
              <w:ind w:left="0" w:firstLine="0"/>
              <w:rPr>
                <w:rFonts w:ascii="Arial" w:hAnsi="Arial" w:cs="Arial"/>
                <w:sz w:val="20"/>
                <w:szCs w:val="20"/>
              </w:rPr>
            </w:pPr>
          </w:p>
          <w:p w:rsidR="00673098" w:rsidRPr="0094344E" w:rsidRDefault="00673098" w:rsidP="008D3232">
            <w:pPr>
              <w:rPr>
                <w:rFonts w:ascii="Arial" w:hAnsi="Arial" w:cs="Arial"/>
                <w:sz w:val="20"/>
                <w:szCs w:val="20"/>
              </w:rPr>
            </w:pPr>
            <w:r w:rsidRPr="00DA4A12">
              <w:rPr>
                <w:rFonts w:ascii="Arial" w:hAnsi="Arial" w:cs="Arial"/>
                <w:sz w:val="20"/>
                <w:szCs w:val="20"/>
              </w:rPr>
              <w:t>Este valor incluye costos directos, indirectos, impuestos y los demás gastos en los que deba incurrir el contratista en la ejecución total del objeto contractual, elementos, IVA y demás impuestos tasas y contribuciones, costos de carácter nacional y territorial vigentes al momento de la presente contratación y que generen su suscripción, ejecución y liquidación del contrato. Por lo tanto, los valores que reposen en la propuesta serán invariables durante el perfeccionamiento, legalización, ejecución y liquidación del contrato.</w:t>
            </w:r>
          </w:p>
        </w:tc>
      </w:tr>
      <w:tr w:rsidR="00673098" w:rsidTr="008D3232">
        <w:trPr>
          <w:trHeight w:val="566"/>
        </w:trPr>
        <w:tc>
          <w:tcPr>
            <w:tcW w:w="3120" w:type="dxa"/>
            <w:tcBorders>
              <w:top w:val="single" w:sz="4" w:space="0" w:color="000000"/>
              <w:left w:val="single" w:sz="4" w:space="0" w:color="000000"/>
              <w:bottom w:val="single" w:sz="6" w:space="0" w:color="000000"/>
              <w:right w:val="single" w:sz="4" w:space="0" w:color="000000"/>
            </w:tcBorders>
            <w:shd w:val="clear" w:color="auto" w:fill="D9D9D9"/>
            <w:vAlign w:val="center"/>
          </w:tcPr>
          <w:p w:rsidR="00673098" w:rsidRDefault="00673098" w:rsidP="008D3232">
            <w:pPr>
              <w:rPr>
                <w:rFonts w:ascii="Arial" w:eastAsia="Arial" w:hAnsi="Arial" w:cs="Arial"/>
                <w:sz w:val="20"/>
                <w:szCs w:val="20"/>
              </w:rPr>
            </w:pPr>
            <w:r>
              <w:rPr>
                <w:rFonts w:ascii="Arial" w:eastAsia="Arial" w:hAnsi="Arial" w:cs="Arial"/>
                <w:b/>
                <w:sz w:val="20"/>
                <w:szCs w:val="20"/>
              </w:rPr>
              <w:t>5) FORMA DE PAGO:</w:t>
            </w:r>
          </w:p>
        </w:tc>
        <w:tc>
          <w:tcPr>
            <w:tcW w:w="7512" w:type="dxa"/>
            <w:tcBorders>
              <w:top w:val="single" w:sz="4" w:space="0" w:color="000000"/>
              <w:left w:val="single" w:sz="4" w:space="0" w:color="000000"/>
              <w:bottom w:val="single" w:sz="6" w:space="0" w:color="000000"/>
              <w:right w:val="single" w:sz="4" w:space="0" w:color="000000"/>
            </w:tcBorders>
            <w:vAlign w:val="center"/>
          </w:tcPr>
          <w:p w:rsidR="00673098" w:rsidRDefault="00673098" w:rsidP="008D3232">
            <w:pPr>
              <w:spacing w:before="240" w:after="240"/>
              <w:ind w:left="0" w:firstLine="0"/>
              <w:jc w:val="left"/>
              <w:rPr>
                <w:rFonts w:ascii="Arial" w:eastAsia="Arial" w:hAnsi="Arial" w:cs="Arial"/>
                <w:sz w:val="20"/>
                <w:szCs w:val="20"/>
              </w:rPr>
            </w:pPr>
            <w:r>
              <w:rPr>
                <w:rFonts w:ascii="Arial" w:eastAsia="Arial" w:hAnsi="Arial" w:cs="Arial"/>
                <w:sz w:val="20"/>
                <w:szCs w:val="20"/>
              </w:rPr>
              <w:t>El municipio de Candelaria - Valle pagará al futuro contratista de la siguiente manera:</w:t>
            </w:r>
          </w:p>
          <w:p w:rsidR="00673098" w:rsidRPr="00187D2C" w:rsidRDefault="00673098" w:rsidP="008D3232">
            <w:pPr>
              <w:pStyle w:val="TableParagraph"/>
              <w:spacing w:before="228"/>
              <w:ind w:right="104"/>
              <w:jc w:val="both"/>
              <w:rPr>
                <w:rFonts w:ascii="Arial" w:hAnsi="Arial" w:cs="Arial"/>
                <w:sz w:val="20"/>
              </w:rPr>
            </w:pPr>
            <w:r w:rsidRPr="00187D2C">
              <w:rPr>
                <w:rFonts w:ascii="Arial" w:hAnsi="Arial" w:cs="Arial"/>
                <w:sz w:val="20"/>
              </w:rPr>
              <w:t xml:space="preserve">El Municipio de Candelaria, previo cumplimiento del objeto contractual y requisitos de pago cancelará el valor del presente proceso mes vencido, previo recibo a </w:t>
            </w:r>
            <w:r w:rsidRPr="00187D2C">
              <w:rPr>
                <w:rFonts w:ascii="Arial" w:hAnsi="Arial" w:cs="Arial"/>
                <w:sz w:val="20"/>
              </w:rPr>
              <w:lastRenderedPageBreak/>
              <w:t>satisfacción por parte del supervisor. El pago se realizará previa presentación de la cuenta de cobro o factura según el régimen</w:t>
            </w:r>
            <w:r w:rsidRPr="00187D2C">
              <w:rPr>
                <w:rFonts w:ascii="Arial" w:hAnsi="Arial" w:cs="Arial"/>
                <w:spacing w:val="-5"/>
                <w:sz w:val="20"/>
              </w:rPr>
              <w:t xml:space="preserve"> </w:t>
            </w:r>
            <w:r w:rsidRPr="00187D2C">
              <w:rPr>
                <w:rFonts w:ascii="Arial" w:hAnsi="Arial" w:cs="Arial"/>
                <w:sz w:val="20"/>
              </w:rPr>
              <w:t>tributario</w:t>
            </w:r>
            <w:r w:rsidRPr="00187D2C">
              <w:rPr>
                <w:rFonts w:ascii="Arial" w:hAnsi="Arial" w:cs="Arial"/>
                <w:spacing w:val="-4"/>
                <w:sz w:val="20"/>
              </w:rPr>
              <w:t xml:space="preserve"> </w:t>
            </w:r>
            <w:r w:rsidRPr="00187D2C">
              <w:rPr>
                <w:rFonts w:ascii="Arial" w:hAnsi="Arial" w:cs="Arial"/>
                <w:sz w:val="20"/>
              </w:rPr>
              <w:t>que</w:t>
            </w:r>
            <w:r w:rsidRPr="00187D2C">
              <w:rPr>
                <w:rFonts w:ascii="Arial" w:hAnsi="Arial" w:cs="Arial"/>
                <w:spacing w:val="-4"/>
                <w:sz w:val="20"/>
              </w:rPr>
              <w:t xml:space="preserve"> </w:t>
            </w:r>
            <w:r w:rsidRPr="00187D2C">
              <w:rPr>
                <w:rFonts w:ascii="Arial" w:hAnsi="Arial" w:cs="Arial"/>
                <w:sz w:val="20"/>
              </w:rPr>
              <w:t>le</w:t>
            </w:r>
            <w:r w:rsidRPr="00187D2C">
              <w:rPr>
                <w:rFonts w:ascii="Arial" w:hAnsi="Arial" w:cs="Arial"/>
                <w:spacing w:val="-4"/>
                <w:sz w:val="20"/>
              </w:rPr>
              <w:t xml:space="preserve"> </w:t>
            </w:r>
            <w:r w:rsidRPr="00187D2C">
              <w:rPr>
                <w:rFonts w:ascii="Arial" w:hAnsi="Arial" w:cs="Arial"/>
                <w:sz w:val="20"/>
              </w:rPr>
              <w:t>sea</w:t>
            </w:r>
            <w:r w:rsidRPr="00187D2C">
              <w:rPr>
                <w:rFonts w:ascii="Arial" w:hAnsi="Arial" w:cs="Arial"/>
                <w:spacing w:val="-4"/>
                <w:sz w:val="20"/>
              </w:rPr>
              <w:t xml:space="preserve"> </w:t>
            </w:r>
            <w:r w:rsidRPr="00187D2C">
              <w:rPr>
                <w:rFonts w:ascii="Arial" w:hAnsi="Arial" w:cs="Arial"/>
                <w:sz w:val="20"/>
              </w:rPr>
              <w:t>aplicable,</w:t>
            </w:r>
            <w:r w:rsidRPr="00187D2C">
              <w:rPr>
                <w:rFonts w:ascii="Arial" w:hAnsi="Arial" w:cs="Arial"/>
                <w:spacing w:val="-4"/>
                <w:sz w:val="20"/>
              </w:rPr>
              <w:t xml:space="preserve"> </w:t>
            </w:r>
            <w:r w:rsidRPr="00187D2C">
              <w:rPr>
                <w:rFonts w:ascii="Arial" w:hAnsi="Arial" w:cs="Arial"/>
                <w:sz w:val="20"/>
              </w:rPr>
              <w:t>acompañada</w:t>
            </w:r>
            <w:r w:rsidRPr="00187D2C">
              <w:rPr>
                <w:rFonts w:ascii="Arial" w:hAnsi="Arial" w:cs="Arial"/>
                <w:spacing w:val="-4"/>
                <w:sz w:val="20"/>
              </w:rPr>
              <w:t xml:space="preserve"> </w:t>
            </w:r>
            <w:r w:rsidRPr="00187D2C">
              <w:rPr>
                <w:rFonts w:ascii="Arial" w:hAnsi="Arial" w:cs="Arial"/>
                <w:sz w:val="20"/>
              </w:rPr>
              <w:t>del</w:t>
            </w:r>
            <w:r w:rsidRPr="00187D2C">
              <w:rPr>
                <w:rFonts w:ascii="Arial" w:hAnsi="Arial" w:cs="Arial"/>
                <w:spacing w:val="-5"/>
                <w:sz w:val="20"/>
              </w:rPr>
              <w:t xml:space="preserve"> </w:t>
            </w:r>
            <w:r w:rsidRPr="00187D2C">
              <w:rPr>
                <w:rFonts w:ascii="Arial" w:hAnsi="Arial" w:cs="Arial"/>
                <w:sz w:val="20"/>
              </w:rPr>
              <w:t>recibido</w:t>
            </w:r>
            <w:r w:rsidRPr="00187D2C">
              <w:rPr>
                <w:rFonts w:ascii="Arial" w:hAnsi="Arial" w:cs="Arial"/>
                <w:spacing w:val="-5"/>
                <w:sz w:val="20"/>
              </w:rPr>
              <w:t xml:space="preserve"> </w:t>
            </w:r>
            <w:r w:rsidRPr="00187D2C">
              <w:rPr>
                <w:rFonts w:ascii="Arial" w:hAnsi="Arial" w:cs="Arial"/>
                <w:sz w:val="20"/>
              </w:rPr>
              <w:t>a</w:t>
            </w:r>
            <w:r w:rsidRPr="00187D2C">
              <w:rPr>
                <w:rFonts w:ascii="Arial" w:hAnsi="Arial" w:cs="Arial"/>
                <w:spacing w:val="-5"/>
                <w:sz w:val="20"/>
              </w:rPr>
              <w:t xml:space="preserve"> </w:t>
            </w:r>
            <w:r w:rsidRPr="00187D2C">
              <w:rPr>
                <w:rFonts w:ascii="Arial" w:hAnsi="Arial" w:cs="Arial"/>
                <w:sz w:val="20"/>
              </w:rPr>
              <w:t>satisfacción</w:t>
            </w:r>
            <w:r w:rsidRPr="00187D2C">
              <w:rPr>
                <w:rFonts w:ascii="Arial" w:hAnsi="Arial" w:cs="Arial"/>
                <w:spacing w:val="-4"/>
                <w:sz w:val="20"/>
              </w:rPr>
              <w:t xml:space="preserve"> </w:t>
            </w:r>
            <w:r w:rsidRPr="00187D2C">
              <w:rPr>
                <w:rFonts w:ascii="Arial" w:hAnsi="Arial" w:cs="Arial"/>
                <w:sz w:val="20"/>
              </w:rPr>
              <w:t>del</w:t>
            </w:r>
            <w:r w:rsidRPr="00187D2C">
              <w:rPr>
                <w:rFonts w:ascii="Arial" w:hAnsi="Arial" w:cs="Arial"/>
                <w:spacing w:val="-5"/>
                <w:sz w:val="20"/>
              </w:rPr>
              <w:t xml:space="preserve"> </w:t>
            </w:r>
            <w:r w:rsidRPr="00187D2C">
              <w:rPr>
                <w:rFonts w:ascii="Arial" w:hAnsi="Arial" w:cs="Arial"/>
                <w:sz w:val="20"/>
              </w:rPr>
              <w:t>supervisor</w:t>
            </w:r>
            <w:r w:rsidRPr="00187D2C">
              <w:rPr>
                <w:rFonts w:ascii="Arial" w:hAnsi="Arial" w:cs="Arial"/>
                <w:spacing w:val="-4"/>
                <w:sz w:val="20"/>
              </w:rPr>
              <w:t xml:space="preserve"> </w:t>
            </w:r>
            <w:r w:rsidRPr="00187D2C">
              <w:rPr>
                <w:rFonts w:ascii="Arial" w:hAnsi="Arial" w:cs="Arial"/>
                <w:sz w:val="20"/>
              </w:rPr>
              <w:t>del contrato, el bien recibido del almacén y planilla de pagos de aportes obligatorios al sistema de seguridad</w:t>
            </w:r>
            <w:r w:rsidRPr="00187D2C">
              <w:rPr>
                <w:rFonts w:ascii="Arial" w:hAnsi="Arial" w:cs="Arial"/>
                <w:spacing w:val="-6"/>
                <w:sz w:val="20"/>
              </w:rPr>
              <w:t xml:space="preserve"> </w:t>
            </w:r>
            <w:r w:rsidRPr="00187D2C">
              <w:rPr>
                <w:rFonts w:ascii="Arial" w:hAnsi="Arial" w:cs="Arial"/>
                <w:sz w:val="20"/>
              </w:rPr>
              <w:t>social</w:t>
            </w:r>
            <w:r w:rsidRPr="00187D2C">
              <w:rPr>
                <w:rFonts w:ascii="Arial" w:hAnsi="Arial" w:cs="Arial"/>
                <w:spacing w:val="-6"/>
                <w:sz w:val="20"/>
              </w:rPr>
              <w:t xml:space="preserve"> </w:t>
            </w:r>
            <w:r w:rsidRPr="00187D2C">
              <w:rPr>
                <w:rFonts w:ascii="Arial" w:hAnsi="Arial" w:cs="Arial"/>
                <w:sz w:val="20"/>
              </w:rPr>
              <w:t>integral</w:t>
            </w:r>
            <w:r w:rsidRPr="00187D2C">
              <w:rPr>
                <w:rFonts w:ascii="Arial" w:hAnsi="Arial" w:cs="Arial"/>
                <w:spacing w:val="-6"/>
                <w:sz w:val="20"/>
              </w:rPr>
              <w:t xml:space="preserve"> </w:t>
            </w:r>
            <w:r w:rsidRPr="00187D2C">
              <w:rPr>
                <w:rFonts w:ascii="Arial" w:hAnsi="Arial" w:cs="Arial"/>
                <w:sz w:val="20"/>
              </w:rPr>
              <w:t>con</w:t>
            </w:r>
            <w:r w:rsidRPr="00187D2C">
              <w:rPr>
                <w:rFonts w:ascii="Arial" w:hAnsi="Arial" w:cs="Arial"/>
                <w:spacing w:val="-5"/>
                <w:sz w:val="20"/>
              </w:rPr>
              <w:t xml:space="preserve"> </w:t>
            </w:r>
            <w:r w:rsidRPr="00187D2C">
              <w:rPr>
                <w:rFonts w:ascii="Arial" w:hAnsi="Arial" w:cs="Arial"/>
                <w:sz w:val="20"/>
              </w:rPr>
              <w:t>constancia</w:t>
            </w:r>
            <w:r w:rsidRPr="00187D2C">
              <w:rPr>
                <w:rFonts w:ascii="Arial" w:hAnsi="Arial" w:cs="Arial"/>
                <w:spacing w:val="-3"/>
                <w:sz w:val="20"/>
              </w:rPr>
              <w:t xml:space="preserve"> </w:t>
            </w:r>
            <w:r w:rsidRPr="00187D2C">
              <w:rPr>
                <w:rFonts w:ascii="Arial" w:hAnsi="Arial" w:cs="Arial"/>
                <w:sz w:val="20"/>
              </w:rPr>
              <w:t>de</w:t>
            </w:r>
            <w:r w:rsidRPr="00187D2C">
              <w:rPr>
                <w:rFonts w:ascii="Arial" w:hAnsi="Arial" w:cs="Arial"/>
                <w:spacing w:val="-6"/>
                <w:sz w:val="20"/>
              </w:rPr>
              <w:t xml:space="preserve"> </w:t>
            </w:r>
            <w:r w:rsidRPr="00187D2C">
              <w:rPr>
                <w:rFonts w:ascii="Arial" w:hAnsi="Arial" w:cs="Arial"/>
                <w:sz w:val="20"/>
              </w:rPr>
              <w:t>pago.</w:t>
            </w:r>
            <w:r w:rsidRPr="00187D2C">
              <w:rPr>
                <w:rFonts w:ascii="Arial" w:hAnsi="Arial" w:cs="Arial"/>
                <w:spacing w:val="-5"/>
                <w:sz w:val="20"/>
              </w:rPr>
              <w:t xml:space="preserve"> </w:t>
            </w:r>
            <w:r w:rsidRPr="00187D2C">
              <w:rPr>
                <w:rFonts w:ascii="Arial" w:hAnsi="Arial" w:cs="Arial"/>
                <w:sz w:val="20"/>
              </w:rPr>
              <w:t>El</w:t>
            </w:r>
            <w:r w:rsidRPr="00187D2C">
              <w:rPr>
                <w:rFonts w:ascii="Arial" w:hAnsi="Arial" w:cs="Arial"/>
                <w:spacing w:val="-6"/>
                <w:sz w:val="20"/>
              </w:rPr>
              <w:t xml:space="preserve"> </w:t>
            </w:r>
            <w:r w:rsidRPr="00187D2C">
              <w:rPr>
                <w:rFonts w:ascii="Arial" w:hAnsi="Arial" w:cs="Arial"/>
                <w:sz w:val="20"/>
              </w:rPr>
              <w:t>Municipio</w:t>
            </w:r>
            <w:r w:rsidRPr="00187D2C">
              <w:rPr>
                <w:rFonts w:ascii="Arial" w:hAnsi="Arial" w:cs="Arial"/>
                <w:spacing w:val="-5"/>
                <w:sz w:val="20"/>
              </w:rPr>
              <w:t xml:space="preserve"> </w:t>
            </w:r>
            <w:r w:rsidRPr="00187D2C">
              <w:rPr>
                <w:rFonts w:ascii="Arial" w:hAnsi="Arial" w:cs="Arial"/>
                <w:sz w:val="20"/>
              </w:rPr>
              <w:t>de</w:t>
            </w:r>
            <w:r w:rsidRPr="00187D2C">
              <w:rPr>
                <w:rFonts w:ascii="Arial" w:hAnsi="Arial" w:cs="Arial"/>
                <w:spacing w:val="-5"/>
                <w:sz w:val="20"/>
              </w:rPr>
              <w:t xml:space="preserve"> </w:t>
            </w:r>
            <w:r w:rsidRPr="00187D2C">
              <w:rPr>
                <w:rFonts w:ascii="Arial" w:hAnsi="Arial" w:cs="Arial"/>
                <w:sz w:val="20"/>
              </w:rPr>
              <w:t>Candelaria</w:t>
            </w:r>
            <w:r w:rsidRPr="00187D2C">
              <w:rPr>
                <w:rFonts w:ascii="Arial" w:hAnsi="Arial" w:cs="Arial"/>
                <w:spacing w:val="-5"/>
                <w:sz w:val="20"/>
              </w:rPr>
              <w:t xml:space="preserve"> </w:t>
            </w:r>
            <w:r w:rsidRPr="00187D2C">
              <w:rPr>
                <w:rFonts w:ascii="Arial" w:hAnsi="Arial" w:cs="Arial"/>
                <w:sz w:val="20"/>
              </w:rPr>
              <w:t>efectuará</w:t>
            </w:r>
            <w:r w:rsidRPr="00187D2C">
              <w:rPr>
                <w:rFonts w:ascii="Arial" w:hAnsi="Arial" w:cs="Arial"/>
                <w:spacing w:val="-5"/>
                <w:sz w:val="20"/>
              </w:rPr>
              <w:t xml:space="preserve"> </w:t>
            </w:r>
            <w:r w:rsidRPr="00187D2C">
              <w:rPr>
                <w:rFonts w:ascii="Arial" w:hAnsi="Arial" w:cs="Arial"/>
                <w:sz w:val="20"/>
              </w:rPr>
              <w:t>los</w:t>
            </w:r>
            <w:r w:rsidRPr="00187D2C">
              <w:rPr>
                <w:rFonts w:ascii="Arial" w:hAnsi="Arial" w:cs="Arial"/>
                <w:spacing w:val="-4"/>
                <w:sz w:val="20"/>
              </w:rPr>
              <w:t xml:space="preserve"> </w:t>
            </w:r>
            <w:r w:rsidRPr="00187D2C">
              <w:rPr>
                <w:rFonts w:ascii="Arial" w:hAnsi="Arial" w:cs="Arial"/>
                <w:sz w:val="20"/>
              </w:rPr>
              <w:t>pagos de las cuentas de cobro del contrato que resulte del presente proceso dentro de los 30 días calendarios siguientes a la fecha de radicación de la cuenta/ factura.</w:t>
            </w:r>
          </w:p>
          <w:p w:rsidR="00673098" w:rsidRPr="00187D2C" w:rsidRDefault="00673098" w:rsidP="008D3232">
            <w:pPr>
              <w:pStyle w:val="TableParagraph"/>
              <w:spacing w:before="2"/>
              <w:rPr>
                <w:rFonts w:ascii="Arial" w:hAnsi="Arial" w:cs="Arial"/>
                <w:sz w:val="20"/>
              </w:rPr>
            </w:pPr>
          </w:p>
          <w:p w:rsidR="00673098" w:rsidRPr="00187D2C" w:rsidRDefault="00673098" w:rsidP="008D3232">
            <w:pPr>
              <w:pStyle w:val="TableParagraph"/>
              <w:ind w:right="99"/>
              <w:jc w:val="both"/>
              <w:rPr>
                <w:rFonts w:ascii="Arial" w:hAnsi="Arial" w:cs="Arial"/>
                <w:sz w:val="20"/>
              </w:rPr>
            </w:pPr>
            <w:r w:rsidRPr="00187D2C">
              <w:rPr>
                <w:rFonts w:ascii="Arial" w:hAnsi="Arial" w:cs="Arial"/>
                <w:sz w:val="20"/>
              </w:rPr>
              <w:t>El Municipio no se responsabilizará por la demora presentada en el pago al CONTRATISTA, cuando ella fuere provocada por encontrarse incompleta la documentación que sirve de soporte para el trámite y previa recepción de los elementos contratados a satisfacción por parte del contratante, o no se ajuste a cualquiera de las condiciones establecidas en el contrato.</w:t>
            </w:r>
          </w:p>
          <w:p w:rsidR="00673098" w:rsidRPr="00187D2C" w:rsidRDefault="00673098" w:rsidP="008D3232">
            <w:pPr>
              <w:pStyle w:val="TableParagraph"/>
              <w:spacing w:before="230"/>
              <w:ind w:right="104"/>
              <w:jc w:val="both"/>
              <w:rPr>
                <w:rFonts w:ascii="Arial" w:hAnsi="Arial" w:cs="Arial"/>
                <w:sz w:val="20"/>
              </w:rPr>
            </w:pPr>
            <w:r w:rsidRPr="00187D2C">
              <w:rPr>
                <w:rFonts w:ascii="Arial" w:hAnsi="Arial" w:cs="Arial"/>
                <w:sz w:val="20"/>
              </w:rPr>
              <w:t>El</w:t>
            </w:r>
            <w:r w:rsidRPr="00187D2C">
              <w:rPr>
                <w:rFonts w:ascii="Arial" w:hAnsi="Arial" w:cs="Arial"/>
                <w:spacing w:val="-2"/>
                <w:sz w:val="20"/>
              </w:rPr>
              <w:t xml:space="preserve"> </w:t>
            </w:r>
            <w:r w:rsidRPr="00187D2C">
              <w:rPr>
                <w:rFonts w:ascii="Arial" w:hAnsi="Arial" w:cs="Arial"/>
                <w:sz w:val="20"/>
              </w:rPr>
              <w:t>término</w:t>
            </w:r>
            <w:r w:rsidRPr="00187D2C">
              <w:rPr>
                <w:rFonts w:ascii="Arial" w:hAnsi="Arial" w:cs="Arial"/>
                <w:spacing w:val="-1"/>
                <w:sz w:val="20"/>
              </w:rPr>
              <w:t xml:space="preserve"> </w:t>
            </w:r>
            <w:r w:rsidRPr="00187D2C">
              <w:rPr>
                <w:rFonts w:ascii="Arial" w:hAnsi="Arial" w:cs="Arial"/>
                <w:sz w:val="20"/>
              </w:rPr>
              <w:t>para</w:t>
            </w:r>
            <w:r w:rsidRPr="00187D2C">
              <w:rPr>
                <w:rFonts w:ascii="Arial" w:hAnsi="Arial" w:cs="Arial"/>
                <w:spacing w:val="-1"/>
                <w:sz w:val="20"/>
              </w:rPr>
              <w:t xml:space="preserve"> </w:t>
            </w:r>
            <w:r w:rsidRPr="00187D2C">
              <w:rPr>
                <w:rFonts w:ascii="Arial" w:hAnsi="Arial" w:cs="Arial"/>
                <w:sz w:val="20"/>
              </w:rPr>
              <w:t>el</w:t>
            </w:r>
            <w:r w:rsidRPr="00187D2C">
              <w:rPr>
                <w:rFonts w:ascii="Arial" w:hAnsi="Arial" w:cs="Arial"/>
                <w:spacing w:val="-4"/>
                <w:sz w:val="20"/>
              </w:rPr>
              <w:t xml:space="preserve"> </w:t>
            </w:r>
            <w:r w:rsidRPr="00187D2C">
              <w:rPr>
                <w:rFonts w:ascii="Arial" w:hAnsi="Arial" w:cs="Arial"/>
                <w:sz w:val="20"/>
              </w:rPr>
              <w:t>pago</w:t>
            </w:r>
            <w:r w:rsidRPr="00187D2C">
              <w:rPr>
                <w:rFonts w:ascii="Arial" w:hAnsi="Arial" w:cs="Arial"/>
                <w:spacing w:val="-1"/>
                <w:sz w:val="20"/>
              </w:rPr>
              <w:t xml:space="preserve"> </w:t>
            </w:r>
            <w:r w:rsidRPr="00187D2C">
              <w:rPr>
                <w:rFonts w:ascii="Arial" w:hAnsi="Arial" w:cs="Arial"/>
                <w:sz w:val="20"/>
              </w:rPr>
              <w:t>sólo</w:t>
            </w:r>
            <w:r w:rsidRPr="00187D2C">
              <w:rPr>
                <w:rFonts w:ascii="Arial" w:hAnsi="Arial" w:cs="Arial"/>
                <w:spacing w:val="-3"/>
                <w:sz w:val="20"/>
              </w:rPr>
              <w:t xml:space="preserve"> </w:t>
            </w:r>
            <w:r w:rsidRPr="00187D2C">
              <w:rPr>
                <w:rFonts w:ascii="Arial" w:hAnsi="Arial" w:cs="Arial"/>
                <w:sz w:val="20"/>
              </w:rPr>
              <w:t>empezará a</w:t>
            </w:r>
            <w:r w:rsidRPr="00187D2C">
              <w:rPr>
                <w:rFonts w:ascii="Arial" w:hAnsi="Arial" w:cs="Arial"/>
                <w:spacing w:val="-4"/>
                <w:sz w:val="20"/>
              </w:rPr>
              <w:t xml:space="preserve"> </w:t>
            </w:r>
            <w:r w:rsidRPr="00187D2C">
              <w:rPr>
                <w:rFonts w:ascii="Arial" w:hAnsi="Arial" w:cs="Arial"/>
                <w:sz w:val="20"/>
              </w:rPr>
              <w:t>contarse</w:t>
            </w:r>
            <w:r w:rsidRPr="00187D2C">
              <w:rPr>
                <w:rFonts w:ascii="Arial" w:hAnsi="Arial" w:cs="Arial"/>
                <w:spacing w:val="-1"/>
                <w:sz w:val="20"/>
              </w:rPr>
              <w:t xml:space="preserve"> </w:t>
            </w:r>
            <w:r w:rsidRPr="00187D2C">
              <w:rPr>
                <w:rFonts w:ascii="Arial" w:hAnsi="Arial" w:cs="Arial"/>
                <w:sz w:val="20"/>
              </w:rPr>
              <w:t>desde</w:t>
            </w:r>
            <w:r w:rsidRPr="00187D2C">
              <w:rPr>
                <w:rFonts w:ascii="Arial" w:hAnsi="Arial" w:cs="Arial"/>
                <w:spacing w:val="-2"/>
                <w:sz w:val="20"/>
              </w:rPr>
              <w:t xml:space="preserve"> </w:t>
            </w:r>
            <w:r w:rsidRPr="00187D2C">
              <w:rPr>
                <w:rFonts w:ascii="Arial" w:hAnsi="Arial" w:cs="Arial"/>
                <w:sz w:val="20"/>
              </w:rPr>
              <w:t>la</w:t>
            </w:r>
            <w:r w:rsidRPr="00187D2C">
              <w:rPr>
                <w:rFonts w:ascii="Arial" w:hAnsi="Arial" w:cs="Arial"/>
                <w:spacing w:val="-3"/>
                <w:sz w:val="20"/>
              </w:rPr>
              <w:t xml:space="preserve"> </w:t>
            </w:r>
            <w:r w:rsidRPr="00187D2C">
              <w:rPr>
                <w:rFonts w:ascii="Arial" w:hAnsi="Arial" w:cs="Arial"/>
                <w:sz w:val="20"/>
              </w:rPr>
              <w:t>fecha</w:t>
            </w:r>
            <w:r w:rsidRPr="00187D2C">
              <w:rPr>
                <w:rFonts w:ascii="Arial" w:hAnsi="Arial" w:cs="Arial"/>
                <w:spacing w:val="-2"/>
                <w:sz w:val="20"/>
              </w:rPr>
              <w:t xml:space="preserve"> </w:t>
            </w:r>
            <w:r w:rsidRPr="00187D2C">
              <w:rPr>
                <w:rFonts w:ascii="Arial" w:hAnsi="Arial" w:cs="Arial"/>
                <w:sz w:val="20"/>
              </w:rPr>
              <w:t>en</w:t>
            </w:r>
            <w:r w:rsidRPr="00187D2C">
              <w:rPr>
                <w:rFonts w:ascii="Arial" w:hAnsi="Arial" w:cs="Arial"/>
                <w:spacing w:val="-2"/>
                <w:sz w:val="20"/>
              </w:rPr>
              <w:t xml:space="preserve"> </w:t>
            </w:r>
            <w:r w:rsidRPr="00187D2C">
              <w:rPr>
                <w:rFonts w:ascii="Arial" w:hAnsi="Arial" w:cs="Arial"/>
                <w:sz w:val="20"/>
              </w:rPr>
              <w:t>que</w:t>
            </w:r>
            <w:r w:rsidRPr="00187D2C">
              <w:rPr>
                <w:rFonts w:ascii="Arial" w:hAnsi="Arial" w:cs="Arial"/>
                <w:spacing w:val="-3"/>
                <w:sz w:val="20"/>
              </w:rPr>
              <w:t xml:space="preserve"> </w:t>
            </w:r>
            <w:r w:rsidRPr="00187D2C">
              <w:rPr>
                <w:rFonts w:ascii="Arial" w:hAnsi="Arial" w:cs="Arial"/>
                <w:sz w:val="20"/>
              </w:rPr>
              <w:t>se</w:t>
            </w:r>
            <w:r w:rsidRPr="00187D2C">
              <w:rPr>
                <w:rFonts w:ascii="Arial" w:hAnsi="Arial" w:cs="Arial"/>
                <w:spacing w:val="-1"/>
                <w:sz w:val="20"/>
              </w:rPr>
              <w:t xml:space="preserve"> </w:t>
            </w:r>
            <w:r w:rsidRPr="00187D2C">
              <w:rPr>
                <w:rFonts w:ascii="Arial" w:hAnsi="Arial" w:cs="Arial"/>
                <w:sz w:val="20"/>
              </w:rPr>
              <w:t>presenten</w:t>
            </w:r>
            <w:r w:rsidRPr="00187D2C">
              <w:rPr>
                <w:rFonts w:ascii="Arial" w:hAnsi="Arial" w:cs="Arial"/>
                <w:spacing w:val="-3"/>
                <w:sz w:val="20"/>
              </w:rPr>
              <w:t xml:space="preserve"> </w:t>
            </w:r>
            <w:r w:rsidRPr="00187D2C">
              <w:rPr>
                <w:rFonts w:ascii="Arial" w:hAnsi="Arial" w:cs="Arial"/>
                <w:sz w:val="20"/>
              </w:rPr>
              <w:t>en</w:t>
            </w:r>
            <w:r w:rsidRPr="00187D2C">
              <w:rPr>
                <w:rFonts w:ascii="Arial" w:hAnsi="Arial" w:cs="Arial"/>
                <w:spacing w:val="-3"/>
                <w:sz w:val="20"/>
              </w:rPr>
              <w:t xml:space="preserve"> </w:t>
            </w:r>
            <w:r w:rsidRPr="00187D2C">
              <w:rPr>
                <w:rFonts w:ascii="Arial" w:hAnsi="Arial" w:cs="Arial"/>
                <w:sz w:val="20"/>
              </w:rPr>
              <w:t>debida forma y adjuntando la totalidad de los documentos exigidos para tal efecto. Las demoras que se presenten</w:t>
            </w:r>
            <w:r w:rsidRPr="00187D2C">
              <w:rPr>
                <w:rFonts w:ascii="Arial" w:hAnsi="Arial" w:cs="Arial"/>
                <w:spacing w:val="-8"/>
                <w:sz w:val="20"/>
              </w:rPr>
              <w:t xml:space="preserve"> </w:t>
            </w:r>
            <w:r w:rsidRPr="00187D2C">
              <w:rPr>
                <w:rFonts w:ascii="Arial" w:hAnsi="Arial" w:cs="Arial"/>
                <w:sz w:val="20"/>
              </w:rPr>
              <w:t>por</w:t>
            </w:r>
            <w:r w:rsidRPr="00187D2C">
              <w:rPr>
                <w:rFonts w:ascii="Arial" w:hAnsi="Arial" w:cs="Arial"/>
                <w:spacing w:val="-7"/>
                <w:sz w:val="20"/>
              </w:rPr>
              <w:t xml:space="preserve"> </w:t>
            </w:r>
            <w:r w:rsidRPr="00187D2C">
              <w:rPr>
                <w:rFonts w:ascii="Arial" w:hAnsi="Arial" w:cs="Arial"/>
                <w:sz w:val="20"/>
              </w:rPr>
              <w:t>estos</w:t>
            </w:r>
            <w:r w:rsidRPr="00187D2C">
              <w:rPr>
                <w:rFonts w:ascii="Arial" w:hAnsi="Arial" w:cs="Arial"/>
                <w:spacing w:val="-7"/>
                <w:sz w:val="20"/>
              </w:rPr>
              <w:t xml:space="preserve"> </w:t>
            </w:r>
            <w:r w:rsidRPr="00187D2C">
              <w:rPr>
                <w:rFonts w:ascii="Arial" w:hAnsi="Arial" w:cs="Arial"/>
                <w:sz w:val="20"/>
              </w:rPr>
              <w:t>conceptos</w:t>
            </w:r>
            <w:r w:rsidRPr="00187D2C">
              <w:rPr>
                <w:rFonts w:ascii="Arial" w:hAnsi="Arial" w:cs="Arial"/>
                <w:spacing w:val="-7"/>
                <w:sz w:val="20"/>
              </w:rPr>
              <w:t xml:space="preserve"> </w:t>
            </w:r>
            <w:r w:rsidRPr="00187D2C">
              <w:rPr>
                <w:rFonts w:ascii="Arial" w:hAnsi="Arial" w:cs="Arial"/>
                <w:sz w:val="20"/>
              </w:rPr>
              <w:t>serán</w:t>
            </w:r>
            <w:r w:rsidRPr="00187D2C">
              <w:rPr>
                <w:rFonts w:ascii="Arial" w:hAnsi="Arial" w:cs="Arial"/>
                <w:spacing w:val="-7"/>
                <w:sz w:val="20"/>
              </w:rPr>
              <w:t xml:space="preserve"> </w:t>
            </w:r>
            <w:r w:rsidRPr="00187D2C">
              <w:rPr>
                <w:rFonts w:ascii="Arial" w:hAnsi="Arial" w:cs="Arial"/>
                <w:sz w:val="20"/>
              </w:rPr>
              <w:t>responsabilidad</w:t>
            </w:r>
            <w:r w:rsidRPr="00187D2C">
              <w:rPr>
                <w:rFonts w:ascii="Arial" w:hAnsi="Arial" w:cs="Arial"/>
                <w:spacing w:val="-8"/>
                <w:sz w:val="20"/>
              </w:rPr>
              <w:t xml:space="preserve"> </w:t>
            </w:r>
            <w:r w:rsidRPr="00187D2C">
              <w:rPr>
                <w:rFonts w:ascii="Arial" w:hAnsi="Arial" w:cs="Arial"/>
                <w:sz w:val="20"/>
              </w:rPr>
              <w:t>del</w:t>
            </w:r>
            <w:r w:rsidRPr="00187D2C">
              <w:rPr>
                <w:rFonts w:ascii="Arial" w:hAnsi="Arial" w:cs="Arial"/>
                <w:spacing w:val="-8"/>
                <w:sz w:val="20"/>
              </w:rPr>
              <w:t xml:space="preserve"> </w:t>
            </w:r>
            <w:r w:rsidRPr="00187D2C">
              <w:rPr>
                <w:rFonts w:ascii="Arial" w:hAnsi="Arial" w:cs="Arial"/>
                <w:sz w:val="20"/>
              </w:rPr>
              <w:t>CONTRATISTA</w:t>
            </w:r>
            <w:r w:rsidRPr="00187D2C">
              <w:rPr>
                <w:rFonts w:ascii="Arial" w:hAnsi="Arial" w:cs="Arial"/>
                <w:spacing w:val="-2"/>
                <w:sz w:val="20"/>
              </w:rPr>
              <w:t xml:space="preserve"> </w:t>
            </w:r>
            <w:r w:rsidRPr="00187D2C">
              <w:rPr>
                <w:rFonts w:ascii="Arial" w:hAnsi="Arial" w:cs="Arial"/>
                <w:sz w:val="20"/>
              </w:rPr>
              <w:t>elegido</w:t>
            </w:r>
            <w:r w:rsidRPr="00187D2C">
              <w:rPr>
                <w:rFonts w:ascii="Arial" w:hAnsi="Arial" w:cs="Arial"/>
                <w:spacing w:val="-7"/>
                <w:sz w:val="20"/>
              </w:rPr>
              <w:t xml:space="preserve"> </w:t>
            </w:r>
            <w:r w:rsidRPr="00187D2C">
              <w:rPr>
                <w:rFonts w:ascii="Arial" w:hAnsi="Arial" w:cs="Arial"/>
                <w:sz w:val="20"/>
              </w:rPr>
              <w:t>y</w:t>
            </w:r>
            <w:r w:rsidRPr="00187D2C">
              <w:rPr>
                <w:rFonts w:ascii="Arial" w:hAnsi="Arial" w:cs="Arial"/>
                <w:spacing w:val="-7"/>
                <w:sz w:val="20"/>
              </w:rPr>
              <w:t xml:space="preserve"> </w:t>
            </w:r>
            <w:r w:rsidRPr="00187D2C">
              <w:rPr>
                <w:rFonts w:ascii="Arial" w:hAnsi="Arial" w:cs="Arial"/>
                <w:sz w:val="20"/>
              </w:rPr>
              <w:t>no</w:t>
            </w:r>
            <w:r w:rsidRPr="00187D2C">
              <w:rPr>
                <w:rFonts w:ascii="Arial" w:hAnsi="Arial" w:cs="Arial"/>
                <w:spacing w:val="-8"/>
                <w:sz w:val="20"/>
              </w:rPr>
              <w:t xml:space="preserve"> </w:t>
            </w:r>
            <w:r w:rsidRPr="00187D2C">
              <w:rPr>
                <w:rFonts w:ascii="Arial" w:hAnsi="Arial" w:cs="Arial"/>
                <w:sz w:val="20"/>
              </w:rPr>
              <w:t>tendrá</w:t>
            </w:r>
            <w:r w:rsidRPr="00187D2C">
              <w:rPr>
                <w:rFonts w:ascii="Arial" w:hAnsi="Arial" w:cs="Arial"/>
                <w:spacing w:val="-6"/>
                <w:sz w:val="20"/>
              </w:rPr>
              <w:t xml:space="preserve"> </w:t>
            </w:r>
            <w:r w:rsidRPr="00187D2C">
              <w:rPr>
                <w:rFonts w:ascii="Arial" w:hAnsi="Arial" w:cs="Arial"/>
                <w:sz w:val="20"/>
              </w:rPr>
              <w:t>por ello derecho al pago de intereses o compensación de ninguna naturaleza.</w:t>
            </w:r>
          </w:p>
          <w:p w:rsidR="00673098" w:rsidRPr="00187D2C" w:rsidRDefault="00673098" w:rsidP="008D3232">
            <w:pPr>
              <w:pStyle w:val="TableParagraph"/>
              <w:rPr>
                <w:rFonts w:ascii="Arial" w:hAnsi="Arial" w:cs="Arial"/>
                <w:sz w:val="20"/>
              </w:rPr>
            </w:pPr>
          </w:p>
          <w:p w:rsidR="00673098" w:rsidRPr="00187D2C" w:rsidRDefault="00673098" w:rsidP="008D3232">
            <w:pPr>
              <w:pStyle w:val="TableParagraph"/>
              <w:ind w:right="109"/>
              <w:jc w:val="both"/>
              <w:rPr>
                <w:rFonts w:ascii="Arial" w:hAnsi="Arial" w:cs="Arial"/>
                <w:sz w:val="20"/>
              </w:rPr>
            </w:pPr>
            <w:r w:rsidRPr="00187D2C">
              <w:rPr>
                <w:rFonts w:ascii="Arial" w:hAnsi="Arial" w:cs="Arial"/>
                <w:sz w:val="20"/>
              </w:rPr>
              <w:t>Las demoras por presentación inoportuna de la factura o cuenta de cobro o falta del lleno de los requisitos</w:t>
            </w:r>
            <w:r w:rsidRPr="00187D2C">
              <w:rPr>
                <w:rFonts w:ascii="Arial" w:hAnsi="Arial" w:cs="Arial"/>
                <w:spacing w:val="-7"/>
                <w:sz w:val="20"/>
              </w:rPr>
              <w:t xml:space="preserve"> </w:t>
            </w:r>
            <w:r w:rsidRPr="00187D2C">
              <w:rPr>
                <w:rFonts w:ascii="Arial" w:hAnsi="Arial" w:cs="Arial"/>
                <w:sz w:val="20"/>
              </w:rPr>
              <w:t>para</w:t>
            </w:r>
            <w:r w:rsidRPr="00187D2C">
              <w:rPr>
                <w:rFonts w:ascii="Arial" w:hAnsi="Arial" w:cs="Arial"/>
                <w:spacing w:val="-8"/>
                <w:sz w:val="20"/>
              </w:rPr>
              <w:t xml:space="preserve"> </w:t>
            </w:r>
            <w:r w:rsidRPr="00187D2C">
              <w:rPr>
                <w:rFonts w:ascii="Arial" w:hAnsi="Arial" w:cs="Arial"/>
                <w:sz w:val="20"/>
              </w:rPr>
              <w:t>la</w:t>
            </w:r>
            <w:r w:rsidRPr="00187D2C">
              <w:rPr>
                <w:rFonts w:ascii="Arial" w:hAnsi="Arial" w:cs="Arial"/>
                <w:spacing w:val="-8"/>
                <w:sz w:val="20"/>
              </w:rPr>
              <w:t xml:space="preserve"> </w:t>
            </w:r>
            <w:r w:rsidRPr="00187D2C">
              <w:rPr>
                <w:rFonts w:ascii="Arial" w:hAnsi="Arial" w:cs="Arial"/>
                <w:sz w:val="20"/>
              </w:rPr>
              <w:t>realización</w:t>
            </w:r>
            <w:r w:rsidRPr="00187D2C">
              <w:rPr>
                <w:rFonts w:ascii="Arial" w:hAnsi="Arial" w:cs="Arial"/>
                <w:spacing w:val="-10"/>
                <w:sz w:val="20"/>
              </w:rPr>
              <w:t xml:space="preserve"> </w:t>
            </w:r>
            <w:r w:rsidRPr="00187D2C">
              <w:rPr>
                <w:rFonts w:ascii="Arial" w:hAnsi="Arial" w:cs="Arial"/>
                <w:sz w:val="20"/>
              </w:rPr>
              <w:t>del</w:t>
            </w:r>
            <w:r w:rsidRPr="00187D2C">
              <w:rPr>
                <w:rFonts w:ascii="Arial" w:hAnsi="Arial" w:cs="Arial"/>
                <w:spacing w:val="-9"/>
                <w:sz w:val="20"/>
              </w:rPr>
              <w:t xml:space="preserve"> </w:t>
            </w:r>
            <w:r w:rsidRPr="00187D2C">
              <w:rPr>
                <w:rFonts w:ascii="Arial" w:hAnsi="Arial" w:cs="Arial"/>
                <w:sz w:val="20"/>
              </w:rPr>
              <w:t>pago</w:t>
            </w:r>
            <w:r w:rsidRPr="00187D2C">
              <w:rPr>
                <w:rFonts w:ascii="Arial" w:hAnsi="Arial" w:cs="Arial"/>
                <w:spacing w:val="-10"/>
                <w:sz w:val="20"/>
              </w:rPr>
              <w:t xml:space="preserve"> </w:t>
            </w:r>
            <w:r w:rsidRPr="00187D2C">
              <w:rPr>
                <w:rFonts w:ascii="Arial" w:hAnsi="Arial" w:cs="Arial"/>
                <w:sz w:val="20"/>
              </w:rPr>
              <w:t>correspondiente,</w:t>
            </w:r>
            <w:r w:rsidRPr="00187D2C">
              <w:rPr>
                <w:rFonts w:ascii="Arial" w:hAnsi="Arial" w:cs="Arial"/>
                <w:spacing w:val="-10"/>
                <w:sz w:val="20"/>
              </w:rPr>
              <w:t xml:space="preserve"> </w:t>
            </w:r>
            <w:r w:rsidRPr="00187D2C">
              <w:rPr>
                <w:rFonts w:ascii="Arial" w:hAnsi="Arial" w:cs="Arial"/>
                <w:sz w:val="20"/>
              </w:rPr>
              <w:t>serán</w:t>
            </w:r>
            <w:r w:rsidRPr="00187D2C">
              <w:rPr>
                <w:rFonts w:ascii="Arial" w:hAnsi="Arial" w:cs="Arial"/>
                <w:spacing w:val="-8"/>
                <w:sz w:val="20"/>
              </w:rPr>
              <w:t xml:space="preserve"> </w:t>
            </w:r>
            <w:r w:rsidRPr="00187D2C">
              <w:rPr>
                <w:rFonts w:ascii="Arial" w:hAnsi="Arial" w:cs="Arial"/>
                <w:sz w:val="20"/>
              </w:rPr>
              <w:t>responsabilidad</w:t>
            </w:r>
            <w:r w:rsidRPr="00187D2C">
              <w:rPr>
                <w:rFonts w:ascii="Arial" w:hAnsi="Arial" w:cs="Arial"/>
                <w:spacing w:val="-8"/>
                <w:sz w:val="20"/>
              </w:rPr>
              <w:t xml:space="preserve"> </w:t>
            </w:r>
            <w:r w:rsidRPr="00187D2C">
              <w:rPr>
                <w:rFonts w:ascii="Arial" w:hAnsi="Arial" w:cs="Arial"/>
                <w:sz w:val="20"/>
              </w:rPr>
              <w:t>del</w:t>
            </w:r>
            <w:r w:rsidRPr="00187D2C">
              <w:rPr>
                <w:rFonts w:ascii="Arial" w:hAnsi="Arial" w:cs="Arial"/>
                <w:spacing w:val="-7"/>
                <w:sz w:val="20"/>
              </w:rPr>
              <w:t xml:space="preserve"> </w:t>
            </w:r>
            <w:r w:rsidRPr="00187D2C">
              <w:rPr>
                <w:rFonts w:ascii="Arial" w:hAnsi="Arial" w:cs="Arial"/>
                <w:sz w:val="20"/>
              </w:rPr>
              <w:t>contratista</w:t>
            </w:r>
            <w:r w:rsidRPr="00187D2C">
              <w:rPr>
                <w:rFonts w:ascii="Arial" w:hAnsi="Arial" w:cs="Arial"/>
                <w:spacing w:val="-8"/>
                <w:sz w:val="20"/>
              </w:rPr>
              <w:t xml:space="preserve"> </w:t>
            </w:r>
            <w:r w:rsidRPr="00187D2C">
              <w:rPr>
                <w:rFonts w:ascii="Arial" w:hAnsi="Arial" w:cs="Arial"/>
                <w:sz w:val="20"/>
              </w:rPr>
              <w:t>y</w:t>
            </w:r>
            <w:r w:rsidRPr="00187D2C">
              <w:rPr>
                <w:rFonts w:ascii="Arial" w:hAnsi="Arial" w:cs="Arial"/>
                <w:spacing w:val="-9"/>
                <w:sz w:val="20"/>
              </w:rPr>
              <w:t xml:space="preserve"> </w:t>
            </w:r>
            <w:r w:rsidRPr="00187D2C">
              <w:rPr>
                <w:rFonts w:ascii="Arial" w:hAnsi="Arial" w:cs="Arial"/>
                <w:sz w:val="20"/>
              </w:rPr>
              <w:t>no tendrá por ello derecho al pago de intereses o compensación de ninguna naturaleza.</w:t>
            </w:r>
          </w:p>
          <w:p w:rsidR="00673098" w:rsidRDefault="00673098" w:rsidP="008D3232">
            <w:pPr>
              <w:pStyle w:val="TableParagraph"/>
              <w:spacing w:before="229"/>
              <w:ind w:right="109"/>
              <w:jc w:val="both"/>
              <w:rPr>
                <w:rFonts w:ascii="Arial" w:eastAsia="Arial" w:hAnsi="Arial" w:cs="Arial"/>
                <w:szCs w:val="22"/>
              </w:rPr>
            </w:pPr>
            <w:r w:rsidRPr="00187D2C">
              <w:rPr>
                <w:rFonts w:ascii="Arial" w:hAnsi="Arial" w:cs="Arial"/>
                <w:sz w:val="20"/>
              </w:rPr>
              <w:t>Los</w:t>
            </w:r>
            <w:r w:rsidRPr="00187D2C">
              <w:rPr>
                <w:rFonts w:ascii="Arial" w:hAnsi="Arial" w:cs="Arial"/>
                <w:spacing w:val="-8"/>
                <w:sz w:val="20"/>
              </w:rPr>
              <w:t xml:space="preserve"> </w:t>
            </w:r>
            <w:r w:rsidRPr="00187D2C">
              <w:rPr>
                <w:rFonts w:ascii="Arial" w:hAnsi="Arial" w:cs="Arial"/>
                <w:sz w:val="20"/>
              </w:rPr>
              <w:t>pagos</w:t>
            </w:r>
            <w:r w:rsidRPr="00187D2C">
              <w:rPr>
                <w:rFonts w:ascii="Arial" w:hAnsi="Arial" w:cs="Arial"/>
                <w:spacing w:val="-6"/>
                <w:sz w:val="20"/>
              </w:rPr>
              <w:t xml:space="preserve"> </w:t>
            </w:r>
            <w:r w:rsidRPr="00187D2C">
              <w:rPr>
                <w:rFonts w:ascii="Arial" w:hAnsi="Arial" w:cs="Arial"/>
                <w:sz w:val="20"/>
              </w:rPr>
              <w:t>están</w:t>
            </w:r>
            <w:r w:rsidRPr="00187D2C">
              <w:rPr>
                <w:rFonts w:ascii="Arial" w:hAnsi="Arial" w:cs="Arial"/>
                <w:spacing w:val="-7"/>
                <w:sz w:val="20"/>
              </w:rPr>
              <w:t xml:space="preserve"> </w:t>
            </w:r>
            <w:r w:rsidRPr="00187D2C">
              <w:rPr>
                <w:rFonts w:ascii="Arial" w:hAnsi="Arial" w:cs="Arial"/>
                <w:sz w:val="20"/>
              </w:rPr>
              <w:t>sujetos</w:t>
            </w:r>
            <w:r w:rsidRPr="00187D2C">
              <w:rPr>
                <w:rFonts w:ascii="Arial" w:hAnsi="Arial" w:cs="Arial"/>
                <w:spacing w:val="-8"/>
                <w:sz w:val="20"/>
              </w:rPr>
              <w:t xml:space="preserve"> </w:t>
            </w:r>
            <w:r w:rsidRPr="00187D2C">
              <w:rPr>
                <w:rFonts w:ascii="Arial" w:hAnsi="Arial" w:cs="Arial"/>
                <w:sz w:val="20"/>
              </w:rPr>
              <w:t>a</w:t>
            </w:r>
            <w:r w:rsidRPr="00187D2C">
              <w:rPr>
                <w:rFonts w:ascii="Arial" w:hAnsi="Arial" w:cs="Arial"/>
                <w:spacing w:val="-7"/>
                <w:sz w:val="20"/>
              </w:rPr>
              <w:t xml:space="preserve"> </w:t>
            </w:r>
            <w:r w:rsidRPr="00187D2C">
              <w:rPr>
                <w:rFonts w:ascii="Arial" w:hAnsi="Arial" w:cs="Arial"/>
                <w:sz w:val="20"/>
              </w:rPr>
              <w:t>la</w:t>
            </w:r>
            <w:r w:rsidRPr="00187D2C">
              <w:rPr>
                <w:rFonts w:ascii="Arial" w:hAnsi="Arial" w:cs="Arial"/>
                <w:spacing w:val="-9"/>
                <w:sz w:val="20"/>
              </w:rPr>
              <w:t xml:space="preserve"> </w:t>
            </w:r>
            <w:r w:rsidRPr="00187D2C">
              <w:rPr>
                <w:rFonts w:ascii="Arial" w:hAnsi="Arial" w:cs="Arial"/>
                <w:sz w:val="20"/>
              </w:rPr>
              <w:t>disponibilidad</w:t>
            </w:r>
            <w:r w:rsidRPr="00187D2C">
              <w:rPr>
                <w:rFonts w:ascii="Arial" w:hAnsi="Arial" w:cs="Arial"/>
                <w:spacing w:val="-7"/>
                <w:sz w:val="20"/>
              </w:rPr>
              <w:t xml:space="preserve"> </w:t>
            </w:r>
            <w:r w:rsidRPr="00187D2C">
              <w:rPr>
                <w:rFonts w:ascii="Arial" w:hAnsi="Arial" w:cs="Arial"/>
                <w:sz w:val="20"/>
              </w:rPr>
              <w:t>del</w:t>
            </w:r>
            <w:r w:rsidRPr="00187D2C">
              <w:rPr>
                <w:rFonts w:ascii="Arial" w:hAnsi="Arial" w:cs="Arial"/>
                <w:spacing w:val="-5"/>
                <w:sz w:val="20"/>
              </w:rPr>
              <w:t xml:space="preserve"> </w:t>
            </w:r>
            <w:r w:rsidRPr="00187D2C">
              <w:rPr>
                <w:rFonts w:ascii="Arial" w:hAnsi="Arial" w:cs="Arial"/>
                <w:sz w:val="20"/>
              </w:rPr>
              <w:t>PAC</w:t>
            </w:r>
            <w:r w:rsidRPr="00187D2C">
              <w:rPr>
                <w:rFonts w:ascii="Arial" w:hAnsi="Arial" w:cs="Arial"/>
                <w:spacing w:val="-6"/>
                <w:sz w:val="20"/>
              </w:rPr>
              <w:t xml:space="preserve"> </w:t>
            </w:r>
            <w:r w:rsidRPr="00187D2C">
              <w:rPr>
                <w:rFonts w:ascii="Arial" w:hAnsi="Arial" w:cs="Arial"/>
                <w:sz w:val="20"/>
              </w:rPr>
              <w:t>y</w:t>
            </w:r>
            <w:r w:rsidRPr="00187D2C">
              <w:rPr>
                <w:rFonts w:ascii="Arial" w:hAnsi="Arial" w:cs="Arial"/>
                <w:spacing w:val="-5"/>
                <w:sz w:val="20"/>
              </w:rPr>
              <w:t xml:space="preserve"> </w:t>
            </w:r>
            <w:r w:rsidRPr="00187D2C">
              <w:rPr>
                <w:rFonts w:ascii="Arial" w:hAnsi="Arial" w:cs="Arial"/>
                <w:sz w:val="20"/>
              </w:rPr>
              <w:t>al</w:t>
            </w:r>
            <w:r w:rsidRPr="00187D2C">
              <w:rPr>
                <w:rFonts w:ascii="Arial" w:hAnsi="Arial" w:cs="Arial"/>
                <w:spacing w:val="-8"/>
                <w:sz w:val="20"/>
              </w:rPr>
              <w:t xml:space="preserve"> </w:t>
            </w:r>
            <w:r w:rsidRPr="00187D2C">
              <w:rPr>
                <w:rFonts w:ascii="Arial" w:hAnsi="Arial" w:cs="Arial"/>
                <w:sz w:val="20"/>
              </w:rPr>
              <w:t>derecho</w:t>
            </w:r>
            <w:r w:rsidRPr="00187D2C">
              <w:rPr>
                <w:rFonts w:ascii="Arial" w:hAnsi="Arial" w:cs="Arial"/>
                <w:spacing w:val="-7"/>
                <w:sz w:val="20"/>
              </w:rPr>
              <w:t xml:space="preserve"> </w:t>
            </w:r>
            <w:r w:rsidRPr="00187D2C">
              <w:rPr>
                <w:rFonts w:ascii="Arial" w:hAnsi="Arial" w:cs="Arial"/>
                <w:sz w:val="20"/>
              </w:rPr>
              <w:t>de</w:t>
            </w:r>
            <w:r w:rsidRPr="00187D2C">
              <w:rPr>
                <w:rFonts w:ascii="Arial" w:hAnsi="Arial" w:cs="Arial"/>
                <w:spacing w:val="-9"/>
                <w:sz w:val="20"/>
              </w:rPr>
              <w:t xml:space="preserve"> </w:t>
            </w:r>
            <w:r w:rsidRPr="00187D2C">
              <w:rPr>
                <w:rFonts w:ascii="Arial" w:hAnsi="Arial" w:cs="Arial"/>
                <w:sz w:val="20"/>
              </w:rPr>
              <w:t>turno.</w:t>
            </w:r>
            <w:r w:rsidRPr="00187D2C">
              <w:rPr>
                <w:rFonts w:ascii="Arial" w:hAnsi="Arial" w:cs="Arial"/>
                <w:spacing w:val="-7"/>
                <w:sz w:val="20"/>
              </w:rPr>
              <w:t xml:space="preserve"> </w:t>
            </w:r>
            <w:r w:rsidRPr="00187D2C">
              <w:rPr>
                <w:rFonts w:ascii="Arial" w:hAnsi="Arial" w:cs="Arial"/>
                <w:sz w:val="20"/>
              </w:rPr>
              <w:t>A</w:t>
            </w:r>
            <w:r w:rsidRPr="00187D2C">
              <w:rPr>
                <w:rFonts w:ascii="Arial" w:hAnsi="Arial" w:cs="Arial"/>
                <w:spacing w:val="-7"/>
                <w:sz w:val="20"/>
              </w:rPr>
              <w:t xml:space="preserve"> </w:t>
            </w:r>
            <w:r w:rsidRPr="00187D2C">
              <w:rPr>
                <w:rFonts w:ascii="Arial" w:hAnsi="Arial" w:cs="Arial"/>
                <w:sz w:val="20"/>
              </w:rPr>
              <w:t>los</w:t>
            </w:r>
            <w:r w:rsidRPr="00187D2C">
              <w:rPr>
                <w:rFonts w:ascii="Arial" w:hAnsi="Arial" w:cs="Arial"/>
                <w:spacing w:val="-6"/>
                <w:sz w:val="20"/>
              </w:rPr>
              <w:t xml:space="preserve"> </w:t>
            </w:r>
            <w:r w:rsidRPr="00187D2C">
              <w:rPr>
                <w:rFonts w:ascii="Arial" w:hAnsi="Arial" w:cs="Arial"/>
                <w:sz w:val="20"/>
              </w:rPr>
              <w:t>pagos</w:t>
            </w:r>
            <w:r w:rsidRPr="00187D2C">
              <w:rPr>
                <w:rFonts w:ascii="Arial" w:hAnsi="Arial" w:cs="Arial"/>
                <w:spacing w:val="-8"/>
                <w:sz w:val="20"/>
              </w:rPr>
              <w:t xml:space="preserve"> </w:t>
            </w:r>
            <w:r w:rsidRPr="00187D2C">
              <w:rPr>
                <w:rFonts w:ascii="Arial" w:hAnsi="Arial" w:cs="Arial"/>
                <w:sz w:val="20"/>
              </w:rPr>
              <w:t>tramitados se le descontarán las retenciones y deducciones de ley a que haya lugar</w:t>
            </w:r>
            <w:r>
              <w:rPr>
                <w:rFonts w:ascii="Arial" w:hAnsi="Arial" w:cs="Arial"/>
                <w:sz w:val="20"/>
              </w:rPr>
              <w:t>.</w:t>
            </w:r>
          </w:p>
        </w:tc>
      </w:tr>
      <w:tr w:rsidR="00673098" w:rsidTr="008D3232">
        <w:trPr>
          <w:trHeight w:val="566"/>
        </w:trPr>
        <w:tc>
          <w:tcPr>
            <w:tcW w:w="3120" w:type="dxa"/>
            <w:tcBorders>
              <w:top w:val="single" w:sz="4" w:space="0" w:color="000000"/>
              <w:left w:val="single" w:sz="4" w:space="0" w:color="000000"/>
              <w:bottom w:val="single" w:sz="6" w:space="0" w:color="000000"/>
              <w:right w:val="single" w:sz="4" w:space="0" w:color="000000"/>
            </w:tcBorders>
            <w:shd w:val="clear" w:color="auto" w:fill="D9D9D9"/>
            <w:vAlign w:val="center"/>
          </w:tcPr>
          <w:p w:rsidR="00673098" w:rsidRDefault="00673098" w:rsidP="008D3232">
            <w:pPr>
              <w:ind w:left="0" w:hanging="2"/>
              <w:rPr>
                <w:rFonts w:ascii="Arial" w:eastAsia="Arial" w:hAnsi="Arial" w:cs="Arial"/>
                <w:sz w:val="20"/>
                <w:szCs w:val="20"/>
              </w:rPr>
            </w:pPr>
          </w:p>
          <w:p w:rsidR="00673098" w:rsidRDefault="00673098" w:rsidP="008D3232">
            <w:pPr>
              <w:rPr>
                <w:rFonts w:ascii="Arial" w:eastAsia="Arial" w:hAnsi="Arial" w:cs="Arial"/>
                <w:b/>
                <w:sz w:val="20"/>
                <w:szCs w:val="20"/>
              </w:rPr>
            </w:pPr>
            <w:r>
              <w:rPr>
                <w:rFonts w:ascii="Arial" w:eastAsia="Arial" w:hAnsi="Arial" w:cs="Arial"/>
                <w:b/>
                <w:sz w:val="20"/>
                <w:szCs w:val="20"/>
              </w:rPr>
              <w:t>6) CLÁUSULAS EXCEPCIONALES:</w:t>
            </w:r>
          </w:p>
        </w:tc>
        <w:tc>
          <w:tcPr>
            <w:tcW w:w="7512" w:type="dxa"/>
            <w:tcBorders>
              <w:top w:val="single" w:sz="4" w:space="0" w:color="000000"/>
              <w:left w:val="single" w:sz="4" w:space="0" w:color="000000"/>
              <w:bottom w:val="single" w:sz="6" w:space="0" w:color="000000"/>
              <w:right w:val="single" w:sz="4" w:space="0" w:color="000000"/>
            </w:tcBorders>
            <w:vAlign w:val="center"/>
          </w:tcPr>
          <w:p w:rsidR="00673098" w:rsidRDefault="00673098" w:rsidP="008D3232">
            <w:pPr>
              <w:rPr>
                <w:rFonts w:ascii="Arial" w:eastAsia="Arial" w:hAnsi="Arial" w:cs="Arial"/>
                <w:sz w:val="20"/>
                <w:szCs w:val="20"/>
              </w:rPr>
            </w:pPr>
            <w:r>
              <w:rPr>
                <w:rFonts w:ascii="Arial" w:eastAsia="Arial" w:hAnsi="Arial" w:cs="Arial"/>
                <w:sz w:val="20"/>
                <w:szCs w:val="20"/>
              </w:rPr>
              <w:t xml:space="preserve">En este contrato se entienden y quedan pactadas las cláusulas excepcionales, tales como la dirección, control y vigilancia en la ejecución del contrato, declarar la caducidad del contrato, la interpretación, modificación y terminación unilateral previstas en los artículos 14 a 18 de la Ley 80 de 1993, y demás normas que regulen la materia. </w:t>
            </w:r>
          </w:p>
        </w:tc>
      </w:tr>
      <w:tr w:rsidR="00673098" w:rsidTr="008D3232">
        <w:trPr>
          <w:trHeight w:val="566"/>
        </w:trPr>
        <w:tc>
          <w:tcPr>
            <w:tcW w:w="3120" w:type="dxa"/>
            <w:tcBorders>
              <w:top w:val="single" w:sz="4" w:space="0" w:color="000000"/>
              <w:left w:val="single" w:sz="4" w:space="0" w:color="000000"/>
              <w:bottom w:val="single" w:sz="6" w:space="0" w:color="000000"/>
              <w:right w:val="single" w:sz="4" w:space="0" w:color="000000"/>
            </w:tcBorders>
            <w:shd w:val="clear" w:color="auto" w:fill="D9D9D9"/>
            <w:vAlign w:val="center"/>
          </w:tcPr>
          <w:p w:rsidR="00673098" w:rsidRDefault="00673098" w:rsidP="008D3232">
            <w:pPr>
              <w:ind w:left="0" w:hanging="2"/>
              <w:rPr>
                <w:rFonts w:ascii="Arial" w:eastAsia="Arial" w:hAnsi="Arial" w:cs="Arial"/>
                <w:b/>
                <w:sz w:val="20"/>
                <w:szCs w:val="20"/>
              </w:rPr>
            </w:pPr>
            <w:r>
              <w:rPr>
                <w:rFonts w:ascii="Arial" w:eastAsia="Arial" w:hAnsi="Arial" w:cs="Arial"/>
                <w:b/>
                <w:sz w:val="20"/>
                <w:szCs w:val="20"/>
              </w:rPr>
              <w:t>7) SUSPENSIÓN DEL CONTRATO:</w:t>
            </w:r>
          </w:p>
        </w:tc>
        <w:tc>
          <w:tcPr>
            <w:tcW w:w="7512" w:type="dxa"/>
            <w:tcBorders>
              <w:top w:val="single" w:sz="4" w:space="0" w:color="000000"/>
              <w:left w:val="single" w:sz="4" w:space="0" w:color="000000"/>
              <w:bottom w:val="single" w:sz="6" w:space="0" w:color="000000"/>
              <w:right w:val="single" w:sz="4" w:space="0" w:color="000000"/>
            </w:tcBorders>
            <w:vAlign w:val="center"/>
          </w:tcPr>
          <w:p w:rsidR="00673098" w:rsidRDefault="00673098" w:rsidP="008D3232">
            <w:pPr>
              <w:rPr>
                <w:rFonts w:ascii="Arial" w:eastAsia="Arial" w:hAnsi="Arial" w:cs="Arial"/>
                <w:sz w:val="20"/>
                <w:szCs w:val="20"/>
              </w:rPr>
            </w:pPr>
            <w:r>
              <w:rPr>
                <w:rFonts w:ascii="Arial" w:eastAsia="Arial" w:hAnsi="Arial" w:cs="Arial"/>
                <w:sz w:val="20"/>
                <w:szCs w:val="20"/>
              </w:rPr>
              <w:t xml:space="preserve">El plazo para la ejecución del contrato podrá suspenderse por acuerdo entre las partes o cuando ocurran hechos o circunstancias constitutivas de una situación de fuerza mayor o caso fortuito que impidan el cumplimiento de las obligaciones asumidas. Si la suspensión es de mutuo acuerdo, deberá suscribirse un acta por las partes en la que conste la razón por la cual suspenden la ejecución del contrato, la forma como se asumirán los costos que se generen con ocasión de la misma, las actividades que se desarrollan tendientes a superar el motivo de suspensión. </w:t>
            </w:r>
          </w:p>
          <w:p w:rsidR="00673098" w:rsidRDefault="00673098" w:rsidP="008D3232">
            <w:pPr>
              <w:rPr>
                <w:rFonts w:ascii="Arial" w:eastAsia="Arial" w:hAnsi="Arial" w:cs="Arial"/>
                <w:sz w:val="20"/>
                <w:szCs w:val="20"/>
              </w:rPr>
            </w:pPr>
          </w:p>
          <w:p w:rsidR="00673098" w:rsidRDefault="00673098" w:rsidP="008D3232">
            <w:pPr>
              <w:rPr>
                <w:rFonts w:ascii="Arial" w:eastAsia="Arial" w:hAnsi="Arial" w:cs="Arial"/>
                <w:sz w:val="20"/>
                <w:szCs w:val="20"/>
              </w:rPr>
            </w:pPr>
            <w:r>
              <w:rPr>
                <w:rFonts w:ascii="Arial" w:eastAsia="Arial" w:hAnsi="Arial" w:cs="Arial"/>
                <w:sz w:val="20"/>
                <w:szCs w:val="20"/>
              </w:rPr>
              <w:t xml:space="preserve">Mientras subsistan hechos constitutivos de una situación de fuerza mayor o caso fortuito, y estas impidan la ejecución total del contrato, el plazo para la ejecución del contrato se suspenderá de la siguiente manera: </w:t>
            </w:r>
          </w:p>
          <w:p w:rsidR="00673098" w:rsidRDefault="00673098" w:rsidP="008D3232">
            <w:pPr>
              <w:rPr>
                <w:rFonts w:ascii="Arial" w:eastAsia="Arial" w:hAnsi="Arial" w:cs="Arial"/>
                <w:sz w:val="20"/>
                <w:szCs w:val="20"/>
              </w:rPr>
            </w:pPr>
            <w:r>
              <w:rPr>
                <w:rFonts w:ascii="Arial" w:eastAsia="Arial" w:hAnsi="Arial" w:cs="Arial"/>
                <w:sz w:val="20"/>
                <w:szCs w:val="20"/>
              </w:rPr>
              <w:t>(i)</w:t>
            </w:r>
            <w:r>
              <w:rPr>
                <w:rFonts w:ascii="Arial" w:eastAsia="Arial" w:hAnsi="Arial" w:cs="Arial"/>
                <w:sz w:val="20"/>
                <w:szCs w:val="20"/>
              </w:rPr>
              <w:tab/>
              <w:t xml:space="preserve">Por el término que dure la situación configura la circunstancia de fuerza mayor o caso fortuito. </w:t>
            </w:r>
          </w:p>
          <w:p w:rsidR="00673098" w:rsidRDefault="00673098" w:rsidP="008D3232">
            <w:pPr>
              <w:rPr>
                <w:rFonts w:ascii="Arial" w:eastAsia="Arial" w:hAnsi="Arial" w:cs="Arial"/>
                <w:sz w:val="20"/>
                <w:szCs w:val="20"/>
              </w:rPr>
            </w:pPr>
            <w:r>
              <w:rPr>
                <w:rFonts w:ascii="Arial" w:eastAsia="Arial" w:hAnsi="Arial" w:cs="Arial"/>
                <w:sz w:val="20"/>
                <w:szCs w:val="20"/>
              </w:rPr>
              <w:t>(ii)</w:t>
            </w:r>
            <w:r>
              <w:rPr>
                <w:rFonts w:ascii="Arial" w:eastAsia="Arial" w:hAnsi="Arial" w:cs="Arial"/>
                <w:sz w:val="20"/>
                <w:szCs w:val="20"/>
              </w:rPr>
              <w:tab/>
              <w:t>Si los hechos constitutivos de una situación de fuerza mayor y caso fortuito no impiden la ejecución de la totalidad del contrato, sino sólo de manera parcial o de alguna o algunas de las obligaciones de este contrato, las partes convendrán si tales circunstancias suponen o no la suspensión de la totalidad del contrato, y en su caso, el tiempo y los términos de suspensión.</w:t>
            </w:r>
          </w:p>
          <w:p w:rsidR="00673098" w:rsidRDefault="00673098" w:rsidP="008D3232">
            <w:pPr>
              <w:rPr>
                <w:rFonts w:ascii="Arial" w:eastAsia="Arial" w:hAnsi="Arial" w:cs="Arial"/>
                <w:sz w:val="20"/>
                <w:szCs w:val="20"/>
              </w:rPr>
            </w:pPr>
          </w:p>
          <w:p w:rsidR="00673098" w:rsidRDefault="00673098" w:rsidP="008D3232">
            <w:pPr>
              <w:rPr>
                <w:rFonts w:ascii="Arial" w:eastAsia="Arial" w:hAnsi="Arial" w:cs="Arial"/>
                <w:sz w:val="20"/>
                <w:szCs w:val="20"/>
              </w:rPr>
            </w:pPr>
            <w:r>
              <w:rPr>
                <w:rFonts w:ascii="Arial" w:eastAsia="Arial" w:hAnsi="Arial" w:cs="Arial"/>
                <w:sz w:val="20"/>
                <w:szCs w:val="20"/>
              </w:rPr>
              <w:t>La suspensión de la ejecución del contrato por fuerza mayor o caso fortuito se hará constar en actas suscritas por las partes, en las cuales se indique los hechos que la motivan. Una vez cesen las causas de la suspensión se dejará constancia de este hecho y de la reiniciación de los plazos contractuales a que haya lugar; en actas suscritas por las partes. De generarse costos al CONTRATISTA producto de la suspensión, el CONTRATANTE deberá reconocerlos a efectos de llevar al CONTRATISTA a punto de no pérdida, siempre y cuando esté plenamente demostrado.</w:t>
            </w:r>
          </w:p>
        </w:tc>
      </w:tr>
      <w:tr w:rsidR="00673098" w:rsidTr="008D3232">
        <w:trPr>
          <w:trHeight w:val="188"/>
        </w:trPr>
        <w:tc>
          <w:tcPr>
            <w:tcW w:w="3120" w:type="dxa"/>
            <w:tcBorders>
              <w:top w:val="single" w:sz="6" w:space="0" w:color="000000"/>
              <w:left w:val="single" w:sz="4" w:space="0" w:color="000000"/>
              <w:bottom w:val="single" w:sz="6" w:space="0" w:color="000000"/>
              <w:right w:val="single" w:sz="6" w:space="0" w:color="000000"/>
            </w:tcBorders>
            <w:shd w:val="clear" w:color="auto" w:fill="D9D9D9"/>
            <w:vAlign w:val="center"/>
          </w:tcPr>
          <w:p w:rsidR="00673098" w:rsidRDefault="00673098" w:rsidP="008D3232">
            <w:pPr>
              <w:rPr>
                <w:rFonts w:ascii="Arial" w:eastAsia="Arial" w:hAnsi="Arial" w:cs="Arial"/>
                <w:sz w:val="20"/>
                <w:szCs w:val="20"/>
              </w:rPr>
            </w:pPr>
          </w:p>
          <w:p w:rsidR="00673098" w:rsidRDefault="00673098" w:rsidP="008D3232">
            <w:pPr>
              <w:rPr>
                <w:rFonts w:ascii="Arial" w:eastAsia="Arial" w:hAnsi="Arial" w:cs="Arial"/>
                <w:sz w:val="20"/>
                <w:szCs w:val="20"/>
              </w:rPr>
            </w:pPr>
            <w:r>
              <w:rPr>
                <w:rFonts w:ascii="Arial" w:eastAsia="Arial" w:hAnsi="Arial" w:cs="Arial"/>
                <w:b/>
                <w:sz w:val="20"/>
                <w:szCs w:val="20"/>
              </w:rPr>
              <w:t>8) GARANTÍAS:</w:t>
            </w:r>
          </w:p>
        </w:tc>
        <w:tc>
          <w:tcPr>
            <w:tcW w:w="7512" w:type="dxa"/>
            <w:tcBorders>
              <w:top w:val="single" w:sz="6" w:space="0" w:color="000000"/>
              <w:left w:val="single" w:sz="6" w:space="0" w:color="000000"/>
              <w:bottom w:val="single" w:sz="6" w:space="0" w:color="000000"/>
              <w:right w:val="single" w:sz="4" w:space="0" w:color="000000"/>
            </w:tcBorders>
            <w:shd w:val="clear" w:color="auto" w:fill="FFFFFF"/>
            <w:vAlign w:val="center"/>
          </w:tcPr>
          <w:p w:rsidR="00673098" w:rsidRPr="00025BD8" w:rsidRDefault="00673098" w:rsidP="008D3232">
            <w:pPr>
              <w:ind w:left="0" w:firstLine="0"/>
              <w:rPr>
                <w:rFonts w:ascii="Arial" w:eastAsia="Arial" w:hAnsi="Arial" w:cs="Arial"/>
                <w:sz w:val="20"/>
                <w:szCs w:val="20"/>
              </w:rPr>
            </w:pPr>
            <w:r w:rsidRPr="00025BD8">
              <w:rPr>
                <w:rFonts w:ascii="Arial" w:eastAsia="Arial" w:hAnsi="Arial" w:cs="Arial"/>
                <w:sz w:val="20"/>
                <w:szCs w:val="20"/>
              </w:rPr>
              <w:t xml:space="preserve">Teniendo en cuenta lo establecido en el artículo 2.2.1.2.3.1.1 del decreto 1082 de 2015,«Riesgos que deben cubrir las garantías en la contratación» El cumplimiento de las obligaciones surgidas en favor de las entidades estatales con ocasión de: (i) la presentación de las ofertas; (ii) los contratos y su liquidación; y (iii) los Riesgos a </w:t>
            </w:r>
            <w:r w:rsidRPr="00025BD8">
              <w:rPr>
                <w:rFonts w:ascii="Arial" w:eastAsia="Arial" w:hAnsi="Arial" w:cs="Arial"/>
                <w:sz w:val="20"/>
                <w:szCs w:val="20"/>
              </w:rPr>
              <w:lastRenderedPageBreak/>
              <w:t>los que se encuentran expuestas las entidades estatales, derivados .de la responsabilidad extracontractual que pueda surgir por las actuaciones, hechos u omisiones de sus contratistas y subcontratistas, deben estar garantizadas en los términos de la ley y del decreto.</w:t>
            </w:r>
          </w:p>
          <w:p w:rsidR="00673098" w:rsidRDefault="00673098" w:rsidP="008D3232">
            <w:pPr>
              <w:ind w:left="0" w:firstLine="0"/>
              <w:rPr>
                <w:rFonts w:ascii="Arial" w:eastAsia="Arial" w:hAnsi="Arial" w:cs="Arial"/>
                <w:sz w:val="20"/>
                <w:szCs w:val="20"/>
                <w:highlight w:val="yellow"/>
              </w:rPr>
            </w:pPr>
          </w:p>
          <w:p w:rsidR="00673098" w:rsidRPr="00A87C38" w:rsidRDefault="00673098" w:rsidP="008D3232">
            <w:pPr>
              <w:rPr>
                <w:rFonts w:ascii="Arial" w:hAnsi="Arial" w:cs="Arial"/>
                <w:sz w:val="20"/>
                <w:szCs w:val="20"/>
              </w:rPr>
            </w:pPr>
            <w:r w:rsidRPr="000E42DA">
              <w:rPr>
                <w:rFonts w:ascii="Arial" w:hAnsi="Arial" w:cs="Arial"/>
                <w:b/>
                <w:sz w:val="20"/>
                <w:szCs w:val="20"/>
              </w:rPr>
              <w:t>Para la fase del proceso de selección</w:t>
            </w:r>
            <w:r w:rsidRPr="00A87C38">
              <w:rPr>
                <w:rFonts w:ascii="Arial" w:hAnsi="Arial" w:cs="Arial"/>
                <w:sz w:val="20"/>
                <w:szCs w:val="20"/>
              </w:rPr>
              <w:t>:</w:t>
            </w:r>
          </w:p>
          <w:p w:rsidR="00673098" w:rsidRPr="00A87C38" w:rsidRDefault="00673098" w:rsidP="008D3232">
            <w:pPr>
              <w:rPr>
                <w:rFonts w:ascii="Arial" w:hAnsi="Arial" w:cs="Arial"/>
                <w:sz w:val="20"/>
                <w:szCs w:val="20"/>
              </w:rPr>
            </w:pPr>
          </w:p>
          <w:p w:rsidR="00673098" w:rsidRPr="000E42DA" w:rsidRDefault="00673098" w:rsidP="008D3232">
            <w:pPr>
              <w:rPr>
                <w:rFonts w:ascii="Arial" w:hAnsi="Arial" w:cs="Arial"/>
                <w:b/>
                <w:sz w:val="20"/>
                <w:szCs w:val="20"/>
              </w:rPr>
            </w:pPr>
            <w:r w:rsidRPr="000E42DA">
              <w:rPr>
                <w:rFonts w:ascii="Arial" w:hAnsi="Arial" w:cs="Arial"/>
                <w:b/>
                <w:sz w:val="20"/>
                <w:szCs w:val="20"/>
              </w:rPr>
              <w:t xml:space="preserve">GARANTÍA DE SERIEDAD DE LA OFERTA. </w:t>
            </w:r>
          </w:p>
          <w:p w:rsidR="00673098" w:rsidRPr="00A87C38" w:rsidRDefault="00673098" w:rsidP="008D3232">
            <w:pPr>
              <w:rPr>
                <w:rFonts w:ascii="Arial" w:hAnsi="Arial" w:cs="Arial"/>
                <w:sz w:val="20"/>
                <w:szCs w:val="20"/>
              </w:rPr>
            </w:pPr>
            <w:r w:rsidRPr="00A87C38">
              <w:rPr>
                <w:rFonts w:ascii="Arial" w:hAnsi="Arial" w:cs="Arial"/>
                <w:sz w:val="20"/>
                <w:szCs w:val="20"/>
              </w:rPr>
              <w:t>La propuesta deberá acompañarse de una garantía la cual podrán otorgar, teniendo en cuenta como mecanismos de cobertura del riesgo cualquiera de las siguientes garantías: póliza de seguros otorgada por una compañía aseguradora legalmente establecida en Colombia, Patrimonio autónomo, Garantía bancaria. En caso de prórroga del cierre esta garantía deberá ampliarse a partir de la nueva fecha de cierre.</w:t>
            </w:r>
          </w:p>
          <w:p w:rsidR="00673098" w:rsidRDefault="00673098" w:rsidP="008D3232">
            <w:pPr>
              <w:ind w:left="0" w:firstLine="0"/>
              <w:rPr>
                <w:rFonts w:ascii="Arial" w:eastAsia="Arial" w:hAnsi="Arial" w:cs="Arial"/>
                <w:sz w:val="20"/>
                <w:szCs w:val="20"/>
                <w:highlight w:val="yellow"/>
              </w:rPr>
            </w:pPr>
          </w:p>
          <w:p w:rsidR="00673098" w:rsidRPr="000E42DA" w:rsidRDefault="00673098" w:rsidP="008D3232">
            <w:pPr>
              <w:rPr>
                <w:rFonts w:ascii="Arial" w:hAnsi="Arial" w:cs="Arial"/>
                <w:b/>
                <w:sz w:val="20"/>
                <w:szCs w:val="20"/>
              </w:rPr>
            </w:pPr>
            <w:r w:rsidRPr="000E42DA">
              <w:rPr>
                <w:rFonts w:ascii="Arial" w:hAnsi="Arial" w:cs="Arial"/>
                <w:b/>
                <w:sz w:val="20"/>
                <w:szCs w:val="20"/>
              </w:rPr>
              <w:t>Las características que debe reunir la garantía que ampara la seriedad del ofrecimiento son:</w:t>
            </w:r>
          </w:p>
          <w:p w:rsidR="00673098" w:rsidRPr="00A87C38" w:rsidRDefault="00673098" w:rsidP="008D3232">
            <w:pPr>
              <w:rPr>
                <w:rFonts w:ascii="Arial" w:hAnsi="Arial" w:cs="Arial"/>
                <w:sz w:val="20"/>
                <w:szCs w:val="20"/>
              </w:rPr>
            </w:pPr>
            <w:r w:rsidRPr="00A87C38">
              <w:rPr>
                <w:rFonts w:ascii="Arial" w:hAnsi="Arial" w:cs="Arial"/>
                <w:sz w:val="20"/>
                <w:szCs w:val="20"/>
              </w:rPr>
              <w:t xml:space="preserve"> </w:t>
            </w:r>
          </w:p>
          <w:p w:rsidR="00673098" w:rsidRPr="00A87C38" w:rsidRDefault="00673098" w:rsidP="008D3232">
            <w:pPr>
              <w:rPr>
                <w:rFonts w:ascii="Arial" w:hAnsi="Arial" w:cs="Arial"/>
                <w:sz w:val="20"/>
                <w:szCs w:val="20"/>
              </w:rPr>
            </w:pPr>
          </w:p>
          <w:p w:rsidR="00673098" w:rsidRPr="000E42DA" w:rsidRDefault="00673098" w:rsidP="00673098">
            <w:pPr>
              <w:pStyle w:val="Prrafodelista"/>
              <w:numPr>
                <w:ilvl w:val="1"/>
                <w:numId w:val="31"/>
              </w:numPr>
              <w:spacing w:after="0" w:line="240" w:lineRule="auto"/>
              <w:ind w:left="347"/>
              <w:contextualSpacing w:val="0"/>
              <w:rPr>
                <w:rFonts w:ascii="Arial" w:hAnsi="Arial" w:cs="Arial"/>
                <w:sz w:val="20"/>
                <w:szCs w:val="20"/>
              </w:rPr>
            </w:pPr>
            <w:r w:rsidRPr="000E42DA">
              <w:rPr>
                <w:rFonts w:ascii="Arial" w:hAnsi="Arial" w:cs="Arial"/>
                <w:sz w:val="20"/>
                <w:szCs w:val="20"/>
              </w:rPr>
              <w:t>Asegurado o beneficiario: MUNICIPIO DE CANDELARIA</w:t>
            </w:r>
          </w:p>
          <w:p w:rsidR="00673098" w:rsidRPr="000E42DA" w:rsidRDefault="00673098" w:rsidP="00673098">
            <w:pPr>
              <w:pStyle w:val="Prrafodelista"/>
              <w:numPr>
                <w:ilvl w:val="1"/>
                <w:numId w:val="31"/>
              </w:numPr>
              <w:spacing w:after="0" w:line="240" w:lineRule="auto"/>
              <w:ind w:left="347"/>
              <w:contextualSpacing w:val="0"/>
              <w:rPr>
                <w:rFonts w:ascii="Arial" w:hAnsi="Arial" w:cs="Arial"/>
                <w:sz w:val="20"/>
                <w:szCs w:val="20"/>
              </w:rPr>
            </w:pPr>
            <w:r w:rsidRPr="000E42DA">
              <w:rPr>
                <w:rFonts w:ascii="Arial" w:hAnsi="Arial" w:cs="Arial"/>
                <w:sz w:val="20"/>
                <w:szCs w:val="20"/>
              </w:rPr>
              <w:t>Cuantía: Diez por ciento (10%) del presupuesto oficial de la Convocatoria.</w:t>
            </w:r>
          </w:p>
          <w:p w:rsidR="00673098" w:rsidRDefault="00673098" w:rsidP="00673098">
            <w:pPr>
              <w:pStyle w:val="Prrafodelista"/>
              <w:numPr>
                <w:ilvl w:val="1"/>
                <w:numId w:val="31"/>
              </w:numPr>
              <w:spacing w:after="0" w:line="240" w:lineRule="auto"/>
              <w:ind w:left="347"/>
              <w:contextualSpacing w:val="0"/>
              <w:rPr>
                <w:rFonts w:ascii="Arial" w:hAnsi="Arial" w:cs="Arial"/>
                <w:sz w:val="20"/>
                <w:szCs w:val="20"/>
              </w:rPr>
            </w:pPr>
            <w:r w:rsidRPr="000E42DA">
              <w:rPr>
                <w:rFonts w:ascii="Arial" w:hAnsi="Arial" w:cs="Arial"/>
                <w:sz w:val="20"/>
                <w:szCs w:val="20"/>
              </w:rPr>
              <w:t>Vigencia: Se extenderá desde el momento de la presentación de la oferta hasta la aprobación de la garantía que ampara los riesgos propios de la etapa contractual (mínimo 60 días).</w:t>
            </w:r>
          </w:p>
          <w:p w:rsidR="00673098" w:rsidRDefault="00673098" w:rsidP="00673098">
            <w:pPr>
              <w:pStyle w:val="Prrafodelista"/>
              <w:numPr>
                <w:ilvl w:val="1"/>
                <w:numId w:val="31"/>
              </w:numPr>
              <w:spacing w:after="0" w:line="240" w:lineRule="auto"/>
              <w:ind w:left="347"/>
              <w:contextualSpacing w:val="0"/>
              <w:rPr>
                <w:rFonts w:ascii="Arial" w:hAnsi="Arial" w:cs="Arial"/>
                <w:sz w:val="20"/>
                <w:szCs w:val="20"/>
              </w:rPr>
            </w:pPr>
            <w:r w:rsidRPr="00383456">
              <w:rPr>
                <w:rFonts w:ascii="Arial" w:hAnsi="Arial" w:cs="Arial"/>
                <w:sz w:val="20"/>
                <w:szCs w:val="20"/>
              </w:rPr>
              <w:t>Tomador o afianzado: La póliza o garantía deberá tomarse con el nombre o razón social que figure en el certificado de existencia y representación legal expedido por la Cámara de Comercio respectiva, y no solo con su sigla, salvo que en el referido documento se exprese que la entidad podrá denominarse de esa manera. Cuando la oferta la presente un Consorcio o Unión Temporal, la garantía debe ser tomada a nombre del Consorcio o Unión Temporal y todos sus integrantes.</w:t>
            </w:r>
          </w:p>
          <w:p w:rsidR="00673098" w:rsidRPr="003D1583" w:rsidRDefault="00673098" w:rsidP="00673098">
            <w:pPr>
              <w:pStyle w:val="Prrafodelista"/>
              <w:numPr>
                <w:ilvl w:val="1"/>
                <w:numId w:val="31"/>
              </w:numPr>
              <w:spacing w:after="0" w:line="240" w:lineRule="auto"/>
              <w:ind w:left="347"/>
              <w:contextualSpacing w:val="0"/>
              <w:rPr>
                <w:rFonts w:ascii="Arial" w:hAnsi="Arial" w:cs="Arial"/>
                <w:sz w:val="20"/>
                <w:szCs w:val="20"/>
              </w:rPr>
            </w:pPr>
            <w:r w:rsidRPr="00383456">
              <w:rPr>
                <w:rFonts w:ascii="Arial" w:hAnsi="Arial" w:cs="Arial"/>
                <w:sz w:val="20"/>
                <w:szCs w:val="20"/>
              </w:rPr>
              <w:t>Acreditación de pago: Deberá acreditarse el pago, mediante recibo, sello de pago, certificación, constancia o en su defecto se deberá indicar en la póliza que no expira por falta de pago conforme a lo previsto en el artículo 7 de la Ley 1150 de 2007.</w:t>
            </w:r>
          </w:p>
          <w:p w:rsidR="00673098" w:rsidRPr="00383456" w:rsidRDefault="00673098" w:rsidP="00673098">
            <w:pPr>
              <w:pStyle w:val="Prrafodelista"/>
              <w:numPr>
                <w:ilvl w:val="1"/>
                <w:numId w:val="31"/>
              </w:numPr>
              <w:spacing w:after="0" w:line="240" w:lineRule="auto"/>
              <w:ind w:left="347"/>
              <w:contextualSpacing w:val="0"/>
              <w:rPr>
                <w:rFonts w:ascii="Arial" w:hAnsi="Arial" w:cs="Arial"/>
                <w:sz w:val="20"/>
                <w:szCs w:val="20"/>
              </w:rPr>
            </w:pPr>
            <w:r w:rsidRPr="00383456">
              <w:rPr>
                <w:rFonts w:ascii="Arial" w:hAnsi="Arial" w:cs="Arial"/>
                <w:sz w:val="20"/>
                <w:szCs w:val="20"/>
              </w:rPr>
              <w:t>La garantía deberá indicar el objeto de la presente Convocatoria.</w:t>
            </w:r>
          </w:p>
          <w:p w:rsidR="00673098" w:rsidRPr="00A87C38" w:rsidRDefault="00673098" w:rsidP="008D3232">
            <w:pPr>
              <w:rPr>
                <w:rFonts w:ascii="Arial" w:hAnsi="Arial" w:cs="Arial"/>
                <w:sz w:val="20"/>
                <w:szCs w:val="20"/>
              </w:rPr>
            </w:pPr>
          </w:p>
          <w:p w:rsidR="00673098" w:rsidRPr="00A87C38" w:rsidRDefault="00673098" w:rsidP="008D3232">
            <w:pPr>
              <w:rPr>
                <w:rFonts w:ascii="Arial" w:hAnsi="Arial" w:cs="Arial"/>
                <w:sz w:val="20"/>
                <w:szCs w:val="20"/>
              </w:rPr>
            </w:pPr>
            <w:r w:rsidRPr="00A87C38">
              <w:rPr>
                <w:rFonts w:ascii="Arial" w:hAnsi="Arial" w:cs="Arial"/>
                <w:sz w:val="20"/>
                <w:szCs w:val="20"/>
              </w:rPr>
              <w:t>Las garantías de seriedad presentadas por los proponentes que no resultaron favorecidos, se les devolverán dentro de los cinco (5) días siguientes al perfeccionamiento del contrato si éstas fueren solicitadas.</w:t>
            </w:r>
          </w:p>
          <w:p w:rsidR="00673098" w:rsidRPr="00A87C38" w:rsidRDefault="00673098" w:rsidP="008D3232">
            <w:pPr>
              <w:rPr>
                <w:rFonts w:ascii="Arial" w:hAnsi="Arial" w:cs="Arial"/>
                <w:sz w:val="20"/>
                <w:szCs w:val="20"/>
              </w:rPr>
            </w:pPr>
          </w:p>
          <w:p w:rsidR="00673098" w:rsidRPr="00A87C38" w:rsidRDefault="00673098" w:rsidP="008D3232">
            <w:pPr>
              <w:rPr>
                <w:rFonts w:ascii="Arial" w:hAnsi="Arial" w:cs="Arial"/>
                <w:sz w:val="20"/>
                <w:szCs w:val="20"/>
              </w:rPr>
            </w:pPr>
            <w:r w:rsidRPr="00A87C38">
              <w:rPr>
                <w:rFonts w:ascii="Arial" w:hAnsi="Arial" w:cs="Arial"/>
                <w:sz w:val="20"/>
                <w:szCs w:val="20"/>
              </w:rPr>
              <w:t>Si la garantía no se constituye por el monto mínimo requerido, o su vigencia resulta insuficiente, o no se incluye el objeto antes descrito, o no se cumple con alguno de los requisitos aquí exigidos, el MUNICIPIO, dentro del término de evaluación de las ofertas, requerirá por escrito al oferente para que, dentro del plazo señalado, presente el documento aclaratorio; si el oferente no lo presenta oportunamente y en la forma debida, el proponente incurrirá en causal de rechazo.</w:t>
            </w:r>
          </w:p>
          <w:p w:rsidR="00673098" w:rsidRPr="00A87C38" w:rsidRDefault="00673098" w:rsidP="008D3232">
            <w:pPr>
              <w:rPr>
                <w:rFonts w:ascii="Arial" w:hAnsi="Arial" w:cs="Arial"/>
                <w:sz w:val="20"/>
                <w:szCs w:val="20"/>
              </w:rPr>
            </w:pPr>
          </w:p>
          <w:p w:rsidR="00673098" w:rsidRPr="00A87C38" w:rsidRDefault="00673098" w:rsidP="008D3232">
            <w:pPr>
              <w:rPr>
                <w:rFonts w:ascii="Arial" w:hAnsi="Arial" w:cs="Arial"/>
                <w:sz w:val="20"/>
                <w:szCs w:val="20"/>
              </w:rPr>
            </w:pPr>
            <w:r w:rsidRPr="00A87C38">
              <w:rPr>
                <w:rFonts w:ascii="Arial" w:hAnsi="Arial" w:cs="Arial"/>
                <w:sz w:val="20"/>
                <w:szCs w:val="20"/>
              </w:rPr>
              <w:t>Igualmente, la no presentación de la garantía de seriedad de forma simultánea con la oferta será causal de rechazo de ésta última</w:t>
            </w:r>
          </w:p>
          <w:p w:rsidR="00673098" w:rsidRPr="00A87C38" w:rsidRDefault="00673098" w:rsidP="008D3232">
            <w:pPr>
              <w:rPr>
                <w:rFonts w:ascii="Arial" w:hAnsi="Arial" w:cs="Arial"/>
                <w:sz w:val="20"/>
                <w:szCs w:val="20"/>
              </w:rPr>
            </w:pPr>
          </w:p>
          <w:p w:rsidR="00673098" w:rsidRDefault="00673098" w:rsidP="008D3232">
            <w:pPr>
              <w:ind w:left="0" w:firstLine="0"/>
              <w:rPr>
                <w:rFonts w:ascii="Arial" w:eastAsia="Arial" w:hAnsi="Arial" w:cs="Arial"/>
                <w:sz w:val="20"/>
                <w:szCs w:val="20"/>
                <w:highlight w:val="yellow"/>
              </w:rPr>
            </w:pPr>
          </w:p>
          <w:p w:rsidR="00673098" w:rsidRDefault="00673098" w:rsidP="008D3232">
            <w:pPr>
              <w:rPr>
                <w:rFonts w:ascii="Arial" w:hAnsi="Arial" w:cs="Arial"/>
                <w:sz w:val="20"/>
                <w:szCs w:val="20"/>
              </w:rPr>
            </w:pPr>
          </w:p>
          <w:p w:rsidR="00673098" w:rsidRDefault="00673098" w:rsidP="008D3232">
            <w:pPr>
              <w:rPr>
                <w:rFonts w:ascii="Arial" w:hAnsi="Arial" w:cs="Arial"/>
                <w:sz w:val="20"/>
                <w:szCs w:val="20"/>
              </w:rPr>
            </w:pPr>
          </w:p>
          <w:p w:rsidR="00673098" w:rsidRDefault="00673098" w:rsidP="008D3232">
            <w:pPr>
              <w:rPr>
                <w:rFonts w:ascii="Arial" w:hAnsi="Arial" w:cs="Arial"/>
                <w:sz w:val="20"/>
                <w:szCs w:val="20"/>
              </w:rPr>
            </w:pPr>
          </w:p>
          <w:p w:rsidR="00673098" w:rsidRDefault="00673098" w:rsidP="008D3232">
            <w:pPr>
              <w:rPr>
                <w:rFonts w:ascii="Arial" w:hAnsi="Arial" w:cs="Arial"/>
                <w:sz w:val="20"/>
                <w:szCs w:val="20"/>
              </w:rPr>
            </w:pPr>
          </w:p>
          <w:p w:rsidR="00673098" w:rsidRDefault="00673098" w:rsidP="008D3232">
            <w:pPr>
              <w:rPr>
                <w:rFonts w:ascii="Arial" w:hAnsi="Arial" w:cs="Arial"/>
                <w:sz w:val="20"/>
                <w:szCs w:val="20"/>
              </w:rPr>
            </w:pPr>
          </w:p>
          <w:p w:rsidR="00673098" w:rsidRPr="00A87C38" w:rsidRDefault="00673098" w:rsidP="008D3232">
            <w:pPr>
              <w:rPr>
                <w:rFonts w:ascii="Arial" w:hAnsi="Arial" w:cs="Arial"/>
                <w:sz w:val="20"/>
                <w:szCs w:val="20"/>
              </w:rPr>
            </w:pPr>
          </w:p>
          <w:p w:rsidR="00673098" w:rsidRPr="00ED103F" w:rsidRDefault="00673098" w:rsidP="008D3232">
            <w:pPr>
              <w:rPr>
                <w:rFonts w:ascii="Arial" w:hAnsi="Arial" w:cs="Arial"/>
                <w:b/>
                <w:sz w:val="20"/>
                <w:szCs w:val="20"/>
              </w:rPr>
            </w:pPr>
            <w:r w:rsidRPr="00ED103F">
              <w:rPr>
                <w:rFonts w:ascii="Arial" w:hAnsi="Arial" w:cs="Arial"/>
                <w:b/>
                <w:sz w:val="20"/>
                <w:szCs w:val="20"/>
              </w:rPr>
              <w:t>Para la fase de celebración del contrato</w:t>
            </w:r>
          </w:p>
          <w:p w:rsidR="00673098" w:rsidRPr="008205DC" w:rsidRDefault="00673098" w:rsidP="008D3232">
            <w:pPr>
              <w:ind w:left="0" w:firstLine="0"/>
              <w:rPr>
                <w:rFonts w:ascii="Arial" w:eastAsia="Arial" w:hAnsi="Arial" w:cs="Arial"/>
                <w:sz w:val="20"/>
                <w:szCs w:val="20"/>
                <w:highlight w:val="yellow"/>
              </w:rPr>
            </w:pPr>
          </w:p>
          <w:p w:rsidR="00673098" w:rsidRPr="00025BD8" w:rsidRDefault="00673098" w:rsidP="008D3232">
            <w:pPr>
              <w:ind w:left="0" w:firstLine="0"/>
              <w:rPr>
                <w:rFonts w:ascii="Arial" w:eastAsia="Arial" w:hAnsi="Arial" w:cs="Arial"/>
                <w:sz w:val="20"/>
                <w:szCs w:val="20"/>
              </w:rPr>
            </w:pPr>
            <w:r w:rsidRPr="00025BD8">
              <w:rPr>
                <w:rFonts w:ascii="Arial" w:eastAsia="Arial" w:hAnsi="Arial" w:cs="Arial"/>
                <w:sz w:val="20"/>
                <w:szCs w:val="20"/>
              </w:rPr>
              <w:t xml:space="preserve">Por tanto, con sujeción a los términos del respectivo contrato deberá cubrir cualquier hecho constitutivo de incumplimiento de las obligaciones a cargo del contratista en los términos de la respectiva garantía. </w:t>
            </w:r>
          </w:p>
          <w:p w:rsidR="00673098" w:rsidRPr="00025BD8" w:rsidRDefault="00673098" w:rsidP="008D3232">
            <w:pPr>
              <w:ind w:left="0" w:firstLine="0"/>
              <w:rPr>
                <w:rFonts w:ascii="Arial" w:eastAsia="Arial" w:hAnsi="Arial" w:cs="Arial"/>
                <w:sz w:val="20"/>
                <w:szCs w:val="20"/>
              </w:rPr>
            </w:pPr>
          </w:p>
          <w:p w:rsidR="00673098" w:rsidRPr="00025BD8" w:rsidRDefault="00673098" w:rsidP="008D3232">
            <w:pPr>
              <w:ind w:left="0" w:firstLine="0"/>
              <w:rPr>
                <w:rFonts w:ascii="Arial" w:eastAsia="Arial" w:hAnsi="Arial" w:cs="Arial"/>
                <w:sz w:val="20"/>
                <w:szCs w:val="20"/>
              </w:rPr>
            </w:pPr>
            <w:r w:rsidRPr="00025BD8">
              <w:rPr>
                <w:rFonts w:ascii="Arial" w:eastAsia="Arial" w:hAnsi="Arial" w:cs="Arial"/>
                <w:sz w:val="20"/>
                <w:szCs w:val="20"/>
              </w:rPr>
              <w:lastRenderedPageBreak/>
              <w:t xml:space="preserve">De acuerdo a lo anterior se determina que el respectivo Decreto exige los amparos que deben expedir los contratistas para cubrir los eventos que se pueden generar en las diferentes actividades de la ejecución de un contrato, que se constituye en requisito para legalización de los mismos. </w:t>
            </w:r>
          </w:p>
          <w:p w:rsidR="00673098" w:rsidRPr="00025BD8" w:rsidRDefault="00673098" w:rsidP="008D3232">
            <w:pPr>
              <w:ind w:left="0" w:firstLine="0"/>
              <w:rPr>
                <w:rFonts w:ascii="Arial" w:eastAsia="Arial" w:hAnsi="Arial" w:cs="Arial"/>
                <w:sz w:val="20"/>
                <w:szCs w:val="20"/>
              </w:rPr>
            </w:pPr>
          </w:p>
          <w:p w:rsidR="00673098" w:rsidRPr="00025BD8" w:rsidRDefault="00673098" w:rsidP="008D3232">
            <w:pPr>
              <w:ind w:left="0" w:firstLine="0"/>
              <w:rPr>
                <w:rFonts w:ascii="Arial" w:eastAsia="Arial" w:hAnsi="Arial" w:cs="Arial"/>
                <w:sz w:val="20"/>
                <w:szCs w:val="20"/>
              </w:rPr>
            </w:pPr>
            <w:r w:rsidRPr="00025BD8">
              <w:rPr>
                <w:rFonts w:ascii="Arial" w:eastAsia="Arial" w:hAnsi="Arial" w:cs="Arial"/>
                <w:sz w:val="20"/>
                <w:szCs w:val="20"/>
              </w:rPr>
              <w:t xml:space="preserve">El contratista se compromete a constituir a favor del Municipio de Candelaria, cualquiera de las siguientes garantías, de conformidad con las previsiones normativas establecidas por el artículo 2.2.1.2.3.1.2 del Decreto 1082 de 2015: </w:t>
            </w:r>
            <w:r w:rsidRPr="00025BD8">
              <w:rPr>
                <w:rFonts w:ascii="Arial" w:eastAsia="Arial" w:hAnsi="Arial" w:cs="Arial"/>
                <w:b/>
                <w:sz w:val="20"/>
                <w:szCs w:val="20"/>
              </w:rPr>
              <w:t xml:space="preserve">i) </w:t>
            </w:r>
            <w:r w:rsidRPr="00025BD8">
              <w:rPr>
                <w:rFonts w:ascii="Arial" w:eastAsia="Arial" w:hAnsi="Arial" w:cs="Arial"/>
                <w:sz w:val="20"/>
                <w:szCs w:val="20"/>
              </w:rPr>
              <w:t xml:space="preserve">Cumplimiento; </w:t>
            </w:r>
            <w:r w:rsidRPr="00025BD8">
              <w:rPr>
                <w:rFonts w:ascii="Arial" w:eastAsia="Arial" w:hAnsi="Arial" w:cs="Arial"/>
                <w:b/>
                <w:sz w:val="20"/>
                <w:szCs w:val="20"/>
              </w:rPr>
              <w:t xml:space="preserve">ii) </w:t>
            </w:r>
            <w:r w:rsidRPr="00025BD8">
              <w:rPr>
                <w:rFonts w:ascii="Arial" w:eastAsia="Arial" w:hAnsi="Arial" w:cs="Arial"/>
                <w:sz w:val="20"/>
                <w:szCs w:val="20"/>
              </w:rPr>
              <w:t xml:space="preserve">calidad del servicio  </w:t>
            </w:r>
            <w:r w:rsidRPr="00025BD8">
              <w:rPr>
                <w:rFonts w:ascii="Arial" w:eastAsia="Arial" w:hAnsi="Arial" w:cs="Arial"/>
                <w:b/>
                <w:sz w:val="20"/>
                <w:szCs w:val="20"/>
              </w:rPr>
              <w:t xml:space="preserve">iii) </w:t>
            </w:r>
            <w:r w:rsidRPr="00025BD8">
              <w:rPr>
                <w:rFonts w:ascii="Arial" w:eastAsia="Arial" w:hAnsi="Arial" w:cs="Arial"/>
                <w:sz w:val="20"/>
                <w:szCs w:val="20"/>
              </w:rPr>
              <w:t xml:space="preserve">Calidad de Bienes </w:t>
            </w:r>
            <w:r w:rsidRPr="00025BD8">
              <w:rPr>
                <w:rFonts w:ascii="Arial" w:eastAsia="Arial" w:hAnsi="Arial" w:cs="Arial"/>
                <w:b/>
                <w:sz w:val="20"/>
                <w:szCs w:val="20"/>
              </w:rPr>
              <w:t>iv)</w:t>
            </w:r>
            <w:r w:rsidRPr="00025BD8">
              <w:rPr>
                <w:rFonts w:ascii="Arial" w:eastAsia="Arial" w:hAnsi="Arial" w:cs="Arial"/>
                <w:sz w:val="20"/>
                <w:szCs w:val="20"/>
              </w:rPr>
              <w:t xml:space="preserve"> Responsabilidad civil extracontractual  </w:t>
            </w:r>
            <w:r w:rsidRPr="00025BD8">
              <w:rPr>
                <w:rFonts w:ascii="Arial" w:eastAsia="Arial" w:hAnsi="Arial" w:cs="Arial"/>
                <w:b/>
                <w:sz w:val="20"/>
                <w:szCs w:val="20"/>
              </w:rPr>
              <w:t>v)</w:t>
            </w:r>
            <w:r w:rsidRPr="00025BD8">
              <w:rPr>
                <w:rFonts w:ascii="Arial" w:eastAsia="Arial" w:hAnsi="Arial" w:cs="Arial"/>
                <w:sz w:val="20"/>
                <w:szCs w:val="20"/>
              </w:rPr>
              <w:t xml:space="preserve">Pago de salarios </w:t>
            </w:r>
            <w:r w:rsidRPr="00025BD8">
              <w:rPr>
                <w:rFonts w:ascii="Arial" w:eastAsia="Arial" w:hAnsi="Arial" w:cs="Arial"/>
                <w:b/>
                <w:sz w:val="20"/>
                <w:szCs w:val="20"/>
              </w:rPr>
              <w:t>vi)</w:t>
            </w:r>
            <w:r w:rsidRPr="00025BD8">
              <w:rPr>
                <w:rFonts w:ascii="Arial" w:eastAsia="Arial" w:hAnsi="Arial" w:cs="Arial"/>
                <w:sz w:val="20"/>
                <w:szCs w:val="20"/>
              </w:rPr>
              <w:t xml:space="preserve"> Seriedad de la oferta , que ampare:</w:t>
            </w:r>
          </w:p>
          <w:p w:rsidR="00673098" w:rsidRPr="008205DC" w:rsidRDefault="00673098" w:rsidP="008D3232">
            <w:pPr>
              <w:ind w:left="0" w:firstLine="0"/>
              <w:rPr>
                <w:rFonts w:ascii="Arial" w:eastAsia="Arial" w:hAnsi="Arial" w:cs="Arial"/>
                <w:sz w:val="20"/>
                <w:szCs w:val="20"/>
                <w:highlight w:val="yellow"/>
              </w:rPr>
            </w:pPr>
          </w:p>
          <w:p w:rsidR="00673098" w:rsidRPr="00A87C38" w:rsidRDefault="00673098" w:rsidP="008D3232">
            <w:pPr>
              <w:rPr>
                <w:rFonts w:ascii="Arial" w:hAnsi="Arial" w:cs="Arial"/>
                <w:sz w:val="20"/>
                <w:szCs w:val="20"/>
              </w:rPr>
            </w:pPr>
            <w:r w:rsidRPr="00ED103F">
              <w:rPr>
                <w:rFonts w:ascii="Arial" w:hAnsi="Arial" w:cs="Arial"/>
                <w:b/>
                <w:sz w:val="20"/>
                <w:szCs w:val="20"/>
              </w:rPr>
              <w:t>CUMPLIMIENTO:</w:t>
            </w:r>
            <w:r w:rsidRPr="00A87C38">
              <w:rPr>
                <w:rFonts w:ascii="Arial" w:hAnsi="Arial" w:cs="Arial"/>
                <w:sz w:val="20"/>
                <w:szCs w:val="20"/>
              </w:rPr>
              <w:t xml:space="preserve"> Para garantizar el cumplimiento de todas y cada una de las obligaciones contractuales a su cargo, el pago de la cláusula penal pecuniaria e indemnizaciones a que hubiere lugar, los perjuicios directos derivados del incumplimiento total o parcial de las obligaciones nacidas del contrato, así como de su cumplimiento tardío o de su cumplimiento defectuoso, comprende además el pago del valor de las multas y de la cláusula penal pecuniaria pactadas en el contrato garantizado, en cuantía equivalente al diez por ciento (10%) del valor total del contrato, con una vigencia igual al plazo de ejecución del mismo y seis (6) meses más, contados a partir de la fecha de expedición de las pólizas.</w:t>
            </w:r>
          </w:p>
          <w:p w:rsidR="00673098" w:rsidRPr="00A87C38" w:rsidRDefault="00673098" w:rsidP="008D3232">
            <w:pPr>
              <w:rPr>
                <w:rFonts w:ascii="Arial" w:hAnsi="Arial" w:cs="Arial"/>
                <w:sz w:val="20"/>
                <w:szCs w:val="20"/>
              </w:rPr>
            </w:pPr>
          </w:p>
          <w:p w:rsidR="00673098" w:rsidRPr="00A87C38" w:rsidRDefault="00673098" w:rsidP="008D3232">
            <w:pPr>
              <w:rPr>
                <w:rFonts w:ascii="Arial" w:hAnsi="Arial" w:cs="Arial"/>
                <w:sz w:val="20"/>
                <w:szCs w:val="20"/>
              </w:rPr>
            </w:pPr>
            <w:r w:rsidRPr="00ED103F">
              <w:rPr>
                <w:rFonts w:ascii="Arial" w:hAnsi="Arial" w:cs="Arial"/>
                <w:b/>
                <w:sz w:val="20"/>
                <w:szCs w:val="20"/>
              </w:rPr>
              <w:t>CALIDAD DEL SERVICIO.</w:t>
            </w:r>
            <w:r w:rsidRPr="00A87C38">
              <w:rPr>
                <w:rFonts w:ascii="Arial" w:hAnsi="Arial" w:cs="Arial"/>
                <w:sz w:val="20"/>
                <w:szCs w:val="20"/>
              </w:rPr>
              <w:t xml:space="preserve"> Cubrirá a la entidad estatal contratante de los perjuicios imputables al contratista garantizando que surja con posterioridad a la terminación del contrato y que se deriven de la mala calidad o insuficiencia de los productos entregados con ocasión del contrato o la mala calidad del servicio prestado, teniendo en cuenta las acondiciones pactadas en el contrato. El valor y la vigencia de esta garantía es del 10 % del valor total del contrato con una vigencia igual al plazo de ejecución del mismo y seis (6) meses más, contados a partir de la fecha de expedición de las pólizas</w:t>
            </w:r>
          </w:p>
          <w:p w:rsidR="00673098" w:rsidRPr="00A87C38" w:rsidRDefault="00673098" w:rsidP="008D3232">
            <w:pPr>
              <w:rPr>
                <w:rFonts w:ascii="Arial" w:hAnsi="Arial" w:cs="Arial"/>
                <w:sz w:val="20"/>
                <w:szCs w:val="20"/>
              </w:rPr>
            </w:pPr>
          </w:p>
          <w:p w:rsidR="00673098" w:rsidRPr="00A87C38" w:rsidRDefault="00673098" w:rsidP="008D3232">
            <w:pPr>
              <w:rPr>
                <w:rFonts w:ascii="Arial" w:hAnsi="Arial" w:cs="Arial"/>
                <w:sz w:val="20"/>
                <w:szCs w:val="20"/>
              </w:rPr>
            </w:pPr>
            <w:r w:rsidRPr="00ED103F">
              <w:rPr>
                <w:rFonts w:ascii="Arial" w:hAnsi="Arial" w:cs="Arial"/>
                <w:b/>
                <w:sz w:val="20"/>
                <w:szCs w:val="20"/>
              </w:rPr>
              <w:t>PAGO DE SALARIOS, PRESTACIONES SOCIALES LEGALES E INDEMNIZACIONES LABORALES:</w:t>
            </w:r>
            <w:r w:rsidRPr="00A87C38">
              <w:rPr>
                <w:rFonts w:ascii="Arial" w:hAnsi="Arial" w:cs="Arial"/>
                <w:sz w:val="20"/>
                <w:szCs w:val="20"/>
              </w:rPr>
              <w:t xml:space="preserve"> El valor asegurado no podrá ser inferior al cinco por ciento (5%) del valor total del contrato. Debe estar vigente por el plazo del contrato y tres (3) años más, este último periodo corresponde al tiempo que la legislación laboral ha establecido para la prescripción de las acciones judiciales que se encuentran en cabeza de los trabajadores. Decreto 1082 de 2015, artículo 2.2.1.2.3.1.13.</w:t>
            </w:r>
          </w:p>
          <w:p w:rsidR="00673098" w:rsidRPr="00ED103F" w:rsidRDefault="00673098" w:rsidP="008D3232">
            <w:pPr>
              <w:rPr>
                <w:rFonts w:ascii="Arial" w:hAnsi="Arial" w:cs="Arial"/>
                <w:b/>
                <w:sz w:val="20"/>
                <w:szCs w:val="20"/>
              </w:rPr>
            </w:pPr>
          </w:p>
          <w:p w:rsidR="00673098" w:rsidRDefault="00673098" w:rsidP="008D3232">
            <w:pPr>
              <w:rPr>
                <w:rFonts w:ascii="Arial" w:hAnsi="Arial" w:cs="Arial"/>
                <w:sz w:val="20"/>
                <w:szCs w:val="20"/>
              </w:rPr>
            </w:pPr>
            <w:r w:rsidRPr="00ED103F">
              <w:rPr>
                <w:rFonts w:ascii="Arial" w:hAnsi="Arial" w:cs="Arial"/>
                <w:b/>
                <w:sz w:val="20"/>
                <w:szCs w:val="20"/>
              </w:rPr>
              <w:t>CALIDAD DE LOS BIENES.</w:t>
            </w:r>
            <w:r w:rsidRPr="00A87C38">
              <w:rPr>
                <w:rFonts w:ascii="Arial" w:hAnsi="Arial" w:cs="Arial"/>
                <w:sz w:val="20"/>
                <w:szCs w:val="20"/>
              </w:rPr>
              <w:t xml:space="preserve"> La Entidad Estatal debe determinar el valor y el plazo de la garantía de acuerdo con objeto, el valor, la naturaleza, las obligaciones contenidas en el contrato, la garantía mínima presunta y los vicios ocultos. El valor y la vigencia de esta garantía es del 10 % del valor total del contrato con una vigencia igual al plazo de ejecución del mismo y seis (6) meses más, contado a partir de la fecha del acta de inicio del contrato</w:t>
            </w:r>
            <w:r>
              <w:rPr>
                <w:rFonts w:ascii="Arial" w:hAnsi="Arial" w:cs="Arial"/>
                <w:sz w:val="20"/>
                <w:szCs w:val="20"/>
              </w:rPr>
              <w:t>.</w:t>
            </w:r>
          </w:p>
          <w:p w:rsidR="00673098" w:rsidRDefault="00673098" w:rsidP="008D3232">
            <w:pPr>
              <w:ind w:left="0" w:firstLine="0"/>
              <w:rPr>
                <w:rFonts w:ascii="Arial" w:eastAsia="Arial" w:hAnsi="Arial" w:cs="Arial"/>
                <w:b/>
                <w:sz w:val="20"/>
                <w:szCs w:val="20"/>
                <w:highlight w:val="yellow"/>
              </w:rPr>
            </w:pPr>
          </w:p>
          <w:p w:rsidR="00673098" w:rsidRPr="008205DC" w:rsidRDefault="00673098" w:rsidP="008D3232">
            <w:pPr>
              <w:ind w:left="0" w:firstLine="0"/>
              <w:rPr>
                <w:rFonts w:ascii="Arial" w:eastAsia="Arial" w:hAnsi="Arial" w:cs="Arial"/>
                <w:sz w:val="20"/>
                <w:szCs w:val="20"/>
                <w:highlight w:val="yellow"/>
              </w:rPr>
            </w:pPr>
          </w:p>
          <w:p w:rsidR="00673098" w:rsidRPr="00025BD8" w:rsidRDefault="00673098" w:rsidP="008D3232">
            <w:pPr>
              <w:ind w:left="0" w:firstLine="0"/>
              <w:rPr>
                <w:rFonts w:ascii="Arial" w:eastAsia="Arial" w:hAnsi="Arial" w:cs="Arial"/>
                <w:sz w:val="20"/>
                <w:szCs w:val="20"/>
              </w:rPr>
            </w:pPr>
            <w:r w:rsidRPr="00025BD8">
              <w:rPr>
                <w:rFonts w:ascii="Arial" w:eastAsia="Arial" w:hAnsi="Arial" w:cs="Arial"/>
                <w:sz w:val="20"/>
                <w:szCs w:val="20"/>
              </w:rPr>
              <w:t>Las características que debe reunir la garantía que ampara la seriedad del ofrecimiento son:</w:t>
            </w:r>
          </w:p>
          <w:p w:rsidR="00673098" w:rsidRPr="00025BD8" w:rsidRDefault="00673098" w:rsidP="008D3232">
            <w:pPr>
              <w:ind w:left="0" w:firstLine="0"/>
              <w:rPr>
                <w:rFonts w:ascii="Arial" w:eastAsia="Arial" w:hAnsi="Arial" w:cs="Arial"/>
                <w:sz w:val="20"/>
                <w:szCs w:val="20"/>
              </w:rPr>
            </w:pPr>
          </w:p>
          <w:p w:rsidR="00673098" w:rsidRPr="00025BD8" w:rsidRDefault="00673098" w:rsidP="008D3232">
            <w:pPr>
              <w:ind w:left="0" w:firstLine="0"/>
              <w:rPr>
                <w:rFonts w:ascii="Arial" w:eastAsia="Arial" w:hAnsi="Arial" w:cs="Arial"/>
                <w:sz w:val="20"/>
                <w:szCs w:val="20"/>
              </w:rPr>
            </w:pPr>
            <w:r w:rsidRPr="00025BD8">
              <w:rPr>
                <w:rFonts w:ascii="Arial" w:eastAsia="Arial" w:hAnsi="Arial" w:cs="Arial"/>
                <w:sz w:val="20"/>
                <w:szCs w:val="20"/>
              </w:rPr>
              <w:t>a) Asegurado o beneficiario: MUNICIPIO DE CANDELARIA-</w:t>
            </w:r>
          </w:p>
          <w:p w:rsidR="00673098" w:rsidRPr="00025BD8" w:rsidRDefault="00673098" w:rsidP="008D3232">
            <w:pPr>
              <w:ind w:left="0" w:firstLine="0"/>
              <w:rPr>
                <w:rFonts w:ascii="Arial" w:eastAsia="Arial" w:hAnsi="Arial" w:cs="Arial"/>
                <w:sz w:val="20"/>
                <w:szCs w:val="20"/>
              </w:rPr>
            </w:pPr>
            <w:r w:rsidRPr="00025BD8">
              <w:rPr>
                <w:rFonts w:ascii="Arial" w:eastAsia="Arial" w:hAnsi="Arial" w:cs="Arial"/>
                <w:sz w:val="20"/>
                <w:szCs w:val="20"/>
              </w:rPr>
              <w:t>b) Cuantía: Diez por ciento (10%) del presupuesto oficial de la convocatoria.</w:t>
            </w:r>
          </w:p>
          <w:p w:rsidR="00673098" w:rsidRPr="00025BD8" w:rsidRDefault="00673098" w:rsidP="008D3232">
            <w:pPr>
              <w:ind w:left="0" w:firstLine="0"/>
              <w:rPr>
                <w:rFonts w:ascii="Arial" w:eastAsia="Arial" w:hAnsi="Arial" w:cs="Arial"/>
                <w:sz w:val="20"/>
                <w:szCs w:val="20"/>
              </w:rPr>
            </w:pPr>
            <w:r w:rsidRPr="00025BD8">
              <w:rPr>
                <w:rFonts w:ascii="Arial" w:eastAsia="Arial" w:hAnsi="Arial" w:cs="Arial"/>
                <w:sz w:val="20"/>
                <w:szCs w:val="20"/>
              </w:rPr>
              <w:t>c) Vigencia: Se extenderá desde el momento de la presentación de la oferta hasta la aprobación de la garantía que ampara los riesgos propios de la etapa contractual (mínimo 60 días).</w:t>
            </w:r>
          </w:p>
          <w:p w:rsidR="00673098" w:rsidRPr="00025BD8" w:rsidRDefault="00673098" w:rsidP="008D3232">
            <w:pPr>
              <w:ind w:left="0" w:firstLine="0"/>
              <w:rPr>
                <w:rFonts w:ascii="Arial" w:eastAsia="Arial" w:hAnsi="Arial" w:cs="Arial"/>
                <w:sz w:val="20"/>
                <w:szCs w:val="20"/>
              </w:rPr>
            </w:pPr>
            <w:r w:rsidRPr="00025BD8">
              <w:rPr>
                <w:rFonts w:ascii="Arial" w:eastAsia="Arial" w:hAnsi="Arial" w:cs="Arial"/>
                <w:sz w:val="20"/>
                <w:szCs w:val="20"/>
              </w:rPr>
              <w:t>d) Tomador o afianzado: La póliza o garantía deberá tomarse con el nombre o razón social que figure en el certificado de existencia y representación legal expedido por la Cámara de Comercio respectiva, y no solo con su sigla, salvo que en el referido documento se exprese que la entidad podrá denominarse de esa manera. Cuando la oferta la presente un Consorcio o Unión Temporal, la garantía debe ser tomada a nombre del Consorcio o Unión Temporal y todos sus integrantes.</w:t>
            </w:r>
          </w:p>
          <w:p w:rsidR="00673098" w:rsidRPr="008205DC" w:rsidRDefault="00673098" w:rsidP="008D3232">
            <w:pPr>
              <w:ind w:left="0" w:firstLine="0"/>
              <w:rPr>
                <w:rFonts w:ascii="Arial" w:eastAsia="Arial" w:hAnsi="Arial" w:cs="Arial"/>
                <w:sz w:val="20"/>
                <w:szCs w:val="20"/>
                <w:highlight w:val="yellow"/>
              </w:rPr>
            </w:pPr>
            <w:r w:rsidRPr="00025BD8">
              <w:rPr>
                <w:rFonts w:ascii="Arial" w:eastAsia="Arial" w:hAnsi="Arial" w:cs="Arial"/>
                <w:sz w:val="20"/>
                <w:szCs w:val="20"/>
              </w:rPr>
              <w:t xml:space="preserve">e) Acreditación de pago: Deberá acreditarse el pago, mediante recibo, sello de pago, certificación, constancia o en su defecto se deberá indicar en la póliza que </w:t>
            </w:r>
            <w:r w:rsidRPr="00025BD8">
              <w:rPr>
                <w:rFonts w:ascii="Arial" w:eastAsia="Arial" w:hAnsi="Arial" w:cs="Arial"/>
                <w:sz w:val="20"/>
                <w:szCs w:val="20"/>
              </w:rPr>
              <w:lastRenderedPageBreak/>
              <w:t xml:space="preserve">no expira por falta de pago conforme a lo previsto en el artículo 7 de la Ley 1150 de 2007. </w:t>
            </w:r>
          </w:p>
        </w:tc>
      </w:tr>
      <w:tr w:rsidR="00673098" w:rsidTr="008D3232">
        <w:trPr>
          <w:trHeight w:val="80"/>
        </w:trPr>
        <w:tc>
          <w:tcPr>
            <w:tcW w:w="312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73098" w:rsidRDefault="00673098" w:rsidP="008D3232">
            <w:pPr>
              <w:tabs>
                <w:tab w:val="left" w:pos="416"/>
              </w:tabs>
              <w:rPr>
                <w:rFonts w:ascii="Arial" w:eastAsia="Arial" w:hAnsi="Arial" w:cs="Arial"/>
                <w:sz w:val="20"/>
                <w:szCs w:val="20"/>
              </w:rPr>
            </w:pPr>
            <w:r>
              <w:rPr>
                <w:rFonts w:ascii="Arial" w:eastAsia="Arial" w:hAnsi="Arial" w:cs="Arial"/>
                <w:b/>
                <w:sz w:val="20"/>
                <w:szCs w:val="20"/>
              </w:rPr>
              <w:lastRenderedPageBreak/>
              <w:t>8) CAUSALES DE TERMINACIÓN:</w:t>
            </w:r>
          </w:p>
        </w:tc>
        <w:tc>
          <w:tcPr>
            <w:tcW w:w="7512" w:type="dxa"/>
            <w:tcBorders>
              <w:top w:val="single" w:sz="4" w:space="0" w:color="000000"/>
              <w:left w:val="single" w:sz="4" w:space="0" w:color="000000"/>
              <w:bottom w:val="single" w:sz="4" w:space="0" w:color="000000"/>
              <w:right w:val="single" w:sz="4" w:space="0" w:color="000000"/>
            </w:tcBorders>
            <w:vAlign w:val="center"/>
          </w:tcPr>
          <w:p w:rsidR="00673098" w:rsidRDefault="00673098" w:rsidP="008D3232">
            <w:pPr>
              <w:ind w:left="0" w:firstLine="0"/>
              <w:rPr>
                <w:rFonts w:ascii="Arial" w:eastAsia="Arial" w:hAnsi="Arial" w:cs="Arial"/>
                <w:sz w:val="20"/>
                <w:szCs w:val="20"/>
              </w:rPr>
            </w:pPr>
            <w:r>
              <w:rPr>
                <w:rFonts w:ascii="Arial" w:eastAsia="Arial" w:hAnsi="Arial" w:cs="Arial"/>
                <w:sz w:val="20"/>
                <w:szCs w:val="20"/>
              </w:rPr>
              <w:t>El contrato también podrá terminarse en cualquiera de los siguientes eventos: 1. Por acuerdo entre las partes. 2. Por vencimiento del plazo. 3. Por caso fortuito o fuerza mayor. 4. Por incumplimiento del contratista.</w:t>
            </w:r>
          </w:p>
        </w:tc>
      </w:tr>
      <w:tr w:rsidR="00673098" w:rsidTr="008D3232">
        <w:trPr>
          <w:trHeight w:val="608"/>
        </w:trPr>
        <w:tc>
          <w:tcPr>
            <w:tcW w:w="312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73098" w:rsidRDefault="00673098" w:rsidP="008D3232">
            <w:pPr>
              <w:tabs>
                <w:tab w:val="left" w:pos="416"/>
              </w:tabs>
              <w:rPr>
                <w:rFonts w:ascii="Arial" w:eastAsia="Arial" w:hAnsi="Arial" w:cs="Arial"/>
                <w:sz w:val="20"/>
                <w:szCs w:val="20"/>
              </w:rPr>
            </w:pPr>
            <w:r>
              <w:rPr>
                <w:rFonts w:ascii="Arial" w:eastAsia="Arial" w:hAnsi="Arial" w:cs="Arial"/>
                <w:b/>
                <w:sz w:val="20"/>
                <w:szCs w:val="20"/>
              </w:rPr>
              <w:t>9) MULTAS:</w:t>
            </w:r>
          </w:p>
        </w:tc>
        <w:tc>
          <w:tcPr>
            <w:tcW w:w="7512" w:type="dxa"/>
            <w:tcBorders>
              <w:top w:val="single" w:sz="4" w:space="0" w:color="000000"/>
              <w:left w:val="single" w:sz="4" w:space="0" w:color="000000"/>
              <w:bottom w:val="single" w:sz="4" w:space="0" w:color="000000"/>
              <w:right w:val="single" w:sz="4" w:space="0" w:color="000000"/>
            </w:tcBorders>
            <w:vAlign w:val="center"/>
          </w:tcPr>
          <w:p w:rsidR="00673098" w:rsidRDefault="00673098" w:rsidP="008D3232">
            <w:pPr>
              <w:ind w:left="0" w:firstLine="0"/>
              <w:rPr>
                <w:rFonts w:ascii="Arial" w:eastAsia="Arial" w:hAnsi="Arial" w:cs="Arial"/>
                <w:sz w:val="20"/>
                <w:szCs w:val="20"/>
              </w:rPr>
            </w:pPr>
            <w:r>
              <w:rPr>
                <w:rFonts w:ascii="Arial" w:eastAsia="Arial" w:hAnsi="Arial" w:cs="Arial"/>
                <w:sz w:val="20"/>
                <w:szCs w:val="20"/>
              </w:rPr>
              <w:t>EL MUNICIPIO DE CANDELARIA podrá imponer multas diarias y sucesivas al contratista del cero punto dos por ciento (0.2%) del valor total del contrato y se harán efectivas de conformidad con lo establecido en el parágrafo del artículo 17 de la ley 1150 de 2007, el artículo 86 de la Ley 1474 de 2011 y el artículo 2.2.4.2.2.4.4. Del Decreto 1082 de 2015, en los siguientes eventos: a) por el incumplimiento parcial tardío de las actividades encomendadas al contratista, b) por defectos y errores que reflejen descuido o negligencia en la ejecución de las obligaciones del contrato, y c) por las demás circunstancias que impliquen la mora o incumplimiento parcial de las obligaciones del contratista. La imposición de multas no impedirá la aplicación de otras sanciones a que haya lugar por la mora o el incumplimiento.</w:t>
            </w:r>
          </w:p>
        </w:tc>
      </w:tr>
      <w:tr w:rsidR="00673098" w:rsidTr="008D3232">
        <w:trPr>
          <w:trHeight w:val="650"/>
        </w:trPr>
        <w:tc>
          <w:tcPr>
            <w:tcW w:w="312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73098" w:rsidRDefault="00673098" w:rsidP="008D3232">
            <w:pPr>
              <w:tabs>
                <w:tab w:val="left" w:pos="416"/>
              </w:tabs>
              <w:rPr>
                <w:rFonts w:ascii="Arial" w:eastAsia="Arial" w:hAnsi="Arial" w:cs="Arial"/>
                <w:sz w:val="20"/>
                <w:szCs w:val="20"/>
              </w:rPr>
            </w:pPr>
            <w:r>
              <w:rPr>
                <w:rFonts w:ascii="Arial" w:eastAsia="Arial" w:hAnsi="Arial" w:cs="Arial"/>
                <w:b/>
                <w:sz w:val="20"/>
                <w:szCs w:val="20"/>
              </w:rPr>
              <w:t>10) CLÁUSULA PENAL:</w:t>
            </w:r>
          </w:p>
        </w:tc>
        <w:tc>
          <w:tcPr>
            <w:tcW w:w="7512" w:type="dxa"/>
            <w:tcBorders>
              <w:top w:val="single" w:sz="4" w:space="0" w:color="000000"/>
              <w:left w:val="single" w:sz="4" w:space="0" w:color="000000"/>
              <w:bottom w:val="single" w:sz="4" w:space="0" w:color="000000"/>
              <w:right w:val="single" w:sz="4" w:space="0" w:color="000000"/>
            </w:tcBorders>
            <w:vAlign w:val="center"/>
          </w:tcPr>
          <w:p w:rsidR="00673098" w:rsidRDefault="00673098" w:rsidP="008D3232">
            <w:pPr>
              <w:rPr>
                <w:rFonts w:ascii="Arial" w:eastAsia="Arial" w:hAnsi="Arial" w:cs="Arial"/>
                <w:sz w:val="20"/>
                <w:szCs w:val="20"/>
              </w:rPr>
            </w:pPr>
            <w:r>
              <w:rPr>
                <w:rFonts w:ascii="Arial" w:eastAsia="Arial" w:hAnsi="Arial" w:cs="Arial"/>
                <w:sz w:val="20"/>
                <w:szCs w:val="20"/>
              </w:rPr>
              <w:t xml:space="preserve">En caso de declaratoria de caducidad o de incumplimiento total o parcial de las obligaciones del presente contrato, EL CONTRATISTA deberá pagar al MUNICIPIO a título de indemnización, una suma equivalente al diez por ciento (10%) del valor total del contrato. La entidad contratante hará efectiva directamente la cláusula penal previo agotamiento del proceso establecido en el artículo 86 de la Ley 1474 de 2011. </w:t>
            </w:r>
          </w:p>
        </w:tc>
      </w:tr>
      <w:tr w:rsidR="00673098" w:rsidTr="008D3232">
        <w:trPr>
          <w:trHeight w:val="294"/>
        </w:trPr>
        <w:tc>
          <w:tcPr>
            <w:tcW w:w="312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73098" w:rsidRDefault="00673098" w:rsidP="008D3232">
            <w:pPr>
              <w:tabs>
                <w:tab w:val="left" w:pos="416"/>
              </w:tabs>
              <w:rPr>
                <w:rFonts w:ascii="Arial" w:eastAsia="Arial" w:hAnsi="Arial" w:cs="Arial"/>
                <w:b/>
                <w:sz w:val="20"/>
                <w:szCs w:val="20"/>
              </w:rPr>
            </w:pPr>
            <w:r>
              <w:rPr>
                <w:rFonts w:ascii="Arial" w:eastAsia="Arial" w:hAnsi="Arial" w:cs="Arial"/>
                <w:b/>
                <w:sz w:val="20"/>
                <w:szCs w:val="20"/>
              </w:rPr>
              <w:t>11) CONFIDENCIALIDAD:</w:t>
            </w:r>
          </w:p>
        </w:tc>
        <w:tc>
          <w:tcPr>
            <w:tcW w:w="7512" w:type="dxa"/>
            <w:tcBorders>
              <w:top w:val="single" w:sz="4" w:space="0" w:color="000000"/>
              <w:left w:val="single" w:sz="4" w:space="0" w:color="000000"/>
              <w:bottom w:val="single" w:sz="4" w:space="0" w:color="000000"/>
              <w:right w:val="single" w:sz="4" w:space="0" w:color="000000"/>
            </w:tcBorders>
            <w:vAlign w:val="center"/>
          </w:tcPr>
          <w:p w:rsidR="00673098" w:rsidRDefault="00673098" w:rsidP="008D3232">
            <w:pPr>
              <w:ind w:left="0" w:firstLine="0"/>
              <w:rPr>
                <w:rFonts w:ascii="Arial" w:eastAsia="Arial" w:hAnsi="Arial" w:cs="Arial"/>
                <w:sz w:val="20"/>
                <w:szCs w:val="20"/>
              </w:rPr>
            </w:pPr>
            <w:r>
              <w:rPr>
                <w:rFonts w:ascii="Arial" w:eastAsia="Arial" w:hAnsi="Arial" w:cs="Arial"/>
                <w:sz w:val="20"/>
                <w:szCs w:val="20"/>
              </w:rPr>
              <w:t>EL CONTRATISTA se compromete a guardar estricta confidencialidad respecto de toda la información que conozca, se le entregue y produzca con ocasión a la ejecución del contrato, y por ende éste no podrá realizar su publicación, divulgación y utilización para fines propios o de terceros no autorizados.</w:t>
            </w:r>
          </w:p>
        </w:tc>
      </w:tr>
      <w:tr w:rsidR="00673098" w:rsidTr="008D3232">
        <w:trPr>
          <w:trHeight w:val="447"/>
        </w:trPr>
        <w:tc>
          <w:tcPr>
            <w:tcW w:w="312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73098" w:rsidRDefault="00673098" w:rsidP="008D3232">
            <w:pPr>
              <w:rPr>
                <w:rFonts w:ascii="Arial" w:eastAsia="Arial" w:hAnsi="Arial" w:cs="Arial"/>
                <w:sz w:val="20"/>
                <w:szCs w:val="20"/>
              </w:rPr>
            </w:pPr>
            <w:r>
              <w:rPr>
                <w:rFonts w:ascii="Arial" w:eastAsia="Arial" w:hAnsi="Arial" w:cs="Arial"/>
                <w:b/>
                <w:sz w:val="20"/>
                <w:szCs w:val="20"/>
              </w:rPr>
              <w:t>11)</w:t>
            </w:r>
            <w:r>
              <w:rPr>
                <w:rFonts w:ascii="Arial" w:eastAsia="Arial" w:hAnsi="Arial" w:cs="Arial"/>
                <w:sz w:val="20"/>
                <w:szCs w:val="20"/>
              </w:rPr>
              <w:t xml:space="preserve"> </w:t>
            </w:r>
            <w:r>
              <w:rPr>
                <w:rFonts w:ascii="Arial" w:eastAsia="Arial" w:hAnsi="Arial" w:cs="Arial"/>
                <w:b/>
                <w:sz w:val="20"/>
                <w:szCs w:val="20"/>
              </w:rPr>
              <w:t>DOCUMENTOS INTEGRANTES DEL CONTRATO:</w:t>
            </w:r>
          </w:p>
        </w:tc>
        <w:tc>
          <w:tcPr>
            <w:tcW w:w="7512" w:type="dxa"/>
            <w:tcBorders>
              <w:top w:val="single" w:sz="4" w:space="0" w:color="000000"/>
              <w:left w:val="single" w:sz="4" w:space="0" w:color="000000"/>
              <w:bottom w:val="single" w:sz="4" w:space="0" w:color="000000"/>
              <w:right w:val="single" w:sz="4" w:space="0" w:color="000000"/>
            </w:tcBorders>
            <w:vAlign w:val="center"/>
          </w:tcPr>
          <w:p w:rsidR="00673098" w:rsidRDefault="00673098" w:rsidP="008D3232">
            <w:pPr>
              <w:rPr>
                <w:rFonts w:ascii="Arial" w:eastAsia="Arial" w:hAnsi="Arial" w:cs="Arial"/>
                <w:sz w:val="20"/>
                <w:szCs w:val="20"/>
              </w:rPr>
            </w:pPr>
            <w:r>
              <w:rPr>
                <w:rFonts w:ascii="Arial" w:eastAsia="Arial" w:hAnsi="Arial" w:cs="Arial"/>
                <w:sz w:val="20"/>
                <w:szCs w:val="20"/>
              </w:rPr>
              <w:t>Constituyen documentos del Contrato los siguientes: a) El estudio previo. b) El proyecto de pliegos y los pliegos definitivos. c) La propuesta del contratista. d) La justificación y conveniencia para contratar. e) Certificado de Disponibilidad Presupuestal. f) La Resolución de Adjudicación y los demás documentos requeridos y/o expedidos en la etapa precontractual, contractual y post contractual.</w:t>
            </w:r>
          </w:p>
        </w:tc>
      </w:tr>
      <w:tr w:rsidR="00673098" w:rsidTr="008D3232">
        <w:trPr>
          <w:trHeight w:val="678"/>
        </w:trPr>
        <w:tc>
          <w:tcPr>
            <w:tcW w:w="312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73098" w:rsidRDefault="00673098" w:rsidP="008D3232">
            <w:pPr>
              <w:rPr>
                <w:rFonts w:ascii="Arial" w:eastAsia="Arial" w:hAnsi="Arial" w:cs="Arial"/>
                <w:sz w:val="20"/>
                <w:szCs w:val="20"/>
              </w:rPr>
            </w:pPr>
            <w:r>
              <w:rPr>
                <w:rFonts w:ascii="Arial" w:eastAsia="Arial" w:hAnsi="Arial" w:cs="Arial"/>
                <w:b/>
                <w:sz w:val="20"/>
                <w:szCs w:val="20"/>
              </w:rPr>
              <w:t>12) DECLARACIONES:</w:t>
            </w:r>
          </w:p>
        </w:tc>
        <w:tc>
          <w:tcPr>
            <w:tcW w:w="7512" w:type="dxa"/>
            <w:tcBorders>
              <w:top w:val="single" w:sz="4" w:space="0" w:color="000000"/>
              <w:left w:val="single" w:sz="4" w:space="0" w:color="000000"/>
              <w:bottom w:val="single" w:sz="4" w:space="0" w:color="000000"/>
              <w:right w:val="single" w:sz="4" w:space="0" w:color="000000"/>
            </w:tcBorders>
            <w:vAlign w:val="center"/>
          </w:tcPr>
          <w:p w:rsidR="00673098" w:rsidRDefault="00673098" w:rsidP="008D3232">
            <w:pPr>
              <w:rPr>
                <w:rFonts w:ascii="Arial" w:eastAsia="Arial" w:hAnsi="Arial" w:cs="Arial"/>
                <w:sz w:val="20"/>
                <w:szCs w:val="20"/>
              </w:rPr>
            </w:pPr>
            <w:r>
              <w:rPr>
                <w:rFonts w:ascii="Arial" w:eastAsia="Arial" w:hAnsi="Arial" w:cs="Arial"/>
                <w:sz w:val="20"/>
                <w:szCs w:val="20"/>
              </w:rPr>
              <w:t xml:space="preserve">Las partes contratantes declaran que conocen, comprenden y aceptan todas y cada una de las estipulaciones contenidas en el presente contrato y los demás documentos que forman parte integral del mismo, cuya interpretación se sustentará en el principio de la autonomía de la voluntad de las partes con fundamento en el artículo 1602 del Código Civil Colombiano. Además, EL CONTRATISTA hace las siguientes declaraciones bajo la gravedad del juramento, que se entiende prestado con la suscripción de este contrato: 1. Que conoce, aporta y acepta los documentos del proceso de contratación. 2. Que tuvo la oportunidad para solicitar aclaraciones y modificaciones a los documentos del proceso contractual y que recibió de parte del MUNICIPIO, respuesta oportuna a cada una de las solicitudes durante el trámite. 3. Que obra en su propio nombre y representación, además con plena capacidad para celebrar contratos y contraer obligaciones y en consecuencia se encuentra debidamente facultado para suscribir el presente contrato. 4. Que al momento de la celebración del presente contrato no se encuentra inmerso en ninguna de las causales de inhabilidad e incompatibilidad, establecidas en la Constitución Política de Colombia, en los artículos 8º, 9º y 10 de la Ley 80 de 1993, en el artículo 18 de la Ley 1150 de 2007 y en la Ley 1474 de 2011. 5. Que se compromete a sujetarse y dar cumplimiento a los principios de transparencia y publicidad y a contribuir con la participación ciudadana, el control social y el control de las entidades estatales competentes. 6. Que se obliga a sujetarse y realizar la publicación y divulgación de la declaración de bienes y rentas, del registro de conflictos de interés y la declaración del impuesto sobre la renta y complementarios, de conformidad con lo señalado en los artículos 11 y 12 de la Ley 1437 de 2011, la Ley 2013 de 2019, El Estatuto Tributario Nacional y el Estatuto Tributario Municipal. 7. Que se obliga a registrar de manera actualizada, con ocasión del presente contrato, en el Sistema de Información y Gestión del Empleo Público (SIGEP), o herramientas que lo sustituyan, la declaración de bienes y rentas, el registro de conflictos de interés, y cargar una copia digital de la declaración del impuesto sobre la renta y complementarios, de conformidad con la Ley 2013 de 2019. 8. Que está a paz y salvo con sus obligaciones frente al Sistema de Seguridad Social Integral y Para fiscales. 9. Que el valor del presente contrato incluye todos los gastos, costos, derechos, impuestos, tasas y demás </w:t>
            </w:r>
            <w:r>
              <w:rPr>
                <w:rFonts w:ascii="Arial" w:eastAsia="Arial" w:hAnsi="Arial" w:cs="Arial"/>
                <w:sz w:val="20"/>
                <w:szCs w:val="20"/>
              </w:rPr>
              <w:lastRenderedPageBreak/>
              <w:t>contribuciones relacionadas con el cumplimiento del objeto del presente contrato y la tributación. 10. Que los bienes que componen su patrimonio no provienen de lavado de activos, financiación del terrorismo, narcotráfico, captación ilegal de dineros y en general de cualquier actividad ilícita y que los recursos recibidos en desarrollo de este contrato no serán destinados a ninguna de las actividades antes descritas.</w:t>
            </w:r>
          </w:p>
        </w:tc>
      </w:tr>
      <w:tr w:rsidR="00673098" w:rsidTr="008D3232">
        <w:trPr>
          <w:trHeight w:val="651"/>
        </w:trPr>
        <w:tc>
          <w:tcPr>
            <w:tcW w:w="312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73098" w:rsidRDefault="00673098" w:rsidP="008D3232">
            <w:pPr>
              <w:rPr>
                <w:rFonts w:ascii="Arial" w:eastAsia="Arial" w:hAnsi="Arial" w:cs="Arial"/>
                <w:sz w:val="20"/>
                <w:szCs w:val="20"/>
              </w:rPr>
            </w:pPr>
            <w:r>
              <w:rPr>
                <w:rFonts w:ascii="Arial" w:eastAsia="Arial" w:hAnsi="Arial" w:cs="Arial"/>
                <w:b/>
                <w:sz w:val="20"/>
                <w:szCs w:val="20"/>
              </w:rPr>
              <w:lastRenderedPageBreak/>
              <w:t>13) REQUISITOS DE PERFECCIONAMIENTO Y EJECUCIÓN</w:t>
            </w:r>
            <w:r>
              <w:rPr>
                <w:rFonts w:ascii="Arial" w:eastAsia="Arial" w:hAnsi="Arial" w:cs="Arial"/>
                <w:sz w:val="20"/>
                <w:szCs w:val="20"/>
              </w:rPr>
              <w:t>:</w:t>
            </w:r>
          </w:p>
        </w:tc>
        <w:tc>
          <w:tcPr>
            <w:tcW w:w="7512" w:type="dxa"/>
            <w:tcBorders>
              <w:top w:val="single" w:sz="4" w:space="0" w:color="000000"/>
              <w:left w:val="single" w:sz="4" w:space="0" w:color="000000"/>
              <w:bottom w:val="single" w:sz="4" w:space="0" w:color="000000"/>
              <w:right w:val="single" w:sz="4" w:space="0" w:color="000000"/>
            </w:tcBorders>
            <w:vAlign w:val="center"/>
          </w:tcPr>
          <w:p w:rsidR="00673098" w:rsidRDefault="00673098" w:rsidP="008D3232">
            <w:pPr>
              <w:ind w:left="0" w:firstLine="0"/>
              <w:rPr>
                <w:rFonts w:ascii="Arial" w:eastAsia="Arial" w:hAnsi="Arial" w:cs="Arial"/>
                <w:sz w:val="20"/>
                <w:szCs w:val="20"/>
              </w:rPr>
            </w:pPr>
            <w:r>
              <w:rPr>
                <w:rFonts w:ascii="Arial" w:eastAsia="Arial" w:hAnsi="Arial" w:cs="Arial"/>
                <w:sz w:val="20"/>
                <w:szCs w:val="20"/>
              </w:rPr>
              <w:t>El presente contrato se perfecciona con el acuerdo sobre el objeto, plazo y precio y la firma electrónica de las partes a través de la plataforma SECOP II y para su ejecución se requiere el correspondiente registro presupuestal.</w:t>
            </w:r>
          </w:p>
        </w:tc>
      </w:tr>
      <w:tr w:rsidR="00673098" w:rsidTr="008D3232">
        <w:trPr>
          <w:trHeight w:val="453"/>
        </w:trPr>
        <w:tc>
          <w:tcPr>
            <w:tcW w:w="312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73098" w:rsidRDefault="00673098" w:rsidP="008D3232">
            <w:pPr>
              <w:rPr>
                <w:rFonts w:ascii="Arial" w:eastAsia="Arial" w:hAnsi="Arial" w:cs="Arial"/>
                <w:sz w:val="20"/>
                <w:szCs w:val="20"/>
              </w:rPr>
            </w:pPr>
            <w:r>
              <w:rPr>
                <w:rFonts w:ascii="Arial" w:eastAsia="Arial" w:hAnsi="Arial" w:cs="Arial"/>
                <w:b/>
                <w:sz w:val="20"/>
                <w:szCs w:val="20"/>
              </w:rPr>
              <w:t>14) NOTIFICACIONES:</w:t>
            </w:r>
          </w:p>
        </w:tc>
        <w:tc>
          <w:tcPr>
            <w:tcW w:w="7512" w:type="dxa"/>
            <w:tcBorders>
              <w:top w:val="single" w:sz="4" w:space="0" w:color="000000"/>
              <w:left w:val="single" w:sz="4" w:space="0" w:color="000000"/>
              <w:bottom w:val="single" w:sz="4" w:space="0" w:color="000000"/>
              <w:right w:val="single" w:sz="4" w:space="0" w:color="000000"/>
            </w:tcBorders>
            <w:vAlign w:val="center"/>
          </w:tcPr>
          <w:p w:rsidR="00673098" w:rsidRDefault="00673098" w:rsidP="008D3232">
            <w:pPr>
              <w:ind w:left="0" w:firstLine="0"/>
              <w:rPr>
                <w:rFonts w:ascii="Arial" w:eastAsia="Arial" w:hAnsi="Arial" w:cs="Arial"/>
                <w:sz w:val="20"/>
                <w:szCs w:val="20"/>
              </w:rPr>
            </w:pPr>
            <w:r>
              <w:rPr>
                <w:rFonts w:ascii="Arial" w:eastAsia="Arial" w:hAnsi="Arial" w:cs="Arial"/>
                <w:sz w:val="20"/>
                <w:szCs w:val="20"/>
              </w:rPr>
              <w:t xml:space="preserve">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Municipio de Candelaria en la calle 9 No. 7-69, teléfono 2646344 y correo electrónico </w:t>
            </w:r>
            <w:r>
              <w:rPr>
                <w:sz w:val="20"/>
                <w:szCs w:val="20"/>
              </w:rPr>
              <w:t xml:space="preserve"> </w:t>
            </w:r>
            <w:r>
              <w:rPr>
                <w:rFonts w:ascii="Arial" w:eastAsia="Arial" w:hAnsi="Arial" w:cs="Arial"/>
                <w:sz w:val="20"/>
                <w:szCs w:val="20"/>
              </w:rPr>
              <w:t xml:space="preserve">Desarrollo Institucional Contratación &lt;dadi.contratacion@candelaria-valle.gov.co&gt;  El contratista xxxxxxxxxxxxxxx, en la calle x No. xxxx , x correo electrónico </w:t>
            </w:r>
            <w:hyperlink r:id="rId9">
              <w:r>
                <w:rPr>
                  <w:rFonts w:ascii="Arial" w:eastAsia="Arial" w:hAnsi="Arial" w:cs="Arial"/>
                  <w:color w:val="0000FF"/>
                  <w:sz w:val="20"/>
                  <w:szCs w:val="20"/>
                  <w:u w:val="single"/>
                </w:rPr>
                <w:t>xxxxxxxxxx</w:t>
              </w:r>
            </w:hyperlink>
          </w:p>
        </w:tc>
      </w:tr>
      <w:tr w:rsidR="00673098" w:rsidTr="008D3232">
        <w:trPr>
          <w:trHeight w:val="453"/>
        </w:trPr>
        <w:tc>
          <w:tcPr>
            <w:tcW w:w="3120" w:type="dxa"/>
            <w:tcBorders>
              <w:top w:val="single" w:sz="4" w:space="0" w:color="000000"/>
              <w:left w:val="single" w:sz="4" w:space="0" w:color="000000"/>
              <w:bottom w:val="single" w:sz="4" w:space="0" w:color="000000"/>
              <w:right w:val="single" w:sz="4" w:space="0" w:color="000000"/>
            </w:tcBorders>
            <w:shd w:val="clear" w:color="auto" w:fill="D9D9D9"/>
          </w:tcPr>
          <w:p w:rsidR="00673098" w:rsidRDefault="00673098" w:rsidP="008D3232">
            <w:pPr>
              <w:jc w:val="left"/>
              <w:rPr>
                <w:rFonts w:ascii="Arial" w:eastAsia="Arial" w:hAnsi="Arial" w:cs="Arial"/>
                <w:b/>
                <w:sz w:val="20"/>
                <w:szCs w:val="20"/>
              </w:rPr>
            </w:pPr>
            <w:r>
              <w:rPr>
                <w:rFonts w:ascii="Arial" w:eastAsia="Arial" w:hAnsi="Arial" w:cs="Arial"/>
                <w:b/>
                <w:sz w:val="20"/>
                <w:szCs w:val="20"/>
              </w:rPr>
              <w:t>15)SUPERVISOR</w:t>
            </w:r>
          </w:p>
        </w:tc>
        <w:tc>
          <w:tcPr>
            <w:tcW w:w="7512" w:type="dxa"/>
            <w:tcBorders>
              <w:top w:val="single" w:sz="4" w:space="0" w:color="000000"/>
              <w:left w:val="single" w:sz="4" w:space="0" w:color="000000"/>
              <w:bottom w:val="single" w:sz="4" w:space="0" w:color="000000"/>
              <w:right w:val="single" w:sz="4" w:space="0" w:color="000000"/>
            </w:tcBorders>
          </w:tcPr>
          <w:p w:rsidR="00673098" w:rsidRDefault="00673098" w:rsidP="008D3232">
            <w:pPr>
              <w:rPr>
                <w:rFonts w:ascii="Arial" w:eastAsia="Arial" w:hAnsi="Arial" w:cs="Arial"/>
                <w:b/>
                <w:sz w:val="20"/>
                <w:szCs w:val="20"/>
              </w:rPr>
            </w:pPr>
            <w:r>
              <w:rPr>
                <w:rFonts w:ascii="Arial" w:eastAsia="Arial" w:hAnsi="Arial" w:cs="Arial"/>
                <w:sz w:val="20"/>
                <w:szCs w:val="20"/>
              </w:rPr>
              <w:t>NOMBRE Y APELLIDO: LEONOR EUGENIA TRIANA DIAZ o</w:t>
            </w:r>
            <w:r>
              <w:rPr>
                <w:rFonts w:ascii="Arial" w:eastAsia="Arial" w:hAnsi="Arial" w:cs="Arial"/>
                <w:b/>
                <w:sz w:val="20"/>
                <w:szCs w:val="20"/>
              </w:rPr>
              <w:t xml:space="preserve"> quien haga sus veces como secretario (a)</w:t>
            </w:r>
          </w:p>
          <w:p w:rsidR="00673098" w:rsidRDefault="00673098" w:rsidP="008D3232">
            <w:pPr>
              <w:rPr>
                <w:rFonts w:ascii="Arial" w:eastAsia="Arial" w:hAnsi="Arial" w:cs="Arial"/>
                <w:sz w:val="20"/>
                <w:szCs w:val="20"/>
              </w:rPr>
            </w:pPr>
            <w:r>
              <w:rPr>
                <w:rFonts w:ascii="Arial" w:eastAsia="Arial" w:hAnsi="Arial" w:cs="Arial"/>
                <w:sz w:val="20"/>
                <w:szCs w:val="20"/>
              </w:rPr>
              <w:t xml:space="preserve">CARGO: Directora Departamento Administrativo Institucional DADI. </w:t>
            </w:r>
          </w:p>
        </w:tc>
      </w:tr>
      <w:tr w:rsidR="00673098" w:rsidTr="008D3232">
        <w:trPr>
          <w:trHeight w:val="453"/>
        </w:trPr>
        <w:tc>
          <w:tcPr>
            <w:tcW w:w="3120" w:type="dxa"/>
            <w:tcBorders>
              <w:top w:val="single" w:sz="4" w:space="0" w:color="000000"/>
              <w:left w:val="single" w:sz="4" w:space="0" w:color="000000"/>
              <w:bottom w:val="single" w:sz="4" w:space="0" w:color="000000"/>
              <w:right w:val="single" w:sz="4" w:space="0" w:color="000000"/>
            </w:tcBorders>
            <w:shd w:val="clear" w:color="auto" w:fill="D9D9D9"/>
          </w:tcPr>
          <w:p w:rsidR="00673098" w:rsidRDefault="00673098" w:rsidP="008D3232">
            <w:pPr>
              <w:jc w:val="left"/>
              <w:rPr>
                <w:rFonts w:ascii="Arial" w:eastAsia="Arial" w:hAnsi="Arial" w:cs="Arial"/>
                <w:b/>
                <w:sz w:val="20"/>
                <w:szCs w:val="20"/>
              </w:rPr>
            </w:pPr>
            <w:r>
              <w:rPr>
                <w:rFonts w:ascii="Arial" w:eastAsia="Arial" w:hAnsi="Arial" w:cs="Arial"/>
                <w:b/>
                <w:sz w:val="20"/>
                <w:szCs w:val="20"/>
              </w:rPr>
              <w:t>16) DATOS DE CONTACTO DEL SUPERVISOR</w:t>
            </w:r>
          </w:p>
        </w:tc>
        <w:tc>
          <w:tcPr>
            <w:tcW w:w="7512" w:type="dxa"/>
            <w:tcBorders>
              <w:top w:val="single" w:sz="4" w:space="0" w:color="000000"/>
              <w:left w:val="single" w:sz="4" w:space="0" w:color="000000"/>
              <w:bottom w:val="single" w:sz="4" w:space="0" w:color="000000"/>
              <w:right w:val="single" w:sz="4" w:space="0" w:color="000000"/>
            </w:tcBorders>
          </w:tcPr>
          <w:p w:rsidR="00673098" w:rsidRDefault="00673098" w:rsidP="008D3232">
            <w:pPr>
              <w:rPr>
                <w:rFonts w:ascii="Arial" w:eastAsia="Arial" w:hAnsi="Arial" w:cs="Arial"/>
                <w:sz w:val="20"/>
                <w:szCs w:val="20"/>
              </w:rPr>
            </w:pPr>
            <w:r>
              <w:rPr>
                <w:rFonts w:ascii="Arial" w:eastAsia="Arial" w:hAnsi="Arial" w:cs="Arial"/>
                <w:sz w:val="20"/>
                <w:szCs w:val="20"/>
              </w:rPr>
              <w:t>DIRECCION: Calle 9 No. 7-62 Palacio Municipal, Candelaria</w:t>
            </w:r>
          </w:p>
          <w:p w:rsidR="00673098" w:rsidRDefault="00673098" w:rsidP="008D3232">
            <w:pPr>
              <w:rPr>
                <w:rFonts w:ascii="Arial" w:eastAsia="Arial" w:hAnsi="Arial" w:cs="Arial"/>
                <w:sz w:val="20"/>
                <w:szCs w:val="20"/>
              </w:rPr>
            </w:pPr>
            <w:r>
              <w:rPr>
                <w:rFonts w:ascii="Arial" w:eastAsia="Arial" w:hAnsi="Arial" w:cs="Arial"/>
                <w:sz w:val="20"/>
                <w:szCs w:val="20"/>
              </w:rPr>
              <w:t xml:space="preserve">TELEFONO: 2646344-ext-107,108  </w:t>
            </w:r>
          </w:p>
          <w:p w:rsidR="00673098" w:rsidRDefault="00673098" w:rsidP="008D3232">
            <w:pPr>
              <w:rPr>
                <w:rFonts w:ascii="Arial" w:eastAsia="Arial" w:hAnsi="Arial" w:cs="Arial"/>
                <w:sz w:val="20"/>
                <w:szCs w:val="20"/>
              </w:rPr>
            </w:pPr>
            <w:r>
              <w:rPr>
                <w:rFonts w:ascii="Arial" w:eastAsia="Arial" w:hAnsi="Arial" w:cs="Arial"/>
                <w:sz w:val="20"/>
                <w:szCs w:val="20"/>
              </w:rPr>
              <w:t>CORREO ELECTRÓNICO</w:t>
            </w:r>
            <w:r>
              <w:rPr>
                <w:sz w:val="20"/>
                <w:szCs w:val="20"/>
              </w:rPr>
              <w:t>:</w:t>
            </w:r>
            <w:r>
              <w:rPr>
                <w:rFonts w:ascii="Arial" w:eastAsia="Arial" w:hAnsi="Arial" w:cs="Arial"/>
                <w:sz w:val="20"/>
                <w:szCs w:val="20"/>
              </w:rPr>
              <w:t xml:space="preserve"> dadi.contratacion@candelaria-valle.gov.co</w:t>
            </w:r>
          </w:p>
        </w:tc>
      </w:tr>
      <w:tr w:rsidR="00673098" w:rsidTr="008D3232">
        <w:trPr>
          <w:trHeight w:val="70"/>
        </w:trPr>
        <w:tc>
          <w:tcPr>
            <w:tcW w:w="10632" w:type="dxa"/>
            <w:gridSpan w:val="2"/>
            <w:tcBorders>
              <w:top w:val="single" w:sz="4" w:space="0" w:color="000000"/>
              <w:left w:val="single" w:sz="4" w:space="0" w:color="000000"/>
              <w:bottom w:val="single" w:sz="4" w:space="0" w:color="000000"/>
              <w:right w:val="single" w:sz="4" w:space="0" w:color="000000"/>
            </w:tcBorders>
          </w:tcPr>
          <w:p w:rsidR="00673098" w:rsidRDefault="00673098" w:rsidP="008D3232">
            <w:pPr>
              <w:rPr>
                <w:rFonts w:ascii="Arial" w:eastAsia="Arial" w:hAnsi="Arial" w:cs="Arial"/>
                <w:sz w:val="20"/>
                <w:szCs w:val="20"/>
              </w:rPr>
            </w:pPr>
            <w:r>
              <w:rPr>
                <w:rFonts w:ascii="Arial" w:eastAsia="Arial" w:hAnsi="Arial" w:cs="Arial"/>
                <w:b/>
                <w:sz w:val="20"/>
                <w:szCs w:val="20"/>
              </w:rPr>
              <w:t xml:space="preserve">Elaboró: </w:t>
            </w:r>
            <w:r>
              <w:rPr>
                <w:rFonts w:ascii="Arial" w:eastAsia="Arial" w:hAnsi="Arial" w:cs="Arial"/>
                <w:sz w:val="20"/>
                <w:szCs w:val="20"/>
              </w:rPr>
              <w:t xml:space="preserve">XXXXXXXXXXXX – </w:t>
            </w:r>
          </w:p>
        </w:tc>
      </w:tr>
      <w:tr w:rsidR="00673098" w:rsidTr="008D3232">
        <w:trPr>
          <w:trHeight w:val="323"/>
        </w:trPr>
        <w:tc>
          <w:tcPr>
            <w:tcW w:w="10632" w:type="dxa"/>
            <w:gridSpan w:val="2"/>
            <w:tcBorders>
              <w:top w:val="single" w:sz="4" w:space="0" w:color="000000"/>
              <w:left w:val="single" w:sz="4" w:space="0" w:color="000000"/>
              <w:bottom w:val="single" w:sz="4" w:space="0" w:color="000000"/>
              <w:right w:val="single" w:sz="4" w:space="0" w:color="000000"/>
            </w:tcBorders>
          </w:tcPr>
          <w:p w:rsidR="00673098" w:rsidRDefault="00673098" w:rsidP="008D3232">
            <w:pPr>
              <w:rPr>
                <w:rFonts w:ascii="Arial" w:eastAsia="Arial" w:hAnsi="Arial" w:cs="Arial"/>
                <w:sz w:val="20"/>
                <w:szCs w:val="20"/>
              </w:rPr>
            </w:pPr>
            <w:r>
              <w:rPr>
                <w:rFonts w:ascii="Arial" w:eastAsia="Arial" w:hAnsi="Arial" w:cs="Arial"/>
                <w:b/>
                <w:sz w:val="20"/>
                <w:szCs w:val="20"/>
              </w:rPr>
              <w:t xml:space="preserve">Revisó y aprobó: </w:t>
            </w:r>
            <w:r>
              <w:rPr>
                <w:rFonts w:ascii="Arial" w:eastAsia="Arial" w:hAnsi="Arial" w:cs="Arial"/>
                <w:sz w:val="20"/>
                <w:szCs w:val="20"/>
              </w:rPr>
              <w:t>XXXXXXXXX – Jefe Oficina Técnica de Contratación</w:t>
            </w:r>
          </w:p>
        </w:tc>
      </w:tr>
    </w:tbl>
    <w:p w:rsidR="00673098" w:rsidRDefault="00673098" w:rsidP="00673098">
      <w:pPr>
        <w:spacing w:after="0" w:line="240" w:lineRule="auto"/>
        <w:ind w:left="0" w:firstLine="0"/>
        <w:jc w:val="left"/>
        <w:rPr>
          <w:rFonts w:ascii="Arial" w:eastAsia="Arial" w:hAnsi="Arial" w:cs="Arial"/>
          <w:b/>
          <w:sz w:val="20"/>
          <w:szCs w:val="20"/>
        </w:rPr>
      </w:pPr>
    </w:p>
    <w:p w:rsidR="00673098" w:rsidRDefault="00673098" w:rsidP="00673098">
      <w:pPr>
        <w:spacing w:after="160" w:line="259" w:lineRule="auto"/>
        <w:ind w:left="0" w:firstLine="0"/>
        <w:jc w:val="left"/>
        <w:rPr>
          <w:rFonts w:ascii="Arial" w:eastAsia="Arial" w:hAnsi="Arial" w:cs="Arial"/>
          <w:b/>
          <w:sz w:val="20"/>
          <w:szCs w:val="20"/>
        </w:rPr>
      </w:pPr>
      <w:r>
        <w:br w:type="page"/>
      </w:r>
    </w:p>
    <w:p w:rsidR="00673098" w:rsidRDefault="00673098" w:rsidP="00673098">
      <w:pPr>
        <w:spacing w:after="0" w:line="240" w:lineRule="auto"/>
        <w:ind w:left="0" w:firstLine="0"/>
        <w:jc w:val="center"/>
        <w:rPr>
          <w:rFonts w:ascii="Arial" w:eastAsia="Arial" w:hAnsi="Arial" w:cs="Arial"/>
          <w:b/>
          <w:sz w:val="20"/>
          <w:szCs w:val="20"/>
        </w:rPr>
      </w:pPr>
    </w:p>
    <w:p w:rsidR="00673098" w:rsidRDefault="00673098" w:rsidP="00673098">
      <w:pPr>
        <w:spacing w:after="0" w:line="240" w:lineRule="auto"/>
        <w:ind w:left="0" w:firstLine="0"/>
        <w:jc w:val="center"/>
        <w:rPr>
          <w:rFonts w:ascii="Arial" w:eastAsia="Arial" w:hAnsi="Arial" w:cs="Arial"/>
          <w:b/>
          <w:sz w:val="20"/>
          <w:szCs w:val="20"/>
        </w:rPr>
      </w:pPr>
      <w:r>
        <w:rPr>
          <w:rFonts w:ascii="Arial" w:eastAsia="Arial" w:hAnsi="Arial" w:cs="Arial"/>
          <w:b/>
          <w:sz w:val="20"/>
          <w:szCs w:val="20"/>
        </w:rPr>
        <w:t>ANEXO No. 10</w:t>
      </w:r>
    </w:p>
    <w:p w:rsidR="00673098" w:rsidRDefault="00673098" w:rsidP="00673098">
      <w:pPr>
        <w:spacing w:after="0" w:line="240" w:lineRule="auto"/>
        <w:ind w:left="0" w:firstLine="0"/>
        <w:jc w:val="center"/>
        <w:rPr>
          <w:rFonts w:ascii="Arial" w:eastAsia="Arial" w:hAnsi="Arial" w:cs="Arial"/>
          <w:b/>
          <w:sz w:val="20"/>
          <w:szCs w:val="20"/>
        </w:rPr>
      </w:pPr>
    </w:p>
    <w:p w:rsidR="00673098" w:rsidRDefault="00673098" w:rsidP="00673098">
      <w:pPr>
        <w:spacing w:after="0" w:line="240" w:lineRule="auto"/>
        <w:ind w:left="0" w:firstLine="0"/>
        <w:jc w:val="center"/>
        <w:rPr>
          <w:rFonts w:ascii="Arial" w:eastAsia="Arial" w:hAnsi="Arial" w:cs="Arial"/>
          <w:b/>
          <w:sz w:val="20"/>
          <w:szCs w:val="20"/>
        </w:rPr>
      </w:pPr>
      <w:r>
        <w:rPr>
          <w:rFonts w:ascii="Arial" w:eastAsia="Arial" w:hAnsi="Arial" w:cs="Arial"/>
          <w:b/>
          <w:sz w:val="20"/>
          <w:szCs w:val="20"/>
        </w:rPr>
        <w:t>ACREDITACION DE LA EXPERIENCIA HABILITANTE DEL PROPONENTE</w:t>
      </w:r>
    </w:p>
    <w:p w:rsidR="00673098" w:rsidRDefault="00673098" w:rsidP="00673098">
      <w:pPr>
        <w:spacing w:after="0" w:line="240" w:lineRule="auto"/>
        <w:ind w:left="0" w:firstLine="0"/>
        <w:jc w:val="center"/>
        <w:rPr>
          <w:rFonts w:ascii="Arial" w:eastAsia="Arial" w:hAnsi="Arial" w:cs="Arial"/>
          <w:b/>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EXPERIENCIA EN XXXXXXXXXXXXXXXXX (OBJETO DEL PROCESO…)</w:t>
      </w:r>
    </w:p>
    <w:p w:rsidR="00673098" w:rsidRDefault="00673098" w:rsidP="00673098">
      <w:pPr>
        <w:spacing w:after="0" w:line="240" w:lineRule="auto"/>
        <w:ind w:left="0" w:firstLine="0"/>
        <w:jc w:val="left"/>
        <w:rPr>
          <w:rFonts w:ascii="Arial" w:eastAsia="Arial" w:hAnsi="Arial" w:cs="Arial"/>
          <w:sz w:val="20"/>
          <w:szCs w:val="20"/>
        </w:rPr>
      </w:pPr>
    </w:p>
    <w:p w:rsidR="00673098" w:rsidRDefault="00673098" w:rsidP="00673098">
      <w:pPr>
        <w:spacing w:after="0" w:line="240" w:lineRule="auto"/>
        <w:ind w:left="0" w:firstLine="0"/>
        <w:jc w:val="left"/>
        <w:rPr>
          <w:rFonts w:ascii="Arial" w:eastAsia="Arial" w:hAnsi="Arial" w:cs="Arial"/>
          <w:sz w:val="20"/>
          <w:szCs w:val="20"/>
        </w:rPr>
      </w:pPr>
      <w:r>
        <w:rPr>
          <w:rFonts w:ascii="Arial" w:eastAsia="Arial" w:hAnsi="Arial" w:cs="Arial"/>
          <w:sz w:val="20"/>
          <w:szCs w:val="20"/>
        </w:rPr>
        <w:t>PROPONENTE:____________________________________________________</w:t>
      </w:r>
    </w:p>
    <w:p w:rsidR="00673098" w:rsidRDefault="00673098" w:rsidP="00673098">
      <w:pPr>
        <w:spacing w:after="0" w:line="240" w:lineRule="auto"/>
        <w:ind w:left="0" w:firstLine="0"/>
        <w:jc w:val="left"/>
        <w:rPr>
          <w:rFonts w:ascii="Arial" w:eastAsia="Arial" w:hAnsi="Arial" w:cs="Arial"/>
          <w:sz w:val="20"/>
          <w:szCs w:val="20"/>
        </w:rPr>
      </w:pPr>
      <w:r>
        <w:rPr>
          <w:rFonts w:ascii="Arial" w:eastAsia="Arial" w:hAnsi="Arial" w:cs="Arial"/>
          <w:sz w:val="20"/>
          <w:szCs w:val="20"/>
        </w:rPr>
        <w:t>PERSONA QUE ACREDITA LA EXPERIENCIA:</w:t>
      </w:r>
    </w:p>
    <w:p w:rsidR="00673098" w:rsidRDefault="00673098" w:rsidP="00673098">
      <w:pPr>
        <w:spacing w:after="0" w:line="240" w:lineRule="auto"/>
        <w:ind w:left="0" w:firstLine="0"/>
        <w:jc w:val="left"/>
        <w:rPr>
          <w:rFonts w:ascii="Arial" w:eastAsia="Arial" w:hAnsi="Arial" w:cs="Arial"/>
          <w:sz w:val="20"/>
          <w:szCs w:val="20"/>
        </w:rPr>
      </w:pPr>
      <w:r>
        <w:rPr>
          <w:rFonts w:ascii="Arial" w:eastAsia="Arial" w:hAnsi="Arial" w:cs="Arial"/>
          <w:sz w:val="20"/>
          <w:szCs w:val="20"/>
        </w:rPr>
        <w:t>_______________________________________</w:t>
      </w:r>
    </w:p>
    <w:p w:rsidR="00673098" w:rsidRDefault="00673098" w:rsidP="00673098">
      <w:pPr>
        <w:spacing w:after="0" w:line="240" w:lineRule="auto"/>
        <w:ind w:left="0" w:firstLine="0"/>
        <w:jc w:val="left"/>
        <w:rPr>
          <w:rFonts w:ascii="Arial" w:eastAsia="Arial" w:hAnsi="Arial" w:cs="Arial"/>
          <w:b/>
          <w:sz w:val="20"/>
          <w:szCs w:val="20"/>
        </w:rPr>
      </w:pPr>
    </w:p>
    <w:tbl>
      <w:tblPr>
        <w:tblW w:w="872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7"/>
        <w:gridCol w:w="583"/>
        <w:gridCol w:w="1151"/>
        <w:gridCol w:w="1151"/>
        <w:gridCol w:w="1362"/>
        <w:gridCol w:w="1078"/>
        <w:gridCol w:w="1526"/>
        <w:gridCol w:w="574"/>
      </w:tblGrid>
      <w:tr w:rsidR="00673098" w:rsidTr="008D3232">
        <w:tc>
          <w:tcPr>
            <w:tcW w:w="1297" w:type="dxa"/>
            <w:shd w:val="clear" w:color="auto" w:fill="BFBFBF"/>
            <w:vAlign w:val="center"/>
          </w:tcPr>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t>CLASE DE</w:t>
            </w:r>
          </w:p>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t>DOCUMENTO</w:t>
            </w:r>
          </w:p>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t>(CONTRATO)</w:t>
            </w:r>
          </w:p>
        </w:tc>
        <w:tc>
          <w:tcPr>
            <w:tcW w:w="583" w:type="dxa"/>
            <w:shd w:val="clear" w:color="auto" w:fill="BFBFBF"/>
            <w:vAlign w:val="center"/>
          </w:tcPr>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t>AÑO</w:t>
            </w:r>
          </w:p>
        </w:tc>
        <w:tc>
          <w:tcPr>
            <w:tcW w:w="1151" w:type="dxa"/>
            <w:shd w:val="clear" w:color="auto" w:fill="BFBFBF"/>
            <w:vAlign w:val="center"/>
          </w:tcPr>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t>OBJETO DEL CONTRATO</w:t>
            </w:r>
          </w:p>
        </w:tc>
        <w:tc>
          <w:tcPr>
            <w:tcW w:w="1151" w:type="dxa"/>
            <w:shd w:val="clear" w:color="auto" w:fill="BFBFBF"/>
            <w:vAlign w:val="center"/>
          </w:tcPr>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t>VALOR DEL CONTRATO</w:t>
            </w:r>
          </w:p>
        </w:tc>
        <w:tc>
          <w:tcPr>
            <w:tcW w:w="1362" w:type="dxa"/>
            <w:shd w:val="clear" w:color="auto" w:fill="BFBFBF"/>
          </w:tcPr>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t>VALOR DEL CONTRATO EN SMLMV PARA LA FECHA DE LA SUSCRIPCIÓN</w:t>
            </w:r>
          </w:p>
        </w:tc>
        <w:tc>
          <w:tcPr>
            <w:tcW w:w="1078" w:type="dxa"/>
            <w:shd w:val="clear" w:color="auto" w:fill="BFBFBF"/>
            <w:vAlign w:val="center"/>
          </w:tcPr>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t>FOLIO EN EL RUP</w:t>
            </w:r>
          </w:p>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t>(QUE SIRVE DE</w:t>
            </w:r>
          </w:p>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t>SOPORTE)</w:t>
            </w:r>
          </w:p>
        </w:tc>
        <w:tc>
          <w:tcPr>
            <w:tcW w:w="1526" w:type="dxa"/>
            <w:shd w:val="clear" w:color="auto" w:fill="BFBFBF"/>
            <w:vAlign w:val="center"/>
          </w:tcPr>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t>NOMBRE</w:t>
            </w:r>
          </w:p>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t>(nombre del</w:t>
            </w:r>
          </w:p>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t>CONTRATANTE)</w:t>
            </w:r>
          </w:p>
        </w:tc>
        <w:tc>
          <w:tcPr>
            <w:tcW w:w="574" w:type="dxa"/>
            <w:shd w:val="clear" w:color="auto" w:fill="BFBFBF"/>
            <w:vAlign w:val="center"/>
          </w:tcPr>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t>TEL/</w:t>
            </w:r>
          </w:p>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t>DIR</w:t>
            </w:r>
          </w:p>
        </w:tc>
      </w:tr>
      <w:tr w:rsidR="00673098" w:rsidTr="008D3232">
        <w:trPr>
          <w:trHeight w:val="412"/>
        </w:trPr>
        <w:tc>
          <w:tcPr>
            <w:tcW w:w="1297" w:type="dxa"/>
            <w:vAlign w:val="center"/>
          </w:tcPr>
          <w:p w:rsidR="00673098" w:rsidRDefault="00673098" w:rsidP="008D3232">
            <w:pPr>
              <w:ind w:left="0" w:firstLine="0"/>
              <w:jc w:val="center"/>
              <w:rPr>
                <w:rFonts w:ascii="Arial" w:eastAsia="Arial" w:hAnsi="Arial" w:cs="Arial"/>
                <w:b/>
                <w:sz w:val="20"/>
                <w:szCs w:val="20"/>
              </w:rPr>
            </w:pPr>
          </w:p>
        </w:tc>
        <w:tc>
          <w:tcPr>
            <w:tcW w:w="583" w:type="dxa"/>
            <w:vAlign w:val="center"/>
          </w:tcPr>
          <w:p w:rsidR="00673098" w:rsidRDefault="00673098" w:rsidP="008D3232">
            <w:pPr>
              <w:ind w:left="0" w:firstLine="0"/>
              <w:jc w:val="center"/>
              <w:rPr>
                <w:rFonts w:ascii="Arial" w:eastAsia="Arial" w:hAnsi="Arial" w:cs="Arial"/>
                <w:b/>
                <w:sz w:val="20"/>
                <w:szCs w:val="20"/>
              </w:rPr>
            </w:pPr>
          </w:p>
        </w:tc>
        <w:tc>
          <w:tcPr>
            <w:tcW w:w="1151" w:type="dxa"/>
            <w:vAlign w:val="center"/>
          </w:tcPr>
          <w:p w:rsidR="00673098" w:rsidRDefault="00673098" w:rsidP="008D3232">
            <w:pPr>
              <w:ind w:left="0" w:firstLine="0"/>
              <w:jc w:val="center"/>
              <w:rPr>
                <w:rFonts w:ascii="Arial" w:eastAsia="Arial" w:hAnsi="Arial" w:cs="Arial"/>
                <w:b/>
                <w:sz w:val="20"/>
                <w:szCs w:val="20"/>
              </w:rPr>
            </w:pPr>
          </w:p>
        </w:tc>
        <w:tc>
          <w:tcPr>
            <w:tcW w:w="1151" w:type="dxa"/>
            <w:vAlign w:val="center"/>
          </w:tcPr>
          <w:p w:rsidR="00673098" w:rsidRDefault="00673098" w:rsidP="008D3232">
            <w:pPr>
              <w:ind w:left="0" w:firstLine="0"/>
              <w:jc w:val="center"/>
              <w:rPr>
                <w:rFonts w:ascii="Arial" w:eastAsia="Arial" w:hAnsi="Arial" w:cs="Arial"/>
                <w:b/>
                <w:sz w:val="20"/>
                <w:szCs w:val="20"/>
              </w:rPr>
            </w:pPr>
          </w:p>
        </w:tc>
        <w:tc>
          <w:tcPr>
            <w:tcW w:w="1362" w:type="dxa"/>
          </w:tcPr>
          <w:p w:rsidR="00673098" w:rsidRDefault="00673098" w:rsidP="008D3232">
            <w:pPr>
              <w:ind w:left="0" w:firstLine="0"/>
              <w:jc w:val="center"/>
              <w:rPr>
                <w:rFonts w:ascii="Arial" w:eastAsia="Arial" w:hAnsi="Arial" w:cs="Arial"/>
                <w:b/>
                <w:sz w:val="20"/>
                <w:szCs w:val="20"/>
              </w:rPr>
            </w:pPr>
          </w:p>
        </w:tc>
        <w:tc>
          <w:tcPr>
            <w:tcW w:w="1078" w:type="dxa"/>
            <w:vAlign w:val="center"/>
          </w:tcPr>
          <w:p w:rsidR="00673098" w:rsidRDefault="00673098" w:rsidP="008D3232">
            <w:pPr>
              <w:ind w:left="0" w:firstLine="0"/>
              <w:jc w:val="center"/>
              <w:rPr>
                <w:rFonts w:ascii="Arial" w:eastAsia="Arial" w:hAnsi="Arial" w:cs="Arial"/>
                <w:b/>
                <w:sz w:val="20"/>
                <w:szCs w:val="20"/>
              </w:rPr>
            </w:pPr>
          </w:p>
        </w:tc>
        <w:tc>
          <w:tcPr>
            <w:tcW w:w="1526" w:type="dxa"/>
            <w:vAlign w:val="center"/>
          </w:tcPr>
          <w:p w:rsidR="00673098" w:rsidRDefault="00673098" w:rsidP="008D3232">
            <w:pPr>
              <w:ind w:left="0" w:firstLine="0"/>
              <w:jc w:val="center"/>
              <w:rPr>
                <w:rFonts w:ascii="Arial" w:eastAsia="Arial" w:hAnsi="Arial" w:cs="Arial"/>
                <w:b/>
                <w:sz w:val="20"/>
                <w:szCs w:val="20"/>
              </w:rPr>
            </w:pPr>
          </w:p>
        </w:tc>
        <w:tc>
          <w:tcPr>
            <w:tcW w:w="574" w:type="dxa"/>
            <w:vAlign w:val="center"/>
          </w:tcPr>
          <w:p w:rsidR="00673098" w:rsidRDefault="00673098" w:rsidP="008D3232">
            <w:pPr>
              <w:ind w:left="0" w:firstLine="0"/>
              <w:jc w:val="center"/>
              <w:rPr>
                <w:rFonts w:ascii="Arial" w:eastAsia="Arial" w:hAnsi="Arial" w:cs="Arial"/>
                <w:b/>
                <w:sz w:val="20"/>
                <w:szCs w:val="20"/>
              </w:rPr>
            </w:pPr>
          </w:p>
        </w:tc>
      </w:tr>
      <w:tr w:rsidR="00673098" w:rsidTr="008D3232">
        <w:trPr>
          <w:trHeight w:val="412"/>
        </w:trPr>
        <w:tc>
          <w:tcPr>
            <w:tcW w:w="1297" w:type="dxa"/>
            <w:vAlign w:val="center"/>
          </w:tcPr>
          <w:p w:rsidR="00673098" w:rsidRDefault="00673098" w:rsidP="008D3232">
            <w:pPr>
              <w:ind w:left="0" w:firstLine="0"/>
              <w:jc w:val="center"/>
              <w:rPr>
                <w:rFonts w:ascii="Arial" w:eastAsia="Arial" w:hAnsi="Arial" w:cs="Arial"/>
                <w:b/>
                <w:sz w:val="20"/>
                <w:szCs w:val="20"/>
              </w:rPr>
            </w:pPr>
          </w:p>
        </w:tc>
        <w:tc>
          <w:tcPr>
            <w:tcW w:w="583" w:type="dxa"/>
            <w:vAlign w:val="center"/>
          </w:tcPr>
          <w:p w:rsidR="00673098" w:rsidRDefault="00673098" w:rsidP="008D3232">
            <w:pPr>
              <w:ind w:left="0" w:firstLine="0"/>
              <w:jc w:val="center"/>
              <w:rPr>
                <w:rFonts w:ascii="Arial" w:eastAsia="Arial" w:hAnsi="Arial" w:cs="Arial"/>
                <w:b/>
                <w:sz w:val="20"/>
                <w:szCs w:val="20"/>
              </w:rPr>
            </w:pPr>
          </w:p>
        </w:tc>
        <w:tc>
          <w:tcPr>
            <w:tcW w:w="1151" w:type="dxa"/>
            <w:vAlign w:val="center"/>
          </w:tcPr>
          <w:p w:rsidR="00673098" w:rsidRDefault="00673098" w:rsidP="008D3232">
            <w:pPr>
              <w:ind w:left="0" w:firstLine="0"/>
              <w:jc w:val="center"/>
              <w:rPr>
                <w:rFonts w:ascii="Arial" w:eastAsia="Arial" w:hAnsi="Arial" w:cs="Arial"/>
                <w:b/>
                <w:sz w:val="20"/>
                <w:szCs w:val="20"/>
              </w:rPr>
            </w:pPr>
          </w:p>
        </w:tc>
        <w:tc>
          <w:tcPr>
            <w:tcW w:w="1151" w:type="dxa"/>
            <w:vAlign w:val="center"/>
          </w:tcPr>
          <w:p w:rsidR="00673098" w:rsidRDefault="00673098" w:rsidP="008D3232">
            <w:pPr>
              <w:ind w:left="0" w:firstLine="0"/>
              <w:jc w:val="center"/>
              <w:rPr>
                <w:rFonts w:ascii="Arial" w:eastAsia="Arial" w:hAnsi="Arial" w:cs="Arial"/>
                <w:b/>
                <w:sz w:val="20"/>
                <w:szCs w:val="20"/>
              </w:rPr>
            </w:pPr>
          </w:p>
        </w:tc>
        <w:tc>
          <w:tcPr>
            <w:tcW w:w="1362" w:type="dxa"/>
          </w:tcPr>
          <w:p w:rsidR="00673098" w:rsidRDefault="00673098" w:rsidP="008D3232">
            <w:pPr>
              <w:ind w:left="0" w:firstLine="0"/>
              <w:jc w:val="center"/>
              <w:rPr>
                <w:rFonts w:ascii="Arial" w:eastAsia="Arial" w:hAnsi="Arial" w:cs="Arial"/>
                <w:b/>
                <w:sz w:val="20"/>
                <w:szCs w:val="20"/>
              </w:rPr>
            </w:pPr>
          </w:p>
        </w:tc>
        <w:tc>
          <w:tcPr>
            <w:tcW w:w="1078" w:type="dxa"/>
            <w:vAlign w:val="center"/>
          </w:tcPr>
          <w:p w:rsidR="00673098" w:rsidRDefault="00673098" w:rsidP="008D3232">
            <w:pPr>
              <w:ind w:left="0" w:firstLine="0"/>
              <w:jc w:val="center"/>
              <w:rPr>
                <w:rFonts w:ascii="Arial" w:eastAsia="Arial" w:hAnsi="Arial" w:cs="Arial"/>
                <w:b/>
                <w:sz w:val="20"/>
                <w:szCs w:val="20"/>
              </w:rPr>
            </w:pPr>
          </w:p>
        </w:tc>
        <w:tc>
          <w:tcPr>
            <w:tcW w:w="1526" w:type="dxa"/>
            <w:vAlign w:val="center"/>
          </w:tcPr>
          <w:p w:rsidR="00673098" w:rsidRDefault="00673098" w:rsidP="008D3232">
            <w:pPr>
              <w:ind w:left="0" w:firstLine="0"/>
              <w:jc w:val="center"/>
              <w:rPr>
                <w:rFonts w:ascii="Arial" w:eastAsia="Arial" w:hAnsi="Arial" w:cs="Arial"/>
                <w:b/>
                <w:sz w:val="20"/>
                <w:szCs w:val="20"/>
              </w:rPr>
            </w:pPr>
          </w:p>
        </w:tc>
        <w:tc>
          <w:tcPr>
            <w:tcW w:w="574" w:type="dxa"/>
            <w:vAlign w:val="center"/>
          </w:tcPr>
          <w:p w:rsidR="00673098" w:rsidRDefault="00673098" w:rsidP="008D3232">
            <w:pPr>
              <w:ind w:left="0" w:firstLine="0"/>
              <w:jc w:val="center"/>
              <w:rPr>
                <w:rFonts w:ascii="Arial" w:eastAsia="Arial" w:hAnsi="Arial" w:cs="Arial"/>
                <w:b/>
                <w:sz w:val="20"/>
                <w:szCs w:val="20"/>
              </w:rPr>
            </w:pPr>
          </w:p>
        </w:tc>
      </w:tr>
      <w:tr w:rsidR="00673098" w:rsidTr="008D3232">
        <w:trPr>
          <w:trHeight w:val="412"/>
        </w:trPr>
        <w:tc>
          <w:tcPr>
            <w:tcW w:w="1297" w:type="dxa"/>
            <w:vAlign w:val="center"/>
          </w:tcPr>
          <w:p w:rsidR="00673098" w:rsidRDefault="00673098" w:rsidP="008D3232">
            <w:pPr>
              <w:ind w:left="0" w:firstLine="0"/>
              <w:jc w:val="center"/>
              <w:rPr>
                <w:rFonts w:ascii="Arial" w:eastAsia="Arial" w:hAnsi="Arial" w:cs="Arial"/>
                <w:b/>
                <w:sz w:val="20"/>
                <w:szCs w:val="20"/>
              </w:rPr>
            </w:pPr>
          </w:p>
        </w:tc>
        <w:tc>
          <w:tcPr>
            <w:tcW w:w="583" w:type="dxa"/>
            <w:vAlign w:val="center"/>
          </w:tcPr>
          <w:p w:rsidR="00673098" w:rsidRDefault="00673098" w:rsidP="008D3232">
            <w:pPr>
              <w:ind w:left="0" w:firstLine="0"/>
              <w:jc w:val="center"/>
              <w:rPr>
                <w:rFonts w:ascii="Arial" w:eastAsia="Arial" w:hAnsi="Arial" w:cs="Arial"/>
                <w:b/>
                <w:sz w:val="20"/>
                <w:szCs w:val="20"/>
              </w:rPr>
            </w:pPr>
          </w:p>
        </w:tc>
        <w:tc>
          <w:tcPr>
            <w:tcW w:w="1151" w:type="dxa"/>
            <w:vAlign w:val="center"/>
          </w:tcPr>
          <w:p w:rsidR="00673098" w:rsidRDefault="00673098" w:rsidP="008D3232">
            <w:pPr>
              <w:ind w:left="0" w:firstLine="0"/>
              <w:jc w:val="center"/>
              <w:rPr>
                <w:rFonts w:ascii="Arial" w:eastAsia="Arial" w:hAnsi="Arial" w:cs="Arial"/>
                <w:b/>
                <w:sz w:val="20"/>
                <w:szCs w:val="20"/>
              </w:rPr>
            </w:pPr>
          </w:p>
        </w:tc>
        <w:tc>
          <w:tcPr>
            <w:tcW w:w="1151" w:type="dxa"/>
            <w:vAlign w:val="center"/>
          </w:tcPr>
          <w:p w:rsidR="00673098" w:rsidRDefault="00673098" w:rsidP="008D3232">
            <w:pPr>
              <w:ind w:left="0" w:firstLine="0"/>
              <w:jc w:val="center"/>
              <w:rPr>
                <w:rFonts w:ascii="Arial" w:eastAsia="Arial" w:hAnsi="Arial" w:cs="Arial"/>
                <w:b/>
                <w:sz w:val="20"/>
                <w:szCs w:val="20"/>
              </w:rPr>
            </w:pPr>
          </w:p>
        </w:tc>
        <w:tc>
          <w:tcPr>
            <w:tcW w:w="1362" w:type="dxa"/>
          </w:tcPr>
          <w:p w:rsidR="00673098" w:rsidRDefault="00673098" w:rsidP="008D3232">
            <w:pPr>
              <w:ind w:left="0" w:firstLine="0"/>
              <w:jc w:val="center"/>
              <w:rPr>
                <w:rFonts w:ascii="Arial" w:eastAsia="Arial" w:hAnsi="Arial" w:cs="Arial"/>
                <w:b/>
                <w:sz w:val="20"/>
                <w:szCs w:val="20"/>
              </w:rPr>
            </w:pPr>
          </w:p>
        </w:tc>
        <w:tc>
          <w:tcPr>
            <w:tcW w:w="1078" w:type="dxa"/>
            <w:vAlign w:val="center"/>
          </w:tcPr>
          <w:p w:rsidR="00673098" w:rsidRDefault="00673098" w:rsidP="008D3232">
            <w:pPr>
              <w:ind w:left="0" w:firstLine="0"/>
              <w:jc w:val="center"/>
              <w:rPr>
                <w:rFonts w:ascii="Arial" w:eastAsia="Arial" w:hAnsi="Arial" w:cs="Arial"/>
                <w:b/>
                <w:sz w:val="20"/>
                <w:szCs w:val="20"/>
              </w:rPr>
            </w:pPr>
          </w:p>
        </w:tc>
        <w:tc>
          <w:tcPr>
            <w:tcW w:w="1526" w:type="dxa"/>
            <w:vAlign w:val="center"/>
          </w:tcPr>
          <w:p w:rsidR="00673098" w:rsidRDefault="00673098" w:rsidP="008D3232">
            <w:pPr>
              <w:ind w:left="0" w:firstLine="0"/>
              <w:jc w:val="center"/>
              <w:rPr>
                <w:rFonts w:ascii="Arial" w:eastAsia="Arial" w:hAnsi="Arial" w:cs="Arial"/>
                <w:b/>
                <w:sz w:val="20"/>
                <w:szCs w:val="20"/>
              </w:rPr>
            </w:pPr>
          </w:p>
        </w:tc>
        <w:tc>
          <w:tcPr>
            <w:tcW w:w="574" w:type="dxa"/>
            <w:vAlign w:val="center"/>
          </w:tcPr>
          <w:p w:rsidR="00673098" w:rsidRDefault="00673098" w:rsidP="008D3232">
            <w:pPr>
              <w:ind w:left="0" w:firstLine="0"/>
              <w:jc w:val="center"/>
              <w:rPr>
                <w:rFonts w:ascii="Arial" w:eastAsia="Arial" w:hAnsi="Arial" w:cs="Arial"/>
                <w:b/>
                <w:sz w:val="20"/>
                <w:szCs w:val="20"/>
              </w:rPr>
            </w:pPr>
          </w:p>
        </w:tc>
      </w:tr>
      <w:tr w:rsidR="00673098" w:rsidTr="008D3232">
        <w:trPr>
          <w:trHeight w:val="412"/>
        </w:trPr>
        <w:tc>
          <w:tcPr>
            <w:tcW w:w="1297" w:type="dxa"/>
            <w:vAlign w:val="center"/>
          </w:tcPr>
          <w:p w:rsidR="00673098" w:rsidRDefault="00673098" w:rsidP="008D3232">
            <w:pPr>
              <w:ind w:left="0" w:firstLine="0"/>
              <w:jc w:val="center"/>
              <w:rPr>
                <w:rFonts w:ascii="Arial" w:eastAsia="Arial" w:hAnsi="Arial" w:cs="Arial"/>
                <w:b/>
                <w:sz w:val="20"/>
                <w:szCs w:val="20"/>
              </w:rPr>
            </w:pPr>
          </w:p>
        </w:tc>
        <w:tc>
          <w:tcPr>
            <w:tcW w:w="583" w:type="dxa"/>
            <w:vAlign w:val="center"/>
          </w:tcPr>
          <w:p w:rsidR="00673098" w:rsidRDefault="00673098" w:rsidP="008D3232">
            <w:pPr>
              <w:ind w:left="0" w:firstLine="0"/>
              <w:jc w:val="center"/>
              <w:rPr>
                <w:rFonts w:ascii="Arial" w:eastAsia="Arial" w:hAnsi="Arial" w:cs="Arial"/>
                <w:b/>
                <w:sz w:val="20"/>
                <w:szCs w:val="20"/>
              </w:rPr>
            </w:pPr>
          </w:p>
        </w:tc>
        <w:tc>
          <w:tcPr>
            <w:tcW w:w="1151" w:type="dxa"/>
            <w:vAlign w:val="center"/>
          </w:tcPr>
          <w:p w:rsidR="00673098" w:rsidRDefault="00673098" w:rsidP="008D3232">
            <w:pPr>
              <w:ind w:left="0" w:firstLine="0"/>
              <w:jc w:val="center"/>
              <w:rPr>
                <w:rFonts w:ascii="Arial" w:eastAsia="Arial" w:hAnsi="Arial" w:cs="Arial"/>
                <w:b/>
                <w:sz w:val="20"/>
                <w:szCs w:val="20"/>
              </w:rPr>
            </w:pPr>
          </w:p>
        </w:tc>
        <w:tc>
          <w:tcPr>
            <w:tcW w:w="1151" w:type="dxa"/>
            <w:vAlign w:val="center"/>
          </w:tcPr>
          <w:p w:rsidR="00673098" w:rsidRDefault="00673098" w:rsidP="008D3232">
            <w:pPr>
              <w:ind w:left="0" w:firstLine="0"/>
              <w:jc w:val="center"/>
              <w:rPr>
                <w:rFonts w:ascii="Arial" w:eastAsia="Arial" w:hAnsi="Arial" w:cs="Arial"/>
                <w:b/>
                <w:sz w:val="20"/>
                <w:szCs w:val="20"/>
              </w:rPr>
            </w:pPr>
          </w:p>
        </w:tc>
        <w:tc>
          <w:tcPr>
            <w:tcW w:w="1362" w:type="dxa"/>
          </w:tcPr>
          <w:p w:rsidR="00673098" w:rsidRDefault="00673098" w:rsidP="008D3232">
            <w:pPr>
              <w:ind w:left="0" w:firstLine="0"/>
              <w:jc w:val="center"/>
              <w:rPr>
                <w:rFonts w:ascii="Arial" w:eastAsia="Arial" w:hAnsi="Arial" w:cs="Arial"/>
                <w:b/>
                <w:sz w:val="20"/>
                <w:szCs w:val="20"/>
              </w:rPr>
            </w:pPr>
          </w:p>
        </w:tc>
        <w:tc>
          <w:tcPr>
            <w:tcW w:w="1078" w:type="dxa"/>
            <w:vAlign w:val="center"/>
          </w:tcPr>
          <w:p w:rsidR="00673098" w:rsidRDefault="00673098" w:rsidP="008D3232">
            <w:pPr>
              <w:ind w:left="0" w:firstLine="0"/>
              <w:jc w:val="center"/>
              <w:rPr>
                <w:rFonts w:ascii="Arial" w:eastAsia="Arial" w:hAnsi="Arial" w:cs="Arial"/>
                <w:b/>
                <w:sz w:val="20"/>
                <w:szCs w:val="20"/>
              </w:rPr>
            </w:pPr>
          </w:p>
        </w:tc>
        <w:tc>
          <w:tcPr>
            <w:tcW w:w="1526" w:type="dxa"/>
            <w:vAlign w:val="center"/>
          </w:tcPr>
          <w:p w:rsidR="00673098" w:rsidRDefault="00673098" w:rsidP="008D3232">
            <w:pPr>
              <w:ind w:left="0" w:firstLine="0"/>
              <w:jc w:val="center"/>
              <w:rPr>
                <w:rFonts w:ascii="Arial" w:eastAsia="Arial" w:hAnsi="Arial" w:cs="Arial"/>
                <w:b/>
                <w:sz w:val="20"/>
                <w:szCs w:val="20"/>
              </w:rPr>
            </w:pPr>
          </w:p>
        </w:tc>
        <w:tc>
          <w:tcPr>
            <w:tcW w:w="574" w:type="dxa"/>
            <w:vAlign w:val="center"/>
          </w:tcPr>
          <w:p w:rsidR="00673098" w:rsidRDefault="00673098" w:rsidP="008D3232">
            <w:pPr>
              <w:ind w:left="0" w:firstLine="0"/>
              <w:jc w:val="center"/>
              <w:rPr>
                <w:rFonts w:ascii="Arial" w:eastAsia="Arial" w:hAnsi="Arial" w:cs="Arial"/>
                <w:b/>
                <w:sz w:val="20"/>
                <w:szCs w:val="20"/>
              </w:rPr>
            </w:pPr>
          </w:p>
        </w:tc>
      </w:tr>
    </w:tbl>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rsidR="00673098" w:rsidRDefault="00673098" w:rsidP="00673098">
      <w:pPr>
        <w:spacing w:after="0" w:line="240" w:lineRule="auto"/>
        <w:ind w:left="0" w:firstLine="0"/>
        <w:jc w:val="left"/>
        <w:rPr>
          <w:rFonts w:ascii="Arial" w:eastAsia="Arial" w:hAnsi="Arial" w:cs="Arial"/>
          <w:sz w:val="20"/>
          <w:szCs w:val="20"/>
        </w:rPr>
      </w:pPr>
    </w:p>
    <w:p w:rsidR="00673098" w:rsidRDefault="00673098" w:rsidP="00673098">
      <w:pPr>
        <w:spacing w:after="0" w:line="240" w:lineRule="auto"/>
        <w:ind w:left="0" w:firstLine="0"/>
        <w:jc w:val="left"/>
        <w:rPr>
          <w:rFonts w:ascii="Arial" w:eastAsia="Arial" w:hAnsi="Arial" w:cs="Arial"/>
          <w:sz w:val="20"/>
          <w:szCs w:val="20"/>
        </w:rPr>
      </w:pPr>
      <w:r>
        <w:rPr>
          <w:rFonts w:ascii="Arial" w:eastAsia="Arial" w:hAnsi="Arial" w:cs="Arial"/>
          <w:sz w:val="20"/>
          <w:szCs w:val="20"/>
        </w:rPr>
        <w:t>_____________________________________________</w:t>
      </w:r>
    </w:p>
    <w:p w:rsidR="00673098" w:rsidRDefault="00673098" w:rsidP="00673098">
      <w:pPr>
        <w:spacing w:after="0" w:line="240" w:lineRule="auto"/>
        <w:ind w:left="0" w:firstLine="0"/>
        <w:jc w:val="left"/>
        <w:rPr>
          <w:rFonts w:ascii="Arial" w:eastAsia="Arial" w:hAnsi="Arial" w:cs="Arial"/>
          <w:sz w:val="20"/>
          <w:szCs w:val="20"/>
        </w:rPr>
      </w:pPr>
      <w:r>
        <w:rPr>
          <w:rFonts w:ascii="Arial" w:eastAsia="Arial" w:hAnsi="Arial" w:cs="Arial"/>
          <w:sz w:val="20"/>
          <w:szCs w:val="20"/>
        </w:rPr>
        <w:t>Firma del Proponente o Representante Legal del proponente</w:t>
      </w:r>
    </w:p>
    <w:p w:rsidR="00673098" w:rsidRDefault="00673098" w:rsidP="00673098">
      <w:pPr>
        <w:spacing w:after="0" w:line="240" w:lineRule="auto"/>
        <w:ind w:left="0" w:firstLine="0"/>
        <w:jc w:val="left"/>
        <w:rPr>
          <w:rFonts w:ascii="Arial" w:eastAsia="Arial" w:hAnsi="Arial" w:cs="Arial"/>
          <w:sz w:val="20"/>
          <w:szCs w:val="20"/>
        </w:rPr>
      </w:pPr>
    </w:p>
    <w:p w:rsidR="00673098" w:rsidRDefault="00673098" w:rsidP="00673098">
      <w:pPr>
        <w:spacing w:after="0" w:line="240" w:lineRule="auto"/>
        <w:ind w:left="0" w:firstLine="0"/>
        <w:jc w:val="left"/>
        <w:rPr>
          <w:rFonts w:ascii="Arial" w:eastAsia="Arial" w:hAnsi="Arial" w:cs="Arial"/>
          <w:sz w:val="20"/>
          <w:szCs w:val="20"/>
        </w:rPr>
      </w:pPr>
      <w:r>
        <w:rPr>
          <w:rFonts w:ascii="Arial" w:eastAsia="Arial" w:hAnsi="Arial" w:cs="Arial"/>
          <w:sz w:val="20"/>
          <w:szCs w:val="20"/>
        </w:rPr>
        <w:t>Nombre: ________________________</w:t>
      </w:r>
    </w:p>
    <w:p w:rsidR="00673098" w:rsidRDefault="00673098" w:rsidP="00673098">
      <w:pPr>
        <w:spacing w:after="0" w:line="240" w:lineRule="auto"/>
        <w:ind w:left="0" w:firstLine="0"/>
        <w:jc w:val="left"/>
        <w:rPr>
          <w:rFonts w:ascii="Arial" w:eastAsia="Arial" w:hAnsi="Arial" w:cs="Arial"/>
          <w:sz w:val="20"/>
          <w:szCs w:val="20"/>
        </w:rPr>
      </w:pPr>
    </w:p>
    <w:p w:rsidR="00673098" w:rsidRDefault="00673098" w:rsidP="00673098">
      <w:pPr>
        <w:spacing w:after="0" w:line="240" w:lineRule="auto"/>
        <w:ind w:left="0" w:firstLine="0"/>
        <w:jc w:val="left"/>
        <w:rPr>
          <w:rFonts w:ascii="Arial" w:eastAsia="Arial" w:hAnsi="Arial" w:cs="Arial"/>
          <w:sz w:val="20"/>
          <w:szCs w:val="20"/>
        </w:rPr>
      </w:pPr>
      <w:r>
        <w:rPr>
          <w:rFonts w:ascii="Arial" w:eastAsia="Arial" w:hAnsi="Arial" w:cs="Arial"/>
          <w:sz w:val="20"/>
          <w:szCs w:val="20"/>
        </w:rPr>
        <w:t>Documento Identidad:</w:t>
      </w:r>
    </w:p>
    <w:p w:rsidR="00673098" w:rsidRDefault="00673098" w:rsidP="00673098">
      <w:pPr>
        <w:spacing w:after="0" w:line="240" w:lineRule="auto"/>
        <w:ind w:left="0" w:firstLine="0"/>
        <w:jc w:val="left"/>
        <w:rPr>
          <w:rFonts w:ascii="Arial" w:eastAsia="Arial" w:hAnsi="Arial" w:cs="Arial"/>
          <w:sz w:val="20"/>
          <w:szCs w:val="20"/>
        </w:rPr>
      </w:pPr>
    </w:p>
    <w:p w:rsidR="00673098" w:rsidRDefault="00673098" w:rsidP="00673098">
      <w:pPr>
        <w:spacing w:after="0" w:line="240" w:lineRule="auto"/>
        <w:ind w:left="0" w:firstLine="0"/>
        <w:jc w:val="left"/>
        <w:rPr>
          <w:rFonts w:ascii="Arial" w:eastAsia="Arial" w:hAnsi="Arial" w:cs="Arial"/>
          <w:sz w:val="20"/>
          <w:szCs w:val="20"/>
        </w:rPr>
      </w:pPr>
    </w:p>
    <w:p w:rsidR="00673098" w:rsidRDefault="00673098" w:rsidP="00673098">
      <w:pPr>
        <w:spacing w:after="0" w:line="240" w:lineRule="auto"/>
        <w:ind w:left="0" w:firstLine="0"/>
        <w:jc w:val="left"/>
        <w:rPr>
          <w:rFonts w:ascii="Arial" w:eastAsia="Arial" w:hAnsi="Arial" w:cs="Arial"/>
          <w:sz w:val="20"/>
          <w:szCs w:val="20"/>
        </w:rPr>
      </w:pPr>
      <w:r>
        <w:rPr>
          <w:rFonts w:ascii="Arial" w:eastAsia="Arial" w:hAnsi="Arial" w:cs="Arial"/>
          <w:sz w:val="20"/>
          <w:szCs w:val="20"/>
        </w:rPr>
        <w:t>_____________________________________________________</w:t>
      </w:r>
    </w:p>
    <w:p w:rsidR="00673098" w:rsidRDefault="00673098" w:rsidP="00673098">
      <w:pPr>
        <w:spacing w:after="0" w:line="240" w:lineRule="auto"/>
        <w:ind w:left="0" w:firstLine="0"/>
        <w:jc w:val="left"/>
        <w:rPr>
          <w:rFonts w:ascii="Arial" w:eastAsia="Arial" w:hAnsi="Arial" w:cs="Arial"/>
          <w:sz w:val="20"/>
          <w:szCs w:val="20"/>
        </w:rPr>
      </w:pPr>
    </w:p>
    <w:p w:rsidR="00673098" w:rsidRDefault="00673098" w:rsidP="00673098">
      <w:pPr>
        <w:spacing w:after="0" w:line="240" w:lineRule="auto"/>
        <w:ind w:left="0" w:firstLine="0"/>
        <w:jc w:val="left"/>
        <w:rPr>
          <w:rFonts w:ascii="Arial" w:eastAsia="Arial" w:hAnsi="Arial" w:cs="Arial"/>
          <w:sz w:val="20"/>
          <w:szCs w:val="20"/>
        </w:rPr>
      </w:pPr>
      <w:r>
        <w:rPr>
          <w:rFonts w:ascii="Arial" w:eastAsia="Arial" w:hAnsi="Arial" w:cs="Arial"/>
          <w:sz w:val="20"/>
          <w:szCs w:val="20"/>
        </w:rPr>
        <w:t>SOCIEDAD REPRESENTADA:</w:t>
      </w:r>
    </w:p>
    <w:p w:rsidR="00673098" w:rsidRDefault="00673098" w:rsidP="00673098">
      <w:pPr>
        <w:spacing w:after="0" w:line="240" w:lineRule="auto"/>
        <w:ind w:left="0" w:firstLine="0"/>
        <w:jc w:val="left"/>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b/>
          <w:sz w:val="20"/>
          <w:szCs w:val="20"/>
        </w:rPr>
        <w:t>NOTA 1:</w:t>
      </w:r>
      <w:r>
        <w:rPr>
          <w:rFonts w:ascii="Arial" w:eastAsia="Arial" w:hAnsi="Arial" w:cs="Arial"/>
          <w:sz w:val="20"/>
          <w:szCs w:val="20"/>
        </w:rPr>
        <w:t xml:space="preserve"> Junto con el presente Formulario deberán anexarse las certificaciones para cada contrato, cada certificación deberá contener lo indicado para el efecto en el pliego de condiciones y el acta de Liquidación (Esta última cuando se haya contratado con entidades públicas). </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b/>
          <w:sz w:val="20"/>
          <w:szCs w:val="20"/>
        </w:rPr>
        <w:t xml:space="preserve">NOTA 2. </w:t>
      </w:r>
      <w:r>
        <w:rPr>
          <w:rFonts w:ascii="Arial" w:eastAsia="Arial" w:hAnsi="Arial" w:cs="Arial"/>
          <w:sz w:val="20"/>
          <w:szCs w:val="20"/>
        </w:rPr>
        <w:t xml:space="preserve">Los contratos aquí acreditados debieron haber sido contratados, ejecutados y liquidados (esta última cuando el contrato se haya realizado con entidad pública) </w:t>
      </w:r>
      <w:r>
        <w:rPr>
          <w:rFonts w:ascii="Arial" w:eastAsia="Arial" w:hAnsi="Arial" w:cs="Arial"/>
          <w:b/>
          <w:sz w:val="20"/>
          <w:szCs w:val="20"/>
        </w:rPr>
        <w:t>antes de la fecha de cierre</w:t>
      </w:r>
      <w:r>
        <w:rPr>
          <w:rFonts w:ascii="Arial" w:eastAsia="Arial" w:hAnsi="Arial" w:cs="Arial"/>
          <w:sz w:val="20"/>
          <w:szCs w:val="20"/>
        </w:rPr>
        <w:t xml:space="preserve"> del presente proceso.</w:t>
      </w:r>
    </w:p>
    <w:p w:rsidR="00673098" w:rsidRDefault="00673098" w:rsidP="00673098">
      <w:pPr>
        <w:pBdr>
          <w:top w:val="nil"/>
          <w:left w:val="nil"/>
          <w:bottom w:val="nil"/>
          <w:right w:val="nil"/>
          <w:between w:val="nil"/>
        </w:pBdr>
        <w:spacing w:after="0" w:line="240" w:lineRule="auto"/>
        <w:ind w:left="708" w:hanging="708"/>
        <w:rPr>
          <w:rFonts w:ascii="Arial" w:eastAsia="Arial" w:hAnsi="Arial" w:cs="Arial"/>
          <w:sz w:val="20"/>
          <w:szCs w:val="20"/>
        </w:rPr>
      </w:pPr>
    </w:p>
    <w:p w:rsidR="00673098" w:rsidRDefault="00673098" w:rsidP="00673098">
      <w:pPr>
        <w:spacing w:after="0" w:line="240" w:lineRule="auto"/>
        <w:ind w:left="0" w:firstLine="0"/>
        <w:jc w:val="left"/>
        <w:rPr>
          <w:rFonts w:ascii="Arial" w:eastAsia="Arial" w:hAnsi="Arial" w:cs="Arial"/>
          <w:sz w:val="20"/>
          <w:szCs w:val="20"/>
        </w:rPr>
      </w:pPr>
      <w:r>
        <w:br w:type="page"/>
      </w:r>
    </w:p>
    <w:p w:rsidR="00673098" w:rsidRDefault="00673098" w:rsidP="00673098">
      <w:pPr>
        <w:pBdr>
          <w:top w:val="nil"/>
          <w:left w:val="nil"/>
          <w:bottom w:val="nil"/>
          <w:right w:val="nil"/>
          <w:between w:val="nil"/>
        </w:pBdr>
        <w:spacing w:after="0" w:line="240" w:lineRule="auto"/>
        <w:ind w:left="708" w:hanging="708"/>
        <w:rPr>
          <w:rFonts w:ascii="Arial" w:eastAsia="Arial" w:hAnsi="Arial" w:cs="Arial"/>
          <w:sz w:val="20"/>
          <w:szCs w:val="20"/>
        </w:rPr>
      </w:pPr>
    </w:p>
    <w:p w:rsidR="00673098" w:rsidRDefault="00673098" w:rsidP="00673098">
      <w:pPr>
        <w:spacing w:after="0" w:line="240" w:lineRule="auto"/>
        <w:ind w:left="0" w:firstLine="0"/>
        <w:jc w:val="center"/>
        <w:rPr>
          <w:rFonts w:ascii="Arial" w:eastAsia="Arial" w:hAnsi="Arial" w:cs="Arial"/>
          <w:b/>
          <w:sz w:val="20"/>
          <w:szCs w:val="20"/>
        </w:rPr>
      </w:pPr>
      <w:r>
        <w:rPr>
          <w:rFonts w:ascii="Arial" w:eastAsia="Arial" w:hAnsi="Arial" w:cs="Arial"/>
          <w:b/>
          <w:sz w:val="20"/>
          <w:szCs w:val="20"/>
        </w:rPr>
        <w:t>ANEXO 11</w:t>
      </w:r>
    </w:p>
    <w:p w:rsidR="00673098" w:rsidRDefault="00673098" w:rsidP="00673098">
      <w:pPr>
        <w:spacing w:after="0" w:line="240" w:lineRule="auto"/>
        <w:ind w:left="0" w:firstLine="0"/>
        <w:jc w:val="center"/>
        <w:rPr>
          <w:rFonts w:ascii="Arial" w:eastAsia="Arial" w:hAnsi="Arial" w:cs="Arial"/>
          <w:b/>
          <w:sz w:val="20"/>
          <w:szCs w:val="20"/>
        </w:rPr>
      </w:pPr>
    </w:p>
    <w:p w:rsidR="00673098" w:rsidRDefault="00673098" w:rsidP="00673098">
      <w:pPr>
        <w:spacing w:after="0" w:line="240" w:lineRule="auto"/>
        <w:ind w:left="0" w:firstLine="0"/>
        <w:jc w:val="center"/>
        <w:rPr>
          <w:rFonts w:ascii="Arial" w:eastAsia="Arial" w:hAnsi="Arial" w:cs="Arial"/>
          <w:b/>
          <w:sz w:val="20"/>
          <w:szCs w:val="20"/>
        </w:rPr>
      </w:pPr>
      <w:r>
        <w:rPr>
          <w:rFonts w:ascii="Arial" w:eastAsia="Arial" w:hAnsi="Arial" w:cs="Arial"/>
          <w:b/>
          <w:sz w:val="20"/>
          <w:szCs w:val="20"/>
        </w:rPr>
        <w:t>ACREDITACIÓN CALIDAD DE MIPYME</w:t>
      </w:r>
    </w:p>
    <w:p w:rsidR="00673098" w:rsidRDefault="00673098" w:rsidP="00673098">
      <w:pPr>
        <w:spacing w:after="0" w:line="240" w:lineRule="auto"/>
        <w:ind w:left="0" w:firstLine="0"/>
        <w:jc w:val="center"/>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 xml:space="preserve">(Este formato debe ser diligenciado por el proponente individual (natural o jurídica) y por cada uno de los integrantes de la estructura plural) </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 xml:space="preserve">Señores </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rPr>
          <w:rFonts w:ascii="Arial" w:eastAsia="Arial" w:hAnsi="Arial" w:cs="Arial"/>
          <w:b/>
          <w:sz w:val="20"/>
          <w:szCs w:val="20"/>
        </w:rPr>
      </w:pPr>
      <w:r>
        <w:rPr>
          <w:rFonts w:ascii="Arial" w:eastAsia="Arial" w:hAnsi="Arial" w:cs="Arial"/>
          <w:b/>
          <w:sz w:val="20"/>
          <w:szCs w:val="20"/>
        </w:rPr>
        <w:t>REFERENCIA PROCESO:</w:t>
      </w:r>
      <w:r>
        <w:rPr>
          <w:rFonts w:ascii="Arial" w:eastAsia="Arial" w:hAnsi="Arial" w:cs="Arial"/>
          <w:sz w:val="20"/>
          <w:szCs w:val="20"/>
        </w:rPr>
        <w:tab/>
      </w:r>
      <w:r>
        <w:rPr>
          <w:rFonts w:ascii="Arial" w:eastAsia="Arial" w:hAnsi="Arial" w:cs="Arial"/>
          <w:b/>
          <w:sz w:val="20"/>
          <w:szCs w:val="20"/>
        </w:rPr>
        <w:t>Selección Abreviada de Menor Cuantía Nº MDC-DADI-SAMC-004-2026.</w:t>
      </w:r>
    </w:p>
    <w:p w:rsidR="00673098" w:rsidRDefault="00673098" w:rsidP="00673098">
      <w:pPr>
        <w:spacing w:after="0" w:line="240" w:lineRule="auto"/>
        <w:ind w:left="0" w:firstLine="0"/>
        <w:rPr>
          <w:rFonts w:ascii="Arial" w:eastAsia="Arial" w:hAnsi="Arial" w:cs="Arial"/>
          <w:b/>
          <w:sz w:val="20"/>
          <w:szCs w:val="20"/>
        </w:rPr>
      </w:pPr>
    </w:p>
    <w:p w:rsidR="00673098" w:rsidRDefault="00673098" w:rsidP="00673098">
      <w:pPr>
        <w:spacing w:after="0" w:line="240" w:lineRule="auto"/>
        <w:rPr>
          <w:rFonts w:ascii="Arial" w:eastAsia="Arial" w:hAnsi="Arial" w:cs="Arial"/>
          <w:b/>
          <w:sz w:val="20"/>
          <w:szCs w:val="20"/>
        </w:rPr>
      </w:pPr>
      <w:r>
        <w:rPr>
          <w:rFonts w:ascii="Arial" w:eastAsia="Arial" w:hAnsi="Arial" w:cs="Arial"/>
          <w:b/>
          <w:sz w:val="20"/>
          <w:szCs w:val="20"/>
        </w:rPr>
        <w:t>OBJETO: SUMINISTRO DE LA DOTACIÓN DE UNIFORMES Y VESTUARIO DE TRABAJO PARA LOS SERVIDORES PÚBLICOS QUE LABORAN EN LAS DISTINTAS DEPENDENCIAS DE LA ADMINISTRACIÓN CENTRAL DEL MUNICIPIO DE CANDELARIA, VALLE DEL CAUCA, DE CONFORMIDAD CON LAS ESPECIFICACIONES TÉCNICA</w:t>
      </w:r>
    </w:p>
    <w:p w:rsidR="00673098" w:rsidRDefault="00673098" w:rsidP="00673098">
      <w:pPr>
        <w:spacing w:after="0" w:line="240" w:lineRule="auto"/>
        <w:rPr>
          <w:rFonts w:ascii="Arial" w:eastAsia="Arial" w:hAnsi="Arial" w:cs="Arial"/>
          <w:b/>
          <w:sz w:val="20"/>
          <w:szCs w:val="20"/>
        </w:rPr>
      </w:pPr>
    </w:p>
    <w:p w:rsidR="00673098" w:rsidRDefault="00673098" w:rsidP="00673098">
      <w:pPr>
        <w:spacing w:after="0" w:line="240" w:lineRule="auto"/>
        <w:rPr>
          <w:rFonts w:ascii="Arial" w:eastAsia="Arial" w:hAnsi="Arial" w:cs="Arial"/>
          <w:b/>
          <w:sz w:val="20"/>
          <w:szCs w:val="20"/>
        </w:rPr>
      </w:pPr>
    </w:p>
    <w:p w:rsidR="00673098" w:rsidRDefault="00673098" w:rsidP="00673098">
      <w:pPr>
        <w:spacing w:after="0" w:line="240" w:lineRule="auto"/>
        <w:rPr>
          <w:rFonts w:ascii="Arial" w:eastAsia="Arial" w:hAnsi="Arial" w:cs="Arial"/>
          <w:b/>
          <w:sz w:val="20"/>
          <w:szCs w:val="20"/>
        </w:rPr>
      </w:pPr>
      <w:r>
        <w:rPr>
          <w:rFonts w:ascii="Arial" w:eastAsia="Arial" w:hAnsi="Arial" w:cs="Arial"/>
          <w:b/>
          <w:sz w:val="20"/>
          <w:szCs w:val="20"/>
        </w:rPr>
        <w:t>PERSONA NATURAL (QUE NO REQUIERE DE REVISOR FISCAL)</w:t>
      </w:r>
    </w:p>
    <w:p w:rsidR="00673098" w:rsidRDefault="00673098" w:rsidP="00673098">
      <w:pPr>
        <w:spacing w:after="0" w:line="240" w:lineRule="auto"/>
        <w:ind w:left="0" w:firstLine="0"/>
        <w:rPr>
          <w:rFonts w:ascii="Arial" w:eastAsia="Arial" w:hAnsi="Arial" w:cs="Arial"/>
          <w:b/>
          <w:sz w:val="20"/>
          <w:szCs w:val="20"/>
        </w:rPr>
      </w:pPr>
    </w:p>
    <w:p w:rsidR="00673098" w:rsidRDefault="00673098" w:rsidP="00673098">
      <w:pPr>
        <w:spacing w:after="0" w:line="240" w:lineRule="auto"/>
        <w:ind w:left="0" w:firstLine="0"/>
        <w:rPr>
          <w:rFonts w:ascii="Arial" w:eastAsia="Arial" w:hAnsi="Arial" w:cs="Arial"/>
          <w:sz w:val="20"/>
          <w:szCs w:val="20"/>
        </w:rPr>
      </w:pPr>
      <w:bookmarkStart w:id="20" w:name="_heading=h.gkurduvknvlq" w:colFirst="0" w:colLast="0"/>
      <w:bookmarkEnd w:id="20"/>
      <w:r>
        <w:rPr>
          <w:rFonts w:ascii="Arial" w:eastAsia="Arial" w:hAnsi="Arial" w:cs="Arial"/>
          <w:sz w:val="20"/>
          <w:szCs w:val="20"/>
        </w:rPr>
        <w:t>Yo XXXXXXXXXXXX Identificado (a) con cedula de ciudadanía No xxx de xxx y tarjeta profesional No. xxxx CERTIFICO BAJO LA GRAVEDAD DEL JURAMENTO que la persona XXXX tiene calidad de (MIPYME o MYPE) por cumplir con los rangos de clasificación empresarial establecidos de conformidad con la Ley 590 de 2000 y el Decreto 1074 de 2015, o las normas que lo modifiquen, sustituyan o complementen, en cumplimiento con lo establecido en el artículo 2.2.1.2.4.2.4. del decreto 1860 de 2021.</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bookmarkStart w:id="21" w:name="_heading=h.sq8mdsqt4e28" w:colFirst="0" w:colLast="0"/>
      <w:bookmarkEnd w:id="21"/>
      <w:r>
        <w:rPr>
          <w:rFonts w:ascii="Arial" w:eastAsia="Arial" w:hAnsi="Arial" w:cs="Arial"/>
          <w:sz w:val="20"/>
          <w:szCs w:val="20"/>
        </w:rPr>
        <w:t>_____________________                                     ______________________</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PERSONA NATURAL                                            CONTADOR</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 xml:space="preserve">No. DE IDENTIFICACION                                      No. DE IDENTIFICACION </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 xml:space="preserve">                                                                                T.P. No.           </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 xml:space="preserve"> </w:t>
      </w:r>
    </w:p>
    <w:p w:rsidR="00673098" w:rsidRDefault="00673098" w:rsidP="00673098">
      <w:pPr>
        <w:spacing w:after="0" w:line="240" w:lineRule="auto"/>
        <w:ind w:left="0" w:firstLine="0"/>
        <w:rPr>
          <w:rFonts w:ascii="Arial" w:eastAsia="Arial" w:hAnsi="Arial" w:cs="Arial"/>
          <w:b/>
          <w:sz w:val="20"/>
          <w:szCs w:val="20"/>
        </w:rPr>
      </w:pPr>
      <w:r>
        <w:rPr>
          <w:rFonts w:ascii="Arial" w:eastAsia="Arial" w:hAnsi="Arial" w:cs="Arial"/>
          <w:b/>
          <w:sz w:val="20"/>
          <w:szCs w:val="20"/>
        </w:rPr>
        <w:t>PERSONA JURIDICA QUE REQUIERE REVISOR FISCAL O CONTADOR</w:t>
      </w:r>
    </w:p>
    <w:p w:rsidR="00673098" w:rsidRDefault="00673098" w:rsidP="00673098">
      <w:pPr>
        <w:spacing w:after="0" w:line="240" w:lineRule="auto"/>
        <w:ind w:left="0" w:firstLine="0"/>
        <w:rPr>
          <w:rFonts w:ascii="Arial" w:eastAsia="Arial" w:hAnsi="Arial" w:cs="Arial"/>
          <w:b/>
          <w:sz w:val="20"/>
          <w:szCs w:val="20"/>
        </w:rPr>
      </w:pPr>
    </w:p>
    <w:p w:rsidR="00673098" w:rsidRDefault="00673098" w:rsidP="00673098">
      <w:pPr>
        <w:spacing w:after="0" w:line="240" w:lineRule="auto"/>
        <w:ind w:left="0" w:firstLine="0"/>
        <w:rPr>
          <w:rFonts w:ascii="Arial" w:eastAsia="Arial" w:hAnsi="Arial" w:cs="Arial"/>
          <w:sz w:val="20"/>
          <w:szCs w:val="20"/>
        </w:rPr>
      </w:pPr>
      <w:bookmarkStart w:id="22" w:name="_heading=h.tg5cx67jftk9" w:colFirst="0" w:colLast="0"/>
      <w:bookmarkEnd w:id="22"/>
      <w:r>
        <w:rPr>
          <w:rFonts w:ascii="Arial" w:eastAsia="Arial" w:hAnsi="Arial" w:cs="Arial"/>
          <w:sz w:val="20"/>
          <w:szCs w:val="20"/>
        </w:rPr>
        <w:t>El suscrito Revisor Fiscal (de la persona jurídica que lo necesita de acuerdo con los requisitos legales) o el Contador Público (de la persona jurídica que no requiere de revisor fiscal) identificado (a) con cedula de ciudadanía No. xxxxx y tarjeta profesional No. xxxx CERTIFICO BAJO LA GRAVEDAD DEL JURAMENTO que la mencionada sociedad tiene la calidad de (MIPYME o MYPE) por cumplir con los rangos de clasificación empresarial establecidos de conformidad con la Ley 590 de 2000 y el Decreto 1074 de 2015, o las normas que lo modifiquen, sustituyan o complementen, en cumplimiento con lo establecido en el artículo 2.2.1.2.4.2.4. del decreto 1860 de 2021.</w:t>
      </w:r>
    </w:p>
    <w:p w:rsidR="00673098" w:rsidRDefault="00673098" w:rsidP="00673098">
      <w:pPr>
        <w:spacing w:after="0" w:line="240" w:lineRule="auto"/>
        <w:ind w:left="0" w:firstLine="0"/>
        <w:rPr>
          <w:rFonts w:ascii="Arial" w:eastAsia="Arial" w:hAnsi="Arial" w:cs="Arial"/>
          <w:b/>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_____________________                                    ___________________________</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REPRESENTANTE LEGAL                                    REVISOR FISCAL O CONTADOR</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 xml:space="preserve">NIT. No.                                                                No. DE IDENTIFICACION </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 xml:space="preserve">                                                                             T.P. No.           </w:t>
      </w:r>
    </w:p>
    <w:p w:rsidR="00673098" w:rsidRDefault="00673098" w:rsidP="00673098">
      <w:pPr>
        <w:spacing w:after="0" w:line="240" w:lineRule="auto"/>
        <w:ind w:left="0" w:firstLine="0"/>
        <w:jc w:val="left"/>
        <w:rPr>
          <w:rFonts w:ascii="Arial" w:eastAsia="Arial" w:hAnsi="Arial" w:cs="Arial"/>
          <w:b/>
          <w:sz w:val="20"/>
          <w:szCs w:val="20"/>
        </w:rPr>
      </w:pPr>
      <w:r>
        <w:br w:type="page"/>
      </w:r>
    </w:p>
    <w:p w:rsidR="00673098" w:rsidRDefault="00673098" w:rsidP="00673098">
      <w:pPr>
        <w:widowControl w:val="0"/>
        <w:spacing w:after="0" w:line="240" w:lineRule="auto"/>
        <w:ind w:left="0" w:firstLine="0"/>
        <w:jc w:val="center"/>
        <w:rPr>
          <w:rFonts w:ascii="Arial" w:eastAsia="Arial" w:hAnsi="Arial" w:cs="Arial"/>
          <w:b/>
          <w:sz w:val="20"/>
          <w:szCs w:val="20"/>
        </w:rPr>
      </w:pPr>
      <w:r>
        <w:rPr>
          <w:rFonts w:ascii="Arial" w:eastAsia="Arial" w:hAnsi="Arial" w:cs="Arial"/>
          <w:b/>
          <w:sz w:val="20"/>
          <w:szCs w:val="20"/>
        </w:rPr>
        <w:lastRenderedPageBreak/>
        <w:t>ANEXO 12 – ACREDITACIÓN DE EMPRENDIMIENTOS Y EMPRESAS DE MUJERES (PERSONA JURÍDICA)</w:t>
      </w:r>
    </w:p>
    <w:p w:rsidR="00673098" w:rsidRDefault="00673098" w:rsidP="00673098">
      <w:pPr>
        <w:widowControl w:val="0"/>
        <w:tabs>
          <w:tab w:val="left" w:pos="-142"/>
        </w:tabs>
        <w:spacing w:after="0" w:line="240" w:lineRule="auto"/>
        <w:ind w:left="0" w:firstLine="0"/>
        <w:rPr>
          <w:rFonts w:ascii="Arial" w:eastAsia="Arial" w:hAnsi="Arial" w:cs="Arial"/>
          <w:sz w:val="20"/>
          <w:szCs w:val="20"/>
        </w:rPr>
      </w:pPr>
    </w:p>
    <w:p w:rsidR="00673098" w:rsidRDefault="00673098" w:rsidP="00673098">
      <w:pPr>
        <w:widowControl w:val="0"/>
        <w:tabs>
          <w:tab w:val="left" w:pos="-142"/>
        </w:tabs>
        <w:spacing w:after="0" w:line="240" w:lineRule="auto"/>
        <w:ind w:left="0" w:firstLine="0"/>
        <w:rPr>
          <w:rFonts w:ascii="Arial" w:eastAsia="Arial" w:hAnsi="Arial" w:cs="Arial"/>
          <w:sz w:val="20"/>
          <w:szCs w:val="20"/>
        </w:rPr>
      </w:pPr>
      <w:r>
        <w:rPr>
          <w:rFonts w:ascii="Arial" w:eastAsia="Arial" w:hAnsi="Arial" w:cs="Arial"/>
          <w:sz w:val="20"/>
          <w:szCs w:val="20"/>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673098" w:rsidRDefault="00673098" w:rsidP="00673098">
      <w:pPr>
        <w:widowControl w:val="0"/>
        <w:tabs>
          <w:tab w:val="left" w:pos="-142"/>
        </w:tabs>
        <w:spacing w:after="0" w:line="240" w:lineRule="auto"/>
        <w:ind w:left="0" w:firstLine="0"/>
        <w:rPr>
          <w:rFonts w:ascii="Arial" w:eastAsia="Arial" w:hAnsi="Arial" w:cs="Arial"/>
          <w:sz w:val="20"/>
          <w:szCs w:val="20"/>
        </w:rPr>
      </w:pPr>
    </w:p>
    <w:p w:rsidR="00673098" w:rsidRDefault="00673098" w:rsidP="00673098">
      <w:pPr>
        <w:widowControl w:val="0"/>
        <w:tabs>
          <w:tab w:val="left" w:pos="-142"/>
        </w:tabs>
        <w:spacing w:after="0" w:line="240" w:lineRule="auto"/>
        <w:ind w:left="0" w:firstLine="0"/>
        <w:rPr>
          <w:rFonts w:ascii="Arial" w:eastAsia="Arial" w:hAnsi="Arial" w:cs="Arial"/>
          <w:sz w:val="20"/>
          <w:szCs w:val="20"/>
        </w:rPr>
      </w:pPr>
      <w:r>
        <w:rPr>
          <w:rFonts w:ascii="Arial" w:eastAsia="Arial" w:hAnsi="Arial" w:cs="Arial"/>
          <w:sz w:val="20"/>
          <w:szCs w:val="20"/>
        </w:rPr>
        <w:t>Señores</w:t>
      </w:r>
    </w:p>
    <w:p w:rsidR="00673098" w:rsidRDefault="00673098" w:rsidP="00673098">
      <w:pPr>
        <w:widowControl w:val="0"/>
        <w:tabs>
          <w:tab w:val="left" w:pos="-142"/>
        </w:tabs>
        <w:spacing w:after="0" w:line="240" w:lineRule="auto"/>
        <w:ind w:left="0" w:firstLine="0"/>
        <w:rPr>
          <w:rFonts w:ascii="Arial" w:eastAsia="Arial" w:hAnsi="Arial" w:cs="Arial"/>
          <w:b/>
          <w:sz w:val="20"/>
          <w:szCs w:val="20"/>
        </w:rPr>
      </w:pPr>
      <w:r>
        <w:rPr>
          <w:rFonts w:ascii="Arial" w:eastAsia="Arial" w:hAnsi="Arial" w:cs="Arial"/>
          <w:b/>
          <w:sz w:val="20"/>
          <w:szCs w:val="20"/>
        </w:rPr>
        <w:t xml:space="preserve">[NOMBRE DE LA ENTIDAD] </w:t>
      </w:r>
    </w:p>
    <w:p w:rsidR="00673098" w:rsidRDefault="00673098" w:rsidP="00673098">
      <w:pPr>
        <w:widowControl w:val="0"/>
        <w:tabs>
          <w:tab w:val="left" w:pos="-142"/>
        </w:tabs>
        <w:spacing w:after="0" w:line="240" w:lineRule="auto"/>
        <w:ind w:left="0" w:firstLine="0"/>
        <w:rPr>
          <w:rFonts w:ascii="Arial" w:eastAsia="Arial" w:hAnsi="Arial" w:cs="Arial"/>
          <w:sz w:val="20"/>
          <w:szCs w:val="20"/>
        </w:rPr>
      </w:pPr>
      <w:r>
        <w:rPr>
          <w:rFonts w:ascii="Arial" w:eastAsia="Arial" w:hAnsi="Arial" w:cs="Arial"/>
          <w:sz w:val="20"/>
          <w:szCs w:val="20"/>
        </w:rPr>
        <w:t xml:space="preserve">[Ciudad] </w:t>
      </w:r>
    </w:p>
    <w:p w:rsidR="00673098" w:rsidRDefault="00673098" w:rsidP="00673098">
      <w:pPr>
        <w:widowControl w:val="0"/>
        <w:tabs>
          <w:tab w:val="left" w:pos="-142"/>
        </w:tabs>
        <w:spacing w:after="0" w:line="240" w:lineRule="auto"/>
        <w:ind w:left="0" w:firstLine="0"/>
        <w:jc w:val="left"/>
        <w:rPr>
          <w:rFonts w:ascii="Arial" w:eastAsia="Arial" w:hAnsi="Arial" w:cs="Arial"/>
          <w:sz w:val="20"/>
          <w:szCs w:val="20"/>
        </w:rPr>
      </w:pPr>
    </w:p>
    <w:p w:rsidR="00673098" w:rsidRDefault="00673098" w:rsidP="00673098">
      <w:pPr>
        <w:widowControl w:val="0"/>
        <w:tabs>
          <w:tab w:val="left" w:pos="-142"/>
        </w:tabs>
        <w:spacing w:after="0" w:line="240" w:lineRule="auto"/>
        <w:ind w:left="0" w:firstLine="0"/>
        <w:jc w:val="left"/>
        <w:rPr>
          <w:rFonts w:ascii="Arial" w:eastAsia="Arial" w:hAnsi="Arial" w:cs="Arial"/>
          <w:sz w:val="20"/>
          <w:szCs w:val="20"/>
        </w:rPr>
      </w:pPr>
      <w:r>
        <w:rPr>
          <w:rFonts w:ascii="Arial" w:eastAsia="Arial" w:hAnsi="Arial" w:cs="Arial"/>
          <w:b/>
          <w:sz w:val="20"/>
          <w:szCs w:val="20"/>
        </w:rPr>
        <w:t>REFERENCIA:</w:t>
      </w:r>
      <w:r>
        <w:rPr>
          <w:rFonts w:ascii="Arial" w:eastAsia="Arial" w:hAnsi="Arial" w:cs="Arial"/>
          <w:sz w:val="20"/>
          <w:szCs w:val="20"/>
        </w:rPr>
        <w:tab/>
        <w:t xml:space="preserve">Proceso de Contratación [Incluir número del Proceso de Contratación]  </w:t>
      </w:r>
    </w:p>
    <w:p w:rsidR="00673098" w:rsidRDefault="00673098" w:rsidP="00673098">
      <w:pPr>
        <w:widowControl w:val="0"/>
        <w:tabs>
          <w:tab w:val="left" w:pos="-142"/>
        </w:tabs>
        <w:spacing w:after="0" w:line="240" w:lineRule="auto"/>
        <w:ind w:left="0" w:firstLine="0"/>
        <w:jc w:val="left"/>
        <w:rPr>
          <w:rFonts w:ascii="Arial" w:eastAsia="Arial" w:hAnsi="Arial" w:cs="Arial"/>
          <w:sz w:val="20"/>
          <w:szCs w:val="20"/>
        </w:rPr>
      </w:pPr>
      <w:r>
        <w:rPr>
          <w:rFonts w:ascii="Arial" w:eastAsia="Arial" w:hAnsi="Arial" w:cs="Arial"/>
          <w:sz w:val="20"/>
          <w:szCs w:val="20"/>
        </w:rPr>
        <w:t xml:space="preserve">Objeto: </w:t>
      </w: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[Incluir cuando el Proceso de Contratación sea estructurado por lotes o grupos] Lote: [Indicar el lote o lotes a los cuales se presenta oferta.]</w:t>
      </w:r>
    </w:p>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Estimados señores:</w:t>
      </w:r>
    </w:p>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[Incluir el nombre d</w:t>
      </w:r>
      <w:r>
        <w:rPr>
          <w:rFonts w:ascii="Arial" w:eastAsia="Arial" w:hAnsi="Arial" w:cs="Arial"/>
          <w:sz w:val="20"/>
          <w:szCs w:val="20"/>
          <w:highlight w:val="white"/>
        </w:rPr>
        <w:t>el representante legal de la persona jurídica y del revisor fiscal, cuando este último exista de acuerdo con los requerimientos de ley, o el contador]</w:t>
      </w:r>
      <w:r>
        <w:rPr>
          <w:rFonts w:ascii="Arial" w:eastAsia="Arial" w:hAnsi="Arial" w:cs="Arial"/>
          <w:sz w:val="20"/>
          <w:szCs w:val="20"/>
        </w:rPr>
        <w:t xml:space="preserve"> identificados con [Incluir los números de identificación], en nuestra condición de  representante legal [</w:t>
      </w:r>
      <w:r>
        <w:rPr>
          <w:rFonts w:ascii="Arial" w:eastAsia="Arial" w:hAnsi="Arial" w:cs="Arial"/>
          <w:sz w:val="20"/>
          <w:szCs w:val="20"/>
          <w:highlight w:val="white"/>
        </w:rPr>
        <w:t>y revisor fiscal, en caso de estar obligado según los requerimientos de ley, o el contador</w:t>
      </w:r>
      <w:r>
        <w:rPr>
          <w:rFonts w:ascii="Arial" w:eastAsia="Arial" w:hAnsi="Arial" w:cs="Arial"/>
          <w:sz w:val="20"/>
          <w:szCs w:val="20"/>
        </w:rPr>
        <w:t>] de [Incluir la razón social de la persona jurídica] identificada con el NIT [Incluir el NIT], en adelante el Proponente, acreditamos la condición de ser emprendimiento y empresa de mujer en los términos del artículo 2.2.1.2.4.2.14 del Decreto 1082 de 2015.</w:t>
      </w:r>
    </w:p>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 xml:space="preserve">[El Proponente escogerá una de las siguientes dos (2) opciones para acreditar la condición de emprendimiento y empresa de mujer:] </w:t>
      </w:r>
    </w:p>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w:t>
      </w:r>
      <w:r>
        <w:rPr>
          <w:rFonts w:ascii="Arial" w:eastAsia="Arial" w:hAnsi="Arial" w:cs="Arial"/>
          <w:b/>
          <w:sz w:val="20"/>
          <w:szCs w:val="20"/>
        </w:rPr>
        <w:t xml:space="preserve">Opción 1. </w:t>
      </w:r>
      <w:r>
        <w:rPr>
          <w:rFonts w:ascii="Arial" w:eastAsia="Arial" w:hAnsi="Arial" w:cs="Arial"/>
          <w:sz w:val="20"/>
          <w:szCs w:val="20"/>
        </w:rPr>
        <w:t>Incorporar si la participación accionaria de la persona jurídica en su mayoría son mujeres y los derechos de propiedad han pertenecido a éstas durante el último año.]</w:t>
      </w:r>
    </w:p>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identificación de las mujeres en la persona jurídica y la distribución de los derechos en la sociedad durante el último año:</w:t>
      </w:r>
    </w:p>
    <w:p w:rsidR="00673098" w:rsidRDefault="00673098" w:rsidP="00673098">
      <w:pPr>
        <w:widowControl w:val="0"/>
        <w:spacing w:after="0" w:line="240" w:lineRule="auto"/>
        <w:ind w:left="0" w:firstLine="0"/>
        <w:rPr>
          <w:rFonts w:ascii="Arial" w:eastAsia="Arial" w:hAnsi="Arial" w:cs="Arial"/>
          <w:sz w:val="20"/>
          <w:szCs w:val="20"/>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08"/>
        <w:gridCol w:w="4036"/>
      </w:tblGrid>
      <w:tr w:rsidR="00673098" w:rsidTr="008D3232">
        <w:trPr>
          <w:trHeight w:val="932"/>
          <w:jc w:val="center"/>
        </w:trPr>
        <w:tc>
          <w:tcPr>
            <w:tcW w:w="2708" w:type="dxa"/>
            <w:shd w:val="clear" w:color="auto" w:fill="FFFFFF"/>
            <w:vAlign w:val="center"/>
          </w:tcPr>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t xml:space="preserve">Nombre completo y número de identificación de la (s) mujeres (s) que tienen o tuvieron participación durante el último año en la persona jurídica </w:t>
            </w:r>
          </w:p>
        </w:tc>
        <w:tc>
          <w:tcPr>
            <w:tcW w:w="4036" w:type="dxa"/>
            <w:shd w:val="clear" w:color="auto" w:fill="FFFFFF"/>
            <w:vAlign w:val="center"/>
          </w:tcPr>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t>Número de acciones, partes de interés o cuotas de participación de la persona jurídica, o el alcance o condición de su participación en el caso de las personas jurídicas sin ánimo de lucro</w:t>
            </w:r>
          </w:p>
        </w:tc>
      </w:tr>
      <w:tr w:rsidR="00673098" w:rsidTr="008D3232">
        <w:trPr>
          <w:trHeight w:val="184"/>
          <w:jc w:val="center"/>
        </w:trPr>
        <w:tc>
          <w:tcPr>
            <w:tcW w:w="2708" w:type="dxa"/>
            <w:shd w:val="clear" w:color="auto" w:fill="FFFFFF"/>
            <w:vAlign w:val="center"/>
          </w:tcPr>
          <w:p w:rsidR="00673098" w:rsidRDefault="00673098" w:rsidP="008D3232">
            <w:pPr>
              <w:ind w:left="0" w:firstLine="0"/>
              <w:jc w:val="left"/>
              <w:rPr>
                <w:rFonts w:ascii="Arial" w:eastAsia="Arial" w:hAnsi="Arial" w:cs="Arial"/>
                <w:b/>
                <w:color w:val="4A442A"/>
                <w:sz w:val="20"/>
                <w:szCs w:val="20"/>
              </w:rPr>
            </w:pPr>
          </w:p>
        </w:tc>
        <w:tc>
          <w:tcPr>
            <w:tcW w:w="4036" w:type="dxa"/>
            <w:shd w:val="clear" w:color="auto" w:fill="FFFFFF"/>
            <w:vAlign w:val="center"/>
          </w:tcPr>
          <w:p w:rsidR="00673098" w:rsidRDefault="00673098" w:rsidP="008D3232">
            <w:pPr>
              <w:ind w:left="0" w:firstLine="0"/>
              <w:jc w:val="left"/>
              <w:rPr>
                <w:rFonts w:ascii="Arial" w:eastAsia="Arial" w:hAnsi="Arial" w:cs="Arial"/>
                <w:color w:val="4A442A"/>
                <w:sz w:val="20"/>
                <w:szCs w:val="20"/>
              </w:rPr>
            </w:pPr>
          </w:p>
        </w:tc>
      </w:tr>
    </w:tbl>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w:t>
      </w:r>
      <w:r>
        <w:rPr>
          <w:rFonts w:ascii="Arial" w:eastAsia="Arial" w:hAnsi="Arial" w:cs="Arial"/>
          <w:b/>
          <w:sz w:val="20"/>
          <w:szCs w:val="20"/>
        </w:rPr>
        <w:t>Opción 2.</w:t>
      </w:r>
      <w:r>
        <w:rPr>
          <w:rFonts w:ascii="Arial" w:eastAsia="Arial" w:hAnsi="Arial" w:cs="Arial"/>
          <w:sz w:val="20"/>
          <w:szCs w:val="20"/>
        </w:rPr>
        <w:t xml:space="preserve"> Incorporar si por lo menos el cincuenta por ciento (50 %) de los empleos del nivel directivo de la persona jurídica son ejercidos por mujeres y estas han estado vinculadas laboralmente durante al menos el último año.]</w:t>
      </w:r>
    </w:p>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rsidR="00673098" w:rsidRDefault="00673098" w:rsidP="00673098">
      <w:pPr>
        <w:widowControl w:val="0"/>
        <w:spacing w:after="0" w:line="240" w:lineRule="auto"/>
        <w:ind w:left="0" w:firstLine="0"/>
        <w:rPr>
          <w:rFonts w:ascii="Arial" w:eastAsia="Arial" w:hAnsi="Arial" w:cs="Arial"/>
          <w:sz w:val="20"/>
          <w:szCs w:val="20"/>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215"/>
        <w:gridCol w:w="3167"/>
        <w:gridCol w:w="3042"/>
      </w:tblGrid>
      <w:tr w:rsidR="00673098" w:rsidTr="008D3232">
        <w:trPr>
          <w:trHeight w:val="1244"/>
          <w:tblHeader/>
          <w:jc w:val="center"/>
        </w:trPr>
        <w:tc>
          <w:tcPr>
            <w:tcW w:w="2215" w:type="dxa"/>
            <w:shd w:val="clear" w:color="auto" w:fill="FFFFFF"/>
            <w:vAlign w:val="center"/>
          </w:tcPr>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lastRenderedPageBreak/>
              <w:t>Denominación del cargo directivo dentro de la empresa</w:t>
            </w:r>
          </w:p>
        </w:tc>
        <w:tc>
          <w:tcPr>
            <w:tcW w:w="3167" w:type="dxa"/>
            <w:shd w:val="clear" w:color="auto" w:fill="FFFFFF"/>
            <w:vAlign w:val="center"/>
          </w:tcPr>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t>Nombre completo y número de identificación de la (s) persona (s) que ocuparon / ejercen el cargo durante el último año en la persona jurídica</w:t>
            </w:r>
          </w:p>
        </w:tc>
        <w:tc>
          <w:tcPr>
            <w:tcW w:w="3042" w:type="dxa"/>
            <w:shd w:val="clear" w:color="auto" w:fill="FFFFFF"/>
            <w:vAlign w:val="center"/>
          </w:tcPr>
          <w:p w:rsidR="00673098" w:rsidRDefault="00673098" w:rsidP="008D3232">
            <w:pPr>
              <w:ind w:left="0" w:firstLine="0"/>
              <w:jc w:val="center"/>
              <w:rPr>
                <w:rFonts w:ascii="Arial" w:eastAsia="Arial" w:hAnsi="Arial" w:cs="Arial"/>
                <w:b/>
                <w:sz w:val="20"/>
                <w:szCs w:val="20"/>
              </w:rPr>
            </w:pPr>
            <w:r>
              <w:rPr>
                <w:rFonts w:ascii="Arial" w:eastAsia="Arial" w:hAnsi="Arial" w:cs="Arial"/>
                <w:b/>
                <w:sz w:val="20"/>
                <w:szCs w:val="20"/>
              </w:rPr>
              <w:t>Tiempo de vinculación de la (s) persona(s) que ejerció / ejerce el cargo del nivel directivo</w:t>
            </w:r>
          </w:p>
        </w:tc>
      </w:tr>
      <w:tr w:rsidR="00673098" w:rsidTr="008D3232">
        <w:trPr>
          <w:trHeight w:val="598"/>
          <w:jc w:val="center"/>
        </w:trPr>
        <w:tc>
          <w:tcPr>
            <w:tcW w:w="2215" w:type="dxa"/>
            <w:vMerge w:val="restart"/>
            <w:shd w:val="clear" w:color="auto" w:fill="FFFFFF"/>
            <w:vAlign w:val="center"/>
          </w:tcPr>
          <w:p w:rsidR="00673098" w:rsidRDefault="00673098" w:rsidP="008D3232">
            <w:pPr>
              <w:ind w:left="0" w:firstLine="0"/>
              <w:jc w:val="center"/>
              <w:rPr>
                <w:rFonts w:ascii="Arial" w:eastAsia="Arial" w:hAnsi="Arial" w:cs="Arial"/>
                <w:sz w:val="20"/>
                <w:szCs w:val="20"/>
              </w:rPr>
            </w:pPr>
            <w:r>
              <w:rPr>
                <w:rFonts w:ascii="Arial" w:eastAsia="Arial" w:hAnsi="Arial" w:cs="Arial"/>
                <w:sz w:val="20"/>
                <w:szCs w:val="20"/>
              </w:rPr>
              <w:t>[Indique la denominación del cargo directivo, a modo de ejemplo: Gerente general, director ejecutivo]</w:t>
            </w:r>
          </w:p>
        </w:tc>
        <w:tc>
          <w:tcPr>
            <w:tcW w:w="3167" w:type="dxa"/>
            <w:shd w:val="clear" w:color="auto" w:fill="FFFFFF"/>
            <w:vAlign w:val="center"/>
          </w:tcPr>
          <w:p w:rsidR="00673098" w:rsidRDefault="00673098" w:rsidP="008D3232">
            <w:pPr>
              <w:ind w:left="0" w:firstLine="0"/>
              <w:rPr>
                <w:rFonts w:ascii="Arial" w:eastAsia="Arial" w:hAnsi="Arial" w:cs="Arial"/>
                <w:b/>
                <w:color w:val="4A442A"/>
                <w:sz w:val="20"/>
                <w:szCs w:val="20"/>
              </w:rPr>
            </w:pPr>
            <w:r>
              <w:rPr>
                <w:rFonts w:ascii="Arial" w:eastAsia="Arial" w:hAnsi="Arial" w:cs="Arial"/>
                <w:sz w:val="20"/>
                <w:szCs w:val="20"/>
              </w:rPr>
              <w:t>[Indique el nombre completo y el número de identificación de las personas que ocuparon / ejercen el cargo en el último año]</w:t>
            </w:r>
          </w:p>
        </w:tc>
        <w:tc>
          <w:tcPr>
            <w:tcW w:w="3042" w:type="dxa"/>
            <w:shd w:val="clear" w:color="auto" w:fill="FFFFFF"/>
          </w:tcPr>
          <w:p w:rsidR="00673098" w:rsidRDefault="00673098" w:rsidP="008D3232">
            <w:pPr>
              <w:ind w:left="0" w:firstLine="0"/>
              <w:rPr>
                <w:rFonts w:ascii="Arial" w:eastAsia="Arial" w:hAnsi="Arial" w:cs="Arial"/>
                <w:sz w:val="20"/>
                <w:szCs w:val="20"/>
              </w:rPr>
            </w:pPr>
            <w:r>
              <w:rPr>
                <w:rFonts w:ascii="Arial" w:eastAsia="Arial" w:hAnsi="Arial" w:cs="Arial"/>
                <w:sz w:val="20"/>
                <w:szCs w:val="20"/>
              </w:rPr>
              <w:t>[Indique el tiempo de vinculación de la persona que ejerció/ejerce el cargo en el nivel directivo]</w:t>
            </w:r>
          </w:p>
        </w:tc>
      </w:tr>
      <w:tr w:rsidR="00673098" w:rsidTr="008D3232">
        <w:trPr>
          <w:trHeight w:val="1181"/>
          <w:jc w:val="center"/>
        </w:trPr>
        <w:tc>
          <w:tcPr>
            <w:tcW w:w="2215" w:type="dxa"/>
            <w:vMerge/>
            <w:shd w:val="clear" w:color="auto" w:fill="FFFFFF"/>
            <w:vAlign w:val="center"/>
          </w:tcPr>
          <w:p w:rsidR="00673098" w:rsidRDefault="00673098" w:rsidP="008D3232">
            <w:pPr>
              <w:pBdr>
                <w:top w:val="nil"/>
                <w:left w:val="nil"/>
                <w:bottom w:val="nil"/>
                <w:right w:val="nil"/>
                <w:between w:val="nil"/>
              </w:pBdr>
              <w:spacing w:line="276" w:lineRule="auto"/>
              <w:ind w:left="0" w:firstLine="0"/>
              <w:jc w:val="left"/>
              <w:rPr>
                <w:rFonts w:ascii="Arial" w:eastAsia="Arial" w:hAnsi="Arial" w:cs="Arial"/>
                <w:sz w:val="20"/>
                <w:szCs w:val="20"/>
              </w:rPr>
            </w:pPr>
          </w:p>
        </w:tc>
        <w:tc>
          <w:tcPr>
            <w:tcW w:w="3167" w:type="dxa"/>
            <w:shd w:val="clear" w:color="auto" w:fill="FFFFFF"/>
            <w:vAlign w:val="center"/>
          </w:tcPr>
          <w:p w:rsidR="00673098" w:rsidRDefault="00673098" w:rsidP="008D3232">
            <w:pPr>
              <w:ind w:left="0" w:firstLine="0"/>
              <w:rPr>
                <w:rFonts w:ascii="Arial" w:eastAsia="Arial" w:hAnsi="Arial" w:cs="Arial"/>
                <w:b/>
                <w:color w:val="4A442A"/>
                <w:sz w:val="20"/>
                <w:szCs w:val="20"/>
              </w:rPr>
            </w:pPr>
            <w:r>
              <w:rPr>
                <w:rFonts w:ascii="Arial" w:eastAsia="Arial" w:hAnsi="Arial" w:cs="Arial"/>
                <w:sz w:val="20"/>
                <w:szCs w:val="20"/>
              </w:rPr>
              <w:t xml:space="preserve">[Indique el nombre completo y el número de identificación de las personas que ocuparon / ejercen el cargo en el último año] </w:t>
            </w:r>
          </w:p>
        </w:tc>
        <w:tc>
          <w:tcPr>
            <w:tcW w:w="3042" w:type="dxa"/>
            <w:shd w:val="clear" w:color="auto" w:fill="FFFFFF"/>
          </w:tcPr>
          <w:p w:rsidR="00673098" w:rsidRDefault="00673098" w:rsidP="008D3232">
            <w:pPr>
              <w:ind w:left="0" w:firstLine="0"/>
              <w:rPr>
                <w:rFonts w:ascii="Arial" w:eastAsia="Arial" w:hAnsi="Arial" w:cs="Arial"/>
                <w:sz w:val="20"/>
                <w:szCs w:val="20"/>
              </w:rPr>
            </w:pPr>
            <w:r>
              <w:rPr>
                <w:rFonts w:ascii="Arial" w:eastAsia="Arial" w:hAnsi="Arial" w:cs="Arial"/>
                <w:sz w:val="20"/>
                <w:szCs w:val="20"/>
              </w:rPr>
              <w:t>[Indique el tiempo de vinculación de la persona que ejerció/ejerce el cargo en el nivel directivo]</w:t>
            </w:r>
          </w:p>
        </w:tc>
      </w:tr>
      <w:tr w:rsidR="00673098" w:rsidTr="008D3232">
        <w:trPr>
          <w:trHeight w:val="1055"/>
          <w:jc w:val="center"/>
        </w:trPr>
        <w:tc>
          <w:tcPr>
            <w:tcW w:w="2215" w:type="dxa"/>
            <w:vMerge/>
            <w:shd w:val="clear" w:color="auto" w:fill="FFFFFF"/>
            <w:vAlign w:val="center"/>
          </w:tcPr>
          <w:p w:rsidR="00673098" w:rsidRDefault="00673098" w:rsidP="008D3232">
            <w:pPr>
              <w:pBdr>
                <w:top w:val="nil"/>
                <w:left w:val="nil"/>
                <w:bottom w:val="nil"/>
                <w:right w:val="nil"/>
                <w:between w:val="nil"/>
              </w:pBdr>
              <w:spacing w:line="276" w:lineRule="auto"/>
              <w:ind w:left="0" w:firstLine="0"/>
              <w:jc w:val="left"/>
              <w:rPr>
                <w:rFonts w:ascii="Arial" w:eastAsia="Arial" w:hAnsi="Arial" w:cs="Arial"/>
                <w:sz w:val="20"/>
                <w:szCs w:val="20"/>
              </w:rPr>
            </w:pPr>
          </w:p>
        </w:tc>
        <w:tc>
          <w:tcPr>
            <w:tcW w:w="3167" w:type="dxa"/>
            <w:shd w:val="clear" w:color="auto" w:fill="FFFFFF"/>
            <w:vAlign w:val="center"/>
          </w:tcPr>
          <w:p w:rsidR="00673098" w:rsidRDefault="00673098" w:rsidP="008D3232">
            <w:pPr>
              <w:ind w:left="0" w:firstLine="0"/>
              <w:rPr>
                <w:rFonts w:ascii="Arial" w:eastAsia="Arial" w:hAnsi="Arial" w:cs="Arial"/>
                <w:b/>
                <w:color w:val="4A442A"/>
                <w:sz w:val="20"/>
                <w:szCs w:val="20"/>
              </w:rPr>
            </w:pPr>
            <w:r>
              <w:rPr>
                <w:rFonts w:ascii="Arial" w:eastAsia="Arial" w:hAnsi="Arial" w:cs="Arial"/>
                <w:sz w:val="20"/>
                <w:szCs w:val="20"/>
              </w:rPr>
              <w:t>[Indique el nombre completo y el número de identificación de las personas que ocuparon / ejercen el cargo en el último año]</w:t>
            </w:r>
          </w:p>
        </w:tc>
        <w:tc>
          <w:tcPr>
            <w:tcW w:w="3042" w:type="dxa"/>
            <w:shd w:val="clear" w:color="auto" w:fill="FFFFFF"/>
          </w:tcPr>
          <w:p w:rsidR="00673098" w:rsidRDefault="00673098" w:rsidP="008D3232">
            <w:pPr>
              <w:ind w:left="0" w:firstLine="0"/>
              <w:rPr>
                <w:rFonts w:ascii="Arial" w:eastAsia="Arial" w:hAnsi="Arial" w:cs="Arial"/>
                <w:sz w:val="20"/>
                <w:szCs w:val="20"/>
              </w:rPr>
            </w:pPr>
            <w:r>
              <w:rPr>
                <w:rFonts w:ascii="Arial" w:eastAsia="Arial" w:hAnsi="Arial" w:cs="Arial"/>
                <w:sz w:val="20"/>
                <w:szCs w:val="20"/>
              </w:rPr>
              <w:t>[Indique el tiempo de vinculación de la persona que ejerció/ejerce el cargo en el nivel directivo]</w:t>
            </w:r>
          </w:p>
        </w:tc>
      </w:tr>
      <w:tr w:rsidR="00673098" w:rsidTr="008D3232">
        <w:trPr>
          <w:trHeight w:val="480"/>
          <w:jc w:val="center"/>
        </w:trPr>
        <w:tc>
          <w:tcPr>
            <w:tcW w:w="2215" w:type="dxa"/>
            <w:vMerge/>
            <w:shd w:val="clear" w:color="auto" w:fill="FFFFFF"/>
            <w:vAlign w:val="center"/>
          </w:tcPr>
          <w:p w:rsidR="00673098" w:rsidRDefault="00673098" w:rsidP="008D3232">
            <w:pPr>
              <w:pBdr>
                <w:top w:val="nil"/>
                <w:left w:val="nil"/>
                <w:bottom w:val="nil"/>
                <w:right w:val="nil"/>
                <w:between w:val="nil"/>
              </w:pBdr>
              <w:spacing w:line="276" w:lineRule="auto"/>
              <w:ind w:left="0" w:firstLine="0"/>
              <w:jc w:val="left"/>
              <w:rPr>
                <w:rFonts w:ascii="Arial" w:eastAsia="Arial" w:hAnsi="Arial" w:cs="Arial"/>
                <w:sz w:val="20"/>
                <w:szCs w:val="20"/>
              </w:rPr>
            </w:pPr>
          </w:p>
        </w:tc>
        <w:tc>
          <w:tcPr>
            <w:tcW w:w="3167" w:type="dxa"/>
            <w:shd w:val="clear" w:color="auto" w:fill="FFFFFF"/>
            <w:vAlign w:val="center"/>
          </w:tcPr>
          <w:p w:rsidR="00673098" w:rsidRDefault="00673098" w:rsidP="008D3232">
            <w:pPr>
              <w:ind w:left="0" w:firstLine="0"/>
              <w:rPr>
                <w:rFonts w:ascii="Arial" w:eastAsia="Arial" w:hAnsi="Arial" w:cs="Arial"/>
                <w:b/>
                <w:color w:val="4A442A"/>
                <w:sz w:val="20"/>
                <w:szCs w:val="20"/>
              </w:rPr>
            </w:pPr>
            <w:r>
              <w:rPr>
                <w:rFonts w:ascii="Arial" w:eastAsia="Arial" w:hAnsi="Arial" w:cs="Arial"/>
                <w:sz w:val="20"/>
                <w:szCs w:val="20"/>
              </w:rPr>
              <w:t xml:space="preserve">[Indique el nombre completo y el número de identificación de las personas que ocuparon / ejercen el cargo en el último año] </w:t>
            </w:r>
          </w:p>
        </w:tc>
        <w:tc>
          <w:tcPr>
            <w:tcW w:w="3042" w:type="dxa"/>
            <w:shd w:val="clear" w:color="auto" w:fill="FFFFFF"/>
          </w:tcPr>
          <w:p w:rsidR="00673098" w:rsidRDefault="00673098" w:rsidP="008D3232">
            <w:pPr>
              <w:ind w:left="0" w:firstLine="0"/>
              <w:rPr>
                <w:rFonts w:ascii="Arial" w:eastAsia="Arial" w:hAnsi="Arial" w:cs="Arial"/>
                <w:sz w:val="20"/>
                <w:szCs w:val="20"/>
              </w:rPr>
            </w:pPr>
            <w:r>
              <w:rPr>
                <w:rFonts w:ascii="Arial" w:eastAsia="Arial" w:hAnsi="Arial" w:cs="Arial"/>
                <w:sz w:val="20"/>
                <w:szCs w:val="20"/>
              </w:rPr>
              <w:t>[Indique el tiempo de vinculación de la persona que ejerció/ejerce el cargo en el nivel directivo]</w:t>
            </w:r>
          </w:p>
        </w:tc>
      </w:tr>
      <w:tr w:rsidR="00673098" w:rsidTr="008D3232">
        <w:trPr>
          <w:trHeight w:val="480"/>
          <w:jc w:val="center"/>
        </w:trPr>
        <w:tc>
          <w:tcPr>
            <w:tcW w:w="2215" w:type="dxa"/>
            <w:vMerge w:val="restart"/>
            <w:shd w:val="clear" w:color="auto" w:fill="FFFFFF"/>
            <w:vAlign w:val="center"/>
          </w:tcPr>
          <w:p w:rsidR="00673098" w:rsidRDefault="00673098" w:rsidP="008D3232">
            <w:pPr>
              <w:ind w:left="0" w:firstLine="0"/>
              <w:jc w:val="center"/>
              <w:rPr>
                <w:rFonts w:ascii="Arial" w:eastAsia="Arial" w:hAnsi="Arial" w:cs="Arial"/>
                <w:b/>
                <w:color w:val="4A442A"/>
                <w:sz w:val="20"/>
                <w:szCs w:val="20"/>
              </w:rPr>
            </w:pPr>
            <w:r>
              <w:rPr>
                <w:rFonts w:ascii="Arial" w:eastAsia="Arial" w:hAnsi="Arial" w:cs="Arial"/>
                <w:sz w:val="20"/>
                <w:szCs w:val="20"/>
              </w:rPr>
              <w:t>[Indique la denominación del cargo directivo, a modo de ejemplo: Gerente/ Director de ventas]</w:t>
            </w:r>
          </w:p>
        </w:tc>
        <w:tc>
          <w:tcPr>
            <w:tcW w:w="3167" w:type="dxa"/>
            <w:shd w:val="clear" w:color="auto" w:fill="FFFFFF"/>
            <w:vAlign w:val="center"/>
          </w:tcPr>
          <w:p w:rsidR="00673098" w:rsidRDefault="00673098" w:rsidP="008D3232">
            <w:pPr>
              <w:ind w:left="0" w:firstLine="0"/>
              <w:rPr>
                <w:rFonts w:ascii="Arial" w:eastAsia="Arial" w:hAnsi="Arial" w:cs="Arial"/>
                <w:sz w:val="20"/>
                <w:szCs w:val="20"/>
              </w:rPr>
            </w:pPr>
            <w:r>
              <w:rPr>
                <w:rFonts w:ascii="Arial" w:eastAsia="Arial" w:hAnsi="Arial" w:cs="Arial"/>
                <w:sz w:val="20"/>
                <w:szCs w:val="20"/>
              </w:rPr>
              <w:t>[Indique el nombre completo y el número de identificación de las personas que ocuparon / ejercen el cargo en el último año]</w:t>
            </w:r>
          </w:p>
        </w:tc>
        <w:tc>
          <w:tcPr>
            <w:tcW w:w="3042" w:type="dxa"/>
            <w:shd w:val="clear" w:color="auto" w:fill="FFFFFF"/>
            <w:vAlign w:val="center"/>
          </w:tcPr>
          <w:p w:rsidR="00673098" w:rsidRDefault="00673098" w:rsidP="008D3232">
            <w:pPr>
              <w:ind w:left="0" w:firstLine="0"/>
              <w:rPr>
                <w:rFonts w:ascii="Arial" w:eastAsia="Arial" w:hAnsi="Arial" w:cs="Arial"/>
                <w:sz w:val="20"/>
                <w:szCs w:val="20"/>
              </w:rPr>
            </w:pPr>
            <w:r>
              <w:rPr>
                <w:rFonts w:ascii="Arial" w:eastAsia="Arial" w:hAnsi="Arial" w:cs="Arial"/>
                <w:sz w:val="20"/>
                <w:szCs w:val="20"/>
              </w:rPr>
              <w:t>[Indique el tiempo de vinculación de la persona que ejerció/ejerce el cargo en el nivel directivo]</w:t>
            </w:r>
          </w:p>
        </w:tc>
      </w:tr>
      <w:tr w:rsidR="00673098" w:rsidTr="008D3232">
        <w:trPr>
          <w:trHeight w:val="480"/>
          <w:jc w:val="center"/>
        </w:trPr>
        <w:tc>
          <w:tcPr>
            <w:tcW w:w="2215" w:type="dxa"/>
            <w:vMerge/>
            <w:shd w:val="clear" w:color="auto" w:fill="FFFFFF"/>
            <w:vAlign w:val="center"/>
          </w:tcPr>
          <w:p w:rsidR="00673098" w:rsidRDefault="00673098" w:rsidP="008D3232">
            <w:pPr>
              <w:pBdr>
                <w:top w:val="nil"/>
                <w:left w:val="nil"/>
                <w:bottom w:val="nil"/>
                <w:right w:val="nil"/>
                <w:between w:val="nil"/>
              </w:pBdr>
              <w:spacing w:line="276" w:lineRule="auto"/>
              <w:ind w:left="0" w:firstLine="0"/>
              <w:jc w:val="left"/>
              <w:rPr>
                <w:rFonts w:ascii="Arial" w:eastAsia="Arial" w:hAnsi="Arial" w:cs="Arial"/>
                <w:sz w:val="20"/>
                <w:szCs w:val="20"/>
              </w:rPr>
            </w:pPr>
          </w:p>
        </w:tc>
        <w:tc>
          <w:tcPr>
            <w:tcW w:w="3167" w:type="dxa"/>
            <w:shd w:val="clear" w:color="auto" w:fill="FFFFFF"/>
            <w:vAlign w:val="center"/>
          </w:tcPr>
          <w:p w:rsidR="00673098" w:rsidRDefault="00673098" w:rsidP="008D3232">
            <w:pPr>
              <w:ind w:left="0" w:firstLine="0"/>
              <w:rPr>
                <w:rFonts w:ascii="Arial" w:eastAsia="Arial" w:hAnsi="Arial" w:cs="Arial"/>
                <w:sz w:val="20"/>
                <w:szCs w:val="20"/>
              </w:rPr>
            </w:pPr>
            <w:r>
              <w:rPr>
                <w:rFonts w:ascii="Arial" w:eastAsia="Arial" w:hAnsi="Arial" w:cs="Arial"/>
                <w:sz w:val="20"/>
                <w:szCs w:val="20"/>
              </w:rPr>
              <w:t>[Indique el nombre completo y el número de identificación de las personas que ocuparon / ejercen el cargo en el último año]</w:t>
            </w:r>
          </w:p>
        </w:tc>
        <w:tc>
          <w:tcPr>
            <w:tcW w:w="3042" w:type="dxa"/>
            <w:shd w:val="clear" w:color="auto" w:fill="FFFFFF"/>
            <w:vAlign w:val="center"/>
          </w:tcPr>
          <w:p w:rsidR="00673098" w:rsidRDefault="00673098" w:rsidP="008D3232">
            <w:pPr>
              <w:ind w:left="0" w:firstLine="0"/>
              <w:rPr>
                <w:rFonts w:ascii="Arial" w:eastAsia="Arial" w:hAnsi="Arial" w:cs="Arial"/>
                <w:sz w:val="20"/>
                <w:szCs w:val="20"/>
              </w:rPr>
            </w:pPr>
            <w:r>
              <w:rPr>
                <w:rFonts w:ascii="Arial" w:eastAsia="Arial" w:hAnsi="Arial" w:cs="Arial"/>
                <w:sz w:val="20"/>
                <w:szCs w:val="20"/>
              </w:rPr>
              <w:t>[Indique el tiempo de vinculación de la persona que ejerció/ejerce el cargo en el nivel directivo]</w:t>
            </w:r>
          </w:p>
        </w:tc>
      </w:tr>
      <w:tr w:rsidR="00673098" w:rsidTr="008D3232">
        <w:trPr>
          <w:trHeight w:val="480"/>
          <w:jc w:val="center"/>
        </w:trPr>
        <w:tc>
          <w:tcPr>
            <w:tcW w:w="2215" w:type="dxa"/>
            <w:vMerge/>
            <w:shd w:val="clear" w:color="auto" w:fill="FFFFFF"/>
            <w:vAlign w:val="center"/>
          </w:tcPr>
          <w:p w:rsidR="00673098" w:rsidRDefault="00673098" w:rsidP="008D3232">
            <w:pPr>
              <w:pBdr>
                <w:top w:val="nil"/>
                <w:left w:val="nil"/>
                <w:bottom w:val="nil"/>
                <w:right w:val="nil"/>
                <w:between w:val="nil"/>
              </w:pBdr>
              <w:spacing w:line="276" w:lineRule="auto"/>
              <w:ind w:left="0" w:firstLine="0"/>
              <w:jc w:val="left"/>
              <w:rPr>
                <w:rFonts w:ascii="Arial" w:eastAsia="Arial" w:hAnsi="Arial" w:cs="Arial"/>
                <w:sz w:val="20"/>
                <w:szCs w:val="20"/>
              </w:rPr>
            </w:pPr>
          </w:p>
        </w:tc>
        <w:tc>
          <w:tcPr>
            <w:tcW w:w="3167" w:type="dxa"/>
            <w:shd w:val="clear" w:color="auto" w:fill="FFFFFF"/>
            <w:vAlign w:val="center"/>
          </w:tcPr>
          <w:p w:rsidR="00673098" w:rsidRDefault="00673098" w:rsidP="008D3232">
            <w:pPr>
              <w:ind w:left="0" w:firstLine="0"/>
              <w:rPr>
                <w:rFonts w:ascii="Arial" w:eastAsia="Arial" w:hAnsi="Arial" w:cs="Arial"/>
                <w:sz w:val="20"/>
                <w:szCs w:val="20"/>
              </w:rPr>
            </w:pPr>
            <w:r>
              <w:rPr>
                <w:rFonts w:ascii="Arial" w:eastAsia="Arial" w:hAnsi="Arial" w:cs="Arial"/>
                <w:sz w:val="20"/>
                <w:szCs w:val="20"/>
              </w:rPr>
              <w:t xml:space="preserve">[Indique el nombre completo y el número de identificación de las personas que ocuparon / ejercen el cargo en el último año] </w:t>
            </w:r>
          </w:p>
        </w:tc>
        <w:tc>
          <w:tcPr>
            <w:tcW w:w="3042" w:type="dxa"/>
            <w:shd w:val="clear" w:color="auto" w:fill="FFFFFF"/>
            <w:vAlign w:val="center"/>
          </w:tcPr>
          <w:p w:rsidR="00673098" w:rsidRDefault="00673098" w:rsidP="008D3232">
            <w:pPr>
              <w:ind w:left="0" w:firstLine="0"/>
              <w:rPr>
                <w:rFonts w:ascii="Arial" w:eastAsia="Arial" w:hAnsi="Arial" w:cs="Arial"/>
                <w:sz w:val="20"/>
                <w:szCs w:val="20"/>
              </w:rPr>
            </w:pPr>
            <w:r>
              <w:rPr>
                <w:rFonts w:ascii="Arial" w:eastAsia="Arial" w:hAnsi="Arial" w:cs="Arial"/>
                <w:sz w:val="20"/>
                <w:szCs w:val="20"/>
              </w:rPr>
              <w:t>[Indique el tiempo de vinculación de la persona que ejerció/ejerce el cargo en el nivel directivo]</w:t>
            </w:r>
          </w:p>
        </w:tc>
      </w:tr>
      <w:tr w:rsidR="00673098" w:rsidTr="008D3232">
        <w:trPr>
          <w:trHeight w:val="480"/>
          <w:jc w:val="center"/>
        </w:trPr>
        <w:tc>
          <w:tcPr>
            <w:tcW w:w="2215" w:type="dxa"/>
            <w:vMerge/>
            <w:shd w:val="clear" w:color="auto" w:fill="FFFFFF"/>
            <w:vAlign w:val="center"/>
          </w:tcPr>
          <w:p w:rsidR="00673098" w:rsidRDefault="00673098" w:rsidP="008D3232">
            <w:pPr>
              <w:pBdr>
                <w:top w:val="nil"/>
                <w:left w:val="nil"/>
                <w:bottom w:val="nil"/>
                <w:right w:val="nil"/>
                <w:between w:val="nil"/>
              </w:pBdr>
              <w:spacing w:line="276" w:lineRule="auto"/>
              <w:ind w:left="0" w:firstLine="0"/>
              <w:jc w:val="left"/>
              <w:rPr>
                <w:rFonts w:ascii="Arial" w:eastAsia="Arial" w:hAnsi="Arial" w:cs="Arial"/>
                <w:sz w:val="20"/>
                <w:szCs w:val="20"/>
              </w:rPr>
            </w:pPr>
          </w:p>
        </w:tc>
        <w:tc>
          <w:tcPr>
            <w:tcW w:w="3167" w:type="dxa"/>
            <w:shd w:val="clear" w:color="auto" w:fill="FFFFFF"/>
            <w:vAlign w:val="center"/>
          </w:tcPr>
          <w:p w:rsidR="00673098" w:rsidRDefault="00673098" w:rsidP="008D3232">
            <w:pPr>
              <w:ind w:left="0" w:firstLine="0"/>
              <w:rPr>
                <w:rFonts w:ascii="Arial" w:eastAsia="Arial" w:hAnsi="Arial" w:cs="Arial"/>
                <w:sz w:val="20"/>
                <w:szCs w:val="20"/>
              </w:rPr>
            </w:pPr>
            <w:r>
              <w:rPr>
                <w:rFonts w:ascii="Arial" w:eastAsia="Arial" w:hAnsi="Arial" w:cs="Arial"/>
                <w:sz w:val="20"/>
                <w:szCs w:val="20"/>
              </w:rPr>
              <w:t>[Indique el nombre completo y el número de identificación de las personas que ocuparon / ejercen el cargo en el último año]</w:t>
            </w:r>
          </w:p>
        </w:tc>
        <w:tc>
          <w:tcPr>
            <w:tcW w:w="3042" w:type="dxa"/>
            <w:shd w:val="clear" w:color="auto" w:fill="FFFFFF"/>
          </w:tcPr>
          <w:p w:rsidR="00673098" w:rsidRDefault="00673098" w:rsidP="008D3232">
            <w:pPr>
              <w:ind w:left="0" w:firstLine="0"/>
              <w:rPr>
                <w:rFonts w:ascii="Arial" w:eastAsia="Arial" w:hAnsi="Arial" w:cs="Arial"/>
                <w:sz w:val="20"/>
                <w:szCs w:val="20"/>
              </w:rPr>
            </w:pPr>
            <w:r>
              <w:rPr>
                <w:rFonts w:ascii="Arial" w:eastAsia="Arial" w:hAnsi="Arial" w:cs="Arial"/>
                <w:sz w:val="20"/>
                <w:szCs w:val="20"/>
              </w:rPr>
              <w:t>[Indique el tiempo de vinculación de la persona que ejerció/ejerce el cargo en el nivel directivo]</w:t>
            </w:r>
          </w:p>
        </w:tc>
      </w:tr>
      <w:tr w:rsidR="00673098" w:rsidTr="008D3232">
        <w:trPr>
          <w:trHeight w:val="183"/>
          <w:jc w:val="center"/>
        </w:trPr>
        <w:tc>
          <w:tcPr>
            <w:tcW w:w="2215" w:type="dxa"/>
            <w:vMerge w:val="restart"/>
            <w:shd w:val="clear" w:color="auto" w:fill="FFFFFF"/>
            <w:vAlign w:val="center"/>
          </w:tcPr>
          <w:p w:rsidR="00673098" w:rsidRDefault="00673098" w:rsidP="008D3232">
            <w:pPr>
              <w:ind w:left="0" w:firstLine="0"/>
              <w:jc w:val="center"/>
              <w:rPr>
                <w:rFonts w:ascii="Arial" w:eastAsia="Arial" w:hAnsi="Arial" w:cs="Arial"/>
                <w:b/>
                <w:color w:val="4A442A"/>
                <w:sz w:val="20"/>
                <w:szCs w:val="20"/>
              </w:rPr>
            </w:pPr>
            <w:r>
              <w:rPr>
                <w:rFonts w:ascii="Arial" w:eastAsia="Arial" w:hAnsi="Arial" w:cs="Arial"/>
                <w:sz w:val="20"/>
                <w:szCs w:val="20"/>
              </w:rPr>
              <w:t>[Indique la denominación del cargo directivo, a modo de ejemplo: Director de desarrollo tecnológico]</w:t>
            </w:r>
          </w:p>
        </w:tc>
        <w:tc>
          <w:tcPr>
            <w:tcW w:w="3167" w:type="dxa"/>
            <w:shd w:val="clear" w:color="auto" w:fill="FFFFFF"/>
            <w:vAlign w:val="center"/>
          </w:tcPr>
          <w:p w:rsidR="00673098" w:rsidRDefault="00673098" w:rsidP="008D3232">
            <w:pPr>
              <w:ind w:left="0" w:firstLine="0"/>
              <w:rPr>
                <w:rFonts w:ascii="Arial" w:eastAsia="Arial" w:hAnsi="Arial" w:cs="Arial"/>
                <w:b/>
                <w:color w:val="4A442A"/>
                <w:sz w:val="20"/>
                <w:szCs w:val="20"/>
              </w:rPr>
            </w:pPr>
            <w:r>
              <w:rPr>
                <w:rFonts w:ascii="Arial" w:eastAsia="Arial" w:hAnsi="Arial" w:cs="Arial"/>
                <w:sz w:val="20"/>
                <w:szCs w:val="20"/>
              </w:rPr>
              <w:t>[Indique el nombre completo y el número de identificación de las personas que ocuparon / ejercen el cargo en el último año]</w:t>
            </w:r>
          </w:p>
        </w:tc>
        <w:tc>
          <w:tcPr>
            <w:tcW w:w="3042" w:type="dxa"/>
            <w:shd w:val="clear" w:color="auto" w:fill="FFFFFF"/>
            <w:vAlign w:val="center"/>
          </w:tcPr>
          <w:p w:rsidR="00673098" w:rsidRDefault="00673098" w:rsidP="008D3232">
            <w:pPr>
              <w:ind w:left="0" w:firstLine="0"/>
              <w:rPr>
                <w:rFonts w:ascii="Arial" w:eastAsia="Arial" w:hAnsi="Arial" w:cs="Arial"/>
                <w:color w:val="4A442A"/>
                <w:sz w:val="20"/>
                <w:szCs w:val="20"/>
              </w:rPr>
            </w:pPr>
            <w:r>
              <w:rPr>
                <w:rFonts w:ascii="Arial" w:eastAsia="Arial" w:hAnsi="Arial" w:cs="Arial"/>
                <w:sz w:val="20"/>
                <w:szCs w:val="20"/>
              </w:rPr>
              <w:t>[Indique el tiempo de vinculación de la persona que ejerció/ejerce el cargo en el nivel directivo]</w:t>
            </w:r>
          </w:p>
        </w:tc>
      </w:tr>
      <w:tr w:rsidR="00673098" w:rsidTr="008D3232">
        <w:trPr>
          <w:trHeight w:val="183"/>
          <w:jc w:val="center"/>
        </w:trPr>
        <w:tc>
          <w:tcPr>
            <w:tcW w:w="2215" w:type="dxa"/>
            <w:vMerge/>
            <w:shd w:val="clear" w:color="auto" w:fill="FFFFFF"/>
            <w:vAlign w:val="center"/>
          </w:tcPr>
          <w:p w:rsidR="00673098" w:rsidRDefault="00673098" w:rsidP="008D3232">
            <w:pPr>
              <w:pBdr>
                <w:top w:val="nil"/>
                <w:left w:val="nil"/>
                <w:bottom w:val="nil"/>
                <w:right w:val="nil"/>
                <w:between w:val="nil"/>
              </w:pBdr>
              <w:spacing w:line="276" w:lineRule="auto"/>
              <w:ind w:left="0" w:firstLine="0"/>
              <w:jc w:val="left"/>
              <w:rPr>
                <w:rFonts w:ascii="Arial" w:eastAsia="Arial" w:hAnsi="Arial" w:cs="Arial"/>
                <w:color w:val="4A442A"/>
                <w:sz w:val="20"/>
                <w:szCs w:val="20"/>
              </w:rPr>
            </w:pPr>
          </w:p>
        </w:tc>
        <w:tc>
          <w:tcPr>
            <w:tcW w:w="3167" w:type="dxa"/>
            <w:shd w:val="clear" w:color="auto" w:fill="FFFFFF"/>
            <w:vAlign w:val="center"/>
          </w:tcPr>
          <w:p w:rsidR="00673098" w:rsidRDefault="00673098" w:rsidP="008D3232">
            <w:pPr>
              <w:ind w:left="0" w:firstLine="0"/>
              <w:rPr>
                <w:rFonts w:ascii="Arial" w:eastAsia="Arial" w:hAnsi="Arial" w:cs="Arial"/>
                <w:b/>
                <w:color w:val="4A442A"/>
                <w:sz w:val="20"/>
                <w:szCs w:val="20"/>
              </w:rPr>
            </w:pPr>
            <w:r>
              <w:rPr>
                <w:rFonts w:ascii="Arial" w:eastAsia="Arial" w:hAnsi="Arial" w:cs="Arial"/>
                <w:sz w:val="20"/>
                <w:szCs w:val="20"/>
              </w:rPr>
              <w:t>[Indique el nombre completo y el número de identificación de las personas que ocuparon / ejercen el cargo en el último año]</w:t>
            </w:r>
          </w:p>
        </w:tc>
        <w:tc>
          <w:tcPr>
            <w:tcW w:w="3042" w:type="dxa"/>
            <w:shd w:val="clear" w:color="auto" w:fill="FFFFFF"/>
            <w:vAlign w:val="center"/>
          </w:tcPr>
          <w:p w:rsidR="00673098" w:rsidRDefault="00673098" w:rsidP="008D3232">
            <w:pPr>
              <w:ind w:left="0" w:firstLine="0"/>
              <w:rPr>
                <w:rFonts w:ascii="Arial" w:eastAsia="Arial" w:hAnsi="Arial" w:cs="Arial"/>
                <w:color w:val="4A442A"/>
                <w:sz w:val="20"/>
                <w:szCs w:val="20"/>
              </w:rPr>
            </w:pPr>
            <w:r>
              <w:rPr>
                <w:rFonts w:ascii="Arial" w:eastAsia="Arial" w:hAnsi="Arial" w:cs="Arial"/>
                <w:sz w:val="20"/>
                <w:szCs w:val="20"/>
              </w:rPr>
              <w:t>[Indique el tiempo de vinculación de la persona que ejerció/ejerce el cargo en el nivel directivo]</w:t>
            </w:r>
          </w:p>
        </w:tc>
      </w:tr>
    </w:tbl>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lastRenderedPageBreak/>
        <w:t xml:space="preserve"> </w:t>
      </w: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 xml:space="preserve">[Si el Proponente cumple ambas condiciones escogerá alguna de las dos (2) opciones descritas, para acreditar la calidad de emprendimientos y empresas de mujeres en los términos del 2.2.1.2.4.2.14 del Decreto 1082 de 2015] </w:t>
      </w:r>
    </w:p>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jc w:val="center"/>
        <w:rPr>
          <w:rFonts w:ascii="Arial" w:eastAsia="Arial" w:hAnsi="Arial" w:cs="Arial"/>
          <w:sz w:val="20"/>
          <w:szCs w:val="20"/>
        </w:rPr>
      </w:pPr>
      <w:r>
        <w:rPr>
          <w:rFonts w:ascii="Arial" w:eastAsia="Arial" w:hAnsi="Arial" w:cs="Arial"/>
          <w:sz w:val="20"/>
          <w:szCs w:val="20"/>
        </w:rPr>
        <w:t>En constancia, se firma en ______________, a los ____ días del mes de _____ del 20_</w:t>
      </w:r>
    </w:p>
    <w:p w:rsidR="00673098" w:rsidRDefault="00673098" w:rsidP="00673098">
      <w:pPr>
        <w:widowControl w:val="0"/>
        <w:spacing w:after="0" w:line="240" w:lineRule="auto"/>
        <w:ind w:left="0" w:firstLine="0"/>
        <w:jc w:val="center"/>
        <w:rPr>
          <w:rFonts w:ascii="Arial" w:eastAsia="Arial" w:hAnsi="Arial" w:cs="Arial"/>
          <w:sz w:val="20"/>
          <w:szCs w:val="20"/>
        </w:rPr>
      </w:pPr>
    </w:p>
    <w:p w:rsidR="00673098" w:rsidRDefault="00673098" w:rsidP="00673098">
      <w:pPr>
        <w:widowControl w:val="0"/>
        <w:spacing w:after="0" w:line="240" w:lineRule="auto"/>
        <w:ind w:left="0" w:firstLine="0"/>
        <w:jc w:val="left"/>
        <w:rPr>
          <w:rFonts w:ascii="Arial" w:eastAsia="Arial" w:hAnsi="Arial" w:cs="Arial"/>
          <w:sz w:val="20"/>
          <w:szCs w:val="20"/>
        </w:rPr>
      </w:pPr>
    </w:p>
    <w:p w:rsidR="00673098" w:rsidRDefault="00673098" w:rsidP="00673098">
      <w:pPr>
        <w:widowControl w:val="0"/>
        <w:spacing w:after="0" w:line="240" w:lineRule="auto"/>
        <w:ind w:left="0" w:firstLine="0"/>
        <w:jc w:val="left"/>
        <w:rPr>
          <w:rFonts w:ascii="Arial" w:eastAsia="Arial" w:hAnsi="Arial" w:cs="Arial"/>
          <w:sz w:val="20"/>
          <w:szCs w:val="20"/>
        </w:rPr>
      </w:pPr>
      <w:r>
        <w:rPr>
          <w:rFonts w:ascii="Arial" w:eastAsia="Arial" w:hAnsi="Arial" w:cs="Arial"/>
          <w:sz w:val="20"/>
          <w:szCs w:val="20"/>
        </w:rPr>
        <w:t>____________________________</w:t>
      </w:r>
    </w:p>
    <w:p w:rsidR="00673098" w:rsidRDefault="00673098" w:rsidP="00673098">
      <w:pPr>
        <w:widowControl w:val="0"/>
        <w:spacing w:after="0" w:line="240" w:lineRule="auto"/>
        <w:ind w:left="0" w:firstLine="0"/>
        <w:jc w:val="left"/>
        <w:rPr>
          <w:rFonts w:ascii="Arial" w:eastAsia="Arial" w:hAnsi="Arial" w:cs="Arial"/>
          <w:sz w:val="20"/>
          <w:szCs w:val="20"/>
        </w:rPr>
      </w:pPr>
      <w:r>
        <w:rPr>
          <w:rFonts w:ascii="Arial" w:eastAsia="Arial" w:hAnsi="Arial" w:cs="Arial"/>
          <w:sz w:val="20"/>
          <w:szCs w:val="20"/>
        </w:rPr>
        <w:t xml:space="preserve">[Nombre y firma del representante </w:t>
      </w:r>
    </w:p>
    <w:p w:rsidR="00673098" w:rsidRDefault="00673098" w:rsidP="00673098">
      <w:pPr>
        <w:widowControl w:val="0"/>
        <w:spacing w:after="0" w:line="240" w:lineRule="auto"/>
        <w:ind w:left="0" w:firstLine="0"/>
        <w:jc w:val="left"/>
        <w:rPr>
          <w:rFonts w:ascii="Arial" w:eastAsia="Arial" w:hAnsi="Arial" w:cs="Arial"/>
          <w:sz w:val="20"/>
          <w:szCs w:val="20"/>
        </w:rPr>
      </w:pPr>
      <w:r>
        <w:rPr>
          <w:rFonts w:ascii="Arial" w:eastAsia="Arial" w:hAnsi="Arial" w:cs="Arial"/>
          <w:sz w:val="20"/>
          <w:szCs w:val="20"/>
        </w:rPr>
        <w:t>legal de la persona jurídica]</w:t>
      </w:r>
    </w:p>
    <w:p w:rsidR="00673098" w:rsidRDefault="00673098" w:rsidP="00673098">
      <w:pPr>
        <w:widowControl w:val="0"/>
        <w:spacing w:after="0" w:line="240" w:lineRule="auto"/>
        <w:ind w:left="0" w:firstLine="0"/>
        <w:jc w:val="left"/>
        <w:rPr>
          <w:rFonts w:ascii="Arial" w:eastAsia="Arial" w:hAnsi="Arial" w:cs="Arial"/>
          <w:sz w:val="20"/>
          <w:szCs w:val="20"/>
        </w:rPr>
      </w:pPr>
    </w:p>
    <w:p w:rsidR="00673098" w:rsidRDefault="00673098" w:rsidP="00673098">
      <w:pPr>
        <w:widowControl w:val="0"/>
        <w:spacing w:after="0" w:line="240" w:lineRule="auto"/>
        <w:ind w:left="0" w:firstLine="0"/>
        <w:jc w:val="left"/>
        <w:rPr>
          <w:rFonts w:ascii="Arial" w:eastAsia="Arial" w:hAnsi="Arial" w:cs="Arial"/>
          <w:sz w:val="20"/>
          <w:szCs w:val="20"/>
        </w:rPr>
      </w:pPr>
      <w:r>
        <w:rPr>
          <w:rFonts w:ascii="Arial" w:eastAsia="Arial" w:hAnsi="Arial" w:cs="Arial"/>
          <w:sz w:val="20"/>
          <w:szCs w:val="20"/>
        </w:rPr>
        <w:t>_________________________________</w:t>
      </w:r>
    </w:p>
    <w:p w:rsidR="00673098" w:rsidRDefault="00673098" w:rsidP="00673098">
      <w:pPr>
        <w:widowControl w:val="0"/>
        <w:spacing w:after="0" w:line="240" w:lineRule="auto"/>
        <w:ind w:left="0" w:firstLine="0"/>
        <w:jc w:val="left"/>
        <w:rPr>
          <w:rFonts w:ascii="Arial" w:eastAsia="Arial" w:hAnsi="Arial" w:cs="Arial"/>
          <w:sz w:val="20"/>
          <w:szCs w:val="20"/>
        </w:rPr>
      </w:pPr>
      <w:r>
        <w:rPr>
          <w:rFonts w:ascii="Arial" w:eastAsia="Arial" w:hAnsi="Arial" w:cs="Arial"/>
          <w:sz w:val="20"/>
          <w:szCs w:val="20"/>
        </w:rPr>
        <w:t xml:space="preserve">[Nombre y firma del contador o </w:t>
      </w:r>
    </w:p>
    <w:p w:rsidR="00673098" w:rsidRDefault="00673098" w:rsidP="00673098">
      <w:pPr>
        <w:widowControl w:val="0"/>
        <w:spacing w:after="0" w:line="240" w:lineRule="auto"/>
        <w:ind w:left="0" w:firstLine="0"/>
        <w:jc w:val="left"/>
        <w:rPr>
          <w:rFonts w:ascii="Arial" w:eastAsia="Arial" w:hAnsi="Arial" w:cs="Arial"/>
          <w:sz w:val="20"/>
          <w:szCs w:val="20"/>
        </w:rPr>
        <w:sectPr w:rsidR="00673098">
          <w:headerReference w:type="even" r:id="rId10"/>
          <w:headerReference w:type="default" r:id="rId11"/>
          <w:footerReference w:type="even" r:id="rId12"/>
          <w:footerReference w:type="default" r:id="rId13"/>
          <w:pgSz w:w="12242" w:h="18722"/>
          <w:pgMar w:top="1417" w:right="1899" w:bottom="1417" w:left="1701" w:header="708" w:footer="708" w:gutter="0"/>
          <w:pgNumType w:start="1"/>
          <w:cols w:space="720"/>
        </w:sectPr>
      </w:pPr>
      <w:r>
        <w:rPr>
          <w:rFonts w:ascii="Arial" w:eastAsia="Arial" w:hAnsi="Arial" w:cs="Arial"/>
          <w:sz w:val="20"/>
          <w:szCs w:val="20"/>
        </w:rPr>
        <w:t xml:space="preserve">revisor fiscal, si está obligado a tenerlo] </w:t>
      </w:r>
    </w:p>
    <w:p w:rsidR="00673098" w:rsidRDefault="00673098" w:rsidP="00673098">
      <w:pPr>
        <w:widowControl w:val="0"/>
        <w:spacing w:after="0" w:line="240" w:lineRule="auto"/>
        <w:ind w:left="0" w:firstLine="0"/>
        <w:jc w:val="center"/>
        <w:rPr>
          <w:rFonts w:ascii="Arial" w:eastAsia="Arial" w:hAnsi="Arial" w:cs="Arial"/>
          <w:b/>
          <w:sz w:val="20"/>
          <w:szCs w:val="20"/>
        </w:rPr>
      </w:pPr>
      <w:bookmarkStart w:id="23" w:name="_heading=h.jm517w3fwxk3" w:colFirst="0" w:colLast="0"/>
      <w:bookmarkEnd w:id="23"/>
      <w:r>
        <w:rPr>
          <w:rFonts w:ascii="Arial" w:eastAsia="Arial" w:hAnsi="Arial" w:cs="Arial"/>
          <w:b/>
          <w:sz w:val="20"/>
          <w:szCs w:val="20"/>
        </w:rPr>
        <w:lastRenderedPageBreak/>
        <w:t xml:space="preserve"> ANEXO 13</w:t>
      </w:r>
    </w:p>
    <w:p w:rsidR="00673098" w:rsidRDefault="00673098" w:rsidP="00673098">
      <w:pPr>
        <w:widowControl w:val="0"/>
        <w:spacing w:after="0" w:line="240" w:lineRule="auto"/>
        <w:ind w:left="0" w:firstLine="0"/>
        <w:jc w:val="center"/>
        <w:rPr>
          <w:rFonts w:ascii="Arial" w:eastAsia="Arial" w:hAnsi="Arial" w:cs="Arial"/>
          <w:b/>
          <w:sz w:val="20"/>
          <w:szCs w:val="20"/>
        </w:rPr>
      </w:pPr>
      <w:r>
        <w:rPr>
          <w:rFonts w:ascii="Arial" w:eastAsia="Arial" w:hAnsi="Arial" w:cs="Arial"/>
          <w:b/>
          <w:sz w:val="20"/>
          <w:szCs w:val="20"/>
        </w:rPr>
        <w:t xml:space="preserve"> ACREDITACIÓN DE EMPRENDIMIENTO Y EMPRESAS DE MUJERES (PERSONA NATURAL)</w:t>
      </w:r>
    </w:p>
    <w:p w:rsidR="00673098" w:rsidRDefault="00673098" w:rsidP="00673098">
      <w:pPr>
        <w:widowControl w:val="0"/>
        <w:tabs>
          <w:tab w:val="left" w:pos="-142"/>
        </w:tabs>
        <w:spacing w:after="0" w:line="240" w:lineRule="auto"/>
        <w:ind w:left="0" w:firstLine="0"/>
        <w:rPr>
          <w:rFonts w:ascii="Arial" w:eastAsia="Arial" w:hAnsi="Arial" w:cs="Arial"/>
          <w:sz w:val="20"/>
          <w:szCs w:val="20"/>
        </w:rPr>
      </w:pPr>
    </w:p>
    <w:p w:rsidR="00673098" w:rsidRDefault="00673098" w:rsidP="00673098">
      <w:pPr>
        <w:widowControl w:val="0"/>
        <w:tabs>
          <w:tab w:val="left" w:pos="-142"/>
        </w:tabs>
        <w:spacing w:after="0" w:line="240" w:lineRule="auto"/>
        <w:ind w:left="0" w:firstLine="0"/>
        <w:rPr>
          <w:rFonts w:ascii="Arial" w:eastAsia="Arial" w:hAnsi="Arial" w:cs="Arial"/>
          <w:sz w:val="20"/>
          <w:szCs w:val="20"/>
        </w:rPr>
      </w:pPr>
      <w:r>
        <w:rPr>
          <w:rFonts w:ascii="Arial" w:eastAsia="Arial" w:hAnsi="Arial" w:cs="Arial"/>
          <w:sz w:val="20"/>
          <w:szCs w:val="20"/>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673098" w:rsidRDefault="00673098" w:rsidP="00673098">
      <w:pPr>
        <w:widowControl w:val="0"/>
        <w:tabs>
          <w:tab w:val="left" w:pos="-142"/>
        </w:tabs>
        <w:spacing w:after="0" w:line="240" w:lineRule="auto"/>
        <w:ind w:left="0" w:firstLine="0"/>
        <w:rPr>
          <w:rFonts w:ascii="Arial" w:eastAsia="Arial" w:hAnsi="Arial" w:cs="Arial"/>
          <w:sz w:val="20"/>
          <w:szCs w:val="20"/>
        </w:rPr>
      </w:pPr>
    </w:p>
    <w:p w:rsidR="00673098" w:rsidRDefault="00673098" w:rsidP="00673098">
      <w:pPr>
        <w:widowControl w:val="0"/>
        <w:tabs>
          <w:tab w:val="left" w:pos="-142"/>
        </w:tabs>
        <w:spacing w:after="0" w:line="240" w:lineRule="auto"/>
        <w:ind w:left="0" w:firstLine="0"/>
        <w:rPr>
          <w:rFonts w:ascii="Arial" w:eastAsia="Arial" w:hAnsi="Arial" w:cs="Arial"/>
          <w:sz w:val="20"/>
          <w:szCs w:val="20"/>
        </w:rPr>
      </w:pPr>
    </w:p>
    <w:p w:rsidR="00673098" w:rsidRDefault="00673098" w:rsidP="00673098">
      <w:pPr>
        <w:widowControl w:val="0"/>
        <w:tabs>
          <w:tab w:val="left" w:pos="-142"/>
        </w:tabs>
        <w:spacing w:after="0" w:line="240" w:lineRule="auto"/>
        <w:ind w:left="0" w:firstLine="0"/>
        <w:rPr>
          <w:rFonts w:ascii="Arial" w:eastAsia="Arial" w:hAnsi="Arial" w:cs="Arial"/>
          <w:sz w:val="20"/>
          <w:szCs w:val="20"/>
        </w:rPr>
      </w:pPr>
      <w:r>
        <w:rPr>
          <w:rFonts w:ascii="Arial" w:eastAsia="Arial" w:hAnsi="Arial" w:cs="Arial"/>
          <w:sz w:val="20"/>
          <w:szCs w:val="20"/>
        </w:rPr>
        <w:t>Señores</w:t>
      </w:r>
    </w:p>
    <w:p w:rsidR="00673098" w:rsidRDefault="00673098" w:rsidP="00673098">
      <w:pPr>
        <w:widowControl w:val="0"/>
        <w:tabs>
          <w:tab w:val="left" w:pos="-142"/>
        </w:tabs>
        <w:spacing w:after="0" w:line="240" w:lineRule="auto"/>
        <w:ind w:left="0" w:firstLine="0"/>
        <w:rPr>
          <w:rFonts w:ascii="Arial" w:eastAsia="Arial" w:hAnsi="Arial" w:cs="Arial"/>
          <w:b/>
          <w:sz w:val="20"/>
          <w:szCs w:val="20"/>
        </w:rPr>
      </w:pPr>
      <w:r>
        <w:rPr>
          <w:rFonts w:ascii="Arial" w:eastAsia="Arial" w:hAnsi="Arial" w:cs="Arial"/>
          <w:b/>
          <w:sz w:val="20"/>
          <w:szCs w:val="20"/>
        </w:rPr>
        <w:t xml:space="preserve">[NOMBRE DE LA ENTIDAD] </w:t>
      </w:r>
    </w:p>
    <w:p w:rsidR="00673098" w:rsidRDefault="00673098" w:rsidP="00673098">
      <w:pPr>
        <w:widowControl w:val="0"/>
        <w:tabs>
          <w:tab w:val="left" w:pos="-142"/>
        </w:tabs>
        <w:spacing w:after="0" w:line="240" w:lineRule="auto"/>
        <w:ind w:left="0" w:firstLine="0"/>
        <w:rPr>
          <w:rFonts w:ascii="Arial" w:eastAsia="Arial" w:hAnsi="Arial" w:cs="Arial"/>
          <w:sz w:val="20"/>
          <w:szCs w:val="20"/>
        </w:rPr>
      </w:pPr>
      <w:r>
        <w:rPr>
          <w:rFonts w:ascii="Arial" w:eastAsia="Arial" w:hAnsi="Arial" w:cs="Arial"/>
          <w:sz w:val="20"/>
          <w:szCs w:val="20"/>
        </w:rPr>
        <w:t xml:space="preserve">[Ciudad] </w:t>
      </w:r>
    </w:p>
    <w:p w:rsidR="00673098" w:rsidRDefault="00673098" w:rsidP="00673098">
      <w:pPr>
        <w:widowControl w:val="0"/>
        <w:spacing w:after="0" w:line="240" w:lineRule="auto"/>
        <w:ind w:left="0" w:firstLine="0"/>
        <w:jc w:val="left"/>
        <w:rPr>
          <w:rFonts w:ascii="Arial" w:eastAsia="Arial" w:hAnsi="Arial" w:cs="Arial"/>
          <w:sz w:val="20"/>
          <w:szCs w:val="20"/>
        </w:rPr>
      </w:pPr>
    </w:p>
    <w:p w:rsidR="00673098" w:rsidRDefault="00673098" w:rsidP="00673098">
      <w:pPr>
        <w:widowControl w:val="0"/>
        <w:tabs>
          <w:tab w:val="left" w:pos="-142"/>
        </w:tabs>
        <w:spacing w:after="0" w:line="240" w:lineRule="auto"/>
        <w:ind w:left="0" w:firstLine="0"/>
        <w:jc w:val="left"/>
        <w:rPr>
          <w:rFonts w:ascii="Arial" w:eastAsia="Arial" w:hAnsi="Arial" w:cs="Arial"/>
          <w:sz w:val="20"/>
          <w:szCs w:val="20"/>
        </w:rPr>
      </w:pPr>
    </w:p>
    <w:p w:rsidR="00673098" w:rsidRDefault="00673098" w:rsidP="00673098">
      <w:pPr>
        <w:widowControl w:val="0"/>
        <w:tabs>
          <w:tab w:val="left" w:pos="-142"/>
        </w:tabs>
        <w:spacing w:after="0" w:line="240" w:lineRule="auto"/>
        <w:ind w:left="0" w:firstLine="0"/>
        <w:rPr>
          <w:rFonts w:ascii="Arial" w:eastAsia="Arial" w:hAnsi="Arial" w:cs="Arial"/>
          <w:sz w:val="20"/>
          <w:szCs w:val="20"/>
        </w:rPr>
      </w:pPr>
      <w:r>
        <w:rPr>
          <w:rFonts w:ascii="Arial" w:eastAsia="Arial" w:hAnsi="Arial" w:cs="Arial"/>
          <w:b/>
          <w:sz w:val="20"/>
          <w:szCs w:val="20"/>
        </w:rPr>
        <w:t>REFERENCIA:</w:t>
      </w:r>
      <w:r>
        <w:rPr>
          <w:rFonts w:ascii="Arial" w:eastAsia="Arial" w:hAnsi="Arial" w:cs="Arial"/>
          <w:sz w:val="20"/>
          <w:szCs w:val="20"/>
        </w:rPr>
        <w:tab/>
        <w:t xml:space="preserve">Proceso de Contratación [Incluir número del Proceso de Contratación]  </w:t>
      </w:r>
    </w:p>
    <w:p w:rsidR="00673098" w:rsidRDefault="00673098" w:rsidP="00673098">
      <w:pPr>
        <w:widowControl w:val="0"/>
        <w:tabs>
          <w:tab w:val="left" w:pos="-142"/>
        </w:tabs>
        <w:spacing w:after="0" w:line="240" w:lineRule="auto"/>
        <w:ind w:left="0" w:firstLine="0"/>
        <w:jc w:val="left"/>
        <w:rPr>
          <w:rFonts w:ascii="Arial" w:eastAsia="Arial" w:hAnsi="Arial" w:cs="Arial"/>
          <w:sz w:val="20"/>
          <w:szCs w:val="20"/>
        </w:rPr>
      </w:pPr>
      <w:r>
        <w:rPr>
          <w:rFonts w:ascii="Arial" w:eastAsia="Arial" w:hAnsi="Arial" w:cs="Arial"/>
          <w:sz w:val="20"/>
          <w:szCs w:val="20"/>
        </w:rPr>
        <w:t xml:space="preserve">Objeto: </w:t>
      </w:r>
    </w:p>
    <w:p w:rsidR="00673098" w:rsidRDefault="00673098" w:rsidP="00673098">
      <w:pPr>
        <w:widowControl w:val="0"/>
        <w:spacing w:after="0" w:line="240" w:lineRule="auto"/>
        <w:ind w:left="0" w:firstLine="0"/>
        <w:jc w:val="left"/>
        <w:rPr>
          <w:rFonts w:ascii="Arial" w:eastAsia="Arial" w:hAnsi="Arial" w:cs="Arial"/>
          <w:sz w:val="20"/>
          <w:szCs w:val="20"/>
        </w:rPr>
      </w:pPr>
      <w:r>
        <w:rPr>
          <w:rFonts w:ascii="Arial" w:eastAsia="Arial" w:hAnsi="Arial" w:cs="Arial"/>
          <w:sz w:val="20"/>
          <w:szCs w:val="20"/>
        </w:rPr>
        <w:t>[Incluir cuando el Proceso de Contratación sea estructurado por lotes o grupos] Lote: [Indicar el lote o lotes a los cuales se presenta oferta.]</w:t>
      </w:r>
    </w:p>
    <w:p w:rsidR="00673098" w:rsidRDefault="00673098" w:rsidP="00673098">
      <w:pPr>
        <w:widowControl w:val="0"/>
        <w:tabs>
          <w:tab w:val="left" w:pos="-142"/>
        </w:tabs>
        <w:spacing w:after="0" w:line="240" w:lineRule="auto"/>
        <w:ind w:left="0" w:firstLine="0"/>
        <w:jc w:val="left"/>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Estimados señores:</w:t>
      </w:r>
    </w:p>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[Incluir el nombre de la persona natural</w:t>
      </w:r>
      <w:r>
        <w:rPr>
          <w:rFonts w:ascii="Arial" w:eastAsia="Arial" w:hAnsi="Arial" w:cs="Arial"/>
          <w:sz w:val="20"/>
          <w:szCs w:val="20"/>
          <w:highlight w:val="white"/>
        </w:rPr>
        <w:t>]</w:t>
      </w:r>
      <w:r>
        <w:rPr>
          <w:rFonts w:ascii="Arial" w:eastAsia="Arial" w:hAnsi="Arial" w:cs="Arial"/>
          <w:sz w:val="20"/>
          <w:szCs w:val="20"/>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Para acreditar la anterior circunstancia aporto [copia de la cédula de ciudadanía, la cédula de extranjería o el pasaporte, según corresponda], así como la copia del registro mercantil.</w:t>
      </w:r>
    </w:p>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jc w:val="center"/>
        <w:rPr>
          <w:rFonts w:ascii="Arial" w:eastAsia="Arial" w:hAnsi="Arial" w:cs="Arial"/>
          <w:sz w:val="20"/>
          <w:szCs w:val="20"/>
        </w:rPr>
      </w:pPr>
      <w:r>
        <w:rPr>
          <w:rFonts w:ascii="Arial" w:eastAsia="Arial" w:hAnsi="Arial" w:cs="Arial"/>
          <w:sz w:val="20"/>
          <w:szCs w:val="20"/>
        </w:rPr>
        <w:t>En constancia, se firma en ______________, a los ____ días del mes de _____ del 20__.</w:t>
      </w:r>
    </w:p>
    <w:p w:rsidR="00673098" w:rsidRDefault="00673098" w:rsidP="00673098">
      <w:pPr>
        <w:widowControl w:val="0"/>
        <w:spacing w:after="0" w:line="240" w:lineRule="auto"/>
        <w:ind w:left="0" w:firstLine="0"/>
        <w:jc w:val="center"/>
        <w:rPr>
          <w:rFonts w:ascii="Arial" w:eastAsia="Arial" w:hAnsi="Arial" w:cs="Arial"/>
          <w:b/>
          <w:sz w:val="20"/>
          <w:szCs w:val="20"/>
        </w:rPr>
      </w:pPr>
    </w:p>
    <w:p w:rsidR="00673098" w:rsidRDefault="00673098" w:rsidP="00673098">
      <w:pPr>
        <w:widowControl w:val="0"/>
        <w:spacing w:after="0" w:line="240" w:lineRule="auto"/>
        <w:ind w:left="0" w:firstLine="0"/>
        <w:jc w:val="center"/>
        <w:rPr>
          <w:rFonts w:ascii="Arial" w:eastAsia="Arial" w:hAnsi="Arial" w:cs="Arial"/>
          <w:b/>
          <w:sz w:val="20"/>
          <w:szCs w:val="20"/>
        </w:rPr>
      </w:pPr>
    </w:p>
    <w:p w:rsidR="00673098" w:rsidRDefault="00673098" w:rsidP="00673098">
      <w:pPr>
        <w:widowControl w:val="0"/>
        <w:spacing w:after="0" w:line="240" w:lineRule="auto"/>
        <w:ind w:left="0" w:firstLine="0"/>
        <w:jc w:val="center"/>
        <w:rPr>
          <w:rFonts w:ascii="Arial" w:eastAsia="Arial" w:hAnsi="Arial" w:cs="Arial"/>
          <w:b/>
          <w:sz w:val="20"/>
          <w:szCs w:val="20"/>
        </w:rPr>
      </w:pPr>
      <w:r>
        <w:rPr>
          <w:noProof/>
        </w:rPr>
        <mc:AlternateContent>
          <mc:Choice Requires="wps">
            <w:drawing>
              <wp:anchor distT="0" distB="0" distL="114300" distR="114300" simplePos="0" relativeHeight="251659264" behindDoc="0" locked="0" layoutInCell="1" hidden="0" allowOverlap="1" wp14:anchorId="687C5B53" wp14:editId="05C86B6D">
                <wp:simplePos x="0" y="0"/>
                <wp:positionH relativeFrom="column">
                  <wp:posOffset>1422400</wp:posOffset>
                </wp:positionH>
                <wp:positionV relativeFrom="paragraph">
                  <wp:posOffset>101600</wp:posOffset>
                </wp:positionV>
                <wp:extent cx="0" cy="12700"/>
                <wp:effectExtent l="0" t="0" r="0" b="0"/>
                <wp:wrapNone/>
                <wp:docPr id="1078" name="Conector recto de flecha 1078"/>
                <wp:cNvGraphicFramePr/>
                <a:graphic xmlns:a="http://schemas.openxmlformats.org/drawingml/2006/main">
                  <a:graphicData uri="http://schemas.microsoft.com/office/word/2010/wordprocessingShape">
                    <wps:wsp>
                      <wps:cNvCnPr/>
                      <wps:spPr>
                        <a:xfrm>
                          <a:off x="4047155" y="3780000"/>
                          <a:ext cx="2597691"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type w14:anchorId="036C9370" id="_x0000_t32" coordsize="21600,21600" o:spt="32" o:oned="t" path="m,l21600,21600e" filled="f">
                <v:path arrowok="t" fillok="f" o:connecttype="none"/>
                <o:lock v:ext="edit" shapetype="t"/>
              </v:shapetype>
              <v:shape id="Conector recto de flecha 1078" o:spid="_x0000_s1026" type="#_x0000_t32" style="position:absolute;margin-left:112pt;margin-top:8pt;width:0;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">
                <v:stroke startarrowwidth="narrow" startarrowlength="short" endarrowwidth="narrow" endarrowlength="short"/>
              </v:shape>
            </w:pict>
          </mc:Fallback>
        </mc:AlternateContent>
      </w:r>
    </w:p>
    <w:p w:rsidR="00673098" w:rsidRDefault="00673098" w:rsidP="00673098">
      <w:pPr>
        <w:widowControl w:val="0"/>
        <w:spacing w:after="0" w:line="240" w:lineRule="auto"/>
        <w:ind w:left="0" w:firstLine="0"/>
        <w:jc w:val="center"/>
        <w:rPr>
          <w:rFonts w:ascii="Arial" w:eastAsia="Arial" w:hAnsi="Arial" w:cs="Arial"/>
          <w:sz w:val="20"/>
          <w:szCs w:val="20"/>
        </w:rPr>
      </w:pPr>
      <w:r>
        <w:rPr>
          <w:rFonts w:ascii="Arial" w:eastAsia="Arial" w:hAnsi="Arial" w:cs="Arial"/>
          <w:sz w:val="20"/>
          <w:szCs w:val="20"/>
        </w:rPr>
        <w:t>[Nombre y firma de la persona natural]</w:t>
      </w:r>
    </w:p>
    <w:p w:rsidR="00673098" w:rsidRDefault="00673098" w:rsidP="00673098">
      <w:pPr>
        <w:widowControl w:val="0"/>
        <w:spacing w:after="0" w:line="240" w:lineRule="auto"/>
        <w:ind w:left="0" w:firstLine="0"/>
        <w:jc w:val="left"/>
        <w:rPr>
          <w:rFonts w:ascii="Arial" w:eastAsia="Arial" w:hAnsi="Arial" w:cs="Arial"/>
          <w:b/>
          <w:sz w:val="20"/>
          <w:szCs w:val="20"/>
        </w:rPr>
      </w:pPr>
    </w:p>
    <w:p w:rsidR="00673098" w:rsidRDefault="00673098" w:rsidP="00673098">
      <w:pPr>
        <w:spacing w:after="0" w:line="240" w:lineRule="auto"/>
        <w:ind w:left="0" w:firstLine="0"/>
        <w:jc w:val="left"/>
        <w:rPr>
          <w:rFonts w:ascii="Arial" w:eastAsia="Arial" w:hAnsi="Arial" w:cs="Arial"/>
          <w:b/>
          <w:sz w:val="20"/>
          <w:szCs w:val="20"/>
        </w:rPr>
      </w:pPr>
      <w:r>
        <w:br w:type="page"/>
      </w:r>
    </w:p>
    <w:p w:rsidR="00673098" w:rsidRDefault="00673098" w:rsidP="00673098">
      <w:pPr>
        <w:widowControl w:val="0"/>
        <w:spacing w:after="0" w:line="240" w:lineRule="auto"/>
        <w:ind w:left="0" w:firstLine="0"/>
        <w:jc w:val="center"/>
        <w:rPr>
          <w:rFonts w:ascii="Arial" w:eastAsia="Arial" w:hAnsi="Arial" w:cs="Arial"/>
          <w:b/>
          <w:sz w:val="20"/>
          <w:szCs w:val="20"/>
        </w:rPr>
      </w:pPr>
      <w:r>
        <w:rPr>
          <w:rFonts w:ascii="Arial" w:eastAsia="Arial" w:hAnsi="Arial" w:cs="Arial"/>
          <w:b/>
          <w:sz w:val="20"/>
          <w:szCs w:val="20"/>
        </w:rPr>
        <w:lastRenderedPageBreak/>
        <w:t>ANEXO 14</w:t>
      </w:r>
    </w:p>
    <w:p w:rsidR="00673098" w:rsidRDefault="00673098" w:rsidP="00673098">
      <w:pPr>
        <w:widowControl w:val="0"/>
        <w:spacing w:after="0" w:line="240" w:lineRule="auto"/>
        <w:ind w:left="0" w:firstLine="0"/>
        <w:jc w:val="center"/>
        <w:rPr>
          <w:rFonts w:ascii="Arial" w:eastAsia="Arial" w:hAnsi="Arial" w:cs="Arial"/>
          <w:b/>
          <w:sz w:val="20"/>
          <w:szCs w:val="20"/>
        </w:rPr>
      </w:pPr>
      <w:r>
        <w:rPr>
          <w:rFonts w:ascii="Arial" w:eastAsia="Arial" w:hAnsi="Arial" w:cs="Arial"/>
          <w:b/>
          <w:sz w:val="20"/>
          <w:szCs w:val="20"/>
        </w:rPr>
        <w:t>ACREDITACIÓN DE EMPRENDIMIENTOS Y EMPRESAS DE MUJERES</w:t>
      </w:r>
    </w:p>
    <w:p w:rsidR="00673098" w:rsidRDefault="00673098" w:rsidP="00673098">
      <w:pPr>
        <w:widowControl w:val="0"/>
        <w:spacing w:after="0" w:line="240" w:lineRule="auto"/>
        <w:ind w:left="0" w:firstLine="0"/>
        <w:jc w:val="center"/>
        <w:rPr>
          <w:rFonts w:ascii="Arial" w:eastAsia="Arial" w:hAnsi="Arial" w:cs="Arial"/>
          <w:b/>
          <w:sz w:val="20"/>
          <w:szCs w:val="20"/>
        </w:rPr>
      </w:pPr>
      <w:r>
        <w:rPr>
          <w:rFonts w:ascii="Arial" w:eastAsia="Arial" w:hAnsi="Arial" w:cs="Arial"/>
          <w:b/>
          <w:sz w:val="20"/>
          <w:szCs w:val="20"/>
        </w:rPr>
        <w:t>(ASOCIACIONES Y COOPERATIVAS)</w:t>
      </w:r>
    </w:p>
    <w:p w:rsidR="00673098" w:rsidRDefault="00673098" w:rsidP="00673098">
      <w:pPr>
        <w:widowControl w:val="0"/>
        <w:tabs>
          <w:tab w:val="left" w:pos="-142"/>
        </w:tabs>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rsidR="00673098" w:rsidRDefault="00673098" w:rsidP="00673098">
      <w:pPr>
        <w:widowControl w:val="0"/>
        <w:tabs>
          <w:tab w:val="left" w:pos="-142"/>
        </w:tabs>
        <w:spacing w:after="0" w:line="240" w:lineRule="auto"/>
        <w:ind w:left="0" w:firstLine="0"/>
        <w:rPr>
          <w:rFonts w:ascii="Arial" w:eastAsia="Arial" w:hAnsi="Arial" w:cs="Arial"/>
          <w:sz w:val="20"/>
          <w:szCs w:val="20"/>
        </w:rPr>
      </w:pPr>
    </w:p>
    <w:p w:rsidR="00673098" w:rsidRDefault="00673098" w:rsidP="00673098">
      <w:pPr>
        <w:widowControl w:val="0"/>
        <w:tabs>
          <w:tab w:val="left" w:pos="-142"/>
        </w:tabs>
        <w:spacing w:after="0" w:line="240" w:lineRule="auto"/>
        <w:ind w:left="0" w:firstLine="0"/>
        <w:rPr>
          <w:rFonts w:ascii="Arial" w:eastAsia="Arial" w:hAnsi="Arial" w:cs="Arial"/>
          <w:sz w:val="20"/>
          <w:szCs w:val="20"/>
        </w:rPr>
      </w:pPr>
      <w:r>
        <w:rPr>
          <w:rFonts w:ascii="Arial" w:eastAsia="Arial" w:hAnsi="Arial" w:cs="Arial"/>
          <w:sz w:val="20"/>
          <w:szCs w:val="20"/>
        </w:rPr>
        <w:t>Señores</w:t>
      </w:r>
    </w:p>
    <w:p w:rsidR="00673098" w:rsidRDefault="00673098" w:rsidP="00673098">
      <w:pPr>
        <w:widowControl w:val="0"/>
        <w:tabs>
          <w:tab w:val="left" w:pos="-142"/>
        </w:tabs>
        <w:spacing w:after="0" w:line="240" w:lineRule="auto"/>
        <w:ind w:left="0" w:firstLine="0"/>
        <w:rPr>
          <w:rFonts w:ascii="Arial" w:eastAsia="Arial" w:hAnsi="Arial" w:cs="Arial"/>
          <w:b/>
          <w:sz w:val="20"/>
          <w:szCs w:val="20"/>
        </w:rPr>
      </w:pPr>
      <w:r>
        <w:rPr>
          <w:rFonts w:ascii="Arial" w:eastAsia="Arial" w:hAnsi="Arial" w:cs="Arial"/>
          <w:b/>
          <w:sz w:val="20"/>
          <w:szCs w:val="20"/>
        </w:rPr>
        <w:t xml:space="preserve">[NOMBRE DE LA ENTIDAD] </w:t>
      </w:r>
    </w:p>
    <w:p w:rsidR="00673098" w:rsidRDefault="00673098" w:rsidP="00673098">
      <w:pPr>
        <w:widowControl w:val="0"/>
        <w:tabs>
          <w:tab w:val="left" w:pos="-142"/>
        </w:tabs>
        <w:spacing w:after="0" w:line="240" w:lineRule="auto"/>
        <w:ind w:left="0" w:firstLine="0"/>
        <w:rPr>
          <w:rFonts w:ascii="Arial" w:eastAsia="Arial" w:hAnsi="Arial" w:cs="Arial"/>
          <w:sz w:val="20"/>
          <w:szCs w:val="20"/>
        </w:rPr>
      </w:pPr>
      <w:r>
        <w:rPr>
          <w:rFonts w:ascii="Arial" w:eastAsia="Arial" w:hAnsi="Arial" w:cs="Arial"/>
          <w:sz w:val="20"/>
          <w:szCs w:val="20"/>
        </w:rPr>
        <w:t xml:space="preserve">[Ciudad] </w:t>
      </w:r>
    </w:p>
    <w:p w:rsidR="00673098" w:rsidRDefault="00673098" w:rsidP="00673098">
      <w:pPr>
        <w:widowControl w:val="0"/>
        <w:tabs>
          <w:tab w:val="left" w:pos="-142"/>
        </w:tabs>
        <w:spacing w:after="0" w:line="240" w:lineRule="auto"/>
        <w:ind w:left="0" w:firstLine="0"/>
        <w:jc w:val="left"/>
        <w:rPr>
          <w:rFonts w:ascii="Arial" w:eastAsia="Arial" w:hAnsi="Arial" w:cs="Arial"/>
          <w:sz w:val="20"/>
          <w:szCs w:val="20"/>
        </w:rPr>
      </w:pPr>
    </w:p>
    <w:p w:rsidR="00673098" w:rsidRDefault="00673098" w:rsidP="00673098">
      <w:pPr>
        <w:widowControl w:val="0"/>
        <w:tabs>
          <w:tab w:val="left" w:pos="-142"/>
        </w:tabs>
        <w:spacing w:after="0" w:line="240" w:lineRule="auto"/>
        <w:ind w:left="0" w:firstLine="0"/>
        <w:jc w:val="left"/>
        <w:rPr>
          <w:rFonts w:ascii="Arial" w:eastAsia="Arial" w:hAnsi="Arial" w:cs="Arial"/>
          <w:sz w:val="20"/>
          <w:szCs w:val="20"/>
        </w:rPr>
      </w:pPr>
      <w:r>
        <w:rPr>
          <w:rFonts w:ascii="Arial" w:eastAsia="Arial" w:hAnsi="Arial" w:cs="Arial"/>
          <w:b/>
          <w:sz w:val="20"/>
          <w:szCs w:val="20"/>
        </w:rPr>
        <w:t>REFERENCIA:</w:t>
      </w:r>
      <w:r>
        <w:rPr>
          <w:rFonts w:ascii="Arial" w:eastAsia="Arial" w:hAnsi="Arial" w:cs="Arial"/>
          <w:sz w:val="20"/>
          <w:szCs w:val="20"/>
        </w:rPr>
        <w:tab/>
        <w:t xml:space="preserve">Proceso de Contratación [Incluir número del Proceso de Contratación]  </w:t>
      </w:r>
    </w:p>
    <w:p w:rsidR="00673098" w:rsidRDefault="00673098" w:rsidP="00673098">
      <w:pPr>
        <w:widowControl w:val="0"/>
        <w:tabs>
          <w:tab w:val="left" w:pos="-142"/>
        </w:tabs>
        <w:spacing w:after="0" w:line="240" w:lineRule="auto"/>
        <w:ind w:left="0" w:firstLine="0"/>
        <w:rPr>
          <w:rFonts w:ascii="Arial" w:eastAsia="Arial" w:hAnsi="Arial" w:cs="Arial"/>
          <w:b/>
          <w:sz w:val="20"/>
          <w:szCs w:val="20"/>
        </w:rPr>
      </w:pPr>
      <w:r>
        <w:rPr>
          <w:rFonts w:ascii="Arial" w:eastAsia="Arial" w:hAnsi="Arial" w:cs="Arial"/>
          <w:sz w:val="20"/>
          <w:szCs w:val="20"/>
        </w:rPr>
        <w:t xml:space="preserve">Objeto: </w:t>
      </w:r>
      <w:r>
        <w:rPr>
          <w:rFonts w:ascii="Arial" w:eastAsia="Arial" w:hAnsi="Arial" w:cs="Arial"/>
          <w:b/>
          <w:sz w:val="20"/>
          <w:szCs w:val="20"/>
        </w:rPr>
        <w:t>SUMINISTRO DE LA DOTACIÓN DE UNIFORMES Y VESTUARIO DE TRABAJO PARA LOS SERVIDORES PÚBLICOS QUE LABORAN EN LAS DISTINTAS DEPENDENCIAS DE LA ADMINISTRACIÓN CENTRAL DEL MUNICIPIO DE CANDELARIA, VALLE DEL CAUCA, DE CONFORMIDAD CON LAS ESPECIFICACIONES TÉCNICA</w:t>
      </w:r>
    </w:p>
    <w:p w:rsidR="00673098" w:rsidRDefault="00673098" w:rsidP="00673098">
      <w:pPr>
        <w:widowControl w:val="0"/>
        <w:tabs>
          <w:tab w:val="left" w:pos="-142"/>
        </w:tabs>
        <w:spacing w:after="0" w:line="240" w:lineRule="auto"/>
        <w:ind w:left="0" w:firstLine="0"/>
        <w:jc w:val="left"/>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[Incluir cuando el Proceso de Contratación sea estructurado por lotes o grupos] Lote: [Indicar el lote o lotes a los cuales se presenta oferta.]</w:t>
      </w:r>
    </w:p>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Estimados señores:</w:t>
      </w:r>
    </w:p>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rPr>
          <w:rFonts w:ascii="Arial" w:eastAsia="Arial" w:hAnsi="Arial" w:cs="Arial"/>
          <w:sz w:val="20"/>
          <w:szCs w:val="20"/>
        </w:rPr>
      </w:pPr>
      <w:r>
        <w:rPr>
          <w:rFonts w:ascii="Arial" w:eastAsia="Arial" w:hAnsi="Arial" w:cs="Arial"/>
          <w:sz w:val="20"/>
          <w:szCs w:val="20"/>
        </w:rPr>
        <w:t>[Incluir el nombre d</w:t>
      </w:r>
      <w:r>
        <w:rPr>
          <w:rFonts w:ascii="Arial" w:eastAsia="Arial" w:hAnsi="Arial" w:cs="Arial"/>
          <w:sz w:val="20"/>
          <w:szCs w:val="20"/>
          <w:highlight w:val="white"/>
        </w:rPr>
        <w:t>el representante legal de la asociación o cooperativa]</w:t>
      </w:r>
      <w:r>
        <w:rPr>
          <w:rFonts w:ascii="Arial" w:eastAsia="Arial" w:hAnsi="Arial" w:cs="Arial"/>
          <w:sz w:val="20"/>
          <w:szCs w:val="20"/>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del cierre del Proceso de Contratación. </w:t>
      </w:r>
    </w:p>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widowControl w:val="0"/>
        <w:spacing w:after="0" w:line="240" w:lineRule="auto"/>
        <w:ind w:left="0" w:firstLine="0"/>
        <w:jc w:val="left"/>
        <w:rPr>
          <w:rFonts w:ascii="Arial" w:eastAsia="Arial" w:hAnsi="Arial" w:cs="Arial"/>
          <w:sz w:val="20"/>
          <w:szCs w:val="20"/>
        </w:rPr>
      </w:pPr>
      <w:r>
        <w:rPr>
          <w:rFonts w:ascii="Arial" w:eastAsia="Arial" w:hAnsi="Arial" w:cs="Arial"/>
          <w:sz w:val="20"/>
          <w:szCs w:val="20"/>
        </w:rPr>
        <w:t>En constancia, se firma en ______________, a los ____ días del mes de _____ del 20__</w:t>
      </w:r>
    </w:p>
    <w:p w:rsidR="00673098" w:rsidRDefault="00673098" w:rsidP="00673098">
      <w:pPr>
        <w:widowControl w:val="0"/>
        <w:spacing w:after="0" w:line="240" w:lineRule="auto"/>
        <w:ind w:left="0" w:firstLine="0"/>
        <w:jc w:val="left"/>
        <w:rPr>
          <w:rFonts w:ascii="Arial" w:eastAsia="Arial" w:hAnsi="Arial" w:cs="Arial"/>
          <w:sz w:val="20"/>
          <w:szCs w:val="20"/>
        </w:rPr>
      </w:pPr>
    </w:p>
    <w:p w:rsidR="00673098" w:rsidRDefault="00673098" w:rsidP="00673098">
      <w:pPr>
        <w:widowControl w:val="0"/>
        <w:spacing w:after="0" w:line="240" w:lineRule="auto"/>
        <w:ind w:left="0" w:firstLine="0"/>
        <w:jc w:val="center"/>
        <w:rPr>
          <w:rFonts w:ascii="Arial" w:eastAsia="Arial" w:hAnsi="Arial" w:cs="Arial"/>
          <w:b/>
          <w:sz w:val="20"/>
          <w:szCs w:val="20"/>
        </w:rPr>
      </w:pPr>
    </w:p>
    <w:p w:rsidR="00673098" w:rsidRDefault="00673098" w:rsidP="00673098">
      <w:pPr>
        <w:widowControl w:val="0"/>
        <w:spacing w:after="0" w:line="240" w:lineRule="auto"/>
        <w:ind w:left="0" w:firstLine="0"/>
        <w:jc w:val="center"/>
        <w:rPr>
          <w:rFonts w:ascii="Arial" w:eastAsia="Arial" w:hAnsi="Arial" w:cs="Arial"/>
          <w:b/>
          <w:sz w:val="20"/>
          <w:szCs w:val="20"/>
        </w:rPr>
      </w:pPr>
    </w:p>
    <w:p w:rsidR="00673098" w:rsidRDefault="00673098" w:rsidP="00673098">
      <w:pPr>
        <w:widowControl w:val="0"/>
        <w:spacing w:after="0" w:line="240" w:lineRule="auto"/>
        <w:ind w:left="0" w:firstLine="0"/>
        <w:jc w:val="left"/>
        <w:rPr>
          <w:rFonts w:ascii="Arial" w:eastAsia="Arial" w:hAnsi="Arial" w:cs="Arial"/>
          <w:b/>
          <w:sz w:val="20"/>
          <w:szCs w:val="20"/>
        </w:rPr>
      </w:pPr>
      <w:r>
        <w:rPr>
          <w:noProof/>
        </w:rPr>
        <mc:AlternateContent>
          <mc:Choice Requires="wps">
            <w:drawing>
              <wp:anchor distT="0" distB="0" distL="114300" distR="114300" simplePos="0" relativeHeight="251660288" behindDoc="0" locked="0" layoutInCell="1" hidden="0" allowOverlap="1" wp14:anchorId="74CDFA21" wp14:editId="1D01B369">
                <wp:simplePos x="0" y="0"/>
                <wp:positionH relativeFrom="column">
                  <wp:posOffset>889000</wp:posOffset>
                </wp:positionH>
                <wp:positionV relativeFrom="paragraph">
                  <wp:posOffset>101600</wp:posOffset>
                </wp:positionV>
                <wp:extent cx="0" cy="12700"/>
                <wp:effectExtent l="0" t="0" r="0" b="0"/>
                <wp:wrapNone/>
                <wp:docPr id="1077" name="Conector recto de flecha 1077"/>
                <wp:cNvGraphicFramePr/>
                <a:graphic xmlns:a="http://schemas.openxmlformats.org/drawingml/2006/main">
                  <a:graphicData uri="http://schemas.microsoft.com/office/word/2010/wordprocessingShape">
                    <wps:wsp>
                      <wps:cNvCnPr/>
                      <wps:spPr>
                        <a:xfrm>
                          <a:off x="3444810" y="3780000"/>
                          <a:ext cx="380238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 w14:anchorId="2F2F68AC" id="Conector recto de flecha 1077" o:spid="_x0000_s1026" type="#_x0000_t32" style="position:absolute;margin-left:70pt;margin-top:8pt;width:0;height: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">
                <v:stroke startarrowwidth="narrow" startarrowlength="short" endarrowwidth="narrow" endarrowlength="short"/>
              </v:shape>
            </w:pict>
          </mc:Fallback>
        </mc:AlternateContent>
      </w:r>
    </w:p>
    <w:p w:rsidR="00673098" w:rsidRDefault="00673098" w:rsidP="00673098">
      <w:pPr>
        <w:widowControl w:val="0"/>
        <w:spacing w:after="0" w:line="240" w:lineRule="auto"/>
        <w:ind w:left="0" w:firstLine="0"/>
        <w:jc w:val="center"/>
        <w:rPr>
          <w:rFonts w:ascii="Arial" w:eastAsia="Arial" w:hAnsi="Arial" w:cs="Arial"/>
          <w:sz w:val="20"/>
          <w:szCs w:val="20"/>
        </w:rPr>
      </w:pPr>
      <w:r>
        <w:rPr>
          <w:rFonts w:ascii="Arial" w:eastAsia="Arial" w:hAnsi="Arial" w:cs="Arial"/>
          <w:sz w:val="20"/>
          <w:szCs w:val="20"/>
        </w:rPr>
        <w:t>[Nombre y firma del representante legal de la asociación o cooperativa]</w:t>
      </w:r>
    </w:p>
    <w:p w:rsidR="00673098" w:rsidRDefault="00673098" w:rsidP="00673098">
      <w:pPr>
        <w:widowControl w:val="0"/>
        <w:spacing w:after="0" w:line="240" w:lineRule="auto"/>
        <w:ind w:left="0" w:firstLine="0"/>
        <w:jc w:val="left"/>
        <w:rPr>
          <w:rFonts w:ascii="Arial" w:eastAsia="Arial" w:hAnsi="Arial" w:cs="Arial"/>
          <w:sz w:val="20"/>
          <w:szCs w:val="20"/>
        </w:rPr>
      </w:pPr>
    </w:p>
    <w:p w:rsidR="00673098" w:rsidRDefault="00673098" w:rsidP="00673098">
      <w:pPr>
        <w:spacing w:after="0" w:line="240" w:lineRule="auto"/>
        <w:ind w:left="0" w:firstLine="0"/>
        <w:jc w:val="left"/>
        <w:rPr>
          <w:rFonts w:ascii="Arial" w:eastAsia="Arial" w:hAnsi="Arial" w:cs="Arial"/>
          <w:sz w:val="20"/>
          <w:szCs w:val="20"/>
        </w:rPr>
      </w:pPr>
      <w:r>
        <w:br w:type="page"/>
      </w:r>
    </w:p>
    <w:p w:rsidR="00673098" w:rsidRDefault="00673098" w:rsidP="00673098">
      <w:pPr>
        <w:widowControl w:val="0"/>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b/>
          <w:sz w:val="20"/>
          <w:szCs w:val="20"/>
        </w:rPr>
      </w:pPr>
    </w:p>
    <w:p w:rsidR="00673098" w:rsidRDefault="00673098" w:rsidP="00673098">
      <w:pPr>
        <w:spacing w:after="0" w:line="240" w:lineRule="auto"/>
        <w:ind w:left="0" w:firstLine="0"/>
        <w:jc w:val="center"/>
        <w:rPr>
          <w:rFonts w:ascii="Arial" w:eastAsia="Arial" w:hAnsi="Arial" w:cs="Arial"/>
          <w:b/>
          <w:sz w:val="20"/>
          <w:szCs w:val="20"/>
        </w:rPr>
      </w:pPr>
      <w:r>
        <w:rPr>
          <w:rFonts w:ascii="Arial" w:eastAsia="Arial" w:hAnsi="Arial" w:cs="Arial"/>
          <w:b/>
          <w:sz w:val="20"/>
          <w:szCs w:val="20"/>
        </w:rPr>
        <w:t>ANEXO 15</w:t>
      </w:r>
    </w:p>
    <w:p w:rsidR="00673098" w:rsidRDefault="00673098" w:rsidP="00673098">
      <w:pPr>
        <w:spacing w:after="0" w:line="240" w:lineRule="auto"/>
        <w:ind w:left="0" w:firstLine="0"/>
        <w:rPr>
          <w:rFonts w:ascii="Arial" w:eastAsia="Arial" w:hAnsi="Arial" w:cs="Arial"/>
          <w:b/>
          <w:sz w:val="20"/>
          <w:szCs w:val="20"/>
        </w:rPr>
      </w:pPr>
      <w:r>
        <w:rPr>
          <w:rFonts w:ascii="Arial" w:eastAsia="Arial" w:hAnsi="Arial" w:cs="Arial"/>
          <w:b/>
          <w:sz w:val="20"/>
          <w:szCs w:val="20"/>
        </w:rPr>
        <w:t>PARTICIPACIÓN MAYORITARIA DE MUJERES CABEZA DE FAMILIA Y/O MUJERES VÍCTIMA DE VIOLENCIA INTRAFAMILIAR (PERSONA JURÍDICA)</w:t>
      </w:r>
    </w:p>
    <w:p w:rsidR="00673098" w:rsidRDefault="00673098" w:rsidP="00673098">
      <w:pPr>
        <w:spacing w:after="0" w:line="240" w:lineRule="auto"/>
        <w:ind w:left="0" w:firstLine="0"/>
        <w:rPr>
          <w:rFonts w:ascii="Arial" w:eastAsia="Arial" w:hAnsi="Arial" w:cs="Arial"/>
          <w:b/>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Señores</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[NOMBRE DE LA ENTIDAD]</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[Ciudad]</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REFERENCIA: Proceso de Contratación [Incluir número del Proceso de Contratación]</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 xml:space="preserve">Objeto: </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Estimados señores:</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En el siguiente cuadro señalo las mujeres cabeza de familia o mujeres víctima de violencia intrafamiliar que participan mayoritariamente en la persona jurídica, junto con su respectivo porcentaje de participación:</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 xml:space="preserve"> </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Identificación de las mujeres cabeza de familia o mujeres víctima de violencia intrafamiliar que participan en la persona jurídica (Incluir nombre y documento de identidad)</w:t>
      </w:r>
      <w:r>
        <w:rPr>
          <w:rFonts w:ascii="Arial" w:eastAsia="Arial" w:hAnsi="Arial" w:cs="Arial"/>
          <w:sz w:val="20"/>
          <w:szCs w:val="20"/>
        </w:rPr>
        <w:tab/>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Número de cuotas sociales, acciones que poseen o el alcance o condición de su participación en el caso de las personas jurídicas sin ánimo de lucro</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ab/>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En constancia, se firma en</w:t>
      </w:r>
      <w:r>
        <w:rPr>
          <w:rFonts w:ascii="Arial" w:eastAsia="Arial" w:hAnsi="Arial" w:cs="Arial"/>
          <w:sz w:val="20"/>
          <w:szCs w:val="20"/>
        </w:rPr>
        <w:tab/>
        <w:t>, a los</w:t>
      </w:r>
      <w:r>
        <w:rPr>
          <w:rFonts w:ascii="Arial" w:eastAsia="Arial" w:hAnsi="Arial" w:cs="Arial"/>
          <w:sz w:val="20"/>
          <w:szCs w:val="20"/>
        </w:rPr>
        <w:tab/>
        <w:t xml:space="preserve">días del mes de </w:t>
      </w:r>
      <w:r>
        <w:rPr>
          <w:rFonts w:ascii="Arial" w:eastAsia="Arial" w:hAnsi="Arial" w:cs="Arial"/>
          <w:sz w:val="20"/>
          <w:szCs w:val="20"/>
        </w:rPr>
        <w:tab/>
        <w:t xml:space="preserve"> de 2026. </w:t>
      </w:r>
      <w:r>
        <w:rPr>
          <w:rFonts w:ascii="Arial" w:eastAsia="Arial" w:hAnsi="Arial" w:cs="Arial"/>
          <w:sz w:val="20"/>
          <w:szCs w:val="20"/>
        </w:rPr>
        <w:tab/>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[Nombre y firma del representante legal de la persona jurídica o el revisor fiscal, según corresponda</w:t>
      </w:r>
    </w:p>
    <w:p w:rsidR="00673098" w:rsidRDefault="00673098" w:rsidP="00673098">
      <w:pPr>
        <w:spacing w:after="0" w:line="240" w:lineRule="auto"/>
        <w:ind w:left="0" w:firstLine="0"/>
        <w:jc w:val="left"/>
        <w:rPr>
          <w:rFonts w:ascii="Arial" w:eastAsia="Arial" w:hAnsi="Arial" w:cs="Arial"/>
          <w:b/>
          <w:sz w:val="20"/>
          <w:szCs w:val="20"/>
        </w:rPr>
      </w:pPr>
      <w:r>
        <w:br w:type="page"/>
      </w:r>
    </w:p>
    <w:p w:rsidR="00673098" w:rsidRDefault="00673098" w:rsidP="00673098">
      <w:pPr>
        <w:spacing w:after="0" w:line="240" w:lineRule="auto"/>
        <w:ind w:left="0" w:firstLine="0"/>
        <w:jc w:val="center"/>
        <w:rPr>
          <w:rFonts w:ascii="Arial" w:eastAsia="Arial" w:hAnsi="Arial" w:cs="Arial"/>
          <w:b/>
          <w:sz w:val="20"/>
          <w:szCs w:val="20"/>
        </w:rPr>
      </w:pPr>
      <w:r>
        <w:rPr>
          <w:rFonts w:ascii="Arial" w:eastAsia="Arial" w:hAnsi="Arial" w:cs="Arial"/>
          <w:b/>
          <w:sz w:val="20"/>
          <w:szCs w:val="20"/>
        </w:rPr>
        <w:lastRenderedPageBreak/>
        <w:t>ANEXO 16</w:t>
      </w:r>
    </w:p>
    <w:p w:rsidR="00673098" w:rsidRDefault="00673098" w:rsidP="00673098">
      <w:pPr>
        <w:spacing w:after="0" w:line="240" w:lineRule="auto"/>
        <w:ind w:left="0" w:firstLine="0"/>
        <w:rPr>
          <w:rFonts w:ascii="Arial" w:eastAsia="Arial" w:hAnsi="Arial" w:cs="Arial"/>
          <w:b/>
          <w:sz w:val="20"/>
          <w:szCs w:val="20"/>
        </w:rPr>
      </w:pPr>
      <w:r>
        <w:rPr>
          <w:rFonts w:ascii="Arial" w:eastAsia="Arial" w:hAnsi="Arial" w:cs="Arial"/>
          <w:b/>
          <w:sz w:val="20"/>
          <w:szCs w:val="20"/>
        </w:rPr>
        <w:t>VINCULACIÓN DE PERSONAS MAYORES Y NO BENEFICIARIAS DE LA PENSIÓN DE VEJEZ, FAMILIAR O SOBREVIVENCIA</w:t>
      </w:r>
    </w:p>
    <w:p w:rsidR="00673098" w:rsidRDefault="00673098" w:rsidP="00673098">
      <w:pPr>
        <w:spacing w:after="0" w:line="240" w:lineRule="auto"/>
        <w:ind w:left="0" w:firstLine="0"/>
        <w:rPr>
          <w:rFonts w:ascii="Arial" w:eastAsia="Arial" w:hAnsi="Arial" w:cs="Arial"/>
          <w:b/>
          <w:sz w:val="20"/>
          <w:szCs w:val="20"/>
        </w:rPr>
      </w:pPr>
      <w:r>
        <w:rPr>
          <w:rFonts w:ascii="Arial" w:eastAsia="Arial" w:hAnsi="Arial" w:cs="Arial"/>
          <w:b/>
          <w:sz w:val="20"/>
          <w:szCs w:val="20"/>
        </w:rPr>
        <w:t>(EMPLEADOR – PROPONENTE)</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Señores</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[NOMBRE DE LA ENTIDAD]</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[Ciudad]</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b/>
          <w:sz w:val="20"/>
          <w:szCs w:val="20"/>
        </w:rPr>
      </w:pPr>
      <w:r>
        <w:rPr>
          <w:rFonts w:ascii="Arial" w:eastAsia="Arial" w:hAnsi="Arial" w:cs="Arial"/>
          <w:b/>
          <w:sz w:val="20"/>
          <w:szCs w:val="20"/>
        </w:rPr>
        <w:t>REFERENCIA: Proceso de Contratación [Incluir número del Proceso de Contratación]</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Objeto:</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Estimados señores:</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w:t>
      </w:r>
      <w:r>
        <w:rPr>
          <w:rFonts w:ascii="Arial" w:eastAsia="Arial" w:hAnsi="Arial" w:cs="Arial"/>
          <w:sz w:val="20"/>
          <w:szCs w:val="20"/>
        </w:rPr>
        <w:tab/>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Número total de trabajadores vinculados a la planta de personal</w:t>
      </w:r>
      <w:r>
        <w:rPr>
          <w:rFonts w:ascii="Arial" w:eastAsia="Arial" w:hAnsi="Arial" w:cs="Arial"/>
          <w:sz w:val="20"/>
          <w:szCs w:val="20"/>
        </w:rPr>
        <w:tab/>
        <w:t>Número de personas mayores no beneficiarias a la pensión de vejez, familiar o de sobrevivencia y que hayan cumplido el requisito de pensión</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ab/>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[Incluir el siguiente cuadro para los proponentes plurales]</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Número total de trabajadores vinculados a la planta de personal de los integrantes del proponente plural</w:t>
      </w:r>
      <w:r>
        <w:rPr>
          <w:rFonts w:ascii="Arial" w:eastAsia="Arial" w:hAnsi="Arial" w:cs="Arial"/>
          <w:sz w:val="20"/>
          <w:szCs w:val="20"/>
        </w:rPr>
        <w:tab/>
        <w:t>Número de personas mayores, no beneficiarias a la pensión de vejez, familiar o de sobrevivencia y que hayan cumplido el requisito de pensión de los integrantes del proponente plural</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ab/>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En constancia, se firma en</w:t>
      </w:r>
      <w:r>
        <w:rPr>
          <w:rFonts w:ascii="Arial" w:eastAsia="Arial" w:hAnsi="Arial" w:cs="Arial"/>
          <w:sz w:val="20"/>
          <w:szCs w:val="20"/>
        </w:rPr>
        <w:tab/>
        <w:t>, a los</w:t>
      </w:r>
      <w:r>
        <w:rPr>
          <w:rFonts w:ascii="Arial" w:eastAsia="Arial" w:hAnsi="Arial" w:cs="Arial"/>
          <w:sz w:val="20"/>
          <w:szCs w:val="20"/>
        </w:rPr>
        <w:tab/>
        <w:t xml:space="preserve">días del mes de  </w:t>
      </w:r>
      <w:r>
        <w:rPr>
          <w:rFonts w:ascii="Arial" w:eastAsia="Arial" w:hAnsi="Arial" w:cs="Arial"/>
          <w:sz w:val="20"/>
          <w:szCs w:val="20"/>
        </w:rPr>
        <w:tab/>
        <w:t xml:space="preserve"> de 2026.</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Nombre y firma de la persona natural, el representante legal de la persona jurídica o el revisor fiscal, según corresponda, o el representante del proponente plural.</w:t>
      </w:r>
    </w:p>
    <w:p w:rsidR="00673098" w:rsidRDefault="00673098" w:rsidP="00673098">
      <w:pPr>
        <w:spacing w:after="0" w:line="240" w:lineRule="auto"/>
        <w:ind w:left="0" w:firstLine="0"/>
        <w:jc w:val="left"/>
        <w:rPr>
          <w:rFonts w:ascii="Arial" w:eastAsia="Arial" w:hAnsi="Arial" w:cs="Arial"/>
          <w:b/>
          <w:sz w:val="20"/>
          <w:szCs w:val="20"/>
        </w:rPr>
      </w:pPr>
      <w:r>
        <w:br w:type="page"/>
      </w:r>
    </w:p>
    <w:p w:rsidR="00673098" w:rsidRDefault="00673098" w:rsidP="00673098">
      <w:pPr>
        <w:spacing w:after="0" w:line="240" w:lineRule="auto"/>
        <w:ind w:left="0" w:firstLine="0"/>
        <w:jc w:val="center"/>
        <w:rPr>
          <w:rFonts w:ascii="Arial" w:eastAsia="Arial" w:hAnsi="Arial" w:cs="Arial"/>
          <w:b/>
          <w:sz w:val="20"/>
          <w:szCs w:val="20"/>
        </w:rPr>
      </w:pPr>
      <w:r>
        <w:rPr>
          <w:rFonts w:ascii="Arial" w:eastAsia="Arial" w:hAnsi="Arial" w:cs="Arial"/>
          <w:b/>
          <w:sz w:val="20"/>
          <w:szCs w:val="20"/>
        </w:rPr>
        <w:lastRenderedPageBreak/>
        <w:t>ANEXO 16A</w:t>
      </w:r>
    </w:p>
    <w:p w:rsidR="00673098" w:rsidRDefault="00673098" w:rsidP="00673098">
      <w:pPr>
        <w:spacing w:after="0" w:line="240" w:lineRule="auto"/>
        <w:ind w:left="0" w:firstLine="0"/>
        <w:rPr>
          <w:rFonts w:ascii="Arial" w:eastAsia="Arial" w:hAnsi="Arial" w:cs="Arial"/>
          <w:b/>
          <w:sz w:val="20"/>
          <w:szCs w:val="20"/>
        </w:rPr>
      </w:pPr>
      <w:r>
        <w:rPr>
          <w:rFonts w:ascii="Arial" w:eastAsia="Arial" w:hAnsi="Arial" w:cs="Arial"/>
          <w:b/>
          <w:sz w:val="20"/>
          <w:szCs w:val="20"/>
        </w:rPr>
        <w:t>VINCULACIÓN DE PERSONAS MAYORES Y NO BENEFICIARIAS DE LA PENSIÓN DE VEJEZ, FAMILIAR O SOBREVIVENCIA</w:t>
      </w:r>
    </w:p>
    <w:p w:rsidR="00673098" w:rsidRDefault="00673098" w:rsidP="00673098">
      <w:pPr>
        <w:spacing w:after="0" w:line="240" w:lineRule="auto"/>
        <w:ind w:left="0" w:firstLine="0"/>
        <w:rPr>
          <w:rFonts w:ascii="Arial" w:eastAsia="Arial" w:hAnsi="Arial" w:cs="Arial"/>
          <w:b/>
          <w:sz w:val="20"/>
          <w:szCs w:val="20"/>
        </w:rPr>
      </w:pPr>
      <w:r>
        <w:rPr>
          <w:rFonts w:ascii="Arial" w:eastAsia="Arial" w:hAnsi="Arial" w:cs="Arial"/>
          <w:b/>
          <w:sz w:val="20"/>
          <w:szCs w:val="20"/>
        </w:rPr>
        <w:t>(TRABAJADOR)</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Señores</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[NOMBRE DE LA ENTIDAD]</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[Ciudad]</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REFERENCIA:</w:t>
      </w:r>
      <w:r>
        <w:rPr>
          <w:rFonts w:ascii="Arial" w:eastAsia="Arial" w:hAnsi="Arial" w:cs="Arial"/>
          <w:sz w:val="20"/>
          <w:szCs w:val="20"/>
        </w:rPr>
        <w:tab/>
        <w:t>Proceso de Contratación [Incluir número del Proceso de Contratación]</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Objeto:</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Estimados señores:</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w:t>
      </w:r>
      <w:r>
        <w:rPr>
          <w:rFonts w:ascii="Arial" w:eastAsia="Arial" w:hAnsi="Arial" w:cs="Arial"/>
          <w:sz w:val="20"/>
          <w:szCs w:val="20"/>
        </w:rPr>
        <w:tab/>
        <w:t>], certifico bajo la gravedad de juramento que no soy beneficiario de la pensión de vejez, familiar o de sobrevivencia y ya cumplí la edad de pensión.</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En constancia, se firma en</w:t>
      </w:r>
      <w:r>
        <w:rPr>
          <w:rFonts w:ascii="Arial" w:eastAsia="Arial" w:hAnsi="Arial" w:cs="Arial"/>
          <w:sz w:val="20"/>
          <w:szCs w:val="20"/>
        </w:rPr>
        <w:tab/>
        <w:t>, a los</w:t>
      </w:r>
      <w:r>
        <w:rPr>
          <w:rFonts w:ascii="Arial" w:eastAsia="Arial" w:hAnsi="Arial" w:cs="Arial"/>
          <w:sz w:val="20"/>
          <w:szCs w:val="20"/>
        </w:rPr>
        <w:tab/>
        <w:t>días del mes xxx de 2026.</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[Nombre y firma del trabajador vinculado a la persona natural o jurídica]</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 xml:space="preserve"> </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jc w:val="left"/>
        <w:rPr>
          <w:rFonts w:ascii="Arial" w:eastAsia="Arial" w:hAnsi="Arial" w:cs="Arial"/>
          <w:sz w:val="20"/>
          <w:szCs w:val="20"/>
        </w:rPr>
      </w:pPr>
      <w:r>
        <w:br w:type="page"/>
      </w:r>
    </w:p>
    <w:p w:rsidR="00673098" w:rsidRDefault="00673098" w:rsidP="00673098">
      <w:pPr>
        <w:spacing w:after="0" w:line="240" w:lineRule="auto"/>
        <w:ind w:left="0" w:firstLine="0"/>
        <w:jc w:val="center"/>
        <w:rPr>
          <w:rFonts w:ascii="Arial" w:eastAsia="Arial" w:hAnsi="Arial" w:cs="Arial"/>
          <w:b/>
          <w:sz w:val="20"/>
          <w:szCs w:val="20"/>
        </w:rPr>
      </w:pPr>
    </w:p>
    <w:p w:rsidR="00673098" w:rsidRDefault="00673098" w:rsidP="00673098">
      <w:pPr>
        <w:spacing w:after="0" w:line="240" w:lineRule="auto"/>
        <w:ind w:left="0" w:firstLine="0"/>
        <w:jc w:val="center"/>
        <w:rPr>
          <w:rFonts w:ascii="Arial" w:eastAsia="Arial" w:hAnsi="Arial" w:cs="Arial"/>
          <w:b/>
          <w:sz w:val="20"/>
          <w:szCs w:val="20"/>
        </w:rPr>
      </w:pPr>
      <w:r>
        <w:rPr>
          <w:rFonts w:ascii="Arial" w:eastAsia="Arial" w:hAnsi="Arial" w:cs="Arial"/>
          <w:b/>
          <w:sz w:val="20"/>
          <w:szCs w:val="20"/>
        </w:rPr>
        <w:t>ANEXO 17</w:t>
      </w:r>
    </w:p>
    <w:p w:rsidR="00673098" w:rsidRDefault="00673098" w:rsidP="00673098">
      <w:pPr>
        <w:spacing w:after="0" w:line="240" w:lineRule="auto"/>
        <w:ind w:left="0" w:firstLine="0"/>
        <w:rPr>
          <w:rFonts w:ascii="Arial" w:eastAsia="Arial" w:hAnsi="Arial" w:cs="Arial"/>
          <w:b/>
          <w:sz w:val="20"/>
          <w:szCs w:val="20"/>
        </w:rPr>
      </w:pPr>
      <w:r>
        <w:rPr>
          <w:rFonts w:ascii="Arial" w:eastAsia="Arial" w:hAnsi="Arial" w:cs="Arial"/>
          <w:b/>
          <w:sz w:val="20"/>
          <w:szCs w:val="20"/>
        </w:rPr>
        <w:t>VINCULACIÓN DE POBLACIÓN INDÍGENA, NEGRA, AFROCOLOMBIANA, RAIZAL, PALENQUERA, RROM O GITANA</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Señores</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[NOMBRE DE LA ENTIDAD]</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[Ciudad]</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REFERENCIA: Proceso de Contratación [Incluir número del Proceso de Contratación]</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Objeto:</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Estimados señores:</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w:t>
      </w:r>
      <w:r>
        <w:rPr>
          <w:rFonts w:ascii="Arial" w:eastAsia="Arial" w:hAnsi="Arial" w:cs="Arial"/>
          <w:sz w:val="20"/>
          <w:szCs w:val="20"/>
        </w:rPr>
        <w:tab/>
        <w:t>], certifico bajo la gravedad de juramento que:</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w:t>
      </w:r>
      <w:r>
        <w:rPr>
          <w:rFonts w:ascii="Arial" w:eastAsia="Arial" w:hAnsi="Arial" w:cs="Arial"/>
          <w:sz w:val="20"/>
          <w:szCs w:val="20"/>
        </w:rPr>
        <w:tab/>
        <w:t>El número total de trabajadores vinculados a la nómina corresponden a [Diligenciar el número de trabajadores vinculados a la nómina]</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ii)</w:t>
      </w:r>
      <w:r>
        <w:rPr>
          <w:rFonts w:ascii="Arial" w:eastAsia="Arial" w:hAnsi="Arial" w:cs="Arial"/>
          <w:sz w:val="20"/>
          <w:szCs w:val="20"/>
        </w:rPr>
        <w:tab/>
        <w:t>En la nómina están vinculadas las siguientes personas: [Indicar a continuación el nombre y número de cédula de las personas que se encuentran vinculadas al proponente o integrante de la estructura plural según corresponda y respecto de las cuales se aportan las</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pruebas correspondientes, para acreditar la pertenencia a población indígena, negra, afrocolombiana, raizal, palanquera, Rrom o gitanas]</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Nombre completo</w:t>
      </w:r>
      <w:r>
        <w:rPr>
          <w:rFonts w:ascii="Arial" w:eastAsia="Arial" w:hAnsi="Arial" w:cs="Arial"/>
          <w:sz w:val="20"/>
          <w:szCs w:val="20"/>
        </w:rPr>
        <w:tab/>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Número de identificación</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ab/>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iii)</w:t>
      </w:r>
      <w:r>
        <w:rPr>
          <w:rFonts w:ascii="Arial" w:eastAsia="Arial" w:hAnsi="Arial" w:cs="Arial"/>
          <w:sz w:val="20"/>
          <w:szCs w:val="20"/>
        </w:rPr>
        <w:tab/>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En constancia, se firma en</w:t>
      </w:r>
      <w:r>
        <w:rPr>
          <w:rFonts w:ascii="Arial" w:eastAsia="Arial" w:hAnsi="Arial" w:cs="Arial"/>
          <w:sz w:val="20"/>
          <w:szCs w:val="20"/>
        </w:rPr>
        <w:tab/>
        <w:t>, a los</w:t>
      </w:r>
      <w:r>
        <w:rPr>
          <w:rFonts w:ascii="Arial" w:eastAsia="Arial" w:hAnsi="Arial" w:cs="Arial"/>
          <w:sz w:val="20"/>
          <w:szCs w:val="20"/>
        </w:rPr>
        <w:tab/>
        <w:t xml:space="preserve">días del mes de xxx de 2026. </w:t>
      </w:r>
      <w:r>
        <w:rPr>
          <w:rFonts w:ascii="Arial" w:eastAsia="Arial" w:hAnsi="Arial" w:cs="Arial"/>
          <w:sz w:val="20"/>
          <w:szCs w:val="20"/>
        </w:rPr>
        <w:tab/>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[Nombre y firma de la persona natural, el representante legal de la persona jurídica o el revisor fiscal, según corresponda, o el representante del proponente plural]</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 xml:space="preserve"> </w:t>
      </w:r>
    </w:p>
    <w:p w:rsidR="00673098" w:rsidRDefault="00673098" w:rsidP="00673098">
      <w:pPr>
        <w:spacing w:after="0" w:line="240" w:lineRule="auto"/>
        <w:ind w:left="0" w:firstLine="0"/>
        <w:jc w:val="left"/>
        <w:rPr>
          <w:rFonts w:ascii="Arial" w:eastAsia="Arial" w:hAnsi="Arial" w:cs="Arial"/>
          <w:sz w:val="20"/>
          <w:szCs w:val="20"/>
        </w:rPr>
      </w:pPr>
      <w:r>
        <w:br w:type="page"/>
      </w:r>
    </w:p>
    <w:p w:rsidR="00673098" w:rsidRDefault="00673098" w:rsidP="00673098">
      <w:pPr>
        <w:spacing w:after="0" w:line="240" w:lineRule="auto"/>
        <w:ind w:left="0" w:firstLine="0"/>
        <w:jc w:val="center"/>
        <w:rPr>
          <w:rFonts w:ascii="Arial" w:eastAsia="Arial" w:hAnsi="Arial" w:cs="Arial"/>
          <w:b/>
          <w:sz w:val="20"/>
          <w:szCs w:val="20"/>
        </w:rPr>
      </w:pPr>
    </w:p>
    <w:p w:rsidR="00673098" w:rsidRDefault="00673098" w:rsidP="00673098">
      <w:pPr>
        <w:spacing w:after="0" w:line="240" w:lineRule="auto"/>
        <w:ind w:left="0" w:firstLine="0"/>
        <w:jc w:val="center"/>
        <w:rPr>
          <w:rFonts w:ascii="Arial" w:eastAsia="Arial" w:hAnsi="Arial" w:cs="Arial"/>
          <w:b/>
          <w:sz w:val="20"/>
          <w:szCs w:val="20"/>
        </w:rPr>
      </w:pPr>
    </w:p>
    <w:p w:rsidR="00673098" w:rsidRDefault="00673098" w:rsidP="00673098">
      <w:pPr>
        <w:spacing w:after="0" w:line="240" w:lineRule="auto"/>
        <w:ind w:left="0" w:firstLine="0"/>
        <w:jc w:val="center"/>
        <w:rPr>
          <w:rFonts w:ascii="Arial" w:eastAsia="Arial" w:hAnsi="Arial" w:cs="Arial"/>
          <w:b/>
          <w:sz w:val="20"/>
          <w:szCs w:val="20"/>
        </w:rPr>
      </w:pPr>
      <w:r>
        <w:rPr>
          <w:rFonts w:ascii="Arial" w:eastAsia="Arial" w:hAnsi="Arial" w:cs="Arial"/>
          <w:b/>
          <w:sz w:val="20"/>
          <w:szCs w:val="20"/>
        </w:rPr>
        <w:t>ANEXO 18</w:t>
      </w:r>
    </w:p>
    <w:p w:rsidR="00673098" w:rsidRDefault="00673098" w:rsidP="00673098">
      <w:pPr>
        <w:spacing w:after="0" w:line="240" w:lineRule="auto"/>
        <w:ind w:left="0" w:firstLine="0"/>
        <w:rPr>
          <w:rFonts w:ascii="Arial" w:eastAsia="Arial" w:hAnsi="Arial" w:cs="Arial"/>
          <w:b/>
          <w:sz w:val="20"/>
          <w:szCs w:val="20"/>
        </w:rPr>
      </w:pPr>
      <w:r>
        <w:rPr>
          <w:rFonts w:ascii="Arial" w:eastAsia="Arial" w:hAnsi="Arial" w:cs="Arial"/>
          <w:b/>
          <w:sz w:val="20"/>
          <w:szCs w:val="20"/>
        </w:rPr>
        <w:t>PARTICIPACIÓN MAYORITARIA DE PERSONAS EN PROCESO DE REINCORPORACIÓN  Y/O REINTEGRACIÓN (PERSONAS JURÍDICAS)</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Señores</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[NOMBRE DE LA ENTIDAD]</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[Ciudad]</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b/>
          <w:sz w:val="20"/>
          <w:szCs w:val="20"/>
        </w:rPr>
      </w:pPr>
      <w:r>
        <w:rPr>
          <w:rFonts w:ascii="Arial" w:eastAsia="Arial" w:hAnsi="Arial" w:cs="Arial"/>
          <w:b/>
          <w:sz w:val="20"/>
          <w:szCs w:val="20"/>
        </w:rPr>
        <w:t>REFERENCIA: Proceso de Contratación [Incluir número del Proceso de Contratación]</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Objeto:</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Estimados señores:</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 xml:space="preserve"> </w:t>
      </w:r>
      <w:r>
        <w:rPr>
          <w:rFonts w:ascii="Arial" w:eastAsia="Arial" w:hAnsi="Arial" w:cs="Arial"/>
          <w:sz w:val="20"/>
          <w:szCs w:val="20"/>
        </w:rPr>
        <w:tab/>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En el siguiente cuadro señalo las personas en proceso de reincorporación o reintegración que participan mayoritariamente en la persona jurídica, junto con su respectivo porcentaje de participación:</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Identificación de las personas en proceso de reincorporación o reintegración (Incluir nombre y documento de identidad)</w:t>
      </w:r>
      <w:r>
        <w:rPr>
          <w:rFonts w:ascii="Arial" w:eastAsia="Arial" w:hAnsi="Arial" w:cs="Arial"/>
          <w:sz w:val="20"/>
          <w:szCs w:val="20"/>
        </w:rPr>
        <w:tab/>
        <w:t>Número de cuotas sociales, acciones que poseen o el alcance o condición de su participación en el caso de las personas jurídicas sin ánimo de lucro</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ab/>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En constancia, se firma en</w:t>
      </w:r>
      <w:r>
        <w:rPr>
          <w:rFonts w:ascii="Arial" w:eastAsia="Arial" w:hAnsi="Arial" w:cs="Arial"/>
          <w:sz w:val="20"/>
          <w:szCs w:val="20"/>
        </w:rPr>
        <w:tab/>
        <w:t>, a los</w:t>
      </w:r>
      <w:r>
        <w:rPr>
          <w:rFonts w:ascii="Arial" w:eastAsia="Arial" w:hAnsi="Arial" w:cs="Arial"/>
          <w:sz w:val="20"/>
          <w:szCs w:val="20"/>
        </w:rPr>
        <w:tab/>
        <w:t>días del mes de xxxx de 2026.</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[Nombre y firma del representante legal de la persona jurídica o revisor fiscal]</w:t>
      </w:r>
    </w:p>
    <w:p w:rsidR="00673098" w:rsidRDefault="00673098" w:rsidP="00673098">
      <w:pPr>
        <w:pBdr>
          <w:top w:val="nil"/>
          <w:left w:val="nil"/>
          <w:bottom w:val="nil"/>
          <w:right w:val="nil"/>
          <w:between w:val="nil"/>
        </w:pBdr>
        <w:spacing w:after="0" w:line="240" w:lineRule="auto"/>
        <w:ind w:left="0" w:firstLine="0"/>
        <w:rPr>
          <w:rFonts w:ascii="Arial" w:eastAsia="Arial" w:hAnsi="Arial" w:cs="Arial"/>
          <w:sz w:val="20"/>
          <w:szCs w:val="20"/>
        </w:rPr>
      </w:pPr>
    </w:p>
    <w:p w:rsidR="00673098" w:rsidRDefault="00673098" w:rsidP="00673098">
      <w:pPr>
        <w:pBdr>
          <w:top w:val="nil"/>
          <w:left w:val="nil"/>
          <w:bottom w:val="nil"/>
          <w:right w:val="nil"/>
          <w:between w:val="nil"/>
        </w:pBdr>
        <w:spacing w:after="0" w:line="240" w:lineRule="auto"/>
        <w:ind w:left="708" w:hanging="708"/>
        <w:rPr>
          <w:rFonts w:ascii="Arial" w:eastAsia="Arial" w:hAnsi="Arial" w:cs="Arial"/>
          <w:sz w:val="20"/>
          <w:szCs w:val="20"/>
        </w:rPr>
      </w:pPr>
    </w:p>
    <w:p w:rsidR="00673098" w:rsidRDefault="00673098" w:rsidP="00673098">
      <w:pPr>
        <w:pBdr>
          <w:top w:val="nil"/>
          <w:left w:val="nil"/>
          <w:bottom w:val="nil"/>
          <w:right w:val="nil"/>
          <w:between w:val="nil"/>
        </w:pBdr>
        <w:spacing w:after="0" w:line="240" w:lineRule="auto"/>
        <w:ind w:left="708" w:hanging="708"/>
        <w:rPr>
          <w:rFonts w:ascii="Arial" w:eastAsia="Arial" w:hAnsi="Arial" w:cs="Arial"/>
          <w:sz w:val="20"/>
          <w:szCs w:val="20"/>
        </w:rPr>
      </w:pPr>
    </w:p>
    <w:p w:rsidR="00673098" w:rsidRDefault="00673098" w:rsidP="00673098">
      <w:pPr>
        <w:pBdr>
          <w:top w:val="nil"/>
          <w:left w:val="nil"/>
          <w:bottom w:val="nil"/>
          <w:right w:val="nil"/>
          <w:between w:val="nil"/>
        </w:pBdr>
        <w:spacing w:after="0" w:line="240" w:lineRule="auto"/>
        <w:ind w:left="708" w:hanging="708"/>
        <w:rPr>
          <w:rFonts w:ascii="Arial" w:eastAsia="Arial" w:hAnsi="Arial" w:cs="Arial"/>
          <w:sz w:val="20"/>
          <w:szCs w:val="20"/>
        </w:rPr>
      </w:pPr>
    </w:p>
    <w:p w:rsidR="00673098" w:rsidRDefault="00673098" w:rsidP="00673098">
      <w:pPr>
        <w:spacing w:after="0" w:line="240" w:lineRule="auto"/>
        <w:ind w:left="0" w:firstLine="0"/>
        <w:jc w:val="left"/>
        <w:rPr>
          <w:rFonts w:ascii="Arial" w:eastAsia="Arial" w:hAnsi="Arial" w:cs="Arial"/>
          <w:sz w:val="20"/>
          <w:szCs w:val="20"/>
        </w:rPr>
      </w:pPr>
      <w:r>
        <w:br w:type="page"/>
      </w:r>
    </w:p>
    <w:p w:rsidR="00673098" w:rsidRDefault="00673098" w:rsidP="00673098">
      <w:pPr>
        <w:spacing w:after="0" w:line="240" w:lineRule="auto"/>
        <w:ind w:left="0" w:firstLine="0"/>
        <w:jc w:val="center"/>
        <w:rPr>
          <w:rFonts w:ascii="Arial" w:eastAsia="Arial" w:hAnsi="Arial" w:cs="Arial"/>
          <w:b/>
          <w:sz w:val="20"/>
          <w:szCs w:val="20"/>
        </w:rPr>
      </w:pPr>
    </w:p>
    <w:p w:rsidR="00673098" w:rsidRDefault="00673098" w:rsidP="00673098">
      <w:pPr>
        <w:spacing w:after="0" w:line="240" w:lineRule="auto"/>
        <w:ind w:left="0" w:firstLine="0"/>
        <w:jc w:val="center"/>
        <w:rPr>
          <w:rFonts w:ascii="Arial" w:eastAsia="Arial" w:hAnsi="Arial" w:cs="Arial"/>
          <w:b/>
          <w:sz w:val="20"/>
          <w:szCs w:val="20"/>
        </w:rPr>
      </w:pPr>
    </w:p>
    <w:p w:rsidR="00673098" w:rsidRDefault="00673098" w:rsidP="00673098">
      <w:pPr>
        <w:spacing w:after="0" w:line="240" w:lineRule="auto"/>
        <w:ind w:left="0" w:firstLine="0"/>
        <w:jc w:val="center"/>
        <w:rPr>
          <w:rFonts w:ascii="Arial" w:eastAsia="Arial" w:hAnsi="Arial" w:cs="Arial"/>
          <w:b/>
          <w:sz w:val="20"/>
          <w:szCs w:val="20"/>
        </w:rPr>
      </w:pPr>
      <w:r>
        <w:rPr>
          <w:rFonts w:ascii="Arial" w:eastAsia="Arial" w:hAnsi="Arial" w:cs="Arial"/>
          <w:b/>
          <w:sz w:val="20"/>
          <w:szCs w:val="20"/>
        </w:rPr>
        <w:t>ANEXO 19</w:t>
      </w:r>
    </w:p>
    <w:p w:rsidR="00673098" w:rsidRDefault="00673098" w:rsidP="00673098">
      <w:pPr>
        <w:spacing w:after="0" w:line="240" w:lineRule="auto"/>
        <w:ind w:left="0" w:firstLine="0"/>
        <w:rPr>
          <w:rFonts w:ascii="Arial" w:eastAsia="Arial" w:hAnsi="Arial" w:cs="Arial"/>
          <w:b/>
          <w:sz w:val="20"/>
          <w:szCs w:val="20"/>
        </w:rPr>
      </w:pPr>
      <w:r>
        <w:rPr>
          <w:rFonts w:ascii="Arial" w:eastAsia="Arial" w:hAnsi="Arial" w:cs="Arial"/>
          <w:b/>
          <w:sz w:val="20"/>
          <w:szCs w:val="20"/>
        </w:rPr>
        <w:t>PARTICIPACIÓN MAYORITARIA DE PERSONAS EN PROCESO DE REINCORPORACIÓN Y/O REINTEGRACIÓN (PERSONA JURÍDICA INTEGRANTE DEL PROPONENTE PLURAL)</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Señores</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[NOMBRE DE LA ENTIDAD]</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[Ciudad]</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REFERENCIA: Proceso de Contratación [Incluir número del Proceso de Contratación]</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Objeto:</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[Incluir cuando el Proceso de Contratación sea estructurado por lotes o grupos] Lote: [Indicar el lote o lotes a los cuales se presenta oferta.]</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Estimados señores:</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En el siguiente cuadro señalo las personas en proceso de reincorporación que participan mayoritariamente en la persona jurídica, junto con su respectivo porcentaje de participación:</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Identificación de las personas en proceso de reincorporación (Incluir nombre y documento de identidad)</w:t>
      </w:r>
      <w:r>
        <w:rPr>
          <w:rFonts w:ascii="Arial" w:eastAsia="Arial" w:hAnsi="Arial" w:cs="Arial"/>
          <w:sz w:val="20"/>
          <w:szCs w:val="20"/>
        </w:rPr>
        <w:tab/>
        <w:t>Número de cuotas sociales, acciones que poseen o el alcance o condición de su participación en el caso de las personas jurídicas sin ánimo de lucro</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ab/>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En constancia, se firma en</w:t>
      </w:r>
      <w:r>
        <w:rPr>
          <w:rFonts w:ascii="Arial" w:eastAsia="Arial" w:hAnsi="Arial" w:cs="Arial"/>
          <w:sz w:val="20"/>
          <w:szCs w:val="20"/>
        </w:rPr>
        <w:tab/>
        <w:t>, a los</w:t>
      </w:r>
      <w:r>
        <w:rPr>
          <w:rFonts w:ascii="Arial" w:eastAsia="Arial" w:hAnsi="Arial" w:cs="Arial"/>
          <w:sz w:val="20"/>
          <w:szCs w:val="20"/>
        </w:rPr>
        <w:tab/>
        <w:t>días del mes de  xxxx de 2026.</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[Nombre y firma del representante legal de la persona jurídica o revisor fiscal]</w:t>
      </w:r>
    </w:p>
    <w:p w:rsidR="00673098" w:rsidRDefault="00673098" w:rsidP="00673098">
      <w:pPr>
        <w:spacing w:after="0" w:line="240" w:lineRule="auto"/>
        <w:ind w:left="0" w:firstLine="0"/>
        <w:jc w:val="left"/>
        <w:rPr>
          <w:rFonts w:ascii="Arial" w:eastAsia="Arial" w:hAnsi="Arial" w:cs="Arial"/>
          <w:b/>
          <w:sz w:val="20"/>
          <w:szCs w:val="20"/>
        </w:rPr>
      </w:pPr>
      <w:r>
        <w:br w:type="page"/>
      </w:r>
    </w:p>
    <w:p w:rsidR="00673098" w:rsidRDefault="00673098" w:rsidP="00673098">
      <w:pPr>
        <w:spacing w:after="0" w:line="240" w:lineRule="auto"/>
        <w:ind w:left="0" w:firstLine="0"/>
        <w:jc w:val="center"/>
        <w:rPr>
          <w:rFonts w:ascii="Arial" w:eastAsia="Arial" w:hAnsi="Arial" w:cs="Arial"/>
          <w:b/>
          <w:sz w:val="20"/>
          <w:szCs w:val="20"/>
        </w:rPr>
      </w:pPr>
    </w:p>
    <w:p w:rsidR="00673098" w:rsidRDefault="00673098" w:rsidP="00673098">
      <w:pPr>
        <w:spacing w:after="0" w:line="240" w:lineRule="auto"/>
        <w:ind w:left="0" w:firstLine="0"/>
        <w:jc w:val="center"/>
        <w:rPr>
          <w:rFonts w:ascii="Arial" w:eastAsia="Arial" w:hAnsi="Arial" w:cs="Arial"/>
          <w:b/>
          <w:sz w:val="20"/>
          <w:szCs w:val="20"/>
        </w:rPr>
      </w:pPr>
    </w:p>
    <w:p w:rsidR="00673098" w:rsidRDefault="00673098" w:rsidP="00673098">
      <w:pPr>
        <w:spacing w:after="0" w:line="240" w:lineRule="auto"/>
        <w:ind w:left="0" w:firstLine="0"/>
        <w:jc w:val="center"/>
        <w:rPr>
          <w:rFonts w:ascii="Arial" w:eastAsia="Arial" w:hAnsi="Arial" w:cs="Arial"/>
          <w:sz w:val="20"/>
          <w:szCs w:val="20"/>
        </w:rPr>
      </w:pPr>
      <w:r>
        <w:rPr>
          <w:rFonts w:ascii="Arial" w:eastAsia="Arial" w:hAnsi="Arial" w:cs="Arial"/>
          <w:b/>
          <w:sz w:val="20"/>
          <w:szCs w:val="20"/>
        </w:rPr>
        <w:t>ANEXO 20</w:t>
      </w:r>
    </w:p>
    <w:p w:rsidR="00673098" w:rsidRDefault="00673098" w:rsidP="00673098">
      <w:pPr>
        <w:spacing w:after="0" w:line="240" w:lineRule="auto"/>
        <w:ind w:left="0" w:firstLine="0"/>
        <w:rPr>
          <w:rFonts w:ascii="Arial" w:eastAsia="Arial" w:hAnsi="Arial" w:cs="Arial"/>
          <w:b/>
          <w:sz w:val="20"/>
          <w:szCs w:val="20"/>
        </w:rPr>
      </w:pPr>
      <w:r>
        <w:rPr>
          <w:rFonts w:ascii="Arial" w:eastAsia="Arial" w:hAnsi="Arial" w:cs="Arial"/>
          <w:b/>
          <w:sz w:val="20"/>
          <w:szCs w:val="20"/>
        </w:rPr>
        <w:t>PARTICIPACIÓN MAYORITARIA DE MUJERES CABEZA DE FAMILIA Y/O PERSONAS EN PROCESO DE REINCORPORACIÓN Y/O REINTEGRACIÓN (PERSONAS JURÍDICAS)</w:t>
      </w:r>
    </w:p>
    <w:p w:rsidR="00673098" w:rsidRDefault="00673098" w:rsidP="00673098">
      <w:pPr>
        <w:spacing w:after="0" w:line="240" w:lineRule="auto"/>
        <w:ind w:left="0" w:firstLine="0"/>
        <w:rPr>
          <w:rFonts w:ascii="Arial" w:eastAsia="Arial" w:hAnsi="Arial" w:cs="Arial"/>
          <w:b/>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En el evento que la oferta la presente una entidad privada sin ánimo de lucro, ya sea, fundación, corporación o asociación se ajustará el formato en lo pertinente.</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Señores</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[NOMBRE DE LA ENTIDAD]</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[Ciudad]</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REFERENCIA:</w:t>
      </w:r>
      <w:r>
        <w:rPr>
          <w:rFonts w:ascii="Arial" w:eastAsia="Arial" w:hAnsi="Arial" w:cs="Arial"/>
          <w:sz w:val="20"/>
          <w:szCs w:val="20"/>
        </w:rPr>
        <w:tab/>
        <w:t>Proceso de Contratación [Incluir número del Proceso de Contratación]</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Objeto:</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Estimados señores:</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En el siguiente cuadro señalo las madres cabeza de familia y/o personas en proceso de reincorporación o reintegración que participan mayoritariamente en la persona jurídica, junto con su respectivo porcentaje de participación:</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Identificación de las madres cabeza de familia o personas en proceso de reincorporación o reintegración (Incluir nombre y documento de identidad) Número de cuotas sociales, acciones que poseen o el alcance o condición de su participación en el caso de las personas jurídicas sin ánimo de lucro</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ab/>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[Para la acreditación de desempate establecida del pliego de condiciones incluir la siguiente redacción:]</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En constancia, se firma en</w:t>
      </w:r>
      <w:r>
        <w:rPr>
          <w:rFonts w:ascii="Arial" w:eastAsia="Arial" w:hAnsi="Arial" w:cs="Arial"/>
          <w:sz w:val="20"/>
          <w:szCs w:val="20"/>
        </w:rPr>
        <w:tab/>
        <w:t>, a los</w:t>
      </w:r>
      <w:r>
        <w:rPr>
          <w:rFonts w:ascii="Arial" w:eastAsia="Arial" w:hAnsi="Arial" w:cs="Arial"/>
          <w:sz w:val="20"/>
          <w:szCs w:val="20"/>
        </w:rPr>
        <w:tab/>
        <w:t>días del mes de  xxxx  de 2026.</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[Nombre y firma del representante legal de la persona jurídica o revisor fiscal]</w:t>
      </w:r>
    </w:p>
    <w:p w:rsidR="00673098" w:rsidRDefault="00673098" w:rsidP="00673098">
      <w:pPr>
        <w:spacing w:after="0" w:line="240" w:lineRule="auto"/>
        <w:ind w:left="0" w:firstLine="0"/>
        <w:jc w:val="left"/>
        <w:rPr>
          <w:rFonts w:ascii="Arial" w:eastAsia="Arial" w:hAnsi="Arial" w:cs="Arial"/>
          <w:b/>
          <w:sz w:val="20"/>
          <w:szCs w:val="20"/>
        </w:rPr>
      </w:pPr>
      <w:r>
        <w:br w:type="page"/>
      </w:r>
    </w:p>
    <w:p w:rsidR="00673098" w:rsidRDefault="00673098" w:rsidP="00673098">
      <w:pPr>
        <w:spacing w:after="0" w:line="240" w:lineRule="auto"/>
        <w:ind w:left="0" w:firstLine="0"/>
        <w:jc w:val="center"/>
        <w:rPr>
          <w:rFonts w:ascii="Arial" w:eastAsia="Arial" w:hAnsi="Arial" w:cs="Arial"/>
          <w:b/>
          <w:sz w:val="20"/>
          <w:szCs w:val="20"/>
        </w:rPr>
      </w:pPr>
    </w:p>
    <w:p w:rsidR="00673098" w:rsidRDefault="00673098" w:rsidP="00673098">
      <w:pPr>
        <w:spacing w:after="0" w:line="240" w:lineRule="auto"/>
        <w:ind w:left="0" w:firstLine="0"/>
        <w:jc w:val="center"/>
        <w:rPr>
          <w:rFonts w:ascii="Arial" w:eastAsia="Arial" w:hAnsi="Arial" w:cs="Arial"/>
          <w:b/>
          <w:sz w:val="20"/>
          <w:szCs w:val="20"/>
        </w:rPr>
      </w:pPr>
      <w:r>
        <w:rPr>
          <w:rFonts w:ascii="Arial" w:eastAsia="Arial" w:hAnsi="Arial" w:cs="Arial"/>
          <w:b/>
          <w:sz w:val="20"/>
          <w:szCs w:val="20"/>
        </w:rPr>
        <w:t>ANEXO 21</w:t>
      </w:r>
    </w:p>
    <w:p w:rsidR="00673098" w:rsidRDefault="00673098" w:rsidP="00673098">
      <w:pPr>
        <w:spacing w:after="0" w:line="240" w:lineRule="auto"/>
        <w:ind w:left="0" w:firstLine="0"/>
        <w:rPr>
          <w:rFonts w:ascii="Arial" w:eastAsia="Arial" w:hAnsi="Arial" w:cs="Arial"/>
          <w:b/>
          <w:sz w:val="20"/>
          <w:szCs w:val="20"/>
        </w:rPr>
      </w:pPr>
      <w:r>
        <w:rPr>
          <w:rFonts w:ascii="Arial" w:eastAsia="Arial" w:hAnsi="Arial" w:cs="Arial"/>
          <w:b/>
          <w:sz w:val="20"/>
          <w:szCs w:val="20"/>
        </w:rPr>
        <w:t>PAGOS REALIZADOS A MIPYMES, COOPERATIVAS O ASOCIACIONES MUTUALES</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Señores</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[NOMBRE DE LA ENTIDAD]</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[Ciudad]</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REFERENCIA:</w:t>
      </w:r>
      <w:r>
        <w:rPr>
          <w:rFonts w:ascii="Arial" w:eastAsia="Arial" w:hAnsi="Arial" w:cs="Arial"/>
          <w:sz w:val="20"/>
          <w:szCs w:val="20"/>
        </w:rPr>
        <w:tab/>
        <w:t>Proceso de Contratación [Incluir número del Proceso de Contratación]</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Objeto:</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[Incluir cuando el Proceso de Contratación sea estructurado por lotes o grupos] Lote: [Indicar el lote o lotes a los cuales se presenta oferta.]</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Estimados señores:</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w:t>
      </w:r>
      <w:r>
        <w:rPr>
          <w:rFonts w:ascii="Arial" w:eastAsia="Arial" w:hAnsi="Arial" w:cs="Arial"/>
          <w:sz w:val="20"/>
          <w:szCs w:val="20"/>
        </w:rPr>
        <w:tab/>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En constancia, se firma en</w:t>
      </w:r>
      <w:r>
        <w:rPr>
          <w:rFonts w:ascii="Arial" w:eastAsia="Arial" w:hAnsi="Arial" w:cs="Arial"/>
          <w:sz w:val="20"/>
          <w:szCs w:val="20"/>
        </w:rPr>
        <w:tab/>
        <w:t>, a los</w:t>
      </w:r>
      <w:r>
        <w:rPr>
          <w:rFonts w:ascii="Arial" w:eastAsia="Arial" w:hAnsi="Arial" w:cs="Arial"/>
          <w:sz w:val="20"/>
          <w:szCs w:val="20"/>
        </w:rPr>
        <w:tab/>
        <w:t>días del mes de xxxxx de 2026.</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[En el evento que sea una proponente persona natural quien presente la oferta, incluir las firmas de la siguiente manera:]</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[Nombre y firma del proponente o integrante persona natural y contador público]</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[En el evento que sea una proponente persona jurídica quien presente la oferta, incluir las firmas de la siguiente manera:]</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[Nombre y firma del representante legal y revisor fiscal para las empresas obligadas por ley o del representante legal y contador público, según corresponda]</w:t>
      </w:r>
    </w:p>
    <w:p w:rsidR="00673098" w:rsidRDefault="00673098" w:rsidP="00673098">
      <w:pPr>
        <w:spacing w:after="0" w:line="240" w:lineRule="auto"/>
        <w:ind w:left="0" w:firstLine="0"/>
        <w:jc w:val="center"/>
        <w:rPr>
          <w:rFonts w:ascii="Arial" w:eastAsia="Arial" w:hAnsi="Arial" w:cs="Arial"/>
          <w:b/>
          <w:sz w:val="20"/>
          <w:szCs w:val="20"/>
        </w:rPr>
      </w:pPr>
    </w:p>
    <w:p w:rsidR="00673098" w:rsidRDefault="00673098" w:rsidP="00673098">
      <w:pPr>
        <w:spacing w:after="0" w:line="240" w:lineRule="auto"/>
        <w:ind w:left="0" w:firstLine="0"/>
        <w:jc w:val="left"/>
        <w:rPr>
          <w:rFonts w:ascii="Arial" w:eastAsia="Arial" w:hAnsi="Arial" w:cs="Arial"/>
          <w:b/>
          <w:sz w:val="20"/>
          <w:szCs w:val="20"/>
        </w:rPr>
      </w:pPr>
      <w:r>
        <w:br w:type="page"/>
      </w:r>
    </w:p>
    <w:p w:rsidR="00673098" w:rsidRDefault="00673098" w:rsidP="00673098">
      <w:pPr>
        <w:spacing w:after="0" w:line="240" w:lineRule="auto"/>
        <w:ind w:left="0" w:firstLine="0"/>
        <w:jc w:val="center"/>
        <w:rPr>
          <w:rFonts w:ascii="Arial" w:eastAsia="Arial" w:hAnsi="Arial" w:cs="Arial"/>
          <w:b/>
          <w:sz w:val="20"/>
          <w:szCs w:val="20"/>
        </w:rPr>
      </w:pPr>
    </w:p>
    <w:p w:rsidR="00673098" w:rsidRDefault="00673098" w:rsidP="00673098">
      <w:pPr>
        <w:spacing w:after="0" w:line="240" w:lineRule="auto"/>
        <w:ind w:left="0" w:firstLine="0"/>
        <w:jc w:val="center"/>
        <w:rPr>
          <w:rFonts w:ascii="Arial" w:eastAsia="Arial" w:hAnsi="Arial" w:cs="Arial"/>
          <w:b/>
          <w:sz w:val="20"/>
          <w:szCs w:val="20"/>
        </w:rPr>
      </w:pPr>
    </w:p>
    <w:p w:rsidR="00673098" w:rsidRDefault="00673098" w:rsidP="00673098">
      <w:pPr>
        <w:spacing w:after="0" w:line="240" w:lineRule="auto"/>
        <w:ind w:left="0" w:firstLine="0"/>
        <w:jc w:val="center"/>
        <w:rPr>
          <w:rFonts w:ascii="Arial" w:eastAsia="Arial" w:hAnsi="Arial" w:cs="Arial"/>
          <w:b/>
          <w:sz w:val="20"/>
          <w:szCs w:val="20"/>
        </w:rPr>
      </w:pPr>
      <w:r>
        <w:rPr>
          <w:rFonts w:ascii="Arial" w:eastAsia="Arial" w:hAnsi="Arial" w:cs="Arial"/>
          <w:b/>
          <w:sz w:val="20"/>
          <w:szCs w:val="20"/>
        </w:rPr>
        <w:t>ANEXO 22</w:t>
      </w:r>
    </w:p>
    <w:p w:rsidR="00673098" w:rsidRDefault="00673098" w:rsidP="00673098">
      <w:pPr>
        <w:spacing w:after="0" w:line="240" w:lineRule="auto"/>
        <w:ind w:left="0" w:firstLine="0"/>
        <w:jc w:val="center"/>
        <w:rPr>
          <w:rFonts w:ascii="Arial" w:eastAsia="Arial" w:hAnsi="Arial" w:cs="Arial"/>
          <w:b/>
          <w:sz w:val="20"/>
          <w:szCs w:val="20"/>
        </w:rPr>
      </w:pPr>
      <w:r>
        <w:rPr>
          <w:rFonts w:ascii="Arial" w:eastAsia="Arial" w:hAnsi="Arial" w:cs="Arial"/>
          <w:b/>
          <w:sz w:val="20"/>
          <w:szCs w:val="20"/>
        </w:rPr>
        <w:t>AUTORIZACIÓN PARA EL TRATAMIENTO DE DATOS PERSONALES</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Candelaria,  xx de xxxxx de 2026.</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Señores</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MUNICIPIO DE CANDELARIA</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 xml:space="preserve">  </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Ciudad</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En virtud del artículo 5 y de conformidad al literal a del artículo 6 de la Ley 1581 de 2012 "Por el cual se dictan disposiciones generales para la protección de datos personales", el Decreto Único Reglamentario 1074 de 2015, y demás normas concordantes, autorizo de manera expresa al Municipio de Candelaria – Valle, el uso de la información registrada y almacenada en bases de datos, y aquella información aportada dentro del proceso precontractual, incluyendo información reportada en desarrollo del objeto contractual.</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Lo anterior, hace referencia a la información que le sea solicitada al Municipio en el desarrollo de sus funciones institucionales por cualquier ente de control y/o autoridad judicial, entre otros los siguientes datos: nombres, número de documento de identificación, dirección, teléfono, correo electrónico, profesión, hoja de vida académica, certificados y demás datos requeridos en el proceso precontractual de selección del oferente y en etapa contractual para dar inicio al objeto del contrato, especialmente aquella información suministrada por los oferentes y el personal requerido para su ejecución, con los cuales les sean aplicables factores de desempate de los que tratan los artículos 2.2.1.2.4.2.17 en sus numerales 2 (mujeres víctimas de violencia intrafamiliar), 5 (población de las comunidades indígena, negra, afrocolombiana, raizal, palenquera, Rrom o gitanas), 6 y 7 (personas naturales en proceso de reintegración o reincorporación); y aquellos criterios diferenciales  que trata el del artículo  2.2.1.2.4.2.16. Fomento a la ejecución de contratos estatales por parte de población en pobreza extrema, desplazados por la violencia, personas en proceso de reintegración o reincorporación y sujetos de especial protección constitucional dentro de los cuales se encuentran las víctimas del conflicto armado interno, , las mujeres cabeza de familia,, los adultos mayores, las personas en situación de discapacidad así como la población de las comunidades indígena, negra, afrocolombiana, raizal, palenquera, Rrom o gitanas; siendo estos criterios a acreditar en aplicación y cumplimiento del decreto 1082 de 2015 adicionado por el artículo 3 del decreto 1860 de 2021.</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Dicha información o datos que pueda llegar a ser considerados como sensibles de conformidad con la Ley, para que dicho tratamiento se realice con los fines relacionados con el desarrollo del proceso de gestión contractual de bienes, obras o servicios que el Municipio requiera para su funcionamiento de acuerdo con la normatividad vigente.</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Con la aceptación de la presente autorización, se permite el tratamiento de los datos personales para los fines mencionados y se reconoce que los datos suministrados al Municipio son ciertos, dejando por sentado que no se ha omitido o adulterado ninguna información.</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Nombre: (insertar nombre del titular de la información –oferente persona natural  integrantes de la composición accionaria o cuota parte de la persona jurídica, o integrante de la nómina del oferente)</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Condición a acreditar: (mujeres víctimas de violencia intrafamiliar, población de las comunidades indígena, negra, afrocolombiana, raizal, palenquera, Rrom o gitanas, personas naturales en proceso de reintegración o reincorporación)</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Cargo: (insertar información)</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Documento de identidad: (insertar información)</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(Insertar nombre o razón social del proponente)</w:t>
      </w:r>
    </w:p>
    <w:p w:rsidR="00673098" w:rsidRDefault="00673098" w:rsidP="00673098">
      <w:pPr>
        <w:spacing w:after="0" w:line="240" w:lineRule="auto"/>
        <w:ind w:left="0" w:firstLine="0"/>
        <w:rPr>
          <w:rFonts w:ascii="Arial" w:eastAsia="Arial" w:hAnsi="Arial" w:cs="Arial"/>
          <w:sz w:val="20"/>
          <w:szCs w:val="20"/>
        </w:rPr>
      </w:pPr>
      <w:r>
        <w:rPr>
          <w:rFonts w:ascii="Arial" w:eastAsia="Arial" w:hAnsi="Arial" w:cs="Arial"/>
          <w:sz w:val="20"/>
          <w:szCs w:val="20"/>
        </w:rPr>
        <w:t>(Insertar NIT del proponente)</w:t>
      </w: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ind w:left="0" w:firstLine="0"/>
        <w:rPr>
          <w:rFonts w:ascii="Arial" w:eastAsia="Arial" w:hAnsi="Arial" w:cs="Arial"/>
          <w:sz w:val="20"/>
          <w:szCs w:val="20"/>
        </w:rPr>
      </w:pPr>
    </w:p>
    <w:p w:rsidR="00673098" w:rsidRDefault="00673098" w:rsidP="00673098">
      <w:pPr>
        <w:spacing w:after="0" w:line="240" w:lineRule="auto"/>
        <w:rPr>
          <w:rFonts w:ascii="Arial" w:eastAsia="Arial" w:hAnsi="Arial" w:cs="Arial"/>
          <w:sz w:val="20"/>
          <w:szCs w:val="20"/>
        </w:rPr>
      </w:pPr>
      <w:r>
        <w:rPr>
          <w:rFonts w:ascii="Arial" w:eastAsia="Arial" w:hAnsi="Arial" w:cs="Arial"/>
          <w:sz w:val="20"/>
          <w:szCs w:val="20"/>
        </w:rPr>
        <w:t>En constancia, se firma en</w:t>
      </w:r>
      <w:r>
        <w:rPr>
          <w:rFonts w:ascii="Arial" w:eastAsia="Arial" w:hAnsi="Arial" w:cs="Arial"/>
          <w:sz w:val="20"/>
          <w:szCs w:val="20"/>
        </w:rPr>
        <w:tab/>
        <w:t>, a los</w:t>
      </w:r>
      <w:r>
        <w:rPr>
          <w:rFonts w:ascii="Arial" w:eastAsia="Arial" w:hAnsi="Arial" w:cs="Arial"/>
          <w:sz w:val="20"/>
          <w:szCs w:val="20"/>
        </w:rPr>
        <w:tab/>
        <w:t>xx días del mes de xxxxx de 2026.</w:t>
      </w:r>
    </w:p>
    <w:p w:rsidR="00673098" w:rsidRDefault="00673098" w:rsidP="00673098">
      <w:pPr>
        <w:ind w:left="0" w:firstLine="0"/>
        <w:rPr>
          <w:sz w:val="20"/>
          <w:szCs w:val="20"/>
        </w:rPr>
      </w:pPr>
    </w:p>
    <w:p w:rsidR="0062518F" w:rsidRDefault="0062518F"/>
    <w:sectPr w:rsidR="0062518F">
      <w:headerReference w:type="even" r:id="rId14"/>
      <w:headerReference w:type="default" r:id="rId15"/>
      <w:footerReference w:type="even" r:id="rId16"/>
      <w:footerReference w:type="default" r:id="rId17"/>
      <w:headerReference w:type="first" r:id="rId18"/>
      <w:footerReference w:type="first" r:id="rId19"/>
      <w:pgSz w:w="12242" w:h="18722"/>
      <w:pgMar w:top="2268" w:right="1701" w:bottom="1701" w:left="1701" w:header="907" w:footer="70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93D" w:rsidRDefault="0034593D" w:rsidP="00673098">
      <w:pPr>
        <w:spacing w:after="0" w:line="240" w:lineRule="auto"/>
      </w:pPr>
      <w:r>
        <w:separator/>
      </w:r>
    </w:p>
  </w:endnote>
  <w:endnote w:type="continuationSeparator" w:id="0">
    <w:p w:rsidR="0034593D" w:rsidRDefault="0034593D" w:rsidP="00673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Arial MT">
    <w:altName w:val="Times New Roman"/>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ptos Narrow">
    <w:altName w:val="Arial"/>
    <w:charset w:val="00"/>
    <w:family w:val="swiss"/>
    <w:pitch w:val="variable"/>
    <w:sig w:usb0="20000287" w:usb1="00000003" w:usb2="00000000" w:usb3="00000000" w:csb0="0000019F" w:csb1="00000000"/>
  </w:font>
  <w:font w:name="Pinyon Scrip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261" w:rsidRDefault="0034593D">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sz w:val="18"/>
        <w:szCs w:val="18"/>
      </w:rPr>
    </w:pPr>
    <w:r>
      <w:rPr>
        <w:rFonts w:ascii="Arial" w:eastAsia="Arial" w:hAnsi="Arial" w:cs="Arial"/>
        <w:sz w:val="18"/>
        <w:szCs w:val="18"/>
      </w:rPr>
      <w:t xml:space="preserve">Calle 9 No. 7 - 69 Candelaria / Valle del Cauca / Colombia - Código Postal 763570 </w:t>
    </w:r>
    <w:r>
      <w:rPr>
        <w:rFonts w:ascii="Arial" w:eastAsia="Arial" w:hAnsi="Arial" w:cs="Arial"/>
        <w:sz w:val="18"/>
        <w:szCs w:val="18"/>
      </w:rPr>
      <w:br/>
    </w:r>
    <w:hyperlink r:id="rId1">
      <w:r>
        <w:rPr>
          <w:rFonts w:ascii="Arial" w:eastAsia="Arial" w:hAnsi="Arial" w:cs="Arial"/>
          <w:color w:val="0000FF"/>
          <w:sz w:val="18"/>
          <w:szCs w:val="18"/>
          <w:u w:val="single"/>
        </w:rPr>
        <w:t>www.candelaria-valle.gov.co</w:t>
      </w:r>
    </w:hyperlink>
    <w:r>
      <w:rPr>
        <w:rFonts w:ascii="Arial" w:eastAsia="Arial" w:hAnsi="Arial" w:cs="Arial"/>
        <w:sz w:val="18"/>
        <w:szCs w:val="18"/>
      </w:rPr>
      <w:t xml:space="preserve"> - Email: contactenos@candelaria-valle.gov.co </w:t>
    </w:r>
  </w:p>
  <w:p w:rsidR="00D81261" w:rsidRDefault="0034593D">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sz w:val="18"/>
        <w:szCs w:val="18"/>
      </w:rPr>
    </w:pPr>
    <w:r>
      <w:rPr>
        <w:rFonts w:ascii="Arial" w:eastAsia="Arial" w:hAnsi="Arial" w:cs="Arial"/>
        <w:sz w:val="18"/>
        <w:szCs w:val="18"/>
      </w:rPr>
      <w:t xml:space="preserve">Teléfono: (57 2) 264 6827 </w:t>
    </w:r>
    <w:r>
      <w:rPr>
        <w:noProof/>
      </w:rPr>
      <mc:AlternateContent>
        <mc:Choice Requires="wps">
          <w:drawing>
            <wp:anchor distT="0" distB="0" distL="0" distR="0" simplePos="0" relativeHeight="251660288" behindDoc="0" locked="0" layoutInCell="1" hidden="0" allowOverlap="1" wp14:anchorId="4B3735FA" wp14:editId="201E993B">
              <wp:simplePos x="0" y="0"/>
              <wp:positionH relativeFrom="column">
                <wp:posOffset>5461000</wp:posOffset>
              </wp:positionH>
              <wp:positionV relativeFrom="paragraph">
                <wp:posOffset>0</wp:posOffset>
              </wp:positionV>
              <wp:extent cx="129540" cy="212090"/>
              <wp:effectExtent l="0" t="0" r="0" b="0"/>
              <wp:wrapSquare wrapText="bothSides" distT="0" distB="0" distL="0" distR="0"/>
              <wp:docPr id="1081" name="Rectángulo 1081"/>
              <wp:cNvGraphicFramePr/>
              <a:graphic xmlns:a="http://schemas.openxmlformats.org/drawingml/2006/main">
                <a:graphicData uri="http://schemas.microsoft.com/office/word/2010/wordprocessingShape">
                  <wps:wsp>
                    <wps:cNvSpPr/>
                    <wps:spPr>
                      <a:xfrm>
                        <a:off x="5314568" y="3707293"/>
                        <a:ext cx="62865" cy="145415"/>
                      </a:xfrm>
                      <a:prstGeom prst="rect">
                        <a:avLst/>
                      </a:prstGeom>
                      <a:solidFill>
                        <a:srgbClr val="FFFFFF"/>
                      </a:solidFill>
                      <a:ln>
                        <a:noFill/>
                      </a:ln>
                    </wps:spPr>
                    <wps:txbx>
                      <w:txbxContent>
                        <w:p w:rsidR="00D81261" w:rsidRDefault="0034593D">
                          <w:pPr>
                            <w:spacing w:line="240" w:lineRule="auto"/>
                            <w:ind w:left="0" w:hanging="2"/>
                            <w:textDirection w:val="btLr"/>
                          </w:pPr>
                        </w:p>
                        <w:p w:rsidR="00D81261" w:rsidRDefault="0034593D">
                          <w:pPr>
                            <w:spacing w:line="240" w:lineRule="auto"/>
                            <w:ind w:left="0" w:hanging="2"/>
                            <w:textDirection w:val="btLr"/>
                          </w:pPr>
                        </w:p>
                      </w:txbxContent>
                    </wps:txbx>
                    <wps:bodyPr spcFirstLastPara="1" wrap="square" lIns="91425" tIns="45700" rIns="91425" bIns="45700" anchor="t" anchorCtr="0">
                      <a:noAutofit/>
                    </wps:bodyPr>
                  </wps:wsp>
                </a:graphicData>
              </a:graphic>
            </wp:anchor>
          </w:drawing>
        </mc:Choice>
        <mc:Fallback>
          <w:pict>
            <v:rect w14:anchorId="4B3735FA" id="Rectángulo 1081" o:spid="_x0000_s1026" style="position:absolute;left:0;text-align:left;margin-left:430pt;margin-top:0;width:10.2pt;height:16.7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" stroked="f">
              <v:textbox inset="2.53958mm,1.2694mm,2.53958mm,1.2694mm">
                <w:txbxContent>
                  <w:p w:rsidR="00D81261" w:rsidRDefault="0034593D">
                    <w:pPr>
                      <w:spacing w:line="240" w:lineRule="auto"/>
                      <w:ind w:left="0" w:hanging="2"/>
                      <w:textDirection w:val="btLr"/>
                    </w:pPr>
                  </w:p>
                  <w:p w:rsidR="00D81261" w:rsidRDefault="0034593D">
                    <w:pPr>
                      <w:spacing w:line="240" w:lineRule="auto"/>
                      <w:ind w:left="0" w:hanging="2"/>
                      <w:textDirection w:val="btLr"/>
                    </w:pPr>
                  </w:p>
                </w:txbxContent>
              </v:textbox>
              <w10:wrap type="square"/>
            </v:rect>
          </w:pict>
        </mc:Fallback>
      </mc:AlternateContent>
    </w:r>
  </w:p>
  <w:p w:rsidR="00D81261" w:rsidRDefault="0034593D">
    <w:pPr>
      <w:pBdr>
        <w:top w:val="nil"/>
        <w:left w:val="nil"/>
        <w:bottom w:val="nil"/>
        <w:right w:val="nil"/>
        <w:between w:val="nil"/>
      </w:pBdr>
      <w:tabs>
        <w:tab w:val="center" w:pos="4419"/>
        <w:tab w:val="right" w:pos="8838"/>
      </w:tabs>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261" w:rsidRDefault="0034593D">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sz w:val="18"/>
        <w:szCs w:val="18"/>
      </w:rPr>
    </w:pPr>
    <w:r>
      <w:rPr>
        <w:rFonts w:ascii="Arial" w:eastAsia="Arial" w:hAnsi="Arial" w:cs="Arial"/>
        <w:sz w:val="18"/>
        <w:szCs w:val="18"/>
      </w:rPr>
      <w:t xml:space="preserve">Calle 9 No. 7 - 69 Candelaria / Valle del Cauca / Colombia - Código Postal 763570 </w:t>
    </w:r>
    <w:r>
      <w:rPr>
        <w:rFonts w:ascii="Arial" w:eastAsia="Arial" w:hAnsi="Arial" w:cs="Arial"/>
        <w:sz w:val="18"/>
        <w:szCs w:val="18"/>
      </w:rPr>
      <w:br/>
    </w:r>
    <w:hyperlink r:id="rId1">
      <w:r>
        <w:rPr>
          <w:rFonts w:ascii="Arial" w:eastAsia="Arial" w:hAnsi="Arial" w:cs="Arial"/>
          <w:color w:val="0000FF"/>
          <w:sz w:val="18"/>
          <w:szCs w:val="18"/>
          <w:u w:val="single"/>
        </w:rPr>
        <w:t>www.candelaria-valle.gov.co</w:t>
      </w:r>
    </w:hyperlink>
    <w:r>
      <w:rPr>
        <w:rFonts w:ascii="Arial" w:eastAsia="Arial" w:hAnsi="Arial" w:cs="Arial"/>
        <w:sz w:val="18"/>
        <w:szCs w:val="18"/>
      </w:rPr>
      <w:t xml:space="preserve"> - Email: co</w:t>
    </w:r>
    <w:r>
      <w:rPr>
        <w:rFonts w:ascii="Arial" w:eastAsia="Arial" w:hAnsi="Arial" w:cs="Arial"/>
        <w:sz w:val="18"/>
        <w:szCs w:val="18"/>
      </w:rPr>
      <w:t xml:space="preserve">ntactenos@candelaria-valle.gov.co </w:t>
    </w:r>
  </w:p>
  <w:p w:rsidR="00D81261" w:rsidRDefault="0034593D">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sz w:val="18"/>
        <w:szCs w:val="18"/>
      </w:rPr>
    </w:pPr>
    <w:r>
      <w:rPr>
        <w:rFonts w:ascii="Arial" w:eastAsia="Arial" w:hAnsi="Arial" w:cs="Arial"/>
        <w:sz w:val="18"/>
        <w:szCs w:val="18"/>
      </w:rPr>
      <w:t xml:space="preserve">Teléfono: (57 2) 264 6827 </w:t>
    </w:r>
    <w:r>
      <w:rPr>
        <w:noProof/>
      </w:rPr>
      <mc:AlternateContent>
        <mc:Choice Requires="wps">
          <w:drawing>
            <wp:anchor distT="0" distB="0" distL="0" distR="0" simplePos="0" relativeHeight="251659264" behindDoc="0" locked="0" layoutInCell="1" hidden="0" allowOverlap="1" wp14:anchorId="50E92501" wp14:editId="1B3D7686">
              <wp:simplePos x="0" y="0"/>
              <wp:positionH relativeFrom="column">
                <wp:posOffset>5461000</wp:posOffset>
              </wp:positionH>
              <wp:positionV relativeFrom="paragraph">
                <wp:posOffset>0</wp:posOffset>
              </wp:positionV>
              <wp:extent cx="129540" cy="212090"/>
              <wp:effectExtent l="0" t="0" r="0" b="0"/>
              <wp:wrapSquare wrapText="bothSides" distT="0" distB="0" distL="0" distR="0"/>
              <wp:docPr id="1080" name="Rectángulo 1080"/>
              <wp:cNvGraphicFramePr/>
              <a:graphic xmlns:a="http://schemas.openxmlformats.org/drawingml/2006/main">
                <a:graphicData uri="http://schemas.microsoft.com/office/word/2010/wordprocessingShape">
                  <wps:wsp>
                    <wps:cNvSpPr/>
                    <wps:spPr>
                      <a:xfrm>
                        <a:off x="5314568" y="3707293"/>
                        <a:ext cx="62865" cy="145415"/>
                      </a:xfrm>
                      <a:prstGeom prst="rect">
                        <a:avLst/>
                      </a:prstGeom>
                      <a:solidFill>
                        <a:srgbClr val="FFFFFF"/>
                      </a:solidFill>
                      <a:ln>
                        <a:noFill/>
                      </a:ln>
                    </wps:spPr>
                    <wps:txbx>
                      <w:txbxContent>
                        <w:p w:rsidR="00D81261" w:rsidRDefault="0034593D">
                          <w:pPr>
                            <w:spacing w:line="240" w:lineRule="auto"/>
                            <w:ind w:left="0" w:hanging="2"/>
                            <w:textDirection w:val="btLr"/>
                          </w:pPr>
                        </w:p>
                        <w:p w:rsidR="00D81261" w:rsidRDefault="0034593D">
                          <w:pPr>
                            <w:spacing w:line="240" w:lineRule="auto"/>
                            <w:ind w:left="0" w:hanging="2"/>
                            <w:textDirection w:val="btLr"/>
                          </w:pPr>
                        </w:p>
                      </w:txbxContent>
                    </wps:txbx>
                    <wps:bodyPr spcFirstLastPara="1" wrap="square" lIns="91425" tIns="45700" rIns="91425" bIns="45700" anchor="t" anchorCtr="0">
                      <a:noAutofit/>
                    </wps:bodyPr>
                  </wps:wsp>
                </a:graphicData>
              </a:graphic>
            </wp:anchor>
          </w:drawing>
        </mc:Choice>
        <mc:Fallback>
          <w:pict>
            <v:rect w14:anchorId="50E92501" id="Rectángulo 1080" o:spid="_x0000_s1027" style="position:absolute;left:0;text-align:left;margin-left:430pt;margin-top:0;width:10.2pt;height:16.7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" stroked="f">
              <v:textbox inset="2.53958mm,1.2694mm,2.53958mm,1.2694mm">
                <w:txbxContent>
                  <w:p w:rsidR="00D81261" w:rsidRDefault="0034593D">
                    <w:pPr>
                      <w:spacing w:line="240" w:lineRule="auto"/>
                      <w:ind w:left="0" w:hanging="2"/>
                      <w:textDirection w:val="btLr"/>
                    </w:pPr>
                  </w:p>
                  <w:p w:rsidR="00D81261" w:rsidRDefault="0034593D">
                    <w:pPr>
                      <w:spacing w:line="240" w:lineRule="auto"/>
                      <w:ind w:left="0" w:hanging="2"/>
                      <w:textDirection w:val="btLr"/>
                    </w:pPr>
                  </w:p>
                </w:txbxContent>
              </v:textbox>
              <w10:wrap type="square"/>
            </v:rect>
          </w:pict>
        </mc:Fallback>
      </mc:AlternateContent>
    </w:r>
  </w:p>
  <w:p w:rsidR="00D81261" w:rsidRDefault="0034593D">
    <w:pPr>
      <w:pBdr>
        <w:top w:val="nil"/>
        <w:left w:val="nil"/>
        <w:bottom w:val="nil"/>
        <w:right w:val="nil"/>
        <w:between w:val="nil"/>
      </w:pBdr>
      <w:tabs>
        <w:tab w:val="center" w:pos="4419"/>
        <w:tab w:val="right" w:pos="8838"/>
      </w:tabs>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261" w:rsidRDefault="0034593D">
    <w:pPr>
      <w:tabs>
        <w:tab w:val="center" w:pos="4252"/>
        <w:tab w:val="right" w:pos="8504"/>
      </w:tabs>
      <w:spacing w:after="0" w:line="240" w:lineRule="auto"/>
      <w:ind w:left="0" w:firstLine="0"/>
      <w:jc w:val="center"/>
      <w:rPr>
        <w:rFonts w:ascii="Verdana" w:eastAsia="Verdana" w:hAnsi="Verdana" w:cs="Verdana"/>
        <w:b/>
        <w:sz w:val="18"/>
        <w:szCs w:val="18"/>
      </w:rPr>
    </w:pPr>
  </w:p>
  <w:p w:rsidR="00D81261" w:rsidRDefault="0034593D">
    <w:pPr>
      <w:tabs>
        <w:tab w:val="center" w:pos="4252"/>
        <w:tab w:val="right" w:pos="8504"/>
      </w:tabs>
      <w:spacing w:after="0" w:line="240" w:lineRule="auto"/>
      <w:ind w:left="0" w:firstLine="0"/>
      <w:jc w:val="center"/>
      <w:rPr>
        <w:rFonts w:ascii="Verdana" w:eastAsia="Verdana" w:hAnsi="Verdana" w:cs="Verdana"/>
        <w:b/>
        <w:sz w:val="18"/>
        <w:szCs w:val="18"/>
      </w:rPr>
    </w:pPr>
    <w:r>
      <w:rPr>
        <w:rFonts w:ascii="Verdana" w:eastAsia="Verdana" w:hAnsi="Verdana" w:cs="Verdana"/>
        <w:b/>
        <w:sz w:val="18"/>
        <w:szCs w:val="18"/>
      </w:rPr>
      <w:t>Calle 9 N° 7-69 Barrio María Auxiliadora</w:t>
    </w:r>
  </w:p>
  <w:p w:rsidR="00D81261" w:rsidRDefault="0034593D">
    <w:pPr>
      <w:tabs>
        <w:tab w:val="center" w:pos="4252"/>
        <w:tab w:val="right" w:pos="8504"/>
      </w:tabs>
      <w:spacing w:after="0" w:line="240" w:lineRule="auto"/>
      <w:ind w:left="0" w:right="360" w:firstLine="0"/>
      <w:jc w:val="center"/>
      <w:rPr>
        <w:rFonts w:ascii="Times New Roman" w:eastAsia="Times New Roman" w:hAnsi="Times New Roman" w:cs="Times New Roman"/>
        <w:sz w:val="20"/>
        <w:szCs w:val="20"/>
      </w:rPr>
    </w:pPr>
    <w:r>
      <w:rPr>
        <w:rFonts w:ascii="Verdana" w:eastAsia="Verdana" w:hAnsi="Verdana" w:cs="Verdana"/>
        <w:b/>
        <w:sz w:val="18"/>
        <w:szCs w:val="18"/>
      </w:rPr>
      <w:t>Teléfono 2646344-2646209</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261" w:rsidRDefault="0034593D">
    <w:pPr>
      <w:tabs>
        <w:tab w:val="center" w:pos="4252"/>
        <w:tab w:val="right" w:pos="8504"/>
      </w:tabs>
      <w:spacing w:after="0" w:line="240" w:lineRule="auto"/>
      <w:ind w:left="0" w:firstLine="0"/>
      <w:jc w:val="center"/>
      <w:rPr>
        <w:rFonts w:ascii="Verdana" w:eastAsia="Verdana" w:hAnsi="Verdana" w:cs="Verdana"/>
        <w:b/>
        <w:sz w:val="18"/>
        <w:szCs w:val="18"/>
      </w:rPr>
    </w:pPr>
  </w:p>
  <w:p w:rsidR="00D81261" w:rsidRDefault="0034593D">
    <w:pPr>
      <w:tabs>
        <w:tab w:val="center" w:pos="4252"/>
        <w:tab w:val="right" w:pos="8504"/>
      </w:tabs>
      <w:spacing w:after="0" w:line="240" w:lineRule="auto"/>
      <w:ind w:left="0" w:firstLine="0"/>
      <w:jc w:val="center"/>
      <w:rPr>
        <w:rFonts w:ascii="Verdana" w:eastAsia="Verdana" w:hAnsi="Verdana" w:cs="Verdana"/>
        <w:b/>
        <w:sz w:val="18"/>
        <w:szCs w:val="18"/>
      </w:rPr>
    </w:pPr>
    <w:r>
      <w:rPr>
        <w:rFonts w:ascii="Verdana" w:eastAsia="Verdana" w:hAnsi="Verdana" w:cs="Verdana"/>
        <w:b/>
        <w:sz w:val="18"/>
        <w:szCs w:val="18"/>
      </w:rPr>
      <w:t>Calle 9 N° 7-69 Barrio María Auxiliadora</w:t>
    </w:r>
  </w:p>
  <w:p w:rsidR="00D81261" w:rsidRDefault="0034593D">
    <w:pPr>
      <w:tabs>
        <w:tab w:val="center" w:pos="4252"/>
        <w:tab w:val="right" w:pos="8504"/>
      </w:tabs>
      <w:spacing w:after="0" w:line="240" w:lineRule="auto"/>
      <w:ind w:left="0" w:right="360" w:firstLine="0"/>
      <w:jc w:val="center"/>
      <w:rPr>
        <w:rFonts w:ascii="Times New Roman" w:eastAsia="Times New Roman" w:hAnsi="Times New Roman" w:cs="Times New Roman"/>
        <w:sz w:val="20"/>
        <w:szCs w:val="20"/>
      </w:rPr>
    </w:pPr>
    <w:r>
      <w:rPr>
        <w:rFonts w:ascii="Verdana" w:eastAsia="Verdana" w:hAnsi="Verdana" w:cs="Verdana"/>
        <w:b/>
        <w:sz w:val="18"/>
        <w:szCs w:val="18"/>
      </w:rPr>
      <w:t>Teléfono 2646344-2646209</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261" w:rsidRDefault="0034593D">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sz w:val="18"/>
        <w:szCs w:val="18"/>
      </w:rPr>
    </w:pPr>
    <w:r>
      <w:rPr>
        <w:rFonts w:ascii="Arial" w:eastAsia="Arial" w:hAnsi="Arial" w:cs="Arial"/>
        <w:sz w:val="18"/>
        <w:szCs w:val="18"/>
      </w:rPr>
      <w:t xml:space="preserve">Calle 9 No. 7 - 69 Candelaria / Valle del Cauca / Colombia - Código Postal 763570 </w:t>
    </w:r>
    <w:r>
      <w:rPr>
        <w:rFonts w:ascii="Arial" w:eastAsia="Arial" w:hAnsi="Arial" w:cs="Arial"/>
        <w:sz w:val="18"/>
        <w:szCs w:val="18"/>
      </w:rPr>
      <w:br/>
    </w:r>
    <w:hyperlink r:id="rId1">
      <w:r>
        <w:rPr>
          <w:rFonts w:ascii="Arial" w:eastAsia="Arial" w:hAnsi="Arial" w:cs="Arial"/>
          <w:color w:val="0000FF"/>
          <w:sz w:val="18"/>
          <w:szCs w:val="18"/>
          <w:u w:val="single"/>
        </w:rPr>
        <w:t>www.candelaria-valle.gov.co</w:t>
      </w:r>
    </w:hyperlink>
    <w:r>
      <w:rPr>
        <w:rFonts w:ascii="Arial" w:eastAsia="Arial" w:hAnsi="Arial" w:cs="Arial"/>
        <w:sz w:val="18"/>
        <w:szCs w:val="18"/>
      </w:rPr>
      <w:t xml:space="preserve"> - Email: contactenos@candelaria-valle.gov.co </w:t>
    </w:r>
  </w:p>
  <w:p w:rsidR="00D81261" w:rsidRDefault="0034593D">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sz w:val="18"/>
        <w:szCs w:val="18"/>
      </w:rPr>
    </w:pPr>
    <w:r>
      <w:rPr>
        <w:rFonts w:ascii="Arial" w:eastAsia="Arial" w:hAnsi="Arial" w:cs="Arial"/>
        <w:sz w:val="18"/>
        <w:szCs w:val="18"/>
      </w:rPr>
      <w:t xml:space="preserve">Teléfono: (57 2) 264 6827 </w:t>
    </w:r>
    <w:r>
      <w:rPr>
        <w:noProof/>
      </w:rPr>
      <mc:AlternateContent>
        <mc:Choice Requires="wps">
          <w:drawing>
            <wp:anchor distT="0" distB="0" distL="0" distR="0" simplePos="0" relativeHeight="251660288" behindDoc="0" locked="0" layoutInCell="1" hidden="0" allowOverlap="1" wp14:anchorId="1EB24DDA" wp14:editId="396160BD">
              <wp:simplePos x="0" y="0"/>
              <wp:positionH relativeFrom="column">
                <wp:posOffset>5461000</wp:posOffset>
              </wp:positionH>
              <wp:positionV relativeFrom="paragraph">
                <wp:posOffset>0</wp:posOffset>
              </wp:positionV>
              <wp:extent cx="129540" cy="212090"/>
              <wp:effectExtent l="0" t="0" r="0" b="0"/>
              <wp:wrapSquare wrapText="bothSides" distT="0" distB="0" distL="0" distR="0"/>
              <wp:docPr id="1079" name="Rectángulo 1079"/>
              <wp:cNvGraphicFramePr/>
              <a:graphic xmlns:a="http://schemas.openxmlformats.org/drawingml/2006/main">
                <a:graphicData uri="http://schemas.microsoft.com/office/word/2010/wordprocessingShape">
                  <wps:wsp>
                    <wps:cNvSpPr/>
                    <wps:spPr>
                      <a:xfrm>
                        <a:off x="5314568" y="3707293"/>
                        <a:ext cx="62865" cy="145415"/>
                      </a:xfrm>
                      <a:prstGeom prst="rect">
                        <a:avLst/>
                      </a:prstGeom>
                      <a:solidFill>
                        <a:srgbClr val="FFFFFF"/>
                      </a:solidFill>
                      <a:ln>
                        <a:noFill/>
                      </a:ln>
                    </wps:spPr>
                    <wps:txbx>
                      <w:txbxContent>
                        <w:p w:rsidR="00D81261" w:rsidRDefault="0034593D">
                          <w:pPr>
                            <w:spacing w:line="240" w:lineRule="auto"/>
                            <w:ind w:left="0" w:hanging="2"/>
                            <w:textDirection w:val="btLr"/>
                          </w:pPr>
                        </w:p>
                        <w:p w:rsidR="00D81261" w:rsidRDefault="0034593D">
                          <w:pPr>
                            <w:spacing w:line="240" w:lineRule="auto"/>
                            <w:ind w:left="0" w:hanging="2"/>
                            <w:textDirection w:val="btLr"/>
                          </w:pPr>
                        </w:p>
                      </w:txbxContent>
                    </wps:txbx>
                    <wps:bodyPr spcFirstLastPara="1" wrap="square" lIns="91425" tIns="45700" rIns="91425" bIns="45700" anchor="t" anchorCtr="0">
                      <a:noAutofit/>
                    </wps:bodyPr>
                  </wps:wsp>
                </a:graphicData>
              </a:graphic>
            </wp:anchor>
          </w:drawing>
        </mc:Choice>
        <mc:Fallback>
          <w:pict>
            <v:rect w14:anchorId="1EB24DDA" id="Rectángulo 1079" o:spid="_x0000_s1028" style="position:absolute;left:0;text-align:left;margin-left:430pt;margin-top:0;width:10.2pt;height:16.7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" stroked="f">
              <v:textbox inset="2.53958mm,1.2694mm,2.53958mm,1.2694mm">
                <w:txbxContent>
                  <w:p w:rsidR="00D81261" w:rsidRDefault="0034593D">
                    <w:pPr>
                      <w:spacing w:line="240" w:lineRule="auto"/>
                      <w:ind w:left="0" w:hanging="2"/>
                      <w:textDirection w:val="btLr"/>
                    </w:pPr>
                  </w:p>
                  <w:p w:rsidR="00D81261" w:rsidRDefault="0034593D">
                    <w:pPr>
                      <w:spacing w:line="240" w:lineRule="auto"/>
                      <w:ind w:left="0" w:hanging="2"/>
                      <w:textDirection w:val="btLr"/>
                    </w:pPr>
                  </w:p>
                </w:txbxContent>
              </v:textbox>
              <w10:wrap type="square"/>
            </v:rect>
          </w:pict>
        </mc:Fallback>
      </mc:AlternateContent>
    </w:r>
    <w:r>
      <w:rPr>
        <w:noProof/>
      </w:rPr>
      <mc:AlternateContent>
        <mc:Choice Requires="wps">
          <w:drawing>
            <wp:anchor distT="0" distB="0" distL="0" distR="0" simplePos="0" relativeHeight="251661312" behindDoc="0" locked="0" layoutInCell="1" hidden="0" allowOverlap="1" wp14:anchorId="67C90381" wp14:editId="25986BB1">
              <wp:simplePos x="0" y="0"/>
              <wp:positionH relativeFrom="column">
                <wp:posOffset>5461000</wp:posOffset>
              </wp:positionH>
              <wp:positionV relativeFrom="paragraph">
                <wp:posOffset>0</wp:posOffset>
              </wp:positionV>
              <wp:extent cx="129540" cy="212090"/>
              <wp:effectExtent l="0" t="0" r="0" b="0"/>
              <wp:wrapSquare wrapText="bothSides" distT="0" distB="0" distL="0" distR="0"/>
              <wp:docPr id="1082" name="Rectángulo 1082"/>
              <wp:cNvGraphicFramePr/>
              <a:graphic xmlns:a="http://schemas.openxmlformats.org/drawingml/2006/main">
                <a:graphicData uri="http://schemas.microsoft.com/office/word/2010/wordprocessingShape">
                  <wps:wsp>
                    <wps:cNvSpPr/>
                    <wps:spPr>
                      <a:xfrm>
                        <a:off x="5314568" y="3707293"/>
                        <a:ext cx="62865" cy="145415"/>
                      </a:xfrm>
                      <a:prstGeom prst="rect">
                        <a:avLst/>
                      </a:prstGeom>
                      <a:solidFill>
                        <a:srgbClr val="FFFFFF"/>
                      </a:solidFill>
                      <a:ln>
                        <a:noFill/>
                      </a:ln>
                    </wps:spPr>
                    <wps:txbx>
                      <w:txbxContent>
                        <w:p w:rsidR="00D81261" w:rsidRDefault="0034593D">
                          <w:pPr>
                            <w:spacing w:line="240" w:lineRule="auto"/>
                            <w:ind w:left="0" w:hanging="2"/>
                            <w:textDirection w:val="btLr"/>
                          </w:pPr>
                        </w:p>
                        <w:p w:rsidR="00D81261" w:rsidRDefault="0034593D">
                          <w:pPr>
                            <w:spacing w:line="240" w:lineRule="auto"/>
                            <w:ind w:left="0" w:hanging="2"/>
                            <w:textDirection w:val="btLr"/>
                          </w:pPr>
                        </w:p>
                      </w:txbxContent>
                    </wps:txbx>
                    <wps:bodyPr spcFirstLastPara="1" wrap="square" lIns="91425" tIns="45700" rIns="91425" bIns="45700" anchor="t" anchorCtr="0">
                      <a:noAutofit/>
                    </wps:bodyPr>
                  </wps:wsp>
                </a:graphicData>
              </a:graphic>
            </wp:anchor>
          </w:drawing>
        </mc:Choice>
        <mc:Fallback>
          <w:pict>
            <v:rect w14:anchorId="67C90381" id="Rectángulo 1082" o:spid="_x0000_s1029" style="position:absolute;left:0;text-align:left;margin-left:430pt;margin-top:0;width:10.2pt;height:16.7pt;z-index:2516613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" stroked="f">
              <v:textbox inset="2.53958mm,1.2694mm,2.53958mm,1.2694mm">
                <w:txbxContent>
                  <w:p w:rsidR="00D81261" w:rsidRDefault="0034593D">
                    <w:pPr>
                      <w:spacing w:line="240" w:lineRule="auto"/>
                      <w:ind w:left="0" w:hanging="2"/>
                      <w:textDirection w:val="btLr"/>
                    </w:pPr>
                  </w:p>
                  <w:p w:rsidR="00D81261" w:rsidRDefault="0034593D">
                    <w:pPr>
                      <w:spacing w:line="240" w:lineRule="auto"/>
                      <w:ind w:left="0" w:hanging="2"/>
                      <w:textDirection w:val="btLr"/>
                    </w:pPr>
                  </w:p>
                </w:txbxContent>
              </v:textbox>
              <w10:wrap type="square"/>
            </v:rect>
          </w:pict>
        </mc:Fallback>
      </mc:AlternateContent>
    </w:r>
  </w:p>
  <w:p w:rsidR="00D81261" w:rsidRDefault="0034593D">
    <w:pPr>
      <w:tabs>
        <w:tab w:val="center" w:pos="4252"/>
        <w:tab w:val="right" w:pos="8504"/>
      </w:tabs>
      <w:spacing w:after="0" w:line="240" w:lineRule="auto"/>
      <w:ind w:left="0" w:firstLine="0"/>
      <w:jc w:val="center"/>
      <w:rPr>
        <w:rFonts w:ascii="Verdana" w:eastAsia="Verdana" w:hAnsi="Verdana" w:cs="Verdana"/>
        <w:b/>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93D" w:rsidRDefault="0034593D" w:rsidP="00673098">
      <w:pPr>
        <w:spacing w:after="0" w:line="240" w:lineRule="auto"/>
      </w:pPr>
      <w:r>
        <w:separator/>
      </w:r>
    </w:p>
  </w:footnote>
  <w:footnote w:type="continuationSeparator" w:id="0">
    <w:p w:rsidR="0034593D" w:rsidRDefault="0034593D" w:rsidP="006730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261" w:rsidRDefault="0034593D">
    <w:pPr>
      <w:tabs>
        <w:tab w:val="center" w:pos="4419"/>
        <w:tab w:val="right" w:pos="8838"/>
      </w:tabs>
      <w:spacing w:after="0" w:line="240" w:lineRule="auto"/>
    </w:pPr>
    <w:r>
      <w:fldChar w:fldCharType="begin"/>
    </w:r>
    <w:r>
      <w:instrText>PAGE</w:instrText>
    </w:r>
    <w:r>
      <w:fldChar w:fldCharType="end"/>
    </w:r>
  </w:p>
  <w:p w:rsidR="00D81261" w:rsidRDefault="0034593D">
    <w:pPr>
      <w:tabs>
        <w:tab w:val="center" w:pos="4419"/>
        <w:tab w:val="right" w:pos="8838"/>
      </w:tabs>
      <w:spacing w:after="0" w:line="240" w:lineRule="auto"/>
      <w:ind w:left="0" w:firstLine="0"/>
      <w:jc w:val="center"/>
      <w:rPr>
        <w:rFonts w:ascii="Pinyon Script" w:eastAsia="Pinyon Script" w:hAnsi="Pinyon Script" w:cs="Pinyon Script"/>
        <w:b/>
        <w:sz w:val="52"/>
        <w:szCs w:val="52"/>
      </w:rPr>
    </w:pPr>
    <w:r>
      <w:rPr>
        <w:rFonts w:ascii="Pinyon Script" w:eastAsia="Pinyon Script" w:hAnsi="Pinyon Script" w:cs="Pinyon Script"/>
        <w:b/>
        <w:sz w:val="52"/>
        <w:szCs w:val="52"/>
      </w:rPr>
      <w:t xml:space="preserve">Municipio de Candelaria </w:t>
    </w:r>
    <w: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53.25pt;margin-top:5.4pt;width:50.25pt;height:54.6pt;z-index:251662336;mso-wrap-edited:f;mso-position-horizontal:absolute;mso-position-horizontal-relative:margin;mso-position-vertical:absolute;mso-position-vertical-relative:text">
          <v:imagedata r:id="rId1" o:title=""/>
          <w10:wrap anchorx="margin"/>
        </v:shape>
        <o:OLEObject Type="Embed" ProgID="MSPhotoEd.3" ShapeID="_x0000_s2050" DrawAspect="Content" ObjectID="_1844441275" r:id="rId2"/>
      </w:object>
    </w:r>
  </w:p>
  <w:p w:rsidR="00D81261" w:rsidRDefault="0034593D">
    <w:pPr>
      <w:tabs>
        <w:tab w:val="center" w:pos="4419"/>
        <w:tab w:val="right" w:pos="8838"/>
      </w:tabs>
      <w:spacing w:after="0" w:line="240" w:lineRule="auto"/>
      <w:ind w:left="0" w:firstLine="0"/>
      <w:jc w:val="center"/>
      <w:rPr>
        <w:rFonts w:ascii="Pinyon Script" w:eastAsia="Pinyon Script" w:hAnsi="Pinyon Script" w:cs="Pinyon Script"/>
        <w:b/>
        <w:sz w:val="52"/>
        <w:szCs w:val="52"/>
      </w:rPr>
    </w:pPr>
    <w:r>
      <w:rPr>
        <w:rFonts w:ascii="Pinyon Script" w:eastAsia="Pinyon Script" w:hAnsi="Pinyon Script" w:cs="Pinyon Script"/>
        <w:b/>
        <w:sz w:val="52"/>
        <w:szCs w:val="52"/>
      </w:rPr>
      <w:t>Alcaldía Municipal</w:t>
    </w:r>
  </w:p>
  <w:p w:rsidR="00D81261" w:rsidRDefault="0034593D">
    <w:pPr>
      <w:pBdr>
        <w:top w:val="nil"/>
        <w:left w:val="nil"/>
        <w:bottom w:val="nil"/>
        <w:right w:val="nil"/>
        <w:between w:val="nil"/>
      </w:pBdr>
      <w:tabs>
        <w:tab w:val="center" w:pos="4419"/>
        <w:tab w:val="right" w:pos="8838"/>
      </w:tabs>
      <w:spacing w:after="0" w:line="240" w:lineRule="aut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261" w:rsidRDefault="0034593D">
    <w:pPr>
      <w:tabs>
        <w:tab w:val="center" w:pos="4419"/>
        <w:tab w:val="right" w:pos="8838"/>
      </w:tabs>
      <w:spacing w:after="0" w:line="240" w:lineRule="auto"/>
    </w:pPr>
    <w:r>
      <w:fldChar w:fldCharType="begin"/>
    </w:r>
    <w:r>
      <w:instrText>PAGE</w:instrText>
    </w:r>
    <w:r>
      <w:fldChar w:fldCharType="separate"/>
    </w:r>
    <w:r w:rsidR="00673098">
      <w:rPr>
        <w:noProof/>
      </w:rPr>
      <w:t>2</w:t>
    </w:r>
    <w:r>
      <w:fldChar w:fldCharType="end"/>
    </w:r>
  </w:p>
  <w:p w:rsidR="00D81261" w:rsidRDefault="0034593D">
    <w:pPr>
      <w:tabs>
        <w:tab w:val="center" w:pos="4419"/>
        <w:tab w:val="right" w:pos="8838"/>
      </w:tabs>
      <w:spacing w:after="0" w:line="240" w:lineRule="auto"/>
      <w:ind w:left="0" w:firstLine="0"/>
      <w:jc w:val="center"/>
      <w:rPr>
        <w:rFonts w:ascii="Pinyon Script" w:eastAsia="Pinyon Script" w:hAnsi="Pinyon Script" w:cs="Pinyon Script"/>
        <w:b/>
        <w:sz w:val="52"/>
        <w:szCs w:val="5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261" w:rsidRDefault="0034593D">
    <w:pPr>
      <w:tabs>
        <w:tab w:val="center" w:pos="4419"/>
        <w:tab w:val="right" w:pos="8838"/>
      </w:tabs>
      <w:spacing w:after="0" w:line="240" w:lineRule="auto"/>
    </w:pPr>
    <w:r>
      <w:fldChar w:fldCharType="begin"/>
    </w:r>
    <w:r>
      <w:instrText>PAGE</w:instrText>
    </w:r>
    <w:r>
      <w:fldChar w:fldCharType="end"/>
    </w:r>
  </w:p>
  <w:p w:rsidR="00D81261" w:rsidRDefault="0034593D">
    <w:pPr>
      <w:tabs>
        <w:tab w:val="center" w:pos="4419"/>
        <w:tab w:val="right" w:pos="8838"/>
      </w:tabs>
      <w:spacing w:after="0" w:line="240" w:lineRule="auto"/>
      <w:jc w:val="center"/>
      <w:rPr>
        <w:rFonts w:ascii="Pinyon Script" w:eastAsia="Pinyon Script" w:hAnsi="Pinyon Script" w:cs="Pinyon Script"/>
        <w:b/>
        <w:sz w:val="52"/>
        <w:szCs w:val="52"/>
      </w:rPr>
    </w:pPr>
    <w:r>
      <w:rPr>
        <w:rFonts w:ascii="Pinyon Script" w:eastAsia="Pinyon Script" w:hAnsi="Pinyon Script" w:cs="Pinyon Script"/>
        <w:b/>
        <w:sz w:val="52"/>
        <w:szCs w:val="52"/>
      </w:rPr>
      <w:t>Municipio de Candelaria</w:t>
    </w:r>
    <w:r>
      <w:rPr>
        <w:noProof/>
      </w:rPr>
      <w:drawing>
        <wp:anchor distT="0" distB="0" distL="114300" distR="114300" simplePos="0" relativeHeight="251659264" behindDoc="0" locked="0" layoutInCell="1" hidden="0" allowOverlap="1" wp14:anchorId="5254452A" wp14:editId="05EE36A0">
          <wp:simplePos x="0" y="0"/>
          <wp:positionH relativeFrom="column">
            <wp:posOffset>9528</wp:posOffset>
          </wp:positionH>
          <wp:positionV relativeFrom="paragraph">
            <wp:posOffset>-45716</wp:posOffset>
          </wp:positionV>
          <wp:extent cx="778510" cy="693420"/>
          <wp:effectExtent l="0" t="0" r="0" b="0"/>
          <wp:wrapNone/>
          <wp:docPr id="108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778510" cy="693420"/>
                  </a:xfrm>
                  <a:prstGeom prst="rect">
                    <a:avLst/>
                  </a:prstGeom>
                  <a:ln/>
                </pic:spPr>
              </pic:pic>
            </a:graphicData>
          </a:graphic>
        </wp:anchor>
      </w:drawing>
    </w:r>
  </w:p>
  <w:p w:rsidR="00D81261" w:rsidRDefault="0034593D">
    <w:pPr>
      <w:tabs>
        <w:tab w:val="center" w:pos="4419"/>
        <w:tab w:val="right" w:pos="8838"/>
      </w:tabs>
      <w:spacing w:after="0" w:line="240" w:lineRule="auto"/>
      <w:ind w:left="0" w:firstLine="0"/>
      <w:jc w:val="center"/>
      <w:rPr>
        <w:sz w:val="22"/>
        <w:szCs w:val="22"/>
      </w:rPr>
    </w:pPr>
    <w:r>
      <w:rPr>
        <w:rFonts w:ascii="Pinyon Script" w:eastAsia="Pinyon Script" w:hAnsi="Pinyon Script" w:cs="Pinyon Script"/>
        <w:b/>
        <w:sz w:val="52"/>
        <w:szCs w:val="52"/>
      </w:rPr>
      <w:t>Alcaldía M</w:t>
    </w:r>
    <w:r>
      <w:rPr>
        <w:rFonts w:ascii="Pinyon Script" w:eastAsia="Pinyon Script" w:hAnsi="Pinyon Script" w:cs="Pinyon Script"/>
        <w:b/>
        <w:sz w:val="52"/>
        <w:szCs w:val="52"/>
      </w:rPr>
      <w:t>unicipal</w:t>
    </w:r>
  </w:p>
  <w:p w:rsidR="00D81261" w:rsidRDefault="0034593D"/>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261" w:rsidRDefault="0034593D">
    <w:pPr>
      <w:tabs>
        <w:tab w:val="center" w:pos="4419"/>
        <w:tab w:val="right" w:pos="8838"/>
      </w:tabs>
      <w:spacing w:after="0" w:line="240" w:lineRule="auto"/>
      <w:ind w:left="0" w:firstLine="0"/>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673098">
      <w:rPr>
        <w:rFonts w:ascii="Times New Roman" w:eastAsia="Times New Roman" w:hAnsi="Times New Roman" w:cs="Times New Roman"/>
        <w:noProof/>
        <w:sz w:val="20"/>
        <w:szCs w:val="20"/>
      </w:rPr>
      <w:t>35</w:t>
    </w:r>
    <w:r>
      <w:rPr>
        <w:rFonts w:ascii="Times New Roman" w:eastAsia="Times New Roman" w:hAnsi="Times New Roman" w:cs="Times New Roman"/>
        <w:sz w:val="20"/>
        <w:szCs w:val="20"/>
      </w:rPr>
      <w:fldChar w:fldCharType="end"/>
    </w:r>
  </w:p>
  <w:p w:rsidR="00D81261" w:rsidRDefault="0034593D">
    <w:pPr>
      <w:tabs>
        <w:tab w:val="center" w:pos="4419"/>
        <w:tab w:val="right" w:pos="8838"/>
      </w:tabs>
      <w:spacing w:after="0" w:line="240" w:lineRule="auto"/>
      <w:ind w:left="0" w:firstLine="0"/>
      <w:jc w:val="center"/>
      <w:rPr>
        <w:rFonts w:ascii="Pinyon Script" w:eastAsia="Pinyon Script" w:hAnsi="Pinyon Script" w:cs="Pinyon Script"/>
        <w:b/>
        <w:sz w:val="52"/>
        <w:szCs w:val="52"/>
      </w:rPr>
    </w:pPr>
    <w:r>
      <w:rPr>
        <w:rFonts w:ascii="Pinyon Script" w:eastAsia="Pinyon Script" w:hAnsi="Pinyon Script" w:cs="Pinyon Script"/>
        <w:b/>
        <w:sz w:val="52"/>
        <w:szCs w:val="52"/>
      </w:rPr>
      <w:t>Municipio de Candelaria</w:t>
    </w:r>
    <w: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3pt;margin-top:5.4pt;width:50.25pt;height:54.6pt;z-index:251662336;mso-wrap-edited:f;mso-position-horizontal:absolute;mso-position-horizontal-relative:margin;mso-position-vertical:absolute;mso-position-vertical-relative:text">
          <v:imagedata r:id="rId1" o:title=""/>
          <w10:wrap anchorx="margin"/>
        </v:shape>
        <o:OLEObject Type="Embed" ProgID="MSPhotoEd.3" ShapeID="_x0000_s2051" DrawAspect="Content" ObjectID="_1844441276" r:id="rId2"/>
      </w:object>
    </w:r>
  </w:p>
  <w:p w:rsidR="00D81261" w:rsidRDefault="0034593D">
    <w:pPr>
      <w:tabs>
        <w:tab w:val="center" w:pos="4419"/>
        <w:tab w:val="right" w:pos="8838"/>
      </w:tabs>
      <w:spacing w:after="0" w:line="240" w:lineRule="auto"/>
      <w:ind w:left="0" w:firstLine="0"/>
      <w:jc w:val="center"/>
      <w:rPr>
        <w:rFonts w:ascii="Pinyon Script" w:eastAsia="Pinyon Script" w:hAnsi="Pinyon Script" w:cs="Pinyon Script"/>
        <w:b/>
        <w:sz w:val="52"/>
        <w:szCs w:val="52"/>
      </w:rPr>
    </w:pPr>
    <w:r>
      <w:rPr>
        <w:rFonts w:ascii="Pinyon Script" w:eastAsia="Pinyon Script" w:hAnsi="Pinyon Script" w:cs="Pinyon Script"/>
        <w:b/>
        <w:sz w:val="52"/>
        <w:szCs w:val="52"/>
      </w:rPr>
      <w:t>Alcaldía Municipal</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261" w:rsidRDefault="0034593D">
    <w:pPr>
      <w:tabs>
        <w:tab w:val="center" w:pos="4419"/>
        <w:tab w:val="right" w:pos="8838"/>
      </w:tabs>
      <w:spacing w:after="0" w:line="240" w:lineRule="auto"/>
    </w:pPr>
    <w:r>
      <w:fldChar w:fldCharType="begin"/>
    </w:r>
    <w:r>
      <w:instrText>PAGE</w:instrText>
    </w:r>
    <w:r>
      <w:fldChar w:fldCharType="separate"/>
    </w:r>
    <w:r w:rsidR="00673098">
      <w:rPr>
        <w:noProof/>
      </w:rPr>
      <w:t>34</w:t>
    </w:r>
    <w:r>
      <w:fldChar w:fldCharType="end"/>
    </w:r>
  </w:p>
  <w:p w:rsidR="00D81261" w:rsidRDefault="0034593D">
    <w:pPr>
      <w:tabs>
        <w:tab w:val="center" w:pos="4419"/>
        <w:tab w:val="right" w:pos="8838"/>
      </w:tabs>
      <w:spacing w:after="0" w:line="240" w:lineRule="auto"/>
      <w:ind w:left="0" w:firstLine="0"/>
      <w:jc w:val="center"/>
      <w:rPr>
        <w:rFonts w:ascii="Pinyon Script" w:eastAsia="Pinyon Script" w:hAnsi="Pinyon Script" w:cs="Pinyon Script"/>
        <w:b/>
        <w:sz w:val="52"/>
        <w:szCs w:val="52"/>
      </w:rPr>
    </w:pPr>
    <w:r>
      <w:rPr>
        <w:rFonts w:ascii="Pinyon Script" w:eastAsia="Pinyon Script" w:hAnsi="Pinyon Script" w:cs="Pinyon Script"/>
        <w:b/>
        <w:sz w:val="52"/>
        <w:szCs w:val="52"/>
      </w:rPr>
      <w:t>Municipio de Candelaria</w:t>
    </w:r>
    <w: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53.25pt;margin-top:5.4pt;width:50.25pt;height:54.6pt;z-index:251663360;mso-wrap-edited:f;mso-position-horizontal:absolute;mso-position-horizontal-relative:margin;mso-position-vertical:absolute;mso-position-vertical-relative:text">
          <v:imagedata r:id="rId1" o:title=""/>
          <w10:wrap anchorx="margin"/>
        </v:shape>
        <o:OLEObject Type="Embed" ProgID="MSPhotoEd.3" ShapeID="_x0000_s2052" DrawAspect="Content" ObjectID="_1844441277" r:id="rId2"/>
      </w:object>
    </w:r>
  </w:p>
  <w:p w:rsidR="00D81261" w:rsidRDefault="0034593D">
    <w:pPr>
      <w:tabs>
        <w:tab w:val="center" w:pos="4419"/>
        <w:tab w:val="right" w:pos="8838"/>
      </w:tabs>
      <w:spacing w:after="0" w:line="240" w:lineRule="auto"/>
      <w:ind w:left="0" w:firstLine="0"/>
      <w:jc w:val="center"/>
      <w:rPr>
        <w:rFonts w:ascii="Pinyon Script" w:eastAsia="Pinyon Script" w:hAnsi="Pinyon Script" w:cs="Pinyon Script"/>
        <w:b/>
        <w:sz w:val="52"/>
        <w:szCs w:val="52"/>
      </w:rPr>
    </w:pPr>
    <w:r>
      <w:rPr>
        <w:rFonts w:ascii="Pinyon Script" w:eastAsia="Pinyon Script" w:hAnsi="Pinyon Script" w:cs="Pinyon Script"/>
        <w:b/>
        <w:sz w:val="52"/>
        <w:szCs w:val="52"/>
      </w:rPr>
      <w:t>Alcaldía Municipal</w:t>
    </w:r>
  </w:p>
  <w:p w:rsidR="00D81261" w:rsidRDefault="0034593D">
    <w:pPr>
      <w:pBdr>
        <w:top w:val="nil"/>
        <w:left w:val="nil"/>
        <w:bottom w:val="nil"/>
        <w:right w:val="nil"/>
        <w:between w:val="nil"/>
      </w:pBdr>
      <w:tabs>
        <w:tab w:val="center" w:pos="4419"/>
        <w:tab w:val="right" w:pos="8838"/>
      </w:tabs>
      <w:spacing w:after="0" w:line="240"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3940"/>
    <w:multiLevelType w:val="multilevel"/>
    <w:tmpl w:val="3BB4BA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06FF22E6"/>
    <w:multiLevelType w:val="multilevel"/>
    <w:tmpl w:val="FC0E54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09774335"/>
    <w:multiLevelType w:val="multilevel"/>
    <w:tmpl w:val="1A327786"/>
    <w:lvl w:ilvl="0">
      <w:start w:val="1"/>
      <w:numFmt w:val="decimal"/>
      <w:lvlText w:val="%1."/>
      <w:lvlJc w:val="left"/>
      <w:pPr>
        <w:ind w:left="1281" w:hanging="361"/>
      </w:pPr>
      <w:rPr>
        <w:b/>
        <w:sz w:val="20"/>
        <w:szCs w:val="20"/>
      </w:rPr>
    </w:lvl>
    <w:lvl w:ilvl="1">
      <w:start w:val="1"/>
      <w:numFmt w:val="decimal"/>
      <w:lvlText w:val="%2."/>
      <w:lvlJc w:val="left"/>
      <w:pPr>
        <w:ind w:left="361" w:hanging="361"/>
      </w:pPr>
      <w:rPr>
        <w:rFonts w:ascii="Arial" w:eastAsia="Arial" w:hAnsi="Arial" w:cs="Arial"/>
        <w:b/>
        <w:color w:val="000000"/>
        <w:sz w:val="20"/>
        <w:szCs w:val="20"/>
      </w:rPr>
    </w:lvl>
    <w:lvl w:ilvl="2">
      <w:start w:val="1"/>
      <w:numFmt w:val="bullet"/>
      <w:lvlText w:val="•"/>
      <w:lvlJc w:val="left"/>
      <w:pPr>
        <w:ind w:left="3296" w:hanging="361"/>
      </w:pPr>
    </w:lvl>
    <w:lvl w:ilvl="3">
      <w:start w:val="1"/>
      <w:numFmt w:val="bullet"/>
      <w:lvlText w:val="•"/>
      <w:lvlJc w:val="left"/>
      <w:pPr>
        <w:ind w:left="4304" w:hanging="361"/>
      </w:pPr>
    </w:lvl>
    <w:lvl w:ilvl="4">
      <w:start w:val="1"/>
      <w:numFmt w:val="bullet"/>
      <w:lvlText w:val="•"/>
      <w:lvlJc w:val="left"/>
      <w:pPr>
        <w:ind w:left="5312" w:hanging="361"/>
      </w:pPr>
    </w:lvl>
    <w:lvl w:ilvl="5">
      <w:start w:val="1"/>
      <w:numFmt w:val="bullet"/>
      <w:lvlText w:val="•"/>
      <w:lvlJc w:val="left"/>
      <w:pPr>
        <w:ind w:left="6320" w:hanging="361"/>
      </w:pPr>
    </w:lvl>
    <w:lvl w:ilvl="6">
      <w:start w:val="1"/>
      <w:numFmt w:val="bullet"/>
      <w:lvlText w:val="•"/>
      <w:lvlJc w:val="left"/>
      <w:pPr>
        <w:ind w:left="7328" w:hanging="361"/>
      </w:pPr>
    </w:lvl>
    <w:lvl w:ilvl="7">
      <w:start w:val="1"/>
      <w:numFmt w:val="bullet"/>
      <w:lvlText w:val="•"/>
      <w:lvlJc w:val="left"/>
      <w:pPr>
        <w:ind w:left="8336" w:hanging="361"/>
      </w:pPr>
    </w:lvl>
    <w:lvl w:ilvl="8">
      <w:start w:val="1"/>
      <w:numFmt w:val="bullet"/>
      <w:lvlText w:val="•"/>
      <w:lvlJc w:val="left"/>
      <w:pPr>
        <w:ind w:left="9344" w:hanging="361"/>
      </w:pPr>
    </w:lvl>
  </w:abstractNum>
  <w:abstractNum w:abstractNumId="3" w15:restartNumberingAfterBreak="0">
    <w:nsid w:val="0B8C2A95"/>
    <w:multiLevelType w:val="multilevel"/>
    <w:tmpl w:val="C106B8B8"/>
    <w:lvl w:ilvl="0">
      <w:start w:val="1"/>
      <w:numFmt w:val="decimal"/>
      <w:lvlText w:val="%1."/>
      <w:lvlJc w:val="left"/>
      <w:pPr>
        <w:ind w:left="361" w:hanging="361"/>
      </w:pPr>
      <w:rPr>
        <w:rFonts w:ascii="Arial" w:eastAsia="Arial" w:hAnsi="Arial" w:cs="Arial"/>
        <w:b/>
        <w:sz w:val="24"/>
        <w:szCs w:val="24"/>
      </w:rPr>
    </w:lvl>
    <w:lvl w:ilvl="1">
      <w:start w:val="1"/>
      <w:numFmt w:val="decimal"/>
      <w:lvlText w:val="%2."/>
      <w:lvlJc w:val="left"/>
      <w:pPr>
        <w:ind w:left="5748" w:hanging="361"/>
      </w:pPr>
      <w:rPr>
        <w:rFonts w:ascii="Arial" w:eastAsia="Arial" w:hAnsi="Arial" w:cs="Arial"/>
        <w:b/>
        <w:sz w:val="20"/>
        <w:szCs w:val="20"/>
      </w:rPr>
    </w:lvl>
    <w:lvl w:ilvl="2">
      <w:start w:val="1"/>
      <w:numFmt w:val="bullet"/>
      <w:lvlText w:val="•"/>
      <w:lvlJc w:val="left"/>
      <w:pPr>
        <w:ind w:left="3296" w:hanging="361"/>
      </w:pPr>
    </w:lvl>
    <w:lvl w:ilvl="3">
      <w:start w:val="1"/>
      <w:numFmt w:val="bullet"/>
      <w:lvlText w:val="•"/>
      <w:lvlJc w:val="left"/>
      <w:pPr>
        <w:ind w:left="4304" w:hanging="361"/>
      </w:pPr>
    </w:lvl>
    <w:lvl w:ilvl="4">
      <w:start w:val="1"/>
      <w:numFmt w:val="bullet"/>
      <w:lvlText w:val="•"/>
      <w:lvlJc w:val="left"/>
      <w:pPr>
        <w:ind w:left="5312" w:hanging="361"/>
      </w:pPr>
    </w:lvl>
    <w:lvl w:ilvl="5">
      <w:start w:val="1"/>
      <w:numFmt w:val="bullet"/>
      <w:lvlText w:val="•"/>
      <w:lvlJc w:val="left"/>
      <w:pPr>
        <w:ind w:left="6320" w:hanging="361"/>
      </w:pPr>
    </w:lvl>
    <w:lvl w:ilvl="6">
      <w:start w:val="1"/>
      <w:numFmt w:val="bullet"/>
      <w:lvlText w:val="•"/>
      <w:lvlJc w:val="left"/>
      <w:pPr>
        <w:ind w:left="7328" w:hanging="361"/>
      </w:pPr>
    </w:lvl>
    <w:lvl w:ilvl="7">
      <w:start w:val="1"/>
      <w:numFmt w:val="bullet"/>
      <w:lvlText w:val="•"/>
      <w:lvlJc w:val="left"/>
      <w:pPr>
        <w:ind w:left="8336" w:hanging="361"/>
      </w:pPr>
    </w:lvl>
    <w:lvl w:ilvl="8">
      <w:start w:val="1"/>
      <w:numFmt w:val="bullet"/>
      <w:lvlText w:val="•"/>
      <w:lvlJc w:val="left"/>
      <w:pPr>
        <w:ind w:left="9344" w:hanging="361"/>
      </w:pPr>
    </w:lvl>
  </w:abstractNum>
  <w:abstractNum w:abstractNumId="4" w15:restartNumberingAfterBreak="0">
    <w:nsid w:val="13B37126"/>
    <w:multiLevelType w:val="multilevel"/>
    <w:tmpl w:val="443AE6B2"/>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14012898"/>
    <w:multiLevelType w:val="multilevel"/>
    <w:tmpl w:val="1638C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79D1707"/>
    <w:multiLevelType w:val="hybridMultilevel"/>
    <w:tmpl w:val="1DF243EA"/>
    <w:lvl w:ilvl="0" w:tplc="D5A0FC4E">
      <w:numFmt w:val="bullet"/>
      <w:lvlText w:val=""/>
      <w:lvlJc w:val="left"/>
      <w:pPr>
        <w:ind w:left="971" w:hanging="360"/>
      </w:pPr>
      <w:rPr>
        <w:rFonts w:ascii="Symbol" w:eastAsia="Symbol" w:hAnsi="Symbol" w:cs="Symbol" w:hint="default"/>
        <w:b w:val="0"/>
        <w:bCs w:val="0"/>
        <w:i w:val="0"/>
        <w:iCs w:val="0"/>
        <w:spacing w:val="0"/>
        <w:w w:val="99"/>
        <w:sz w:val="20"/>
        <w:szCs w:val="20"/>
        <w:lang w:val="es-ES" w:eastAsia="en-US" w:bidi="ar-SA"/>
      </w:rPr>
    </w:lvl>
    <w:lvl w:ilvl="1" w:tplc="D4BA8F78">
      <w:numFmt w:val="bullet"/>
      <w:lvlText w:val="•"/>
      <w:lvlJc w:val="left"/>
      <w:pPr>
        <w:ind w:left="1794" w:hanging="360"/>
      </w:pPr>
      <w:rPr>
        <w:rFonts w:hint="default"/>
        <w:lang w:val="es-ES" w:eastAsia="en-US" w:bidi="ar-SA"/>
      </w:rPr>
    </w:lvl>
    <w:lvl w:ilvl="2" w:tplc="5BA2CAD2">
      <w:numFmt w:val="bullet"/>
      <w:lvlText w:val="•"/>
      <w:lvlJc w:val="left"/>
      <w:pPr>
        <w:ind w:left="2609" w:hanging="360"/>
      </w:pPr>
      <w:rPr>
        <w:rFonts w:hint="default"/>
        <w:lang w:val="es-ES" w:eastAsia="en-US" w:bidi="ar-SA"/>
      </w:rPr>
    </w:lvl>
    <w:lvl w:ilvl="3" w:tplc="8D022CFE">
      <w:numFmt w:val="bullet"/>
      <w:lvlText w:val="•"/>
      <w:lvlJc w:val="left"/>
      <w:pPr>
        <w:ind w:left="3423" w:hanging="360"/>
      </w:pPr>
      <w:rPr>
        <w:rFonts w:hint="default"/>
        <w:lang w:val="es-ES" w:eastAsia="en-US" w:bidi="ar-SA"/>
      </w:rPr>
    </w:lvl>
    <w:lvl w:ilvl="4" w:tplc="960E2858">
      <w:numFmt w:val="bullet"/>
      <w:lvlText w:val="•"/>
      <w:lvlJc w:val="left"/>
      <w:pPr>
        <w:ind w:left="4238" w:hanging="360"/>
      </w:pPr>
      <w:rPr>
        <w:rFonts w:hint="default"/>
        <w:lang w:val="es-ES" w:eastAsia="en-US" w:bidi="ar-SA"/>
      </w:rPr>
    </w:lvl>
    <w:lvl w:ilvl="5" w:tplc="185E50CE">
      <w:numFmt w:val="bullet"/>
      <w:lvlText w:val="•"/>
      <w:lvlJc w:val="left"/>
      <w:pPr>
        <w:ind w:left="5052" w:hanging="360"/>
      </w:pPr>
      <w:rPr>
        <w:rFonts w:hint="default"/>
        <w:lang w:val="es-ES" w:eastAsia="en-US" w:bidi="ar-SA"/>
      </w:rPr>
    </w:lvl>
    <w:lvl w:ilvl="6" w:tplc="8310A37A">
      <w:numFmt w:val="bullet"/>
      <w:lvlText w:val="•"/>
      <w:lvlJc w:val="left"/>
      <w:pPr>
        <w:ind w:left="5867" w:hanging="360"/>
      </w:pPr>
      <w:rPr>
        <w:rFonts w:hint="default"/>
        <w:lang w:val="es-ES" w:eastAsia="en-US" w:bidi="ar-SA"/>
      </w:rPr>
    </w:lvl>
    <w:lvl w:ilvl="7" w:tplc="FB8A916C">
      <w:numFmt w:val="bullet"/>
      <w:lvlText w:val="•"/>
      <w:lvlJc w:val="left"/>
      <w:pPr>
        <w:ind w:left="6681" w:hanging="360"/>
      </w:pPr>
      <w:rPr>
        <w:rFonts w:hint="default"/>
        <w:lang w:val="es-ES" w:eastAsia="en-US" w:bidi="ar-SA"/>
      </w:rPr>
    </w:lvl>
    <w:lvl w:ilvl="8" w:tplc="793A043C">
      <w:numFmt w:val="bullet"/>
      <w:lvlText w:val="•"/>
      <w:lvlJc w:val="left"/>
      <w:pPr>
        <w:ind w:left="7496" w:hanging="360"/>
      </w:pPr>
      <w:rPr>
        <w:rFonts w:hint="default"/>
        <w:lang w:val="es-ES" w:eastAsia="en-US" w:bidi="ar-SA"/>
      </w:rPr>
    </w:lvl>
  </w:abstractNum>
  <w:abstractNum w:abstractNumId="7" w15:restartNumberingAfterBreak="0">
    <w:nsid w:val="195A51DD"/>
    <w:multiLevelType w:val="multilevel"/>
    <w:tmpl w:val="9C1414B2"/>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C4E2163"/>
    <w:multiLevelType w:val="multilevel"/>
    <w:tmpl w:val="37D8DDE0"/>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C075303"/>
    <w:multiLevelType w:val="hybridMultilevel"/>
    <w:tmpl w:val="E5962C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50A6DEC"/>
    <w:multiLevelType w:val="hybridMultilevel"/>
    <w:tmpl w:val="6AE68C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78E7E49"/>
    <w:multiLevelType w:val="hybridMultilevel"/>
    <w:tmpl w:val="11DA16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F612ECD"/>
    <w:multiLevelType w:val="hybridMultilevel"/>
    <w:tmpl w:val="348C6E7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41D4B45"/>
    <w:multiLevelType w:val="hybridMultilevel"/>
    <w:tmpl w:val="DA38582E"/>
    <w:lvl w:ilvl="0" w:tplc="4366225A">
      <w:start w:val="1"/>
      <w:numFmt w:val="decimal"/>
      <w:lvlText w:val="%1."/>
      <w:lvlJc w:val="left"/>
      <w:pPr>
        <w:ind w:left="971" w:hanging="360"/>
        <w:jc w:val="right"/>
      </w:pPr>
      <w:rPr>
        <w:rFonts w:hint="default"/>
        <w:spacing w:val="-1"/>
        <w:w w:val="99"/>
        <w:lang w:val="es-ES" w:eastAsia="en-US" w:bidi="ar-SA"/>
      </w:rPr>
    </w:lvl>
    <w:lvl w:ilvl="1" w:tplc="2E165374">
      <w:start w:val="1"/>
      <w:numFmt w:val="lowerLetter"/>
      <w:lvlText w:val="%2)"/>
      <w:lvlJc w:val="left"/>
      <w:pPr>
        <w:ind w:left="477" w:hanging="226"/>
      </w:pPr>
      <w:rPr>
        <w:rFonts w:ascii="Arial MT" w:eastAsia="Arial MT" w:hAnsi="Arial MT" w:cs="Arial MT" w:hint="default"/>
        <w:b w:val="0"/>
        <w:bCs w:val="0"/>
        <w:i w:val="0"/>
        <w:iCs w:val="0"/>
        <w:spacing w:val="0"/>
        <w:w w:val="99"/>
        <w:sz w:val="20"/>
        <w:szCs w:val="20"/>
        <w:lang w:val="es-ES" w:eastAsia="en-US" w:bidi="ar-SA"/>
      </w:rPr>
    </w:lvl>
    <w:lvl w:ilvl="2" w:tplc="FB2C7FD0">
      <w:numFmt w:val="bullet"/>
      <w:lvlText w:val="•"/>
      <w:lvlJc w:val="left"/>
      <w:pPr>
        <w:ind w:left="1885" w:hanging="226"/>
      </w:pPr>
      <w:rPr>
        <w:rFonts w:hint="default"/>
        <w:lang w:val="es-ES" w:eastAsia="en-US" w:bidi="ar-SA"/>
      </w:rPr>
    </w:lvl>
    <w:lvl w:ilvl="3" w:tplc="AFC6D03E">
      <w:numFmt w:val="bullet"/>
      <w:lvlText w:val="•"/>
      <w:lvlJc w:val="left"/>
      <w:pPr>
        <w:ind w:left="2790" w:hanging="226"/>
      </w:pPr>
      <w:rPr>
        <w:rFonts w:hint="default"/>
        <w:lang w:val="es-ES" w:eastAsia="en-US" w:bidi="ar-SA"/>
      </w:rPr>
    </w:lvl>
    <w:lvl w:ilvl="4" w:tplc="5EC8A044">
      <w:numFmt w:val="bullet"/>
      <w:lvlText w:val="•"/>
      <w:lvlJc w:val="left"/>
      <w:pPr>
        <w:ind w:left="3695" w:hanging="226"/>
      </w:pPr>
      <w:rPr>
        <w:rFonts w:hint="default"/>
        <w:lang w:val="es-ES" w:eastAsia="en-US" w:bidi="ar-SA"/>
      </w:rPr>
    </w:lvl>
    <w:lvl w:ilvl="5" w:tplc="EB12B9C0">
      <w:numFmt w:val="bullet"/>
      <w:lvlText w:val="•"/>
      <w:lvlJc w:val="left"/>
      <w:pPr>
        <w:ind w:left="4600" w:hanging="226"/>
      </w:pPr>
      <w:rPr>
        <w:rFonts w:hint="default"/>
        <w:lang w:val="es-ES" w:eastAsia="en-US" w:bidi="ar-SA"/>
      </w:rPr>
    </w:lvl>
    <w:lvl w:ilvl="6" w:tplc="AD460396">
      <w:numFmt w:val="bullet"/>
      <w:lvlText w:val="•"/>
      <w:lvlJc w:val="left"/>
      <w:pPr>
        <w:ind w:left="5505" w:hanging="226"/>
      </w:pPr>
      <w:rPr>
        <w:rFonts w:hint="default"/>
        <w:lang w:val="es-ES" w:eastAsia="en-US" w:bidi="ar-SA"/>
      </w:rPr>
    </w:lvl>
    <w:lvl w:ilvl="7" w:tplc="D97CE4A0">
      <w:numFmt w:val="bullet"/>
      <w:lvlText w:val="•"/>
      <w:lvlJc w:val="left"/>
      <w:pPr>
        <w:ind w:left="6410" w:hanging="226"/>
      </w:pPr>
      <w:rPr>
        <w:rFonts w:hint="default"/>
        <w:lang w:val="es-ES" w:eastAsia="en-US" w:bidi="ar-SA"/>
      </w:rPr>
    </w:lvl>
    <w:lvl w:ilvl="8" w:tplc="8DC8BECC">
      <w:numFmt w:val="bullet"/>
      <w:lvlText w:val="•"/>
      <w:lvlJc w:val="left"/>
      <w:pPr>
        <w:ind w:left="7315" w:hanging="226"/>
      </w:pPr>
      <w:rPr>
        <w:rFonts w:hint="default"/>
        <w:lang w:val="es-ES" w:eastAsia="en-US" w:bidi="ar-SA"/>
      </w:rPr>
    </w:lvl>
  </w:abstractNum>
  <w:abstractNum w:abstractNumId="14" w15:restartNumberingAfterBreak="0">
    <w:nsid w:val="456047E3"/>
    <w:multiLevelType w:val="multilevel"/>
    <w:tmpl w:val="0F8A6730"/>
    <w:lvl w:ilvl="0">
      <w:start w:val="1"/>
      <w:numFmt w:val="bullet"/>
      <w:lvlText w:val="●"/>
      <w:lvlJc w:val="left"/>
      <w:pPr>
        <w:ind w:left="1068" w:hanging="360"/>
      </w:pPr>
      <w:rPr>
        <w:u w:val="none"/>
      </w:rPr>
    </w:lvl>
    <w:lvl w:ilvl="1">
      <w:start w:val="1"/>
      <w:numFmt w:val="bullet"/>
      <w:lvlText w:val="o"/>
      <w:lvlJc w:val="left"/>
      <w:pPr>
        <w:ind w:left="1788" w:hanging="360"/>
      </w:pPr>
      <w:rPr>
        <w:u w:val="none"/>
      </w:rPr>
    </w:lvl>
    <w:lvl w:ilvl="2">
      <w:start w:val="1"/>
      <w:numFmt w:val="bullet"/>
      <w:lvlText w:val="▪"/>
      <w:lvlJc w:val="left"/>
      <w:pPr>
        <w:ind w:left="2508" w:hanging="360"/>
      </w:pPr>
      <w:rPr>
        <w:u w:val="none"/>
      </w:rPr>
    </w:lvl>
    <w:lvl w:ilvl="3">
      <w:start w:val="1"/>
      <w:numFmt w:val="bullet"/>
      <w:lvlText w:val="●"/>
      <w:lvlJc w:val="left"/>
      <w:pPr>
        <w:ind w:left="3228" w:hanging="360"/>
      </w:pPr>
      <w:rPr>
        <w:u w:val="none"/>
      </w:rPr>
    </w:lvl>
    <w:lvl w:ilvl="4">
      <w:start w:val="1"/>
      <w:numFmt w:val="bullet"/>
      <w:lvlText w:val="o"/>
      <w:lvlJc w:val="left"/>
      <w:pPr>
        <w:ind w:left="3948" w:hanging="360"/>
      </w:pPr>
      <w:rPr>
        <w:u w:val="none"/>
      </w:rPr>
    </w:lvl>
    <w:lvl w:ilvl="5">
      <w:start w:val="1"/>
      <w:numFmt w:val="bullet"/>
      <w:lvlText w:val="▪"/>
      <w:lvlJc w:val="left"/>
      <w:pPr>
        <w:ind w:left="4668" w:hanging="360"/>
      </w:pPr>
      <w:rPr>
        <w:u w:val="none"/>
      </w:rPr>
    </w:lvl>
    <w:lvl w:ilvl="6">
      <w:start w:val="1"/>
      <w:numFmt w:val="bullet"/>
      <w:lvlText w:val="●"/>
      <w:lvlJc w:val="left"/>
      <w:pPr>
        <w:ind w:left="5388" w:hanging="360"/>
      </w:pPr>
      <w:rPr>
        <w:u w:val="none"/>
      </w:rPr>
    </w:lvl>
    <w:lvl w:ilvl="7">
      <w:start w:val="1"/>
      <w:numFmt w:val="bullet"/>
      <w:lvlText w:val="o"/>
      <w:lvlJc w:val="left"/>
      <w:pPr>
        <w:ind w:left="6108" w:hanging="360"/>
      </w:pPr>
      <w:rPr>
        <w:u w:val="none"/>
      </w:rPr>
    </w:lvl>
    <w:lvl w:ilvl="8">
      <w:start w:val="1"/>
      <w:numFmt w:val="bullet"/>
      <w:lvlText w:val="▪"/>
      <w:lvlJc w:val="left"/>
      <w:pPr>
        <w:ind w:left="6828" w:hanging="360"/>
      </w:pPr>
      <w:rPr>
        <w:u w:val="none"/>
      </w:rPr>
    </w:lvl>
  </w:abstractNum>
  <w:abstractNum w:abstractNumId="15" w15:restartNumberingAfterBreak="0">
    <w:nsid w:val="46AE4544"/>
    <w:multiLevelType w:val="multilevel"/>
    <w:tmpl w:val="0C2425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93368E9"/>
    <w:multiLevelType w:val="multilevel"/>
    <w:tmpl w:val="9FA03392"/>
    <w:lvl w:ilvl="0">
      <w:start w:val="1"/>
      <w:numFmt w:val="decimal"/>
      <w:lvlText w:val="%1."/>
      <w:lvlJc w:val="left"/>
      <w:pPr>
        <w:ind w:left="611" w:hanging="360"/>
      </w:pPr>
      <w:rPr>
        <w:rFonts w:hint="default"/>
      </w:rPr>
    </w:lvl>
    <w:lvl w:ilvl="1">
      <w:start w:val="2"/>
      <w:numFmt w:val="decimal"/>
      <w:isLgl/>
      <w:lvlText w:val="%1.%2"/>
      <w:lvlJc w:val="left"/>
      <w:pPr>
        <w:ind w:left="611" w:hanging="360"/>
      </w:pPr>
      <w:rPr>
        <w:rFonts w:hint="default"/>
      </w:rPr>
    </w:lvl>
    <w:lvl w:ilvl="2">
      <w:start w:val="1"/>
      <w:numFmt w:val="decimal"/>
      <w:isLgl/>
      <w:lvlText w:val="%1.%2.%3"/>
      <w:lvlJc w:val="left"/>
      <w:pPr>
        <w:ind w:left="971" w:hanging="720"/>
      </w:pPr>
      <w:rPr>
        <w:rFonts w:hint="default"/>
      </w:rPr>
    </w:lvl>
    <w:lvl w:ilvl="3">
      <w:start w:val="1"/>
      <w:numFmt w:val="decimal"/>
      <w:isLgl/>
      <w:lvlText w:val="%1.%2.%3.%4"/>
      <w:lvlJc w:val="left"/>
      <w:pPr>
        <w:ind w:left="971" w:hanging="720"/>
      </w:pPr>
      <w:rPr>
        <w:rFonts w:hint="default"/>
      </w:rPr>
    </w:lvl>
    <w:lvl w:ilvl="4">
      <w:start w:val="1"/>
      <w:numFmt w:val="decimal"/>
      <w:isLgl/>
      <w:lvlText w:val="%1.%2.%3.%4.%5"/>
      <w:lvlJc w:val="left"/>
      <w:pPr>
        <w:ind w:left="1331" w:hanging="1080"/>
      </w:pPr>
      <w:rPr>
        <w:rFonts w:hint="default"/>
      </w:rPr>
    </w:lvl>
    <w:lvl w:ilvl="5">
      <w:start w:val="1"/>
      <w:numFmt w:val="decimal"/>
      <w:isLgl/>
      <w:lvlText w:val="%1.%2.%3.%4.%5.%6"/>
      <w:lvlJc w:val="left"/>
      <w:pPr>
        <w:ind w:left="1331" w:hanging="1080"/>
      </w:pPr>
      <w:rPr>
        <w:rFonts w:hint="default"/>
      </w:rPr>
    </w:lvl>
    <w:lvl w:ilvl="6">
      <w:start w:val="1"/>
      <w:numFmt w:val="decimal"/>
      <w:isLgl/>
      <w:lvlText w:val="%1.%2.%3.%4.%5.%6.%7"/>
      <w:lvlJc w:val="left"/>
      <w:pPr>
        <w:ind w:left="1691" w:hanging="1440"/>
      </w:pPr>
      <w:rPr>
        <w:rFonts w:hint="default"/>
      </w:rPr>
    </w:lvl>
    <w:lvl w:ilvl="7">
      <w:start w:val="1"/>
      <w:numFmt w:val="decimal"/>
      <w:isLgl/>
      <w:lvlText w:val="%1.%2.%3.%4.%5.%6.%7.%8"/>
      <w:lvlJc w:val="left"/>
      <w:pPr>
        <w:ind w:left="1691" w:hanging="1440"/>
      </w:pPr>
      <w:rPr>
        <w:rFonts w:hint="default"/>
      </w:rPr>
    </w:lvl>
    <w:lvl w:ilvl="8">
      <w:start w:val="1"/>
      <w:numFmt w:val="decimal"/>
      <w:isLgl/>
      <w:lvlText w:val="%1.%2.%3.%4.%5.%6.%7.%8.%9"/>
      <w:lvlJc w:val="left"/>
      <w:pPr>
        <w:ind w:left="2051" w:hanging="1800"/>
      </w:pPr>
      <w:rPr>
        <w:rFonts w:hint="default"/>
      </w:rPr>
    </w:lvl>
  </w:abstractNum>
  <w:abstractNum w:abstractNumId="17" w15:restartNumberingAfterBreak="0">
    <w:nsid w:val="4CB86136"/>
    <w:multiLevelType w:val="hybridMultilevel"/>
    <w:tmpl w:val="1E4241C4"/>
    <w:lvl w:ilvl="0" w:tplc="8FCE6536">
      <w:start w:val="1"/>
      <w:numFmt w:val="upperLetter"/>
      <w:lvlText w:val="%1."/>
      <w:lvlJc w:val="left"/>
      <w:pPr>
        <w:ind w:left="350" w:hanging="243"/>
      </w:pPr>
      <w:rPr>
        <w:rFonts w:ascii="Arial MT" w:eastAsia="Arial MT" w:hAnsi="Arial MT" w:cs="Arial MT" w:hint="default"/>
        <w:b w:val="0"/>
        <w:bCs w:val="0"/>
        <w:i w:val="0"/>
        <w:iCs w:val="0"/>
        <w:spacing w:val="-1"/>
        <w:w w:val="99"/>
        <w:sz w:val="20"/>
        <w:szCs w:val="20"/>
        <w:lang w:val="es-ES" w:eastAsia="en-US" w:bidi="ar-SA"/>
      </w:rPr>
    </w:lvl>
    <w:lvl w:ilvl="1" w:tplc="3C4A74A2">
      <w:start w:val="1"/>
      <w:numFmt w:val="lowerLetter"/>
      <w:lvlText w:val="%2."/>
      <w:lvlJc w:val="left"/>
      <w:pPr>
        <w:ind w:left="426" w:hanging="320"/>
      </w:pPr>
      <w:rPr>
        <w:rFonts w:ascii="Arial MT" w:eastAsia="Arial MT" w:hAnsi="Arial MT" w:cs="Arial MT" w:hint="default"/>
        <w:b w:val="0"/>
        <w:bCs w:val="0"/>
        <w:i w:val="0"/>
        <w:iCs w:val="0"/>
        <w:spacing w:val="-1"/>
        <w:w w:val="99"/>
        <w:sz w:val="20"/>
        <w:szCs w:val="20"/>
        <w:lang w:val="es-ES" w:eastAsia="en-US" w:bidi="ar-SA"/>
      </w:rPr>
    </w:lvl>
    <w:lvl w:ilvl="2" w:tplc="D91C8FA0">
      <w:numFmt w:val="bullet"/>
      <w:lvlText w:val="•"/>
      <w:lvlJc w:val="left"/>
      <w:pPr>
        <w:ind w:left="1349" w:hanging="320"/>
      </w:pPr>
      <w:rPr>
        <w:rFonts w:hint="default"/>
        <w:lang w:val="es-ES" w:eastAsia="en-US" w:bidi="ar-SA"/>
      </w:rPr>
    </w:lvl>
    <w:lvl w:ilvl="3" w:tplc="610EBC96">
      <w:numFmt w:val="bullet"/>
      <w:lvlText w:val="•"/>
      <w:lvlJc w:val="left"/>
      <w:pPr>
        <w:ind w:left="2278" w:hanging="320"/>
      </w:pPr>
      <w:rPr>
        <w:rFonts w:hint="default"/>
        <w:lang w:val="es-ES" w:eastAsia="en-US" w:bidi="ar-SA"/>
      </w:rPr>
    </w:lvl>
    <w:lvl w:ilvl="4" w:tplc="491651FA">
      <w:numFmt w:val="bullet"/>
      <w:lvlText w:val="•"/>
      <w:lvlJc w:val="left"/>
      <w:pPr>
        <w:ind w:left="3207" w:hanging="320"/>
      </w:pPr>
      <w:rPr>
        <w:rFonts w:hint="default"/>
        <w:lang w:val="es-ES" w:eastAsia="en-US" w:bidi="ar-SA"/>
      </w:rPr>
    </w:lvl>
    <w:lvl w:ilvl="5" w:tplc="3D123A74">
      <w:numFmt w:val="bullet"/>
      <w:lvlText w:val="•"/>
      <w:lvlJc w:val="left"/>
      <w:pPr>
        <w:ind w:left="4136" w:hanging="320"/>
      </w:pPr>
      <w:rPr>
        <w:rFonts w:hint="default"/>
        <w:lang w:val="es-ES" w:eastAsia="en-US" w:bidi="ar-SA"/>
      </w:rPr>
    </w:lvl>
    <w:lvl w:ilvl="6" w:tplc="F27C293A">
      <w:numFmt w:val="bullet"/>
      <w:lvlText w:val="•"/>
      <w:lvlJc w:val="left"/>
      <w:pPr>
        <w:ind w:left="5066" w:hanging="320"/>
      </w:pPr>
      <w:rPr>
        <w:rFonts w:hint="default"/>
        <w:lang w:val="es-ES" w:eastAsia="en-US" w:bidi="ar-SA"/>
      </w:rPr>
    </w:lvl>
    <w:lvl w:ilvl="7" w:tplc="16CE5D64">
      <w:numFmt w:val="bullet"/>
      <w:lvlText w:val="•"/>
      <w:lvlJc w:val="left"/>
      <w:pPr>
        <w:ind w:left="5995" w:hanging="320"/>
      </w:pPr>
      <w:rPr>
        <w:rFonts w:hint="default"/>
        <w:lang w:val="es-ES" w:eastAsia="en-US" w:bidi="ar-SA"/>
      </w:rPr>
    </w:lvl>
    <w:lvl w:ilvl="8" w:tplc="22267258">
      <w:numFmt w:val="bullet"/>
      <w:lvlText w:val="•"/>
      <w:lvlJc w:val="left"/>
      <w:pPr>
        <w:ind w:left="6924" w:hanging="320"/>
      </w:pPr>
      <w:rPr>
        <w:rFonts w:hint="default"/>
        <w:lang w:val="es-ES" w:eastAsia="en-US" w:bidi="ar-SA"/>
      </w:rPr>
    </w:lvl>
  </w:abstractNum>
  <w:abstractNum w:abstractNumId="18" w15:restartNumberingAfterBreak="0">
    <w:nsid w:val="4E316C34"/>
    <w:multiLevelType w:val="hybridMultilevel"/>
    <w:tmpl w:val="A37C5E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1DA6665"/>
    <w:multiLevelType w:val="hybridMultilevel"/>
    <w:tmpl w:val="17EE51DE"/>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558801C7"/>
    <w:multiLevelType w:val="multilevel"/>
    <w:tmpl w:val="B3AECBE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5B82AFC"/>
    <w:multiLevelType w:val="multilevel"/>
    <w:tmpl w:val="9FA03392"/>
    <w:lvl w:ilvl="0">
      <w:start w:val="1"/>
      <w:numFmt w:val="decimal"/>
      <w:lvlText w:val="%1."/>
      <w:lvlJc w:val="left"/>
      <w:pPr>
        <w:ind w:left="611" w:hanging="360"/>
      </w:pPr>
      <w:rPr>
        <w:rFonts w:hint="default"/>
      </w:rPr>
    </w:lvl>
    <w:lvl w:ilvl="1">
      <w:start w:val="2"/>
      <w:numFmt w:val="decimal"/>
      <w:isLgl/>
      <w:lvlText w:val="%1.%2"/>
      <w:lvlJc w:val="left"/>
      <w:pPr>
        <w:ind w:left="611" w:hanging="360"/>
      </w:pPr>
      <w:rPr>
        <w:rFonts w:hint="default"/>
      </w:rPr>
    </w:lvl>
    <w:lvl w:ilvl="2">
      <w:start w:val="1"/>
      <w:numFmt w:val="decimal"/>
      <w:isLgl/>
      <w:lvlText w:val="%1.%2.%3"/>
      <w:lvlJc w:val="left"/>
      <w:pPr>
        <w:ind w:left="971" w:hanging="720"/>
      </w:pPr>
      <w:rPr>
        <w:rFonts w:hint="default"/>
      </w:rPr>
    </w:lvl>
    <w:lvl w:ilvl="3">
      <w:start w:val="1"/>
      <w:numFmt w:val="decimal"/>
      <w:isLgl/>
      <w:lvlText w:val="%1.%2.%3.%4"/>
      <w:lvlJc w:val="left"/>
      <w:pPr>
        <w:ind w:left="971" w:hanging="720"/>
      </w:pPr>
      <w:rPr>
        <w:rFonts w:hint="default"/>
      </w:rPr>
    </w:lvl>
    <w:lvl w:ilvl="4">
      <w:start w:val="1"/>
      <w:numFmt w:val="decimal"/>
      <w:isLgl/>
      <w:lvlText w:val="%1.%2.%3.%4.%5"/>
      <w:lvlJc w:val="left"/>
      <w:pPr>
        <w:ind w:left="1331" w:hanging="1080"/>
      </w:pPr>
      <w:rPr>
        <w:rFonts w:hint="default"/>
      </w:rPr>
    </w:lvl>
    <w:lvl w:ilvl="5">
      <w:start w:val="1"/>
      <w:numFmt w:val="decimal"/>
      <w:isLgl/>
      <w:lvlText w:val="%1.%2.%3.%4.%5.%6"/>
      <w:lvlJc w:val="left"/>
      <w:pPr>
        <w:ind w:left="1331" w:hanging="1080"/>
      </w:pPr>
      <w:rPr>
        <w:rFonts w:hint="default"/>
      </w:rPr>
    </w:lvl>
    <w:lvl w:ilvl="6">
      <w:start w:val="1"/>
      <w:numFmt w:val="decimal"/>
      <w:isLgl/>
      <w:lvlText w:val="%1.%2.%3.%4.%5.%6.%7"/>
      <w:lvlJc w:val="left"/>
      <w:pPr>
        <w:ind w:left="1691" w:hanging="1440"/>
      </w:pPr>
      <w:rPr>
        <w:rFonts w:hint="default"/>
      </w:rPr>
    </w:lvl>
    <w:lvl w:ilvl="7">
      <w:start w:val="1"/>
      <w:numFmt w:val="decimal"/>
      <w:isLgl/>
      <w:lvlText w:val="%1.%2.%3.%4.%5.%6.%7.%8"/>
      <w:lvlJc w:val="left"/>
      <w:pPr>
        <w:ind w:left="1691" w:hanging="1440"/>
      </w:pPr>
      <w:rPr>
        <w:rFonts w:hint="default"/>
      </w:rPr>
    </w:lvl>
    <w:lvl w:ilvl="8">
      <w:start w:val="1"/>
      <w:numFmt w:val="decimal"/>
      <w:isLgl/>
      <w:lvlText w:val="%1.%2.%3.%4.%5.%6.%7.%8.%9"/>
      <w:lvlJc w:val="left"/>
      <w:pPr>
        <w:ind w:left="2051" w:hanging="1800"/>
      </w:pPr>
      <w:rPr>
        <w:rFonts w:hint="default"/>
      </w:rPr>
    </w:lvl>
  </w:abstractNum>
  <w:abstractNum w:abstractNumId="22" w15:restartNumberingAfterBreak="0">
    <w:nsid w:val="57174A70"/>
    <w:multiLevelType w:val="hybridMultilevel"/>
    <w:tmpl w:val="D4041584"/>
    <w:lvl w:ilvl="0" w:tplc="CFF467C6">
      <w:start w:val="1"/>
      <w:numFmt w:val="upperLetter"/>
      <w:lvlText w:val="%1."/>
      <w:lvlJc w:val="left"/>
      <w:pPr>
        <w:ind w:left="251" w:hanging="252"/>
      </w:pPr>
      <w:rPr>
        <w:rFonts w:ascii="Arial MT" w:eastAsia="Arial MT" w:hAnsi="Arial MT" w:cs="Arial MT" w:hint="default"/>
        <w:b w:val="0"/>
        <w:bCs w:val="0"/>
        <w:i w:val="0"/>
        <w:iCs w:val="0"/>
        <w:spacing w:val="-1"/>
        <w:w w:val="99"/>
        <w:sz w:val="20"/>
        <w:szCs w:val="20"/>
        <w:lang w:val="es-ES" w:eastAsia="en-US" w:bidi="ar-SA"/>
      </w:rPr>
    </w:lvl>
    <w:lvl w:ilvl="1" w:tplc="AD88ABE0">
      <w:numFmt w:val="bullet"/>
      <w:lvlText w:val="•"/>
      <w:lvlJc w:val="left"/>
      <w:pPr>
        <w:ind w:left="1146" w:hanging="252"/>
      </w:pPr>
      <w:rPr>
        <w:rFonts w:hint="default"/>
        <w:lang w:val="es-ES" w:eastAsia="en-US" w:bidi="ar-SA"/>
      </w:rPr>
    </w:lvl>
    <w:lvl w:ilvl="2" w:tplc="65AE4058">
      <w:numFmt w:val="bullet"/>
      <w:lvlText w:val="•"/>
      <w:lvlJc w:val="left"/>
      <w:pPr>
        <w:ind w:left="2033" w:hanging="252"/>
      </w:pPr>
      <w:rPr>
        <w:rFonts w:hint="default"/>
        <w:lang w:val="es-ES" w:eastAsia="en-US" w:bidi="ar-SA"/>
      </w:rPr>
    </w:lvl>
    <w:lvl w:ilvl="3" w:tplc="F34A1E5C">
      <w:numFmt w:val="bullet"/>
      <w:lvlText w:val="•"/>
      <w:lvlJc w:val="left"/>
      <w:pPr>
        <w:ind w:left="2919" w:hanging="252"/>
      </w:pPr>
      <w:rPr>
        <w:rFonts w:hint="default"/>
        <w:lang w:val="es-ES" w:eastAsia="en-US" w:bidi="ar-SA"/>
      </w:rPr>
    </w:lvl>
    <w:lvl w:ilvl="4" w:tplc="F00ECF84">
      <w:numFmt w:val="bullet"/>
      <w:lvlText w:val="•"/>
      <w:lvlJc w:val="left"/>
      <w:pPr>
        <w:ind w:left="3806" w:hanging="252"/>
      </w:pPr>
      <w:rPr>
        <w:rFonts w:hint="default"/>
        <w:lang w:val="es-ES" w:eastAsia="en-US" w:bidi="ar-SA"/>
      </w:rPr>
    </w:lvl>
    <w:lvl w:ilvl="5" w:tplc="8A5C4B62">
      <w:numFmt w:val="bullet"/>
      <w:lvlText w:val="•"/>
      <w:lvlJc w:val="left"/>
      <w:pPr>
        <w:ind w:left="4692" w:hanging="252"/>
      </w:pPr>
      <w:rPr>
        <w:rFonts w:hint="default"/>
        <w:lang w:val="es-ES" w:eastAsia="en-US" w:bidi="ar-SA"/>
      </w:rPr>
    </w:lvl>
    <w:lvl w:ilvl="6" w:tplc="3D287504">
      <w:numFmt w:val="bullet"/>
      <w:lvlText w:val="•"/>
      <w:lvlJc w:val="left"/>
      <w:pPr>
        <w:ind w:left="5579" w:hanging="252"/>
      </w:pPr>
      <w:rPr>
        <w:rFonts w:hint="default"/>
        <w:lang w:val="es-ES" w:eastAsia="en-US" w:bidi="ar-SA"/>
      </w:rPr>
    </w:lvl>
    <w:lvl w:ilvl="7" w:tplc="9B14C9F8">
      <w:numFmt w:val="bullet"/>
      <w:lvlText w:val="•"/>
      <w:lvlJc w:val="left"/>
      <w:pPr>
        <w:ind w:left="6465" w:hanging="252"/>
      </w:pPr>
      <w:rPr>
        <w:rFonts w:hint="default"/>
        <w:lang w:val="es-ES" w:eastAsia="en-US" w:bidi="ar-SA"/>
      </w:rPr>
    </w:lvl>
    <w:lvl w:ilvl="8" w:tplc="ED929228">
      <w:numFmt w:val="bullet"/>
      <w:lvlText w:val="•"/>
      <w:lvlJc w:val="left"/>
      <w:pPr>
        <w:ind w:left="7352" w:hanging="252"/>
      </w:pPr>
      <w:rPr>
        <w:rFonts w:hint="default"/>
        <w:lang w:val="es-ES" w:eastAsia="en-US" w:bidi="ar-SA"/>
      </w:rPr>
    </w:lvl>
  </w:abstractNum>
  <w:abstractNum w:abstractNumId="23" w15:restartNumberingAfterBreak="0">
    <w:nsid w:val="578D77E6"/>
    <w:multiLevelType w:val="multilevel"/>
    <w:tmpl w:val="272C1BB8"/>
    <w:lvl w:ilvl="0">
      <w:start w:val="1"/>
      <w:numFmt w:val="decimal"/>
      <w:pStyle w:val="Listaconvietas"/>
      <w:lvlText w:val="%1."/>
      <w:lvlJc w:val="left"/>
      <w:pPr>
        <w:ind w:left="1131" w:hanging="708"/>
      </w:pPr>
      <w:rPr>
        <w:rFonts w:ascii="Arial" w:eastAsia="Arial" w:hAnsi="Arial" w:cs="Arial"/>
        <w:sz w:val="22"/>
        <w:szCs w:val="22"/>
      </w:rPr>
    </w:lvl>
    <w:lvl w:ilvl="1">
      <w:numFmt w:val="bullet"/>
      <w:lvlText w:val="•"/>
      <w:lvlJc w:val="left"/>
      <w:pPr>
        <w:ind w:left="1853" w:hanging="710"/>
      </w:pPr>
      <w:rPr>
        <w:rFonts w:ascii="Arial" w:eastAsia="Arial" w:hAnsi="Arial" w:cs="Arial"/>
        <w:sz w:val="22"/>
        <w:szCs w:val="22"/>
      </w:rPr>
    </w:lvl>
    <w:lvl w:ilvl="2">
      <w:numFmt w:val="bullet"/>
      <w:lvlText w:val="•"/>
      <w:lvlJc w:val="left"/>
      <w:pPr>
        <w:ind w:left="1851" w:hanging="711"/>
      </w:pPr>
    </w:lvl>
    <w:lvl w:ilvl="3">
      <w:numFmt w:val="bullet"/>
      <w:lvlText w:val="•"/>
      <w:lvlJc w:val="left"/>
      <w:pPr>
        <w:ind w:left="2893" w:hanging="711"/>
      </w:pPr>
    </w:lvl>
    <w:lvl w:ilvl="4">
      <w:numFmt w:val="bullet"/>
      <w:lvlText w:val="•"/>
      <w:lvlJc w:val="left"/>
      <w:pPr>
        <w:ind w:left="3936" w:hanging="711"/>
      </w:pPr>
    </w:lvl>
    <w:lvl w:ilvl="5">
      <w:numFmt w:val="bullet"/>
      <w:lvlText w:val="•"/>
      <w:lvlJc w:val="left"/>
      <w:pPr>
        <w:ind w:left="4978" w:hanging="711"/>
      </w:pPr>
    </w:lvl>
    <w:lvl w:ilvl="6">
      <w:numFmt w:val="bullet"/>
      <w:lvlText w:val="•"/>
      <w:lvlJc w:val="left"/>
      <w:pPr>
        <w:ind w:left="6021" w:hanging="711"/>
      </w:pPr>
    </w:lvl>
    <w:lvl w:ilvl="7">
      <w:numFmt w:val="bullet"/>
      <w:lvlText w:val="•"/>
      <w:lvlJc w:val="left"/>
      <w:pPr>
        <w:ind w:left="7063" w:hanging="711"/>
      </w:pPr>
    </w:lvl>
    <w:lvl w:ilvl="8">
      <w:numFmt w:val="bullet"/>
      <w:lvlText w:val="•"/>
      <w:lvlJc w:val="left"/>
      <w:pPr>
        <w:ind w:left="8106" w:hanging="711"/>
      </w:pPr>
    </w:lvl>
  </w:abstractNum>
  <w:abstractNum w:abstractNumId="24" w15:restartNumberingAfterBreak="0">
    <w:nsid w:val="617F2254"/>
    <w:multiLevelType w:val="hybridMultilevel"/>
    <w:tmpl w:val="7DC2E94E"/>
    <w:lvl w:ilvl="0" w:tplc="156A0520">
      <w:start w:val="1"/>
      <w:numFmt w:val="decimal"/>
      <w:lvlText w:val="%1."/>
      <w:lvlJc w:val="left"/>
      <w:pPr>
        <w:ind w:left="558" w:hanging="284"/>
      </w:pPr>
      <w:rPr>
        <w:rFonts w:ascii="Arial" w:eastAsia="Arial MT" w:hAnsi="Arial" w:cs="Arial" w:hint="default"/>
        <w:b/>
        <w:bCs w:val="0"/>
        <w:i w:val="0"/>
        <w:iCs w:val="0"/>
        <w:spacing w:val="-1"/>
        <w:w w:val="99"/>
        <w:sz w:val="20"/>
        <w:szCs w:val="20"/>
        <w:lang w:val="es-ES" w:eastAsia="en-US" w:bidi="ar-SA"/>
      </w:rPr>
    </w:lvl>
    <w:lvl w:ilvl="1" w:tplc="1450A238">
      <w:start w:val="1"/>
      <w:numFmt w:val="lowerRoman"/>
      <w:lvlText w:val="%2)"/>
      <w:lvlJc w:val="left"/>
      <w:pPr>
        <w:ind w:left="1139" w:hanging="888"/>
      </w:pPr>
      <w:rPr>
        <w:rFonts w:ascii="Arial MT" w:eastAsia="Arial MT" w:hAnsi="Arial MT" w:cs="Arial MT" w:hint="default"/>
        <w:b w:val="0"/>
        <w:bCs w:val="0"/>
        <w:i w:val="0"/>
        <w:iCs w:val="0"/>
        <w:spacing w:val="-2"/>
        <w:w w:val="99"/>
        <w:sz w:val="20"/>
        <w:szCs w:val="20"/>
        <w:lang w:val="es-ES" w:eastAsia="en-US" w:bidi="ar-SA"/>
      </w:rPr>
    </w:lvl>
    <w:lvl w:ilvl="2" w:tplc="C732458C">
      <w:start w:val="1"/>
      <w:numFmt w:val="upperLetter"/>
      <w:lvlText w:val="%3."/>
      <w:lvlJc w:val="left"/>
      <w:pPr>
        <w:ind w:left="251" w:hanging="245"/>
      </w:pPr>
      <w:rPr>
        <w:rFonts w:ascii="Arial MT" w:eastAsia="Arial MT" w:hAnsi="Arial MT" w:cs="Arial MT" w:hint="default"/>
        <w:b w:val="0"/>
        <w:bCs w:val="0"/>
        <w:i w:val="0"/>
        <w:iCs w:val="0"/>
        <w:spacing w:val="-1"/>
        <w:w w:val="99"/>
        <w:sz w:val="20"/>
        <w:szCs w:val="20"/>
        <w:lang w:val="es-ES" w:eastAsia="en-US" w:bidi="ar-SA"/>
      </w:rPr>
    </w:lvl>
    <w:lvl w:ilvl="3" w:tplc="6B586BA8">
      <w:numFmt w:val="bullet"/>
      <w:lvlText w:val="•"/>
      <w:lvlJc w:val="left"/>
      <w:pPr>
        <w:ind w:left="2138" w:hanging="245"/>
      </w:pPr>
      <w:rPr>
        <w:rFonts w:hint="default"/>
        <w:lang w:val="es-ES" w:eastAsia="en-US" w:bidi="ar-SA"/>
      </w:rPr>
    </w:lvl>
    <w:lvl w:ilvl="4" w:tplc="9A2AEB8A">
      <w:numFmt w:val="bullet"/>
      <w:lvlText w:val="•"/>
      <w:lvlJc w:val="left"/>
      <w:pPr>
        <w:ind w:left="3136" w:hanging="245"/>
      </w:pPr>
      <w:rPr>
        <w:rFonts w:hint="default"/>
        <w:lang w:val="es-ES" w:eastAsia="en-US" w:bidi="ar-SA"/>
      </w:rPr>
    </w:lvl>
    <w:lvl w:ilvl="5" w:tplc="9B00D3EC">
      <w:numFmt w:val="bullet"/>
      <w:lvlText w:val="•"/>
      <w:lvlJc w:val="left"/>
      <w:pPr>
        <w:ind w:left="4134" w:hanging="245"/>
      </w:pPr>
      <w:rPr>
        <w:rFonts w:hint="default"/>
        <w:lang w:val="es-ES" w:eastAsia="en-US" w:bidi="ar-SA"/>
      </w:rPr>
    </w:lvl>
    <w:lvl w:ilvl="6" w:tplc="AE906F18">
      <w:numFmt w:val="bullet"/>
      <w:lvlText w:val="•"/>
      <w:lvlJc w:val="left"/>
      <w:pPr>
        <w:ind w:left="5132" w:hanging="245"/>
      </w:pPr>
      <w:rPr>
        <w:rFonts w:hint="default"/>
        <w:lang w:val="es-ES" w:eastAsia="en-US" w:bidi="ar-SA"/>
      </w:rPr>
    </w:lvl>
    <w:lvl w:ilvl="7" w:tplc="4E4417E4">
      <w:numFmt w:val="bullet"/>
      <w:lvlText w:val="•"/>
      <w:lvlJc w:val="left"/>
      <w:pPr>
        <w:ind w:left="6130" w:hanging="245"/>
      </w:pPr>
      <w:rPr>
        <w:rFonts w:hint="default"/>
        <w:lang w:val="es-ES" w:eastAsia="en-US" w:bidi="ar-SA"/>
      </w:rPr>
    </w:lvl>
    <w:lvl w:ilvl="8" w:tplc="F592865C">
      <w:numFmt w:val="bullet"/>
      <w:lvlText w:val="•"/>
      <w:lvlJc w:val="left"/>
      <w:pPr>
        <w:ind w:left="7129" w:hanging="245"/>
      </w:pPr>
      <w:rPr>
        <w:rFonts w:hint="default"/>
        <w:lang w:val="es-ES" w:eastAsia="en-US" w:bidi="ar-SA"/>
      </w:rPr>
    </w:lvl>
  </w:abstractNum>
  <w:abstractNum w:abstractNumId="25" w15:restartNumberingAfterBreak="0">
    <w:nsid w:val="61A83F05"/>
    <w:multiLevelType w:val="multilevel"/>
    <w:tmpl w:val="B41AC33A"/>
    <w:lvl w:ilvl="0">
      <w:start w:val="1"/>
      <w:numFmt w:val="decimal"/>
      <w:lvlText w:val="1.%1."/>
      <w:lvlJc w:val="left"/>
      <w:pPr>
        <w:ind w:left="283" w:hanging="283"/>
      </w:pPr>
      <w:rPr>
        <w:b/>
        <w:i w:val="0"/>
        <w:strike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66842E03"/>
    <w:multiLevelType w:val="multilevel"/>
    <w:tmpl w:val="C0EA8CE4"/>
    <w:lvl w:ilvl="0">
      <w:start w:val="1"/>
      <w:numFmt w:val="lowerLetter"/>
      <w:lvlText w:val="%1)"/>
      <w:lvlJc w:val="left"/>
      <w:pPr>
        <w:ind w:left="480" w:hanging="480"/>
      </w:pPr>
      <w:rPr>
        <w:rFonts w:ascii="Arial" w:eastAsia="Arial" w:hAnsi="Arial" w:cs="Arial"/>
        <w:b w:val="0"/>
        <w:i w:val="0"/>
        <w:strike w:val="0"/>
        <w:color w:val="000000"/>
        <w:sz w:val="24"/>
        <w:szCs w:val="24"/>
        <w:u w:val="none"/>
        <w:shd w:val="clear" w:color="auto" w:fill="auto"/>
        <w:vertAlign w:val="baseline"/>
      </w:rPr>
    </w:lvl>
    <w:lvl w:ilvl="1">
      <w:start w:val="1"/>
      <w:numFmt w:val="lowerLetter"/>
      <w:lvlText w:val="%2"/>
      <w:lvlJc w:val="left"/>
      <w:pPr>
        <w:ind w:left="1140" w:hanging="1140"/>
      </w:pPr>
      <w:rPr>
        <w:rFonts w:ascii="Calibri" w:eastAsia="Calibri" w:hAnsi="Calibri" w:cs="Calibri"/>
        <w:b w:val="0"/>
        <w:i w:val="0"/>
        <w:strike w:val="0"/>
        <w:color w:val="000000"/>
        <w:sz w:val="26"/>
        <w:szCs w:val="26"/>
        <w:u w:val="none"/>
        <w:shd w:val="clear" w:color="auto" w:fill="auto"/>
        <w:vertAlign w:val="baseline"/>
      </w:rPr>
    </w:lvl>
    <w:lvl w:ilvl="2">
      <w:start w:val="1"/>
      <w:numFmt w:val="lowerRoman"/>
      <w:lvlText w:val="%3"/>
      <w:lvlJc w:val="left"/>
      <w:pPr>
        <w:ind w:left="1860" w:hanging="1860"/>
      </w:pPr>
      <w:rPr>
        <w:rFonts w:ascii="Calibri" w:eastAsia="Calibri" w:hAnsi="Calibri" w:cs="Calibri"/>
        <w:b w:val="0"/>
        <w:i w:val="0"/>
        <w:strike w:val="0"/>
        <w:color w:val="000000"/>
        <w:sz w:val="26"/>
        <w:szCs w:val="26"/>
        <w:u w:val="none"/>
        <w:shd w:val="clear" w:color="auto" w:fill="auto"/>
        <w:vertAlign w:val="baseline"/>
      </w:rPr>
    </w:lvl>
    <w:lvl w:ilvl="3">
      <w:start w:val="1"/>
      <w:numFmt w:val="decimal"/>
      <w:lvlText w:val="%4"/>
      <w:lvlJc w:val="left"/>
      <w:pPr>
        <w:ind w:left="2580" w:hanging="2580"/>
      </w:pPr>
      <w:rPr>
        <w:rFonts w:ascii="Calibri" w:eastAsia="Calibri" w:hAnsi="Calibri" w:cs="Calibri"/>
        <w:b w:val="0"/>
        <w:i w:val="0"/>
        <w:strike w:val="0"/>
        <w:color w:val="000000"/>
        <w:sz w:val="26"/>
        <w:szCs w:val="26"/>
        <w:u w:val="none"/>
        <w:shd w:val="clear" w:color="auto" w:fill="auto"/>
        <w:vertAlign w:val="baseline"/>
      </w:rPr>
    </w:lvl>
    <w:lvl w:ilvl="4">
      <w:start w:val="1"/>
      <w:numFmt w:val="lowerLetter"/>
      <w:lvlText w:val="%5"/>
      <w:lvlJc w:val="left"/>
      <w:pPr>
        <w:ind w:left="3300" w:hanging="3300"/>
      </w:pPr>
      <w:rPr>
        <w:rFonts w:ascii="Calibri" w:eastAsia="Calibri" w:hAnsi="Calibri" w:cs="Calibri"/>
        <w:b w:val="0"/>
        <w:i w:val="0"/>
        <w:strike w:val="0"/>
        <w:color w:val="000000"/>
        <w:sz w:val="26"/>
        <w:szCs w:val="26"/>
        <w:u w:val="none"/>
        <w:shd w:val="clear" w:color="auto" w:fill="auto"/>
        <w:vertAlign w:val="baseline"/>
      </w:rPr>
    </w:lvl>
    <w:lvl w:ilvl="5">
      <w:start w:val="1"/>
      <w:numFmt w:val="lowerRoman"/>
      <w:lvlText w:val="%6"/>
      <w:lvlJc w:val="left"/>
      <w:pPr>
        <w:ind w:left="4020" w:hanging="4020"/>
      </w:pPr>
      <w:rPr>
        <w:rFonts w:ascii="Calibri" w:eastAsia="Calibri" w:hAnsi="Calibri" w:cs="Calibri"/>
        <w:b w:val="0"/>
        <w:i w:val="0"/>
        <w:strike w:val="0"/>
        <w:color w:val="000000"/>
        <w:sz w:val="26"/>
        <w:szCs w:val="26"/>
        <w:u w:val="none"/>
        <w:shd w:val="clear" w:color="auto" w:fill="auto"/>
        <w:vertAlign w:val="baseline"/>
      </w:rPr>
    </w:lvl>
    <w:lvl w:ilvl="6">
      <w:start w:val="1"/>
      <w:numFmt w:val="decimal"/>
      <w:lvlText w:val="%7"/>
      <w:lvlJc w:val="left"/>
      <w:pPr>
        <w:ind w:left="4740" w:hanging="4740"/>
      </w:pPr>
      <w:rPr>
        <w:rFonts w:ascii="Calibri" w:eastAsia="Calibri" w:hAnsi="Calibri" w:cs="Calibri"/>
        <w:b w:val="0"/>
        <w:i w:val="0"/>
        <w:strike w:val="0"/>
        <w:color w:val="000000"/>
        <w:sz w:val="26"/>
        <w:szCs w:val="26"/>
        <w:u w:val="none"/>
        <w:shd w:val="clear" w:color="auto" w:fill="auto"/>
        <w:vertAlign w:val="baseline"/>
      </w:rPr>
    </w:lvl>
    <w:lvl w:ilvl="7">
      <w:start w:val="1"/>
      <w:numFmt w:val="lowerLetter"/>
      <w:lvlText w:val="%8"/>
      <w:lvlJc w:val="left"/>
      <w:pPr>
        <w:ind w:left="5460" w:hanging="5460"/>
      </w:pPr>
      <w:rPr>
        <w:rFonts w:ascii="Calibri" w:eastAsia="Calibri" w:hAnsi="Calibri" w:cs="Calibri"/>
        <w:b w:val="0"/>
        <w:i w:val="0"/>
        <w:strike w:val="0"/>
        <w:color w:val="000000"/>
        <w:sz w:val="26"/>
        <w:szCs w:val="26"/>
        <w:u w:val="none"/>
        <w:shd w:val="clear" w:color="auto" w:fill="auto"/>
        <w:vertAlign w:val="baseline"/>
      </w:rPr>
    </w:lvl>
    <w:lvl w:ilvl="8">
      <w:start w:val="1"/>
      <w:numFmt w:val="lowerRoman"/>
      <w:lvlText w:val="%9"/>
      <w:lvlJc w:val="left"/>
      <w:pPr>
        <w:ind w:left="6180" w:hanging="6180"/>
      </w:pPr>
      <w:rPr>
        <w:rFonts w:ascii="Calibri" w:eastAsia="Calibri" w:hAnsi="Calibri" w:cs="Calibri"/>
        <w:b w:val="0"/>
        <w:i w:val="0"/>
        <w:strike w:val="0"/>
        <w:color w:val="000000"/>
        <w:sz w:val="26"/>
        <w:szCs w:val="26"/>
        <w:u w:val="none"/>
        <w:shd w:val="clear" w:color="auto" w:fill="auto"/>
        <w:vertAlign w:val="baseline"/>
      </w:rPr>
    </w:lvl>
  </w:abstractNum>
  <w:abstractNum w:abstractNumId="27" w15:restartNumberingAfterBreak="0">
    <w:nsid w:val="66F93A0D"/>
    <w:multiLevelType w:val="multilevel"/>
    <w:tmpl w:val="97760DCC"/>
    <w:lvl w:ilvl="0">
      <w:start w:val="1"/>
      <w:numFmt w:val="lowerLetter"/>
      <w:lvlText w:val="%1."/>
      <w:lvlJc w:val="left"/>
      <w:pPr>
        <w:ind w:left="0" w:firstLine="0"/>
      </w:pPr>
      <w:rPr>
        <w:rFonts w:ascii="Calibri" w:eastAsia="Calibri" w:hAnsi="Calibri" w:cs="Calibri"/>
        <w:b w:val="0"/>
        <w:i w:val="0"/>
        <w:strike w:val="0"/>
        <w:color w:val="000000"/>
        <w:sz w:val="26"/>
        <w:szCs w:val="26"/>
        <w:u w:val="none"/>
        <w:shd w:val="clear" w:color="auto" w:fill="auto"/>
        <w:vertAlign w:val="baseline"/>
      </w:rPr>
    </w:lvl>
    <w:lvl w:ilvl="1">
      <w:start w:val="1"/>
      <w:numFmt w:val="lowerLetter"/>
      <w:lvlText w:val="%2"/>
      <w:lvlJc w:val="left"/>
      <w:pPr>
        <w:ind w:left="1080" w:hanging="1080"/>
      </w:pPr>
      <w:rPr>
        <w:rFonts w:ascii="Calibri" w:eastAsia="Calibri" w:hAnsi="Calibri" w:cs="Calibri"/>
        <w:b w:val="0"/>
        <w:i w:val="0"/>
        <w:strike w:val="0"/>
        <w:color w:val="000000"/>
        <w:sz w:val="26"/>
        <w:szCs w:val="26"/>
        <w:u w:val="none"/>
        <w:shd w:val="clear" w:color="auto" w:fill="auto"/>
        <w:vertAlign w:val="baseline"/>
      </w:rPr>
    </w:lvl>
    <w:lvl w:ilvl="2">
      <w:start w:val="1"/>
      <w:numFmt w:val="lowerRoman"/>
      <w:lvlText w:val="%3"/>
      <w:lvlJc w:val="left"/>
      <w:pPr>
        <w:ind w:left="1800" w:hanging="1800"/>
      </w:pPr>
      <w:rPr>
        <w:rFonts w:ascii="Calibri" w:eastAsia="Calibri" w:hAnsi="Calibri" w:cs="Calibri"/>
        <w:b w:val="0"/>
        <w:i w:val="0"/>
        <w:strike w:val="0"/>
        <w:color w:val="000000"/>
        <w:sz w:val="26"/>
        <w:szCs w:val="26"/>
        <w:u w:val="none"/>
        <w:shd w:val="clear" w:color="auto" w:fill="auto"/>
        <w:vertAlign w:val="baseline"/>
      </w:rPr>
    </w:lvl>
    <w:lvl w:ilvl="3">
      <w:start w:val="1"/>
      <w:numFmt w:val="decimal"/>
      <w:lvlText w:val="%4"/>
      <w:lvlJc w:val="left"/>
      <w:pPr>
        <w:ind w:left="2520" w:hanging="2520"/>
      </w:pPr>
      <w:rPr>
        <w:rFonts w:ascii="Calibri" w:eastAsia="Calibri" w:hAnsi="Calibri" w:cs="Calibri"/>
        <w:b w:val="0"/>
        <w:i w:val="0"/>
        <w:strike w:val="0"/>
        <w:color w:val="000000"/>
        <w:sz w:val="26"/>
        <w:szCs w:val="26"/>
        <w:u w:val="none"/>
        <w:shd w:val="clear" w:color="auto" w:fill="auto"/>
        <w:vertAlign w:val="baseline"/>
      </w:rPr>
    </w:lvl>
    <w:lvl w:ilvl="4">
      <w:start w:val="1"/>
      <w:numFmt w:val="lowerLetter"/>
      <w:lvlText w:val="%5"/>
      <w:lvlJc w:val="left"/>
      <w:pPr>
        <w:ind w:left="3240" w:hanging="3240"/>
      </w:pPr>
      <w:rPr>
        <w:rFonts w:ascii="Calibri" w:eastAsia="Calibri" w:hAnsi="Calibri" w:cs="Calibri"/>
        <w:b w:val="0"/>
        <w:i w:val="0"/>
        <w:strike w:val="0"/>
        <w:color w:val="000000"/>
        <w:sz w:val="26"/>
        <w:szCs w:val="26"/>
        <w:u w:val="none"/>
        <w:shd w:val="clear" w:color="auto" w:fill="auto"/>
        <w:vertAlign w:val="baseline"/>
      </w:rPr>
    </w:lvl>
    <w:lvl w:ilvl="5">
      <w:start w:val="1"/>
      <w:numFmt w:val="lowerRoman"/>
      <w:lvlText w:val="%6"/>
      <w:lvlJc w:val="left"/>
      <w:pPr>
        <w:ind w:left="3960" w:hanging="3960"/>
      </w:pPr>
      <w:rPr>
        <w:rFonts w:ascii="Calibri" w:eastAsia="Calibri" w:hAnsi="Calibri" w:cs="Calibri"/>
        <w:b w:val="0"/>
        <w:i w:val="0"/>
        <w:strike w:val="0"/>
        <w:color w:val="000000"/>
        <w:sz w:val="26"/>
        <w:szCs w:val="26"/>
        <w:u w:val="none"/>
        <w:shd w:val="clear" w:color="auto" w:fill="auto"/>
        <w:vertAlign w:val="baseline"/>
      </w:rPr>
    </w:lvl>
    <w:lvl w:ilvl="6">
      <w:start w:val="1"/>
      <w:numFmt w:val="decimal"/>
      <w:lvlText w:val="%7"/>
      <w:lvlJc w:val="left"/>
      <w:pPr>
        <w:ind w:left="4680" w:hanging="4680"/>
      </w:pPr>
      <w:rPr>
        <w:rFonts w:ascii="Calibri" w:eastAsia="Calibri" w:hAnsi="Calibri" w:cs="Calibri"/>
        <w:b w:val="0"/>
        <w:i w:val="0"/>
        <w:strike w:val="0"/>
        <w:color w:val="000000"/>
        <w:sz w:val="26"/>
        <w:szCs w:val="26"/>
        <w:u w:val="none"/>
        <w:shd w:val="clear" w:color="auto" w:fill="auto"/>
        <w:vertAlign w:val="baseline"/>
      </w:rPr>
    </w:lvl>
    <w:lvl w:ilvl="7">
      <w:start w:val="1"/>
      <w:numFmt w:val="lowerLetter"/>
      <w:lvlText w:val="%8"/>
      <w:lvlJc w:val="left"/>
      <w:pPr>
        <w:ind w:left="5400" w:hanging="5400"/>
      </w:pPr>
      <w:rPr>
        <w:rFonts w:ascii="Calibri" w:eastAsia="Calibri" w:hAnsi="Calibri" w:cs="Calibri"/>
        <w:b w:val="0"/>
        <w:i w:val="0"/>
        <w:strike w:val="0"/>
        <w:color w:val="000000"/>
        <w:sz w:val="26"/>
        <w:szCs w:val="26"/>
        <w:u w:val="none"/>
        <w:shd w:val="clear" w:color="auto" w:fill="auto"/>
        <w:vertAlign w:val="baseline"/>
      </w:rPr>
    </w:lvl>
    <w:lvl w:ilvl="8">
      <w:start w:val="1"/>
      <w:numFmt w:val="lowerRoman"/>
      <w:lvlText w:val="%9"/>
      <w:lvlJc w:val="left"/>
      <w:pPr>
        <w:ind w:left="6120" w:hanging="6120"/>
      </w:pPr>
      <w:rPr>
        <w:rFonts w:ascii="Calibri" w:eastAsia="Calibri" w:hAnsi="Calibri" w:cs="Calibri"/>
        <w:b w:val="0"/>
        <w:i w:val="0"/>
        <w:strike w:val="0"/>
        <w:color w:val="000000"/>
        <w:sz w:val="26"/>
        <w:szCs w:val="26"/>
        <w:u w:val="none"/>
        <w:shd w:val="clear" w:color="auto" w:fill="auto"/>
        <w:vertAlign w:val="baseline"/>
      </w:rPr>
    </w:lvl>
  </w:abstractNum>
  <w:abstractNum w:abstractNumId="28" w15:restartNumberingAfterBreak="0">
    <w:nsid w:val="68DD26C3"/>
    <w:multiLevelType w:val="multilevel"/>
    <w:tmpl w:val="979A5BFC"/>
    <w:lvl w:ilvl="0">
      <w:start w:val="1"/>
      <w:numFmt w:val="lowerLetter"/>
      <w:lvlText w:val="%1)"/>
      <w:lvlJc w:val="left"/>
      <w:pPr>
        <w:ind w:left="357" w:hanging="357"/>
      </w:pPr>
      <w:rPr>
        <w:rFonts w:ascii="Calibri" w:eastAsia="Calibri" w:hAnsi="Calibri" w:cs="Calibri"/>
        <w:b/>
        <w:i w:val="0"/>
        <w:strike w:val="0"/>
        <w:color w:val="000000"/>
        <w:sz w:val="26"/>
        <w:szCs w:val="26"/>
        <w:u w:val="none"/>
        <w:shd w:val="clear" w:color="auto" w:fill="auto"/>
        <w:vertAlign w:val="baseline"/>
      </w:rPr>
    </w:lvl>
    <w:lvl w:ilvl="1">
      <w:start w:val="1"/>
      <w:numFmt w:val="lowerLetter"/>
      <w:lvlText w:val="%2"/>
      <w:lvlJc w:val="left"/>
      <w:pPr>
        <w:ind w:left="1080" w:hanging="1080"/>
      </w:pPr>
      <w:rPr>
        <w:rFonts w:ascii="Calibri" w:eastAsia="Calibri" w:hAnsi="Calibri" w:cs="Calibri"/>
        <w:b w:val="0"/>
        <w:i w:val="0"/>
        <w:strike w:val="0"/>
        <w:color w:val="000000"/>
        <w:sz w:val="26"/>
        <w:szCs w:val="26"/>
        <w:u w:val="none"/>
        <w:shd w:val="clear" w:color="auto" w:fill="auto"/>
        <w:vertAlign w:val="baseline"/>
      </w:rPr>
    </w:lvl>
    <w:lvl w:ilvl="2">
      <w:start w:val="1"/>
      <w:numFmt w:val="lowerRoman"/>
      <w:lvlText w:val="%3"/>
      <w:lvlJc w:val="left"/>
      <w:pPr>
        <w:ind w:left="1800" w:hanging="1800"/>
      </w:pPr>
      <w:rPr>
        <w:rFonts w:ascii="Calibri" w:eastAsia="Calibri" w:hAnsi="Calibri" w:cs="Calibri"/>
        <w:b w:val="0"/>
        <w:i w:val="0"/>
        <w:strike w:val="0"/>
        <w:color w:val="000000"/>
        <w:sz w:val="26"/>
        <w:szCs w:val="26"/>
        <w:u w:val="none"/>
        <w:shd w:val="clear" w:color="auto" w:fill="auto"/>
        <w:vertAlign w:val="baseline"/>
      </w:rPr>
    </w:lvl>
    <w:lvl w:ilvl="3">
      <w:start w:val="1"/>
      <w:numFmt w:val="decimal"/>
      <w:lvlText w:val="%4"/>
      <w:lvlJc w:val="left"/>
      <w:pPr>
        <w:ind w:left="2520" w:hanging="2520"/>
      </w:pPr>
      <w:rPr>
        <w:rFonts w:ascii="Calibri" w:eastAsia="Calibri" w:hAnsi="Calibri" w:cs="Calibri"/>
        <w:b w:val="0"/>
        <w:i w:val="0"/>
        <w:strike w:val="0"/>
        <w:color w:val="000000"/>
        <w:sz w:val="26"/>
        <w:szCs w:val="26"/>
        <w:u w:val="none"/>
        <w:shd w:val="clear" w:color="auto" w:fill="auto"/>
        <w:vertAlign w:val="baseline"/>
      </w:rPr>
    </w:lvl>
    <w:lvl w:ilvl="4">
      <w:start w:val="1"/>
      <w:numFmt w:val="lowerLetter"/>
      <w:lvlText w:val="%5"/>
      <w:lvlJc w:val="left"/>
      <w:pPr>
        <w:ind w:left="3240" w:hanging="3240"/>
      </w:pPr>
      <w:rPr>
        <w:rFonts w:ascii="Calibri" w:eastAsia="Calibri" w:hAnsi="Calibri" w:cs="Calibri"/>
        <w:b w:val="0"/>
        <w:i w:val="0"/>
        <w:strike w:val="0"/>
        <w:color w:val="000000"/>
        <w:sz w:val="26"/>
        <w:szCs w:val="26"/>
        <w:u w:val="none"/>
        <w:shd w:val="clear" w:color="auto" w:fill="auto"/>
        <w:vertAlign w:val="baseline"/>
      </w:rPr>
    </w:lvl>
    <w:lvl w:ilvl="5">
      <w:start w:val="1"/>
      <w:numFmt w:val="lowerRoman"/>
      <w:lvlText w:val="%6"/>
      <w:lvlJc w:val="left"/>
      <w:pPr>
        <w:ind w:left="3960" w:hanging="3960"/>
      </w:pPr>
      <w:rPr>
        <w:rFonts w:ascii="Calibri" w:eastAsia="Calibri" w:hAnsi="Calibri" w:cs="Calibri"/>
        <w:b w:val="0"/>
        <w:i w:val="0"/>
        <w:strike w:val="0"/>
        <w:color w:val="000000"/>
        <w:sz w:val="26"/>
        <w:szCs w:val="26"/>
        <w:u w:val="none"/>
        <w:shd w:val="clear" w:color="auto" w:fill="auto"/>
        <w:vertAlign w:val="baseline"/>
      </w:rPr>
    </w:lvl>
    <w:lvl w:ilvl="6">
      <w:start w:val="1"/>
      <w:numFmt w:val="decimal"/>
      <w:lvlText w:val="%7"/>
      <w:lvlJc w:val="left"/>
      <w:pPr>
        <w:ind w:left="4680" w:hanging="4680"/>
      </w:pPr>
      <w:rPr>
        <w:rFonts w:ascii="Calibri" w:eastAsia="Calibri" w:hAnsi="Calibri" w:cs="Calibri"/>
        <w:b w:val="0"/>
        <w:i w:val="0"/>
        <w:strike w:val="0"/>
        <w:color w:val="000000"/>
        <w:sz w:val="26"/>
        <w:szCs w:val="26"/>
        <w:u w:val="none"/>
        <w:shd w:val="clear" w:color="auto" w:fill="auto"/>
        <w:vertAlign w:val="baseline"/>
      </w:rPr>
    </w:lvl>
    <w:lvl w:ilvl="7">
      <w:start w:val="1"/>
      <w:numFmt w:val="lowerLetter"/>
      <w:lvlText w:val="%8"/>
      <w:lvlJc w:val="left"/>
      <w:pPr>
        <w:ind w:left="5400" w:hanging="5400"/>
      </w:pPr>
      <w:rPr>
        <w:rFonts w:ascii="Calibri" w:eastAsia="Calibri" w:hAnsi="Calibri" w:cs="Calibri"/>
        <w:b w:val="0"/>
        <w:i w:val="0"/>
        <w:strike w:val="0"/>
        <w:color w:val="000000"/>
        <w:sz w:val="26"/>
        <w:szCs w:val="26"/>
        <w:u w:val="none"/>
        <w:shd w:val="clear" w:color="auto" w:fill="auto"/>
        <w:vertAlign w:val="baseline"/>
      </w:rPr>
    </w:lvl>
    <w:lvl w:ilvl="8">
      <w:start w:val="1"/>
      <w:numFmt w:val="lowerRoman"/>
      <w:lvlText w:val="%9"/>
      <w:lvlJc w:val="left"/>
      <w:pPr>
        <w:ind w:left="6120" w:hanging="6120"/>
      </w:pPr>
      <w:rPr>
        <w:rFonts w:ascii="Calibri" w:eastAsia="Calibri" w:hAnsi="Calibri" w:cs="Calibri"/>
        <w:b w:val="0"/>
        <w:i w:val="0"/>
        <w:strike w:val="0"/>
        <w:color w:val="000000"/>
        <w:sz w:val="26"/>
        <w:szCs w:val="26"/>
        <w:u w:val="none"/>
        <w:shd w:val="clear" w:color="auto" w:fill="auto"/>
        <w:vertAlign w:val="baseline"/>
      </w:rPr>
    </w:lvl>
  </w:abstractNum>
  <w:abstractNum w:abstractNumId="29" w15:restartNumberingAfterBreak="0">
    <w:nsid w:val="6EF73D88"/>
    <w:multiLevelType w:val="multilevel"/>
    <w:tmpl w:val="BB6E1D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0" w15:restartNumberingAfterBreak="0">
    <w:nsid w:val="77F074B0"/>
    <w:multiLevelType w:val="hybridMultilevel"/>
    <w:tmpl w:val="C122C854"/>
    <w:lvl w:ilvl="0" w:tplc="C270D722">
      <w:numFmt w:val="bullet"/>
      <w:lvlText w:val=""/>
      <w:lvlJc w:val="left"/>
      <w:pPr>
        <w:ind w:left="971" w:hanging="360"/>
      </w:pPr>
      <w:rPr>
        <w:rFonts w:ascii="Symbol" w:eastAsia="Symbol" w:hAnsi="Symbol" w:cs="Symbol" w:hint="default"/>
        <w:b w:val="0"/>
        <w:bCs w:val="0"/>
        <w:i w:val="0"/>
        <w:iCs w:val="0"/>
        <w:spacing w:val="0"/>
        <w:w w:val="99"/>
        <w:sz w:val="20"/>
        <w:szCs w:val="20"/>
        <w:lang w:val="es-ES" w:eastAsia="en-US" w:bidi="ar-SA"/>
      </w:rPr>
    </w:lvl>
    <w:lvl w:ilvl="1" w:tplc="DAB04A28">
      <w:numFmt w:val="bullet"/>
      <w:lvlText w:val="•"/>
      <w:lvlJc w:val="left"/>
      <w:pPr>
        <w:ind w:left="1794" w:hanging="360"/>
      </w:pPr>
      <w:rPr>
        <w:rFonts w:hint="default"/>
        <w:lang w:val="es-ES" w:eastAsia="en-US" w:bidi="ar-SA"/>
      </w:rPr>
    </w:lvl>
    <w:lvl w:ilvl="2" w:tplc="3BD00FF0">
      <w:numFmt w:val="bullet"/>
      <w:lvlText w:val="•"/>
      <w:lvlJc w:val="left"/>
      <w:pPr>
        <w:ind w:left="2609" w:hanging="360"/>
      </w:pPr>
      <w:rPr>
        <w:rFonts w:hint="default"/>
        <w:lang w:val="es-ES" w:eastAsia="en-US" w:bidi="ar-SA"/>
      </w:rPr>
    </w:lvl>
    <w:lvl w:ilvl="3" w:tplc="ADECC0D6">
      <w:numFmt w:val="bullet"/>
      <w:lvlText w:val="•"/>
      <w:lvlJc w:val="left"/>
      <w:pPr>
        <w:ind w:left="3423" w:hanging="360"/>
      </w:pPr>
      <w:rPr>
        <w:rFonts w:hint="default"/>
        <w:lang w:val="es-ES" w:eastAsia="en-US" w:bidi="ar-SA"/>
      </w:rPr>
    </w:lvl>
    <w:lvl w:ilvl="4" w:tplc="83749364">
      <w:numFmt w:val="bullet"/>
      <w:lvlText w:val="•"/>
      <w:lvlJc w:val="left"/>
      <w:pPr>
        <w:ind w:left="4238" w:hanging="360"/>
      </w:pPr>
      <w:rPr>
        <w:rFonts w:hint="default"/>
        <w:lang w:val="es-ES" w:eastAsia="en-US" w:bidi="ar-SA"/>
      </w:rPr>
    </w:lvl>
    <w:lvl w:ilvl="5" w:tplc="F2925D16">
      <w:numFmt w:val="bullet"/>
      <w:lvlText w:val="•"/>
      <w:lvlJc w:val="left"/>
      <w:pPr>
        <w:ind w:left="5052" w:hanging="360"/>
      </w:pPr>
      <w:rPr>
        <w:rFonts w:hint="default"/>
        <w:lang w:val="es-ES" w:eastAsia="en-US" w:bidi="ar-SA"/>
      </w:rPr>
    </w:lvl>
    <w:lvl w:ilvl="6" w:tplc="A638446E">
      <w:numFmt w:val="bullet"/>
      <w:lvlText w:val="•"/>
      <w:lvlJc w:val="left"/>
      <w:pPr>
        <w:ind w:left="5867" w:hanging="360"/>
      </w:pPr>
      <w:rPr>
        <w:rFonts w:hint="default"/>
        <w:lang w:val="es-ES" w:eastAsia="en-US" w:bidi="ar-SA"/>
      </w:rPr>
    </w:lvl>
    <w:lvl w:ilvl="7" w:tplc="8F0A17C0">
      <w:numFmt w:val="bullet"/>
      <w:lvlText w:val="•"/>
      <w:lvlJc w:val="left"/>
      <w:pPr>
        <w:ind w:left="6681" w:hanging="360"/>
      </w:pPr>
      <w:rPr>
        <w:rFonts w:hint="default"/>
        <w:lang w:val="es-ES" w:eastAsia="en-US" w:bidi="ar-SA"/>
      </w:rPr>
    </w:lvl>
    <w:lvl w:ilvl="8" w:tplc="A51A4C88">
      <w:numFmt w:val="bullet"/>
      <w:lvlText w:val="•"/>
      <w:lvlJc w:val="left"/>
      <w:pPr>
        <w:ind w:left="7496" w:hanging="360"/>
      </w:pPr>
      <w:rPr>
        <w:rFonts w:hint="default"/>
        <w:lang w:val="es-ES" w:eastAsia="en-US" w:bidi="ar-SA"/>
      </w:rPr>
    </w:lvl>
  </w:abstractNum>
  <w:abstractNum w:abstractNumId="31" w15:restartNumberingAfterBreak="0">
    <w:nsid w:val="78756CA1"/>
    <w:multiLevelType w:val="multilevel"/>
    <w:tmpl w:val="7890B6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5"/>
  </w:num>
  <w:num w:numId="2">
    <w:abstractNumId w:val="29"/>
  </w:num>
  <w:num w:numId="3">
    <w:abstractNumId w:val="5"/>
  </w:num>
  <w:num w:numId="4">
    <w:abstractNumId w:val="14"/>
  </w:num>
  <w:num w:numId="5">
    <w:abstractNumId w:val="1"/>
  </w:num>
  <w:num w:numId="6">
    <w:abstractNumId w:val="27"/>
  </w:num>
  <w:num w:numId="7">
    <w:abstractNumId w:val="25"/>
  </w:num>
  <w:num w:numId="8">
    <w:abstractNumId w:val="3"/>
  </w:num>
  <w:num w:numId="9">
    <w:abstractNumId w:val="2"/>
  </w:num>
  <w:num w:numId="10">
    <w:abstractNumId w:val="20"/>
  </w:num>
  <w:num w:numId="11">
    <w:abstractNumId w:val="4"/>
  </w:num>
  <w:num w:numId="12">
    <w:abstractNumId w:val="26"/>
  </w:num>
  <w:num w:numId="13">
    <w:abstractNumId w:val="23"/>
  </w:num>
  <w:num w:numId="14">
    <w:abstractNumId w:val="28"/>
  </w:num>
  <w:num w:numId="15">
    <w:abstractNumId w:val="7"/>
  </w:num>
  <w:num w:numId="16">
    <w:abstractNumId w:val="0"/>
  </w:num>
  <w:num w:numId="17">
    <w:abstractNumId w:val="8"/>
  </w:num>
  <w:num w:numId="18">
    <w:abstractNumId w:val="31"/>
  </w:num>
  <w:num w:numId="19">
    <w:abstractNumId w:val="21"/>
  </w:num>
  <w:num w:numId="20">
    <w:abstractNumId w:val="16"/>
  </w:num>
  <w:num w:numId="21">
    <w:abstractNumId w:val="13"/>
  </w:num>
  <w:num w:numId="22">
    <w:abstractNumId w:val="30"/>
  </w:num>
  <w:num w:numId="23">
    <w:abstractNumId w:val="24"/>
  </w:num>
  <w:num w:numId="24">
    <w:abstractNumId w:val="6"/>
  </w:num>
  <w:num w:numId="25">
    <w:abstractNumId w:val="17"/>
  </w:num>
  <w:num w:numId="26">
    <w:abstractNumId w:val="22"/>
  </w:num>
  <w:num w:numId="27">
    <w:abstractNumId w:val="19"/>
  </w:num>
  <w:num w:numId="28">
    <w:abstractNumId w:val="11"/>
  </w:num>
  <w:num w:numId="29">
    <w:abstractNumId w:val="18"/>
  </w:num>
  <w:num w:numId="30">
    <w:abstractNumId w:val="10"/>
  </w:num>
  <w:num w:numId="31">
    <w:abstractNumId w:val="12"/>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08"/>
  <w:hyphenationZone w:val="425"/>
  <w:drawingGridHorizontalSpacing w:val="110"/>
  <w:drawingGridVerticalSpacing w:val="299"/>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098"/>
    <w:rsid w:val="0034593D"/>
    <w:rsid w:val="0062518F"/>
    <w:rsid w:val="00673098"/>
    <w:rsid w:val="00AA4E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57FC4D78"/>
  <w15:chartTrackingRefBased/>
  <w15:docId w15:val="{7CF5F016-131F-4093-B07A-63EE40F81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3098"/>
    <w:pPr>
      <w:spacing w:after="3" w:line="250" w:lineRule="auto"/>
      <w:ind w:left="10" w:hanging="10"/>
      <w:jc w:val="both"/>
    </w:pPr>
    <w:rPr>
      <w:rFonts w:ascii="Calibri" w:eastAsia="Calibri" w:hAnsi="Calibri" w:cs="Calibri"/>
      <w:color w:val="000000"/>
      <w:kern w:val="0"/>
      <w:sz w:val="26"/>
      <w:szCs w:val="26"/>
      <w:lang w:eastAsia="es-CO"/>
      <w14:ligatures w14:val="none"/>
    </w:rPr>
  </w:style>
  <w:style w:type="paragraph" w:styleId="Ttulo1">
    <w:name w:val="heading 1"/>
    <w:basedOn w:val="Normal"/>
    <w:next w:val="Normal"/>
    <w:link w:val="Ttulo1Car"/>
    <w:uiPriority w:val="9"/>
    <w:qFormat/>
    <w:rsid w:val="0067309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ar"/>
    <w:uiPriority w:val="9"/>
    <w:unhideWhenUsed/>
    <w:qFormat/>
    <w:rsid w:val="00673098"/>
    <w:pPr>
      <w:keepNext/>
      <w:keepLines/>
      <w:spacing w:before="200" w:after="0"/>
      <w:outlineLvl w:val="1"/>
    </w:pPr>
    <w:rPr>
      <w:rFonts w:asciiTheme="majorHAnsi" w:eastAsiaTheme="majorEastAsia" w:hAnsiTheme="majorHAnsi" w:cstheme="majorBidi"/>
      <w:b/>
      <w:bCs/>
      <w:color w:val="4472C4" w:themeColor="accent1"/>
    </w:rPr>
  </w:style>
  <w:style w:type="paragraph" w:styleId="Ttulo3">
    <w:name w:val="heading 3"/>
    <w:basedOn w:val="Normal"/>
    <w:next w:val="Normal"/>
    <w:link w:val="Ttulo3Car"/>
    <w:uiPriority w:val="9"/>
    <w:unhideWhenUsed/>
    <w:qFormat/>
    <w:rsid w:val="00673098"/>
    <w:pPr>
      <w:keepNext/>
      <w:keepLines/>
      <w:spacing w:before="200" w:after="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ar"/>
    <w:rsid w:val="00673098"/>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rsid w:val="00673098"/>
    <w:pPr>
      <w:keepNext/>
      <w:keepLines/>
      <w:spacing w:before="200" w:after="0"/>
      <w:outlineLvl w:val="4"/>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uiPriority w:val="9"/>
    <w:semiHidden/>
    <w:unhideWhenUsed/>
    <w:qFormat/>
    <w:rsid w:val="00673098"/>
    <w:pPr>
      <w:keepNext/>
      <w:keepLines/>
      <w:spacing w:before="200" w:after="0"/>
      <w:outlineLvl w:val="5"/>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73098"/>
    <w:rPr>
      <w:rFonts w:asciiTheme="majorHAnsi" w:eastAsiaTheme="majorEastAsia" w:hAnsiTheme="majorHAnsi" w:cstheme="majorBidi"/>
      <w:b/>
      <w:bCs/>
      <w:color w:val="2F5496" w:themeColor="accent1" w:themeShade="BF"/>
      <w:kern w:val="0"/>
      <w:sz w:val="28"/>
      <w:szCs w:val="28"/>
      <w:lang w:eastAsia="es-CO"/>
      <w14:ligatures w14:val="none"/>
    </w:rPr>
  </w:style>
  <w:style w:type="character" w:customStyle="1" w:styleId="Ttulo2Car">
    <w:name w:val="Título 2 Car"/>
    <w:basedOn w:val="Fuentedeprrafopredeter"/>
    <w:link w:val="Ttulo2"/>
    <w:uiPriority w:val="9"/>
    <w:rsid w:val="00673098"/>
    <w:rPr>
      <w:rFonts w:asciiTheme="majorHAnsi" w:eastAsiaTheme="majorEastAsia" w:hAnsiTheme="majorHAnsi" w:cstheme="majorBidi"/>
      <w:b/>
      <w:bCs/>
      <w:color w:val="4472C4" w:themeColor="accent1"/>
      <w:kern w:val="0"/>
      <w:sz w:val="26"/>
      <w:szCs w:val="26"/>
      <w:lang w:eastAsia="es-CO"/>
      <w14:ligatures w14:val="none"/>
    </w:rPr>
  </w:style>
  <w:style w:type="character" w:customStyle="1" w:styleId="Ttulo3Car">
    <w:name w:val="Título 3 Car"/>
    <w:basedOn w:val="Fuentedeprrafopredeter"/>
    <w:link w:val="Ttulo3"/>
    <w:uiPriority w:val="9"/>
    <w:rsid w:val="00673098"/>
    <w:rPr>
      <w:rFonts w:asciiTheme="majorHAnsi" w:eastAsiaTheme="majorEastAsia" w:hAnsiTheme="majorHAnsi" w:cstheme="majorBidi"/>
      <w:b/>
      <w:bCs/>
      <w:color w:val="4472C4" w:themeColor="accent1"/>
      <w:kern w:val="0"/>
      <w:sz w:val="26"/>
      <w:szCs w:val="26"/>
      <w:lang w:eastAsia="es-CO"/>
      <w14:ligatures w14:val="none"/>
    </w:rPr>
  </w:style>
  <w:style w:type="character" w:customStyle="1" w:styleId="Ttulo4Car">
    <w:name w:val="Título 4 Car"/>
    <w:basedOn w:val="Fuentedeprrafopredeter"/>
    <w:link w:val="Ttulo4"/>
    <w:rsid w:val="00673098"/>
    <w:rPr>
      <w:rFonts w:ascii="Calibri" w:eastAsia="Calibri" w:hAnsi="Calibri" w:cs="Calibri"/>
      <w:b/>
      <w:color w:val="000000"/>
      <w:kern w:val="0"/>
      <w:sz w:val="24"/>
      <w:szCs w:val="24"/>
      <w:lang w:eastAsia="es-CO"/>
      <w14:ligatures w14:val="none"/>
    </w:rPr>
  </w:style>
  <w:style w:type="character" w:customStyle="1" w:styleId="Ttulo5Car">
    <w:name w:val="Título 5 Car"/>
    <w:basedOn w:val="Fuentedeprrafopredeter"/>
    <w:link w:val="Ttulo5"/>
    <w:uiPriority w:val="9"/>
    <w:semiHidden/>
    <w:rsid w:val="00673098"/>
    <w:rPr>
      <w:rFonts w:asciiTheme="majorHAnsi" w:eastAsiaTheme="majorEastAsia" w:hAnsiTheme="majorHAnsi" w:cstheme="majorBidi"/>
      <w:color w:val="1F3763" w:themeColor="accent1" w:themeShade="7F"/>
      <w:kern w:val="0"/>
      <w:sz w:val="26"/>
      <w:szCs w:val="26"/>
      <w:lang w:eastAsia="es-CO"/>
      <w14:ligatures w14:val="none"/>
    </w:rPr>
  </w:style>
  <w:style w:type="character" w:customStyle="1" w:styleId="Ttulo6Car">
    <w:name w:val="Título 6 Car"/>
    <w:basedOn w:val="Fuentedeprrafopredeter"/>
    <w:link w:val="Ttulo6"/>
    <w:uiPriority w:val="9"/>
    <w:semiHidden/>
    <w:rsid w:val="00673098"/>
    <w:rPr>
      <w:rFonts w:asciiTheme="majorHAnsi" w:eastAsiaTheme="majorEastAsia" w:hAnsiTheme="majorHAnsi" w:cstheme="majorBidi"/>
      <w:i/>
      <w:iCs/>
      <w:color w:val="1F3763" w:themeColor="accent1" w:themeShade="7F"/>
      <w:kern w:val="0"/>
      <w:sz w:val="26"/>
      <w:szCs w:val="26"/>
      <w:lang w:eastAsia="es-CO"/>
      <w14:ligatures w14:val="none"/>
    </w:rPr>
  </w:style>
  <w:style w:type="table" w:customStyle="1" w:styleId="TableNormal">
    <w:name w:val="Table Normal"/>
    <w:uiPriority w:val="2"/>
    <w:rsid w:val="00673098"/>
    <w:pPr>
      <w:spacing w:after="3" w:line="250" w:lineRule="auto"/>
      <w:ind w:left="10" w:hanging="20"/>
      <w:jc w:val="both"/>
    </w:pPr>
    <w:rPr>
      <w:rFonts w:ascii="Calibri" w:eastAsia="Calibri" w:hAnsi="Calibri" w:cs="Calibri"/>
      <w:kern w:val="0"/>
      <w:sz w:val="26"/>
      <w:szCs w:val="26"/>
      <w:lang w:eastAsia="es-CO"/>
      <w14:ligatures w14:val="none"/>
    </w:rPr>
    <w:tblPr>
      <w:tblCellMar>
        <w:top w:w="0" w:type="dxa"/>
        <w:left w:w="0" w:type="dxa"/>
        <w:bottom w:w="0" w:type="dxa"/>
        <w:right w:w="0" w:type="dxa"/>
      </w:tblCellMar>
    </w:tblPr>
  </w:style>
  <w:style w:type="paragraph" w:styleId="Ttulo">
    <w:name w:val="Title"/>
    <w:basedOn w:val="Normal"/>
    <w:next w:val="Normal"/>
    <w:link w:val="TtuloCar"/>
    <w:rsid w:val="00673098"/>
    <w:pPr>
      <w:keepNext/>
      <w:keepLines/>
      <w:spacing w:before="480" w:after="120"/>
    </w:pPr>
    <w:rPr>
      <w:b/>
      <w:sz w:val="72"/>
      <w:szCs w:val="72"/>
    </w:rPr>
  </w:style>
  <w:style w:type="character" w:customStyle="1" w:styleId="TtuloCar">
    <w:name w:val="Título Car"/>
    <w:basedOn w:val="Fuentedeprrafopredeter"/>
    <w:link w:val="Ttulo"/>
    <w:rsid w:val="00673098"/>
    <w:rPr>
      <w:rFonts w:ascii="Calibri" w:eastAsia="Calibri" w:hAnsi="Calibri" w:cs="Calibri"/>
      <w:b/>
      <w:color w:val="000000"/>
      <w:kern w:val="0"/>
      <w:sz w:val="72"/>
      <w:szCs w:val="72"/>
      <w:lang w:eastAsia="es-CO"/>
      <w14:ligatures w14:val="none"/>
    </w:rPr>
  </w:style>
  <w:style w:type="table" w:customStyle="1" w:styleId="TableGrid">
    <w:name w:val="TableGrid"/>
    <w:rsid w:val="00673098"/>
    <w:pPr>
      <w:spacing w:after="0" w:line="240" w:lineRule="auto"/>
      <w:ind w:left="10" w:hanging="20"/>
      <w:jc w:val="both"/>
    </w:pPr>
    <w:rPr>
      <w:rFonts w:ascii="Calibri" w:eastAsia="Times New Roman" w:hAnsi="Calibri" w:cs="Times New Roman"/>
      <w:kern w:val="0"/>
      <w:sz w:val="26"/>
      <w:szCs w:val="26"/>
      <w:lang w:eastAsia="es-CO"/>
      <w14:ligatures w14:val="none"/>
    </w:rPr>
    <w:tblPr>
      <w:tblCellMar>
        <w:top w:w="0" w:type="dxa"/>
        <w:left w:w="0" w:type="dxa"/>
        <w:bottom w:w="0" w:type="dxa"/>
        <w:right w:w="0" w:type="dxa"/>
      </w:tblCellMar>
    </w:tblPr>
  </w:style>
  <w:style w:type="paragraph" w:styleId="Piedepgina">
    <w:name w:val="footer"/>
    <w:basedOn w:val="Normal"/>
    <w:link w:val="PiedepginaCar"/>
    <w:uiPriority w:val="99"/>
    <w:unhideWhenUsed/>
    <w:rsid w:val="00673098"/>
    <w:pPr>
      <w:tabs>
        <w:tab w:val="center" w:pos="4419"/>
        <w:tab w:val="right" w:pos="8838"/>
      </w:tabs>
    </w:pPr>
  </w:style>
  <w:style w:type="character" w:customStyle="1" w:styleId="PiedepginaCar">
    <w:name w:val="Pie de página Car"/>
    <w:basedOn w:val="Fuentedeprrafopredeter"/>
    <w:link w:val="Piedepgina"/>
    <w:uiPriority w:val="99"/>
    <w:rsid w:val="00673098"/>
    <w:rPr>
      <w:rFonts w:ascii="Calibri" w:eastAsia="Calibri" w:hAnsi="Calibri" w:cs="Calibri"/>
      <w:color w:val="000000"/>
      <w:kern w:val="0"/>
      <w:sz w:val="26"/>
      <w:szCs w:val="26"/>
      <w:lang w:eastAsia="es-CO"/>
      <w14:ligatures w14:val="none"/>
    </w:rPr>
  </w:style>
  <w:style w:type="paragraph" w:styleId="Prrafodelista">
    <w:name w:val="List Paragraph"/>
    <w:aliases w:val="Fotografía,Bullet List,FooterText,numbered,Paragraphe de liste1,lp1,Scitum normal,HOJA,Bolita,Párrafo de lista4,BOLADEF,Párrafo de lista3,Párrafo de lista21,BOLA,Nivel 1 OS,Colorful List Accent 1,List Paragraph,Colorful List - Accent 11"/>
    <w:basedOn w:val="Normal"/>
    <w:link w:val="PrrafodelistaCar"/>
    <w:uiPriority w:val="34"/>
    <w:qFormat/>
    <w:rsid w:val="00673098"/>
    <w:pPr>
      <w:ind w:left="720"/>
      <w:contextualSpacing/>
    </w:pPr>
  </w:style>
  <w:style w:type="character" w:styleId="Hipervnculo">
    <w:name w:val="Hyperlink"/>
    <w:basedOn w:val="Fuentedeprrafopredeter"/>
    <w:uiPriority w:val="99"/>
    <w:unhideWhenUsed/>
    <w:rsid w:val="00673098"/>
    <w:rPr>
      <w:color w:val="0563C1" w:themeColor="hyperlink"/>
      <w:u w:val="single"/>
    </w:rPr>
  </w:style>
  <w:style w:type="paragraph" w:styleId="Encabezado">
    <w:name w:val="header"/>
    <w:basedOn w:val="Normal"/>
    <w:link w:val="EncabezadoCar"/>
    <w:uiPriority w:val="99"/>
    <w:unhideWhenUsed/>
    <w:rsid w:val="0067309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73098"/>
    <w:rPr>
      <w:rFonts w:ascii="Calibri" w:eastAsia="Calibri" w:hAnsi="Calibri" w:cs="Calibri"/>
      <w:color w:val="000000"/>
      <w:kern w:val="0"/>
      <w:sz w:val="26"/>
      <w:szCs w:val="26"/>
      <w:lang w:eastAsia="es-CO"/>
      <w14:ligatures w14:val="none"/>
    </w:rPr>
  </w:style>
  <w:style w:type="paragraph" w:styleId="TtuloTDC">
    <w:name w:val="TOC Heading"/>
    <w:basedOn w:val="Ttulo1"/>
    <w:next w:val="Normal"/>
    <w:uiPriority w:val="39"/>
    <w:semiHidden/>
    <w:unhideWhenUsed/>
    <w:qFormat/>
    <w:rsid w:val="00673098"/>
    <w:pPr>
      <w:spacing w:line="276" w:lineRule="auto"/>
      <w:ind w:left="0" w:firstLine="0"/>
      <w:jc w:val="left"/>
      <w:outlineLvl w:val="9"/>
    </w:pPr>
  </w:style>
  <w:style w:type="paragraph" w:styleId="TDC1">
    <w:name w:val="toc 1"/>
    <w:basedOn w:val="Normal"/>
    <w:next w:val="Normal"/>
    <w:autoRedefine/>
    <w:uiPriority w:val="39"/>
    <w:unhideWhenUsed/>
    <w:rsid w:val="00673098"/>
    <w:pPr>
      <w:spacing w:after="100"/>
      <w:ind w:left="0"/>
    </w:pPr>
  </w:style>
  <w:style w:type="paragraph" w:styleId="Textodeglobo">
    <w:name w:val="Balloon Text"/>
    <w:basedOn w:val="Normal"/>
    <w:link w:val="TextodegloboCar"/>
    <w:uiPriority w:val="99"/>
    <w:semiHidden/>
    <w:unhideWhenUsed/>
    <w:rsid w:val="0067309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73098"/>
    <w:rPr>
      <w:rFonts w:ascii="Tahoma" w:eastAsia="Calibri" w:hAnsi="Tahoma" w:cs="Tahoma"/>
      <w:color w:val="000000"/>
      <w:kern w:val="0"/>
      <w:sz w:val="16"/>
      <w:szCs w:val="16"/>
      <w:lang w:eastAsia="es-CO"/>
      <w14:ligatures w14:val="none"/>
    </w:rPr>
  </w:style>
  <w:style w:type="table" w:styleId="Tablaconcuadrcula">
    <w:name w:val="Table Grid"/>
    <w:basedOn w:val="Tablanormal"/>
    <w:uiPriority w:val="39"/>
    <w:rsid w:val="00673098"/>
    <w:pPr>
      <w:spacing w:after="0" w:line="240" w:lineRule="auto"/>
      <w:ind w:left="10" w:hanging="20"/>
      <w:jc w:val="both"/>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673098"/>
    <w:pPr>
      <w:spacing w:after="0" w:line="240" w:lineRule="auto"/>
      <w:ind w:left="10" w:hanging="20"/>
      <w:jc w:val="both"/>
    </w:pPr>
    <w:rPr>
      <w:rFonts w:ascii="Calibri" w:eastAsia="Calibri" w:hAnsi="Calibri" w:cs="Times New Roman"/>
      <w:kern w:val="0"/>
      <w:sz w:val="26"/>
      <w:szCs w:val="26"/>
      <w:lang w:eastAsia="es-CO"/>
      <w14:ligatures w14:val="none"/>
    </w:rPr>
  </w:style>
  <w:style w:type="paragraph" w:styleId="Sangradetextonormal">
    <w:name w:val="Body Text Indent"/>
    <w:basedOn w:val="Normal"/>
    <w:link w:val="SangradetextonormalCar"/>
    <w:rsid w:val="00673098"/>
    <w:pPr>
      <w:spacing w:after="120" w:line="240" w:lineRule="auto"/>
      <w:ind w:left="283" w:firstLine="0"/>
      <w:jc w:val="left"/>
    </w:pPr>
    <w:rPr>
      <w:rFonts w:ascii="Times New Roman" w:eastAsia="Times New Roman" w:hAnsi="Times New Roman" w:cs="Times New Roman"/>
      <w:color w:val="auto"/>
      <w:sz w:val="20"/>
      <w:szCs w:val="20"/>
      <w:lang w:eastAsia="es-ES"/>
    </w:rPr>
  </w:style>
  <w:style w:type="character" w:customStyle="1" w:styleId="SangradetextonormalCar">
    <w:name w:val="Sangría de texto normal Car"/>
    <w:basedOn w:val="Fuentedeprrafopredeter"/>
    <w:link w:val="Sangradetextonormal"/>
    <w:rsid w:val="00673098"/>
    <w:rPr>
      <w:rFonts w:ascii="Times New Roman" w:eastAsia="Times New Roman" w:hAnsi="Times New Roman" w:cs="Times New Roman"/>
      <w:kern w:val="0"/>
      <w:sz w:val="20"/>
      <w:szCs w:val="20"/>
      <w:lang w:eastAsia="es-ES"/>
      <w14:ligatures w14:val="none"/>
    </w:rPr>
  </w:style>
  <w:style w:type="paragraph" w:customStyle="1" w:styleId="Default">
    <w:name w:val="Default"/>
    <w:link w:val="DefaultCar"/>
    <w:rsid w:val="00673098"/>
    <w:pPr>
      <w:autoSpaceDE w:val="0"/>
      <w:autoSpaceDN w:val="0"/>
      <w:adjustRightInd w:val="0"/>
      <w:spacing w:after="0" w:line="240" w:lineRule="auto"/>
      <w:ind w:left="10" w:hanging="20"/>
      <w:jc w:val="both"/>
    </w:pPr>
    <w:rPr>
      <w:rFonts w:ascii="Tahoma" w:eastAsia="Calibri" w:hAnsi="Tahoma" w:cs="Tahoma"/>
      <w:color w:val="000000"/>
      <w:kern w:val="0"/>
      <w:sz w:val="24"/>
      <w:szCs w:val="24"/>
      <w:lang w:eastAsia="es-CO"/>
      <w14:ligatures w14:val="none"/>
    </w:rPr>
  </w:style>
  <w:style w:type="paragraph" w:styleId="TDC2">
    <w:name w:val="toc 2"/>
    <w:basedOn w:val="Normal"/>
    <w:next w:val="Normal"/>
    <w:autoRedefine/>
    <w:uiPriority w:val="39"/>
    <w:unhideWhenUsed/>
    <w:rsid w:val="00673098"/>
    <w:pPr>
      <w:spacing w:after="100"/>
      <w:ind w:left="260"/>
    </w:pPr>
  </w:style>
  <w:style w:type="paragraph" w:styleId="TDC3">
    <w:name w:val="toc 3"/>
    <w:basedOn w:val="Normal"/>
    <w:next w:val="Normal"/>
    <w:autoRedefine/>
    <w:uiPriority w:val="39"/>
    <w:unhideWhenUsed/>
    <w:rsid w:val="00673098"/>
    <w:pPr>
      <w:spacing w:after="100"/>
      <w:ind w:left="520"/>
    </w:pPr>
  </w:style>
  <w:style w:type="character" w:customStyle="1" w:styleId="SinespaciadoCar">
    <w:name w:val="Sin espaciado Car"/>
    <w:basedOn w:val="Fuentedeprrafopredeter"/>
    <w:link w:val="Sinespaciado"/>
    <w:uiPriority w:val="1"/>
    <w:rsid w:val="00673098"/>
    <w:rPr>
      <w:rFonts w:ascii="Calibri" w:eastAsia="Calibri" w:hAnsi="Calibri" w:cs="Times New Roman"/>
      <w:kern w:val="0"/>
      <w:sz w:val="26"/>
      <w:szCs w:val="26"/>
      <w:lang w:eastAsia="es-CO"/>
      <w14:ligatures w14:val="none"/>
    </w:rPr>
  </w:style>
  <w:style w:type="character" w:customStyle="1" w:styleId="Mencinsinresolver1">
    <w:name w:val="Mención sin resolver1"/>
    <w:basedOn w:val="Fuentedeprrafopredeter"/>
    <w:uiPriority w:val="99"/>
    <w:semiHidden/>
    <w:unhideWhenUsed/>
    <w:rsid w:val="00673098"/>
    <w:rPr>
      <w:color w:val="605E5C"/>
      <w:shd w:val="clear" w:color="auto" w:fill="E1DFDD"/>
    </w:rPr>
  </w:style>
  <w:style w:type="paragraph" w:styleId="Textoindependiente">
    <w:name w:val="Body Text"/>
    <w:basedOn w:val="Normal"/>
    <w:link w:val="TextoindependienteCar"/>
    <w:uiPriority w:val="99"/>
    <w:unhideWhenUsed/>
    <w:rsid w:val="00673098"/>
    <w:pPr>
      <w:spacing w:after="120"/>
    </w:pPr>
  </w:style>
  <w:style w:type="character" w:customStyle="1" w:styleId="TextoindependienteCar">
    <w:name w:val="Texto independiente Car"/>
    <w:basedOn w:val="Fuentedeprrafopredeter"/>
    <w:link w:val="Textoindependiente"/>
    <w:uiPriority w:val="99"/>
    <w:rsid w:val="00673098"/>
    <w:rPr>
      <w:rFonts w:ascii="Calibri" w:eastAsia="Calibri" w:hAnsi="Calibri" w:cs="Calibri"/>
      <w:color w:val="000000"/>
      <w:kern w:val="0"/>
      <w:sz w:val="26"/>
      <w:szCs w:val="26"/>
      <w:lang w:eastAsia="es-CO"/>
      <w14:ligatures w14:val="none"/>
    </w:rPr>
  </w:style>
  <w:style w:type="numbering" w:customStyle="1" w:styleId="Listaactual1">
    <w:name w:val="Lista actual1"/>
    <w:uiPriority w:val="99"/>
    <w:rsid w:val="00673098"/>
  </w:style>
  <w:style w:type="table" w:customStyle="1" w:styleId="Tablaconcuadrcula1">
    <w:name w:val="Tabla con cuadrícula1"/>
    <w:basedOn w:val="Tablanormal"/>
    <w:next w:val="Tablaconcuadrcula"/>
    <w:uiPriority w:val="59"/>
    <w:rsid w:val="00673098"/>
    <w:pPr>
      <w:spacing w:after="0" w:line="240" w:lineRule="auto"/>
      <w:ind w:left="10" w:hanging="20"/>
      <w:jc w:val="both"/>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673098"/>
    <w:rPr>
      <w:sz w:val="16"/>
      <w:szCs w:val="16"/>
    </w:rPr>
  </w:style>
  <w:style w:type="paragraph" w:styleId="Textocomentario">
    <w:name w:val="annotation text"/>
    <w:basedOn w:val="Normal"/>
    <w:link w:val="TextocomentarioCar"/>
    <w:uiPriority w:val="99"/>
    <w:semiHidden/>
    <w:unhideWhenUsed/>
    <w:rsid w:val="0067309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73098"/>
    <w:rPr>
      <w:rFonts w:ascii="Calibri" w:eastAsia="Calibri" w:hAnsi="Calibri" w:cs="Calibri"/>
      <w:color w:val="000000"/>
      <w:kern w:val="0"/>
      <w:sz w:val="20"/>
      <w:szCs w:val="20"/>
      <w:lang w:eastAsia="es-CO"/>
      <w14:ligatures w14:val="none"/>
    </w:rPr>
  </w:style>
  <w:style w:type="paragraph" w:styleId="Asuntodelcomentario">
    <w:name w:val="annotation subject"/>
    <w:basedOn w:val="Textocomentario"/>
    <w:next w:val="Textocomentario"/>
    <w:link w:val="AsuntodelcomentarioCar"/>
    <w:uiPriority w:val="99"/>
    <w:semiHidden/>
    <w:unhideWhenUsed/>
    <w:rsid w:val="00673098"/>
    <w:rPr>
      <w:b/>
      <w:bCs/>
    </w:rPr>
  </w:style>
  <w:style w:type="character" w:customStyle="1" w:styleId="AsuntodelcomentarioCar">
    <w:name w:val="Asunto del comentario Car"/>
    <w:basedOn w:val="TextocomentarioCar"/>
    <w:link w:val="Asuntodelcomentario"/>
    <w:uiPriority w:val="99"/>
    <w:semiHidden/>
    <w:rsid w:val="00673098"/>
    <w:rPr>
      <w:rFonts w:ascii="Calibri" w:eastAsia="Calibri" w:hAnsi="Calibri" w:cs="Calibri"/>
      <w:b/>
      <w:bCs/>
      <w:color w:val="000000"/>
      <w:kern w:val="0"/>
      <w:sz w:val="20"/>
      <w:szCs w:val="20"/>
      <w:lang w:eastAsia="es-CO"/>
      <w14:ligatures w14:val="none"/>
    </w:rPr>
  </w:style>
  <w:style w:type="paragraph" w:styleId="NormalWeb">
    <w:name w:val="Normal (Web)"/>
    <w:basedOn w:val="Normal"/>
    <w:uiPriority w:val="99"/>
    <w:unhideWhenUsed/>
    <w:rsid w:val="00673098"/>
    <w:rPr>
      <w:rFonts w:ascii="Times New Roman" w:hAnsi="Times New Roman" w:cs="Times New Roman"/>
      <w:sz w:val="24"/>
      <w:szCs w:val="24"/>
    </w:rPr>
  </w:style>
  <w:style w:type="table" w:customStyle="1" w:styleId="Tablaconcuadrcula2">
    <w:name w:val="Tabla con cuadrícula2"/>
    <w:basedOn w:val="Tablanormal"/>
    <w:next w:val="Tablaconcuadrcula"/>
    <w:uiPriority w:val="39"/>
    <w:rsid w:val="00673098"/>
    <w:pPr>
      <w:spacing w:after="0" w:line="240" w:lineRule="auto"/>
      <w:ind w:left="10" w:hanging="20"/>
      <w:jc w:val="both"/>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673098"/>
    <w:pPr>
      <w:spacing w:after="0" w:line="240" w:lineRule="auto"/>
      <w:ind w:left="10" w:hanging="20"/>
      <w:jc w:val="both"/>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673098"/>
    <w:pPr>
      <w:spacing w:after="0" w:line="240" w:lineRule="auto"/>
      <w:ind w:left="10" w:hanging="20"/>
      <w:jc w:val="both"/>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673098"/>
    <w:pPr>
      <w:spacing w:after="0" w:line="240" w:lineRule="auto"/>
      <w:ind w:left="10" w:hanging="20"/>
      <w:jc w:val="both"/>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673098"/>
    <w:pPr>
      <w:spacing w:after="0" w:line="240" w:lineRule="auto"/>
      <w:ind w:left="10" w:hanging="20"/>
      <w:jc w:val="both"/>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673098"/>
    <w:pPr>
      <w:spacing w:after="0" w:line="240" w:lineRule="auto"/>
      <w:ind w:left="10" w:hanging="20"/>
      <w:jc w:val="both"/>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otografía Car,Bullet List Car,FooterText Car,numbered Car,Paragraphe de liste1 Car,lp1 Car,Scitum normal Car,HOJA Car,Bolita Car,Párrafo de lista4 Car,BOLADEF Car,Párrafo de lista3 Car,Párrafo de lista21 Car,BOLA Car,Nivel 1 OS Car"/>
    <w:link w:val="Prrafodelista"/>
    <w:uiPriority w:val="34"/>
    <w:qFormat/>
    <w:rsid w:val="00673098"/>
    <w:rPr>
      <w:rFonts w:ascii="Calibri" w:eastAsia="Calibri" w:hAnsi="Calibri" w:cs="Calibri"/>
      <w:color w:val="000000"/>
      <w:kern w:val="0"/>
      <w:sz w:val="26"/>
      <w:szCs w:val="26"/>
      <w:lang w:eastAsia="es-CO"/>
      <w14:ligatures w14:val="none"/>
    </w:rPr>
  </w:style>
  <w:style w:type="character" w:customStyle="1" w:styleId="Mencinsinresolver2">
    <w:name w:val="Mención sin resolver2"/>
    <w:basedOn w:val="Fuentedeprrafopredeter"/>
    <w:uiPriority w:val="99"/>
    <w:semiHidden/>
    <w:unhideWhenUsed/>
    <w:rsid w:val="00673098"/>
    <w:rPr>
      <w:color w:val="605E5C"/>
      <w:shd w:val="clear" w:color="auto" w:fill="E1DFDD"/>
    </w:rPr>
  </w:style>
  <w:style w:type="table" w:customStyle="1" w:styleId="Tablaconcuadrcula8">
    <w:name w:val="Tabla con cuadrícula8"/>
    <w:basedOn w:val="Tablanormal"/>
    <w:next w:val="Tablaconcuadrcula"/>
    <w:uiPriority w:val="39"/>
    <w:rsid w:val="00673098"/>
    <w:pPr>
      <w:spacing w:after="0" w:line="240" w:lineRule="auto"/>
      <w:ind w:left="10" w:hanging="20"/>
      <w:jc w:val="both"/>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673098"/>
    <w:rPr>
      <w:color w:val="605E5C"/>
      <w:shd w:val="clear" w:color="auto" w:fill="E1DFDD"/>
    </w:rPr>
  </w:style>
  <w:style w:type="paragraph" w:styleId="Sangra2detindependiente">
    <w:name w:val="Body Text Indent 2"/>
    <w:basedOn w:val="Normal"/>
    <w:link w:val="Sangra2detindependienteCar"/>
    <w:unhideWhenUsed/>
    <w:rsid w:val="00673098"/>
    <w:pPr>
      <w:spacing w:after="120" w:line="480" w:lineRule="auto"/>
      <w:ind w:left="283" w:firstLine="0"/>
      <w:jc w:val="left"/>
    </w:pPr>
    <w:rPr>
      <w:rFonts w:cs="Times New Roman"/>
      <w:color w:val="auto"/>
      <w:sz w:val="22"/>
      <w:lang w:val="es-ES" w:eastAsia="en-US"/>
    </w:rPr>
  </w:style>
  <w:style w:type="character" w:customStyle="1" w:styleId="Sangra2detindependienteCar">
    <w:name w:val="Sangría 2 de t. independiente Car"/>
    <w:basedOn w:val="Fuentedeprrafopredeter"/>
    <w:link w:val="Sangra2detindependiente"/>
    <w:rsid w:val="00673098"/>
    <w:rPr>
      <w:rFonts w:ascii="Calibri" w:eastAsia="Calibri" w:hAnsi="Calibri" w:cs="Times New Roman"/>
      <w:kern w:val="0"/>
      <w:szCs w:val="26"/>
      <w:lang w:val="es-ES"/>
      <w14:ligatures w14:val="none"/>
    </w:rPr>
  </w:style>
  <w:style w:type="table" w:customStyle="1" w:styleId="TableNormal1">
    <w:name w:val="Table Normal1"/>
    <w:uiPriority w:val="2"/>
    <w:semiHidden/>
    <w:unhideWhenUsed/>
    <w:qFormat/>
    <w:rsid w:val="00673098"/>
    <w:pPr>
      <w:widowControl w:val="0"/>
      <w:autoSpaceDE w:val="0"/>
      <w:autoSpaceDN w:val="0"/>
      <w:spacing w:after="0" w:line="240" w:lineRule="auto"/>
      <w:ind w:left="10" w:hanging="20"/>
      <w:jc w:val="both"/>
    </w:pPr>
    <w:rPr>
      <w:rFonts w:ascii="Calibri" w:eastAsia="Calibri" w:hAnsi="Calibri" w:cs="Arial"/>
      <w:kern w:val="0"/>
      <w:sz w:val="26"/>
      <w:szCs w:val="26"/>
      <w:lang w:val="en-US" w:eastAsia="es-CO"/>
      <w14:ligatures w14:val="none"/>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673098"/>
    <w:pPr>
      <w:widowControl w:val="0"/>
      <w:autoSpaceDE w:val="0"/>
      <w:autoSpaceDN w:val="0"/>
      <w:spacing w:after="0" w:line="240" w:lineRule="auto"/>
      <w:ind w:left="10" w:hanging="20"/>
      <w:jc w:val="both"/>
    </w:pPr>
    <w:rPr>
      <w:rFonts w:ascii="Calibri" w:eastAsia="Calibri" w:hAnsi="Calibri" w:cs="Arial"/>
      <w:kern w:val="0"/>
      <w:sz w:val="26"/>
      <w:szCs w:val="26"/>
      <w:lang w:val="en-US" w:eastAsia="es-CO"/>
      <w14:ligatures w14:val="none"/>
    </w:rPr>
    <w:tblPr>
      <w:tblInd w:w="0" w:type="dxa"/>
      <w:tblCellMar>
        <w:top w:w="0" w:type="dxa"/>
        <w:left w:w="0" w:type="dxa"/>
        <w:bottom w:w="0" w:type="dxa"/>
        <w:right w:w="0" w:type="dxa"/>
      </w:tblCellMar>
    </w:tblPr>
  </w:style>
  <w:style w:type="paragraph" w:styleId="Revisin">
    <w:name w:val="Revision"/>
    <w:hidden/>
    <w:uiPriority w:val="99"/>
    <w:semiHidden/>
    <w:rsid w:val="00673098"/>
    <w:pPr>
      <w:spacing w:after="0" w:line="240" w:lineRule="auto"/>
      <w:ind w:left="10" w:hanging="20"/>
      <w:jc w:val="both"/>
    </w:pPr>
    <w:rPr>
      <w:rFonts w:ascii="Calibri" w:eastAsia="Calibri" w:hAnsi="Calibri" w:cs="Calibri"/>
      <w:color w:val="000000"/>
      <w:kern w:val="0"/>
      <w:sz w:val="26"/>
      <w:szCs w:val="26"/>
      <w:lang w:eastAsia="es-CO"/>
      <w14:ligatures w14:val="none"/>
    </w:rPr>
  </w:style>
  <w:style w:type="character" w:styleId="Hipervnculovisitado">
    <w:name w:val="FollowedHyperlink"/>
    <w:basedOn w:val="Fuentedeprrafopredeter"/>
    <w:uiPriority w:val="99"/>
    <w:semiHidden/>
    <w:unhideWhenUsed/>
    <w:rsid w:val="00673098"/>
    <w:rPr>
      <w:color w:val="954F72" w:themeColor="followedHyperlink"/>
      <w:u w:val="single"/>
    </w:rPr>
  </w:style>
  <w:style w:type="character" w:customStyle="1" w:styleId="UnresolvedMention">
    <w:name w:val="Unresolved Mention"/>
    <w:basedOn w:val="Fuentedeprrafopredeter"/>
    <w:uiPriority w:val="99"/>
    <w:semiHidden/>
    <w:unhideWhenUsed/>
    <w:rsid w:val="00673098"/>
    <w:rPr>
      <w:color w:val="605E5C"/>
      <w:shd w:val="clear" w:color="auto" w:fill="E1DFDD"/>
    </w:rPr>
  </w:style>
  <w:style w:type="paragraph" w:styleId="Listaconvietas">
    <w:name w:val="List Bullet"/>
    <w:basedOn w:val="Normal"/>
    <w:unhideWhenUsed/>
    <w:rsid w:val="00673098"/>
    <w:pPr>
      <w:widowControl w:val="0"/>
      <w:numPr>
        <w:numId w:val="13"/>
      </w:numPr>
      <w:adjustRightInd w:val="0"/>
      <w:spacing w:after="0" w:line="360" w:lineRule="atLeast"/>
      <w:contextualSpacing/>
      <w:textAlignment w:val="baseline"/>
    </w:pPr>
    <w:rPr>
      <w:rFonts w:ascii="Tahoma" w:eastAsia="Tahoma" w:hAnsi="Tahoma" w:cs="Tahoma"/>
      <w:color w:val="auto"/>
      <w:sz w:val="24"/>
      <w:szCs w:val="24"/>
      <w:lang w:val="es-ES"/>
    </w:rPr>
  </w:style>
  <w:style w:type="character" w:customStyle="1" w:styleId="DefaultCar">
    <w:name w:val="Default Car"/>
    <w:link w:val="Default"/>
    <w:locked/>
    <w:rsid w:val="00673098"/>
    <w:rPr>
      <w:rFonts w:ascii="Tahoma" w:eastAsia="Calibri" w:hAnsi="Tahoma" w:cs="Tahoma"/>
      <w:color w:val="000000"/>
      <w:kern w:val="0"/>
      <w:sz w:val="24"/>
      <w:szCs w:val="24"/>
      <w:lang w:eastAsia="es-CO"/>
      <w14:ligatures w14:val="none"/>
    </w:rPr>
  </w:style>
  <w:style w:type="paragraph" w:customStyle="1" w:styleId="TableParagraph">
    <w:name w:val="Table Paragraph"/>
    <w:basedOn w:val="Normal"/>
    <w:uiPriority w:val="1"/>
    <w:qFormat/>
    <w:rsid w:val="00673098"/>
    <w:pPr>
      <w:widowControl w:val="0"/>
      <w:autoSpaceDE w:val="0"/>
      <w:autoSpaceDN w:val="0"/>
      <w:spacing w:after="0" w:line="240" w:lineRule="auto"/>
      <w:ind w:left="0" w:firstLine="0"/>
      <w:jc w:val="left"/>
    </w:pPr>
    <w:rPr>
      <w:rFonts w:ascii="Arial MT" w:eastAsia="Arial MT" w:hAnsi="Arial MT" w:cs="Arial MT"/>
      <w:color w:val="auto"/>
      <w:sz w:val="22"/>
      <w:lang w:val="es-ES" w:eastAsia="en-US"/>
    </w:rPr>
  </w:style>
  <w:style w:type="table" w:customStyle="1" w:styleId="Tablaconcuadrcula9">
    <w:name w:val="Tabla con cuadrícula9"/>
    <w:basedOn w:val="Tablanormal"/>
    <w:next w:val="Tablaconcuadrcula"/>
    <w:uiPriority w:val="39"/>
    <w:rsid w:val="00673098"/>
    <w:pPr>
      <w:spacing w:after="0" w:line="240" w:lineRule="auto"/>
      <w:ind w:left="10" w:hanging="20"/>
      <w:jc w:val="both"/>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673098"/>
    <w:pPr>
      <w:spacing w:after="0" w:line="240" w:lineRule="auto"/>
      <w:ind w:left="10" w:hanging="20"/>
      <w:jc w:val="both"/>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673098"/>
    <w:pPr>
      <w:spacing w:after="0" w:line="240" w:lineRule="auto"/>
      <w:ind w:left="10" w:hanging="20"/>
      <w:jc w:val="both"/>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673098"/>
    <w:pPr>
      <w:spacing w:after="0" w:line="240" w:lineRule="auto"/>
      <w:ind w:left="10" w:hanging="20"/>
      <w:jc w:val="both"/>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673098"/>
    <w:pPr>
      <w:spacing w:after="0" w:line="240" w:lineRule="auto"/>
      <w:ind w:left="10" w:hanging="20"/>
      <w:jc w:val="both"/>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673098"/>
    <w:pPr>
      <w:spacing w:after="0" w:line="240" w:lineRule="auto"/>
      <w:ind w:left="10" w:hanging="20"/>
      <w:jc w:val="both"/>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673098"/>
    <w:pPr>
      <w:spacing w:after="0" w:line="240" w:lineRule="auto"/>
      <w:ind w:left="10" w:hanging="20"/>
      <w:jc w:val="both"/>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673098"/>
    <w:pPr>
      <w:spacing w:after="0" w:line="240" w:lineRule="auto"/>
      <w:ind w:left="10" w:hanging="20"/>
      <w:jc w:val="both"/>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rsid w:val="00673098"/>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673098"/>
    <w:rPr>
      <w:rFonts w:ascii="Georgia" w:eastAsia="Georgia" w:hAnsi="Georgia" w:cs="Georgia"/>
      <w:i/>
      <w:color w:val="666666"/>
      <w:kern w:val="0"/>
      <w:sz w:val="48"/>
      <w:szCs w:val="48"/>
      <w:lang w:eastAsia="es-CO"/>
      <w14:ligatures w14:val="none"/>
    </w:rPr>
  </w:style>
  <w:style w:type="numbering" w:customStyle="1" w:styleId="Sinlista132">
    <w:name w:val="Sin lista132"/>
    <w:next w:val="Sinlista"/>
    <w:uiPriority w:val="99"/>
    <w:semiHidden/>
    <w:unhideWhenUsed/>
    <w:rsid w:val="006730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mailto:joseluismorenog@gmail.com"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candelaria-valle.gov.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candelaria-valle.gov.co"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www.candelaria-valle.gov.co"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5BC81-DE24-4823-82E9-C5D894226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18599</Words>
  <Characters>102295</Characters>
  <Application>Microsoft Office Word</Application>
  <DocSecurity>0</DocSecurity>
  <Lines>852</Lines>
  <Paragraphs>241</Paragraphs>
  <ScaleCrop>false</ScaleCrop>
  <Company/>
  <LinksUpToDate>false</LinksUpToDate>
  <CharactersWithSpaces>120653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Dahyana LG</dc:creator>
  <cp:keywords/>
  <dc:description/>
  <cp:lastModifiedBy>Dahyana LG</cp:lastModifiedBy>
  <cp:revision>1</cp:revision>
  <dcterms:created xsi:type="dcterms:W3CDTF">2026-07-02T00:57:00Z</dcterms:created>
  <dcterms:modified xsi:type="dcterms:W3CDTF">2026-07-02T00:58:00Z</dcterms:modified>
</cp:coreProperties>
</file>