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1FABD" w14:textId="77777777" w:rsidR="00962FC3" w:rsidRPr="00EB21CA" w:rsidRDefault="00962FC3" w:rsidP="00962FC3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517D1281" w14:textId="77777777" w:rsidR="00962FC3" w:rsidRPr="00EB21CA" w:rsidRDefault="00962FC3" w:rsidP="00962FC3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463BC3CB" w14:textId="77777777" w:rsidR="00962FC3" w:rsidRPr="00EB21CA" w:rsidRDefault="00962FC3" w:rsidP="00962FC3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7DD30FEB" w14:textId="77777777" w:rsidR="00962FC3" w:rsidRPr="00EB21CA" w:rsidRDefault="00962FC3" w:rsidP="00962FC3">
      <w:pPr>
        <w:rPr>
          <w:b/>
          <w:bCs/>
          <w:lang w:val="es-ES_tradnl" w:eastAsia="es-CO"/>
        </w:rPr>
      </w:pPr>
    </w:p>
    <w:p w14:paraId="2516AE06" w14:textId="1C285C21" w:rsidR="00962FC3" w:rsidRPr="00425FB7" w:rsidRDefault="00962FC3" w:rsidP="00962FC3">
      <w:pPr>
        <w:pStyle w:val="InviasNormal"/>
        <w:spacing w:before="0" w:after="0"/>
        <w:outlineLvl w:val="0"/>
        <w:rPr>
          <w:b/>
          <w:szCs w:val="20"/>
          <w:u w:val="single"/>
          <w:lang w:val="es-CO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425FB7">
        <w:rPr>
          <w:szCs w:val="20"/>
          <w:lang w:val="es-CO"/>
        </w:rPr>
        <w:t xml:space="preserve">Proceso de contratación No. </w:t>
      </w:r>
      <w:r w:rsidR="00A12C93">
        <w:rPr>
          <w:b/>
          <w:szCs w:val="20"/>
          <w:lang w:val="es-CO"/>
        </w:rPr>
        <w:t>______</w:t>
      </w:r>
    </w:p>
    <w:p w14:paraId="721ED533" w14:textId="77777777" w:rsidR="00962FC3" w:rsidRPr="00EB21CA" w:rsidRDefault="00962FC3" w:rsidP="00962FC3"/>
    <w:p w14:paraId="23E5E823" w14:textId="2BCF1C8C" w:rsidR="00962FC3" w:rsidRDefault="00962FC3" w:rsidP="00962FC3">
      <w:pPr>
        <w:pStyle w:val="Textoindependiente"/>
        <w:ind w:right="51"/>
        <w:jc w:val="both"/>
      </w:pPr>
      <w:r>
        <w:rPr>
          <w:b/>
        </w:rPr>
        <w:t xml:space="preserve">Objeto: </w:t>
      </w:r>
      <w:bookmarkStart w:id="0" w:name="_Hlk225455342"/>
      <w:bookmarkStart w:id="1" w:name="_Hlk225348859"/>
      <w:r w:rsidR="0002673D" w:rsidRPr="005A193D">
        <w:rPr>
          <w:rFonts w:cs="Arial"/>
          <w:iCs/>
          <w:color w:val="000000"/>
        </w:rPr>
        <w:t>Contratar la ejecución operativa del proyecto denominado: “Fortalecimiento productivo, agro logístico y comercial de la cadena del cacao como aporte a la transformación socioeconómica y a la construcción de paz en municipios PDET de la Cordillera Nariñense” suscrito entre la Gobernación de Nariño y la Agencia de Renovación del Territorio- ART</w:t>
      </w:r>
      <w:bookmarkEnd w:id="0"/>
      <w:r w:rsidR="0002673D" w:rsidRPr="005A193D">
        <w:rPr>
          <w:rFonts w:cs="Arial"/>
          <w:iCs/>
          <w:color w:val="000000"/>
        </w:rPr>
        <w:t>.</w:t>
      </w:r>
      <w:bookmarkStart w:id="2" w:name="_GoBack"/>
      <w:bookmarkEnd w:id="1"/>
      <w:bookmarkEnd w:id="2"/>
    </w:p>
    <w:p w14:paraId="46073BB0" w14:textId="77777777" w:rsidR="00962FC3" w:rsidRDefault="00962FC3"/>
    <w:p w14:paraId="1E89B8E3" w14:textId="6F8A0862" w:rsidR="00962FC3" w:rsidRDefault="00962FC3" w:rsidP="00962FC3">
      <w:pPr>
        <w:pStyle w:val="Textoindependiente"/>
        <w:tabs>
          <w:tab w:val="left" w:pos="5796"/>
        </w:tabs>
        <w:spacing w:before="166"/>
        <w:ind w:right="49"/>
        <w:jc w:val="both"/>
      </w:pPr>
      <w:r>
        <w:rPr>
          <w:w w:val="95"/>
        </w:rPr>
        <w:t>Por</w:t>
      </w:r>
      <w:r>
        <w:rPr>
          <w:spacing w:val="8"/>
          <w:w w:val="95"/>
        </w:rPr>
        <w:t xml:space="preserve"> </w:t>
      </w:r>
      <w:r>
        <w:rPr>
          <w:w w:val="95"/>
        </w:rPr>
        <w:t>medio</w:t>
      </w:r>
      <w:r>
        <w:rPr>
          <w:spacing w:val="6"/>
          <w:w w:val="95"/>
        </w:rPr>
        <w:t xml:space="preserve"> </w:t>
      </w:r>
      <w:r>
        <w:rPr>
          <w:w w:val="95"/>
        </w:rPr>
        <w:t>de</w:t>
      </w:r>
      <w:r>
        <w:rPr>
          <w:spacing w:val="6"/>
          <w:w w:val="95"/>
        </w:rPr>
        <w:t xml:space="preserve"> </w:t>
      </w:r>
      <w:r>
        <w:rPr>
          <w:w w:val="95"/>
        </w:rPr>
        <w:t>este</w:t>
      </w:r>
      <w:r>
        <w:rPr>
          <w:spacing w:val="5"/>
          <w:w w:val="95"/>
        </w:rPr>
        <w:t xml:space="preserve"> </w:t>
      </w:r>
      <w:r>
        <w:rPr>
          <w:w w:val="95"/>
        </w:rPr>
        <w:t>documento</w:t>
      </w:r>
      <w:r>
        <w:rPr>
          <w:w w:val="95"/>
          <w:u w:val="single"/>
        </w:rPr>
        <w:tab/>
      </w:r>
      <w:r>
        <w:rPr>
          <w:w w:val="95"/>
        </w:rPr>
        <w:t>(nombre</w:t>
      </w:r>
      <w:r>
        <w:rPr>
          <w:spacing w:val="18"/>
          <w:w w:val="95"/>
        </w:rPr>
        <w:t xml:space="preserve"> </w:t>
      </w:r>
      <w:r>
        <w:rPr>
          <w:w w:val="95"/>
        </w:rPr>
        <w:t>o</w:t>
      </w:r>
      <w:r>
        <w:rPr>
          <w:spacing w:val="26"/>
          <w:w w:val="95"/>
        </w:rPr>
        <w:t xml:space="preserve"> </w:t>
      </w:r>
      <w:r>
        <w:rPr>
          <w:w w:val="95"/>
        </w:rPr>
        <w:t>razón</w:t>
      </w:r>
      <w:r>
        <w:rPr>
          <w:spacing w:val="13"/>
          <w:w w:val="95"/>
        </w:rPr>
        <w:t xml:space="preserve"> </w:t>
      </w:r>
      <w:r>
        <w:rPr>
          <w:w w:val="95"/>
        </w:rPr>
        <w:t>social</w:t>
      </w:r>
      <w:r>
        <w:rPr>
          <w:spacing w:val="16"/>
          <w:w w:val="95"/>
        </w:rPr>
        <w:t xml:space="preserve"> </w:t>
      </w:r>
      <w:r>
        <w:rPr>
          <w:w w:val="95"/>
        </w:rPr>
        <w:t>del</w:t>
      </w:r>
      <w:r>
        <w:rPr>
          <w:spacing w:val="17"/>
          <w:w w:val="95"/>
        </w:rPr>
        <w:t xml:space="preserve"> </w:t>
      </w:r>
      <w:r>
        <w:rPr>
          <w:w w:val="95"/>
        </w:rPr>
        <w:t>proponente)</w:t>
      </w:r>
      <w:r>
        <w:rPr>
          <w:spacing w:val="-51"/>
          <w:w w:val="95"/>
        </w:rPr>
        <w:t xml:space="preserve"> </w:t>
      </w:r>
      <w:r>
        <w:t xml:space="preserve">(en adelante el. Proponente.) Certifico la participación de bienes y servicios nacionales en el </w:t>
      </w:r>
      <w:proofErr w:type="gramStart"/>
      <w:r>
        <w:t>desarrollo</w:t>
      </w:r>
      <w:r w:rsidR="00656B02">
        <w:t xml:space="preserve"> </w:t>
      </w:r>
      <w:r>
        <w:rPr>
          <w:spacing w:val="-53"/>
        </w:rPr>
        <w:t xml:space="preserve"> </w:t>
      </w:r>
      <w:r>
        <w:t>del</w:t>
      </w:r>
      <w:proofErr w:type="gramEnd"/>
      <w:r>
        <w:rPr>
          <w:spacing w:val="-3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 siguientes términos:</w:t>
      </w:r>
    </w:p>
    <w:p w14:paraId="2486B029" w14:textId="77777777" w:rsidR="00962FC3" w:rsidRDefault="00962FC3" w:rsidP="00962FC3">
      <w:pPr>
        <w:pStyle w:val="Textoindependiente"/>
        <w:ind w:right="49"/>
      </w:pPr>
    </w:p>
    <w:p w14:paraId="5E20EA9C" w14:textId="77777777" w:rsidR="00962FC3" w:rsidRDefault="00962FC3" w:rsidP="00962FC3">
      <w:pPr>
        <w:pStyle w:val="Textoindependiente"/>
        <w:ind w:right="49"/>
        <w:jc w:val="both"/>
      </w:pPr>
      <w:r>
        <w:t>[Diligenciar</w:t>
      </w:r>
      <w:r>
        <w:rPr>
          <w:spacing w:val="-5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2FD55B15" w14:textId="77777777" w:rsidR="00962FC3" w:rsidRDefault="00962FC3" w:rsidP="00962FC3">
      <w:pPr>
        <w:pStyle w:val="Textoindependiente"/>
        <w:spacing w:before="10"/>
        <w:ind w:right="49"/>
        <w:rPr>
          <w:sz w:val="19"/>
        </w:rPr>
      </w:pPr>
    </w:p>
    <w:p w14:paraId="27140A80" w14:textId="77777777" w:rsidR="00962FC3" w:rsidRDefault="00962FC3" w:rsidP="00962FC3">
      <w:pPr>
        <w:pStyle w:val="Prrafodelista"/>
        <w:numPr>
          <w:ilvl w:val="0"/>
          <w:numId w:val="1"/>
        </w:numPr>
        <w:tabs>
          <w:tab w:val="left" w:pos="386"/>
        </w:tabs>
        <w:ind w:left="0" w:right="49" w:firstLine="0"/>
        <w:rPr>
          <w:sz w:val="20"/>
        </w:rPr>
      </w:pPr>
      <w:r>
        <w:rPr>
          <w:sz w:val="20"/>
        </w:rPr>
        <w:t>Certifico que para atender el desarrollo de la ejecución del Contrato se vinculará un porcentaje de</w:t>
      </w:r>
      <w:r>
        <w:rPr>
          <w:spacing w:val="1"/>
          <w:sz w:val="20"/>
        </w:rPr>
        <w:t xml:space="preserve"> </w:t>
      </w:r>
      <w:r>
        <w:rPr>
          <w:sz w:val="20"/>
        </w:rPr>
        <w:t>empleados</w:t>
      </w:r>
      <w:r>
        <w:rPr>
          <w:spacing w:val="1"/>
          <w:sz w:val="20"/>
        </w:rPr>
        <w:t xml:space="preserve"> </w:t>
      </w:r>
      <w:r>
        <w:rPr>
          <w:sz w:val="20"/>
        </w:rPr>
        <w:t>o contratistas</w:t>
      </w:r>
      <w:r>
        <w:rPr>
          <w:spacing w:val="1"/>
          <w:sz w:val="20"/>
        </w:rPr>
        <w:t xml:space="preserve"> </w:t>
      </w:r>
      <w:r>
        <w:rPr>
          <w:sz w:val="20"/>
        </w:rPr>
        <w:t>colombianos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prestación de servicios, mínimo del 40%</w:t>
      </w:r>
      <w:r>
        <w:rPr>
          <w:spacing w:val="1"/>
          <w:sz w:val="20"/>
        </w:rPr>
        <w:t xml:space="preserve"> </w:t>
      </w:r>
      <w:r>
        <w:rPr>
          <w:sz w:val="20"/>
        </w:rPr>
        <w:t>del total de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FFFFFF"/>
        </w:rPr>
        <w:t>empleados</w:t>
      </w:r>
      <w:r>
        <w:rPr>
          <w:spacing w:val="-1"/>
          <w:sz w:val="20"/>
          <w:shd w:val="clear" w:color="auto" w:fill="FFFFFF"/>
        </w:rPr>
        <w:t xml:space="preserve"> </w:t>
      </w:r>
      <w:r>
        <w:rPr>
          <w:sz w:val="20"/>
          <w:shd w:val="clear" w:color="auto" w:fill="FFFFFF"/>
        </w:rPr>
        <w:t>y contratistas</w:t>
      </w:r>
      <w:r>
        <w:rPr>
          <w:spacing w:val="-1"/>
          <w:sz w:val="20"/>
          <w:shd w:val="clear" w:color="auto" w:fill="FFFFFF"/>
        </w:rPr>
        <w:t xml:space="preserve"> </w:t>
      </w:r>
      <w:r>
        <w:rPr>
          <w:sz w:val="20"/>
          <w:shd w:val="clear" w:color="auto" w:fill="FFFFFF"/>
        </w:rPr>
        <w:t>asociados al</w:t>
      </w:r>
      <w:r>
        <w:rPr>
          <w:spacing w:val="-2"/>
          <w:sz w:val="20"/>
          <w:shd w:val="clear" w:color="auto" w:fill="FFFFFF"/>
        </w:rPr>
        <w:t xml:space="preserve"> </w:t>
      </w:r>
      <w:r>
        <w:rPr>
          <w:sz w:val="20"/>
          <w:shd w:val="clear" w:color="auto" w:fill="FFFFFF"/>
        </w:rPr>
        <w:t>cumplimiento del</w:t>
      </w:r>
      <w:r>
        <w:rPr>
          <w:spacing w:val="-2"/>
          <w:sz w:val="20"/>
          <w:shd w:val="clear" w:color="auto" w:fill="FFFFFF"/>
        </w:rPr>
        <w:t xml:space="preserve"> </w:t>
      </w:r>
      <w:r>
        <w:rPr>
          <w:sz w:val="20"/>
          <w:shd w:val="clear" w:color="auto" w:fill="FFFFFF"/>
        </w:rPr>
        <w:t>contrato.</w:t>
      </w:r>
      <w:r>
        <w:rPr>
          <w:spacing w:val="6"/>
          <w:sz w:val="20"/>
          <w:shd w:val="clear" w:color="auto" w:fill="FFFFFF"/>
        </w:rPr>
        <w:t xml:space="preserve"> </w:t>
      </w:r>
      <w:r>
        <w:rPr>
          <w:sz w:val="20"/>
        </w:rPr>
        <w:t>(Si</w:t>
      </w:r>
      <w:r>
        <w:rPr>
          <w:spacing w:val="48"/>
          <w:sz w:val="20"/>
          <w:u w:val="single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proofErr w:type="gramStart"/>
      <w:r>
        <w:rPr>
          <w:sz w:val="20"/>
        </w:rPr>
        <w:t>No</w:t>
      </w:r>
      <w:r>
        <w:rPr>
          <w:spacing w:val="54"/>
          <w:sz w:val="20"/>
          <w:u w:val="single"/>
        </w:rPr>
        <w:t xml:space="preserve"> </w:t>
      </w:r>
      <w:r>
        <w:rPr>
          <w:sz w:val="20"/>
        </w:rPr>
        <w:t>)</w:t>
      </w:r>
      <w:proofErr w:type="gramEnd"/>
      <w:r>
        <w:rPr>
          <w:sz w:val="20"/>
        </w:rPr>
        <w:t>.</w:t>
      </w:r>
    </w:p>
    <w:p w14:paraId="46E38A1F" w14:textId="77777777" w:rsidR="00962FC3" w:rsidRDefault="00962FC3" w:rsidP="00962FC3">
      <w:pPr>
        <w:pStyle w:val="Textoindependiente"/>
        <w:spacing w:before="1"/>
        <w:ind w:right="49"/>
      </w:pPr>
    </w:p>
    <w:p w14:paraId="223694E4" w14:textId="156F29AC" w:rsidR="00962FC3" w:rsidRDefault="00962FC3" w:rsidP="00962FC3">
      <w:pPr>
        <w:pStyle w:val="Textoindependiente"/>
        <w:spacing w:before="1"/>
        <w:ind w:right="49"/>
        <w:jc w:val="both"/>
      </w:pPr>
      <w:r>
        <w:rPr>
          <w:rFonts w:ascii="Arial" w:hAnsi="Arial"/>
          <w:b/>
        </w:rPr>
        <w:t xml:space="preserve">Nota: </w:t>
      </w:r>
      <w:r>
        <w:t>En los contratos que deban cumplirse en Colombia, un servicio es colombiano si además de ser</w:t>
      </w:r>
      <w:r>
        <w:rPr>
          <w:spacing w:val="-53"/>
        </w:rPr>
        <w:t xml:space="preserve"> </w:t>
      </w:r>
      <w:r>
        <w:t>prestado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colombiana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residente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Colombia,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jurídica</w:t>
      </w:r>
      <w:r>
        <w:rPr>
          <w:spacing w:val="-54"/>
        </w:rPr>
        <w:t xml:space="preserve"> </w:t>
      </w:r>
      <w:r>
        <w:t>constituida de conformidad con la legislación colombiana o por un proponente plural conformado por</w:t>
      </w:r>
      <w:r>
        <w:rPr>
          <w:spacing w:val="1"/>
        </w:rPr>
        <w:t xml:space="preserve"> </w:t>
      </w:r>
      <w:r>
        <w:t>estos o por estos y un extranjero con trato nacional, usa los bienes nacionales relevantes definidos por</w:t>
      </w:r>
      <w:r>
        <w:rPr>
          <w:spacing w:val="-53"/>
        </w:rPr>
        <w:t xml:space="preserve"> </w:t>
      </w:r>
      <w:r w:rsidR="00656B02">
        <w:rPr>
          <w:spacing w:val="-53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Departamento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previos,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prestación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servicio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</w:t>
      </w:r>
      <w:r w:rsidR="00656B02">
        <w:t xml:space="preserve"> 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 o</w:t>
      </w:r>
      <w:r>
        <w:rPr>
          <w:spacing w:val="-2"/>
        </w:rPr>
        <w:t xml:space="preserve"> </w:t>
      </w:r>
      <w:r>
        <w:t>vinculen el</w:t>
      </w:r>
      <w:r>
        <w:rPr>
          <w:spacing w:val="-3"/>
        </w:rPr>
        <w:t xml:space="preserve"> </w:t>
      </w:r>
      <w:r>
        <w:t>porcentaje mínimo</w:t>
      </w:r>
      <w:r>
        <w:rPr>
          <w:spacing w:val="-2"/>
        </w:rPr>
        <w:t xml:space="preserve"> </w:t>
      </w:r>
      <w:r>
        <w:t>de personal</w:t>
      </w:r>
      <w:r>
        <w:rPr>
          <w:spacing w:val="-3"/>
        </w:rPr>
        <w:t xml:space="preserve"> </w:t>
      </w:r>
      <w:r>
        <w:t>colombiano según</w:t>
      </w:r>
      <w:r>
        <w:rPr>
          <w:spacing w:val="-2"/>
        </w:rPr>
        <w:t xml:space="preserve"> </w:t>
      </w:r>
      <w:r>
        <w:t>corresponda.</w:t>
      </w:r>
    </w:p>
    <w:p w14:paraId="22FAA933" w14:textId="77777777" w:rsidR="00962FC3" w:rsidRDefault="00962FC3" w:rsidP="00962FC3">
      <w:pPr>
        <w:pStyle w:val="Textoindependiente"/>
        <w:spacing w:before="3"/>
        <w:ind w:right="49"/>
        <w:rPr>
          <w:sz w:val="24"/>
        </w:rPr>
      </w:pPr>
    </w:p>
    <w:p w14:paraId="0539D01D" w14:textId="649E7417" w:rsidR="00962FC3" w:rsidRDefault="00962FC3" w:rsidP="00962FC3">
      <w:pPr>
        <w:pStyle w:val="Textoindependiente"/>
        <w:ind w:right="49"/>
        <w:jc w:val="both"/>
      </w:pPr>
      <w:r>
        <w:t>Los extranjeros con trato nacional que participen en el Proceso de Contratación de manera singular o</w:t>
      </w:r>
      <w:r>
        <w:rPr>
          <w:spacing w:val="1"/>
        </w:rPr>
        <w:t xml:space="preserve"> </w:t>
      </w:r>
      <w:r>
        <w:t>mediante la conformación de un proponente plural, podrán definir en su oferta si aplican la regla de</w:t>
      </w:r>
      <w:r>
        <w:rPr>
          <w:spacing w:val="1"/>
        </w:rPr>
        <w:t xml:space="preserve"> </w:t>
      </w:r>
      <w:r>
        <w:t>origen aquí prevista, o cualquiera de las reglas de origen aplicables según el Acuerdo Comercial o la</w:t>
      </w:r>
      <w:r>
        <w:rPr>
          <w:spacing w:val="1"/>
        </w:rPr>
        <w:t xml:space="preserve"> </w:t>
      </w:r>
      <w:r>
        <w:t>normativa</w:t>
      </w:r>
      <w:r>
        <w:rPr>
          <w:spacing w:val="-8"/>
        </w:rPr>
        <w:t xml:space="preserve"> </w:t>
      </w:r>
      <w:r>
        <w:t>comunitaria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corresponda.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aquellos</w:t>
      </w:r>
      <w:r>
        <w:rPr>
          <w:spacing w:val="-7"/>
        </w:rPr>
        <w:t xml:space="preserve"> </w:t>
      </w:r>
      <w:r>
        <w:t>casos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indique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regla</w:t>
      </w:r>
      <w:r>
        <w:rPr>
          <w:spacing w:val="-8"/>
        </w:rPr>
        <w:t xml:space="preserve"> </w:t>
      </w:r>
      <w:proofErr w:type="gramStart"/>
      <w:r>
        <w:t>de</w:t>
      </w:r>
      <w:r w:rsidR="00656B02">
        <w:t xml:space="preserve"> </w:t>
      </w:r>
      <w:r>
        <w:rPr>
          <w:spacing w:val="-53"/>
        </w:rPr>
        <w:t xml:space="preserve"> </w:t>
      </w:r>
      <w:r>
        <w:t>origen</w:t>
      </w:r>
      <w:proofErr w:type="gramEnd"/>
      <w:r>
        <w:rPr>
          <w:spacing w:val="-3"/>
        </w:rPr>
        <w:t xml:space="preserve"> </w:t>
      </w:r>
      <w:r>
        <w:t>a aplicar,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Departamento</w:t>
      </w:r>
      <w:r>
        <w:rPr>
          <w:spacing w:val="-3"/>
        </w:rPr>
        <w:t xml:space="preserve"> </w:t>
      </w:r>
      <w:r>
        <w:t>evaluará la oferta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 la</w:t>
      </w:r>
      <w:r>
        <w:rPr>
          <w:spacing w:val="-2"/>
        </w:rPr>
        <w:t xml:space="preserve"> </w:t>
      </w:r>
      <w:r>
        <w:t>regla de</w:t>
      </w:r>
      <w:r>
        <w:rPr>
          <w:spacing w:val="-1"/>
        </w:rPr>
        <w:t xml:space="preserve"> </w:t>
      </w:r>
      <w:r>
        <w:t>origen aquí prevista.</w:t>
      </w:r>
    </w:p>
    <w:p w14:paraId="15F1A00F" w14:textId="77777777" w:rsidR="00962FC3" w:rsidRDefault="00962FC3" w:rsidP="00962FC3">
      <w:pPr>
        <w:pStyle w:val="Textoindependiente"/>
        <w:rPr>
          <w:sz w:val="22"/>
        </w:rPr>
      </w:pPr>
    </w:p>
    <w:p w14:paraId="719629C6" w14:textId="77777777" w:rsidR="00962FC3" w:rsidRDefault="00962FC3" w:rsidP="00962FC3">
      <w:pPr>
        <w:pStyle w:val="Textoindependiente"/>
        <w:spacing w:before="5"/>
        <w:rPr>
          <w:sz w:val="22"/>
        </w:rPr>
      </w:pPr>
    </w:p>
    <w:p w14:paraId="28CD9854" w14:textId="77777777" w:rsidR="00962FC3" w:rsidRDefault="00962FC3" w:rsidP="00962FC3">
      <w:pPr>
        <w:pStyle w:val="Textoindependiente"/>
        <w:ind w:left="102"/>
      </w:pPr>
      <w:r>
        <w:t>Atentamente,</w:t>
      </w:r>
    </w:p>
    <w:p w14:paraId="72598AAE" w14:textId="77777777" w:rsidR="00962FC3" w:rsidRDefault="00962FC3" w:rsidP="00962FC3">
      <w:pPr>
        <w:pStyle w:val="Textoindependiente"/>
        <w:rPr>
          <w:sz w:val="22"/>
        </w:rPr>
      </w:pPr>
    </w:p>
    <w:p w14:paraId="702A2FF1" w14:textId="77777777" w:rsidR="00962FC3" w:rsidRDefault="00962FC3" w:rsidP="00962FC3">
      <w:pPr>
        <w:pStyle w:val="Textoindependiente"/>
        <w:rPr>
          <w:sz w:val="22"/>
        </w:rPr>
      </w:pPr>
    </w:p>
    <w:p w14:paraId="1D7E1EC6" w14:textId="77777777" w:rsidR="00962FC3" w:rsidRDefault="00962FC3" w:rsidP="00962FC3">
      <w:pPr>
        <w:pStyle w:val="Textoindependiente"/>
        <w:tabs>
          <w:tab w:val="left" w:pos="3642"/>
        </w:tabs>
        <w:spacing w:before="183"/>
        <w:ind w:left="102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Proponente:</w:t>
      </w:r>
      <w:r>
        <w:tab/>
        <w:t>[firma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proponente]</w:t>
      </w:r>
    </w:p>
    <w:p w14:paraId="0A6F4CE7" w14:textId="77777777" w:rsidR="00962FC3" w:rsidRDefault="00962FC3" w:rsidP="00962FC3">
      <w:pPr>
        <w:pStyle w:val="Textoindependiente"/>
        <w:tabs>
          <w:tab w:val="left" w:pos="3642"/>
        </w:tabs>
        <w:ind w:left="1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Proponente:</w:t>
      </w:r>
      <w:r>
        <w:tab/>
        <w:t>[nombre</w:t>
      </w:r>
      <w:r>
        <w:rPr>
          <w:spacing w:val="-4"/>
        </w:rPr>
        <w:t xml:space="preserve"> </w:t>
      </w:r>
      <w:r>
        <w:t>completo]</w:t>
      </w:r>
    </w:p>
    <w:p w14:paraId="6AE5EB85" w14:textId="77777777" w:rsidR="00962FC3" w:rsidRDefault="00962FC3" w:rsidP="00962FC3">
      <w:pPr>
        <w:pStyle w:val="Textoindependiente"/>
        <w:tabs>
          <w:tab w:val="left" w:pos="3642"/>
        </w:tabs>
        <w:spacing w:before="1"/>
        <w:ind w:left="102"/>
      </w:pPr>
      <w:r>
        <w:t>Profesión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Proponente:</w:t>
      </w:r>
      <w:r>
        <w:tab/>
        <w:t>[profesión]</w:t>
      </w:r>
    </w:p>
    <w:p w14:paraId="11893099" w14:textId="77777777" w:rsidR="00962FC3" w:rsidRDefault="00962FC3" w:rsidP="00962FC3">
      <w:pPr>
        <w:pStyle w:val="Textoindependiente"/>
        <w:tabs>
          <w:tab w:val="left" w:pos="3642"/>
        </w:tabs>
        <w:ind w:left="102"/>
      </w:pP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matrícula</w:t>
      </w:r>
      <w:r>
        <w:rPr>
          <w:spacing w:val="-1"/>
        </w:rPr>
        <w:t xml:space="preserve"> </w:t>
      </w:r>
      <w:r>
        <w:t>profesional:</w:t>
      </w:r>
      <w:r>
        <w:tab/>
        <w:t>[número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matrícula]</w:t>
      </w:r>
    </w:p>
    <w:p w14:paraId="571A2AFB" w14:textId="77777777" w:rsidR="00962FC3" w:rsidRDefault="00962FC3"/>
    <w:sectPr w:rsidR="00962FC3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E0E46" w14:textId="77777777" w:rsidR="002E2268" w:rsidRDefault="002E2268" w:rsidP="00962FC3">
      <w:r>
        <w:separator/>
      </w:r>
    </w:p>
  </w:endnote>
  <w:endnote w:type="continuationSeparator" w:id="0">
    <w:p w14:paraId="7C4672E1" w14:textId="77777777" w:rsidR="002E2268" w:rsidRDefault="002E2268" w:rsidP="0096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363"/>
      <w:gridCol w:w="4465"/>
    </w:tblGrid>
    <w:tr w:rsidR="00962FC3" w:rsidRPr="00962FC3" w14:paraId="5A715110" w14:textId="77777777" w:rsidTr="00FD335D">
      <w:tc>
        <w:tcPr>
          <w:tcW w:w="2471" w:type="pct"/>
          <w:vAlign w:val="center"/>
        </w:tcPr>
        <w:p w14:paraId="2C71532A" w14:textId="77777777" w:rsidR="00962FC3" w:rsidRPr="00425FB7" w:rsidRDefault="00962FC3" w:rsidP="00962FC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bookmarkStart w:id="3" w:name="_Hlk71052175"/>
          <w:r w:rsidRPr="00425FB7">
            <w:rPr>
              <w:b/>
              <w:bCs/>
              <w:sz w:val="16"/>
              <w:szCs w:val="16"/>
              <w:lang w:val="es-CO"/>
            </w:rPr>
            <w:t xml:space="preserve">PROCESO ASOCIADO: </w:t>
          </w:r>
        </w:p>
        <w:p w14:paraId="129040A3" w14:textId="77777777" w:rsidR="00962FC3" w:rsidRPr="00425FB7" w:rsidRDefault="00962FC3" w:rsidP="00962FC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430C608A" w14:textId="77777777" w:rsidR="00962FC3" w:rsidRPr="00425FB7" w:rsidRDefault="00962FC3" w:rsidP="00962FC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 xml:space="preserve">DEPENDENCIA ASOCIADA: </w:t>
          </w:r>
        </w:p>
        <w:p w14:paraId="4CE0783B" w14:textId="77777777" w:rsidR="00962FC3" w:rsidRPr="00425FB7" w:rsidRDefault="00962FC3" w:rsidP="00962FC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>DEPARTAMENTO ADMINISTRATIVO DE CONTRATACION DAC</w:t>
          </w:r>
        </w:p>
      </w:tc>
    </w:tr>
    <w:bookmarkEnd w:id="3"/>
  </w:tbl>
  <w:p w14:paraId="483FC6A7" w14:textId="77777777" w:rsidR="00962FC3" w:rsidRPr="00962FC3" w:rsidRDefault="00962FC3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CDDD41" w14:textId="77777777" w:rsidR="002E2268" w:rsidRDefault="002E2268" w:rsidP="00962FC3">
      <w:r>
        <w:separator/>
      </w:r>
    </w:p>
  </w:footnote>
  <w:footnote w:type="continuationSeparator" w:id="0">
    <w:p w14:paraId="3204DC4B" w14:textId="77777777" w:rsidR="002E2268" w:rsidRDefault="002E2268" w:rsidP="00962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962FC3" w:rsidRPr="00F423D2" w14:paraId="4880E397" w14:textId="77777777" w:rsidTr="00FD335D">
      <w:trPr>
        <w:trHeight w:val="410"/>
      </w:trPr>
      <w:tc>
        <w:tcPr>
          <w:tcW w:w="2127" w:type="dxa"/>
          <w:vMerge w:val="restart"/>
          <w:vAlign w:val="bottom"/>
        </w:tcPr>
        <w:p w14:paraId="29D6B2FC" w14:textId="77777777" w:rsidR="00962FC3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1863C939" wp14:editId="472B6114">
                <wp:simplePos x="0" y="0"/>
                <wp:positionH relativeFrom="column">
                  <wp:posOffset>221615</wp:posOffset>
                </wp:positionH>
                <wp:positionV relativeFrom="paragraph">
                  <wp:posOffset>-122555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C9D4930" w14:textId="77777777" w:rsidR="00962FC3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290D6F89" w14:textId="77777777" w:rsidR="00962FC3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37C9DFC" w14:textId="77777777" w:rsidR="00962FC3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5EC57D66" w14:textId="77777777" w:rsidR="00962FC3" w:rsidRDefault="00962FC3" w:rsidP="00962FC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59689C60" w14:textId="77777777" w:rsidR="00962FC3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1D44056A" w14:textId="77777777" w:rsidR="00962FC3" w:rsidRPr="00E522ED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5590749F" w14:textId="77777777" w:rsidR="00962FC3" w:rsidRDefault="00962FC3" w:rsidP="00962FC3">
          <w:pPr>
            <w:jc w:val="center"/>
            <w:rPr>
              <w:b/>
              <w:lang w:val="es-ES_tradnl" w:eastAsia="es-ES"/>
            </w:rPr>
          </w:pPr>
          <w:r>
            <w:rPr>
              <w:b/>
              <w:lang w:val="es-ES_tradnl" w:eastAsia="es-ES"/>
            </w:rPr>
            <w:t>FORMATO 9</w:t>
          </w:r>
        </w:p>
        <w:p w14:paraId="21D6CBAF" w14:textId="77777777" w:rsidR="00962FC3" w:rsidRPr="00962FC3" w:rsidRDefault="00962FC3" w:rsidP="00962FC3">
          <w:pPr>
            <w:pStyle w:val="Sinespaciado"/>
            <w:rPr>
              <w:b/>
              <w:lang w:val="es-ES_tradnl" w:eastAsia="es-ES"/>
            </w:rPr>
          </w:pPr>
          <w:r w:rsidRPr="00962FC3">
            <w:rPr>
              <w:b/>
              <w:lang w:val="es-ES_tradnl" w:eastAsia="es-ES"/>
            </w:rPr>
            <w:t>APOYO A LA INDUSTRIA NACIONAL – SERVICIOS</w:t>
          </w:r>
        </w:p>
        <w:p w14:paraId="4850BCD5" w14:textId="77777777" w:rsidR="00962FC3" w:rsidRPr="00425FB7" w:rsidRDefault="00962FC3" w:rsidP="00962FC3">
          <w:pPr>
            <w:jc w:val="center"/>
            <w:rPr>
              <w:b/>
              <w:bCs/>
              <w:sz w:val="16"/>
              <w:szCs w:val="16"/>
              <w:lang w:val="es-CO"/>
            </w:rPr>
          </w:pPr>
        </w:p>
      </w:tc>
      <w:tc>
        <w:tcPr>
          <w:tcW w:w="2268" w:type="dxa"/>
          <w:vAlign w:val="center"/>
        </w:tcPr>
        <w:p w14:paraId="5C69236D" w14:textId="77777777" w:rsidR="00962FC3" w:rsidRPr="00306A7C" w:rsidRDefault="00962FC3" w:rsidP="00962FC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>
            <w:rPr>
              <w:b/>
              <w:bCs/>
              <w:sz w:val="16"/>
              <w:szCs w:val="16"/>
            </w:rPr>
            <w:t>GDC-F-43</w:t>
          </w:r>
        </w:p>
      </w:tc>
    </w:tr>
    <w:tr w:rsidR="00962FC3" w:rsidRPr="00F423D2" w14:paraId="3867881D" w14:textId="77777777" w:rsidTr="00FD335D">
      <w:trPr>
        <w:trHeight w:val="414"/>
      </w:trPr>
      <w:tc>
        <w:tcPr>
          <w:tcW w:w="2127" w:type="dxa"/>
          <w:vMerge/>
        </w:tcPr>
        <w:p w14:paraId="13A7ED47" w14:textId="77777777" w:rsidR="00962FC3" w:rsidRPr="00F423D2" w:rsidRDefault="00962FC3" w:rsidP="00962FC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2C4672F8" w14:textId="77777777" w:rsidR="00962FC3" w:rsidRPr="00DA5A95" w:rsidRDefault="00962FC3" w:rsidP="00962FC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25B55416" w14:textId="77777777" w:rsidR="00962FC3" w:rsidRPr="00306A7C" w:rsidRDefault="00962FC3" w:rsidP="00962FC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>
            <w:rPr>
              <w:b/>
              <w:bCs/>
              <w:sz w:val="16"/>
              <w:szCs w:val="16"/>
            </w:rPr>
            <w:t>01</w:t>
          </w:r>
        </w:p>
      </w:tc>
    </w:tr>
    <w:tr w:rsidR="00962FC3" w:rsidRPr="00F423D2" w14:paraId="58B2F46A" w14:textId="77777777" w:rsidTr="00FD335D">
      <w:trPr>
        <w:trHeight w:val="432"/>
      </w:trPr>
      <w:tc>
        <w:tcPr>
          <w:tcW w:w="2127" w:type="dxa"/>
          <w:vMerge/>
          <w:vAlign w:val="center"/>
        </w:tcPr>
        <w:p w14:paraId="76DD9C3F" w14:textId="77777777" w:rsidR="00962FC3" w:rsidRPr="00F423D2" w:rsidRDefault="00962FC3" w:rsidP="00962FC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2EC00351" w14:textId="77777777" w:rsidR="00962FC3" w:rsidRPr="00345FA8" w:rsidRDefault="00962FC3" w:rsidP="00962FC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174BF998" w14:textId="77777777" w:rsidR="00962FC3" w:rsidRPr="00306A7C" w:rsidRDefault="00962FC3" w:rsidP="00962FC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27/07/2022</w:t>
          </w:r>
        </w:p>
      </w:tc>
    </w:tr>
    <w:tr w:rsidR="00962FC3" w:rsidRPr="00F423D2" w14:paraId="29AF9D44" w14:textId="77777777" w:rsidTr="00FD335D">
      <w:trPr>
        <w:trHeight w:val="399"/>
      </w:trPr>
      <w:tc>
        <w:tcPr>
          <w:tcW w:w="2127" w:type="dxa"/>
          <w:vMerge/>
        </w:tcPr>
        <w:p w14:paraId="64576930" w14:textId="77777777" w:rsidR="00962FC3" w:rsidRPr="00F423D2" w:rsidRDefault="00962FC3" w:rsidP="00962FC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086B38BF" w14:textId="77777777" w:rsidR="00962FC3" w:rsidRPr="00306A7C" w:rsidRDefault="00962FC3" w:rsidP="00962FC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146CB6DB" w14:textId="4B15970C" w:rsidR="00962FC3" w:rsidRPr="00306A7C" w:rsidRDefault="00962FC3" w:rsidP="00962FC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02673D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02673D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51310BE6" w14:textId="77777777" w:rsidR="00962FC3" w:rsidRDefault="00962F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B7B05"/>
    <w:multiLevelType w:val="hybridMultilevel"/>
    <w:tmpl w:val="8AAEB520"/>
    <w:lvl w:ilvl="0" w:tplc="39888502">
      <w:start w:val="1"/>
      <w:numFmt w:val="lowerLetter"/>
      <w:lvlText w:val="%1)"/>
      <w:lvlJc w:val="left"/>
      <w:pPr>
        <w:ind w:left="102" w:hanging="28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0DD4E6BE">
      <w:start w:val="1"/>
      <w:numFmt w:val="decimal"/>
      <w:lvlText w:val="%2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8E6C3B58">
      <w:start w:val="1"/>
      <w:numFmt w:val="lowerLetter"/>
      <w:lvlText w:val="%3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3" w:tplc="026E9366">
      <w:numFmt w:val="bullet"/>
      <w:lvlText w:val="•"/>
      <w:lvlJc w:val="left"/>
      <w:pPr>
        <w:ind w:left="2971" w:hanging="360"/>
      </w:pPr>
      <w:rPr>
        <w:rFonts w:hint="default"/>
        <w:lang w:val="es-ES" w:eastAsia="en-US" w:bidi="ar-SA"/>
      </w:rPr>
    </w:lvl>
    <w:lvl w:ilvl="4" w:tplc="44109230">
      <w:numFmt w:val="bullet"/>
      <w:lvlText w:val="•"/>
      <w:lvlJc w:val="left"/>
      <w:pPr>
        <w:ind w:left="4047" w:hanging="360"/>
      </w:pPr>
      <w:rPr>
        <w:rFonts w:hint="default"/>
        <w:lang w:val="es-ES" w:eastAsia="en-US" w:bidi="ar-SA"/>
      </w:rPr>
    </w:lvl>
    <w:lvl w:ilvl="5" w:tplc="C43CDBAC">
      <w:numFmt w:val="bullet"/>
      <w:lvlText w:val="•"/>
      <w:lvlJc w:val="left"/>
      <w:pPr>
        <w:ind w:left="5123" w:hanging="360"/>
      </w:pPr>
      <w:rPr>
        <w:rFonts w:hint="default"/>
        <w:lang w:val="es-ES" w:eastAsia="en-US" w:bidi="ar-SA"/>
      </w:rPr>
    </w:lvl>
    <w:lvl w:ilvl="6" w:tplc="195A165E">
      <w:numFmt w:val="bullet"/>
      <w:lvlText w:val="•"/>
      <w:lvlJc w:val="left"/>
      <w:pPr>
        <w:ind w:left="6199" w:hanging="360"/>
      </w:pPr>
      <w:rPr>
        <w:rFonts w:hint="default"/>
        <w:lang w:val="es-ES" w:eastAsia="en-US" w:bidi="ar-SA"/>
      </w:rPr>
    </w:lvl>
    <w:lvl w:ilvl="7" w:tplc="586A4706">
      <w:numFmt w:val="bullet"/>
      <w:lvlText w:val="•"/>
      <w:lvlJc w:val="left"/>
      <w:pPr>
        <w:ind w:left="7274" w:hanging="360"/>
      </w:pPr>
      <w:rPr>
        <w:rFonts w:hint="default"/>
        <w:lang w:val="es-ES" w:eastAsia="en-US" w:bidi="ar-SA"/>
      </w:rPr>
    </w:lvl>
    <w:lvl w:ilvl="8" w:tplc="10446766">
      <w:numFmt w:val="bullet"/>
      <w:lvlText w:val="•"/>
      <w:lvlJc w:val="left"/>
      <w:pPr>
        <w:ind w:left="8350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C3"/>
    <w:rsid w:val="0002673D"/>
    <w:rsid w:val="00210765"/>
    <w:rsid w:val="002E2268"/>
    <w:rsid w:val="005239CD"/>
    <w:rsid w:val="00536AAD"/>
    <w:rsid w:val="00656B02"/>
    <w:rsid w:val="00962FC3"/>
    <w:rsid w:val="00A12C93"/>
    <w:rsid w:val="00A30407"/>
    <w:rsid w:val="00A528C7"/>
    <w:rsid w:val="00A85E6B"/>
    <w:rsid w:val="00A9717A"/>
    <w:rsid w:val="00DA6A94"/>
    <w:rsid w:val="00E4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60A27"/>
  <w15:chartTrackingRefBased/>
  <w15:docId w15:val="{565AC7BF-1016-4621-B148-D0C642063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62FC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962FC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962FC3"/>
  </w:style>
  <w:style w:type="paragraph" w:styleId="Piedepgina">
    <w:name w:val="footer"/>
    <w:basedOn w:val="Normal"/>
    <w:link w:val="PiedepginaCar"/>
    <w:uiPriority w:val="99"/>
    <w:unhideWhenUsed/>
    <w:rsid w:val="00962FC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2FC3"/>
  </w:style>
  <w:style w:type="table" w:styleId="Tablaconcuadrcula">
    <w:name w:val="Table Grid"/>
    <w:basedOn w:val="Tablanormal"/>
    <w:uiPriority w:val="59"/>
    <w:rsid w:val="00962FC3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62FC3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1"/>
    <w:qFormat/>
    <w:rsid w:val="00962FC3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62FC3"/>
    <w:rPr>
      <w:rFonts w:ascii="Arial MT" w:eastAsia="Arial MT" w:hAnsi="Arial MT" w:cs="Arial MT"/>
      <w:sz w:val="20"/>
      <w:szCs w:val="20"/>
      <w:lang w:val="es-ES"/>
    </w:rPr>
  </w:style>
  <w:style w:type="character" w:customStyle="1" w:styleId="InviasNormalCar">
    <w:name w:val="Invias Normal Car"/>
    <w:link w:val="InviasNormal"/>
    <w:locked/>
    <w:rsid w:val="00962FC3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962FC3"/>
    <w:pPr>
      <w:widowControl/>
      <w:tabs>
        <w:tab w:val="left" w:pos="-142"/>
      </w:tabs>
      <w:adjustRightInd w:val="0"/>
      <w:spacing w:before="120" w:after="240"/>
      <w:jc w:val="both"/>
    </w:pPr>
    <w:rPr>
      <w:rFonts w:asciiTheme="minorHAnsi" w:eastAsia="Times New Roman" w:hAnsiTheme="minorHAnsi" w:cstheme="minorBidi"/>
      <w:szCs w:val="24"/>
      <w:lang w:val="en-US" w:eastAsia="es-ES"/>
    </w:rPr>
  </w:style>
  <w:style w:type="paragraph" w:styleId="Prrafodelista">
    <w:name w:val="List Paragraph"/>
    <w:basedOn w:val="Normal"/>
    <w:uiPriority w:val="1"/>
    <w:qFormat/>
    <w:rsid w:val="00962FC3"/>
    <w:pPr>
      <w:ind w:left="10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ASUS</cp:lastModifiedBy>
  <cp:revision>2</cp:revision>
  <dcterms:created xsi:type="dcterms:W3CDTF">2026-04-22T20:49:00Z</dcterms:created>
  <dcterms:modified xsi:type="dcterms:W3CDTF">2026-04-22T20:49:00Z</dcterms:modified>
</cp:coreProperties>
</file>