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C2251" w14:textId="710236B0" w:rsidR="001F56FF" w:rsidRPr="008B3228" w:rsidRDefault="001F56FF" w:rsidP="008B3228">
      <w:pPr>
        <w:spacing w:after="0"/>
        <w:jc w:val="center"/>
        <w:rPr>
          <w:rFonts w:ascii="Arial" w:hAnsi="Arial" w:cs="Arial"/>
          <w:b/>
          <w:lang w:val="es-CO"/>
        </w:rPr>
      </w:pPr>
      <w:r w:rsidRPr="008B3228">
        <w:rPr>
          <w:rFonts w:ascii="Arial" w:hAnsi="Arial" w:cs="Arial"/>
          <w:b/>
          <w:lang w:val="es-CO"/>
        </w:rPr>
        <w:t>INFORME FINAL</w:t>
      </w:r>
    </w:p>
    <w:p w14:paraId="316B72F4" w14:textId="5284F87F" w:rsidR="00E23C9F" w:rsidRPr="008B3228" w:rsidRDefault="001F56FF" w:rsidP="008B3228">
      <w:pPr>
        <w:spacing w:after="0"/>
        <w:jc w:val="center"/>
        <w:rPr>
          <w:rFonts w:ascii="Arial" w:hAnsi="Arial" w:cs="Arial"/>
          <w:b/>
          <w:bCs/>
          <w:lang w:val="es-CO"/>
        </w:rPr>
      </w:pPr>
      <w:r w:rsidRPr="008B3228">
        <w:rPr>
          <w:rFonts w:ascii="Arial" w:hAnsi="Arial" w:cs="Arial"/>
          <w:b/>
          <w:lang w:val="es-CO"/>
        </w:rPr>
        <w:t>CONVENIO</w:t>
      </w:r>
      <w:r w:rsidR="00DA0983" w:rsidRPr="008B3228">
        <w:rPr>
          <w:rFonts w:ascii="Arial" w:hAnsi="Arial" w:cs="Arial"/>
          <w:b/>
          <w:lang w:val="es-CO"/>
        </w:rPr>
        <w:t xml:space="preserve"> </w:t>
      </w:r>
      <w:r w:rsidR="00434FE6" w:rsidRPr="008B3228">
        <w:rPr>
          <w:rFonts w:ascii="Arial" w:hAnsi="Arial" w:cs="Arial"/>
          <w:b/>
          <w:lang w:val="es-CO"/>
        </w:rPr>
        <w:t>N</w:t>
      </w:r>
      <w:r w:rsidR="00F32905" w:rsidRPr="008B3228">
        <w:rPr>
          <w:rFonts w:ascii="Arial" w:hAnsi="Arial" w:cs="Arial"/>
          <w:b/>
          <w:lang w:val="es-CO"/>
        </w:rPr>
        <w:t>o.</w:t>
      </w:r>
      <w:r w:rsidR="00E92741" w:rsidRPr="008B3228">
        <w:rPr>
          <w:rFonts w:ascii="Arial" w:hAnsi="Arial" w:cs="Arial"/>
          <w:b/>
          <w:lang w:val="es-CO"/>
        </w:rPr>
        <w:t xml:space="preserve"> </w:t>
      </w:r>
      <w:r w:rsidRPr="008B3228">
        <w:rPr>
          <w:rFonts w:ascii="Arial" w:hAnsi="Arial" w:cs="Arial"/>
          <w:b/>
          <w:bCs/>
          <w:lang w:val="es-CO"/>
        </w:rPr>
        <w:t>495-2023</w:t>
      </w:r>
    </w:p>
    <w:p w14:paraId="7F3B9107" w14:textId="77777777" w:rsidR="00E23C9F" w:rsidRPr="008B3228" w:rsidRDefault="00E23C9F" w:rsidP="008B3228">
      <w:pPr>
        <w:spacing w:after="0"/>
        <w:rPr>
          <w:rFonts w:ascii="Arial" w:hAnsi="Arial" w:cs="Arial"/>
          <w:b/>
          <w:lang w:val="es-MX"/>
        </w:rPr>
      </w:pPr>
    </w:p>
    <w:p w14:paraId="51D5992B" w14:textId="1A31BCF3" w:rsidR="00997FBD" w:rsidRPr="008B3228" w:rsidRDefault="00997FBD" w:rsidP="008B3228">
      <w:pPr>
        <w:numPr>
          <w:ilvl w:val="0"/>
          <w:numId w:val="18"/>
        </w:numPr>
        <w:ind w:left="0"/>
        <w:jc w:val="both"/>
        <w:rPr>
          <w:rFonts w:ascii="Arial" w:hAnsi="Arial" w:cs="Arial"/>
          <w:lang w:val="es-MX"/>
        </w:rPr>
      </w:pPr>
      <w:r w:rsidRPr="008B3228">
        <w:rPr>
          <w:rFonts w:ascii="Arial" w:hAnsi="Arial" w:cs="Arial"/>
          <w:b/>
          <w:lang w:val="es-MX"/>
        </w:rPr>
        <w:t>FECHA:</w:t>
      </w:r>
      <w:r w:rsidR="00EC3AD7" w:rsidRPr="008B3228">
        <w:rPr>
          <w:rFonts w:ascii="Arial" w:hAnsi="Arial" w:cs="Arial"/>
          <w:b/>
          <w:lang w:val="es-MX"/>
        </w:rPr>
        <w:t xml:space="preserve"> </w:t>
      </w:r>
      <w:r w:rsidR="00EC3AD7" w:rsidRPr="008B3228">
        <w:rPr>
          <w:rFonts w:ascii="Arial" w:hAnsi="Arial" w:cs="Arial"/>
          <w:lang w:val="es-MX"/>
        </w:rPr>
        <w:t>17 de junio del 2025</w:t>
      </w:r>
    </w:p>
    <w:p w14:paraId="0A61DB98" w14:textId="2CC0DF4B"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SUPERVISOR: </w:t>
      </w:r>
      <w:r w:rsidRPr="008B3228">
        <w:rPr>
          <w:rFonts w:ascii="Arial" w:hAnsi="Arial" w:cs="Arial"/>
          <w:bCs/>
          <w:lang w:val="es-MX"/>
        </w:rPr>
        <w:t>Sandra Camila Montes Salazar</w:t>
      </w:r>
    </w:p>
    <w:p w14:paraId="673208F1" w14:textId="77777777"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COORD. SUPERVISIÓN: </w:t>
      </w:r>
      <w:r w:rsidRPr="008B3228">
        <w:rPr>
          <w:rFonts w:ascii="Arial" w:hAnsi="Arial" w:cs="Arial"/>
          <w:bCs/>
          <w:lang w:val="es-MX"/>
        </w:rPr>
        <w:t>Diana María Henao García</w:t>
      </w:r>
    </w:p>
    <w:p w14:paraId="058E04A2" w14:textId="73185B22"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CONTRATISTA: </w:t>
      </w:r>
      <w:r w:rsidR="007648C9" w:rsidRPr="008B3228">
        <w:rPr>
          <w:rFonts w:ascii="Arial" w:hAnsi="Arial" w:cs="Arial"/>
          <w:bCs/>
          <w:lang w:val="es-MX"/>
        </w:rPr>
        <w:t>Adrián Henao Carvajal</w:t>
      </w:r>
    </w:p>
    <w:p w14:paraId="345470BA" w14:textId="56F9D899"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OBJETO: </w:t>
      </w:r>
      <w:r w:rsidRPr="008B3228">
        <w:rPr>
          <w:rFonts w:ascii="Arial" w:hAnsi="Arial" w:cs="Arial"/>
          <w:bCs/>
          <w:lang w:val="es-MX"/>
        </w:rPr>
        <w:t>“Disminuir gases efecto invernadero, generados por la cocción de alimentos en fogones tradicionales, a través de la implementación de estufas leñeras limpias ambiental y socialmente sostenible en veredas del municipio de Concepción”</w:t>
      </w:r>
    </w:p>
    <w:p w14:paraId="26755A0D" w14:textId="012A6855"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VALOR: </w:t>
      </w:r>
      <w:r w:rsidRPr="008B3228">
        <w:rPr>
          <w:rFonts w:ascii="Arial" w:hAnsi="Arial" w:cs="Arial"/>
          <w:bCs/>
          <w:lang w:val="es-MX"/>
        </w:rPr>
        <w:t xml:space="preserve">$52.774.835, 00 </w:t>
      </w:r>
    </w:p>
    <w:p w14:paraId="76092BFA" w14:textId="2C41D812" w:rsidR="00EC3AD7" w:rsidRPr="008B3228" w:rsidRDefault="00EC3AD7" w:rsidP="008B3228">
      <w:pPr>
        <w:numPr>
          <w:ilvl w:val="0"/>
          <w:numId w:val="18"/>
        </w:numPr>
        <w:ind w:left="0"/>
        <w:jc w:val="both"/>
        <w:rPr>
          <w:rFonts w:ascii="Arial" w:hAnsi="Arial" w:cs="Arial"/>
        </w:rPr>
      </w:pPr>
      <w:bookmarkStart w:id="0" w:name="_Hlk200715210"/>
      <w:bookmarkStart w:id="1" w:name="_Hlk200716774"/>
      <w:r w:rsidRPr="008B3228">
        <w:rPr>
          <w:rFonts w:ascii="Arial" w:hAnsi="Arial" w:cs="Arial"/>
          <w:b/>
          <w:lang w:val="es-MX"/>
        </w:rPr>
        <w:t>APORTE DE CORNARE: $</w:t>
      </w:r>
      <w:r w:rsidRPr="008B3228">
        <w:rPr>
          <w:rFonts w:ascii="Arial" w:hAnsi="Arial" w:cs="Arial"/>
        </w:rPr>
        <w:t>36.837.384,00</w:t>
      </w:r>
    </w:p>
    <w:p w14:paraId="750AE61B" w14:textId="7B592C43" w:rsidR="00EC3AD7" w:rsidRPr="008B3228" w:rsidRDefault="00EC3AD7" w:rsidP="008B3228">
      <w:pPr>
        <w:numPr>
          <w:ilvl w:val="0"/>
          <w:numId w:val="18"/>
        </w:numPr>
        <w:ind w:left="0"/>
        <w:jc w:val="both"/>
        <w:rPr>
          <w:rFonts w:ascii="Arial" w:hAnsi="Arial" w:cs="Arial"/>
        </w:rPr>
      </w:pPr>
      <w:bookmarkStart w:id="2" w:name="_Hlk200715216"/>
      <w:bookmarkEnd w:id="0"/>
      <w:r w:rsidRPr="008B3228">
        <w:rPr>
          <w:rFonts w:ascii="Arial" w:hAnsi="Arial" w:cs="Arial"/>
          <w:b/>
          <w:lang w:val="es-MX"/>
        </w:rPr>
        <w:t>APORTE DE CORNARE EN ESPECIE:</w:t>
      </w:r>
      <w:r w:rsidR="00D06A65" w:rsidRPr="008B3228">
        <w:rPr>
          <w:rFonts w:ascii="Arial" w:hAnsi="Arial" w:cs="Arial"/>
          <w:b/>
          <w:lang w:val="es-MX"/>
        </w:rPr>
        <w:t xml:space="preserve"> </w:t>
      </w:r>
      <w:r w:rsidR="00D06A65" w:rsidRPr="008B3228">
        <w:rPr>
          <w:rFonts w:ascii="Arial" w:hAnsi="Arial" w:cs="Arial"/>
          <w:lang w:val="es-MX"/>
        </w:rPr>
        <w:t>$150.000</w:t>
      </w:r>
    </w:p>
    <w:p w14:paraId="52F1453E" w14:textId="46822AF0" w:rsidR="00EC3AD7" w:rsidRPr="008B3228" w:rsidRDefault="00EC3AD7" w:rsidP="008B3228">
      <w:pPr>
        <w:numPr>
          <w:ilvl w:val="0"/>
          <w:numId w:val="18"/>
        </w:numPr>
        <w:ind w:left="0"/>
        <w:jc w:val="both"/>
        <w:rPr>
          <w:rFonts w:ascii="Arial" w:hAnsi="Arial" w:cs="Arial"/>
          <w:b/>
          <w:lang w:val="es-MX"/>
        </w:rPr>
      </w:pPr>
      <w:bookmarkStart w:id="3" w:name="_Hlk200715224"/>
      <w:bookmarkEnd w:id="2"/>
      <w:r w:rsidRPr="008B3228">
        <w:rPr>
          <w:rFonts w:ascii="Arial" w:hAnsi="Arial" w:cs="Arial"/>
          <w:b/>
          <w:lang w:val="es-MX"/>
        </w:rPr>
        <w:t xml:space="preserve">APORTE MUNICIPIO DE </w:t>
      </w:r>
      <w:r w:rsidR="009130FF" w:rsidRPr="008B3228">
        <w:rPr>
          <w:rFonts w:ascii="Arial" w:hAnsi="Arial" w:cs="Arial"/>
          <w:b/>
          <w:lang w:val="es-MX"/>
        </w:rPr>
        <w:t>CONCEPCIÒN</w:t>
      </w:r>
      <w:r w:rsidRPr="008B3228">
        <w:rPr>
          <w:rFonts w:ascii="Arial" w:hAnsi="Arial" w:cs="Arial"/>
          <w:b/>
          <w:lang w:val="es-MX"/>
        </w:rPr>
        <w:t xml:space="preserve">: </w:t>
      </w:r>
      <w:r w:rsidRPr="008B3228">
        <w:rPr>
          <w:rFonts w:ascii="Arial" w:hAnsi="Arial" w:cs="Arial"/>
        </w:rPr>
        <w:t>$15.787.451</w:t>
      </w:r>
    </w:p>
    <w:bookmarkEnd w:id="1"/>
    <w:bookmarkEnd w:id="3"/>
    <w:p w14:paraId="7F0C6D53" w14:textId="4AF391ED"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FECHA DE INICIACIÓN: </w:t>
      </w:r>
      <w:r w:rsidRPr="008B3228">
        <w:rPr>
          <w:rFonts w:ascii="Arial" w:hAnsi="Arial" w:cs="Arial"/>
          <w:bCs/>
          <w:lang w:val="es-MX"/>
        </w:rPr>
        <w:t>4 de julio del 2023</w:t>
      </w:r>
    </w:p>
    <w:p w14:paraId="1ACB09BB" w14:textId="772FF535"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FECHA DE TERMINACIÓN: </w:t>
      </w:r>
      <w:r w:rsidRPr="008B3228">
        <w:rPr>
          <w:rFonts w:ascii="Arial" w:hAnsi="Arial" w:cs="Arial"/>
          <w:bCs/>
          <w:lang w:val="es-MX"/>
        </w:rPr>
        <w:t>3 de enero del 2024</w:t>
      </w:r>
    </w:p>
    <w:p w14:paraId="7A411915" w14:textId="32B78031"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LOCALIZACIÓN: </w:t>
      </w:r>
      <w:r w:rsidRPr="008B3228">
        <w:rPr>
          <w:rFonts w:ascii="Arial" w:hAnsi="Arial" w:cs="Arial"/>
          <w:bCs/>
          <w:lang w:val="es-MX"/>
        </w:rPr>
        <w:t>Municipio de Concepción</w:t>
      </w:r>
    </w:p>
    <w:p w14:paraId="2E6C25C7" w14:textId="4BD086B1"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 xml:space="preserve">PLAZO: </w:t>
      </w:r>
      <w:r w:rsidRPr="008B3228">
        <w:rPr>
          <w:rFonts w:ascii="Arial" w:hAnsi="Arial" w:cs="Arial"/>
          <w:bCs/>
          <w:lang w:val="es-MX"/>
        </w:rPr>
        <w:t>Seis (6) meses</w:t>
      </w:r>
    </w:p>
    <w:p w14:paraId="05F2138C" w14:textId="77777777" w:rsidR="00997FBD" w:rsidRPr="008B3228" w:rsidRDefault="00997FBD" w:rsidP="008B3228">
      <w:pPr>
        <w:numPr>
          <w:ilvl w:val="0"/>
          <w:numId w:val="18"/>
        </w:numPr>
        <w:ind w:left="0"/>
        <w:jc w:val="both"/>
        <w:rPr>
          <w:rFonts w:ascii="Arial" w:hAnsi="Arial" w:cs="Arial"/>
          <w:b/>
          <w:lang w:val="es-MX"/>
        </w:rPr>
      </w:pPr>
      <w:r w:rsidRPr="008B3228">
        <w:rPr>
          <w:rFonts w:ascii="Arial" w:hAnsi="Arial" w:cs="Arial"/>
          <w:b/>
          <w:lang w:val="es-MX"/>
        </w:rPr>
        <w:t>INFORMACIÓN DEL CONTRATISTA:</w:t>
      </w:r>
    </w:p>
    <w:p w14:paraId="459A7D7D" w14:textId="0B8CD357" w:rsidR="00997FBD" w:rsidRPr="008B3228" w:rsidRDefault="00997FBD" w:rsidP="008B3228">
      <w:pPr>
        <w:jc w:val="center"/>
        <w:rPr>
          <w:rFonts w:ascii="Arial" w:hAnsi="Arial" w:cs="Arial"/>
          <w:bCs/>
          <w:lang w:val="es-MX"/>
        </w:rPr>
      </w:pPr>
      <w:r w:rsidRPr="008B3228">
        <w:rPr>
          <w:rFonts w:ascii="Arial" w:hAnsi="Arial" w:cs="Arial"/>
          <w:b/>
          <w:lang w:val="es-MX"/>
        </w:rPr>
        <w:t xml:space="preserve">Tabla 1. </w:t>
      </w:r>
      <w:r w:rsidRPr="008B3228">
        <w:rPr>
          <w:rFonts w:ascii="Arial" w:hAnsi="Arial" w:cs="Arial"/>
          <w:bCs/>
          <w:lang w:val="es-MX"/>
        </w:rPr>
        <w:t>Datos Municipio</w:t>
      </w: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5712"/>
      </w:tblGrid>
      <w:tr w:rsidR="009A3CF0" w:rsidRPr="008B3228" w14:paraId="42F001FE" w14:textId="77777777" w:rsidTr="00401B26">
        <w:tc>
          <w:tcPr>
            <w:tcW w:w="1765" w:type="pct"/>
            <w:shd w:val="clear" w:color="auto" w:fill="F2F2F2" w:themeFill="background1" w:themeFillShade="F2"/>
          </w:tcPr>
          <w:p w14:paraId="3A197884" w14:textId="77777777" w:rsidR="009A3CF0" w:rsidRPr="008B3228" w:rsidRDefault="009A3CF0" w:rsidP="008B3228">
            <w:pPr>
              <w:spacing w:after="0"/>
              <w:rPr>
                <w:rFonts w:ascii="Arial" w:hAnsi="Arial" w:cs="Arial"/>
                <w:b/>
                <w:lang w:val="es-MX"/>
              </w:rPr>
            </w:pPr>
            <w:r w:rsidRPr="008B3228">
              <w:rPr>
                <w:rFonts w:ascii="Arial" w:hAnsi="Arial" w:cs="Arial"/>
                <w:b/>
              </w:rPr>
              <w:t>CONTRATISTA:</w:t>
            </w:r>
          </w:p>
        </w:tc>
        <w:tc>
          <w:tcPr>
            <w:tcW w:w="3235" w:type="pct"/>
            <w:shd w:val="clear" w:color="auto" w:fill="F2F2F2" w:themeFill="background1" w:themeFillShade="F2"/>
          </w:tcPr>
          <w:p w14:paraId="7E31434E" w14:textId="79E1A092" w:rsidR="009A3CF0" w:rsidRPr="008B3228" w:rsidRDefault="00997FBD" w:rsidP="008B3228">
            <w:pPr>
              <w:spacing w:after="0"/>
              <w:rPr>
                <w:rFonts w:ascii="Arial" w:hAnsi="Arial" w:cs="Arial"/>
                <w:bCs/>
                <w:lang w:val="es-MX"/>
              </w:rPr>
            </w:pPr>
            <w:r w:rsidRPr="008B3228">
              <w:rPr>
                <w:rFonts w:ascii="Arial" w:hAnsi="Arial" w:cs="Arial"/>
                <w:bCs/>
                <w:lang w:val="es-MX"/>
              </w:rPr>
              <w:t>Municipio de Concepción</w:t>
            </w:r>
          </w:p>
        </w:tc>
      </w:tr>
      <w:tr w:rsidR="009A3CF0" w:rsidRPr="008B3228" w14:paraId="53B66C2E" w14:textId="77777777" w:rsidTr="00401B26">
        <w:tc>
          <w:tcPr>
            <w:tcW w:w="1765" w:type="pct"/>
          </w:tcPr>
          <w:p w14:paraId="0C895474" w14:textId="77777777" w:rsidR="009A3CF0" w:rsidRPr="008B3228" w:rsidRDefault="009A3CF0" w:rsidP="008B3228">
            <w:pPr>
              <w:spacing w:after="0"/>
              <w:rPr>
                <w:rFonts w:ascii="Arial" w:hAnsi="Arial" w:cs="Arial"/>
                <w:b/>
                <w:lang w:val="es-MX"/>
              </w:rPr>
            </w:pPr>
            <w:r w:rsidRPr="008B3228">
              <w:rPr>
                <w:rFonts w:ascii="Arial" w:hAnsi="Arial" w:cs="Arial"/>
                <w:b/>
              </w:rPr>
              <w:t>DIRECCION:</w:t>
            </w:r>
          </w:p>
        </w:tc>
        <w:tc>
          <w:tcPr>
            <w:tcW w:w="3235" w:type="pct"/>
          </w:tcPr>
          <w:p w14:paraId="0B799E31" w14:textId="58C1DD45" w:rsidR="009A3CF0" w:rsidRPr="008B3228" w:rsidRDefault="006B56A6" w:rsidP="008B3228">
            <w:pPr>
              <w:spacing w:after="0"/>
              <w:rPr>
                <w:rFonts w:ascii="Arial" w:hAnsi="Arial" w:cs="Arial"/>
                <w:bCs/>
                <w:lang w:val="es-MX"/>
              </w:rPr>
            </w:pPr>
            <w:r w:rsidRPr="008B3228">
              <w:rPr>
                <w:rFonts w:ascii="Arial" w:hAnsi="Arial" w:cs="Arial"/>
                <w:bCs/>
                <w:lang w:val="es-MX"/>
              </w:rPr>
              <w:t xml:space="preserve">Carrera 21 </w:t>
            </w:r>
            <w:proofErr w:type="spellStart"/>
            <w:r w:rsidRPr="008B3228">
              <w:rPr>
                <w:rFonts w:ascii="Arial" w:hAnsi="Arial" w:cs="Arial"/>
                <w:bCs/>
                <w:lang w:val="es-MX"/>
              </w:rPr>
              <w:t>N°</w:t>
            </w:r>
            <w:proofErr w:type="spellEnd"/>
            <w:r w:rsidRPr="008B3228">
              <w:rPr>
                <w:rFonts w:ascii="Arial" w:hAnsi="Arial" w:cs="Arial"/>
                <w:bCs/>
                <w:lang w:val="es-MX"/>
              </w:rPr>
              <w:t xml:space="preserve"> 19-23</w:t>
            </w:r>
          </w:p>
        </w:tc>
      </w:tr>
      <w:tr w:rsidR="009A3CF0" w:rsidRPr="008B3228" w14:paraId="527C9C33" w14:textId="77777777" w:rsidTr="00401B26">
        <w:tc>
          <w:tcPr>
            <w:tcW w:w="1765" w:type="pct"/>
            <w:shd w:val="clear" w:color="auto" w:fill="F2F2F2" w:themeFill="background1" w:themeFillShade="F2"/>
          </w:tcPr>
          <w:p w14:paraId="18610B43" w14:textId="77777777" w:rsidR="009A3CF0" w:rsidRPr="008B3228" w:rsidRDefault="009A3CF0" w:rsidP="008B3228">
            <w:pPr>
              <w:spacing w:after="0"/>
              <w:rPr>
                <w:rFonts w:ascii="Arial" w:hAnsi="Arial" w:cs="Arial"/>
                <w:b/>
                <w:lang w:val="es-MX"/>
              </w:rPr>
            </w:pPr>
            <w:r w:rsidRPr="008B3228">
              <w:rPr>
                <w:rFonts w:ascii="Arial" w:hAnsi="Arial" w:cs="Arial"/>
                <w:b/>
              </w:rPr>
              <w:t>TELEFONO:</w:t>
            </w:r>
          </w:p>
        </w:tc>
        <w:tc>
          <w:tcPr>
            <w:tcW w:w="3235" w:type="pct"/>
            <w:shd w:val="clear" w:color="auto" w:fill="F2F2F2" w:themeFill="background1" w:themeFillShade="F2"/>
          </w:tcPr>
          <w:p w14:paraId="5DF9C80E" w14:textId="7D9D00BD" w:rsidR="009A3CF0" w:rsidRPr="008B3228" w:rsidRDefault="007648C9" w:rsidP="008B3228">
            <w:pPr>
              <w:spacing w:after="0"/>
              <w:rPr>
                <w:rFonts w:ascii="Arial" w:hAnsi="Arial" w:cs="Arial"/>
                <w:bCs/>
                <w:lang w:val="es-MX"/>
              </w:rPr>
            </w:pPr>
            <w:r w:rsidRPr="008B3228">
              <w:rPr>
                <w:rFonts w:ascii="Arial" w:hAnsi="Arial" w:cs="Arial"/>
                <w:bCs/>
                <w:lang w:val="es-MX"/>
              </w:rPr>
              <w:t>8567084</w:t>
            </w:r>
          </w:p>
        </w:tc>
      </w:tr>
      <w:tr w:rsidR="009A3CF0" w:rsidRPr="008B3228" w14:paraId="510DBDAD" w14:textId="77777777" w:rsidTr="00401B26">
        <w:tc>
          <w:tcPr>
            <w:tcW w:w="1765" w:type="pct"/>
          </w:tcPr>
          <w:p w14:paraId="11812593" w14:textId="77777777" w:rsidR="009A3CF0" w:rsidRPr="008B3228" w:rsidRDefault="009A3CF0" w:rsidP="008B3228">
            <w:pPr>
              <w:spacing w:after="0"/>
              <w:rPr>
                <w:rFonts w:ascii="Arial" w:hAnsi="Arial" w:cs="Arial"/>
                <w:b/>
                <w:lang w:val="es-MX"/>
              </w:rPr>
            </w:pPr>
            <w:r w:rsidRPr="008B3228">
              <w:rPr>
                <w:rFonts w:ascii="Arial" w:hAnsi="Arial" w:cs="Arial"/>
                <w:b/>
              </w:rPr>
              <w:t>E-MAIL:</w:t>
            </w:r>
          </w:p>
        </w:tc>
        <w:tc>
          <w:tcPr>
            <w:tcW w:w="3235" w:type="pct"/>
          </w:tcPr>
          <w:p w14:paraId="228B3219" w14:textId="15290394" w:rsidR="009A3CF0" w:rsidRPr="008B3228" w:rsidRDefault="007648C9" w:rsidP="008B3228">
            <w:pPr>
              <w:spacing w:after="0"/>
              <w:rPr>
                <w:rFonts w:ascii="Arial" w:hAnsi="Arial" w:cs="Arial"/>
                <w:bCs/>
                <w:lang w:val="es-MX"/>
              </w:rPr>
            </w:pPr>
            <w:r w:rsidRPr="008B3228">
              <w:rPr>
                <w:rFonts w:ascii="Arial" w:hAnsi="Arial" w:cs="Arial"/>
                <w:bCs/>
                <w:lang w:val="es-MX"/>
              </w:rPr>
              <w:t>alcaldia@concepcion-antioquia.gov.co</w:t>
            </w:r>
          </w:p>
        </w:tc>
      </w:tr>
      <w:tr w:rsidR="009A3CF0" w:rsidRPr="008B3228" w14:paraId="7D607C03" w14:textId="77777777" w:rsidTr="00401B26">
        <w:tc>
          <w:tcPr>
            <w:tcW w:w="1765" w:type="pct"/>
            <w:shd w:val="clear" w:color="auto" w:fill="F2F2F2" w:themeFill="background1" w:themeFillShade="F2"/>
          </w:tcPr>
          <w:p w14:paraId="17327276" w14:textId="77777777" w:rsidR="009A3CF0" w:rsidRPr="008B3228" w:rsidRDefault="009A3CF0" w:rsidP="008B3228">
            <w:pPr>
              <w:spacing w:after="0"/>
              <w:rPr>
                <w:rFonts w:ascii="Arial" w:hAnsi="Arial" w:cs="Arial"/>
                <w:b/>
                <w:lang w:val="es-MX"/>
              </w:rPr>
            </w:pPr>
            <w:r w:rsidRPr="008B3228">
              <w:rPr>
                <w:rFonts w:ascii="Arial" w:hAnsi="Arial" w:cs="Arial"/>
                <w:b/>
              </w:rPr>
              <w:t>REPRESENTANTE LEGAL:</w:t>
            </w:r>
          </w:p>
        </w:tc>
        <w:tc>
          <w:tcPr>
            <w:tcW w:w="3235" w:type="pct"/>
            <w:shd w:val="clear" w:color="auto" w:fill="F2F2F2" w:themeFill="background1" w:themeFillShade="F2"/>
          </w:tcPr>
          <w:p w14:paraId="055DDFD4" w14:textId="188141CC" w:rsidR="009A3CF0" w:rsidRPr="008B3228" w:rsidRDefault="00997FBD" w:rsidP="008B3228">
            <w:pPr>
              <w:spacing w:after="0"/>
              <w:rPr>
                <w:rFonts w:ascii="Arial" w:hAnsi="Arial" w:cs="Arial"/>
                <w:bCs/>
                <w:lang w:val="es-MX"/>
              </w:rPr>
            </w:pPr>
            <w:r w:rsidRPr="008B3228">
              <w:rPr>
                <w:rFonts w:ascii="Arial" w:hAnsi="Arial" w:cs="Arial"/>
                <w:bCs/>
                <w:lang w:val="es-MX"/>
              </w:rPr>
              <w:t>Adrián Henao Carvajal</w:t>
            </w:r>
          </w:p>
        </w:tc>
      </w:tr>
    </w:tbl>
    <w:p w14:paraId="4D9EC2D4" w14:textId="77777777" w:rsidR="007A281D" w:rsidRPr="008B3228" w:rsidRDefault="007A281D" w:rsidP="008B3228">
      <w:pPr>
        <w:ind w:right="204"/>
        <w:jc w:val="both"/>
        <w:rPr>
          <w:rFonts w:ascii="Arial" w:hAnsi="Arial" w:cs="Arial"/>
          <w:b/>
          <w:w w:val="101"/>
          <w:lang w:val="es-MX"/>
        </w:rPr>
      </w:pPr>
    </w:p>
    <w:p w14:paraId="099D6408" w14:textId="77777777" w:rsidR="00297925" w:rsidRPr="008B3228" w:rsidRDefault="00297925" w:rsidP="008B3228">
      <w:pPr>
        <w:ind w:right="204"/>
        <w:jc w:val="both"/>
        <w:rPr>
          <w:rFonts w:ascii="Arial" w:hAnsi="Arial" w:cs="Arial"/>
          <w:b/>
          <w:w w:val="101"/>
          <w:lang w:val="es-MX"/>
        </w:rPr>
      </w:pPr>
    </w:p>
    <w:p w14:paraId="5EA52C56" w14:textId="77777777" w:rsidR="007A281D" w:rsidRPr="008B3228" w:rsidRDefault="007A281D" w:rsidP="008B3228">
      <w:pPr>
        <w:numPr>
          <w:ilvl w:val="0"/>
          <w:numId w:val="18"/>
        </w:numPr>
        <w:ind w:left="0" w:right="204"/>
        <w:jc w:val="both"/>
        <w:rPr>
          <w:rFonts w:ascii="Arial" w:hAnsi="Arial" w:cs="Arial"/>
          <w:b/>
          <w:w w:val="101"/>
          <w:lang w:val="es-MX"/>
        </w:rPr>
      </w:pPr>
      <w:r w:rsidRPr="008B3228">
        <w:rPr>
          <w:rFonts w:ascii="Arial" w:hAnsi="Arial" w:cs="Arial"/>
          <w:b/>
          <w:w w:val="101"/>
          <w:lang w:val="es-MX"/>
        </w:rPr>
        <w:t xml:space="preserve">INFORME ASPECTOS DE LA SUPERVISIÓN </w:t>
      </w:r>
    </w:p>
    <w:p w14:paraId="01A2B99C" w14:textId="79808CBD" w:rsidR="007A281D" w:rsidRPr="008B3228" w:rsidRDefault="007A281D" w:rsidP="008B3228">
      <w:pPr>
        <w:numPr>
          <w:ilvl w:val="1"/>
          <w:numId w:val="18"/>
        </w:numPr>
        <w:ind w:left="0" w:right="204" w:hanging="142"/>
        <w:jc w:val="both"/>
        <w:rPr>
          <w:rFonts w:ascii="Arial" w:hAnsi="Arial" w:cs="Arial"/>
          <w:b/>
          <w:w w:val="101"/>
          <w:lang w:val="es-CO"/>
        </w:rPr>
      </w:pPr>
      <w:r w:rsidRPr="008B3228">
        <w:rPr>
          <w:rFonts w:ascii="Arial" w:hAnsi="Arial" w:cs="Arial"/>
          <w:b/>
          <w:w w:val="101"/>
          <w:lang w:val="es-CO"/>
        </w:rPr>
        <w:t>SUPERVISIÓN</w:t>
      </w:r>
      <w:r w:rsidR="000A7029" w:rsidRPr="008B3228">
        <w:rPr>
          <w:rFonts w:ascii="Arial" w:hAnsi="Arial" w:cs="Arial"/>
          <w:b/>
          <w:w w:val="101"/>
          <w:lang w:val="es-CO"/>
        </w:rPr>
        <w:t xml:space="preserve"> </w:t>
      </w:r>
      <w:r w:rsidRPr="008B3228">
        <w:rPr>
          <w:rFonts w:ascii="Arial" w:hAnsi="Arial" w:cs="Arial"/>
          <w:b/>
          <w:w w:val="101"/>
          <w:lang w:val="es-CO"/>
        </w:rPr>
        <w:t>TÉCNICA</w:t>
      </w:r>
    </w:p>
    <w:p w14:paraId="6C35F34A" w14:textId="77777777" w:rsidR="00D06A65" w:rsidRPr="008B3228" w:rsidRDefault="00D06A65" w:rsidP="008B3228">
      <w:pPr>
        <w:pStyle w:val="Sinespaciado"/>
        <w:spacing w:line="276" w:lineRule="auto"/>
        <w:jc w:val="both"/>
        <w:rPr>
          <w:rFonts w:ascii="Arial" w:hAnsi="Arial" w:cs="Arial"/>
          <w:b/>
        </w:rPr>
      </w:pPr>
      <w:bookmarkStart w:id="4" w:name="_Hlk200716914"/>
      <w:r w:rsidRPr="008B3228">
        <w:rPr>
          <w:rFonts w:ascii="Arial" w:eastAsia="Times New Roman" w:hAnsi="Arial" w:cs="Arial"/>
          <w:color w:val="000000"/>
          <w:lang w:eastAsia="es-ES"/>
        </w:rPr>
        <w:t xml:space="preserve">Dado que la población campesina utiliza el fogón de leña tradicional, para la cocción de alimentos, se ocasiona un alto consumo de madera, generación de humo y problemas de salud humana. </w:t>
      </w:r>
      <w:proofErr w:type="spellStart"/>
      <w:r w:rsidRPr="008B3228">
        <w:rPr>
          <w:rFonts w:ascii="Arial" w:eastAsia="Times New Roman" w:hAnsi="Arial" w:cs="Arial"/>
          <w:color w:val="000000"/>
          <w:lang w:eastAsia="es-ES"/>
        </w:rPr>
        <w:t>Cornare</w:t>
      </w:r>
      <w:proofErr w:type="spellEnd"/>
      <w:r w:rsidRPr="008B3228">
        <w:rPr>
          <w:rFonts w:ascii="Arial" w:eastAsia="Times New Roman" w:hAnsi="Arial" w:cs="Arial"/>
          <w:color w:val="000000"/>
          <w:lang w:eastAsia="es-ES"/>
        </w:rPr>
        <w:t xml:space="preserve"> con el ánimo de ayudar a solucionar esta problemática ha construido más de 38.000 estufas ecoeficientes en </w:t>
      </w:r>
      <w:r w:rsidRPr="008B3228">
        <w:rPr>
          <w:rFonts w:ascii="Arial" w:hAnsi="Arial" w:cs="Arial"/>
        </w:rPr>
        <w:t>zonas rurales de los municipios de su jurisdicción.</w:t>
      </w:r>
    </w:p>
    <w:p w14:paraId="6CC361C1" w14:textId="67A2AC08" w:rsidR="00D06A65" w:rsidRPr="008B3228" w:rsidRDefault="00D06A65" w:rsidP="008B3228">
      <w:pPr>
        <w:suppressAutoHyphens/>
        <w:spacing w:before="240" w:after="240"/>
        <w:jc w:val="both"/>
        <w:rPr>
          <w:rFonts w:ascii="Arial" w:hAnsi="Arial" w:cs="Arial"/>
        </w:rPr>
      </w:pPr>
      <w:r w:rsidRPr="008B3228">
        <w:rPr>
          <w:rFonts w:ascii="Arial" w:hAnsi="Arial" w:cs="Arial"/>
          <w:lang w:val="es-CO"/>
        </w:rPr>
        <w:t xml:space="preserve">Teniendo en cuenta los múltiples beneficios que ha reportado la ejecución de este proyecto, </w:t>
      </w:r>
      <w:proofErr w:type="spellStart"/>
      <w:r w:rsidRPr="008B3228">
        <w:rPr>
          <w:rFonts w:ascii="Arial" w:hAnsi="Arial" w:cs="Arial"/>
          <w:lang w:val="es-CO"/>
        </w:rPr>
        <w:t>Cornare</w:t>
      </w:r>
      <w:proofErr w:type="spellEnd"/>
      <w:r w:rsidRPr="008B3228">
        <w:rPr>
          <w:rFonts w:ascii="Arial" w:hAnsi="Arial" w:cs="Arial"/>
          <w:lang w:val="es-CO"/>
        </w:rPr>
        <w:t xml:space="preserve"> </w:t>
      </w:r>
      <w:r w:rsidRPr="008B3228">
        <w:rPr>
          <w:rFonts w:ascii="Arial" w:hAnsi="Arial" w:cs="Arial"/>
        </w:rPr>
        <w:t xml:space="preserve">suscribió 15 convenios interadministrativos con municipios de la jurisdicción, para la construcción de 1.608 estufa ecoeficientes, con un presupuesto de $ 2.824.855.608 los cuales se encuentran amparados con los aportes de los municipios y </w:t>
      </w:r>
      <w:proofErr w:type="spellStart"/>
      <w:r w:rsidRPr="008B3228">
        <w:rPr>
          <w:rFonts w:ascii="Arial" w:hAnsi="Arial" w:cs="Arial"/>
        </w:rPr>
        <w:t>Cornare</w:t>
      </w:r>
      <w:proofErr w:type="spellEnd"/>
      <w:r w:rsidRPr="008B3228">
        <w:rPr>
          <w:rFonts w:ascii="Arial" w:hAnsi="Arial" w:cs="Arial"/>
        </w:rPr>
        <w:t xml:space="preserve">. </w:t>
      </w:r>
    </w:p>
    <w:p w14:paraId="66AEA1FE" w14:textId="50C936E1" w:rsidR="00D06A65" w:rsidRPr="008B3228" w:rsidRDefault="00D06A65" w:rsidP="008B3228">
      <w:pPr>
        <w:suppressAutoHyphens/>
        <w:spacing w:before="240" w:after="240"/>
        <w:jc w:val="both"/>
        <w:rPr>
          <w:rFonts w:ascii="Arial" w:hAnsi="Arial" w:cs="Arial"/>
        </w:rPr>
      </w:pPr>
      <w:r w:rsidRPr="008B3228">
        <w:rPr>
          <w:rFonts w:ascii="Arial" w:hAnsi="Arial" w:cs="Arial"/>
        </w:rPr>
        <w:t xml:space="preserve">De acuerdo a las obligaciones a cargo de </w:t>
      </w:r>
      <w:proofErr w:type="spellStart"/>
      <w:r w:rsidRPr="008B3228">
        <w:rPr>
          <w:rFonts w:ascii="Arial" w:hAnsi="Arial" w:cs="Arial"/>
        </w:rPr>
        <w:t>Cornare</w:t>
      </w:r>
      <w:proofErr w:type="spellEnd"/>
      <w:r w:rsidRPr="008B3228">
        <w:rPr>
          <w:rFonts w:ascii="Arial" w:hAnsi="Arial" w:cs="Arial"/>
        </w:rPr>
        <w:t xml:space="preserve"> del proceso de contratación del suministro, transporte e instalación de las estufas, se adelantó el proceso de licitación pública N°001-2023 por un valor inicial de $ 2.814.000.000 y adicionalmente con recursos propios aportó al presupuesto oficial la suma de $10.855.608, en tal sentido el proceso de licitación pública tuvo un presupuesto oficial por la suma de $ 2.824.855.608. Sin embargo, una vez agotadas todas las etapas del proceso licitatorio el contrato fue adjudicado por la suma de $ 2.820.691.161 (</w:t>
      </w:r>
      <w:r w:rsidRPr="008B3228">
        <w:rPr>
          <w:rFonts w:ascii="Arial" w:hAnsi="Arial" w:cs="Arial"/>
          <w:bCs/>
          <w:noProof/>
          <w:lang w:eastAsia="es-CO"/>
        </w:rPr>
        <w:t>contrato 117-2023 / a la Agroterroneras)</w:t>
      </w:r>
      <w:r w:rsidRPr="008B3228">
        <w:rPr>
          <w:rFonts w:ascii="Arial" w:hAnsi="Arial" w:cs="Arial"/>
        </w:rPr>
        <w:t>.</w:t>
      </w:r>
    </w:p>
    <w:p w14:paraId="44D44499" w14:textId="565F5669" w:rsidR="007A281D" w:rsidRPr="008B3228" w:rsidRDefault="00A86FE4" w:rsidP="008B3228">
      <w:pPr>
        <w:ind w:right="204"/>
        <w:jc w:val="both"/>
        <w:rPr>
          <w:rFonts w:ascii="Arial" w:hAnsi="Arial" w:cs="Arial"/>
          <w:w w:val="101"/>
        </w:rPr>
      </w:pPr>
      <w:r w:rsidRPr="008B3228">
        <w:rPr>
          <w:rFonts w:ascii="Arial" w:hAnsi="Arial" w:cs="Arial"/>
          <w:w w:val="101"/>
        </w:rPr>
        <w:t>E</w:t>
      </w:r>
      <w:r w:rsidR="00773767" w:rsidRPr="008B3228">
        <w:rPr>
          <w:rFonts w:ascii="Arial" w:hAnsi="Arial" w:cs="Arial"/>
          <w:w w:val="101"/>
        </w:rPr>
        <w:t xml:space="preserve">l día 26 de octubre del 2023 se </w:t>
      </w:r>
      <w:r w:rsidR="00152D1D" w:rsidRPr="008B3228">
        <w:rPr>
          <w:rFonts w:ascii="Arial" w:hAnsi="Arial" w:cs="Arial"/>
          <w:w w:val="101"/>
        </w:rPr>
        <w:t xml:space="preserve">realizó </w:t>
      </w:r>
      <w:r w:rsidR="00773767" w:rsidRPr="008B3228">
        <w:rPr>
          <w:rFonts w:ascii="Arial" w:hAnsi="Arial" w:cs="Arial"/>
          <w:w w:val="101"/>
        </w:rPr>
        <w:t>un</w:t>
      </w:r>
      <w:r w:rsidR="00152D1D" w:rsidRPr="008B3228">
        <w:rPr>
          <w:rFonts w:ascii="Arial" w:hAnsi="Arial" w:cs="Arial"/>
          <w:w w:val="101"/>
        </w:rPr>
        <w:t xml:space="preserve"> </w:t>
      </w:r>
      <w:r w:rsidR="00773767" w:rsidRPr="008B3228">
        <w:rPr>
          <w:rFonts w:ascii="Arial" w:hAnsi="Arial" w:cs="Arial"/>
          <w:w w:val="101"/>
        </w:rPr>
        <w:t>modificatorio para adicionar la construcción de 452 nuevas estufas</w:t>
      </w:r>
      <w:r w:rsidR="0023634F" w:rsidRPr="008B3228">
        <w:rPr>
          <w:rFonts w:ascii="Arial" w:hAnsi="Arial" w:cs="Arial"/>
          <w:w w:val="101"/>
        </w:rPr>
        <w:t>,</w:t>
      </w:r>
      <w:r w:rsidR="00773767" w:rsidRPr="008B3228">
        <w:rPr>
          <w:rFonts w:ascii="Arial" w:hAnsi="Arial" w:cs="Arial"/>
          <w:w w:val="101"/>
        </w:rPr>
        <w:t xml:space="preserve"> ya que se firmaron nuevos convenios</w:t>
      </w:r>
      <w:r w:rsidR="006A4FDF" w:rsidRPr="008B3228">
        <w:rPr>
          <w:rFonts w:ascii="Arial" w:hAnsi="Arial" w:cs="Arial"/>
          <w:w w:val="101"/>
        </w:rPr>
        <w:t xml:space="preserve"> con los </w:t>
      </w:r>
      <w:r w:rsidR="00773767" w:rsidRPr="008B3228">
        <w:rPr>
          <w:rFonts w:ascii="Arial" w:hAnsi="Arial" w:cs="Arial"/>
          <w:w w:val="101"/>
        </w:rPr>
        <w:t xml:space="preserve">municipios de </w:t>
      </w:r>
      <w:r w:rsidR="00F8464D" w:rsidRPr="008B3228">
        <w:rPr>
          <w:rFonts w:ascii="Arial" w:hAnsi="Arial" w:cs="Arial"/>
          <w:w w:val="101"/>
        </w:rPr>
        <w:t>C</w:t>
      </w:r>
      <w:r w:rsidR="00773767" w:rsidRPr="008B3228">
        <w:rPr>
          <w:rFonts w:ascii="Arial" w:hAnsi="Arial" w:cs="Arial"/>
          <w:w w:val="101"/>
        </w:rPr>
        <w:t xml:space="preserve">oncepción, </w:t>
      </w:r>
      <w:r w:rsidR="00F8464D" w:rsidRPr="008B3228">
        <w:rPr>
          <w:rFonts w:ascii="Arial" w:hAnsi="Arial" w:cs="Arial"/>
          <w:w w:val="101"/>
        </w:rPr>
        <w:t>P</w:t>
      </w:r>
      <w:r w:rsidR="00773767" w:rsidRPr="008B3228">
        <w:rPr>
          <w:rFonts w:ascii="Arial" w:hAnsi="Arial" w:cs="Arial"/>
          <w:w w:val="101"/>
        </w:rPr>
        <w:t>uerto</w:t>
      </w:r>
      <w:r w:rsidR="00F8464D" w:rsidRPr="008B3228">
        <w:rPr>
          <w:rFonts w:ascii="Arial" w:hAnsi="Arial" w:cs="Arial"/>
          <w:w w:val="101"/>
        </w:rPr>
        <w:t xml:space="preserve"> T</w:t>
      </w:r>
      <w:r w:rsidR="00773767" w:rsidRPr="008B3228">
        <w:rPr>
          <w:rFonts w:ascii="Arial" w:hAnsi="Arial" w:cs="Arial"/>
          <w:w w:val="101"/>
        </w:rPr>
        <w:t xml:space="preserve">riunfo y </w:t>
      </w:r>
      <w:r w:rsidR="00F8464D" w:rsidRPr="008B3228">
        <w:rPr>
          <w:rFonts w:ascii="Arial" w:hAnsi="Arial" w:cs="Arial"/>
          <w:w w:val="101"/>
        </w:rPr>
        <w:t>E</w:t>
      </w:r>
      <w:r w:rsidR="00773767" w:rsidRPr="008B3228">
        <w:rPr>
          <w:rFonts w:ascii="Arial" w:hAnsi="Arial" w:cs="Arial"/>
          <w:w w:val="101"/>
        </w:rPr>
        <w:t xml:space="preserve">l Santuario, y además se adicionaron </w:t>
      </w:r>
      <w:r w:rsidR="001461E0" w:rsidRPr="008B3228">
        <w:rPr>
          <w:rFonts w:ascii="Arial" w:hAnsi="Arial" w:cs="Arial"/>
          <w:w w:val="101"/>
        </w:rPr>
        <w:t xml:space="preserve">a </w:t>
      </w:r>
      <w:r w:rsidR="00773767" w:rsidRPr="008B3228">
        <w:rPr>
          <w:rFonts w:ascii="Arial" w:hAnsi="Arial" w:cs="Arial"/>
          <w:w w:val="101"/>
        </w:rPr>
        <w:t>convenios que ya estaban en ejecución</w:t>
      </w:r>
      <w:r w:rsidR="00152D1D" w:rsidRPr="008B3228">
        <w:rPr>
          <w:rFonts w:ascii="Arial" w:hAnsi="Arial" w:cs="Arial"/>
          <w:w w:val="101"/>
        </w:rPr>
        <w:t>.</w:t>
      </w:r>
      <w:r w:rsidR="00D06A65" w:rsidRPr="008B3228">
        <w:rPr>
          <w:rFonts w:ascii="Arial" w:hAnsi="Arial" w:cs="Arial"/>
          <w:w w:val="101"/>
        </w:rPr>
        <w:t xml:space="preserve"> Es de anotar que para este modificatorio ya se tenía el valor de la estufa, para lo cual el presupuesto es</w:t>
      </w:r>
      <w:r w:rsidR="00C0368E" w:rsidRPr="008B3228">
        <w:rPr>
          <w:rFonts w:ascii="Arial" w:hAnsi="Arial" w:cs="Arial"/>
          <w:w w:val="101"/>
        </w:rPr>
        <w:t xml:space="preserve"> tal y como </w:t>
      </w:r>
      <w:r w:rsidR="00BF3374" w:rsidRPr="008B3228">
        <w:rPr>
          <w:rFonts w:ascii="Arial" w:hAnsi="Arial" w:cs="Arial"/>
          <w:w w:val="101"/>
        </w:rPr>
        <w:t>está</w:t>
      </w:r>
      <w:r w:rsidR="00C0368E" w:rsidRPr="008B3228">
        <w:rPr>
          <w:rFonts w:ascii="Arial" w:hAnsi="Arial" w:cs="Arial"/>
          <w:w w:val="101"/>
        </w:rPr>
        <w:t xml:space="preserve"> en el convenio.</w:t>
      </w:r>
    </w:p>
    <w:p w14:paraId="6D5F8834" w14:textId="77777777" w:rsidR="00D06A65" w:rsidRPr="008B3228" w:rsidRDefault="00D06A65" w:rsidP="008B3228">
      <w:pPr>
        <w:jc w:val="both"/>
        <w:rPr>
          <w:rFonts w:ascii="Arial" w:eastAsia="Times New Roman" w:hAnsi="Arial" w:cs="Arial"/>
          <w:color w:val="000000"/>
          <w:lang w:eastAsia="es-ES"/>
        </w:rPr>
      </w:pPr>
      <w:r w:rsidRPr="008B3228">
        <w:rPr>
          <w:rFonts w:ascii="Arial" w:hAnsi="Arial" w:cs="Arial"/>
          <w:bCs/>
          <w:noProof/>
          <w:lang w:eastAsia="es-CO"/>
        </w:rPr>
        <w:t>A su vez Cornare, cumplio con la obligación de financiar y contratar la interventoría externa para el contrato de obra, lo cual se legalizo, a tavés del contrato (</w:t>
      </w:r>
      <w:r w:rsidRPr="008B3228">
        <w:rPr>
          <w:rFonts w:ascii="Arial" w:eastAsia="Times New Roman" w:hAnsi="Arial" w:cs="Arial"/>
          <w:color w:val="000000"/>
          <w:lang w:eastAsia="es-ES"/>
        </w:rPr>
        <w:t>223-2023</w:t>
      </w:r>
      <w:r w:rsidRPr="008B3228">
        <w:rPr>
          <w:rFonts w:ascii="Arial" w:hAnsi="Arial" w:cs="Arial"/>
          <w:bCs/>
          <w:noProof/>
          <w:lang w:eastAsia="es-CO"/>
        </w:rPr>
        <w:t xml:space="preserve"> - </w:t>
      </w:r>
      <w:r w:rsidRPr="008B3228">
        <w:rPr>
          <w:rFonts w:ascii="Arial" w:eastAsia="Times New Roman" w:hAnsi="Arial" w:cs="Arial"/>
          <w:color w:val="000000"/>
          <w:lang w:eastAsia="es-ES"/>
        </w:rPr>
        <w:t xml:space="preserve">La Corporación Académica Ambiental de la Universidad de Antioquia). </w:t>
      </w:r>
    </w:p>
    <w:p w14:paraId="148027E8" w14:textId="772DF77A" w:rsidR="007A281D" w:rsidRPr="008B3228" w:rsidRDefault="007A281D" w:rsidP="008B3228">
      <w:pPr>
        <w:ind w:right="204"/>
        <w:jc w:val="both"/>
        <w:rPr>
          <w:rFonts w:ascii="Arial" w:hAnsi="Arial" w:cs="Arial"/>
          <w:w w:val="101"/>
        </w:rPr>
      </w:pPr>
      <w:r w:rsidRPr="008B3228">
        <w:rPr>
          <w:rFonts w:ascii="Arial" w:hAnsi="Arial" w:cs="Arial"/>
          <w:w w:val="101"/>
        </w:rPr>
        <w:t xml:space="preserve">El día </w:t>
      </w:r>
      <w:r w:rsidR="007A3681" w:rsidRPr="008B3228">
        <w:rPr>
          <w:rFonts w:ascii="Arial" w:hAnsi="Arial" w:cs="Arial"/>
          <w:w w:val="101"/>
        </w:rPr>
        <w:t xml:space="preserve">4 de julio de 2023 se </w:t>
      </w:r>
      <w:r w:rsidRPr="008B3228">
        <w:rPr>
          <w:rFonts w:ascii="Arial" w:hAnsi="Arial" w:cs="Arial"/>
          <w:w w:val="101"/>
        </w:rPr>
        <w:t>inició el convenio 4</w:t>
      </w:r>
      <w:r w:rsidR="007A3681" w:rsidRPr="008B3228">
        <w:rPr>
          <w:rFonts w:ascii="Arial" w:hAnsi="Arial" w:cs="Arial"/>
          <w:w w:val="101"/>
        </w:rPr>
        <w:t>95</w:t>
      </w:r>
      <w:r w:rsidRPr="008B3228">
        <w:rPr>
          <w:rFonts w:ascii="Arial" w:hAnsi="Arial" w:cs="Arial"/>
          <w:w w:val="101"/>
        </w:rPr>
        <w:t>-202</w:t>
      </w:r>
      <w:r w:rsidR="007A3681" w:rsidRPr="008B3228">
        <w:rPr>
          <w:rFonts w:ascii="Arial" w:hAnsi="Arial" w:cs="Arial"/>
          <w:w w:val="101"/>
        </w:rPr>
        <w:t>3</w:t>
      </w:r>
      <w:r w:rsidRPr="008B3228">
        <w:rPr>
          <w:rFonts w:ascii="Arial" w:hAnsi="Arial" w:cs="Arial"/>
          <w:w w:val="101"/>
        </w:rPr>
        <w:t xml:space="preserve"> con el municipio de </w:t>
      </w:r>
      <w:r w:rsidR="007A3681" w:rsidRPr="008B3228">
        <w:rPr>
          <w:rFonts w:ascii="Arial" w:hAnsi="Arial" w:cs="Arial"/>
          <w:w w:val="101"/>
        </w:rPr>
        <w:t>Concepción</w:t>
      </w:r>
      <w:r w:rsidRPr="008B3228">
        <w:rPr>
          <w:rFonts w:ascii="Arial" w:hAnsi="Arial" w:cs="Arial"/>
          <w:w w:val="101"/>
        </w:rPr>
        <w:t xml:space="preserve">, cuyo objeto es “Disminuir gases efecto invernadero, generados por la cocción de alimentos en fogones tradicionales, a través de la implementación de estufas leñeras limpias ambiental y socialmente sostenible en veredas del municipio de </w:t>
      </w:r>
      <w:r w:rsidR="00466415" w:rsidRPr="008B3228">
        <w:rPr>
          <w:rFonts w:ascii="Arial" w:hAnsi="Arial" w:cs="Arial"/>
          <w:w w:val="101"/>
        </w:rPr>
        <w:t>Concepción</w:t>
      </w:r>
      <w:r w:rsidRPr="008B3228">
        <w:rPr>
          <w:rFonts w:ascii="Arial" w:hAnsi="Arial" w:cs="Arial"/>
          <w:w w:val="101"/>
        </w:rPr>
        <w:t xml:space="preserve">”, donde se construyeron </w:t>
      </w:r>
      <w:r w:rsidR="007A3681" w:rsidRPr="008B3228">
        <w:rPr>
          <w:rFonts w:ascii="Arial" w:hAnsi="Arial" w:cs="Arial"/>
          <w:w w:val="101"/>
        </w:rPr>
        <w:t>30</w:t>
      </w:r>
      <w:r w:rsidRPr="008B3228">
        <w:rPr>
          <w:rFonts w:ascii="Arial" w:hAnsi="Arial" w:cs="Arial"/>
          <w:w w:val="101"/>
        </w:rPr>
        <w:t xml:space="preserve"> estufas ecoeficientes.</w:t>
      </w:r>
    </w:p>
    <w:p w14:paraId="067F6DC4" w14:textId="77777777" w:rsidR="00297925" w:rsidRPr="008B3228" w:rsidRDefault="00297925" w:rsidP="008B3228">
      <w:pPr>
        <w:ind w:right="204"/>
        <w:jc w:val="both"/>
        <w:rPr>
          <w:rFonts w:ascii="Arial" w:hAnsi="Arial" w:cs="Arial"/>
          <w:w w:val="101"/>
        </w:rPr>
      </w:pPr>
    </w:p>
    <w:p w14:paraId="5F0F96E3" w14:textId="77777777" w:rsidR="00297925" w:rsidRPr="008B3228" w:rsidRDefault="00297925" w:rsidP="008B3228">
      <w:pPr>
        <w:ind w:right="204"/>
        <w:jc w:val="both"/>
        <w:rPr>
          <w:rFonts w:ascii="Arial" w:hAnsi="Arial" w:cs="Arial"/>
          <w:w w:val="101"/>
        </w:rPr>
      </w:pPr>
    </w:p>
    <w:bookmarkEnd w:id="4"/>
    <w:p w14:paraId="13879AE4" w14:textId="77777777" w:rsidR="007A281D" w:rsidRPr="008B3228" w:rsidRDefault="007A281D" w:rsidP="008B3228">
      <w:pPr>
        <w:ind w:right="204"/>
        <w:jc w:val="both"/>
        <w:rPr>
          <w:rFonts w:ascii="Arial" w:hAnsi="Arial" w:cs="Arial"/>
          <w:w w:val="101"/>
        </w:rPr>
      </w:pPr>
      <w:r w:rsidRPr="008B3228">
        <w:rPr>
          <w:rFonts w:ascii="Arial" w:hAnsi="Arial" w:cs="Arial"/>
          <w:w w:val="101"/>
        </w:rPr>
        <w:t>El objeto contractual se enmarcó, dentro del Plan de Acción Institucional 2020-2023 como se relaciona en la tabla 2:</w:t>
      </w:r>
    </w:p>
    <w:p w14:paraId="544DEBBA" w14:textId="77777777" w:rsidR="007A281D" w:rsidRPr="008B3228" w:rsidRDefault="007A281D" w:rsidP="008B3228">
      <w:pPr>
        <w:ind w:right="204"/>
        <w:jc w:val="center"/>
        <w:rPr>
          <w:rFonts w:ascii="Arial" w:hAnsi="Arial" w:cs="Arial"/>
          <w:w w:val="101"/>
        </w:rPr>
      </w:pPr>
      <w:r w:rsidRPr="008B3228">
        <w:rPr>
          <w:rFonts w:ascii="Arial" w:hAnsi="Arial" w:cs="Arial"/>
          <w:b/>
          <w:bCs/>
          <w:w w:val="101"/>
        </w:rPr>
        <w:t xml:space="preserve">Tabla 2. </w:t>
      </w:r>
      <w:r w:rsidRPr="008B3228">
        <w:rPr>
          <w:rFonts w:ascii="Arial" w:hAnsi="Arial" w:cs="Arial"/>
          <w:w w:val="101"/>
        </w:rPr>
        <w:t>Plan de acción 2020-2023.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520"/>
      </w:tblGrid>
      <w:tr w:rsidR="007A281D" w:rsidRPr="008B3228" w14:paraId="55D3E756"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4C5922AD"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ESTRATEGIA</w:t>
            </w:r>
          </w:p>
        </w:tc>
        <w:tc>
          <w:tcPr>
            <w:tcW w:w="3693" w:type="pct"/>
            <w:tcBorders>
              <w:top w:val="single" w:sz="4" w:space="0" w:color="auto"/>
              <w:left w:val="single" w:sz="4" w:space="0" w:color="auto"/>
              <w:bottom w:val="single" w:sz="4" w:space="0" w:color="auto"/>
              <w:right w:val="single" w:sz="4" w:space="0" w:color="auto"/>
            </w:tcBorders>
            <w:hideMark/>
          </w:tcPr>
          <w:p w14:paraId="1294141A" w14:textId="77777777" w:rsidR="007A281D" w:rsidRPr="008B3228" w:rsidRDefault="007A281D" w:rsidP="008B3228">
            <w:pPr>
              <w:ind w:right="204"/>
              <w:jc w:val="both"/>
              <w:rPr>
                <w:rFonts w:ascii="Arial" w:hAnsi="Arial" w:cs="Arial"/>
                <w:w w:val="101"/>
                <w:lang w:val="es-CO"/>
              </w:rPr>
            </w:pPr>
            <w:r w:rsidRPr="008B3228">
              <w:rPr>
                <w:rFonts w:ascii="Arial" w:hAnsi="Arial" w:cs="Arial"/>
                <w:w w:val="101"/>
                <w:lang w:val="es-CO"/>
              </w:rPr>
              <w:t>Cambio Climático y gestión del Riesgo</w:t>
            </w:r>
          </w:p>
        </w:tc>
      </w:tr>
      <w:tr w:rsidR="007A281D" w:rsidRPr="008B3228" w14:paraId="78DC7864"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3D5EA96E"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PROGRAMA</w:t>
            </w:r>
          </w:p>
        </w:tc>
        <w:tc>
          <w:tcPr>
            <w:tcW w:w="3693" w:type="pct"/>
            <w:tcBorders>
              <w:top w:val="single" w:sz="4" w:space="0" w:color="auto"/>
              <w:left w:val="single" w:sz="4" w:space="0" w:color="auto"/>
              <w:bottom w:val="single" w:sz="4" w:space="0" w:color="auto"/>
              <w:right w:val="single" w:sz="4" w:space="0" w:color="auto"/>
            </w:tcBorders>
            <w:hideMark/>
          </w:tcPr>
          <w:p w14:paraId="7396BCF8" w14:textId="77777777" w:rsidR="007A281D" w:rsidRPr="008B3228" w:rsidRDefault="007A281D" w:rsidP="008B3228">
            <w:pPr>
              <w:ind w:right="204"/>
              <w:jc w:val="both"/>
              <w:rPr>
                <w:rFonts w:ascii="Arial" w:hAnsi="Arial" w:cs="Arial"/>
                <w:w w:val="101"/>
                <w:lang w:val="es-CO"/>
              </w:rPr>
            </w:pPr>
            <w:r w:rsidRPr="008B3228">
              <w:rPr>
                <w:rFonts w:ascii="Arial" w:hAnsi="Arial" w:cs="Arial"/>
                <w:w w:val="101"/>
                <w:lang w:val="es-CO"/>
              </w:rPr>
              <w:t>Cambio Climático</w:t>
            </w:r>
          </w:p>
        </w:tc>
      </w:tr>
      <w:tr w:rsidR="007A281D" w:rsidRPr="008B3228" w14:paraId="4A2CFA86"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3D038FBC"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PROYECTO PAI</w:t>
            </w:r>
          </w:p>
        </w:tc>
        <w:tc>
          <w:tcPr>
            <w:tcW w:w="3693" w:type="pct"/>
            <w:tcBorders>
              <w:top w:val="single" w:sz="4" w:space="0" w:color="auto"/>
              <w:left w:val="single" w:sz="4" w:space="0" w:color="auto"/>
              <w:bottom w:val="single" w:sz="4" w:space="0" w:color="auto"/>
              <w:right w:val="single" w:sz="4" w:space="0" w:color="auto"/>
            </w:tcBorders>
            <w:hideMark/>
          </w:tcPr>
          <w:p w14:paraId="4CADFF6E" w14:textId="77777777" w:rsidR="007A281D" w:rsidRPr="008B3228" w:rsidRDefault="007A281D" w:rsidP="008B3228">
            <w:pPr>
              <w:ind w:right="204"/>
              <w:jc w:val="both"/>
              <w:rPr>
                <w:rFonts w:ascii="Arial" w:hAnsi="Arial" w:cs="Arial"/>
                <w:w w:val="101"/>
                <w:lang w:val="es-CO"/>
              </w:rPr>
            </w:pPr>
            <w:r w:rsidRPr="008B3228">
              <w:rPr>
                <w:rFonts w:ascii="Arial" w:hAnsi="Arial" w:cs="Arial"/>
                <w:w w:val="101"/>
                <w:lang w:val="es-CO"/>
              </w:rPr>
              <w:t>Fomento hacia la neutralidad de carbono y mitigación del cambio climático en la región</w:t>
            </w:r>
          </w:p>
        </w:tc>
      </w:tr>
      <w:tr w:rsidR="007A281D" w:rsidRPr="008B3228" w14:paraId="64407444"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3A93BF2C"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META</w:t>
            </w:r>
          </w:p>
        </w:tc>
        <w:tc>
          <w:tcPr>
            <w:tcW w:w="3693" w:type="pct"/>
            <w:tcBorders>
              <w:top w:val="single" w:sz="4" w:space="0" w:color="auto"/>
              <w:left w:val="single" w:sz="4" w:space="0" w:color="auto"/>
              <w:bottom w:val="single" w:sz="4" w:space="0" w:color="auto"/>
              <w:right w:val="single" w:sz="4" w:space="0" w:color="auto"/>
            </w:tcBorders>
            <w:hideMark/>
          </w:tcPr>
          <w:p w14:paraId="5119C251" w14:textId="77777777" w:rsidR="007A281D" w:rsidRPr="008B3228" w:rsidRDefault="007A281D" w:rsidP="008B3228">
            <w:pPr>
              <w:ind w:right="204"/>
              <w:jc w:val="both"/>
              <w:rPr>
                <w:rFonts w:ascii="Arial" w:hAnsi="Arial" w:cs="Arial"/>
                <w:w w:val="101"/>
                <w:lang w:val="es-CO"/>
              </w:rPr>
            </w:pPr>
            <w:r w:rsidRPr="008B3228">
              <w:rPr>
                <w:rFonts w:ascii="Arial" w:hAnsi="Arial" w:cs="Arial"/>
                <w:w w:val="101"/>
                <w:lang w:val="es-CO"/>
              </w:rPr>
              <w:t>Implementar cuatro acciones estratégicas en el marco de los planes de Cambio Climático departamental y PICA y PCVCC****.</w:t>
            </w:r>
          </w:p>
        </w:tc>
      </w:tr>
      <w:tr w:rsidR="007A281D" w:rsidRPr="008B3228" w14:paraId="21BC27D2"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17B9428D"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ACTIVIDAD</w:t>
            </w:r>
          </w:p>
        </w:tc>
        <w:tc>
          <w:tcPr>
            <w:tcW w:w="3693" w:type="pct"/>
            <w:tcBorders>
              <w:top w:val="single" w:sz="4" w:space="0" w:color="auto"/>
              <w:left w:val="single" w:sz="4" w:space="0" w:color="auto"/>
              <w:bottom w:val="single" w:sz="4" w:space="0" w:color="auto"/>
              <w:right w:val="single" w:sz="4" w:space="0" w:color="auto"/>
            </w:tcBorders>
            <w:hideMark/>
          </w:tcPr>
          <w:p w14:paraId="393AD9A3" w14:textId="77777777" w:rsidR="007A281D" w:rsidRPr="008B3228" w:rsidRDefault="007A281D" w:rsidP="008B3228">
            <w:pPr>
              <w:ind w:right="204"/>
              <w:jc w:val="both"/>
              <w:rPr>
                <w:rFonts w:ascii="Arial" w:hAnsi="Arial" w:cs="Arial"/>
                <w:w w:val="101"/>
                <w:lang w:val="es-CO"/>
              </w:rPr>
            </w:pPr>
            <w:r w:rsidRPr="008B3228">
              <w:rPr>
                <w:rFonts w:ascii="Arial" w:hAnsi="Arial" w:cs="Arial"/>
                <w:w w:val="101"/>
                <w:lang w:val="es-CO"/>
              </w:rPr>
              <w:t>Acompañar técnicamente y construir 2500 Estufas Ecoeficientes en la zona rural de los municipios priorizados</w:t>
            </w:r>
          </w:p>
        </w:tc>
      </w:tr>
      <w:tr w:rsidR="007A281D" w:rsidRPr="008B3228" w14:paraId="421BE7B5" w14:textId="77777777" w:rsidTr="007A281D">
        <w:trPr>
          <w:jc w:val="center"/>
        </w:trPr>
        <w:tc>
          <w:tcPr>
            <w:tcW w:w="1307" w:type="pct"/>
            <w:tcBorders>
              <w:top w:val="single" w:sz="4" w:space="0" w:color="auto"/>
              <w:left w:val="single" w:sz="4" w:space="0" w:color="auto"/>
              <w:bottom w:val="single" w:sz="4" w:space="0" w:color="auto"/>
              <w:right w:val="single" w:sz="4" w:space="0" w:color="auto"/>
            </w:tcBorders>
            <w:vAlign w:val="center"/>
            <w:hideMark/>
          </w:tcPr>
          <w:p w14:paraId="4A506274" w14:textId="77777777" w:rsidR="007A281D" w:rsidRPr="008B3228" w:rsidRDefault="007A281D" w:rsidP="008B3228">
            <w:pPr>
              <w:ind w:right="204"/>
              <w:jc w:val="both"/>
              <w:rPr>
                <w:rFonts w:ascii="Arial" w:hAnsi="Arial" w:cs="Arial"/>
                <w:b/>
                <w:w w:val="101"/>
                <w:lang w:val="es-CO"/>
              </w:rPr>
            </w:pPr>
            <w:r w:rsidRPr="008B3228">
              <w:rPr>
                <w:rFonts w:ascii="Arial" w:hAnsi="Arial" w:cs="Arial"/>
                <w:b/>
                <w:w w:val="101"/>
                <w:lang w:val="es-CO"/>
              </w:rPr>
              <w:t>OBJETIVO</w:t>
            </w:r>
          </w:p>
        </w:tc>
        <w:tc>
          <w:tcPr>
            <w:tcW w:w="3693" w:type="pct"/>
            <w:tcBorders>
              <w:top w:val="single" w:sz="4" w:space="0" w:color="auto"/>
              <w:left w:val="single" w:sz="4" w:space="0" w:color="auto"/>
              <w:bottom w:val="single" w:sz="4" w:space="0" w:color="auto"/>
              <w:right w:val="single" w:sz="4" w:space="0" w:color="auto"/>
            </w:tcBorders>
            <w:hideMark/>
          </w:tcPr>
          <w:p w14:paraId="08DDDAB4" w14:textId="77777777" w:rsidR="007A281D" w:rsidRPr="008B3228" w:rsidRDefault="007A281D" w:rsidP="008B3228">
            <w:pPr>
              <w:ind w:right="204"/>
              <w:jc w:val="both"/>
              <w:rPr>
                <w:rFonts w:ascii="Arial" w:hAnsi="Arial" w:cs="Arial"/>
                <w:w w:val="101"/>
                <w:lang w:val="es-MX"/>
              </w:rPr>
            </w:pPr>
            <w:r w:rsidRPr="008B3228">
              <w:rPr>
                <w:rFonts w:ascii="Arial" w:hAnsi="Arial" w:cs="Arial"/>
                <w:w w:val="101"/>
                <w:lang w:val="es-CO"/>
              </w:rPr>
              <w:t xml:space="preserve">Disminuir gases efecto invernadero, generados por la cocción de alimentos en fogones tradicionales, a través de la implementación de estufas leñeras limpias ambiental y socialmente sostenibles en veredas de los municipios de la Jurisdicción. </w:t>
            </w:r>
          </w:p>
        </w:tc>
      </w:tr>
    </w:tbl>
    <w:p w14:paraId="4394ED0F" w14:textId="77777777" w:rsidR="007A281D" w:rsidRPr="008B3228" w:rsidRDefault="007A281D" w:rsidP="008B3228">
      <w:pPr>
        <w:ind w:right="204"/>
        <w:jc w:val="both"/>
        <w:rPr>
          <w:rFonts w:ascii="Arial" w:hAnsi="Arial" w:cs="Arial"/>
          <w:w w:val="101"/>
        </w:rPr>
      </w:pPr>
    </w:p>
    <w:p w14:paraId="43573E47" w14:textId="77777777" w:rsidR="007A281D" w:rsidRPr="008B3228" w:rsidRDefault="007A281D" w:rsidP="008B3228">
      <w:pPr>
        <w:ind w:right="204"/>
        <w:jc w:val="both"/>
        <w:rPr>
          <w:rFonts w:ascii="Arial" w:hAnsi="Arial" w:cs="Arial"/>
          <w:w w:val="101"/>
        </w:rPr>
      </w:pPr>
      <w:r w:rsidRPr="008B3228">
        <w:rPr>
          <w:rFonts w:ascii="Arial" w:hAnsi="Arial" w:cs="Arial"/>
          <w:b/>
          <w:bCs/>
          <w:w w:val="101"/>
        </w:rPr>
        <w:t xml:space="preserve">Tabla 3. </w:t>
      </w:r>
      <w:r w:rsidRPr="008B3228">
        <w:rPr>
          <w:rFonts w:ascii="Arial" w:hAnsi="Arial" w:cs="Arial"/>
          <w:w w:val="101"/>
        </w:rPr>
        <w:t>Actividades desarrolladas en el convenio.</w:t>
      </w:r>
    </w:p>
    <w:tbl>
      <w:tblPr>
        <w:tblStyle w:val="Tablaconcuadrcula"/>
        <w:tblW w:w="5006" w:type="pct"/>
        <w:tblLook w:val="04A0" w:firstRow="1" w:lastRow="0" w:firstColumn="1" w:lastColumn="0" w:noHBand="0" w:noVBand="1"/>
      </w:tblPr>
      <w:tblGrid>
        <w:gridCol w:w="1012"/>
        <w:gridCol w:w="4729"/>
        <w:gridCol w:w="1602"/>
        <w:gridCol w:w="1496"/>
      </w:tblGrid>
      <w:tr w:rsidR="007A281D" w:rsidRPr="008B3228" w14:paraId="7639AC8A" w14:textId="77777777" w:rsidTr="007A281D">
        <w:trPr>
          <w:trHeight w:val="377"/>
        </w:trPr>
        <w:tc>
          <w:tcPr>
            <w:tcW w:w="573" w:type="pct"/>
            <w:tcBorders>
              <w:top w:val="single" w:sz="4" w:space="0" w:color="000000"/>
              <w:left w:val="single" w:sz="4" w:space="0" w:color="000000"/>
              <w:bottom w:val="single" w:sz="4" w:space="0" w:color="000000"/>
              <w:right w:val="single" w:sz="4" w:space="0" w:color="000000"/>
            </w:tcBorders>
            <w:noWrap/>
            <w:vAlign w:val="center"/>
            <w:hideMark/>
          </w:tcPr>
          <w:p w14:paraId="04FCFDDE" w14:textId="77777777" w:rsidR="007A281D" w:rsidRPr="008B3228" w:rsidRDefault="007A281D" w:rsidP="008B3228">
            <w:pPr>
              <w:ind w:right="204"/>
              <w:jc w:val="both"/>
              <w:rPr>
                <w:rFonts w:ascii="Arial" w:hAnsi="Arial" w:cs="Arial"/>
                <w:b/>
                <w:bCs/>
                <w:w w:val="101"/>
                <w:lang w:val="es-MX"/>
              </w:rPr>
            </w:pPr>
            <w:bookmarkStart w:id="5" w:name="_Hlk117690059"/>
            <w:r w:rsidRPr="008B3228">
              <w:rPr>
                <w:rFonts w:ascii="Arial" w:hAnsi="Arial" w:cs="Arial"/>
                <w:b/>
                <w:bCs/>
                <w:w w:val="101"/>
                <w:lang w:val="es-MX"/>
              </w:rPr>
              <w:t>ÍTEM</w:t>
            </w:r>
          </w:p>
        </w:tc>
        <w:tc>
          <w:tcPr>
            <w:tcW w:w="2675" w:type="pct"/>
            <w:tcBorders>
              <w:top w:val="single" w:sz="4" w:space="0" w:color="000000"/>
              <w:left w:val="single" w:sz="4" w:space="0" w:color="000000"/>
              <w:bottom w:val="single" w:sz="4" w:space="0" w:color="000000"/>
              <w:right w:val="single" w:sz="4" w:space="0" w:color="000000"/>
            </w:tcBorders>
            <w:vAlign w:val="center"/>
            <w:hideMark/>
          </w:tcPr>
          <w:p w14:paraId="78A3D97A" w14:textId="77777777" w:rsidR="007A281D" w:rsidRPr="008B3228" w:rsidRDefault="007A281D" w:rsidP="008B3228">
            <w:pPr>
              <w:ind w:right="204"/>
              <w:jc w:val="both"/>
              <w:rPr>
                <w:rFonts w:ascii="Arial" w:hAnsi="Arial" w:cs="Arial"/>
                <w:b/>
                <w:bCs/>
                <w:w w:val="101"/>
                <w:lang w:val="es-MX"/>
              </w:rPr>
            </w:pPr>
            <w:r w:rsidRPr="008B3228">
              <w:rPr>
                <w:rFonts w:ascii="Arial" w:hAnsi="Arial" w:cs="Arial"/>
                <w:b/>
                <w:bCs/>
                <w:w w:val="101"/>
                <w:lang w:val="es-MX"/>
              </w:rPr>
              <w:t>ACTIVIDAD A DESARROLLAR</w:t>
            </w:r>
          </w:p>
        </w:tc>
        <w:tc>
          <w:tcPr>
            <w:tcW w:w="906" w:type="pct"/>
            <w:tcBorders>
              <w:top w:val="single" w:sz="4" w:space="0" w:color="000000"/>
              <w:left w:val="single" w:sz="4" w:space="0" w:color="000000"/>
              <w:bottom w:val="single" w:sz="4" w:space="0" w:color="000000"/>
              <w:right w:val="single" w:sz="4" w:space="0" w:color="000000"/>
            </w:tcBorders>
            <w:vAlign w:val="center"/>
            <w:hideMark/>
          </w:tcPr>
          <w:p w14:paraId="40DB277D" w14:textId="77777777" w:rsidR="007A281D" w:rsidRPr="008B3228" w:rsidRDefault="007A281D" w:rsidP="008B3228">
            <w:pPr>
              <w:ind w:right="204"/>
              <w:jc w:val="both"/>
              <w:rPr>
                <w:rFonts w:ascii="Arial" w:hAnsi="Arial" w:cs="Arial"/>
                <w:b/>
                <w:bCs/>
                <w:w w:val="101"/>
                <w:lang w:val="es-MX"/>
              </w:rPr>
            </w:pPr>
            <w:r w:rsidRPr="008B3228">
              <w:rPr>
                <w:rFonts w:ascii="Arial" w:hAnsi="Arial" w:cs="Arial"/>
                <w:b/>
                <w:bCs/>
                <w:w w:val="101"/>
                <w:lang w:val="es-MX"/>
              </w:rPr>
              <w:t>UND</w:t>
            </w:r>
          </w:p>
        </w:tc>
        <w:tc>
          <w:tcPr>
            <w:tcW w:w="846" w:type="pct"/>
            <w:tcBorders>
              <w:top w:val="single" w:sz="4" w:space="0" w:color="000000"/>
              <w:left w:val="single" w:sz="4" w:space="0" w:color="000000"/>
              <w:bottom w:val="single" w:sz="4" w:space="0" w:color="000000"/>
              <w:right w:val="single" w:sz="4" w:space="0" w:color="000000"/>
            </w:tcBorders>
            <w:vAlign w:val="center"/>
            <w:hideMark/>
          </w:tcPr>
          <w:p w14:paraId="3286BE27" w14:textId="77777777" w:rsidR="007A281D" w:rsidRPr="008B3228" w:rsidRDefault="007A281D" w:rsidP="008B3228">
            <w:pPr>
              <w:ind w:right="204"/>
              <w:jc w:val="both"/>
              <w:rPr>
                <w:rFonts w:ascii="Arial" w:hAnsi="Arial" w:cs="Arial"/>
                <w:b/>
                <w:bCs/>
                <w:w w:val="101"/>
                <w:lang w:val="es-MX"/>
              </w:rPr>
            </w:pPr>
            <w:r w:rsidRPr="008B3228">
              <w:rPr>
                <w:rFonts w:ascii="Arial" w:hAnsi="Arial" w:cs="Arial"/>
                <w:b/>
                <w:bCs/>
                <w:w w:val="101"/>
                <w:lang w:val="es-MX"/>
              </w:rPr>
              <w:t>CANT</w:t>
            </w:r>
          </w:p>
        </w:tc>
      </w:tr>
      <w:tr w:rsidR="007A281D" w:rsidRPr="008B3228" w14:paraId="05771A61" w14:textId="77777777" w:rsidTr="007A281D">
        <w:trPr>
          <w:trHeight w:val="211"/>
        </w:trPr>
        <w:tc>
          <w:tcPr>
            <w:tcW w:w="573" w:type="pct"/>
            <w:tcBorders>
              <w:top w:val="single" w:sz="4" w:space="0" w:color="000000"/>
              <w:left w:val="single" w:sz="4" w:space="0" w:color="000000"/>
              <w:bottom w:val="single" w:sz="4" w:space="0" w:color="000000"/>
              <w:right w:val="single" w:sz="4" w:space="0" w:color="000000"/>
            </w:tcBorders>
            <w:noWrap/>
            <w:vAlign w:val="center"/>
            <w:hideMark/>
          </w:tcPr>
          <w:p w14:paraId="1D9D2A30" w14:textId="77777777" w:rsidR="007A281D" w:rsidRPr="008B3228" w:rsidRDefault="007A281D" w:rsidP="008B3228">
            <w:pPr>
              <w:ind w:right="204"/>
              <w:jc w:val="both"/>
              <w:rPr>
                <w:rFonts w:ascii="Arial" w:hAnsi="Arial" w:cs="Arial"/>
                <w:b/>
                <w:w w:val="101"/>
                <w:lang w:val="es-MX"/>
              </w:rPr>
            </w:pPr>
            <w:r w:rsidRPr="008B3228">
              <w:rPr>
                <w:rFonts w:ascii="Arial" w:hAnsi="Arial" w:cs="Arial"/>
                <w:b/>
                <w:w w:val="101"/>
                <w:lang w:val="es-MX"/>
              </w:rPr>
              <w:t>1</w:t>
            </w:r>
          </w:p>
        </w:tc>
        <w:tc>
          <w:tcPr>
            <w:tcW w:w="2675" w:type="pct"/>
            <w:tcBorders>
              <w:top w:val="single" w:sz="4" w:space="0" w:color="000000"/>
              <w:left w:val="single" w:sz="4" w:space="0" w:color="000000"/>
              <w:bottom w:val="single" w:sz="4" w:space="0" w:color="000000"/>
              <w:right w:val="single" w:sz="4" w:space="0" w:color="000000"/>
            </w:tcBorders>
            <w:vAlign w:val="center"/>
            <w:hideMark/>
          </w:tcPr>
          <w:p w14:paraId="31683740" w14:textId="6DEE1D2E" w:rsidR="007A281D" w:rsidRPr="008B3228" w:rsidRDefault="007A281D" w:rsidP="008B3228">
            <w:pPr>
              <w:ind w:right="204"/>
              <w:jc w:val="both"/>
              <w:rPr>
                <w:rFonts w:ascii="Arial" w:hAnsi="Arial" w:cs="Arial"/>
                <w:w w:val="101"/>
                <w:lang w:val="es-MX"/>
              </w:rPr>
            </w:pPr>
            <w:r w:rsidRPr="008B3228">
              <w:rPr>
                <w:rFonts w:ascii="Arial" w:hAnsi="Arial" w:cs="Arial"/>
                <w:w w:val="101"/>
                <w:lang w:val="es-MX"/>
              </w:rPr>
              <w:t xml:space="preserve">Suministro Herrajes, materiales, mano de obra y transporte para la construcción de las estufas ecoeficientes en el Municipio de </w:t>
            </w:r>
            <w:r w:rsidR="00FD24C0" w:rsidRPr="008B3228">
              <w:rPr>
                <w:rFonts w:ascii="Arial" w:hAnsi="Arial" w:cs="Arial"/>
                <w:w w:val="101"/>
                <w:lang w:val="es-MX"/>
              </w:rPr>
              <w:t>Concepción</w:t>
            </w:r>
            <w:r w:rsidRPr="008B3228">
              <w:rPr>
                <w:rFonts w:ascii="Arial" w:hAnsi="Arial" w:cs="Arial"/>
                <w:w w:val="101"/>
                <w:lang w:val="es-MX"/>
              </w:rPr>
              <w:t>.</w:t>
            </w:r>
          </w:p>
        </w:tc>
        <w:tc>
          <w:tcPr>
            <w:tcW w:w="906" w:type="pct"/>
            <w:tcBorders>
              <w:top w:val="single" w:sz="4" w:space="0" w:color="000000"/>
              <w:left w:val="single" w:sz="4" w:space="0" w:color="000000"/>
              <w:bottom w:val="single" w:sz="4" w:space="0" w:color="000000"/>
              <w:right w:val="single" w:sz="4" w:space="0" w:color="000000"/>
            </w:tcBorders>
            <w:noWrap/>
            <w:vAlign w:val="center"/>
            <w:hideMark/>
          </w:tcPr>
          <w:p w14:paraId="061C547E" w14:textId="77777777" w:rsidR="007A281D" w:rsidRPr="008B3228" w:rsidRDefault="007A281D" w:rsidP="008B3228">
            <w:pPr>
              <w:ind w:right="204"/>
              <w:jc w:val="both"/>
              <w:rPr>
                <w:rFonts w:ascii="Arial" w:hAnsi="Arial" w:cs="Arial"/>
                <w:w w:val="101"/>
                <w:lang w:val="es-MX"/>
              </w:rPr>
            </w:pPr>
            <w:r w:rsidRPr="008B3228">
              <w:rPr>
                <w:rFonts w:ascii="Arial" w:hAnsi="Arial" w:cs="Arial"/>
                <w:w w:val="101"/>
                <w:lang w:val="es-MX"/>
              </w:rPr>
              <w:t>Estufa</w:t>
            </w:r>
          </w:p>
        </w:tc>
        <w:tc>
          <w:tcPr>
            <w:tcW w:w="846" w:type="pct"/>
            <w:tcBorders>
              <w:top w:val="single" w:sz="4" w:space="0" w:color="000000"/>
              <w:left w:val="single" w:sz="4" w:space="0" w:color="000000"/>
              <w:bottom w:val="single" w:sz="4" w:space="0" w:color="000000"/>
              <w:right w:val="single" w:sz="4" w:space="0" w:color="000000"/>
            </w:tcBorders>
            <w:vAlign w:val="center"/>
            <w:hideMark/>
          </w:tcPr>
          <w:p w14:paraId="07E208C5" w14:textId="658F5639" w:rsidR="007A281D" w:rsidRPr="008B3228" w:rsidRDefault="00FD24C0" w:rsidP="008B3228">
            <w:pPr>
              <w:ind w:right="204"/>
              <w:jc w:val="both"/>
              <w:rPr>
                <w:rFonts w:ascii="Arial" w:hAnsi="Arial" w:cs="Arial"/>
                <w:w w:val="101"/>
                <w:lang w:val="es-MX"/>
              </w:rPr>
            </w:pPr>
            <w:r w:rsidRPr="008B3228">
              <w:rPr>
                <w:rFonts w:ascii="Arial" w:hAnsi="Arial" w:cs="Arial"/>
                <w:w w:val="101"/>
                <w:lang w:val="es-MX"/>
              </w:rPr>
              <w:t>30</w:t>
            </w:r>
          </w:p>
        </w:tc>
      </w:tr>
      <w:tr w:rsidR="007A281D" w:rsidRPr="008B3228" w14:paraId="7DD65D83" w14:textId="77777777" w:rsidTr="007A281D">
        <w:trPr>
          <w:trHeight w:val="471"/>
        </w:trPr>
        <w:tc>
          <w:tcPr>
            <w:tcW w:w="573" w:type="pct"/>
            <w:tcBorders>
              <w:top w:val="single" w:sz="4" w:space="0" w:color="000000"/>
              <w:left w:val="single" w:sz="4" w:space="0" w:color="000000"/>
              <w:bottom w:val="single" w:sz="4" w:space="0" w:color="000000"/>
              <w:right w:val="single" w:sz="4" w:space="0" w:color="000000"/>
            </w:tcBorders>
            <w:noWrap/>
            <w:vAlign w:val="center"/>
            <w:hideMark/>
          </w:tcPr>
          <w:p w14:paraId="453BA02E" w14:textId="77777777" w:rsidR="007A281D" w:rsidRPr="008B3228" w:rsidRDefault="007A281D" w:rsidP="008B3228">
            <w:pPr>
              <w:ind w:right="204"/>
              <w:jc w:val="both"/>
              <w:rPr>
                <w:rFonts w:ascii="Arial" w:hAnsi="Arial" w:cs="Arial"/>
                <w:b/>
                <w:w w:val="101"/>
                <w:lang w:val="es-MX"/>
              </w:rPr>
            </w:pPr>
            <w:r w:rsidRPr="008B3228">
              <w:rPr>
                <w:rFonts w:ascii="Arial" w:hAnsi="Arial" w:cs="Arial"/>
                <w:b/>
                <w:w w:val="101"/>
                <w:lang w:val="es-MX"/>
              </w:rPr>
              <w:t>2</w:t>
            </w:r>
          </w:p>
        </w:tc>
        <w:tc>
          <w:tcPr>
            <w:tcW w:w="2675" w:type="pct"/>
            <w:tcBorders>
              <w:top w:val="single" w:sz="4" w:space="0" w:color="000000"/>
              <w:left w:val="single" w:sz="4" w:space="0" w:color="000000"/>
              <w:bottom w:val="single" w:sz="4" w:space="0" w:color="000000"/>
              <w:right w:val="single" w:sz="4" w:space="0" w:color="000000"/>
            </w:tcBorders>
            <w:vAlign w:val="center"/>
            <w:hideMark/>
          </w:tcPr>
          <w:p w14:paraId="1B7CCD3E" w14:textId="77777777" w:rsidR="007A281D" w:rsidRPr="008B3228" w:rsidRDefault="007A281D" w:rsidP="008B3228">
            <w:pPr>
              <w:ind w:right="204"/>
              <w:jc w:val="both"/>
              <w:rPr>
                <w:rFonts w:ascii="Arial" w:hAnsi="Arial" w:cs="Arial"/>
                <w:w w:val="101"/>
                <w:lang w:val="es-MX"/>
              </w:rPr>
            </w:pPr>
            <w:r w:rsidRPr="008B3228">
              <w:rPr>
                <w:rFonts w:ascii="Arial" w:hAnsi="Arial" w:cs="Arial"/>
                <w:w w:val="101"/>
                <w:lang w:val="es-MX"/>
              </w:rPr>
              <w:t>Realizar la socialización y taller de manejo y mantenimiento de la estufa ecoeficiente.</w:t>
            </w:r>
          </w:p>
        </w:tc>
        <w:tc>
          <w:tcPr>
            <w:tcW w:w="906" w:type="pct"/>
            <w:tcBorders>
              <w:top w:val="single" w:sz="4" w:space="0" w:color="000000"/>
              <w:left w:val="single" w:sz="4" w:space="0" w:color="000000"/>
              <w:bottom w:val="single" w:sz="4" w:space="0" w:color="000000"/>
              <w:right w:val="single" w:sz="4" w:space="0" w:color="000000"/>
            </w:tcBorders>
            <w:noWrap/>
            <w:vAlign w:val="center"/>
            <w:hideMark/>
          </w:tcPr>
          <w:p w14:paraId="1DDA96C5" w14:textId="77777777" w:rsidR="007A281D" w:rsidRPr="008B3228" w:rsidRDefault="007A281D" w:rsidP="008B3228">
            <w:pPr>
              <w:ind w:right="204"/>
              <w:jc w:val="both"/>
              <w:rPr>
                <w:rFonts w:ascii="Arial" w:hAnsi="Arial" w:cs="Arial"/>
                <w:w w:val="101"/>
                <w:lang w:val="es-MX"/>
              </w:rPr>
            </w:pPr>
            <w:r w:rsidRPr="008B3228">
              <w:rPr>
                <w:rFonts w:ascii="Arial" w:hAnsi="Arial" w:cs="Arial"/>
                <w:w w:val="101"/>
                <w:lang w:val="es-MX"/>
              </w:rPr>
              <w:t>Taller</w:t>
            </w:r>
          </w:p>
        </w:tc>
        <w:tc>
          <w:tcPr>
            <w:tcW w:w="846" w:type="pct"/>
            <w:tcBorders>
              <w:top w:val="single" w:sz="4" w:space="0" w:color="000000"/>
              <w:left w:val="single" w:sz="4" w:space="0" w:color="000000"/>
              <w:bottom w:val="single" w:sz="4" w:space="0" w:color="000000"/>
              <w:right w:val="single" w:sz="4" w:space="0" w:color="000000"/>
            </w:tcBorders>
            <w:noWrap/>
            <w:vAlign w:val="center"/>
            <w:hideMark/>
          </w:tcPr>
          <w:p w14:paraId="65D6D5D6" w14:textId="77777777" w:rsidR="007A281D" w:rsidRPr="008B3228" w:rsidRDefault="007A281D" w:rsidP="008B3228">
            <w:pPr>
              <w:ind w:right="204"/>
              <w:jc w:val="both"/>
              <w:rPr>
                <w:rFonts w:ascii="Arial" w:hAnsi="Arial" w:cs="Arial"/>
                <w:w w:val="101"/>
                <w:lang w:val="es-MX"/>
              </w:rPr>
            </w:pPr>
            <w:r w:rsidRPr="008B3228">
              <w:rPr>
                <w:rFonts w:ascii="Arial" w:hAnsi="Arial" w:cs="Arial"/>
                <w:w w:val="101"/>
                <w:lang w:val="es-MX"/>
              </w:rPr>
              <w:t>1</w:t>
            </w:r>
          </w:p>
        </w:tc>
      </w:tr>
      <w:bookmarkEnd w:id="5"/>
    </w:tbl>
    <w:p w14:paraId="23CE6493" w14:textId="77777777" w:rsidR="007A281D" w:rsidRPr="008B3228" w:rsidRDefault="007A281D" w:rsidP="008B3228">
      <w:pPr>
        <w:ind w:right="204"/>
        <w:jc w:val="both"/>
        <w:rPr>
          <w:rFonts w:ascii="Arial" w:hAnsi="Arial" w:cs="Arial"/>
          <w:b/>
          <w:w w:val="101"/>
          <w:lang w:val="es-CO"/>
        </w:rPr>
      </w:pPr>
    </w:p>
    <w:p w14:paraId="3FF52A27" w14:textId="77777777" w:rsidR="007A281D" w:rsidRPr="008B3228" w:rsidRDefault="007A281D" w:rsidP="008B3228">
      <w:pPr>
        <w:numPr>
          <w:ilvl w:val="0"/>
          <w:numId w:val="19"/>
        </w:numPr>
        <w:ind w:left="0" w:right="204"/>
        <w:jc w:val="both"/>
        <w:rPr>
          <w:rFonts w:ascii="Arial" w:hAnsi="Arial" w:cs="Arial"/>
          <w:b/>
          <w:w w:val="101"/>
          <w:lang w:val="es-CO"/>
        </w:rPr>
      </w:pPr>
      <w:r w:rsidRPr="008B3228">
        <w:rPr>
          <w:rFonts w:ascii="Arial" w:hAnsi="Arial" w:cs="Arial"/>
          <w:b/>
          <w:w w:val="101"/>
          <w:lang w:val="es-CO"/>
        </w:rPr>
        <w:t>En el marco de la supervisión:</w:t>
      </w:r>
    </w:p>
    <w:p w14:paraId="4436E8BC" w14:textId="40687C2C" w:rsidR="007A281D" w:rsidRPr="008B3228" w:rsidRDefault="007A281D" w:rsidP="008B3228">
      <w:pPr>
        <w:numPr>
          <w:ilvl w:val="0"/>
          <w:numId w:val="20"/>
        </w:numPr>
        <w:ind w:left="0" w:right="204"/>
        <w:jc w:val="both"/>
        <w:rPr>
          <w:rFonts w:ascii="Arial" w:hAnsi="Arial" w:cs="Arial"/>
          <w:w w:val="101"/>
        </w:rPr>
      </w:pPr>
      <w:r w:rsidRPr="008B3228">
        <w:rPr>
          <w:rFonts w:ascii="Arial" w:hAnsi="Arial" w:cs="Arial"/>
          <w:w w:val="101"/>
        </w:rPr>
        <w:t>La obra, fue ejecutada, de acuerdo con lo inicialmente planteado en el convenio, sin que hubiese presentado variaciones en cuanto a especificaciones técnicas, obras adicionales, mayores cantidades de obra, entre otros.</w:t>
      </w:r>
    </w:p>
    <w:p w14:paraId="16315DC8" w14:textId="10593C10" w:rsidR="00FC45D9" w:rsidRPr="008B3228" w:rsidRDefault="007A281D" w:rsidP="008B3228">
      <w:pPr>
        <w:numPr>
          <w:ilvl w:val="0"/>
          <w:numId w:val="20"/>
        </w:numPr>
        <w:ind w:left="0" w:right="204"/>
        <w:jc w:val="both"/>
        <w:rPr>
          <w:rFonts w:ascii="Arial" w:hAnsi="Arial" w:cs="Arial"/>
          <w:w w:val="101"/>
        </w:rPr>
      </w:pPr>
      <w:r w:rsidRPr="008B3228">
        <w:rPr>
          <w:rFonts w:ascii="Arial" w:hAnsi="Arial" w:cs="Arial"/>
          <w:w w:val="101"/>
        </w:rPr>
        <w:t>Las personas que se encuentran en el anexo 2 “Acto administrativo” corresponden a los beneficiarios finales del convenio N°4</w:t>
      </w:r>
      <w:r w:rsidR="00A53779" w:rsidRPr="008B3228">
        <w:rPr>
          <w:rFonts w:ascii="Arial" w:hAnsi="Arial" w:cs="Arial"/>
          <w:w w:val="101"/>
        </w:rPr>
        <w:t>95</w:t>
      </w:r>
      <w:r w:rsidRPr="008B3228">
        <w:rPr>
          <w:rFonts w:ascii="Arial" w:hAnsi="Arial" w:cs="Arial"/>
          <w:w w:val="101"/>
        </w:rPr>
        <w:t>-202</w:t>
      </w:r>
      <w:r w:rsidR="00A53779" w:rsidRPr="008B3228">
        <w:rPr>
          <w:rFonts w:ascii="Arial" w:hAnsi="Arial" w:cs="Arial"/>
          <w:w w:val="101"/>
        </w:rPr>
        <w:t>3</w:t>
      </w:r>
      <w:r w:rsidRPr="008B3228">
        <w:rPr>
          <w:rFonts w:ascii="Arial" w:hAnsi="Arial" w:cs="Arial"/>
          <w:w w:val="101"/>
        </w:rPr>
        <w:t xml:space="preserve">, expedido por el alcalde del municipio de </w:t>
      </w:r>
      <w:r w:rsidR="00513B2D" w:rsidRPr="008B3228">
        <w:rPr>
          <w:rFonts w:ascii="Arial" w:hAnsi="Arial" w:cs="Arial"/>
          <w:w w:val="101"/>
        </w:rPr>
        <w:t>Concepción</w:t>
      </w:r>
      <w:r w:rsidR="00931E69" w:rsidRPr="008B3228">
        <w:rPr>
          <w:rFonts w:ascii="Arial" w:hAnsi="Arial" w:cs="Arial"/>
          <w:w w:val="101"/>
        </w:rPr>
        <w:t>.</w:t>
      </w:r>
    </w:p>
    <w:p w14:paraId="7EE77DF8" w14:textId="5D375373" w:rsidR="00FC45D9" w:rsidRPr="008B3228" w:rsidRDefault="00FC45D9" w:rsidP="008B3228">
      <w:pPr>
        <w:numPr>
          <w:ilvl w:val="1"/>
          <w:numId w:val="18"/>
        </w:numPr>
        <w:ind w:left="0" w:firstLine="0"/>
        <w:jc w:val="both"/>
        <w:rPr>
          <w:rFonts w:ascii="Arial" w:hAnsi="Arial" w:cs="Arial"/>
          <w:b/>
          <w:lang w:val="es-CO"/>
        </w:rPr>
      </w:pPr>
      <w:r w:rsidRPr="008B3228">
        <w:rPr>
          <w:rFonts w:ascii="Arial" w:hAnsi="Arial" w:cs="Arial"/>
          <w:b/>
          <w:lang w:val="es-CO"/>
        </w:rPr>
        <w:t>SUPERVISIÓN</w:t>
      </w:r>
      <w:r w:rsidR="00B3084C" w:rsidRPr="008B3228">
        <w:rPr>
          <w:rFonts w:ascii="Arial" w:hAnsi="Arial" w:cs="Arial"/>
          <w:b/>
          <w:lang w:val="es-CO"/>
        </w:rPr>
        <w:t xml:space="preserve"> </w:t>
      </w:r>
      <w:r w:rsidRPr="008B3228">
        <w:rPr>
          <w:rFonts w:ascii="Arial" w:hAnsi="Arial" w:cs="Arial"/>
          <w:b/>
          <w:lang w:val="es-CO"/>
        </w:rPr>
        <w:t>ADMINISTRATIVA</w:t>
      </w:r>
    </w:p>
    <w:p w14:paraId="11D89BC4" w14:textId="77777777" w:rsidR="00FC45D9" w:rsidRPr="008B3228" w:rsidRDefault="00FC45D9" w:rsidP="008B3228">
      <w:pPr>
        <w:jc w:val="both"/>
        <w:rPr>
          <w:rFonts w:ascii="Arial" w:hAnsi="Arial" w:cs="Arial"/>
          <w:w w:val="101"/>
        </w:rPr>
      </w:pPr>
      <w:r w:rsidRPr="008B3228">
        <w:rPr>
          <w:rFonts w:ascii="Arial" w:hAnsi="Arial" w:cs="Arial"/>
          <w:w w:val="101"/>
        </w:rPr>
        <w:t>El procedimiento para la ejecución del convenio fue el siguiente:</w:t>
      </w:r>
    </w:p>
    <w:p w14:paraId="3DDC6DAB" w14:textId="77777777"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Acto administrativo con listados de posibles beneficiarios.</w:t>
      </w:r>
    </w:p>
    <w:p w14:paraId="4C680D31" w14:textId="77777777"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Caracterización de beneficiarios, para verificar los criterios de selección.</w:t>
      </w:r>
    </w:p>
    <w:p w14:paraId="4ECEE2FF" w14:textId="77777777"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Socialización y capacitación para dar a conocer el funcionamiento y mantenimiento de la estufa.</w:t>
      </w:r>
    </w:p>
    <w:p w14:paraId="71E73470" w14:textId="77777777"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Entrega de materiales de construcción.</w:t>
      </w:r>
    </w:p>
    <w:p w14:paraId="4DD3AACB" w14:textId="77777777"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Construcción de la estufa.</w:t>
      </w:r>
    </w:p>
    <w:p w14:paraId="7DA2BD98" w14:textId="72BAD59E" w:rsidR="00FC45D9" w:rsidRPr="008B3228" w:rsidRDefault="00FC45D9" w:rsidP="008B3228">
      <w:pPr>
        <w:pStyle w:val="Prrafodelista"/>
        <w:numPr>
          <w:ilvl w:val="0"/>
          <w:numId w:val="21"/>
        </w:numPr>
        <w:spacing w:after="160"/>
        <w:ind w:left="0"/>
        <w:jc w:val="both"/>
        <w:rPr>
          <w:rFonts w:ascii="Arial" w:hAnsi="Arial" w:cs="Arial"/>
        </w:rPr>
      </w:pPr>
      <w:r w:rsidRPr="008B3228">
        <w:rPr>
          <w:rFonts w:ascii="Arial" w:hAnsi="Arial" w:cs="Arial"/>
        </w:rPr>
        <w:t>Visita de verificación de la estufa construida por parte de la interventoría externa.</w:t>
      </w:r>
    </w:p>
    <w:p w14:paraId="1C0A1F34" w14:textId="77777777" w:rsidR="00FC45D9" w:rsidRPr="008B3228" w:rsidRDefault="00FC45D9" w:rsidP="008B3228">
      <w:pPr>
        <w:spacing w:after="160"/>
        <w:jc w:val="both"/>
        <w:rPr>
          <w:rFonts w:ascii="Arial" w:hAnsi="Arial" w:cs="Arial"/>
        </w:rPr>
      </w:pPr>
    </w:p>
    <w:p w14:paraId="7C3B6043" w14:textId="77777777" w:rsidR="00FC45D9" w:rsidRPr="008B3228" w:rsidRDefault="00FC45D9" w:rsidP="008B3228">
      <w:pPr>
        <w:pStyle w:val="Prrafodelista"/>
        <w:numPr>
          <w:ilvl w:val="0"/>
          <w:numId w:val="22"/>
        </w:numPr>
        <w:ind w:left="0" w:right="204"/>
        <w:jc w:val="both"/>
        <w:rPr>
          <w:rFonts w:ascii="Arial" w:hAnsi="Arial" w:cs="Arial"/>
          <w:b/>
          <w:lang w:val="es-CO"/>
        </w:rPr>
      </w:pPr>
      <w:r w:rsidRPr="008B3228">
        <w:rPr>
          <w:rFonts w:ascii="Arial" w:hAnsi="Arial" w:cs="Arial"/>
          <w:b/>
          <w:lang w:val="es-CO"/>
        </w:rPr>
        <w:t>Caracterización de beneficiarios</w:t>
      </w:r>
    </w:p>
    <w:p w14:paraId="0CE8F2B6" w14:textId="77777777" w:rsidR="00FC45D9" w:rsidRPr="008B3228" w:rsidRDefault="00FC45D9" w:rsidP="008B3228">
      <w:pPr>
        <w:jc w:val="both"/>
        <w:rPr>
          <w:rFonts w:ascii="Arial" w:hAnsi="Arial" w:cs="Arial"/>
          <w:bCs/>
          <w:lang w:val="es-CO"/>
        </w:rPr>
      </w:pPr>
      <w:r w:rsidRPr="008B3228">
        <w:rPr>
          <w:rFonts w:ascii="Arial" w:hAnsi="Arial" w:cs="Arial"/>
          <w:bCs/>
          <w:lang w:val="es-CO"/>
        </w:rPr>
        <w:t xml:space="preserve">La caracterización de los beneficiarios se realizó conjuntamente entre técnicos de la administración municipal y de </w:t>
      </w:r>
      <w:proofErr w:type="spellStart"/>
      <w:r w:rsidRPr="008B3228">
        <w:rPr>
          <w:rFonts w:ascii="Arial" w:hAnsi="Arial" w:cs="Arial"/>
          <w:bCs/>
          <w:lang w:val="es-CO"/>
        </w:rPr>
        <w:t>Cornare</w:t>
      </w:r>
      <w:proofErr w:type="spellEnd"/>
      <w:r w:rsidRPr="008B3228">
        <w:rPr>
          <w:rFonts w:ascii="Arial" w:hAnsi="Arial" w:cs="Arial"/>
          <w:bCs/>
          <w:lang w:val="es-CO"/>
        </w:rPr>
        <w:t xml:space="preserve">, donde se verificó los criterios de selección definidos en los lineamientos y explicando el compromiso que adquieren al momento de recibir la estufa ecoeficiente, así mismo, se sugirió el espacio de la casa para su posible ubicación. Es de resaltar que las caracterizaciones recolectadas en campo se tomaron por medio de una encuesta digital y esta a su vez se cargó al </w:t>
      </w:r>
      <w:proofErr w:type="spellStart"/>
      <w:r w:rsidRPr="008B3228">
        <w:rPr>
          <w:rFonts w:ascii="Arial" w:hAnsi="Arial" w:cs="Arial"/>
          <w:bCs/>
          <w:lang w:val="es-CO"/>
        </w:rPr>
        <w:t>geoportal</w:t>
      </w:r>
      <w:proofErr w:type="spellEnd"/>
      <w:r w:rsidRPr="008B3228">
        <w:rPr>
          <w:rFonts w:ascii="Arial" w:hAnsi="Arial" w:cs="Arial"/>
          <w:bCs/>
          <w:lang w:val="es-CO"/>
        </w:rPr>
        <w:t xml:space="preserve"> de </w:t>
      </w:r>
      <w:proofErr w:type="spellStart"/>
      <w:r w:rsidRPr="008B3228">
        <w:rPr>
          <w:rFonts w:ascii="Arial" w:hAnsi="Arial" w:cs="Arial"/>
          <w:bCs/>
          <w:lang w:val="es-CO"/>
        </w:rPr>
        <w:t>Cornare</w:t>
      </w:r>
      <w:proofErr w:type="spellEnd"/>
      <w:r w:rsidRPr="008B3228">
        <w:rPr>
          <w:rFonts w:ascii="Arial" w:hAnsi="Arial" w:cs="Arial"/>
          <w:bCs/>
          <w:lang w:val="es-CO"/>
        </w:rPr>
        <w:t>. Anexo 1. “Caracterización en formato Excel con los datos recolectados en campo”.</w:t>
      </w:r>
    </w:p>
    <w:p w14:paraId="5FB3FA12" w14:textId="77777777" w:rsidR="00FC45D9" w:rsidRPr="008B3228" w:rsidRDefault="00FC45D9" w:rsidP="008B3228">
      <w:pPr>
        <w:jc w:val="both"/>
        <w:rPr>
          <w:rFonts w:ascii="Arial" w:hAnsi="Arial" w:cs="Arial"/>
          <w:bCs/>
          <w:lang w:val="es-CO"/>
        </w:rPr>
      </w:pPr>
      <w:r w:rsidRPr="008B3228">
        <w:rPr>
          <w:rFonts w:ascii="Arial" w:hAnsi="Arial" w:cs="Arial"/>
          <w:bCs/>
          <w:lang w:val="es-CO"/>
        </w:rPr>
        <w:t xml:space="preserve">Una vez finalizada la fase de caracterización, el municipio presentó el acto administrativo con el listado de beneficiarios que cumplieron con los criterios de selección definidos por </w:t>
      </w:r>
      <w:proofErr w:type="spellStart"/>
      <w:r w:rsidRPr="008B3228">
        <w:rPr>
          <w:rFonts w:ascii="Arial" w:hAnsi="Arial" w:cs="Arial"/>
          <w:bCs/>
          <w:lang w:val="es-CO"/>
        </w:rPr>
        <w:t>Cornare</w:t>
      </w:r>
      <w:proofErr w:type="spellEnd"/>
      <w:r w:rsidRPr="008B3228">
        <w:rPr>
          <w:rFonts w:ascii="Arial" w:hAnsi="Arial" w:cs="Arial"/>
          <w:bCs/>
          <w:lang w:val="es-CO"/>
        </w:rPr>
        <w:t>, sin embargo, durante el desarrollo y/o ejecución del convenio hubo renuncias por parte de algunos beneficiarios, debido a esto, se realizaron nuevas caracterizaciones a usuarios inscritos para el proyecto, es por ello por lo que el acto administrativo se actualizó con los usuarios definitivos. Acto administrativo que corresponde a los mismos usuarios caracterizados.</w:t>
      </w:r>
    </w:p>
    <w:p w14:paraId="332FB0A8" w14:textId="11916E70" w:rsidR="00FC45D9" w:rsidRPr="008B3228" w:rsidRDefault="00FC45D9" w:rsidP="008B3228">
      <w:pPr>
        <w:pStyle w:val="Prrafodelista"/>
        <w:numPr>
          <w:ilvl w:val="0"/>
          <w:numId w:val="22"/>
        </w:numPr>
        <w:ind w:left="0" w:right="204"/>
        <w:jc w:val="both"/>
        <w:rPr>
          <w:rFonts w:ascii="Arial" w:hAnsi="Arial" w:cs="Arial"/>
          <w:b/>
          <w:lang w:val="es-CO"/>
        </w:rPr>
      </w:pPr>
      <w:r w:rsidRPr="008B3228">
        <w:rPr>
          <w:rFonts w:ascii="Arial" w:hAnsi="Arial" w:cs="Arial"/>
          <w:b/>
          <w:lang w:val="es-CO"/>
        </w:rPr>
        <w:t xml:space="preserve">Suministro de herrajes, materiales, transporte y construcción de las estufas eficientes en el municipio de </w:t>
      </w:r>
      <w:r w:rsidR="00E50F15" w:rsidRPr="008B3228">
        <w:rPr>
          <w:rFonts w:ascii="Arial" w:hAnsi="Arial" w:cs="Arial"/>
          <w:b/>
          <w:lang w:val="es-CO"/>
        </w:rPr>
        <w:t>Concepción</w:t>
      </w:r>
      <w:r w:rsidRPr="008B3228">
        <w:rPr>
          <w:rFonts w:ascii="Arial" w:hAnsi="Arial" w:cs="Arial"/>
          <w:b/>
          <w:lang w:val="es-CO"/>
        </w:rPr>
        <w:t>.</w:t>
      </w:r>
    </w:p>
    <w:p w14:paraId="4798F06D" w14:textId="77777777" w:rsidR="00FC45D9" w:rsidRPr="008B3228" w:rsidRDefault="00FC45D9" w:rsidP="008B3228">
      <w:pPr>
        <w:pStyle w:val="Prrafodelista"/>
        <w:ind w:left="0" w:right="204"/>
        <w:jc w:val="both"/>
        <w:rPr>
          <w:rFonts w:ascii="Arial" w:hAnsi="Arial" w:cs="Arial"/>
          <w:b/>
          <w:lang w:val="es-CO"/>
        </w:rPr>
      </w:pPr>
    </w:p>
    <w:p w14:paraId="514C65CE" w14:textId="77777777" w:rsidR="00FC45D9" w:rsidRPr="008B3228" w:rsidRDefault="00FC45D9" w:rsidP="008B3228">
      <w:pPr>
        <w:pStyle w:val="Prrafodelista"/>
        <w:numPr>
          <w:ilvl w:val="0"/>
          <w:numId w:val="23"/>
        </w:numPr>
        <w:ind w:left="0"/>
        <w:jc w:val="both"/>
        <w:rPr>
          <w:rFonts w:ascii="Arial" w:hAnsi="Arial" w:cs="Arial"/>
        </w:rPr>
      </w:pPr>
      <w:r w:rsidRPr="008B3228">
        <w:rPr>
          <w:rFonts w:ascii="Arial" w:hAnsi="Arial" w:cs="Arial"/>
        </w:rPr>
        <w:t>La empresa AGROTERRONERAS al mes noviembre del 2023, se reportó la ejecución del 100% de la actividad correspondiente a la entrega de materiales y kit de herrajes.</w:t>
      </w:r>
    </w:p>
    <w:p w14:paraId="7AEA725D" w14:textId="77777777" w:rsidR="00FC45D9" w:rsidRPr="008B3228" w:rsidRDefault="00FC45D9" w:rsidP="008B3228">
      <w:pPr>
        <w:pStyle w:val="Prrafodelista"/>
        <w:numPr>
          <w:ilvl w:val="0"/>
          <w:numId w:val="23"/>
        </w:numPr>
        <w:ind w:left="0"/>
        <w:jc w:val="both"/>
        <w:rPr>
          <w:rFonts w:ascii="Arial" w:hAnsi="Arial" w:cs="Arial"/>
        </w:rPr>
      </w:pPr>
      <w:r w:rsidRPr="008B3228">
        <w:rPr>
          <w:rFonts w:ascii="Arial" w:hAnsi="Arial" w:cs="Arial"/>
        </w:rPr>
        <w:t>La interventoría externa realizó la revisión de estos materiales y que dieron cumplimiento a las especificaciones técnicas descritas en los pliegos y condiciones del contrato de obra 117-2023.</w:t>
      </w:r>
    </w:p>
    <w:p w14:paraId="0F325485" w14:textId="22B71491" w:rsidR="00FC45D9" w:rsidRPr="008B3228" w:rsidRDefault="00FC45D9" w:rsidP="008B3228">
      <w:pPr>
        <w:pStyle w:val="Prrafodelista"/>
        <w:numPr>
          <w:ilvl w:val="0"/>
          <w:numId w:val="23"/>
        </w:numPr>
        <w:ind w:left="0"/>
        <w:jc w:val="both"/>
        <w:rPr>
          <w:rFonts w:ascii="Arial" w:hAnsi="Arial" w:cs="Arial"/>
        </w:rPr>
      </w:pPr>
      <w:r w:rsidRPr="008B3228">
        <w:rPr>
          <w:rFonts w:ascii="Arial" w:hAnsi="Arial" w:cs="Arial"/>
        </w:rPr>
        <w:t>El día 2</w:t>
      </w:r>
      <w:r w:rsidR="00E50F15" w:rsidRPr="008B3228">
        <w:rPr>
          <w:rFonts w:ascii="Arial" w:hAnsi="Arial" w:cs="Arial"/>
        </w:rPr>
        <w:t>5</w:t>
      </w:r>
      <w:r w:rsidRPr="008B3228">
        <w:rPr>
          <w:rFonts w:ascii="Arial" w:hAnsi="Arial" w:cs="Arial"/>
        </w:rPr>
        <w:t xml:space="preserve"> de </w:t>
      </w:r>
      <w:r w:rsidR="00E50F15" w:rsidRPr="008B3228">
        <w:rPr>
          <w:rFonts w:ascii="Arial" w:hAnsi="Arial" w:cs="Arial"/>
        </w:rPr>
        <w:t>enero</w:t>
      </w:r>
      <w:r w:rsidRPr="008B3228">
        <w:rPr>
          <w:rFonts w:ascii="Arial" w:hAnsi="Arial" w:cs="Arial"/>
        </w:rPr>
        <w:t xml:space="preserve"> del </w:t>
      </w:r>
      <w:r w:rsidR="00E50F15" w:rsidRPr="008B3228">
        <w:rPr>
          <w:rFonts w:ascii="Arial" w:hAnsi="Arial" w:cs="Arial"/>
        </w:rPr>
        <w:t>20</w:t>
      </w:r>
      <w:r w:rsidRPr="008B3228">
        <w:rPr>
          <w:rFonts w:ascii="Arial" w:hAnsi="Arial" w:cs="Arial"/>
        </w:rPr>
        <w:t>24 la empresa AGROTERRONERAS reporta el total de estufas construidas. La interventoría externa hizo la revisión correspondiente y recibe a satisfacción, el cumplimiento de las especificaciones técnicas de los materiales, mano de obra y construcción. Anexo 3 “Actas de recibo a satisfacción y registro fotográfico, recolectadas por la interventoría externa”.</w:t>
      </w:r>
    </w:p>
    <w:p w14:paraId="48C01F63" w14:textId="77777777" w:rsidR="00D842B2" w:rsidRPr="008B3228" w:rsidRDefault="00D842B2" w:rsidP="008B3228">
      <w:pPr>
        <w:spacing w:after="0" w:line="240" w:lineRule="auto"/>
        <w:jc w:val="center"/>
        <w:rPr>
          <w:rFonts w:ascii="Arial" w:hAnsi="Arial" w:cs="Arial"/>
        </w:rPr>
      </w:pPr>
    </w:p>
    <w:p w14:paraId="3EFCE6D0" w14:textId="29922894" w:rsidR="00D369A7" w:rsidRPr="008B3228" w:rsidRDefault="00D842B2" w:rsidP="008B3228">
      <w:pPr>
        <w:spacing w:after="0" w:line="240" w:lineRule="auto"/>
        <w:jc w:val="center"/>
        <w:rPr>
          <w:noProof/>
        </w:rPr>
      </w:pPr>
      <w:r w:rsidRPr="008B3228">
        <w:rPr>
          <w:rFonts w:ascii="Arial" w:hAnsi="Arial" w:cs="Arial"/>
          <w:noProof/>
        </w:rPr>
        <w:drawing>
          <wp:inline distT="0" distB="0" distL="0" distR="0" wp14:anchorId="62268869" wp14:editId="127FE7CF">
            <wp:extent cx="2423160" cy="2298541"/>
            <wp:effectExtent l="0" t="0" r="0" b="6985"/>
            <wp:docPr id="717807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07580" name=""/>
                    <pic:cNvPicPr/>
                  </pic:nvPicPr>
                  <pic:blipFill rotWithShape="1">
                    <a:blip r:embed="rId8"/>
                    <a:srcRect l="1555" t="8395" r="7732" b="30124"/>
                    <a:stretch/>
                  </pic:blipFill>
                  <pic:spPr bwMode="auto">
                    <a:xfrm>
                      <a:off x="0" y="0"/>
                      <a:ext cx="2434234" cy="2309045"/>
                    </a:xfrm>
                    <a:prstGeom prst="rect">
                      <a:avLst/>
                    </a:prstGeom>
                    <a:ln>
                      <a:noFill/>
                    </a:ln>
                    <a:extLst>
                      <a:ext uri="{53640926-AAD7-44D8-BBD7-CCE9431645EC}">
                        <a14:shadowObscured xmlns:a14="http://schemas.microsoft.com/office/drawing/2010/main"/>
                      </a:ext>
                    </a:extLst>
                  </pic:spPr>
                </pic:pic>
              </a:graphicData>
            </a:graphic>
          </wp:inline>
        </w:drawing>
      </w:r>
      <w:r w:rsidR="00D369A7" w:rsidRPr="008B3228">
        <w:rPr>
          <w:rFonts w:ascii="Arial" w:hAnsi="Arial" w:cs="Arial"/>
        </w:rPr>
        <w:t xml:space="preserve">   </w:t>
      </w:r>
      <w:r w:rsidRPr="008B3228">
        <w:rPr>
          <w:noProof/>
        </w:rPr>
        <w:drawing>
          <wp:inline distT="0" distB="0" distL="0" distR="0" wp14:anchorId="44E0B009" wp14:editId="60DEFB97">
            <wp:extent cx="2603761" cy="2255488"/>
            <wp:effectExtent l="0" t="0" r="6350" b="0"/>
            <wp:docPr id="592185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073" t="13952" b="23727"/>
                    <a:stretch/>
                  </pic:blipFill>
                  <pic:spPr bwMode="auto">
                    <a:xfrm>
                      <a:off x="0" y="0"/>
                      <a:ext cx="2614386" cy="2264691"/>
                    </a:xfrm>
                    <a:prstGeom prst="rect">
                      <a:avLst/>
                    </a:prstGeom>
                    <a:noFill/>
                    <a:ln>
                      <a:noFill/>
                    </a:ln>
                    <a:extLst>
                      <a:ext uri="{53640926-AAD7-44D8-BBD7-CCE9431645EC}">
                        <a14:shadowObscured xmlns:a14="http://schemas.microsoft.com/office/drawing/2010/main"/>
                      </a:ext>
                    </a:extLst>
                  </pic:spPr>
                </pic:pic>
              </a:graphicData>
            </a:graphic>
          </wp:inline>
        </w:drawing>
      </w:r>
    </w:p>
    <w:p w14:paraId="625DD17E" w14:textId="77777777" w:rsidR="00D369A7" w:rsidRPr="008B3228" w:rsidRDefault="00D369A7" w:rsidP="008B3228">
      <w:pPr>
        <w:spacing w:after="0" w:line="240" w:lineRule="auto"/>
        <w:jc w:val="center"/>
        <w:rPr>
          <w:rFonts w:ascii="Arial" w:hAnsi="Arial" w:cs="Arial"/>
        </w:rPr>
      </w:pPr>
    </w:p>
    <w:p w14:paraId="7A238C41" w14:textId="26B20841" w:rsidR="00FC45D9" w:rsidRPr="008B3228" w:rsidRDefault="00D369A7" w:rsidP="008B3228">
      <w:pPr>
        <w:jc w:val="center"/>
        <w:rPr>
          <w:rFonts w:ascii="Arial" w:hAnsi="Arial" w:cs="Arial"/>
          <w:bCs/>
          <w:lang w:val="es-CO"/>
        </w:rPr>
      </w:pPr>
      <w:r w:rsidRPr="008B3228">
        <w:rPr>
          <w:rFonts w:ascii="Arial" w:hAnsi="Arial" w:cs="Arial"/>
          <w:b/>
          <w:lang w:val="es-CO"/>
        </w:rPr>
        <w:t xml:space="preserve">Foto </w:t>
      </w:r>
      <w:r w:rsidR="008F5721" w:rsidRPr="008B3228">
        <w:rPr>
          <w:rFonts w:ascii="Arial" w:hAnsi="Arial" w:cs="Arial"/>
          <w:b/>
          <w:lang w:val="es-CO"/>
        </w:rPr>
        <w:t>1</w:t>
      </w:r>
      <w:r w:rsidRPr="008B3228">
        <w:rPr>
          <w:rFonts w:ascii="Arial" w:hAnsi="Arial" w:cs="Arial"/>
          <w:b/>
          <w:lang w:val="es-CO"/>
        </w:rPr>
        <w:t xml:space="preserve"> y </w:t>
      </w:r>
      <w:r w:rsidR="008F5721" w:rsidRPr="008B3228">
        <w:rPr>
          <w:rFonts w:ascii="Arial" w:hAnsi="Arial" w:cs="Arial"/>
          <w:b/>
          <w:lang w:val="es-CO"/>
        </w:rPr>
        <w:t>2</w:t>
      </w:r>
      <w:r w:rsidRPr="008B3228">
        <w:rPr>
          <w:rFonts w:ascii="Arial" w:hAnsi="Arial" w:cs="Arial"/>
          <w:b/>
          <w:lang w:val="es-CO"/>
        </w:rPr>
        <w:t xml:space="preserve">. </w:t>
      </w:r>
      <w:r w:rsidRPr="008B3228">
        <w:rPr>
          <w:rFonts w:ascii="Arial" w:hAnsi="Arial" w:cs="Arial"/>
          <w:bCs/>
          <w:lang w:val="es-CO"/>
        </w:rPr>
        <w:t xml:space="preserve">Usuario beneficiado del municipio de </w:t>
      </w:r>
      <w:r w:rsidR="009D7889" w:rsidRPr="008B3228">
        <w:rPr>
          <w:rFonts w:ascii="Arial" w:hAnsi="Arial" w:cs="Arial"/>
          <w:bCs/>
          <w:lang w:val="es-CO"/>
        </w:rPr>
        <w:t>Concepción</w:t>
      </w:r>
      <w:r w:rsidRPr="008B3228">
        <w:rPr>
          <w:rFonts w:ascii="Arial" w:hAnsi="Arial" w:cs="Arial"/>
          <w:bCs/>
          <w:lang w:val="es-CO"/>
        </w:rPr>
        <w:t>, Antes y después de la construcción de la estufa ecoeficiente.</w:t>
      </w:r>
    </w:p>
    <w:p w14:paraId="6896F1B5" w14:textId="239780ED" w:rsidR="00FC45D9" w:rsidRPr="008B3228" w:rsidRDefault="00FC45D9" w:rsidP="008B3228">
      <w:pPr>
        <w:pStyle w:val="Prrafodelista"/>
        <w:numPr>
          <w:ilvl w:val="0"/>
          <w:numId w:val="23"/>
        </w:numPr>
        <w:ind w:left="0"/>
        <w:jc w:val="both"/>
        <w:rPr>
          <w:rFonts w:ascii="Arial" w:hAnsi="Arial" w:cs="Arial"/>
          <w:b/>
          <w:lang w:val="es-CO"/>
        </w:rPr>
      </w:pPr>
      <w:r w:rsidRPr="008B3228">
        <w:rPr>
          <w:rFonts w:ascii="Arial" w:hAnsi="Arial" w:cs="Arial"/>
          <w:bCs/>
          <w:lang w:val="es-CO"/>
        </w:rPr>
        <w:t>Durante el plazo de ejecución del convenio se recibió por parte del municipio un informe del desarrollo de las actividades en cumplimiento a lo pactado en el convenio.</w:t>
      </w:r>
    </w:p>
    <w:p w14:paraId="01C389D2" w14:textId="77777777" w:rsidR="00FC45D9" w:rsidRPr="008B3228" w:rsidRDefault="00FC45D9" w:rsidP="008B3228">
      <w:pPr>
        <w:jc w:val="center"/>
        <w:rPr>
          <w:rFonts w:ascii="Arial" w:hAnsi="Arial" w:cs="Arial"/>
          <w:bCs/>
          <w:lang w:val="es-CO"/>
        </w:rPr>
      </w:pPr>
      <w:r w:rsidRPr="008B3228">
        <w:rPr>
          <w:rFonts w:ascii="Arial" w:hAnsi="Arial" w:cs="Arial"/>
          <w:b/>
          <w:lang w:val="es-CO"/>
        </w:rPr>
        <w:t xml:space="preserve">Tabla 5. </w:t>
      </w:r>
      <w:r w:rsidRPr="008B3228">
        <w:rPr>
          <w:rFonts w:ascii="Arial" w:hAnsi="Arial" w:cs="Arial"/>
          <w:bCs/>
          <w:lang w:val="es-CO"/>
        </w:rPr>
        <w:t>Informe del contratista.</w:t>
      </w:r>
    </w:p>
    <w:tbl>
      <w:tblPr>
        <w:tblStyle w:val="Tablaconcuadrcula"/>
        <w:tblW w:w="5000" w:type="pct"/>
        <w:tblLook w:val="04A0" w:firstRow="1" w:lastRow="0" w:firstColumn="1" w:lastColumn="0" w:noHBand="0" w:noVBand="1"/>
      </w:tblPr>
      <w:tblGrid>
        <w:gridCol w:w="3296"/>
        <w:gridCol w:w="5532"/>
      </w:tblGrid>
      <w:tr w:rsidR="00FC45D9" w:rsidRPr="008B3228" w14:paraId="3D3F2C4B" w14:textId="77777777" w:rsidTr="00FC45D9">
        <w:tc>
          <w:tcPr>
            <w:tcW w:w="1867" w:type="pct"/>
            <w:tcBorders>
              <w:top w:val="single" w:sz="4" w:space="0" w:color="000000"/>
              <w:left w:val="single" w:sz="4" w:space="0" w:color="000000"/>
              <w:bottom w:val="single" w:sz="4" w:space="0" w:color="000000"/>
              <w:right w:val="single" w:sz="4" w:space="0" w:color="000000"/>
            </w:tcBorders>
            <w:hideMark/>
          </w:tcPr>
          <w:p w14:paraId="458AE154" w14:textId="77777777" w:rsidR="00FC45D9" w:rsidRPr="008B3228" w:rsidRDefault="00FC45D9" w:rsidP="008B3228">
            <w:pPr>
              <w:pStyle w:val="Prrafodelista"/>
              <w:spacing w:after="0"/>
              <w:ind w:left="0"/>
              <w:jc w:val="center"/>
              <w:rPr>
                <w:rFonts w:ascii="Arial" w:hAnsi="Arial" w:cs="Arial"/>
                <w:b/>
              </w:rPr>
            </w:pPr>
            <w:r w:rsidRPr="008B3228">
              <w:rPr>
                <w:rFonts w:ascii="Arial" w:hAnsi="Arial" w:cs="Arial"/>
                <w:b/>
              </w:rPr>
              <w:t>Informe contratista</w:t>
            </w:r>
          </w:p>
        </w:tc>
        <w:tc>
          <w:tcPr>
            <w:tcW w:w="3133" w:type="pct"/>
            <w:tcBorders>
              <w:top w:val="single" w:sz="4" w:space="0" w:color="000000"/>
              <w:left w:val="single" w:sz="4" w:space="0" w:color="000000"/>
              <w:bottom w:val="single" w:sz="4" w:space="0" w:color="000000"/>
              <w:right w:val="single" w:sz="4" w:space="0" w:color="000000"/>
            </w:tcBorders>
            <w:hideMark/>
          </w:tcPr>
          <w:p w14:paraId="7BF33B84" w14:textId="77777777" w:rsidR="00FC45D9" w:rsidRPr="008B3228" w:rsidRDefault="00FC45D9" w:rsidP="008B3228">
            <w:pPr>
              <w:pStyle w:val="Prrafodelista"/>
              <w:spacing w:after="0"/>
              <w:ind w:left="0"/>
              <w:jc w:val="center"/>
              <w:rPr>
                <w:rFonts w:ascii="Arial" w:hAnsi="Arial" w:cs="Arial"/>
                <w:b/>
              </w:rPr>
            </w:pPr>
            <w:r w:rsidRPr="008B3228">
              <w:rPr>
                <w:rFonts w:ascii="Arial" w:hAnsi="Arial" w:cs="Arial"/>
                <w:b/>
              </w:rPr>
              <w:t>Fecha</w:t>
            </w:r>
          </w:p>
        </w:tc>
      </w:tr>
      <w:tr w:rsidR="00FC45D9" w:rsidRPr="008B3228" w14:paraId="3FCBF5C3" w14:textId="77777777" w:rsidTr="00FC45D9">
        <w:tc>
          <w:tcPr>
            <w:tcW w:w="1867" w:type="pct"/>
            <w:tcBorders>
              <w:top w:val="single" w:sz="4" w:space="0" w:color="000000"/>
              <w:left w:val="single" w:sz="4" w:space="0" w:color="000000"/>
              <w:bottom w:val="single" w:sz="4" w:space="0" w:color="000000"/>
              <w:right w:val="single" w:sz="4" w:space="0" w:color="000000"/>
            </w:tcBorders>
            <w:hideMark/>
          </w:tcPr>
          <w:p w14:paraId="3B92FE1B" w14:textId="77777777" w:rsidR="00FC45D9" w:rsidRPr="008B3228" w:rsidRDefault="00FC45D9" w:rsidP="008B3228">
            <w:pPr>
              <w:pStyle w:val="Prrafodelista"/>
              <w:spacing w:after="0"/>
              <w:ind w:left="0"/>
              <w:jc w:val="center"/>
              <w:rPr>
                <w:rFonts w:ascii="Arial" w:hAnsi="Arial" w:cs="Arial"/>
              </w:rPr>
            </w:pPr>
            <w:r w:rsidRPr="008B3228">
              <w:rPr>
                <w:rFonts w:ascii="Arial" w:hAnsi="Arial" w:cs="Arial"/>
              </w:rPr>
              <w:t>1</w:t>
            </w:r>
          </w:p>
        </w:tc>
        <w:tc>
          <w:tcPr>
            <w:tcW w:w="3133" w:type="pct"/>
            <w:tcBorders>
              <w:top w:val="single" w:sz="4" w:space="0" w:color="000000"/>
              <w:left w:val="single" w:sz="4" w:space="0" w:color="000000"/>
              <w:bottom w:val="single" w:sz="4" w:space="0" w:color="000000"/>
              <w:right w:val="single" w:sz="4" w:space="0" w:color="000000"/>
            </w:tcBorders>
            <w:hideMark/>
          </w:tcPr>
          <w:p w14:paraId="112B28E1" w14:textId="5C081043" w:rsidR="00FC45D9" w:rsidRPr="008B3228" w:rsidRDefault="00BC3DBA" w:rsidP="008B3228">
            <w:pPr>
              <w:pStyle w:val="Prrafodelista"/>
              <w:spacing w:after="0"/>
              <w:ind w:left="0"/>
              <w:jc w:val="center"/>
              <w:rPr>
                <w:rFonts w:ascii="Arial" w:hAnsi="Arial" w:cs="Arial"/>
              </w:rPr>
            </w:pPr>
            <w:r w:rsidRPr="008B3228">
              <w:rPr>
                <w:rFonts w:ascii="Arial" w:hAnsi="Arial" w:cs="Arial"/>
              </w:rPr>
              <w:t>22/05/2024</w:t>
            </w:r>
          </w:p>
        </w:tc>
      </w:tr>
    </w:tbl>
    <w:p w14:paraId="0EA01242" w14:textId="77777777" w:rsidR="00FC45D9" w:rsidRPr="008B3228" w:rsidRDefault="00FC45D9" w:rsidP="008B3228">
      <w:pPr>
        <w:jc w:val="both"/>
        <w:rPr>
          <w:rFonts w:ascii="Arial" w:hAnsi="Arial" w:cs="Arial"/>
          <w:b/>
          <w:lang w:val="es-CO"/>
        </w:rPr>
      </w:pPr>
    </w:p>
    <w:p w14:paraId="44FF080D" w14:textId="4AA71515" w:rsidR="00671ACF" w:rsidRPr="008B3228" w:rsidRDefault="00FC45D9" w:rsidP="008B3228">
      <w:pPr>
        <w:pStyle w:val="Prrafodelista"/>
        <w:numPr>
          <w:ilvl w:val="0"/>
          <w:numId w:val="23"/>
        </w:numPr>
        <w:ind w:left="0"/>
        <w:jc w:val="both"/>
        <w:rPr>
          <w:rFonts w:ascii="Arial" w:hAnsi="Arial" w:cs="Arial"/>
          <w:b/>
          <w:lang w:val="es-CO"/>
        </w:rPr>
      </w:pPr>
      <w:r w:rsidRPr="008B3228">
        <w:rPr>
          <w:rFonts w:ascii="Arial" w:hAnsi="Arial" w:cs="Arial"/>
          <w:bCs/>
          <w:lang w:val="es-CO"/>
        </w:rPr>
        <w:t>El plazo de la ejecución del convenio no fue objeto de modificación durante su ejecución.</w:t>
      </w:r>
    </w:p>
    <w:p w14:paraId="11F02734" w14:textId="40105DDC" w:rsidR="00E50F15" w:rsidRPr="008B3228" w:rsidRDefault="00E50F15" w:rsidP="008B3228">
      <w:pPr>
        <w:numPr>
          <w:ilvl w:val="1"/>
          <w:numId w:val="24"/>
        </w:numPr>
        <w:ind w:left="0" w:firstLine="0"/>
        <w:jc w:val="both"/>
        <w:rPr>
          <w:rFonts w:ascii="Arial" w:hAnsi="Arial" w:cs="Arial"/>
          <w:b/>
          <w:lang w:val="es-CO"/>
        </w:rPr>
      </w:pPr>
      <w:r w:rsidRPr="008B3228">
        <w:rPr>
          <w:rFonts w:ascii="Arial" w:hAnsi="Arial" w:cs="Arial"/>
          <w:b/>
          <w:lang w:val="es-CO"/>
        </w:rPr>
        <w:t>SUPERVISIÓN FINANCIERA Y CONTABLE</w:t>
      </w:r>
    </w:p>
    <w:p w14:paraId="451CAC4A" w14:textId="159C3D1F" w:rsidR="00E50F15" w:rsidRPr="008B3228" w:rsidRDefault="00E50F15" w:rsidP="008B3228">
      <w:pPr>
        <w:jc w:val="both"/>
        <w:rPr>
          <w:rFonts w:ascii="Arial" w:hAnsi="Arial" w:cs="Arial"/>
          <w:w w:val="101"/>
        </w:rPr>
      </w:pPr>
      <w:r w:rsidRPr="008B3228">
        <w:rPr>
          <w:rFonts w:ascii="Arial" w:hAnsi="Arial" w:cs="Arial"/>
          <w:w w:val="101"/>
        </w:rPr>
        <w:t>El valor del convenio inicial fue de $52.774.835,00 distribuidos de la siguiente manera:</w:t>
      </w:r>
    </w:p>
    <w:p w14:paraId="780A67C6" w14:textId="138C4527" w:rsidR="00E50F15" w:rsidRPr="008B3228" w:rsidRDefault="00E50F15" w:rsidP="008B3228">
      <w:pPr>
        <w:jc w:val="both"/>
        <w:rPr>
          <w:rFonts w:ascii="Arial" w:hAnsi="Arial" w:cs="Arial"/>
        </w:rPr>
      </w:pPr>
      <w:r w:rsidRPr="008B3228">
        <w:rPr>
          <w:rFonts w:ascii="Arial" w:hAnsi="Arial" w:cs="Arial"/>
          <w:b/>
          <w:bCs/>
        </w:rPr>
        <w:t xml:space="preserve">Aportes </w:t>
      </w:r>
      <w:proofErr w:type="spellStart"/>
      <w:r w:rsidRPr="008B3228">
        <w:rPr>
          <w:rFonts w:ascii="Arial" w:hAnsi="Arial" w:cs="Arial"/>
          <w:b/>
          <w:bCs/>
        </w:rPr>
        <w:t>Cornare</w:t>
      </w:r>
      <w:proofErr w:type="spellEnd"/>
      <w:r w:rsidRPr="008B3228">
        <w:rPr>
          <w:rFonts w:ascii="Arial" w:hAnsi="Arial" w:cs="Arial"/>
          <w:b/>
          <w:bCs/>
        </w:rPr>
        <w:t xml:space="preserve">:  </w:t>
      </w:r>
      <w:r w:rsidRPr="008B3228">
        <w:rPr>
          <w:rFonts w:ascii="Arial" w:hAnsi="Arial" w:cs="Arial"/>
        </w:rPr>
        <w:t>$36.837.384,00</w:t>
      </w:r>
    </w:p>
    <w:p w14:paraId="1879CADF" w14:textId="0E45810B" w:rsidR="00E50F15" w:rsidRPr="008B3228" w:rsidRDefault="00E50F15" w:rsidP="008B3228">
      <w:pPr>
        <w:jc w:val="both"/>
        <w:rPr>
          <w:rFonts w:ascii="Arial" w:hAnsi="Arial" w:cs="Arial"/>
        </w:rPr>
      </w:pPr>
      <w:r w:rsidRPr="008B3228">
        <w:rPr>
          <w:rFonts w:ascii="Arial" w:hAnsi="Arial" w:cs="Arial"/>
          <w:b/>
          <w:bCs/>
        </w:rPr>
        <w:t xml:space="preserve">Aporte en especie </w:t>
      </w:r>
      <w:proofErr w:type="spellStart"/>
      <w:r w:rsidRPr="008B3228">
        <w:rPr>
          <w:rFonts w:ascii="Arial" w:hAnsi="Arial" w:cs="Arial"/>
          <w:b/>
          <w:bCs/>
        </w:rPr>
        <w:t>Cornare</w:t>
      </w:r>
      <w:proofErr w:type="spellEnd"/>
      <w:r w:rsidRPr="008B3228">
        <w:rPr>
          <w:rFonts w:ascii="Arial" w:hAnsi="Arial" w:cs="Arial"/>
          <w:b/>
          <w:bCs/>
        </w:rPr>
        <w:t xml:space="preserve">: </w:t>
      </w:r>
      <w:r w:rsidRPr="008B3228">
        <w:rPr>
          <w:rFonts w:ascii="Arial" w:hAnsi="Arial" w:cs="Arial"/>
        </w:rPr>
        <w:t>$150.000,00</w:t>
      </w:r>
    </w:p>
    <w:p w14:paraId="423C0F6A" w14:textId="37745528" w:rsidR="00E50F15" w:rsidRPr="008B3228" w:rsidRDefault="00E50F15" w:rsidP="008B3228">
      <w:pPr>
        <w:jc w:val="both"/>
        <w:rPr>
          <w:rFonts w:ascii="Arial" w:hAnsi="Arial" w:cs="Arial"/>
        </w:rPr>
      </w:pPr>
      <w:r w:rsidRPr="008B3228">
        <w:rPr>
          <w:rFonts w:ascii="Arial" w:hAnsi="Arial" w:cs="Arial"/>
          <w:b/>
          <w:bCs/>
        </w:rPr>
        <w:t xml:space="preserve">Aporte Municipio: </w:t>
      </w:r>
      <w:r w:rsidRPr="008B3228">
        <w:rPr>
          <w:rFonts w:ascii="Arial" w:hAnsi="Arial" w:cs="Arial"/>
        </w:rPr>
        <w:t>$15.787.451,00</w:t>
      </w:r>
      <w:r w:rsidR="00EC3AD7" w:rsidRPr="008B3228">
        <w:rPr>
          <w:rFonts w:ascii="Arial" w:hAnsi="Arial" w:cs="Arial"/>
        </w:rPr>
        <w:t xml:space="preserve"> </w:t>
      </w:r>
    </w:p>
    <w:p w14:paraId="3AFD6A68" w14:textId="77777777" w:rsidR="00297925" w:rsidRPr="008B3228" w:rsidRDefault="00297925" w:rsidP="008B3228">
      <w:pPr>
        <w:jc w:val="both"/>
        <w:rPr>
          <w:rFonts w:ascii="Arial" w:hAnsi="Arial" w:cs="Arial"/>
        </w:rPr>
      </w:pPr>
    </w:p>
    <w:p w14:paraId="15283259" w14:textId="3829D5D7" w:rsidR="00E50F15" w:rsidRPr="008B3228" w:rsidRDefault="00E50F15" w:rsidP="008B3228">
      <w:pPr>
        <w:jc w:val="center"/>
        <w:rPr>
          <w:rFonts w:ascii="Arial" w:hAnsi="Arial" w:cs="Arial"/>
        </w:rPr>
      </w:pPr>
      <w:r w:rsidRPr="008B3228">
        <w:rPr>
          <w:rFonts w:ascii="Arial" w:hAnsi="Arial" w:cs="Arial"/>
          <w:b/>
          <w:bCs/>
        </w:rPr>
        <w:t xml:space="preserve">Tabla 5. </w:t>
      </w:r>
      <w:r w:rsidRPr="008B3228">
        <w:rPr>
          <w:rFonts w:ascii="Arial" w:hAnsi="Arial" w:cs="Arial"/>
        </w:rPr>
        <w:t xml:space="preserve">Costos planteados para las </w:t>
      </w:r>
      <w:r w:rsidR="00187E33" w:rsidRPr="008B3228">
        <w:rPr>
          <w:rFonts w:ascii="Arial" w:hAnsi="Arial" w:cs="Arial"/>
        </w:rPr>
        <w:t>30</w:t>
      </w:r>
      <w:r w:rsidRPr="008B3228">
        <w:rPr>
          <w:rFonts w:ascii="Arial" w:hAnsi="Arial" w:cs="Arial"/>
        </w:rPr>
        <w:t xml:space="preserve"> estufas</w:t>
      </w:r>
    </w:p>
    <w:tbl>
      <w:tblPr>
        <w:tblStyle w:val="Tablaconcuadrcula"/>
        <w:tblW w:w="5000" w:type="pct"/>
        <w:jc w:val="center"/>
        <w:tblLook w:val="04A0" w:firstRow="1" w:lastRow="0" w:firstColumn="1" w:lastColumn="0" w:noHBand="0" w:noVBand="1"/>
      </w:tblPr>
      <w:tblGrid>
        <w:gridCol w:w="2150"/>
        <w:gridCol w:w="1746"/>
        <w:gridCol w:w="1440"/>
        <w:gridCol w:w="1746"/>
        <w:gridCol w:w="1746"/>
      </w:tblGrid>
      <w:tr w:rsidR="00281D9C" w:rsidRPr="008B3228" w:rsidDel="00326196" w14:paraId="0DCD9AA9" w14:textId="77777777" w:rsidTr="00BF3374">
        <w:trPr>
          <w:trHeight w:val="534"/>
          <w:jc w:val="center"/>
        </w:trPr>
        <w:tc>
          <w:tcPr>
            <w:tcW w:w="1498" w:type="pct"/>
            <w:vAlign w:val="center"/>
            <w:hideMark/>
          </w:tcPr>
          <w:p w14:paraId="422035D5" w14:textId="77777777" w:rsidR="00281D9C" w:rsidRPr="008B3228" w:rsidDel="00326196" w:rsidRDefault="00281D9C" w:rsidP="008B3228">
            <w:pPr>
              <w:jc w:val="center"/>
              <w:rPr>
                <w:rFonts w:ascii="Arial" w:hAnsi="Arial" w:cs="Arial"/>
                <w:b/>
                <w:bCs/>
                <w:color w:val="000000"/>
                <w:lang w:val="es-CO" w:eastAsia="es-CO"/>
              </w:rPr>
            </w:pPr>
            <w:r w:rsidRPr="008B3228" w:rsidDel="00326196">
              <w:rPr>
                <w:rFonts w:ascii="Arial" w:hAnsi="Arial" w:cs="Arial"/>
                <w:b/>
                <w:bCs/>
                <w:color w:val="000000"/>
                <w:lang w:val="es-MX" w:eastAsia="es-CO"/>
              </w:rPr>
              <w:t>ACTIVIDADES</w:t>
            </w:r>
          </w:p>
        </w:tc>
        <w:tc>
          <w:tcPr>
            <w:tcW w:w="1084" w:type="pct"/>
            <w:vAlign w:val="center"/>
            <w:hideMark/>
          </w:tcPr>
          <w:p w14:paraId="68BDFA61" w14:textId="77777777" w:rsidR="00281D9C" w:rsidRPr="008B3228" w:rsidDel="00326196" w:rsidRDefault="00281D9C" w:rsidP="008B3228">
            <w:pPr>
              <w:jc w:val="center"/>
              <w:rPr>
                <w:rFonts w:ascii="Arial" w:hAnsi="Arial" w:cs="Arial"/>
                <w:b/>
                <w:bCs/>
                <w:color w:val="000000"/>
                <w:lang w:val="es-CO" w:eastAsia="es-CO"/>
              </w:rPr>
            </w:pPr>
            <w:r w:rsidRPr="008B3228" w:rsidDel="00326196">
              <w:rPr>
                <w:rFonts w:ascii="Arial" w:hAnsi="Arial" w:cs="Arial"/>
                <w:b/>
                <w:bCs/>
                <w:color w:val="000000"/>
                <w:lang w:val="es-MX" w:eastAsia="es-CO"/>
              </w:rPr>
              <w:t>APORTES EN DINERO CORNARE</w:t>
            </w:r>
          </w:p>
        </w:tc>
        <w:tc>
          <w:tcPr>
            <w:tcW w:w="822" w:type="pct"/>
          </w:tcPr>
          <w:p w14:paraId="5A80B793" w14:textId="27698DAE" w:rsidR="00281D9C" w:rsidRPr="008B3228" w:rsidDel="00326196" w:rsidRDefault="00281D9C" w:rsidP="008B3228">
            <w:pPr>
              <w:jc w:val="center"/>
              <w:rPr>
                <w:rFonts w:ascii="Arial" w:hAnsi="Arial" w:cs="Arial"/>
                <w:b/>
                <w:bCs/>
                <w:color w:val="000000"/>
                <w:lang w:val="es-MX" w:eastAsia="es-CO"/>
              </w:rPr>
            </w:pPr>
            <w:r w:rsidRPr="008B3228">
              <w:rPr>
                <w:rFonts w:ascii="Arial" w:hAnsi="Arial" w:cs="Arial"/>
                <w:b/>
                <w:bCs/>
                <w:color w:val="000000"/>
                <w:lang w:val="es-MX" w:eastAsia="es-CO"/>
              </w:rPr>
              <w:t>APORTES EN ESPECIE CORNARE</w:t>
            </w:r>
          </w:p>
        </w:tc>
        <w:tc>
          <w:tcPr>
            <w:tcW w:w="822" w:type="pct"/>
            <w:vAlign w:val="center"/>
            <w:hideMark/>
          </w:tcPr>
          <w:p w14:paraId="5B3B3873" w14:textId="393FAA9A" w:rsidR="00281D9C" w:rsidRPr="008B3228" w:rsidDel="00326196" w:rsidRDefault="00281D9C" w:rsidP="008B3228">
            <w:pPr>
              <w:jc w:val="center"/>
              <w:rPr>
                <w:rFonts w:ascii="Arial" w:hAnsi="Arial" w:cs="Arial"/>
                <w:b/>
                <w:bCs/>
                <w:color w:val="000000"/>
                <w:lang w:val="es-CO" w:eastAsia="es-CO"/>
              </w:rPr>
            </w:pPr>
            <w:r w:rsidRPr="008B3228" w:rsidDel="00326196">
              <w:rPr>
                <w:rFonts w:ascii="Arial" w:hAnsi="Arial" w:cs="Arial"/>
                <w:b/>
                <w:bCs/>
                <w:color w:val="000000"/>
                <w:lang w:val="es-MX" w:eastAsia="es-CO"/>
              </w:rPr>
              <w:t>APORTES EN DINERO MUNICIPIO</w:t>
            </w:r>
          </w:p>
        </w:tc>
        <w:tc>
          <w:tcPr>
            <w:tcW w:w="773" w:type="pct"/>
            <w:vAlign w:val="center"/>
            <w:hideMark/>
          </w:tcPr>
          <w:p w14:paraId="09F16C1F" w14:textId="77777777" w:rsidR="00281D9C" w:rsidRPr="008B3228" w:rsidDel="00326196" w:rsidRDefault="00281D9C" w:rsidP="008B3228">
            <w:pPr>
              <w:jc w:val="center"/>
              <w:rPr>
                <w:rFonts w:ascii="Arial" w:hAnsi="Arial" w:cs="Arial"/>
                <w:b/>
                <w:bCs/>
                <w:color w:val="000000"/>
                <w:lang w:val="es-CO" w:eastAsia="es-CO"/>
              </w:rPr>
            </w:pPr>
            <w:r w:rsidRPr="008B3228" w:rsidDel="00326196">
              <w:rPr>
                <w:rFonts w:ascii="Arial" w:hAnsi="Arial" w:cs="Arial"/>
                <w:b/>
                <w:bCs/>
                <w:color w:val="000000"/>
                <w:lang w:val="es-MX" w:eastAsia="es-CO"/>
              </w:rPr>
              <w:t>TOTAL</w:t>
            </w:r>
          </w:p>
        </w:tc>
      </w:tr>
      <w:tr w:rsidR="00281D9C" w:rsidRPr="008B3228" w:rsidDel="00326196" w14:paraId="0AEE1997" w14:textId="77777777" w:rsidTr="00BF3374">
        <w:trPr>
          <w:trHeight w:val="614"/>
          <w:jc w:val="center"/>
        </w:trPr>
        <w:tc>
          <w:tcPr>
            <w:tcW w:w="1498" w:type="pct"/>
            <w:vAlign w:val="center"/>
            <w:hideMark/>
          </w:tcPr>
          <w:p w14:paraId="23B2FE1E" w14:textId="59EC2864" w:rsidR="00281D9C" w:rsidRPr="008B3228" w:rsidDel="00326196" w:rsidRDefault="00281D9C" w:rsidP="008B3228">
            <w:pPr>
              <w:jc w:val="center"/>
              <w:rPr>
                <w:rFonts w:ascii="Arial" w:hAnsi="Arial" w:cs="Arial"/>
                <w:color w:val="000000"/>
                <w:lang w:val="es-CO" w:eastAsia="es-CO"/>
              </w:rPr>
            </w:pPr>
            <w:r w:rsidRPr="008B3228" w:rsidDel="00326196">
              <w:rPr>
                <w:rFonts w:ascii="Arial" w:hAnsi="Arial" w:cs="Arial"/>
                <w:color w:val="000000"/>
                <w:lang w:val="es-MX" w:eastAsia="es-CO"/>
              </w:rPr>
              <w:t xml:space="preserve">Suministro </w:t>
            </w:r>
            <w:r w:rsidRPr="008B3228">
              <w:rPr>
                <w:rFonts w:ascii="Arial" w:hAnsi="Arial" w:cs="Arial"/>
                <w:color w:val="000000"/>
                <w:lang w:val="es-MX" w:eastAsia="es-CO"/>
              </w:rPr>
              <w:t>h</w:t>
            </w:r>
            <w:r w:rsidRPr="008B3228" w:rsidDel="00326196">
              <w:rPr>
                <w:rFonts w:ascii="Arial" w:hAnsi="Arial" w:cs="Arial"/>
                <w:color w:val="000000"/>
                <w:lang w:val="es-MX" w:eastAsia="es-CO"/>
              </w:rPr>
              <w:t>errajes, materiales, construcción y transporte para la construcción de las estufas ecoeficientes en el Municipio de</w:t>
            </w:r>
            <w:r w:rsidRPr="008B3228" w:rsidDel="00326196">
              <w:rPr>
                <w:rFonts w:ascii="Arial" w:hAnsi="Arial" w:cs="Arial"/>
                <w:color w:val="000000" w:themeColor="text1"/>
                <w:lang w:val="es-MX" w:eastAsia="es-CO"/>
              </w:rPr>
              <w:t xml:space="preserve"> </w:t>
            </w:r>
            <w:r w:rsidRPr="008B3228">
              <w:rPr>
                <w:rFonts w:ascii="Arial" w:hAnsi="Arial" w:cs="Arial"/>
                <w:color w:val="000000" w:themeColor="text1"/>
                <w:lang w:val="es-MX" w:eastAsia="es-CO"/>
              </w:rPr>
              <w:t>Concepción.</w:t>
            </w:r>
          </w:p>
        </w:tc>
        <w:tc>
          <w:tcPr>
            <w:tcW w:w="1084" w:type="pct"/>
            <w:vAlign w:val="center"/>
          </w:tcPr>
          <w:p w14:paraId="24CB8BA2" w14:textId="6582544B" w:rsidR="00281D9C" w:rsidRPr="008B3228" w:rsidDel="00326196" w:rsidRDefault="00281D9C" w:rsidP="008B3228">
            <w:pPr>
              <w:jc w:val="center"/>
              <w:rPr>
                <w:rFonts w:ascii="Arial" w:hAnsi="Arial" w:cs="Arial"/>
                <w:color w:val="000000"/>
                <w:lang w:val="es-CO" w:eastAsia="es-CO"/>
              </w:rPr>
            </w:pPr>
            <w:r w:rsidRPr="008B3228">
              <w:rPr>
                <w:rFonts w:ascii="Arial" w:hAnsi="Arial" w:cs="Arial"/>
                <w:color w:val="000000"/>
                <w:lang w:val="es-CO" w:eastAsia="es-CO"/>
              </w:rPr>
              <w:t>$36.837.384,00</w:t>
            </w:r>
          </w:p>
        </w:tc>
        <w:tc>
          <w:tcPr>
            <w:tcW w:w="822" w:type="pct"/>
          </w:tcPr>
          <w:p w14:paraId="47B64B72" w14:textId="77777777" w:rsidR="00C6429D" w:rsidRPr="008B3228" w:rsidRDefault="00C6429D" w:rsidP="008B3228">
            <w:pPr>
              <w:jc w:val="center"/>
              <w:rPr>
                <w:rFonts w:ascii="Arial" w:hAnsi="Arial" w:cs="Arial"/>
                <w:color w:val="000000"/>
                <w:lang w:val="es-CO" w:eastAsia="es-CO"/>
              </w:rPr>
            </w:pPr>
          </w:p>
          <w:p w14:paraId="4737FB52" w14:textId="400DB6CF" w:rsidR="00C6429D" w:rsidRPr="008B3228" w:rsidRDefault="00C6429D" w:rsidP="008B3228">
            <w:pPr>
              <w:jc w:val="center"/>
              <w:rPr>
                <w:rFonts w:ascii="Arial" w:hAnsi="Arial" w:cs="Arial"/>
                <w:color w:val="000000"/>
                <w:lang w:val="es-CO" w:eastAsia="es-CO"/>
              </w:rPr>
            </w:pPr>
          </w:p>
        </w:tc>
        <w:tc>
          <w:tcPr>
            <w:tcW w:w="822" w:type="pct"/>
            <w:vAlign w:val="center"/>
          </w:tcPr>
          <w:p w14:paraId="2FB88B50" w14:textId="170F763F" w:rsidR="00281D9C" w:rsidRPr="008B3228" w:rsidDel="00326196" w:rsidRDefault="00281D9C" w:rsidP="008B3228">
            <w:pPr>
              <w:jc w:val="center"/>
              <w:rPr>
                <w:rFonts w:ascii="Arial" w:hAnsi="Arial" w:cs="Arial"/>
                <w:color w:val="000000"/>
                <w:lang w:val="es-CO" w:eastAsia="es-CO"/>
              </w:rPr>
            </w:pPr>
            <w:r w:rsidRPr="008B3228">
              <w:rPr>
                <w:rFonts w:ascii="Arial" w:hAnsi="Arial" w:cs="Arial"/>
                <w:color w:val="000000"/>
                <w:lang w:val="es-CO" w:eastAsia="es-CO"/>
              </w:rPr>
              <w:t>$15.787.451,00</w:t>
            </w:r>
          </w:p>
        </w:tc>
        <w:tc>
          <w:tcPr>
            <w:tcW w:w="773" w:type="pct"/>
            <w:vAlign w:val="center"/>
          </w:tcPr>
          <w:p w14:paraId="55C53E26" w14:textId="170B6531" w:rsidR="00281D9C" w:rsidRPr="008B3228" w:rsidDel="00326196" w:rsidRDefault="00281D9C" w:rsidP="008B3228">
            <w:pPr>
              <w:jc w:val="center"/>
              <w:rPr>
                <w:rFonts w:ascii="Arial" w:hAnsi="Arial" w:cs="Arial"/>
                <w:color w:val="000000"/>
                <w:lang w:val="es-CO" w:eastAsia="es-CO"/>
              </w:rPr>
            </w:pPr>
            <w:r w:rsidRPr="008B3228">
              <w:rPr>
                <w:rFonts w:ascii="Arial" w:hAnsi="Arial" w:cs="Arial"/>
                <w:color w:val="000000"/>
                <w:lang w:val="es-CO" w:eastAsia="es-CO"/>
              </w:rPr>
              <w:t>$52.624.835,00</w:t>
            </w:r>
          </w:p>
        </w:tc>
      </w:tr>
      <w:tr w:rsidR="00281D9C" w:rsidRPr="008B3228" w:rsidDel="00326196" w14:paraId="1C7B94BC" w14:textId="77777777" w:rsidTr="00BF3374">
        <w:trPr>
          <w:trHeight w:val="841"/>
          <w:jc w:val="center"/>
        </w:trPr>
        <w:tc>
          <w:tcPr>
            <w:tcW w:w="1498" w:type="pct"/>
            <w:vAlign w:val="center"/>
          </w:tcPr>
          <w:p w14:paraId="6B586AE7" w14:textId="77777777" w:rsidR="00281D9C" w:rsidRPr="008B3228" w:rsidDel="00326196" w:rsidRDefault="00281D9C" w:rsidP="008B3228">
            <w:pPr>
              <w:jc w:val="center"/>
              <w:rPr>
                <w:rFonts w:ascii="Arial" w:hAnsi="Arial" w:cs="Arial"/>
                <w:color w:val="000000"/>
                <w:lang w:val="es-MX" w:eastAsia="es-CO"/>
              </w:rPr>
            </w:pPr>
            <w:r w:rsidRPr="008B3228" w:rsidDel="00326196">
              <w:rPr>
                <w:rFonts w:ascii="Arial" w:hAnsi="Arial" w:cs="Arial"/>
                <w:color w:val="000000"/>
                <w:lang w:val="es-MX" w:eastAsia="es-CO"/>
              </w:rPr>
              <w:t>Realizar la socialización y taller de manejo y mantenimiento de la estufa ecoeficiente</w:t>
            </w:r>
          </w:p>
        </w:tc>
        <w:tc>
          <w:tcPr>
            <w:tcW w:w="1084" w:type="pct"/>
            <w:vAlign w:val="center"/>
          </w:tcPr>
          <w:p w14:paraId="3A0A10D6" w14:textId="74611001" w:rsidR="00281D9C" w:rsidRPr="008B3228" w:rsidRDefault="00281D9C" w:rsidP="008B3228">
            <w:pPr>
              <w:jc w:val="center"/>
              <w:rPr>
                <w:rFonts w:ascii="Arial" w:hAnsi="Arial" w:cs="Arial"/>
                <w:color w:val="000000"/>
                <w:lang w:val="es-CO" w:eastAsia="es-CO"/>
              </w:rPr>
            </w:pPr>
          </w:p>
        </w:tc>
        <w:tc>
          <w:tcPr>
            <w:tcW w:w="822" w:type="pct"/>
          </w:tcPr>
          <w:p w14:paraId="3E692B5D" w14:textId="77777777" w:rsidR="00C6429D" w:rsidRPr="008B3228" w:rsidRDefault="00C6429D" w:rsidP="008B3228">
            <w:pPr>
              <w:jc w:val="center"/>
              <w:rPr>
                <w:rFonts w:ascii="Arial" w:hAnsi="Arial" w:cs="Arial"/>
                <w:color w:val="000000"/>
                <w:lang w:val="es-CO" w:eastAsia="es-CO"/>
              </w:rPr>
            </w:pPr>
          </w:p>
          <w:p w14:paraId="31152F2C" w14:textId="37792ABB" w:rsidR="00281D9C" w:rsidRPr="008B3228" w:rsidRDefault="00281D9C" w:rsidP="008B3228">
            <w:pPr>
              <w:jc w:val="center"/>
              <w:rPr>
                <w:rFonts w:ascii="Arial" w:hAnsi="Arial" w:cs="Arial"/>
                <w:color w:val="000000"/>
                <w:lang w:val="es-CO" w:eastAsia="es-CO"/>
              </w:rPr>
            </w:pPr>
            <w:r w:rsidRPr="008B3228">
              <w:rPr>
                <w:rFonts w:ascii="Arial" w:hAnsi="Arial" w:cs="Arial"/>
                <w:color w:val="000000"/>
                <w:lang w:val="es-CO" w:eastAsia="es-CO"/>
              </w:rPr>
              <w:t>$150.000,00</w:t>
            </w:r>
          </w:p>
        </w:tc>
        <w:tc>
          <w:tcPr>
            <w:tcW w:w="822" w:type="pct"/>
            <w:vAlign w:val="center"/>
          </w:tcPr>
          <w:p w14:paraId="2F34B164" w14:textId="49B1479D" w:rsidR="00281D9C" w:rsidRPr="008B3228" w:rsidRDefault="00281D9C" w:rsidP="008B3228">
            <w:pPr>
              <w:jc w:val="center"/>
              <w:rPr>
                <w:rFonts w:ascii="Arial" w:hAnsi="Arial" w:cs="Arial"/>
                <w:color w:val="000000"/>
                <w:lang w:val="es-CO" w:eastAsia="es-CO"/>
              </w:rPr>
            </w:pPr>
          </w:p>
        </w:tc>
        <w:tc>
          <w:tcPr>
            <w:tcW w:w="773" w:type="pct"/>
            <w:vAlign w:val="center"/>
          </w:tcPr>
          <w:p w14:paraId="283E3157" w14:textId="77777777" w:rsidR="00C6429D" w:rsidRPr="008B3228" w:rsidRDefault="00C6429D" w:rsidP="008B3228">
            <w:pPr>
              <w:jc w:val="center"/>
              <w:rPr>
                <w:rFonts w:ascii="Arial" w:hAnsi="Arial" w:cs="Arial"/>
                <w:color w:val="000000"/>
                <w:lang w:val="es-CO" w:eastAsia="es-CO"/>
              </w:rPr>
            </w:pPr>
          </w:p>
          <w:p w14:paraId="13862664" w14:textId="63B16A0C" w:rsidR="00281D9C" w:rsidRPr="008B3228" w:rsidRDefault="00281D9C" w:rsidP="008B3228">
            <w:pPr>
              <w:jc w:val="center"/>
              <w:rPr>
                <w:rFonts w:ascii="Arial" w:hAnsi="Arial" w:cs="Arial"/>
                <w:color w:val="000000"/>
                <w:lang w:val="es-CO" w:eastAsia="es-CO"/>
              </w:rPr>
            </w:pPr>
            <w:r w:rsidRPr="008B3228">
              <w:rPr>
                <w:rFonts w:ascii="Arial" w:hAnsi="Arial" w:cs="Arial"/>
                <w:color w:val="000000"/>
                <w:lang w:val="es-CO" w:eastAsia="es-CO"/>
              </w:rPr>
              <w:t>$150.000,00</w:t>
            </w:r>
          </w:p>
        </w:tc>
      </w:tr>
      <w:tr w:rsidR="00281D9C" w:rsidRPr="008B3228" w:rsidDel="00326196" w14:paraId="4652AE16" w14:textId="77777777" w:rsidTr="00297925">
        <w:trPr>
          <w:trHeight w:val="302"/>
          <w:jc w:val="center"/>
        </w:trPr>
        <w:tc>
          <w:tcPr>
            <w:tcW w:w="1498" w:type="pct"/>
            <w:vAlign w:val="center"/>
            <w:hideMark/>
          </w:tcPr>
          <w:p w14:paraId="4C05B1EF" w14:textId="77777777" w:rsidR="00281D9C" w:rsidRPr="008B3228" w:rsidDel="00326196" w:rsidRDefault="00281D9C" w:rsidP="008B3228">
            <w:pPr>
              <w:jc w:val="center"/>
              <w:rPr>
                <w:rFonts w:ascii="Arial" w:hAnsi="Arial" w:cs="Arial"/>
                <w:b/>
                <w:bCs/>
                <w:color w:val="000000"/>
                <w:lang w:val="es-CO" w:eastAsia="es-CO"/>
              </w:rPr>
            </w:pPr>
            <w:r w:rsidRPr="008B3228" w:rsidDel="00326196">
              <w:rPr>
                <w:rFonts w:ascii="Arial" w:hAnsi="Arial" w:cs="Arial"/>
                <w:b/>
                <w:bCs/>
                <w:color w:val="000000"/>
                <w:lang w:val="es-MX" w:eastAsia="es-CO"/>
              </w:rPr>
              <w:t>TOTAL</w:t>
            </w:r>
          </w:p>
        </w:tc>
        <w:tc>
          <w:tcPr>
            <w:tcW w:w="1084" w:type="pct"/>
            <w:vAlign w:val="center"/>
          </w:tcPr>
          <w:p w14:paraId="1187FC29" w14:textId="379226E1" w:rsidR="00281D9C" w:rsidRPr="008B3228" w:rsidDel="00326196" w:rsidRDefault="00281D9C" w:rsidP="008B3228">
            <w:pPr>
              <w:jc w:val="center"/>
              <w:rPr>
                <w:rFonts w:ascii="Arial" w:hAnsi="Arial" w:cs="Arial"/>
                <w:b/>
                <w:bCs/>
                <w:color w:val="000000"/>
                <w:lang w:val="es-CO" w:eastAsia="es-CO"/>
              </w:rPr>
            </w:pPr>
            <w:r w:rsidRPr="008B3228">
              <w:rPr>
                <w:rFonts w:ascii="Arial" w:hAnsi="Arial" w:cs="Arial"/>
                <w:b/>
                <w:bCs/>
                <w:color w:val="000000"/>
                <w:lang w:val="es-CO" w:eastAsia="es-CO"/>
              </w:rPr>
              <w:t>$36.837.384,00</w:t>
            </w:r>
          </w:p>
        </w:tc>
        <w:tc>
          <w:tcPr>
            <w:tcW w:w="822" w:type="pct"/>
          </w:tcPr>
          <w:p w14:paraId="111292F1" w14:textId="1D3B6135" w:rsidR="00281D9C" w:rsidRPr="008B3228" w:rsidDel="00326196" w:rsidRDefault="00281D9C" w:rsidP="008B3228">
            <w:pPr>
              <w:jc w:val="center"/>
              <w:rPr>
                <w:rFonts w:ascii="Arial" w:hAnsi="Arial" w:cs="Arial"/>
                <w:b/>
                <w:bCs/>
                <w:color w:val="000000"/>
                <w:lang w:val="es-CO" w:eastAsia="es-CO"/>
              </w:rPr>
            </w:pPr>
            <w:r w:rsidRPr="008B3228">
              <w:rPr>
                <w:rFonts w:ascii="Arial" w:hAnsi="Arial" w:cs="Arial"/>
                <w:b/>
                <w:bCs/>
                <w:color w:val="000000"/>
                <w:lang w:val="es-CO" w:eastAsia="es-CO"/>
              </w:rPr>
              <w:t>$150.000,00</w:t>
            </w:r>
          </w:p>
        </w:tc>
        <w:tc>
          <w:tcPr>
            <w:tcW w:w="822" w:type="pct"/>
            <w:vAlign w:val="center"/>
          </w:tcPr>
          <w:p w14:paraId="28E17EAC" w14:textId="0E43B5C6" w:rsidR="00281D9C" w:rsidRPr="008B3228" w:rsidDel="00326196" w:rsidRDefault="00281D9C" w:rsidP="008B3228">
            <w:pPr>
              <w:jc w:val="center"/>
              <w:rPr>
                <w:rFonts w:ascii="Arial" w:hAnsi="Arial" w:cs="Arial"/>
                <w:b/>
                <w:bCs/>
                <w:color w:val="000000"/>
                <w:lang w:val="es-CO" w:eastAsia="es-CO"/>
              </w:rPr>
            </w:pPr>
            <w:r w:rsidRPr="008B3228">
              <w:rPr>
                <w:rFonts w:ascii="Arial" w:hAnsi="Arial" w:cs="Arial"/>
                <w:b/>
                <w:bCs/>
                <w:color w:val="000000"/>
                <w:lang w:val="es-CO" w:eastAsia="es-CO"/>
              </w:rPr>
              <w:t>$15.787.451,00</w:t>
            </w:r>
          </w:p>
        </w:tc>
        <w:tc>
          <w:tcPr>
            <w:tcW w:w="773" w:type="pct"/>
            <w:vAlign w:val="center"/>
          </w:tcPr>
          <w:p w14:paraId="6DC554CA" w14:textId="70332684" w:rsidR="00281D9C" w:rsidRPr="008B3228" w:rsidDel="00326196" w:rsidRDefault="00281D9C" w:rsidP="008B3228">
            <w:pPr>
              <w:jc w:val="center"/>
              <w:rPr>
                <w:rFonts w:ascii="Arial" w:hAnsi="Arial" w:cs="Arial"/>
                <w:b/>
                <w:bCs/>
                <w:color w:val="000000"/>
                <w:lang w:val="es-CO" w:eastAsia="es-CO"/>
              </w:rPr>
            </w:pPr>
            <w:r w:rsidRPr="008B3228">
              <w:rPr>
                <w:rFonts w:ascii="Arial" w:hAnsi="Arial" w:cs="Arial"/>
                <w:b/>
                <w:bCs/>
                <w:color w:val="000000"/>
                <w:lang w:val="es-CO" w:eastAsia="es-CO"/>
              </w:rPr>
              <w:t>$52.774.835,00</w:t>
            </w:r>
          </w:p>
        </w:tc>
      </w:tr>
    </w:tbl>
    <w:p w14:paraId="6CED60A0" w14:textId="77777777" w:rsidR="00E50F15" w:rsidRPr="008B3228" w:rsidRDefault="00E50F15" w:rsidP="008B3228">
      <w:pPr>
        <w:jc w:val="both"/>
        <w:rPr>
          <w:rFonts w:ascii="Arial" w:hAnsi="Arial" w:cs="Arial"/>
        </w:rPr>
      </w:pPr>
    </w:p>
    <w:p w14:paraId="69A0C3C6" w14:textId="77777777" w:rsidR="00E50F15" w:rsidRPr="008B3228" w:rsidRDefault="00E50F15" w:rsidP="008B3228">
      <w:pPr>
        <w:jc w:val="center"/>
        <w:rPr>
          <w:rFonts w:ascii="Arial" w:hAnsi="Arial" w:cs="Arial"/>
        </w:rPr>
      </w:pPr>
      <w:r w:rsidRPr="008B3228">
        <w:rPr>
          <w:rFonts w:ascii="Arial" w:hAnsi="Arial" w:cs="Arial"/>
          <w:b/>
          <w:bCs/>
        </w:rPr>
        <w:t xml:space="preserve">Tabla 6. </w:t>
      </w:r>
      <w:r w:rsidRPr="008B3228">
        <w:rPr>
          <w:rFonts w:ascii="Arial" w:hAnsi="Arial" w:cs="Arial"/>
        </w:rPr>
        <w:t>Relación de acta de avance y pago al contrato 117-2023</w:t>
      </w:r>
    </w:p>
    <w:tbl>
      <w:tblPr>
        <w:tblStyle w:val="Tablaconcuadrcula"/>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659"/>
        <w:gridCol w:w="1446"/>
        <w:gridCol w:w="1887"/>
        <w:gridCol w:w="1940"/>
        <w:gridCol w:w="1896"/>
      </w:tblGrid>
      <w:tr w:rsidR="00E4119B" w:rsidRPr="008B3228" w14:paraId="7A3D30E6" w14:textId="77777777" w:rsidTr="00BF3374">
        <w:trPr>
          <w:tblHeader/>
          <w:jc w:val="center"/>
        </w:trPr>
        <w:tc>
          <w:tcPr>
            <w:tcW w:w="939" w:type="pct"/>
            <w:shd w:val="clear" w:color="auto" w:fill="F2F2F2" w:themeFill="background1" w:themeFillShade="F2"/>
            <w:vAlign w:val="center"/>
          </w:tcPr>
          <w:p w14:paraId="57836143" w14:textId="77777777" w:rsidR="00E4119B" w:rsidRPr="008B3228" w:rsidRDefault="00E4119B" w:rsidP="008B3228">
            <w:pPr>
              <w:spacing w:after="0"/>
              <w:jc w:val="center"/>
              <w:rPr>
                <w:rFonts w:ascii="Arial" w:hAnsi="Arial" w:cs="Arial"/>
                <w:b/>
              </w:rPr>
            </w:pPr>
            <w:r w:rsidRPr="008B3228">
              <w:rPr>
                <w:rFonts w:ascii="Arial" w:hAnsi="Arial" w:cs="Arial"/>
                <w:b/>
              </w:rPr>
              <w:t>No. de Acta</w:t>
            </w:r>
          </w:p>
        </w:tc>
        <w:tc>
          <w:tcPr>
            <w:tcW w:w="818" w:type="pct"/>
            <w:shd w:val="clear" w:color="auto" w:fill="F2F2F2" w:themeFill="background1" w:themeFillShade="F2"/>
            <w:vAlign w:val="center"/>
          </w:tcPr>
          <w:p w14:paraId="66373B7A" w14:textId="77777777" w:rsidR="00E4119B" w:rsidRPr="008B3228" w:rsidRDefault="00E4119B" w:rsidP="008B3228">
            <w:pPr>
              <w:spacing w:after="0"/>
              <w:jc w:val="center"/>
              <w:rPr>
                <w:rFonts w:ascii="Arial" w:hAnsi="Arial" w:cs="Arial"/>
                <w:b/>
              </w:rPr>
            </w:pPr>
            <w:r w:rsidRPr="008B3228">
              <w:rPr>
                <w:rFonts w:ascii="Arial" w:hAnsi="Arial" w:cs="Arial"/>
                <w:b/>
              </w:rPr>
              <w:t>Fecha acta</w:t>
            </w:r>
          </w:p>
        </w:tc>
        <w:tc>
          <w:tcPr>
            <w:tcW w:w="1069" w:type="pct"/>
            <w:shd w:val="clear" w:color="auto" w:fill="F2F2F2" w:themeFill="background1" w:themeFillShade="F2"/>
            <w:vAlign w:val="center"/>
          </w:tcPr>
          <w:p w14:paraId="6FF1A5FD" w14:textId="77777777" w:rsidR="00E4119B" w:rsidRPr="008B3228" w:rsidRDefault="00E4119B" w:rsidP="008B3228">
            <w:pPr>
              <w:spacing w:after="0"/>
              <w:jc w:val="center"/>
              <w:rPr>
                <w:rFonts w:ascii="Arial" w:hAnsi="Arial" w:cs="Arial"/>
                <w:b/>
              </w:rPr>
            </w:pPr>
            <w:r w:rsidRPr="008B3228">
              <w:rPr>
                <w:rFonts w:ascii="Arial" w:hAnsi="Arial" w:cs="Arial"/>
                <w:b/>
              </w:rPr>
              <w:t xml:space="preserve">Valor pagado por </w:t>
            </w:r>
            <w:proofErr w:type="spellStart"/>
            <w:r w:rsidRPr="008B3228">
              <w:rPr>
                <w:rFonts w:ascii="Arial" w:hAnsi="Arial" w:cs="Arial"/>
                <w:b/>
              </w:rPr>
              <w:t>Cornare</w:t>
            </w:r>
            <w:proofErr w:type="spellEnd"/>
          </w:p>
        </w:tc>
        <w:tc>
          <w:tcPr>
            <w:tcW w:w="1099" w:type="pct"/>
            <w:shd w:val="clear" w:color="auto" w:fill="F2F2F2" w:themeFill="background1" w:themeFillShade="F2"/>
            <w:vAlign w:val="center"/>
          </w:tcPr>
          <w:p w14:paraId="2479BF9E" w14:textId="77777777" w:rsidR="00E4119B" w:rsidRPr="008B3228" w:rsidRDefault="00E4119B" w:rsidP="008B3228">
            <w:pPr>
              <w:spacing w:after="0"/>
              <w:jc w:val="center"/>
              <w:rPr>
                <w:rFonts w:ascii="Arial" w:hAnsi="Arial" w:cs="Arial"/>
                <w:b/>
              </w:rPr>
            </w:pPr>
            <w:r w:rsidRPr="008B3228">
              <w:rPr>
                <w:rFonts w:ascii="Arial" w:hAnsi="Arial" w:cs="Arial"/>
                <w:b/>
              </w:rPr>
              <w:t>Valor pagado por el municipio</w:t>
            </w:r>
          </w:p>
        </w:tc>
        <w:tc>
          <w:tcPr>
            <w:tcW w:w="1074" w:type="pct"/>
            <w:shd w:val="clear" w:color="auto" w:fill="F2F2F2" w:themeFill="background1" w:themeFillShade="F2"/>
            <w:vAlign w:val="center"/>
          </w:tcPr>
          <w:p w14:paraId="64F731C5" w14:textId="77777777" w:rsidR="00E4119B" w:rsidRPr="008B3228" w:rsidRDefault="00E4119B" w:rsidP="008B3228">
            <w:pPr>
              <w:spacing w:after="0"/>
              <w:jc w:val="center"/>
              <w:rPr>
                <w:rFonts w:ascii="Arial" w:hAnsi="Arial" w:cs="Arial"/>
                <w:b/>
              </w:rPr>
            </w:pPr>
            <w:r w:rsidRPr="008B3228">
              <w:rPr>
                <w:rFonts w:ascii="Arial" w:hAnsi="Arial" w:cs="Arial"/>
                <w:b/>
              </w:rPr>
              <w:t>Total, pagado en acta</w:t>
            </w:r>
          </w:p>
        </w:tc>
      </w:tr>
      <w:tr w:rsidR="00E4119B" w:rsidRPr="008B3228" w14:paraId="4CC05748" w14:textId="77777777" w:rsidTr="00BF3374">
        <w:trPr>
          <w:jc w:val="center"/>
        </w:trPr>
        <w:tc>
          <w:tcPr>
            <w:tcW w:w="939" w:type="pct"/>
            <w:vAlign w:val="center"/>
          </w:tcPr>
          <w:p w14:paraId="1889DBB2" w14:textId="6CFC83F9" w:rsidR="00E4119B" w:rsidRPr="008B3228" w:rsidRDefault="00E4119B" w:rsidP="008B3228">
            <w:pPr>
              <w:spacing w:after="0"/>
              <w:jc w:val="center"/>
              <w:rPr>
                <w:rFonts w:ascii="Arial" w:hAnsi="Arial" w:cs="Arial"/>
              </w:rPr>
            </w:pPr>
            <w:r w:rsidRPr="008B3228">
              <w:rPr>
                <w:rFonts w:ascii="Arial" w:hAnsi="Arial" w:cs="Arial"/>
              </w:rPr>
              <w:t>5</w:t>
            </w:r>
          </w:p>
        </w:tc>
        <w:tc>
          <w:tcPr>
            <w:tcW w:w="818" w:type="pct"/>
            <w:vAlign w:val="center"/>
          </w:tcPr>
          <w:p w14:paraId="7BBE041E" w14:textId="0CFA6040" w:rsidR="00E4119B" w:rsidRPr="008B3228" w:rsidRDefault="00E4119B" w:rsidP="008B3228">
            <w:pPr>
              <w:spacing w:after="0"/>
              <w:jc w:val="center"/>
              <w:rPr>
                <w:rFonts w:ascii="Arial" w:hAnsi="Arial" w:cs="Arial"/>
              </w:rPr>
            </w:pPr>
            <w:r w:rsidRPr="008B3228">
              <w:rPr>
                <w:rFonts w:ascii="Arial" w:hAnsi="Arial" w:cs="Arial"/>
              </w:rPr>
              <w:t>22/01/2024</w:t>
            </w:r>
          </w:p>
        </w:tc>
        <w:tc>
          <w:tcPr>
            <w:tcW w:w="1069" w:type="pct"/>
            <w:vAlign w:val="center"/>
          </w:tcPr>
          <w:p w14:paraId="43B0E58A" w14:textId="6155CF7D" w:rsidR="00E4119B" w:rsidRPr="008B3228" w:rsidRDefault="00E4119B" w:rsidP="008B3228">
            <w:pPr>
              <w:spacing w:after="0"/>
              <w:jc w:val="center"/>
              <w:rPr>
                <w:rFonts w:ascii="Arial" w:hAnsi="Arial" w:cs="Arial"/>
              </w:rPr>
            </w:pPr>
            <w:r w:rsidRPr="008B3228">
              <w:rPr>
                <w:rFonts w:ascii="Arial" w:hAnsi="Arial" w:cs="Arial"/>
              </w:rPr>
              <w:t>$22.102.430,742</w:t>
            </w:r>
          </w:p>
        </w:tc>
        <w:tc>
          <w:tcPr>
            <w:tcW w:w="1099" w:type="pct"/>
            <w:vAlign w:val="center"/>
          </w:tcPr>
          <w:p w14:paraId="7462B5AC" w14:textId="7E0F792D" w:rsidR="00E4119B" w:rsidRPr="008B3228" w:rsidRDefault="00E4119B" w:rsidP="008B3228">
            <w:pPr>
              <w:spacing w:after="0"/>
              <w:jc w:val="center"/>
              <w:rPr>
                <w:rFonts w:ascii="Arial" w:hAnsi="Arial" w:cs="Arial"/>
              </w:rPr>
            </w:pPr>
            <w:r w:rsidRPr="008B3228">
              <w:rPr>
                <w:rFonts w:ascii="Arial" w:hAnsi="Arial" w:cs="Arial"/>
              </w:rPr>
              <w:t>$9.472.470,318</w:t>
            </w:r>
          </w:p>
        </w:tc>
        <w:tc>
          <w:tcPr>
            <w:tcW w:w="1074" w:type="pct"/>
            <w:vAlign w:val="center"/>
          </w:tcPr>
          <w:p w14:paraId="04946A58" w14:textId="37C6B4F9" w:rsidR="00E4119B" w:rsidRPr="008B3228" w:rsidRDefault="00E4119B" w:rsidP="008B3228">
            <w:pPr>
              <w:spacing w:after="0"/>
              <w:jc w:val="center"/>
              <w:rPr>
                <w:rFonts w:ascii="Arial" w:hAnsi="Arial" w:cs="Arial"/>
              </w:rPr>
            </w:pPr>
            <w:r w:rsidRPr="008B3228">
              <w:rPr>
                <w:rFonts w:ascii="Arial" w:hAnsi="Arial" w:cs="Arial"/>
              </w:rPr>
              <w:t>$31.574.901,06</w:t>
            </w:r>
          </w:p>
        </w:tc>
      </w:tr>
      <w:tr w:rsidR="00E4119B" w:rsidRPr="008B3228" w14:paraId="1574034B" w14:textId="77777777" w:rsidTr="00BF3374">
        <w:trPr>
          <w:jc w:val="center"/>
        </w:trPr>
        <w:tc>
          <w:tcPr>
            <w:tcW w:w="939" w:type="pct"/>
            <w:vAlign w:val="center"/>
          </w:tcPr>
          <w:p w14:paraId="09E15088" w14:textId="2ED720B2" w:rsidR="00E4119B" w:rsidRPr="008B3228" w:rsidRDefault="00E4119B" w:rsidP="008B3228">
            <w:pPr>
              <w:spacing w:after="0"/>
              <w:jc w:val="center"/>
              <w:rPr>
                <w:rFonts w:ascii="Arial" w:hAnsi="Arial" w:cs="Arial"/>
              </w:rPr>
            </w:pPr>
            <w:r w:rsidRPr="008B3228">
              <w:rPr>
                <w:rFonts w:ascii="Arial" w:hAnsi="Arial" w:cs="Arial"/>
              </w:rPr>
              <w:t>6</w:t>
            </w:r>
          </w:p>
        </w:tc>
        <w:tc>
          <w:tcPr>
            <w:tcW w:w="818" w:type="pct"/>
            <w:vAlign w:val="center"/>
          </w:tcPr>
          <w:p w14:paraId="23DB300C" w14:textId="5DACC45E" w:rsidR="00E4119B" w:rsidRPr="008B3228" w:rsidRDefault="00E4119B" w:rsidP="008B3228">
            <w:pPr>
              <w:spacing w:after="0"/>
              <w:jc w:val="center"/>
              <w:rPr>
                <w:rFonts w:ascii="Arial" w:hAnsi="Arial" w:cs="Arial"/>
              </w:rPr>
            </w:pPr>
            <w:r w:rsidRPr="008B3228">
              <w:rPr>
                <w:rFonts w:ascii="Arial" w:hAnsi="Arial" w:cs="Arial"/>
              </w:rPr>
              <w:t>22/04/2024</w:t>
            </w:r>
          </w:p>
        </w:tc>
        <w:tc>
          <w:tcPr>
            <w:tcW w:w="1069" w:type="pct"/>
            <w:vAlign w:val="center"/>
          </w:tcPr>
          <w:p w14:paraId="2ACF1081" w14:textId="24F4FC4C" w:rsidR="00E4119B" w:rsidRPr="008B3228" w:rsidRDefault="00E4119B" w:rsidP="008B3228">
            <w:pPr>
              <w:spacing w:after="0"/>
              <w:jc w:val="center"/>
              <w:rPr>
                <w:rFonts w:ascii="Arial" w:hAnsi="Arial" w:cs="Arial"/>
              </w:rPr>
            </w:pPr>
            <w:r w:rsidRPr="008B3228">
              <w:rPr>
                <w:rFonts w:ascii="Arial" w:hAnsi="Arial" w:cs="Arial"/>
              </w:rPr>
              <w:t>$13.507.041,009</w:t>
            </w:r>
          </w:p>
        </w:tc>
        <w:tc>
          <w:tcPr>
            <w:tcW w:w="1099" w:type="pct"/>
            <w:vAlign w:val="center"/>
          </w:tcPr>
          <w:p w14:paraId="64B8FE07" w14:textId="657FA734" w:rsidR="00E4119B" w:rsidRPr="008B3228" w:rsidRDefault="00E4119B" w:rsidP="008B3228">
            <w:pPr>
              <w:spacing w:after="0"/>
              <w:jc w:val="center"/>
              <w:rPr>
                <w:rFonts w:ascii="Arial" w:hAnsi="Arial" w:cs="Arial"/>
              </w:rPr>
            </w:pPr>
            <w:r w:rsidRPr="008B3228">
              <w:rPr>
                <w:rFonts w:ascii="Arial" w:hAnsi="Arial" w:cs="Arial"/>
              </w:rPr>
              <w:t>$5.788.731,861</w:t>
            </w:r>
          </w:p>
        </w:tc>
        <w:tc>
          <w:tcPr>
            <w:tcW w:w="1074" w:type="pct"/>
            <w:vAlign w:val="center"/>
          </w:tcPr>
          <w:p w14:paraId="2AF1B330" w14:textId="0EFD9723" w:rsidR="00E4119B" w:rsidRPr="008B3228" w:rsidRDefault="00E4119B" w:rsidP="008B3228">
            <w:pPr>
              <w:spacing w:after="0"/>
              <w:jc w:val="center"/>
              <w:rPr>
                <w:rFonts w:ascii="Arial" w:hAnsi="Arial" w:cs="Arial"/>
              </w:rPr>
            </w:pPr>
            <w:r w:rsidRPr="008B3228">
              <w:rPr>
                <w:rFonts w:ascii="Arial" w:hAnsi="Arial" w:cs="Arial"/>
              </w:rPr>
              <w:t>$19.295.722,87</w:t>
            </w:r>
          </w:p>
        </w:tc>
      </w:tr>
      <w:tr w:rsidR="00E4119B" w:rsidRPr="008B3228" w14:paraId="4C5A7D9C" w14:textId="77777777" w:rsidTr="00BF3374">
        <w:trPr>
          <w:jc w:val="center"/>
        </w:trPr>
        <w:tc>
          <w:tcPr>
            <w:tcW w:w="939" w:type="pct"/>
            <w:vAlign w:val="center"/>
          </w:tcPr>
          <w:p w14:paraId="1EAF1955" w14:textId="4F7219D6" w:rsidR="00E4119B" w:rsidRPr="008B3228" w:rsidRDefault="00E4119B" w:rsidP="008B3228">
            <w:pPr>
              <w:spacing w:after="0"/>
              <w:jc w:val="center"/>
              <w:rPr>
                <w:rFonts w:ascii="Arial" w:hAnsi="Arial" w:cs="Arial"/>
              </w:rPr>
            </w:pPr>
            <w:r w:rsidRPr="008B3228">
              <w:rPr>
                <w:rFonts w:ascii="Arial" w:hAnsi="Arial" w:cs="Arial"/>
              </w:rPr>
              <w:t>7</w:t>
            </w:r>
          </w:p>
        </w:tc>
        <w:tc>
          <w:tcPr>
            <w:tcW w:w="818" w:type="pct"/>
            <w:vAlign w:val="center"/>
          </w:tcPr>
          <w:p w14:paraId="3E6B977D" w14:textId="056384A2" w:rsidR="00E4119B" w:rsidRPr="008B3228" w:rsidRDefault="00E4119B" w:rsidP="008B3228">
            <w:pPr>
              <w:spacing w:after="0"/>
              <w:jc w:val="center"/>
              <w:rPr>
                <w:rFonts w:ascii="Arial" w:hAnsi="Arial" w:cs="Arial"/>
              </w:rPr>
            </w:pPr>
            <w:r w:rsidRPr="008B3228">
              <w:rPr>
                <w:rFonts w:ascii="Arial" w:hAnsi="Arial" w:cs="Arial"/>
              </w:rPr>
              <w:t>24/05</w:t>
            </w:r>
            <w:r w:rsidR="00BE72D9" w:rsidRPr="008B3228">
              <w:rPr>
                <w:rFonts w:ascii="Arial" w:hAnsi="Arial" w:cs="Arial"/>
              </w:rPr>
              <w:t>/</w:t>
            </w:r>
            <w:r w:rsidRPr="008B3228">
              <w:rPr>
                <w:rFonts w:ascii="Arial" w:hAnsi="Arial" w:cs="Arial"/>
              </w:rPr>
              <w:t>2024</w:t>
            </w:r>
          </w:p>
        </w:tc>
        <w:tc>
          <w:tcPr>
            <w:tcW w:w="1069" w:type="pct"/>
            <w:vAlign w:val="center"/>
          </w:tcPr>
          <w:p w14:paraId="409F666F" w14:textId="08B1598E" w:rsidR="00E4119B" w:rsidRPr="008B3228" w:rsidRDefault="00E4119B" w:rsidP="008B3228">
            <w:pPr>
              <w:spacing w:after="0"/>
              <w:jc w:val="center"/>
              <w:rPr>
                <w:rFonts w:ascii="Arial" w:hAnsi="Arial" w:cs="Arial"/>
              </w:rPr>
            </w:pPr>
            <w:r w:rsidRPr="008B3228">
              <w:rPr>
                <w:rFonts w:ascii="Arial" w:hAnsi="Arial" w:cs="Arial"/>
              </w:rPr>
              <w:t>$1.227.912.819</w:t>
            </w:r>
          </w:p>
        </w:tc>
        <w:tc>
          <w:tcPr>
            <w:tcW w:w="1099" w:type="pct"/>
            <w:vAlign w:val="center"/>
          </w:tcPr>
          <w:p w14:paraId="3E2989DD" w14:textId="5D1AAAAF" w:rsidR="00E4119B" w:rsidRPr="008B3228" w:rsidRDefault="00E4119B" w:rsidP="008B3228">
            <w:pPr>
              <w:spacing w:after="0"/>
              <w:jc w:val="center"/>
              <w:rPr>
                <w:rFonts w:ascii="Arial" w:hAnsi="Arial" w:cs="Arial"/>
              </w:rPr>
            </w:pPr>
            <w:r w:rsidRPr="008B3228">
              <w:rPr>
                <w:rFonts w:ascii="Arial" w:hAnsi="Arial" w:cs="Arial"/>
              </w:rPr>
              <w:t>$526.248,351</w:t>
            </w:r>
          </w:p>
        </w:tc>
        <w:tc>
          <w:tcPr>
            <w:tcW w:w="1074" w:type="pct"/>
            <w:vAlign w:val="center"/>
          </w:tcPr>
          <w:p w14:paraId="7DAF6249" w14:textId="1FDC5E62" w:rsidR="00E4119B" w:rsidRPr="008B3228" w:rsidRDefault="00E4119B" w:rsidP="008B3228">
            <w:pPr>
              <w:spacing w:after="0"/>
              <w:jc w:val="center"/>
              <w:rPr>
                <w:rFonts w:ascii="Arial" w:hAnsi="Arial" w:cs="Arial"/>
              </w:rPr>
            </w:pPr>
            <w:r w:rsidRPr="008B3228">
              <w:rPr>
                <w:rFonts w:ascii="Arial" w:hAnsi="Arial" w:cs="Arial"/>
              </w:rPr>
              <w:t>$1.754.161,17</w:t>
            </w:r>
          </w:p>
        </w:tc>
      </w:tr>
      <w:tr w:rsidR="00E4119B" w:rsidRPr="008B3228" w14:paraId="556F73AB" w14:textId="77777777" w:rsidTr="00BF3374">
        <w:trPr>
          <w:jc w:val="center"/>
        </w:trPr>
        <w:tc>
          <w:tcPr>
            <w:tcW w:w="1758" w:type="pct"/>
            <w:gridSpan w:val="2"/>
            <w:vAlign w:val="center"/>
          </w:tcPr>
          <w:p w14:paraId="0B08A5FF" w14:textId="77777777" w:rsidR="00E4119B" w:rsidRPr="008B3228" w:rsidRDefault="00E4119B" w:rsidP="008B3228">
            <w:pPr>
              <w:spacing w:after="0"/>
              <w:jc w:val="both"/>
              <w:rPr>
                <w:rFonts w:ascii="Arial" w:hAnsi="Arial" w:cs="Arial"/>
                <w:b/>
                <w:bCs/>
              </w:rPr>
            </w:pPr>
            <w:r w:rsidRPr="008B3228">
              <w:rPr>
                <w:rFonts w:ascii="Arial" w:hAnsi="Arial" w:cs="Arial"/>
                <w:b/>
                <w:bCs/>
              </w:rPr>
              <w:t>TOTAL, PAGADO A AGROTERRONERAS CONTRATO 117-2023</w:t>
            </w:r>
          </w:p>
        </w:tc>
        <w:tc>
          <w:tcPr>
            <w:tcW w:w="1069" w:type="pct"/>
            <w:vAlign w:val="center"/>
          </w:tcPr>
          <w:p w14:paraId="65D4ED3E" w14:textId="1F420989" w:rsidR="00E4119B" w:rsidRPr="008B3228" w:rsidRDefault="00E4119B" w:rsidP="008B3228">
            <w:pPr>
              <w:spacing w:after="0"/>
              <w:jc w:val="center"/>
              <w:rPr>
                <w:rFonts w:ascii="Arial" w:hAnsi="Arial" w:cs="Arial"/>
              </w:rPr>
            </w:pPr>
            <w:r w:rsidRPr="008B3228">
              <w:rPr>
                <w:rFonts w:ascii="Arial" w:hAnsi="Arial" w:cs="Arial"/>
              </w:rPr>
              <w:t>$36.837.384,57</w:t>
            </w:r>
          </w:p>
        </w:tc>
        <w:tc>
          <w:tcPr>
            <w:tcW w:w="1099" w:type="pct"/>
            <w:vAlign w:val="center"/>
          </w:tcPr>
          <w:p w14:paraId="349E59E9" w14:textId="4AAFE003" w:rsidR="00E4119B" w:rsidRPr="008B3228" w:rsidRDefault="00E4119B" w:rsidP="008B3228">
            <w:pPr>
              <w:spacing w:after="0"/>
              <w:jc w:val="center"/>
              <w:rPr>
                <w:rFonts w:ascii="Arial" w:hAnsi="Arial" w:cs="Arial"/>
              </w:rPr>
            </w:pPr>
            <w:r w:rsidRPr="008B3228">
              <w:rPr>
                <w:rFonts w:ascii="Arial" w:hAnsi="Arial" w:cs="Arial"/>
              </w:rPr>
              <w:t>$15.787.450,53</w:t>
            </w:r>
          </w:p>
        </w:tc>
        <w:tc>
          <w:tcPr>
            <w:tcW w:w="1074" w:type="pct"/>
            <w:vAlign w:val="center"/>
          </w:tcPr>
          <w:p w14:paraId="318EFC3D" w14:textId="57142FD4" w:rsidR="00E4119B" w:rsidRPr="008B3228" w:rsidRDefault="00E4119B" w:rsidP="008B3228">
            <w:pPr>
              <w:spacing w:after="0"/>
              <w:jc w:val="center"/>
              <w:rPr>
                <w:rFonts w:ascii="Arial" w:hAnsi="Arial" w:cs="Arial"/>
              </w:rPr>
            </w:pPr>
            <w:r w:rsidRPr="008B3228">
              <w:rPr>
                <w:rFonts w:ascii="Arial" w:hAnsi="Arial" w:cs="Arial"/>
              </w:rPr>
              <w:t>$52.624.</w:t>
            </w:r>
            <w:r w:rsidR="00A63F79" w:rsidRPr="008B3228">
              <w:rPr>
                <w:rFonts w:ascii="Arial" w:hAnsi="Arial" w:cs="Arial"/>
              </w:rPr>
              <w:t>83</w:t>
            </w:r>
            <w:r w:rsidR="00280929" w:rsidRPr="008B3228">
              <w:rPr>
                <w:rFonts w:ascii="Arial" w:hAnsi="Arial" w:cs="Arial"/>
              </w:rPr>
              <w:t>5</w:t>
            </w:r>
            <w:r w:rsidR="00A63F79" w:rsidRPr="008B3228">
              <w:rPr>
                <w:rFonts w:ascii="Arial" w:hAnsi="Arial" w:cs="Arial"/>
              </w:rPr>
              <w:t>,</w:t>
            </w:r>
            <w:r w:rsidR="006000A7" w:rsidRPr="008B3228">
              <w:rPr>
                <w:rFonts w:ascii="Arial" w:hAnsi="Arial" w:cs="Arial"/>
              </w:rPr>
              <w:t>00</w:t>
            </w:r>
          </w:p>
        </w:tc>
      </w:tr>
    </w:tbl>
    <w:p w14:paraId="14F74D14" w14:textId="77777777" w:rsidR="009E5813" w:rsidRPr="008B3228" w:rsidRDefault="009E5813" w:rsidP="008B3228">
      <w:pPr>
        <w:ind w:right="204"/>
        <w:jc w:val="both"/>
        <w:rPr>
          <w:rFonts w:ascii="Arial" w:hAnsi="Arial" w:cs="Arial"/>
          <w:w w:val="101"/>
        </w:rPr>
      </w:pPr>
    </w:p>
    <w:p w14:paraId="688C2B8B" w14:textId="77777777" w:rsidR="00BF3374" w:rsidRPr="008B3228" w:rsidRDefault="00BF3374" w:rsidP="008B3228">
      <w:pPr>
        <w:jc w:val="both"/>
        <w:rPr>
          <w:rFonts w:ascii="Arial" w:hAnsi="Arial" w:cs="Arial"/>
          <w:bCs/>
          <w:noProof/>
          <w:lang w:eastAsia="es-CO"/>
        </w:rPr>
      </w:pPr>
      <w:bookmarkStart w:id="6" w:name="_Hlk200715065"/>
      <w:r w:rsidRPr="008B3228">
        <w:rPr>
          <w:rFonts w:ascii="Arial" w:hAnsi="Arial" w:cs="Arial"/>
          <w:bCs/>
          <w:noProof/>
          <w:lang w:eastAsia="es-CO"/>
        </w:rPr>
        <w:t>Aunque en el convenio se contempló la entrega de una cartilla instructiva sobre el manejo y mantenimiento de la estufa, esta no tuvo ningún costo.</w:t>
      </w:r>
    </w:p>
    <w:p w14:paraId="646F543A" w14:textId="77777777" w:rsidR="00BF3374" w:rsidRPr="008B3228" w:rsidRDefault="00BF3374" w:rsidP="008B3228">
      <w:pPr>
        <w:jc w:val="center"/>
        <w:rPr>
          <w:rFonts w:ascii="Arial" w:hAnsi="Arial" w:cs="Arial"/>
          <w:bCs/>
          <w:noProof/>
          <w:lang w:eastAsia="es-CO"/>
        </w:rPr>
      </w:pPr>
      <w:r w:rsidRPr="008B3228">
        <w:rPr>
          <w:rFonts w:ascii="Arial" w:hAnsi="Arial" w:cs="Arial"/>
          <w:bCs/>
          <w:noProof/>
          <w:lang w:eastAsia="es-CO"/>
        </w:rPr>
        <w:drawing>
          <wp:inline distT="0" distB="0" distL="0" distR="0" wp14:anchorId="5FC8D156" wp14:editId="79DB396E">
            <wp:extent cx="1657136" cy="2193953"/>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78614" cy="2222389"/>
                    </a:xfrm>
                    <a:prstGeom prst="rect">
                      <a:avLst/>
                    </a:prstGeom>
                  </pic:spPr>
                </pic:pic>
              </a:graphicData>
            </a:graphic>
          </wp:inline>
        </w:drawing>
      </w:r>
      <w:r w:rsidRPr="008B3228">
        <w:rPr>
          <w:noProof/>
        </w:rPr>
        <w:t xml:space="preserve"> </w:t>
      </w:r>
      <w:r w:rsidRPr="008B3228">
        <w:rPr>
          <w:rFonts w:ascii="Arial" w:hAnsi="Arial" w:cs="Arial"/>
          <w:bCs/>
          <w:noProof/>
          <w:lang w:eastAsia="es-CO"/>
        </w:rPr>
        <w:drawing>
          <wp:inline distT="0" distB="0" distL="0" distR="0" wp14:anchorId="2EDD71DC" wp14:editId="43C2BB89">
            <wp:extent cx="1637234" cy="2251198"/>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1036" cy="2283926"/>
                    </a:xfrm>
                    <a:prstGeom prst="rect">
                      <a:avLst/>
                    </a:prstGeom>
                  </pic:spPr>
                </pic:pic>
              </a:graphicData>
            </a:graphic>
          </wp:inline>
        </w:drawing>
      </w:r>
      <w:r w:rsidRPr="008B3228">
        <w:rPr>
          <w:noProof/>
        </w:rPr>
        <w:t xml:space="preserve"> </w:t>
      </w:r>
      <w:r w:rsidRPr="008B3228">
        <w:rPr>
          <w:noProof/>
        </w:rPr>
        <w:drawing>
          <wp:inline distT="0" distB="0" distL="0" distR="0" wp14:anchorId="5AAA83DA" wp14:editId="4B9AD8CD">
            <wp:extent cx="1645760" cy="2265528"/>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006"/>
                    <a:stretch/>
                  </pic:blipFill>
                  <pic:spPr bwMode="auto">
                    <a:xfrm>
                      <a:off x="0" y="0"/>
                      <a:ext cx="1663813" cy="2290380"/>
                    </a:xfrm>
                    <a:prstGeom prst="rect">
                      <a:avLst/>
                    </a:prstGeom>
                    <a:ln>
                      <a:noFill/>
                    </a:ln>
                    <a:extLst>
                      <a:ext uri="{53640926-AAD7-44D8-BBD7-CCE9431645EC}">
                        <a14:shadowObscured xmlns:a14="http://schemas.microsoft.com/office/drawing/2010/main"/>
                      </a:ext>
                    </a:extLst>
                  </pic:spPr>
                </pic:pic>
              </a:graphicData>
            </a:graphic>
          </wp:inline>
        </w:drawing>
      </w:r>
    </w:p>
    <w:p w14:paraId="205C00B5" w14:textId="6A3726F9" w:rsidR="000A08E6" w:rsidRPr="008B3228" w:rsidRDefault="00BF3374" w:rsidP="008B3228">
      <w:pPr>
        <w:jc w:val="center"/>
        <w:rPr>
          <w:rFonts w:ascii="Arial" w:hAnsi="Arial" w:cs="Arial"/>
          <w:bCs/>
          <w:lang w:val="es-CO"/>
        </w:rPr>
      </w:pPr>
      <w:r w:rsidRPr="008B3228">
        <w:rPr>
          <w:rFonts w:ascii="Arial" w:hAnsi="Arial" w:cs="Arial"/>
          <w:b/>
          <w:lang w:val="es-CO"/>
        </w:rPr>
        <w:t xml:space="preserve">Foto </w:t>
      </w:r>
      <w:r w:rsidR="009130FF" w:rsidRPr="008B3228">
        <w:rPr>
          <w:rFonts w:ascii="Arial" w:hAnsi="Arial" w:cs="Arial"/>
          <w:b/>
          <w:lang w:val="es-CO"/>
        </w:rPr>
        <w:t>3</w:t>
      </w:r>
      <w:r w:rsidRPr="008B3228">
        <w:rPr>
          <w:rFonts w:ascii="Arial" w:hAnsi="Arial" w:cs="Arial"/>
          <w:b/>
          <w:lang w:val="es-CO"/>
        </w:rPr>
        <w:t>.</w:t>
      </w:r>
      <w:r w:rsidRPr="008B3228">
        <w:rPr>
          <w:rFonts w:ascii="Arial" w:hAnsi="Arial" w:cs="Arial"/>
          <w:bCs/>
          <w:lang w:val="es-CO"/>
        </w:rPr>
        <w:t xml:space="preserve"> Cartilla.</w:t>
      </w:r>
      <w:r w:rsidRPr="008B3228">
        <w:rPr>
          <w:rFonts w:ascii="Arial" w:hAnsi="Arial" w:cs="Arial"/>
          <w:b/>
          <w:lang w:val="es-CO"/>
        </w:rPr>
        <w:t xml:space="preserve">  </w:t>
      </w:r>
      <w:bookmarkEnd w:id="6"/>
    </w:p>
    <w:p w14:paraId="076D7EA5" w14:textId="77777777" w:rsidR="00630BC9" w:rsidRPr="008B3228" w:rsidRDefault="00630BC9" w:rsidP="008B3228">
      <w:pPr>
        <w:numPr>
          <w:ilvl w:val="1"/>
          <w:numId w:val="24"/>
        </w:numPr>
        <w:ind w:left="0" w:firstLine="0"/>
        <w:jc w:val="both"/>
        <w:rPr>
          <w:rFonts w:ascii="Arial" w:hAnsi="Arial" w:cs="Arial"/>
          <w:b/>
          <w:lang w:val="es-CO"/>
        </w:rPr>
      </w:pPr>
      <w:r w:rsidRPr="008B3228">
        <w:rPr>
          <w:rFonts w:ascii="Arial" w:hAnsi="Arial" w:cs="Arial"/>
          <w:b/>
          <w:lang w:val="es-CO"/>
        </w:rPr>
        <w:t>SUPERVISIÓN JURÍDICA</w:t>
      </w:r>
    </w:p>
    <w:p w14:paraId="0EA022B6" w14:textId="05DE1271" w:rsidR="00630BC9" w:rsidRPr="008B3228" w:rsidRDefault="00630BC9" w:rsidP="008B3228">
      <w:pPr>
        <w:jc w:val="both"/>
        <w:rPr>
          <w:rFonts w:ascii="Arial" w:hAnsi="Arial" w:cs="Arial"/>
          <w:bCs/>
          <w:lang w:val="es-CO"/>
        </w:rPr>
      </w:pPr>
      <w:r w:rsidRPr="008B3228">
        <w:rPr>
          <w:rFonts w:ascii="Arial" w:hAnsi="Arial" w:cs="Arial"/>
          <w:bCs/>
          <w:lang w:val="es-CO"/>
        </w:rPr>
        <w:t xml:space="preserve">Se realizó la delegación de la supervisión del convenio 495-2023 a Sandra Camila Montes Salazar, jefe de la oficina de Crecimiento Verde y Cambio Climático de </w:t>
      </w:r>
      <w:proofErr w:type="spellStart"/>
      <w:r w:rsidRPr="008B3228">
        <w:rPr>
          <w:rFonts w:ascii="Arial" w:hAnsi="Arial" w:cs="Arial"/>
          <w:bCs/>
          <w:lang w:val="es-CO"/>
        </w:rPr>
        <w:t>Cornare</w:t>
      </w:r>
      <w:proofErr w:type="spellEnd"/>
      <w:r w:rsidRPr="008B3228">
        <w:rPr>
          <w:rFonts w:ascii="Arial" w:hAnsi="Arial" w:cs="Arial"/>
          <w:bCs/>
          <w:lang w:val="es-CO"/>
        </w:rPr>
        <w:t>.</w:t>
      </w:r>
    </w:p>
    <w:p w14:paraId="30605E62" w14:textId="77777777" w:rsidR="00630BC9" w:rsidRPr="008B3228" w:rsidRDefault="00630BC9" w:rsidP="008B3228">
      <w:pPr>
        <w:pStyle w:val="Prrafodelista"/>
        <w:numPr>
          <w:ilvl w:val="0"/>
          <w:numId w:val="22"/>
        </w:numPr>
        <w:ind w:left="0" w:right="204"/>
        <w:jc w:val="both"/>
        <w:rPr>
          <w:rFonts w:ascii="Arial" w:hAnsi="Arial" w:cs="Arial"/>
          <w:b/>
          <w:lang w:val="es-CO"/>
        </w:rPr>
      </w:pPr>
      <w:r w:rsidRPr="008B3228">
        <w:rPr>
          <w:rFonts w:ascii="Arial" w:hAnsi="Arial" w:cs="Arial"/>
          <w:b/>
          <w:lang w:val="es-CO"/>
        </w:rPr>
        <w:t>En el marco de la supervisión</w:t>
      </w:r>
    </w:p>
    <w:p w14:paraId="7C11AD44" w14:textId="77777777" w:rsidR="00630BC9" w:rsidRPr="008B3228" w:rsidRDefault="00630BC9" w:rsidP="008B3228">
      <w:pPr>
        <w:ind w:right="204"/>
        <w:jc w:val="both"/>
        <w:rPr>
          <w:rFonts w:ascii="Arial" w:hAnsi="Arial" w:cs="Arial"/>
          <w:w w:val="101"/>
        </w:rPr>
      </w:pPr>
      <w:r w:rsidRPr="008B3228">
        <w:rPr>
          <w:rFonts w:ascii="Arial" w:hAnsi="Arial" w:cs="Arial"/>
          <w:w w:val="101"/>
        </w:rPr>
        <w:t>El valor del convenio no fue objeto de modificación (adición en recursos, ni prórroga), durante su ejecución.</w:t>
      </w:r>
    </w:p>
    <w:p w14:paraId="4D30F779" w14:textId="77777777" w:rsidR="00630BC9" w:rsidRPr="008B3228" w:rsidRDefault="00630BC9" w:rsidP="008B3228">
      <w:pPr>
        <w:numPr>
          <w:ilvl w:val="1"/>
          <w:numId w:val="24"/>
        </w:numPr>
        <w:ind w:left="0" w:firstLine="0"/>
        <w:jc w:val="both"/>
        <w:rPr>
          <w:rFonts w:ascii="Arial" w:hAnsi="Arial" w:cs="Arial"/>
          <w:b/>
          <w:lang w:val="es-CO"/>
        </w:rPr>
      </w:pPr>
      <w:r w:rsidRPr="008B3228">
        <w:rPr>
          <w:rFonts w:ascii="Arial" w:hAnsi="Arial" w:cs="Arial"/>
          <w:b/>
          <w:lang w:val="es-CO"/>
        </w:rPr>
        <w:t>SUPERVISIÓN ASPECTOS E IMPACTOS AMBIENTALES</w:t>
      </w:r>
      <w:r w:rsidRPr="008B3228">
        <w:rPr>
          <w:rFonts w:ascii="Arial" w:hAnsi="Arial" w:cs="Arial"/>
          <w:b/>
          <w:lang w:val="es-CO"/>
        </w:rPr>
        <w:softHyphen/>
        <w:t xml:space="preserve">-PELIGROS Y RIESGOS OCUPACIONALES </w:t>
      </w:r>
    </w:p>
    <w:p w14:paraId="6A92BAD7" w14:textId="77777777" w:rsidR="00630BC9" w:rsidRPr="008B3228" w:rsidRDefault="00630BC9" w:rsidP="008B3228">
      <w:pPr>
        <w:jc w:val="both"/>
        <w:rPr>
          <w:rFonts w:ascii="Arial" w:hAnsi="Arial" w:cs="Arial"/>
          <w:bCs/>
          <w:lang w:val="es-CO"/>
        </w:rPr>
      </w:pPr>
      <w:r w:rsidRPr="008B3228">
        <w:rPr>
          <w:rFonts w:ascii="Arial" w:hAnsi="Arial" w:cs="Arial"/>
          <w:bCs/>
          <w:lang w:val="es-CO"/>
        </w:rPr>
        <w:t>Se cumplió por parte de los ejecutores del contrato, el manejo ambiental y los controles de seguridad y salud ocupacional definidos según el F-SG-56 “Manejo Aspectos e Impactos Ambientales, Peligrosos y riesgos ocupacionales”</w:t>
      </w:r>
    </w:p>
    <w:p w14:paraId="1A16BACD" w14:textId="77777777" w:rsidR="00630BC9" w:rsidRPr="008B3228" w:rsidRDefault="00630BC9" w:rsidP="008B3228">
      <w:pPr>
        <w:numPr>
          <w:ilvl w:val="0"/>
          <w:numId w:val="24"/>
        </w:numPr>
        <w:ind w:left="0"/>
        <w:jc w:val="both"/>
        <w:rPr>
          <w:rFonts w:ascii="Arial" w:hAnsi="Arial" w:cs="Arial"/>
          <w:b/>
          <w:lang w:val="es-MX"/>
        </w:rPr>
      </w:pPr>
      <w:r w:rsidRPr="008B3228">
        <w:rPr>
          <w:rFonts w:ascii="Arial" w:hAnsi="Arial" w:cs="Arial"/>
          <w:b/>
          <w:lang w:val="es-MX"/>
        </w:rPr>
        <w:t>OBSERVACIONES Y/O RECOMENDACIONES</w:t>
      </w:r>
    </w:p>
    <w:p w14:paraId="75090523" w14:textId="605DDFB1" w:rsidR="00630BC9" w:rsidRPr="008B3228" w:rsidRDefault="00630BC9" w:rsidP="008B3228">
      <w:pPr>
        <w:pStyle w:val="Prrafodelista"/>
        <w:numPr>
          <w:ilvl w:val="0"/>
          <w:numId w:val="25"/>
        </w:numPr>
        <w:ind w:left="0"/>
        <w:jc w:val="both"/>
        <w:rPr>
          <w:rFonts w:ascii="Arial" w:hAnsi="Arial" w:cs="Arial"/>
          <w:b/>
          <w:lang w:val="es-CO"/>
        </w:rPr>
      </w:pPr>
      <w:r w:rsidRPr="008B3228">
        <w:rPr>
          <w:rFonts w:ascii="Arial" w:hAnsi="Arial" w:cs="Arial"/>
          <w:bCs/>
          <w:lang w:val="es-CO"/>
        </w:rPr>
        <w:t>En el expediente del convenio 4</w:t>
      </w:r>
      <w:r w:rsidR="00A7551C" w:rsidRPr="008B3228">
        <w:rPr>
          <w:rFonts w:ascii="Arial" w:hAnsi="Arial" w:cs="Arial"/>
          <w:bCs/>
          <w:lang w:val="es-CO"/>
        </w:rPr>
        <w:t>95</w:t>
      </w:r>
      <w:r w:rsidRPr="008B3228">
        <w:rPr>
          <w:rFonts w:ascii="Arial" w:hAnsi="Arial" w:cs="Arial"/>
          <w:bCs/>
          <w:lang w:val="es-CO"/>
        </w:rPr>
        <w:t>-202</w:t>
      </w:r>
      <w:r w:rsidR="00A7551C" w:rsidRPr="008B3228">
        <w:rPr>
          <w:rFonts w:ascii="Arial" w:hAnsi="Arial" w:cs="Arial"/>
          <w:bCs/>
          <w:lang w:val="es-CO"/>
        </w:rPr>
        <w:t>3</w:t>
      </w:r>
      <w:r w:rsidRPr="008B3228">
        <w:rPr>
          <w:rFonts w:ascii="Arial" w:hAnsi="Arial" w:cs="Arial"/>
          <w:bCs/>
          <w:lang w:val="es-CO"/>
        </w:rPr>
        <w:t xml:space="preserve"> reposan todos los documentos que dan cuenta de la ejecución total y a entera satisfacción del objeto convenido.</w:t>
      </w:r>
    </w:p>
    <w:p w14:paraId="6F150D51" w14:textId="77777777" w:rsidR="00630BC9" w:rsidRPr="008B3228" w:rsidRDefault="00630BC9" w:rsidP="008B3228">
      <w:pPr>
        <w:pStyle w:val="Prrafodelista"/>
        <w:numPr>
          <w:ilvl w:val="0"/>
          <w:numId w:val="25"/>
        </w:numPr>
        <w:ind w:left="0"/>
        <w:jc w:val="both"/>
        <w:rPr>
          <w:rFonts w:ascii="Arial" w:hAnsi="Arial" w:cs="Arial"/>
          <w:b/>
          <w:lang w:val="es-CO"/>
        </w:rPr>
      </w:pPr>
      <w:r w:rsidRPr="008B3228">
        <w:rPr>
          <w:rFonts w:ascii="Arial" w:hAnsi="Arial" w:cs="Arial"/>
          <w:bCs/>
          <w:lang w:val="es-CO"/>
        </w:rPr>
        <w:t>Todos los documentos relacionados, así como la ejecución del convenio se encuentran debidamente publicados en la plataforma SECOP II.</w:t>
      </w:r>
    </w:p>
    <w:p w14:paraId="15ACDCA2" w14:textId="77777777" w:rsidR="00630BC9" w:rsidRPr="008B3228" w:rsidRDefault="00630BC9" w:rsidP="008B3228">
      <w:pPr>
        <w:numPr>
          <w:ilvl w:val="0"/>
          <w:numId w:val="24"/>
        </w:numPr>
        <w:ind w:left="0"/>
        <w:jc w:val="both"/>
        <w:rPr>
          <w:rFonts w:ascii="Arial" w:hAnsi="Arial" w:cs="Arial"/>
          <w:b/>
          <w:lang w:val="es-MX"/>
        </w:rPr>
      </w:pPr>
      <w:r w:rsidRPr="008B3228">
        <w:rPr>
          <w:rFonts w:ascii="Arial" w:hAnsi="Arial" w:cs="Arial"/>
          <w:b/>
          <w:lang w:val="es-MX"/>
        </w:rPr>
        <w:t xml:space="preserve">ANEXOS </w:t>
      </w:r>
    </w:p>
    <w:p w14:paraId="2398DE3D" w14:textId="77777777"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 xml:space="preserve">Listado de beneficiarios definitivos caracterizados y que dieron cumplimiento a los lineamientos y criterios de selección definidos por </w:t>
      </w:r>
      <w:proofErr w:type="spellStart"/>
      <w:r w:rsidRPr="008B3228">
        <w:rPr>
          <w:rFonts w:ascii="Arial" w:hAnsi="Arial" w:cs="Arial"/>
          <w:bCs/>
          <w:lang w:val="es-MX"/>
        </w:rPr>
        <w:t>Cornare</w:t>
      </w:r>
      <w:proofErr w:type="spellEnd"/>
      <w:r w:rsidRPr="008B3228">
        <w:rPr>
          <w:rFonts w:ascii="Arial" w:hAnsi="Arial" w:cs="Arial"/>
          <w:bCs/>
          <w:lang w:val="es-MX"/>
        </w:rPr>
        <w:t>.</w:t>
      </w:r>
    </w:p>
    <w:p w14:paraId="3A928428" w14:textId="77777777"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Acto administrativo con los usuarios definitivos y caracterizados.</w:t>
      </w:r>
    </w:p>
    <w:p w14:paraId="21E4BCA3" w14:textId="77777777"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Actas de recibo a satisfacción y registro fotográfico, recolectadas por la interventoría externa.</w:t>
      </w:r>
    </w:p>
    <w:p w14:paraId="5F258557" w14:textId="77777777"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 xml:space="preserve">Acta de avance que se realizó al contrato de obra N°117-2023 </w:t>
      </w:r>
      <w:proofErr w:type="spellStart"/>
      <w:r w:rsidRPr="008B3228">
        <w:rPr>
          <w:rFonts w:ascii="Arial" w:hAnsi="Arial" w:cs="Arial"/>
          <w:bCs/>
          <w:lang w:val="es-MX"/>
        </w:rPr>
        <w:t>Agroterroneras</w:t>
      </w:r>
      <w:proofErr w:type="spellEnd"/>
      <w:r w:rsidRPr="008B3228">
        <w:rPr>
          <w:rFonts w:ascii="Arial" w:hAnsi="Arial" w:cs="Arial"/>
          <w:bCs/>
          <w:lang w:val="es-MX"/>
        </w:rPr>
        <w:t>.</w:t>
      </w:r>
    </w:p>
    <w:p w14:paraId="3D79496D" w14:textId="77777777"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Acta de avance del municipio donde consta que se le pagó a través de acta de avance del contrato N°177-2023</w:t>
      </w:r>
    </w:p>
    <w:p w14:paraId="7102A6DF" w14:textId="65060CAE" w:rsidR="00630BC9" w:rsidRPr="008B3228" w:rsidRDefault="00630BC9" w:rsidP="008B3228">
      <w:pPr>
        <w:numPr>
          <w:ilvl w:val="0"/>
          <w:numId w:val="26"/>
        </w:numPr>
        <w:spacing w:after="0"/>
        <w:ind w:left="0"/>
        <w:jc w:val="both"/>
        <w:rPr>
          <w:rFonts w:ascii="Arial" w:hAnsi="Arial" w:cs="Arial"/>
          <w:b/>
          <w:lang w:val="es-MX"/>
        </w:rPr>
      </w:pPr>
      <w:r w:rsidRPr="008B3228">
        <w:rPr>
          <w:rFonts w:ascii="Arial" w:hAnsi="Arial" w:cs="Arial"/>
          <w:bCs/>
          <w:lang w:val="es-MX"/>
        </w:rPr>
        <w:t>Informe por parte del municipio.</w:t>
      </w:r>
    </w:p>
    <w:p w14:paraId="7FDBFCC6" w14:textId="77777777" w:rsidR="00BF3374" w:rsidRPr="008B3228" w:rsidRDefault="00BF3374" w:rsidP="008B3228">
      <w:pPr>
        <w:pStyle w:val="Default"/>
        <w:numPr>
          <w:ilvl w:val="0"/>
          <w:numId w:val="26"/>
        </w:numPr>
        <w:spacing w:after="70" w:line="276" w:lineRule="auto"/>
        <w:ind w:left="0"/>
        <w:jc w:val="both"/>
        <w:rPr>
          <w:color w:val="auto"/>
          <w:sz w:val="22"/>
          <w:szCs w:val="22"/>
        </w:rPr>
      </w:pPr>
      <w:bookmarkStart w:id="7" w:name="_Hlk200717495"/>
      <w:r w:rsidRPr="008B3228">
        <w:rPr>
          <w:color w:val="auto"/>
          <w:sz w:val="22"/>
          <w:szCs w:val="22"/>
        </w:rPr>
        <w:t xml:space="preserve">Cartilla sobre el manejo y mantenimiento de la estufa entregada al beneficiario </w:t>
      </w:r>
    </w:p>
    <w:bookmarkEnd w:id="7"/>
    <w:p w14:paraId="67F20AAD" w14:textId="77777777" w:rsidR="00630BC9" w:rsidRPr="008B3228" w:rsidRDefault="00630BC9" w:rsidP="008B3228">
      <w:pPr>
        <w:spacing w:after="0"/>
        <w:jc w:val="both"/>
        <w:rPr>
          <w:rFonts w:ascii="Arial" w:hAnsi="Arial" w:cs="Arial"/>
          <w:lang w:val="es-MX"/>
        </w:rPr>
      </w:pPr>
    </w:p>
    <w:p w14:paraId="4B906CF5" w14:textId="77777777" w:rsidR="00630BC9" w:rsidRPr="008B3228" w:rsidRDefault="00630BC9" w:rsidP="008B3228">
      <w:pPr>
        <w:spacing w:after="0"/>
        <w:jc w:val="both"/>
        <w:rPr>
          <w:rFonts w:ascii="Arial" w:hAnsi="Arial" w:cs="Arial"/>
          <w:lang w:val="es-MX"/>
        </w:rPr>
      </w:pPr>
    </w:p>
    <w:p w14:paraId="1A6A1472" w14:textId="77777777" w:rsidR="00493135" w:rsidRPr="008B3228" w:rsidRDefault="00493135" w:rsidP="008B3228">
      <w:pPr>
        <w:jc w:val="both"/>
        <w:rPr>
          <w:rFonts w:ascii="Arial" w:hAnsi="Arial" w:cs="Arial"/>
          <w:b/>
          <w:lang w:val="es-MX"/>
        </w:rPr>
      </w:pPr>
    </w:p>
    <w:p w14:paraId="607E42D4" w14:textId="77777777" w:rsidR="00630BC9" w:rsidRPr="008B3228" w:rsidRDefault="00630BC9" w:rsidP="008B3228">
      <w:pPr>
        <w:pStyle w:val="Sinespaciado"/>
        <w:spacing w:line="276" w:lineRule="auto"/>
        <w:jc w:val="center"/>
        <w:rPr>
          <w:rFonts w:ascii="Arial" w:hAnsi="Arial" w:cs="Arial"/>
          <w:b/>
          <w:lang w:val="es-MX"/>
        </w:rPr>
      </w:pPr>
      <w:r w:rsidRPr="008B3228">
        <w:rPr>
          <w:rFonts w:ascii="Arial" w:hAnsi="Arial" w:cs="Arial"/>
          <w:b/>
          <w:lang w:val="es-MX"/>
        </w:rPr>
        <w:t>SANDRA CAMILA MONTES SALAZAR</w:t>
      </w:r>
    </w:p>
    <w:p w14:paraId="077D13D0" w14:textId="108E22A2" w:rsidR="002C3A10" w:rsidRPr="008B3228" w:rsidRDefault="00630BC9" w:rsidP="008B3228">
      <w:pPr>
        <w:pStyle w:val="Sinespaciado"/>
        <w:spacing w:line="276" w:lineRule="auto"/>
        <w:jc w:val="center"/>
        <w:rPr>
          <w:rFonts w:ascii="Arial" w:hAnsi="Arial" w:cs="Arial"/>
          <w:lang w:val="es-MX"/>
        </w:rPr>
      </w:pPr>
      <w:r w:rsidRPr="008B3228">
        <w:rPr>
          <w:rFonts w:ascii="Arial" w:hAnsi="Arial" w:cs="Arial"/>
          <w:lang w:val="es-MX"/>
        </w:rPr>
        <w:t>Supervisora contrato 4</w:t>
      </w:r>
      <w:r w:rsidR="008E6155" w:rsidRPr="008B3228">
        <w:rPr>
          <w:rFonts w:ascii="Arial" w:hAnsi="Arial" w:cs="Arial"/>
          <w:lang w:val="es-MX"/>
        </w:rPr>
        <w:t>95</w:t>
      </w:r>
      <w:r w:rsidRPr="008B3228">
        <w:rPr>
          <w:rFonts w:ascii="Arial" w:hAnsi="Arial" w:cs="Arial"/>
          <w:lang w:val="es-MX"/>
        </w:rPr>
        <w:t>-202</w:t>
      </w:r>
      <w:r w:rsidR="008E6155" w:rsidRPr="008B3228">
        <w:rPr>
          <w:rFonts w:ascii="Arial" w:hAnsi="Arial" w:cs="Arial"/>
          <w:lang w:val="es-MX"/>
        </w:rPr>
        <w:t>3</w:t>
      </w:r>
    </w:p>
    <w:sectPr w:rsidR="002C3A10" w:rsidRPr="008B3228" w:rsidSect="008B3228">
      <w:headerReference w:type="default" r:id="rId13"/>
      <w:footerReference w:type="even" r:id="rId14"/>
      <w:footerReference w:type="default" r:id="rId15"/>
      <w:pgSz w:w="12240" w:h="15840" w:code="1"/>
      <w:pgMar w:top="2268" w:right="1701" w:bottom="2268" w:left="1701" w:header="1134" w:footer="1814"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8981C" w14:textId="77777777" w:rsidR="008C6EFA" w:rsidRDefault="008C6EFA">
      <w:r>
        <w:separator/>
      </w:r>
    </w:p>
  </w:endnote>
  <w:endnote w:type="continuationSeparator" w:id="0">
    <w:p w14:paraId="1A67B865" w14:textId="77777777" w:rsidR="008C6EFA" w:rsidRDefault="008C6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ZYaoTi">
    <w:altName w:val="方正姚体"/>
    <w:panose1 w:val="00000000000000000000"/>
    <w:charset w:val="86"/>
    <w:family w:val="roman"/>
    <w:notTrueType/>
    <w:pitch w:val="default"/>
  </w:font>
  <w:font w:name="Trebuchet MS">
    <w:panose1 w:val="020B0603020202020204"/>
    <w:charset w:val="00"/>
    <w:family w:val="swiss"/>
    <w:pitch w:val="variable"/>
    <w:sig w:usb0="00000687" w:usb1="00000000" w:usb2="00000000" w:usb3="00000000" w:csb0="0000009F" w:csb1="00000000"/>
  </w:font>
  <w:font w:name="STXinwei">
    <w:altName w:val="华文新魏"/>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E188" w14:textId="77777777" w:rsidR="003112AC" w:rsidRDefault="003112AC" w:rsidP="00147BF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E3F4A6" w14:textId="77777777" w:rsidR="003112AC" w:rsidRDefault="003112AC" w:rsidP="00277C7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61E96" w14:textId="76F696C5" w:rsidR="003112AC" w:rsidRDefault="005B1733" w:rsidP="005B653A">
    <w:pPr>
      <w:pStyle w:val="Piedepgina"/>
      <w:spacing w:after="0" w:line="240" w:lineRule="auto"/>
      <w:ind w:right="357"/>
      <w:rPr>
        <w:rFonts w:ascii="Arial" w:hAnsi="Arial" w:cs="Arial"/>
        <w:sz w:val="16"/>
        <w:szCs w:val="16"/>
        <w:lang w:val="es-CO"/>
      </w:rPr>
    </w:pPr>
    <w:r>
      <w:rPr>
        <w:rFonts w:ascii="Arial" w:hAnsi="Arial" w:cs="Arial"/>
        <w:sz w:val="16"/>
        <w:szCs w:val="16"/>
        <w:lang w:val="es-CO"/>
      </w:rPr>
      <w:t xml:space="preserve">                                                                        </w:t>
    </w:r>
    <w:r w:rsidR="009A3CF0">
      <w:rPr>
        <w:rFonts w:ascii="Arial" w:hAnsi="Arial" w:cs="Arial"/>
        <w:sz w:val="16"/>
        <w:szCs w:val="16"/>
        <w:lang w:val="es-CO"/>
      </w:rPr>
      <w:t xml:space="preserve">            </w:t>
    </w:r>
    <w:r w:rsidR="003112AC">
      <w:rPr>
        <w:rFonts w:ascii="Arial" w:hAnsi="Arial" w:cs="Arial"/>
        <w:sz w:val="16"/>
        <w:szCs w:val="16"/>
        <w:lang w:val="es-CO"/>
      </w:rPr>
      <w:t>Vigente Desde:</w:t>
    </w:r>
    <w:r w:rsidR="009A3CF0">
      <w:rPr>
        <w:rFonts w:ascii="Arial" w:hAnsi="Arial" w:cs="Arial"/>
        <w:sz w:val="16"/>
        <w:szCs w:val="16"/>
        <w:lang w:val="es-CO"/>
      </w:rPr>
      <w:t xml:space="preserve">                    </w:t>
    </w:r>
    <w:r>
      <w:rPr>
        <w:rFonts w:ascii="Arial" w:hAnsi="Arial" w:cs="Arial"/>
        <w:sz w:val="16"/>
        <w:szCs w:val="16"/>
        <w:lang w:val="es-CO"/>
      </w:rPr>
      <w:t xml:space="preserve">                       </w:t>
    </w:r>
    <w:r w:rsidR="009A3CF0">
      <w:rPr>
        <w:rFonts w:ascii="Arial" w:hAnsi="Arial" w:cs="Arial"/>
        <w:sz w:val="16"/>
        <w:szCs w:val="16"/>
        <w:lang w:val="es-CO"/>
      </w:rPr>
      <w:t xml:space="preserve">             </w:t>
    </w:r>
    <w:r w:rsidR="003112AC">
      <w:rPr>
        <w:rFonts w:ascii="Arial" w:hAnsi="Arial" w:cs="Arial"/>
        <w:sz w:val="16"/>
        <w:szCs w:val="16"/>
        <w:lang w:val="es-CO"/>
      </w:rPr>
      <w:t>F-GJ-</w:t>
    </w:r>
    <w:r>
      <w:rPr>
        <w:rFonts w:ascii="Arial" w:hAnsi="Arial" w:cs="Arial"/>
        <w:sz w:val="16"/>
        <w:szCs w:val="16"/>
        <w:lang w:val="es-CO"/>
      </w:rPr>
      <w:t>287</w:t>
    </w:r>
    <w:r w:rsidR="003112AC">
      <w:rPr>
        <w:rFonts w:ascii="Arial" w:hAnsi="Arial" w:cs="Arial"/>
        <w:sz w:val="16"/>
        <w:szCs w:val="16"/>
        <w:lang w:val="es-CO"/>
      </w:rPr>
      <w:t>/V</w:t>
    </w:r>
    <w:r w:rsidR="00271E1F">
      <w:rPr>
        <w:rFonts w:ascii="Arial" w:hAnsi="Arial" w:cs="Arial"/>
        <w:sz w:val="16"/>
        <w:szCs w:val="16"/>
        <w:lang w:val="es-CO"/>
      </w:rPr>
      <w:t>.</w:t>
    </w:r>
    <w:r w:rsidR="003112AC">
      <w:rPr>
        <w:rFonts w:ascii="Arial" w:hAnsi="Arial" w:cs="Arial"/>
        <w:sz w:val="16"/>
        <w:szCs w:val="16"/>
        <w:lang w:val="es-CO"/>
      </w:rPr>
      <w:t>0</w:t>
    </w:r>
    <w:r w:rsidR="0015268F">
      <w:rPr>
        <w:rFonts w:ascii="Arial" w:hAnsi="Arial" w:cs="Arial"/>
        <w:sz w:val="16"/>
        <w:szCs w:val="16"/>
        <w:lang w:val="es-CO"/>
      </w:rPr>
      <w:t>2</w:t>
    </w:r>
  </w:p>
  <w:p w14:paraId="35304319" w14:textId="474DC5EB" w:rsidR="003112AC" w:rsidRPr="00F32905" w:rsidRDefault="009A3CF0" w:rsidP="005B653A">
    <w:pPr>
      <w:pStyle w:val="Piedepgina"/>
      <w:spacing w:after="0" w:line="240" w:lineRule="auto"/>
      <w:ind w:right="357"/>
      <w:rPr>
        <w:rFonts w:ascii="Arial" w:hAnsi="Arial" w:cs="Arial"/>
        <w:sz w:val="16"/>
        <w:szCs w:val="16"/>
        <w:lang w:val="es-CO"/>
      </w:rPr>
    </w:pPr>
    <w:r>
      <w:rPr>
        <w:rFonts w:ascii="Arial" w:hAnsi="Arial" w:cs="Arial"/>
        <w:sz w:val="16"/>
        <w:szCs w:val="16"/>
        <w:lang w:val="es-CO"/>
      </w:rPr>
      <w:t xml:space="preserve">            </w:t>
    </w:r>
    <w:r w:rsidR="003112AC">
      <w:rPr>
        <w:rFonts w:ascii="Arial" w:hAnsi="Arial" w:cs="Arial"/>
        <w:sz w:val="16"/>
        <w:szCs w:val="16"/>
        <w:lang w:val="es-CO"/>
      </w:rPr>
      <w:t xml:space="preserve">             </w:t>
    </w:r>
    <w:r>
      <w:rPr>
        <w:rFonts w:ascii="Arial" w:hAnsi="Arial" w:cs="Arial"/>
        <w:sz w:val="16"/>
        <w:szCs w:val="16"/>
        <w:lang w:val="es-CO"/>
      </w:rPr>
      <w:t xml:space="preserve">    </w:t>
    </w:r>
    <w:r w:rsidR="003112AC">
      <w:rPr>
        <w:rFonts w:ascii="Arial" w:hAnsi="Arial" w:cs="Arial"/>
        <w:sz w:val="16"/>
        <w:szCs w:val="16"/>
        <w:lang w:val="es-CO"/>
      </w:rPr>
      <w:t xml:space="preserve"> </w:t>
    </w:r>
    <w:r>
      <w:rPr>
        <w:rFonts w:ascii="Arial" w:hAnsi="Arial" w:cs="Arial"/>
        <w:sz w:val="16"/>
        <w:szCs w:val="16"/>
        <w:lang w:val="es-CO"/>
      </w:rPr>
      <w:t xml:space="preserve">                             </w:t>
    </w:r>
    <w:r w:rsidR="003112AC">
      <w:rPr>
        <w:rFonts w:ascii="Arial" w:hAnsi="Arial" w:cs="Arial"/>
        <w:sz w:val="16"/>
        <w:szCs w:val="16"/>
        <w:lang w:val="es-CO"/>
      </w:rPr>
      <w:t xml:space="preserve"> </w:t>
    </w:r>
    <w:r w:rsidR="005B1733">
      <w:rPr>
        <w:rFonts w:ascii="Arial" w:hAnsi="Arial" w:cs="Arial"/>
        <w:sz w:val="16"/>
        <w:szCs w:val="16"/>
        <w:lang w:val="es-CO"/>
      </w:rPr>
      <w:t xml:space="preserve">                         </w:t>
    </w:r>
    <w:r w:rsidR="003112AC">
      <w:rPr>
        <w:rFonts w:ascii="Arial" w:hAnsi="Arial" w:cs="Arial"/>
        <w:sz w:val="16"/>
        <w:szCs w:val="16"/>
        <w:lang w:val="es-CO"/>
      </w:rPr>
      <w:t xml:space="preserve"> </w:t>
    </w:r>
    <w:r w:rsidR="0015268F">
      <w:rPr>
        <w:rFonts w:ascii="Arial" w:hAnsi="Arial" w:cs="Arial"/>
        <w:sz w:val="16"/>
        <w:szCs w:val="16"/>
        <w:lang w:val="es-CO"/>
      </w:rPr>
      <w:t xml:space="preserve">   20</w:t>
    </w:r>
    <w:r>
      <w:rPr>
        <w:rFonts w:ascii="Arial" w:hAnsi="Arial" w:cs="Arial"/>
        <w:sz w:val="16"/>
        <w:szCs w:val="16"/>
        <w:lang w:val="es-CO"/>
      </w:rPr>
      <w:t>-</w:t>
    </w:r>
    <w:r w:rsidR="0015268F">
      <w:rPr>
        <w:rFonts w:ascii="Arial" w:hAnsi="Arial" w:cs="Arial"/>
        <w:sz w:val="16"/>
        <w:szCs w:val="16"/>
        <w:lang w:val="es-CO"/>
      </w:rPr>
      <w:t>feb</w:t>
    </w:r>
    <w:r>
      <w:rPr>
        <w:rFonts w:ascii="Arial" w:hAnsi="Arial" w:cs="Arial"/>
        <w:sz w:val="16"/>
        <w:szCs w:val="16"/>
        <w:lang w:val="es-CO"/>
      </w:rPr>
      <w:t>-</w:t>
    </w:r>
    <w:r w:rsidR="005B1733">
      <w:rPr>
        <w:rFonts w:ascii="Arial" w:hAnsi="Arial" w:cs="Arial"/>
        <w:sz w:val="16"/>
        <w:szCs w:val="16"/>
        <w:lang w:val="es-CO"/>
      </w:rPr>
      <w:t>2</w:t>
    </w:r>
    <w:r w:rsidR="0015268F">
      <w:rPr>
        <w:rFonts w:ascii="Arial" w:hAnsi="Arial" w:cs="Arial"/>
        <w:sz w:val="16"/>
        <w:szCs w:val="16"/>
        <w:lang w:val="es-CO"/>
      </w:rPr>
      <w:t>4</w:t>
    </w:r>
    <w:r w:rsidR="003112AC">
      <w:rPr>
        <w:rFonts w:ascii="Arial" w:hAnsi="Arial" w:cs="Arial"/>
        <w:sz w:val="16"/>
        <w:szCs w:val="16"/>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BC8EA" w14:textId="77777777" w:rsidR="008C6EFA" w:rsidRDefault="008C6EFA">
      <w:r>
        <w:separator/>
      </w:r>
    </w:p>
  </w:footnote>
  <w:footnote w:type="continuationSeparator" w:id="0">
    <w:p w14:paraId="17EF66B7" w14:textId="77777777" w:rsidR="008C6EFA" w:rsidRDefault="008C6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18336367"/>
      <w:docPartObj>
        <w:docPartGallery w:val="Page Numbers (Top of Page)"/>
        <w:docPartUnique/>
      </w:docPartObj>
    </w:sdtPr>
    <w:sdtEndPr/>
    <w:sdtContent>
      <w:p w14:paraId="1A61CAA2" w14:textId="66C99886" w:rsidR="009A189C" w:rsidRPr="005B251D" w:rsidRDefault="003A718C" w:rsidP="009A189C">
        <w:pPr>
          <w:spacing w:after="0"/>
          <w:jc w:val="center"/>
          <w:rPr>
            <w:rFonts w:ascii="Arial" w:hAnsi="Arial" w:cs="Arial"/>
            <w:b/>
            <w:sz w:val="24"/>
            <w:szCs w:val="24"/>
            <w:lang w:val="es-CO"/>
          </w:rPr>
        </w:pPr>
        <w:r>
          <w:rPr>
            <w:noProof/>
          </w:rPr>
          <w:drawing>
            <wp:anchor distT="0" distB="0" distL="114300" distR="114300" simplePos="0" relativeHeight="251659264" behindDoc="1" locked="0" layoutInCell="1" hidden="0" allowOverlap="1" wp14:anchorId="07D5FCF7" wp14:editId="001DEF72">
              <wp:simplePos x="0" y="0"/>
              <wp:positionH relativeFrom="column">
                <wp:posOffset>-1051560</wp:posOffset>
              </wp:positionH>
              <wp:positionV relativeFrom="paragraph">
                <wp:posOffset>-720090</wp:posOffset>
              </wp:positionV>
              <wp:extent cx="7604125" cy="11965305"/>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604125" cy="11965305"/>
                      </a:xfrm>
                      <a:prstGeom prst="rect">
                        <a:avLst/>
                      </a:prstGeom>
                      <a:ln/>
                    </pic:spPr>
                  </pic:pic>
                </a:graphicData>
              </a:graphic>
            </wp:anchor>
          </w:drawing>
        </w:r>
        <w:r w:rsidR="0015268F">
          <w:rPr>
            <w:rFonts w:ascii="Arial" w:hAnsi="Arial" w:cs="Arial"/>
            <w:sz w:val="16"/>
            <w:szCs w:val="16"/>
          </w:rPr>
          <w:t xml:space="preserve">                </w:t>
        </w:r>
        <w:r w:rsidR="009A189C" w:rsidRPr="0015268F">
          <w:rPr>
            <w:rFonts w:ascii="Arial" w:hAnsi="Arial" w:cs="Arial"/>
            <w:b/>
            <w:sz w:val="24"/>
            <w:szCs w:val="24"/>
            <w:lang w:val="es-CO"/>
          </w:rPr>
          <w:t xml:space="preserve">INFORME </w:t>
        </w:r>
        <w:r w:rsidR="00EB48B4" w:rsidRPr="0015268F">
          <w:rPr>
            <w:rFonts w:ascii="Arial" w:hAnsi="Arial" w:cs="Arial"/>
            <w:b/>
            <w:sz w:val="24"/>
            <w:szCs w:val="24"/>
            <w:lang w:val="es-CO"/>
          </w:rPr>
          <w:t xml:space="preserve">AVANCE </w:t>
        </w:r>
        <w:r w:rsidR="009A189C" w:rsidRPr="0015268F">
          <w:rPr>
            <w:rFonts w:ascii="Arial" w:hAnsi="Arial" w:cs="Arial"/>
            <w:b/>
            <w:sz w:val="24"/>
            <w:szCs w:val="24"/>
            <w:lang w:val="es-CO"/>
          </w:rPr>
          <w:t xml:space="preserve">DE </w:t>
        </w:r>
        <w:r w:rsidR="009A189C" w:rsidRPr="005B251D">
          <w:rPr>
            <w:rFonts w:ascii="Arial" w:hAnsi="Arial" w:cs="Arial"/>
            <w:b/>
            <w:sz w:val="24"/>
            <w:szCs w:val="24"/>
            <w:lang w:val="es-CO"/>
          </w:rPr>
          <w:t>INTERVENTORÍA</w:t>
        </w:r>
      </w:p>
      <w:p w14:paraId="65491365" w14:textId="0DB3F61D" w:rsidR="00B117B5" w:rsidRPr="00B117B5" w:rsidRDefault="009A189C">
        <w:pPr>
          <w:pStyle w:val="Encabezado"/>
          <w:jc w:val="right"/>
          <w:rPr>
            <w:rFonts w:ascii="Arial" w:hAnsi="Arial" w:cs="Arial"/>
            <w:sz w:val="16"/>
            <w:szCs w:val="16"/>
          </w:rPr>
        </w:pPr>
        <w:r>
          <w:rPr>
            <w:rFonts w:ascii="Arial" w:hAnsi="Arial" w:cs="Arial"/>
            <w:sz w:val="16"/>
            <w:szCs w:val="16"/>
          </w:rPr>
          <w:t xml:space="preserve"> </w:t>
        </w:r>
        <w:r w:rsidR="00B117B5" w:rsidRPr="00B117B5">
          <w:rPr>
            <w:rFonts w:ascii="Arial" w:hAnsi="Arial" w:cs="Arial"/>
            <w:sz w:val="16"/>
            <w:szCs w:val="16"/>
          </w:rPr>
          <w:t xml:space="preserve">Página </w:t>
        </w:r>
        <w:r w:rsidR="00B117B5" w:rsidRPr="00B117B5">
          <w:rPr>
            <w:rFonts w:ascii="Arial" w:hAnsi="Arial" w:cs="Arial"/>
            <w:b/>
            <w:bCs/>
            <w:sz w:val="16"/>
            <w:szCs w:val="16"/>
          </w:rPr>
          <w:fldChar w:fldCharType="begin"/>
        </w:r>
        <w:r w:rsidR="00B117B5" w:rsidRPr="00B117B5">
          <w:rPr>
            <w:rFonts w:ascii="Arial" w:hAnsi="Arial" w:cs="Arial"/>
            <w:b/>
            <w:bCs/>
            <w:sz w:val="16"/>
            <w:szCs w:val="16"/>
          </w:rPr>
          <w:instrText>PAGE</w:instrText>
        </w:r>
        <w:r w:rsidR="00B117B5" w:rsidRPr="00B117B5">
          <w:rPr>
            <w:rFonts w:ascii="Arial" w:hAnsi="Arial" w:cs="Arial"/>
            <w:b/>
            <w:bCs/>
            <w:sz w:val="16"/>
            <w:szCs w:val="16"/>
          </w:rPr>
          <w:fldChar w:fldCharType="separate"/>
        </w:r>
        <w:r w:rsidR="00B117B5" w:rsidRPr="00B117B5">
          <w:rPr>
            <w:rFonts w:ascii="Arial" w:hAnsi="Arial" w:cs="Arial"/>
            <w:b/>
            <w:bCs/>
            <w:sz w:val="16"/>
            <w:szCs w:val="16"/>
          </w:rPr>
          <w:t>2</w:t>
        </w:r>
        <w:r w:rsidR="00B117B5" w:rsidRPr="00B117B5">
          <w:rPr>
            <w:rFonts w:ascii="Arial" w:hAnsi="Arial" w:cs="Arial"/>
            <w:b/>
            <w:bCs/>
            <w:sz w:val="16"/>
            <w:szCs w:val="16"/>
          </w:rPr>
          <w:fldChar w:fldCharType="end"/>
        </w:r>
        <w:r w:rsidR="00B117B5" w:rsidRPr="00B117B5">
          <w:rPr>
            <w:rFonts w:ascii="Arial" w:hAnsi="Arial" w:cs="Arial"/>
            <w:sz w:val="16"/>
            <w:szCs w:val="16"/>
          </w:rPr>
          <w:t xml:space="preserve"> de </w:t>
        </w:r>
        <w:r w:rsidR="00B117B5" w:rsidRPr="00B117B5">
          <w:rPr>
            <w:rFonts w:ascii="Arial" w:hAnsi="Arial" w:cs="Arial"/>
            <w:b/>
            <w:bCs/>
            <w:sz w:val="16"/>
            <w:szCs w:val="16"/>
          </w:rPr>
          <w:fldChar w:fldCharType="begin"/>
        </w:r>
        <w:r w:rsidR="00B117B5" w:rsidRPr="00B117B5">
          <w:rPr>
            <w:rFonts w:ascii="Arial" w:hAnsi="Arial" w:cs="Arial"/>
            <w:b/>
            <w:bCs/>
            <w:sz w:val="16"/>
            <w:szCs w:val="16"/>
          </w:rPr>
          <w:instrText>NUMPAGES</w:instrText>
        </w:r>
        <w:r w:rsidR="00B117B5" w:rsidRPr="00B117B5">
          <w:rPr>
            <w:rFonts w:ascii="Arial" w:hAnsi="Arial" w:cs="Arial"/>
            <w:b/>
            <w:bCs/>
            <w:sz w:val="16"/>
            <w:szCs w:val="16"/>
          </w:rPr>
          <w:fldChar w:fldCharType="separate"/>
        </w:r>
        <w:r w:rsidR="00B117B5" w:rsidRPr="00B117B5">
          <w:rPr>
            <w:rFonts w:ascii="Arial" w:hAnsi="Arial" w:cs="Arial"/>
            <w:b/>
            <w:bCs/>
            <w:sz w:val="16"/>
            <w:szCs w:val="16"/>
          </w:rPr>
          <w:t>2</w:t>
        </w:r>
        <w:r w:rsidR="00B117B5" w:rsidRPr="00B117B5">
          <w:rPr>
            <w:rFonts w:ascii="Arial" w:hAnsi="Arial" w:cs="Arial"/>
            <w:b/>
            <w:bCs/>
            <w:sz w:val="16"/>
            <w:szCs w:val="16"/>
          </w:rPr>
          <w:fldChar w:fldCharType="end"/>
        </w:r>
      </w:p>
    </w:sdtContent>
  </w:sdt>
  <w:p w14:paraId="3F7A03D3" w14:textId="77777777" w:rsidR="00FE26D0" w:rsidRDefault="00FE26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8710B22"/>
    <w:multiLevelType w:val="hybridMultilevel"/>
    <w:tmpl w:val="9D007C2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0C4A0E"/>
    <w:multiLevelType w:val="hybridMultilevel"/>
    <w:tmpl w:val="9B188044"/>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5603DF"/>
    <w:multiLevelType w:val="hybridMultilevel"/>
    <w:tmpl w:val="32DEC9A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0D19B8"/>
    <w:multiLevelType w:val="hybridMultilevel"/>
    <w:tmpl w:val="98DEF426"/>
    <w:lvl w:ilvl="0" w:tplc="0409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3542CBC"/>
    <w:multiLevelType w:val="hybridMultilevel"/>
    <w:tmpl w:val="D7009FF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13311F"/>
    <w:multiLevelType w:val="hybridMultilevel"/>
    <w:tmpl w:val="778E18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85B12A1"/>
    <w:multiLevelType w:val="hybridMultilevel"/>
    <w:tmpl w:val="1BE47BFC"/>
    <w:lvl w:ilvl="0" w:tplc="D5DC094C">
      <w:start w:val="1"/>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BF712C6"/>
    <w:multiLevelType w:val="hybridMultilevel"/>
    <w:tmpl w:val="E9A4DD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ED6C78"/>
    <w:multiLevelType w:val="multilevel"/>
    <w:tmpl w:val="2CBCB0EE"/>
    <w:lvl w:ilvl="0">
      <w:start w:val="1"/>
      <w:numFmt w:val="decimal"/>
      <w:lvlText w:val="%1."/>
      <w:lvlJc w:val="left"/>
      <w:pPr>
        <w:ind w:left="360" w:hanging="360"/>
      </w:pPr>
      <w:rPr>
        <w:b/>
        <w:sz w:val="24"/>
        <w:szCs w:val="24"/>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9876CB1"/>
    <w:multiLevelType w:val="hybridMultilevel"/>
    <w:tmpl w:val="C226D6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B44931"/>
    <w:multiLevelType w:val="hybridMultilevel"/>
    <w:tmpl w:val="35AC730C"/>
    <w:lvl w:ilvl="0" w:tplc="0C0A0017">
      <w:start w:val="1"/>
      <w:numFmt w:val="lowerLetter"/>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15:restartNumberingAfterBreak="0">
    <w:nsid w:val="2BBF78EA"/>
    <w:multiLevelType w:val="multilevel"/>
    <w:tmpl w:val="D4BE2120"/>
    <w:lvl w:ilvl="0">
      <w:start w:val="1"/>
      <w:numFmt w:val="decimal"/>
      <w:lvlText w:val="%1."/>
      <w:lvlJc w:val="left"/>
      <w:pPr>
        <w:ind w:left="502" w:hanging="360"/>
      </w:pPr>
      <w:rPr>
        <w:b/>
        <w:bCs w:val="0"/>
      </w:rPr>
    </w:lvl>
    <w:lvl w:ilvl="1">
      <w:start w:val="1"/>
      <w:numFmt w:val="decimal"/>
      <w:isLgl/>
      <w:lvlText w:val="%1.%2."/>
      <w:lvlJc w:val="left"/>
      <w:pPr>
        <w:ind w:left="862" w:hanging="720"/>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582" w:hanging="144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13" w15:restartNumberingAfterBreak="0">
    <w:nsid w:val="2E6E6C9C"/>
    <w:multiLevelType w:val="hybridMultilevel"/>
    <w:tmpl w:val="B1FC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C977BC"/>
    <w:multiLevelType w:val="hybridMultilevel"/>
    <w:tmpl w:val="63E0E988"/>
    <w:lvl w:ilvl="0" w:tplc="EE12DD82">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6F430D9"/>
    <w:multiLevelType w:val="hybridMultilevel"/>
    <w:tmpl w:val="F08E2D64"/>
    <w:lvl w:ilvl="0" w:tplc="339AF6AE">
      <w:start w:val="1"/>
      <w:numFmt w:val="upperRoman"/>
      <w:pStyle w:val="Ojoc1"/>
      <w:lvlText w:val="%1."/>
      <w:lvlJc w:val="left"/>
      <w:pPr>
        <w:ind w:left="3762" w:hanging="360"/>
      </w:pPr>
      <w:rPr>
        <w:rFonts w:hint="default"/>
        <w:b/>
        <w:sz w:val="24"/>
        <w:szCs w:val="24"/>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6" w15:restartNumberingAfterBreak="0">
    <w:nsid w:val="479C6DE5"/>
    <w:multiLevelType w:val="multilevel"/>
    <w:tmpl w:val="9CD2896E"/>
    <w:lvl w:ilvl="0">
      <w:start w:val="1"/>
      <w:numFmt w:val="decimal"/>
      <w:lvlText w:val="%1."/>
      <w:lvlJc w:val="left"/>
      <w:pPr>
        <w:ind w:left="360" w:hanging="360"/>
      </w:pPr>
      <w:rPr>
        <w:rFonts w:hint="default"/>
      </w:rPr>
    </w:lvl>
    <w:lvl w:ilvl="1">
      <w:start w:val="7"/>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57FF1D61"/>
    <w:multiLevelType w:val="hybridMultilevel"/>
    <w:tmpl w:val="94FC003A"/>
    <w:lvl w:ilvl="0" w:tplc="9E084952">
      <w:start w:val="4"/>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8E45F1"/>
    <w:multiLevelType w:val="hybridMultilevel"/>
    <w:tmpl w:val="CC3A8466"/>
    <w:lvl w:ilvl="0" w:tplc="0C0A000F">
      <w:start w:val="1"/>
      <w:numFmt w:val="decimal"/>
      <w:lvlText w:val="%1."/>
      <w:lvlJc w:val="left"/>
      <w:pPr>
        <w:ind w:left="1470" w:hanging="360"/>
      </w:pPr>
    </w:lvl>
    <w:lvl w:ilvl="1" w:tplc="0C0A0019" w:tentative="1">
      <w:start w:val="1"/>
      <w:numFmt w:val="lowerLetter"/>
      <w:lvlText w:val="%2."/>
      <w:lvlJc w:val="left"/>
      <w:pPr>
        <w:ind w:left="2190" w:hanging="360"/>
      </w:pPr>
    </w:lvl>
    <w:lvl w:ilvl="2" w:tplc="0C0A001B" w:tentative="1">
      <w:start w:val="1"/>
      <w:numFmt w:val="lowerRoman"/>
      <w:lvlText w:val="%3."/>
      <w:lvlJc w:val="right"/>
      <w:pPr>
        <w:ind w:left="2910" w:hanging="180"/>
      </w:pPr>
    </w:lvl>
    <w:lvl w:ilvl="3" w:tplc="0C0A000F" w:tentative="1">
      <w:start w:val="1"/>
      <w:numFmt w:val="decimal"/>
      <w:lvlText w:val="%4."/>
      <w:lvlJc w:val="left"/>
      <w:pPr>
        <w:ind w:left="3630" w:hanging="360"/>
      </w:pPr>
    </w:lvl>
    <w:lvl w:ilvl="4" w:tplc="0C0A0019" w:tentative="1">
      <w:start w:val="1"/>
      <w:numFmt w:val="lowerLetter"/>
      <w:lvlText w:val="%5."/>
      <w:lvlJc w:val="left"/>
      <w:pPr>
        <w:ind w:left="4350" w:hanging="360"/>
      </w:pPr>
    </w:lvl>
    <w:lvl w:ilvl="5" w:tplc="0C0A001B" w:tentative="1">
      <w:start w:val="1"/>
      <w:numFmt w:val="lowerRoman"/>
      <w:lvlText w:val="%6."/>
      <w:lvlJc w:val="right"/>
      <w:pPr>
        <w:ind w:left="5070" w:hanging="180"/>
      </w:pPr>
    </w:lvl>
    <w:lvl w:ilvl="6" w:tplc="0C0A000F" w:tentative="1">
      <w:start w:val="1"/>
      <w:numFmt w:val="decimal"/>
      <w:lvlText w:val="%7."/>
      <w:lvlJc w:val="left"/>
      <w:pPr>
        <w:ind w:left="5790" w:hanging="360"/>
      </w:pPr>
    </w:lvl>
    <w:lvl w:ilvl="7" w:tplc="0C0A0019" w:tentative="1">
      <w:start w:val="1"/>
      <w:numFmt w:val="lowerLetter"/>
      <w:lvlText w:val="%8."/>
      <w:lvlJc w:val="left"/>
      <w:pPr>
        <w:ind w:left="6510" w:hanging="360"/>
      </w:pPr>
    </w:lvl>
    <w:lvl w:ilvl="8" w:tplc="0C0A001B" w:tentative="1">
      <w:start w:val="1"/>
      <w:numFmt w:val="lowerRoman"/>
      <w:lvlText w:val="%9."/>
      <w:lvlJc w:val="right"/>
      <w:pPr>
        <w:ind w:left="7230" w:hanging="180"/>
      </w:pPr>
    </w:lvl>
  </w:abstractNum>
  <w:abstractNum w:abstractNumId="19" w15:restartNumberingAfterBreak="0">
    <w:nsid w:val="63CF386A"/>
    <w:multiLevelType w:val="multilevel"/>
    <w:tmpl w:val="985A64AE"/>
    <w:lvl w:ilvl="0">
      <w:start w:val="1"/>
      <w:numFmt w:val="decimal"/>
      <w:lvlText w:val="%1."/>
      <w:lvlJc w:val="left"/>
      <w:pPr>
        <w:ind w:left="786" w:hanging="360"/>
      </w:pPr>
      <w:rPr>
        <w:b/>
        <w:sz w:val="24"/>
        <w:szCs w:val="24"/>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4154F40"/>
    <w:multiLevelType w:val="hybridMultilevel"/>
    <w:tmpl w:val="00F29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5D584C"/>
    <w:multiLevelType w:val="hybridMultilevel"/>
    <w:tmpl w:val="9B5EF5E4"/>
    <w:lvl w:ilvl="0" w:tplc="F75C111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2108F1"/>
    <w:multiLevelType w:val="hybridMultilevel"/>
    <w:tmpl w:val="0EAC28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264589"/>
    <w:multiLevelType w:val="hybridMultilevel"/>
    <w:tmpl w:val="AE206B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97293509">
    <w:abstractNumId w:val="0"/>
  </w:num>
  <w:num w:numId="2" w16cid:durableId="684867128">
    <w:abstractNumId w:val="6"/>
  </w:num>
  <w:num w:numId="3" w16cid:durableId="914509409">
    <w:abstractNumId w:val="18"/>
  </w:num>
  <w:num w:numId="4" w16cid:durableId="1920869214">
    <w:abstractNumId w:val="15"/>
  </w:num>
  <w:num w:numId="5" w16cid:durableId="129715013">
    <w:abstractNumId w:val="17"/>
  </w:num>
  <w:num w:numId="6" w16cid:durableId="1350451234">
    <w:abstractNumId w:val="16"/>
  </w:num>
  <w:num w:numId="7" w16cid:durableId="1974556529">
    <w:abstractNumId w:val="11"/>
  </w:num>
  <w:num w:numId="8" w16cid:durableId="1159736939">
    <w:abstractNumId w:val="19"/>
  </w:num>
  <w:num w:numId="9" w16cid:durableId="1532571814">
    <w:abstractNumId w:val="21"/>
  </w:num>
  <w:num w:numId="10" w16cid:durableId="1285506944">
    <w:abstractNumId w:val="1"/>
  </w:num>
  <w:num w:numId="11" w16cid:durableId="1591431009">
    <w:abstractNumId w:val="14"/>
  </w:num>
  <w:num w:numId="12" w16cid:durableId="905796850">
    <w:abstractNumId w:val="23"/>
  </w:num>
  <w:num w:numId="13" w16cid:durableId="18475487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0234971">
    <w:abstractNumId w:val="22"/>
  </w:num>
  <w:num w:numId="15" w16cid:durableId="246618525">
    <w:abstractNumId w:val="3"/>
  </w:num>
  <w:num w:numId="16" w16cid:durableId="38168732">
    <w:abstractNumId w:val="10"/>
  </w:num>
  <w:num w:numId="17" w16cid:durableId="1067343247">
    <w:abstractNumId w:val="5"/>
  </w:num>
  <w:num w:numId="18" w16cid:durableId="1309703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76014146">
    <w:abstractNumId w:val="4"/>
  </w:num>
  <w:num w:numId="20" w16cid:durableId="952958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4566596">
    <w:abstractNumId w:val="8"/>
  </w:num>
  <w:num w:numId="22" w16cid:durableId="589123084">
    <w:abstractNumId w:val="2"/>
  </w:num>
  <w:num w:numId="23" w16cid:durableId="12424479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4880845">
    <w:abstractNumId w:val="12"/>
  </w:num>
  <w:num w:numId="25" w16cid:durableId="1996105498">
    <w:abstractNumId w:val="13"/>
  </w:num>
  <w:num w:numId="26" w16cid:durableId="1882740761">
    <w:abstractNumId w:val="20"/>
  </w:num>
  <w:num w:numId="27" w16cid:durableId="5439495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E6"/>
    <w:rsid w:val="00000670"/>
    <w:rsid w:val="00005639"/>
    <w:rsid w:val="00014CB0"/>
    <w:rsid w:val="00030D5D"/>
    <w:rsid w:val="0003509A"/>
    <w:rsid w:val="00066C4B"/>
    <w:rsid w:val="00073BCA"/>
    <w:rsid w:val="00081A31"/>
    <w:rsid w:val="00084B11"/>
    <w:rsid w:val="00086C7E"/>
    <w:rsid w:val="000972C5"/>
    <w:rsid w:val="000A08D1"/>
    <w:rsid w:val="000A08E6"/>
    <w:rsid w:val="000A3332"/>
    <w:rsid w:val="000A5F71"/>
    <w:rsid w:val="000A7029"/>
    <w:rsid w:val="000C0295"/>
    <w:rsid w:val="000D66E2"/>
    <w:rsid w:val="00112C7E"/>
    <w:rsid w:val="00114804"/>
    <w:rsid w:val="00117174"/>
    <w:rsid w:val="00123E3E"/>
    <w:rsid w:val="00130574"/>
    <w:rsid w:val="00136E52"/>
    <w:rsid w:val="00142DD7"/>
    <w:rsid w:val="001461E0"/>
    <w:rsid w:val="00147BF1"/>
    <w:rsid w:val="0015041E"/>
    <w:rsid w:val="00150AE4"/>
    <w:rsid w:val="0015268F"/>
    <w:rsid w:val="00152D1D"/>
    <w:rsid w:val="0015576E"/>
    <w:rsid w:val="00155F35"/>
    <w:rsid w:val="001569EB"/>
    <w:rsid w:val="001602C6"/>
    <w:rsid w:val="0016371B"/>
    <w:rsid w:val="00163A3C"/>
    <w:rsid w:val="0017262B"/>
    <w:rsid w:val="0017513A"/>
    <w:rsid w:val="001815BF"/>
    <w:rsid w:val="00182216"/>
    <w:rsid w:val="001824A7"/>
    <w:rsid w:val="00187E33"/>
    <w:rsid w:val="0019460C"/>
    <w:rsid w:val="001A23CE"/>
    <w:rsid w:val="001B468A"/>
    <w:rsid w:val="001B7474"/>
    <w:rsid w:val="001C0200"/>
    <w:rsid w:val="001C3FB5"/>
    <w:rsid w:val="001D6D58"/>
    <w:rsid w:val="001F56FF"/>
    <w:rsid w:val="001F66DB"/>
    <w:rsid w:val="00202A47"/>
    <w:rsid w:val="00205B89"/>
    <w:rsid w:val="00230D40"/>
    <w:rsid w:val="002317E7"/>
    <w:rsid w:val="00235209"/>
    <w:rsid w:val="00235A0C"/>
    <w:rsid w:val="0023634F"/>
    <w:rsid w:val="00237217"/>
    <w:rsid w:val="00244317"/>
    <w:rsid w:val="002446B6"/>
    <w:rsid w:val="002511FC"/>
    <w:rsid w:val="002533B6"/>
    <w:rsid w:val="00271E1F"/>
    <w:rsid w:val="00277C7B"/>
    <w:rsid w:val="00280929"/>
    <w:rsid w:val="00280973"/>
    <w:rsid w:val="00281D9C"/>
    <w:rsid w:val="00294023"/>
    <w:rsid w:val="002959B8"/>
    <w:rsid w:val="00297925"/>
    <w:rsid w:val="002C0460"/>
    <w:rsid w:val="002C3A10"/>
    <w:rsid w:val="002C66A1"/>
    <w:rsid w:val="002E7447"/>
    <w:rsid w:val="002F1E16"/>
    <w:rsid w:val="00301162"/>
    <w:rsid w:val="00304C1F"/>
    <w:rsid w:val="003054F3"/>
    <w:rsid w:val="003112AC"/>
    <w:rsid w:val="00311865"/>
    <w:rsid w:val="00317FD4"/>
    <w:rsid w:val="00326024"/>
    <w:rsid w:val="003357FF"/>
    <w:rsid w:val="00371245"/>
    <w:rsid w:val="00377BB2"/>
    <w:rsid w:val="003807AF"/>
    <w:rsid w:val="003A21F1"/>
    <w:rsid w:val="003A3832"/>
    <w:rsid w:val="003A718C"/>
    <w:rsid w:val="003A7A6C"/>
    <w:rsid w:val="003B620D"/>
    <w:rsid w:val="003E0A67"/>
    <w:rsid w:val="003E26D1"/>
    <w:rsid w:val="00401B26"/>
    <w:rsid w:val="0040702E"/>
    <w:rsid w:val="00423F1F"/>
    <w:rsid w:val="00431857"/>
    <w:rsid w:val="00434DF2"/>
    <w:rsid w:val="00434FE6"/>
    <w:rsid w:val="00436F45"/>
    <w:rsid w:val="00442245"/>
    <w:rsid w:val="00442D72"/>
    <w:rsid w:val="0044621E"/>
    <w:rsid w:val="00463F74"/>
    <w:rsid w:val="00466415"/>
    <w:rsid w:val="00483073"/>
    <w:rsid w:val="00485F83"/>
    <w:rsid w:val="00493135"/>
    <w:rsid w:val="00495B8E"/>
    <w:rsid w:val="004A0F9B"/>
    <w:rsid w:val="004C1A5F"/>
    <w:rsid w:val="004C3F59"/>
    <w:rsid w:val="004C6E7A"/>
    <w:rsid w:val="004D3453"/>
    <w:rsid w:val="004D42E2"/>
    <w:rsid w:val="004F5937"/>
    <w:rsid w:val="00501966"/>
    <w:rsid w:val="00501B84"/>
    <w:rsid w:val="00503165"/>
    <w:rsid w:val="0051260F"/>
    <w:rsid w:val="00513B2D"/>
    <w:rsid w:val="00540BFE"/>
    <w:rsid w:val="00542590"/>
    <w:rsid w:val="00543015"/>
    <w:rsid w:val="00545C8C"/>
    <w:rsid w:val="00547087"/>
    <w:rsid w:val="00550789"/>
    <w:rsid w:val="00565547"/>
    <w:rsid w:val="00576135"/>
    <w:rsid w:val="0057794D"/>
    <w:rsid w:val="005968F1"/>
    <w:rsid w:val="005B1733"/>
    <w:rsid w:val="005B1AD5"/>
    <w:rsid w:val="005B251D"/>
    <w:rsid w:val="005B5CB9"/>
    <w:rsid w:val="005B653A"/>
    <w:rsid w:val="005B717D"/>
    <w:rsid w:val="005C253F"/>
    <w:rsid w:val="005D01CC"/>
    <w:rsid w:val="005D1139"/>
    <w:rsid w:val="005D382E"/>
    <w:rsid w:val="005E110D"/>
    <w:rsid w:val="005E48A3"/>
    <w:rsid w:val="005F2877"/>
    <w:rsid w:val="006000A7"/>
    <w:rsid w:val="0060360A"/>
    <w:rsid w:val="006048A9"/>
    <w:rsid w:val="00616B05"/>
    <w:rsid w:val="00630BC9"/>
    <w:rsid w:val="006331E2"/>
    <w:rsid w:val="00636D77"/>
    <w:rsid w:val="0064147B"/>
    <w:rsid w:val="006468BD"/>
    <w:rsid w:val="00657E3B"/>
    <w:rsid w:val="00671054"/>
    <w:rsid w:val="00671ACF"/>
    <w:rsid w:val="0069685B"/>
    <w:rsid w:val="006A2146"/>
    <w:rsid w:val="006A4FDF"/>
    <w:rsid w:val="006B56A6"/>
    <w:rsid w:val="006B6C76"/>
    <w:rsid w:val="006C1C56"/>
    <w:rsid w:val="006C1F82"/>
    <w:rsid w:val="006C285F"/>
    <w:rsid w:val="006D3BF9"/>
    <w:rsid w:val="006E07A8"/>
    <w:rsid w:val="006E0DB9"/>
    <w:rsid w:val="006E430F"/>
    <w:rsid w:val="006E45C1"/>
    <w:rsid w:val="0070111E"/>
    <w:rsid w:val="00710308"/>
    <w:rsid w:val="00715F07"/>
    <w:rsid w:val="00724FFE"/>
    <w:rsid w:val="007257C8"/>
    <w:rsid w:val="00727595"/>
    <w:rsid w:val="00730808"/>
    <w:rsid w:val="007319CF"/>
    <w:rsid w:val="007463F1"/>
    <w:rsid w:val="00751BC0"/>
    <w:rsid w:val="007520F5"/>
    <w:rsid w:val="007608CC"/>
    <w:rsid w:val="007648C9"/>
    <w:rsid w:val="00773767"/>
    <w:rsid w:val="007935FB"/>
    <w:rsid w:val="007A281D"/>
    <w:rsid w:val="007A3681"/>
    <w:rsid w:val="007A3BED"/>
    <w:rsid w:val="007A6C16"/>
    <w:rsid w:val="007D5B51"/>
    <w:rsid w:val="007E778B"/>
    <w:rsid w:val="0081589D"/>
    <w:rsid w:val="00816983"/>
    <w:rsid w:val="008448D1"/>
    <w:rsid w:val="00847178"/>
    <w:rsid w:val="00850B90"/>
    <w:rsid w:val="00855A7D"/>
    <w:rsid w:val="008563A6"/>
    <w:rsid w:val="0086475C"/>
    <w:rsid w:val="008652EC"/>
    <w:rsid w:val="008669CC"/>
    <w:rsid w:val="00870AEF"/>
    <w:rsid w:val="00873623"/>
    <w:rsid w:val="00887E7C"/>
    <w:rsid w:val="008B3228"/>
    <w:rsid w:val="008C2183"/>
    <w:rsid w:val="008C6EFA"/>
    <w:rsid w:val="008D61A2"/>
    <w:rsid w:val="008E117B"/>
    <w:rsid w:val="008E6155"/>
    <w:rsid w:val="008E6815"/>
    <w:rsid w:val="008E6CC3"/>
    <w:rsid w:val="008F37D1"/>
    <w:rsid w:val="008F5721"/>
    <w:rsid w:val="00905854"/>
    <w:rsid w:val="009130FF"/>
    <w:rsid w:val="00917F67"/>
    <w:rsid w:val="00931E69"/>
    <w:rsid w:val="009350A1"/>
    <w:rsid w:val="00943D15"/>
    <w:rsid w:val="0096382A"/>
    <w:rsid w:val="009736FC"/>
    <w:rsid w:val="00975A08"/>
    <w:rsid w:val="00991402"/>
    <w:rsid w:val="00995393"/>
    <w:rsid w:val="00997F05"/>
    <w:rsid w:val="00997FBD"/>
    <w:rsid w:val="009A189C"/>
    <w:rsid w:val="009A3CF0"/>
    <w:rsid w:val="009A5393"/>
    <w:rsid w:val="009B2FB9"/>
    <w:rsid w:val="009B5613"/>
    <w:rsid w:val="009C2EEC"/>
    <w:rsid w:val="009D7889"/>
    <w:rsid w:val="009E01B2"/>
    <w:rsid w:val="009E413D"/>
    <w:rsid w:val="009E5813"/>
    <w:rsid w:val="009F145D"/>
    <w:rsid w:val="00A04853"/>
    <w:rsid w:val="00A10B65"/>
    <w:rsid w:val="00A26E37"/>
    <w:rsid w:val="00A50E99"/>
    <w:rsid w:val="00A53779"/>
    <w:rsid w:val="00A55FF7"/>
    <w:rsid w:val="00A63F79"/>
    <w:rsid w:val="00A65406"/>
    <w:rsid w:val="00A7551C"/>
    <w:rsid w:val="00A82A9F"/>
    <w:rsid w:val="00A841B0"/>
    <w:rsid w:val="00A86FE4"/>
    <w:rsid w:val="00A9500C"/>
    <w:rsid w:val="00A97454"/>
    <w:rsid w:val="00AB2F7F"/>
    <w:rsid w:val="00AB3771"/>
    <w:rsid w:val="00AD4F63"/>
    <w:rsid w:val="00AD5BF8"/>
    <w:rsid w:val="00AE21F2"/>
    <w:rsid w:val="00AF26AA"/>
    <w:rsid w:val="00AF3833"/>
    <w:rsid w:val="00B07A6B"/>
    <w:rsid w:val="00B117B5"/>
    <w:rsid w:val="00B15070"/>
    <w:rsid w:val="00B17FC5"/>
    <w:rsid w:val="00B3084C"/>
    <w:rsid w:val="00B36CB8"/>
    <w:rsid w:val="00B56C23"/>
    <w:rsid w:val="00B5708A"/>
    <w:rsid w:val="00B62072"/>
    <w:rsid w:val="00B914AC"/>
    <w:rsid w:val="00BA4882"/>
    <w:rsid w:val="00BA520F"/>
    <w:rsid w:val="00BB08A0"/>
    <w:rsid w:val="00BB70EE"/>
    <w:rsid w:val="00BC3DBA"/>
    <w:rsid w:val="00BD1CAC"/>
    <w:rsid w:val="00BE72D9"/>
    <w:rsid w:val="00BE7FD9"/>
    <w:rsid w:val="00BF18A3"/>
    <w:rsid w:val="00BF3374"/>
    <w:rsid w:val="00BF4462"/>
    <w:rsid w:val="00BF7C01"/>
    <w:rsid w:val="00C0368E"/>
    <w:rsid w:val="00C214D3"/>
    <w:rsid w:val="00C21802"/>
    <w:rsid w:val="00C348AC"/>
    <w:rsid w:val="00C401FB"/>
    <w:rsid w:val="00C61115"/>
    <w:rsid w:val="00C6429D"/>
    <w:rsid w:val="00CA51D7"/>
    <w:rsid w:val="00CB63A1"/>
    <w:rsid w:val="00CD09FF"/>
    <w:rsid w:val="00CD14C9"/>
    <w:rsid w:val="00CD5429"/>
    <w:rsid w:val="00CF3E2D"/>
    <w:rsid w:val="00D06A65"/>
    <w:rsid w:val="00D24908"/>
    <w:rsid w:val="00D34C23"/>
    <w:rsid w:val="00D369A7"/>
    <w:rsid w:val="00D56BFF"/>
    <w:rsid w:val="00D7264E"/>
    <w:rsid w:val="00D81766"/>
    <w:rsid w:val="00D842B2"/>
    <w:rsid w:val="00D85333"/>
    <w:rsid w:val="00DA0983"/>
    <w:rsid w:val="00DA6CC0"/>
    <w:rsid w:val="00DC4F69"/>
    <w:rsid w:val="00DD728E"/>
    <w:rsid w:val="00DE3C01"/>
    <w:rsid w:val="00DE72BA"/>
    <w:rsid w:val="00DF3C6A"/>
    <w:rsid w:val="00E007D8"/>
    <w:rsid w:val="00E07952"/>
    <w:rsid w:val="00E13746"/>
    <w:rsid w:val="00E23C9F"/>
    <w:rsid w:val="00E27632"/>
    <w:rsid w:val="00E30FE7"/>
    <w:rsid w:val="00E4119B"/>
    <w:rsid w:val="00E454AB"/>
    <w:rsid w:val="00E50F15"/>
    <w:rsid w:val="00E53B8A"/>
    <w:rsid w:val="00E62FBA"/>
    <w:rsid w:val="00E73207"/>
    <w:rsid w:val="00E811E3"/>
    <w:rsid w:val="00E8532E"/>
    <w:rsid w:val="00E92741"/>
    <w:rsid w:val="00EB48B4"/>
    <w:rsid w:val="00EB5482"/>
    <w:rsid w:val="00EC20BA"/>
    <w:rsid w:val="00EC3AD7"/>
    <w:rsid w:val="00EC5E10"/>
    <w:rsid w:val="00ED053A"/>
    <w:rsid w:val="00EE024B"/>
    <w:rsid w:val="00EF293A"/>
    <w:rsid w:val="00F05866"/>
    <w:rsid w:val="00F07600"/>
    <w:rsid w:val="00F15CE9"/>
    <w:rsid w:val="00F23048"/>
    <w:rsid w:val="00F32905"/>
    <w:rsid w:val="00F34757"/>
    <w:rsid w:val="00F433CA"/>
    <w:rsid w:val="00F5030C"/>
    <w:rsid w:val="00F74FB1"/>
    <w:rsid w:val="00F8464D"/>
    <w:rsid w:val="00FA11E0"/>
    <w:rsid w:val="00FA6A39"/>
    <w:rsid w:val="00FA70A0"/>
    <w:rsid w:val="00FB284D"/>
    <w:rsid w:val="00FC31C2"/>
    <w:rsid w:val="00FC33FD"/>
    <w:rsid w:val="00FC45D9"/>
    <w:rsid w:val="00FC681F"/>
    <w:rsid w:val="00FD022A"/>
    <w:rsid w:val="00FD24C0"/>
    <w:rsid w:val="00FE26D0"/>
    <w:rsid w:val="00FE76CE"/>
    <w:rsid w:val="00FF2473"/>
    <w:rsid w:val="00FF2B28"/>
    <w:rsid w:val="00FF4358"/>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9946B"/>
  <w15:chartTrackingRefBased/>
  <w15:docId w15:val="{2CA884A3-33E5-4547-B477-58D18A6A4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FE6"/>
    <w:pPr>
      <w:spacing w:after="200" w:line="276" w:lineRule="auto"/>
    </w:pPr>
    <w:rPr>
      <w:sz w:val="22"/>
      <w:szCs w:val="22"/>
      <w:lang w:val="es-ES" w:eastAsia="en-US"/>
    </w:rPr>
  </w:style>
  <w:style w:type="paragraph" w:styleId="Ttulo1">
    <w:name w:val="heading 1"/>
    <w:basedOn w:val="Normal"/>
    <w:next w:val="Normal"/>
    <w:link w:val="Ttulo1Car"/>
    <w:qFormat/>
    <w:rsid w:val="00434FE6"/>
    <w:pPr>
      <w:keepNext/>
      <w:tabs>
        <w:tab w:val="num" w:pos="432"/>
      </w:tabs>
      <w:suppressAutoHyphens/>
      <w:spacing w:before="240" w:after="60" w:line="240" w:lineRule="auto"/>
      <w:ind w:left="432" w:hanging="432"/>
      <w:outlineLvl w:val="0"/>
    </w:pPr>
    <w:rPr>
      <w:rFonts w:ascii="Arial" w:eastAsia="Times New Roman" w:hAnsi="Arial"/>
      <w:b/>
      <w:kern w:val="1"/>
      <w:sz w:val="28"/>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434FE6"/>
    <w:rPr>
      <w:rFonts w:ascii="Arial" w:eastAsia="Times New Roman" w:hAnsi="Arial" w:cs="Times New Roman"/>
      <w:b/>
      <w:kern w:val="1"/>
      <w:sz w:val="28"/>
      <w:szCs w:val="20"/>
      <w:lang w:eastAsia="ar-SA"/>
    </w:rPr>
  </w:style>
  <w:style w:type="paragraph" w:styleId="Textoindependiente">
    <w:name w:val="Body Text"/>
    <w:basedOn w:val="Normal"/>
    <w:link w:val="TextoindependienteCar"/>
    <w:rsid w:val="00434FE6"/>
    <w:pPr>
      <w:suppressAutoHyphens/>
      <w:spacing w:after="0" w:line="240" w:lineRule="auto"/>
      <w:jc w:val="both"/>
    </w:pPr>
    <w:rPr>
      <w:rFonts w:ascii="Times New Roman" w:eastAsia="Times New Roman" w:hAnsi="Times New Roman"/>
      <w:sz w:val="28"/>
      <w:szCs w:val="20"/>
      <w:lang w:val="es-MX" w:eastAsia="ar-SA"/>
    </w:rPr>
  </w:style>
  <w:style w:type="character" w:customStyle="1" w:styleId="TextoindependienteCar">
    <w:name w:val="Texto independiente Car"/>
    <w:link w:val="Textoindependiente"/>
    <w:rsid w:val="00434FE6"/>
    <w:rPr>
      <w:rFonts w:ascii="Times New Roman" w:eastAsia="Times New Roman" w:hAnsi="Times New Roman" w:cs="Times New Roman"/>
      <w:sz w:val="28"/>
      <w:szCs w:val="20"/>
      <w:lang w:val="es-MX" w:eastAsia="ar-SA"/>
    </w:rPr>
  </w:style>
  <w:style w:type="paragraph" w:styleId="Prrafodelista">
    <w:name w:val="List Paragraph"/>
    <w:aliases w:val="Ha,List Paragraph,titulo 5,Bolita,Fotografía,Párrafo de lista1,Bullet List,FooterText,numbered,Paragraphe de liste1,lp1,Scitum normal,HOJA,Párrafo de lista4,BOLADEF,Párrafo de lista3,Párrafo de lista21,BOLA,Nivel 1 OS"/>
    <w:basedOn w:val="Normal"/>
    <w:link w:val="PrrafodelistaCar"/>
    <w:uiPriority w:val="1"/>
    <w:qFormat/>
    <w:rsid w:val="00371245"/>
    <w:pPr>
      <w:ind w:left="720"/>
      <w:contextualSpacing/>
    </w:pPr>
  </w:style>
  <w:style w:type="paragraph" w:customStyle="1" w:styleId="Ojoc1">
    <w:name w:val="Ojoc 1"/>
    <w:basedOn w:val="Normal"/>
    <w:next w:val="Normal"/>
    <w:qFormat/>
    <w:rsid w:val="004F5937"/>
    <w:pPr>
      <w:numPr>
        <w:numId w:val="4"/>
      </w:numPr>
    </w:pPr>
    <w:rPr>
      <w:rFonts w:ascii="Arial" w:hAnsi="Arial"/>
      <w:b/>
      <w:sz w:val="24"/>
      <w:szCs w:val="24"/>
      <w:lang w:val="es-CO"/>
    </w:rPr>
  </w:style>
  <w:style w:type="table" w:styleId="Tablaconcuadrcula">
    <w:name w:val="Table Grid"/>
    <w:basedOn w:val="Tablanormal"/>
    <w:uiPriority w:val="39"/>
    <w:rsid w:val="002C66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joc2">
    <w:name w:val="Ojoc 2"/>
    <w:basedOn w:val="Normal"/>
    <w:next w:val="Normal"/>
    <w:autoRedefine/>
    <w:qFormat/>
    <w:rsid w:val="0003509A"/>
    <w:pPr>
      <w:ind w:left="360"/>
      <w:jc w:val="both"/>
      <w:outlineLvl w:val="1"/>
    </w:pPr>
    <w:rPr>
      <w:rFonts w:ascii="Arial" w:hAnsi="Arial" w:cs="Arial"/>
      <w:b/>
      <w:sz w:val="24"/>
      <w:szCs w:val="28"/>
      <w:lang w:val="es-CO"/>
    </w:rPr>
  </w:style>
  <w:style w:type="paragraph" w:styleId="NormalWeb">
    <w:name w:val="Normal (Web)"/>
    <w:basedOn w:val="Normal"/>
    <w:uiPriority w:val="99"/>
    <w:semiHidden/>
    <w:unhideWhenUsed/>
    <w:rsid w:val="007520F5"/>
    <w:pPr>
      <w:spacing w:before="100" w:beforeAutospacing="1" w:after="100" w:afterAutospacing="1" w:line="240" w:lineRule="auto"/>
    </w:pPr>
    <w:rPr>
      <w:rFonts w:ascii="Times New Roman" w:eastAsia="Times New Roman" w:hAnsi="Times New Roman"/>
      <w:sz w:val="24"/>
      <w:szCs w:val="24"/>
      <w:lang w:val="es-CO" w:eastAsia="es-CO"/>
    </w:rPr>
  </w:style>
  <w:style w:type="table" w:styleId="Tablaweb1">
    <w:name w:val="Table Web 1"/>
    <w:basedOn w:val="Tablanormal"/>
    <w:rsid w:val="004C6E7A"/>
    <w:pPr>
      <w:spacing w:after="200" w:line="276"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C4F69"/>
    <w:pPr>
      <w:spacing w:after="200" w:line="276"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iedepgina">
    <w:name w:val="footer"/>
    <w:basedOn w:val="Normal"/>
    <w:rsid w:val="00277C7B"/>
    <w:pPr>
      <w:tabs>
        <w:tab w:val="center" w:pos="4252"/>
        <w:tab w:val="right" w:pos="8504"/>
      </w:tabs>
    </w:pPr>
  </w:style>
  <w:style w:type="character" w:styleId="Nmerodepgina">
    <w:name w:val="page number"/>
    <w:basedOn w:val="Fuentedeprrafopredeter"/>
    <w:rsid w:val="00277C7B"/>
  </w:style>
  <w:style w:type="paragraph" w:styleId="Encabezado">
    <w:name w:val="header"/>
    <w:basedOn w:val="Normal"/>
    <w:link w:val="EncabezadoCar"/>
    <w:uiPriority w:val="99"/>
    <w:rsid w:val="00277C7B"/>
    <w:pPr>
      <w:tabs>
        <w:tab w:val="center" w:pos="4252"/>
        <w:tab w:val="right" w:pos="8504"/>
      </w:tabs>
    </w:pPr>
  </w:style>
  <w:style w:type="character" w:styleId="Refdecomentario">
    <w:name w:val="annotation reference"/>
    <w:uiPriority w:val="99"/>
    <w:semiHidden/>
    <w:unhideWhenUsed/>
    <w:rsid w:val="006468BD"/>
    <w:rPr>
      <w:sz w:val="16"/>
      <w:szCs w:val="16"/>
    </w:rPr>
  </w:style>
  <w:style w:type="paragraph" w:styleId="Textocomentario">
    <w:name w:val="annotation text"/>
    <w:basedOn w:val="Normal"/>
    <w:link w:val="TextocomentarioCar"/>
    <w:uiPriority w:val="99"/>
    <w:semiHidden/>
    <w:unhideWhenUsed/>
    <w:rsid w:val="006468BD"/>
    <w:rPr>
      <w:sz w:val="20"/>
      <w:szCs w:val="20"/>
    </w:rPr>
  </w:style>
  <w:style w:type="character" w:customStyle="1" w:styleId="TextocomentarioCar">
    <w:name w:val="Texto comentario Car"/>
    <w:link w:val="Textocomentario"/>
    <w:uiPriority w:val="99"/>
    <w:semiHidden/>
    <w:rsid w:val="006468BD"/>
    <w:rPr>
      <w:lang w:val="es-ES" w:eastAsia="en-US"/>
    </w:rPr>
  </w:style>
  <w:style w:type="paragraph" w:styleId="Asuntodelcomentario">
    <w:name w:val="annotation subject"/>
    <w:basedOn w:val="Textocomentario"/>
    <w:next w:val="Textocomentario"/>
    <w:link w:val="AsuntodelcomentarioCar"/>
    <w:uiPriority w:val="99"/>
    <w:semiHidden/>
    <w:unhideWhenUsed/>
    <w:rsid w:val="006468BD"/>
    <w:rPr>
      <w:b/>
      <w:bCs/>
    </w:rPr>
  </w:style>
  <w:style w:type="character" w:customStyle="1" w:styleId="AsuntodelcomentarioCar">
    <w:name w:val="Asunto del comentario Car"/>
    <w:link w:val="Asuntodelcomentario"/>
    <w:uiPriority w:val="99"/>
    <w:semiHidden/>
    <w:rsid w:val="006468BD"/>
    <w:rPr>
      <w:b/>
      <w:bCs/>
      <w:lang w:val="es-ES" w:eastAsia="en-US"/>
    </w:rPr>
  </w:style>
  <w:style w:type="paragraph" w:styleId="Textodeglobo">
    <w:name w:val="Balloon Text"/>
    <w:basedOn w:val="Normal"/>
    <w:link w:val="TextodegloboCar"/>
    <w:uiPriority w:val="99"/>
    <w:semiHidden/>
    <w:unhideWhenUsed/>
    <w:rsid w:val="006468BD"/>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6468BD"/>
    <w:rPr>
      <w:rFonts w:ascii="Tahoma" w:hAnsi="Tahoma" w:cs="Tahoma"/>
      <w:sz w:val="16"/>
      <w:szCs w:val="16"/>
      <w:lang w:val="es-ES" w:eastAsia="en-US"/>
    </w:rPr>
  </w:style>
  <w:style w:type="character" w:styleId="Hipervnculo">
    <w:name w:val="Hyperlink"/>
    <w:uiPriority w:val="99"/>
    <w:unhideWhenUsed/>
    <w:rsid w:val="00F32905"/>
    <w:rPr>
      <w:color w:val="0000FF"/>
      <w:u w:val="single"/>
    </w:rPr>
  </w:style>
  <w:style w:type="paragraph" w:customStyle="1" w:styleId="Default">
    <w:name w:val="Default"/>
    <w:rsid w:val="006E430F"/>
    <w:pPr>
      <w:autoSpaceDE w:val="0"/>
      <w:autoSpaceDN w:val="0"/>
      <w:adjustRightInd w:val="0"/>
    </w:pPr>
    <w:rPr>
      <w:rFonts w:ascii="Arial" w:hAnsi="Arial" w:cs="Arial"/>
      <w:color w:val="000000"/>
      <w:sz w:val="24"/>
      <w:szCs w:val="24"/>
    </w:rPr>
  </w:style>
  <w:style w:type="character" w:styleId="Mencinsinresolver">
    <w:name w:val="Unresolved Mention"/>
    <w:basedOn w:val="Fuentedeprrafopredeter"/>
    <w:uiPriority w:val="99"/>
    <w:semiHidden/>
    <w:unhideWhenUsed/>
    <w:rsid w:val="009A3CF0"/>
    <w:rPr>
      <w:color w:val="605E5C"/>
      <w:shd w:val="clear" w:color="auto" w:fill="E1DFDD"/>
    </w:rPr>
  </w:style>
  <w:style w:type="character" w:customStyle="1" w:styleId="EncabezadoCar">
    <w:name w:val="Encabezado Car"/>
    <w:basedOn w:val="Fuentedeprrafopredeter"/>
    <w:link w:val="Encabezado"/>
    <w:uiPriority w:val="99"/>
    <w:rsid w:val="00B117B5"/>
    <w:rPr>
      <w:sz w:val="22"/>
      <w:szCs w:val="22"/>
      <w:lang w:val="es-ES" w:eastAsia="en-US"/>
    </w:rPr>
  </w:style>
  <w:style w:type="character" w:customStyle="1" w:styleId="PrrafodelistaCar">
    <w:name w:val="Párrafo de lista Car"/>
    <w:aliases w:val="Ha Car,List Paragraph Car,titulo 5 Car,Bolita Car,Fotografía Car,Párrafo de lista1 Car,Bullet List Car,FooterText Car,numbered Car,Paragraphe de liste1 Car,lp1 Car,Scitum normal Car,HOJA Car,Párrafo de lista4 Car,BOLADEF Car"/>
    <w:link w:val="Prrafodelista"/>
    <w:uiPriority w:val="1"/>
    <w:qFormat/>
    <w:locked/>
    <w:rsid w:val="00FC45D9"/>
    <w:rPr>
      <w:sz w:val="22"/>
      <w:szCs w:val="22"/>
      <w:lang w:val="es-ES" w:eastAsia="en-US"/>
    </w:rPr>
  </w:style>
  <w:style w:type="paragraph" w:styleId="Sinespaciado">
    <w:name w:val="No Spacing"/>
    <w:uiPriority w:val="1"/>
    <w:qFormat/>
    <w:rsid w:val="00630BC9"/>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0450">
      <w:bodyDiv w:val="1"/>
      <w:marLeft w:val="0"/>
      <w:marRight w:val="0"/>
      <w:marTop w:val="0"/>
      <w:marBottom w:val="0"/>
      <w:divBdr>
        <w:top w:val="none" w:sz="0" w:space="0" w:color="auto"/>
        <w:left w:val="none" w:sz="0" w:space="0" w:color="auto"/>
        <w:bottom w:val="none" w:sz="0" w:space="0" w:color="auto"/>
        <w:right w:val="none" w:sz="0" w:space="0" w:color="auto"/>
      </w:divBdr>
    </w:div>
    <w:div w:id="148333144">
      <w:bodyDiv w:val="1"/>
      <w:marLeft w:val="0"/>
      <w:marRight w:val="0"/>
      <w:marTop w:val="0"/>
      <w:marBottom w:val="0"/>
      <w:divBdr>
        <w:top w:val="none" w:sz="0" w:space="0" w:color="auto"/>
        <w:left w:val="none" w:sz="0" w:space="0" w:color="auto"/>
        <w:bottom w:val="none" w:sz="0" w:space="0" w:color="auto"/>
        <w:right w:val="none" w:sz="0" w:space="0" w:color="auto"/>
      </w:divBdr>
    </w:div>
    <w:div w:id="184636725">
      <w:bodyDiv w:val="1"/>
      <w:marLeft w:val="0"/>
      <w:marRight w:val="0"/>
      <w:marTop w:val="0"/>
      <w:marBottom w:val="0"/>
      <w:divBdr>
        <w:top w:val="none" w:sz="0" w:space="0" w:color="auto"/>
        <w:left w:val="none" w:sz="0" w:space="0" w:color="auto"/>
        <w:bottom w:val="none" w:sz="0" w:space="0" w:color="auto"/>
        <w:right w:val="none" w:sz="0" w:space="0" w:color="auto"/>
      </w:divBdr>
    </w:div>
    <w:div w:id="677847249">
      <w:bodyDiv w:val="1"/>
      <w:marLeft w:val="0"/>
      <w:marRight w:val="0"/>
      <w:marTop w:val="0"/>
      <w:marBottom w:val="0"/>
      <w:divBdr>
        <w:top w:val="none" w:sz="0" w:space="0" w:color="auto"/>
        <w:left w:val="none" w:sz="0" w:space="0" w:color="auto"/>
        <w:bottom w:val="none" w:sz="0" w:space="0" w:color="auto"/>
        <w:right w:val="none" w:sz="0" w:space="0" w:color="auto"/>
      </w:divBdr>
    </w:div>
    <w:div w:id="798766795">
      <w:bodyDiv w:val="1"/>
      <w:marLeft w:val="0"/>
      <w:marRight w:val="0"/>
      <w:marTop w:val="0"/>
      <w:marBottom w:val="0"/>
      <w:divBdr>
        <w:top w:val="none" w:sz="0" w:space="0" w:color="auto"/>
        <w:left w:val="none" w:sz="0" w:space="0" w:color="auto"/>
        <w:bottom w:val="none" w:sz="0" w:space="0" w:color="auto"/>
        <w:right w:val="none" w:sz="0" w:space="0" w:color="auto"/>
      </w:divBdr>
    </w:div>
    <w:div w:id="1350133033">
      <w:bodyDiv w:val="1"/>
      <w:marLeft w:val="0"/>
      <w:marRight w:val="0"/>
      <w:marTop w:val="0"/>
      <w:marBottom w:val="0"/>
      <w:divBdr>
        <w:top w:val="none" w:sz="0" w:space="0" w:color="auto"/>
        <w:left w:val="none" w:sz="0" w:space="0" w:color="auto"/>
        <w:bottom w:val="none" w:sz="0" w:space="0" w:color="auto"/>
        <w:right w:val="none" w:sz="0" w:space="0" w:color="auto"/>
      </w:divBdr>
    </w:div>
    <w:div w:id="1790662343">
      <w:bodyDiv w:val="1"/>
      <w:marLeft w:val="0"/>
      <w:marRight w:val="0"/>
      <w:marTop w:val="0"/>
      <w:marBottom w:val="0"/>
      <w:divBdr>
        <w:top w:val="none" w:sz="0" w:space="0" w:color="auto"/>
        <w:left w:val="none" w:sz="0" w:space="0" w:color="auto"/>
        <w:bottom w:val="none" w:sz="0" w:space="0" w:color="auto"/>
        <w:right w:val="none" w:sz="0" w:space="0" w:color="auto"/>
      </w:divBdr>
    </w:div>
    <w:div w:id="200327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Faceta">
  <a:themeElements>
    <a:clrScheme name="Faceta">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a">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a">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BAC14-92F7-4753-B466-03D225260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8</Pages>
  <Words>1684</Words>
  <Characters>9267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Informe Supervisión</vt:lpstr>
    </vt:vector>
  </TitlesOfParts>
  <Company>Gobernacion</Company>
  <LinksUpToDate>false</LinksUpToDate>
  <CharactersWithSpaces>10930</CharactersWithSpaces>
  <SharedDoc>false</SharedDoc>
  <HLinks>
    <vt:vector size="6" baseType="variant">
      <vt:variant>
        <vt:i4>15663141</vt:i4>
      </vt:variant>
      <vt:variant>
        <vt:i4>2</vt:i4>
      </vt:variant>
      <vt:variant>
        <vt:i4>0</vt:i4>
      </vt:variant>
      <vt:variant>
        <vt:i4>5</vt:i4>
      </vt:variant>
      <vt:variant>
        <vt:lpwstr>http://www.cornare.gov.co/sgi/Apoyo/GEstión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Supervisión</dc:title>
  <dc:subject/>
  <dc:creator>Sistema integrado de planeación, gestión y control</dc:creator>
  <cp:keywords>F-GJ-287</cp:keywords>
  <cp:lastModifiedBy>Natali Andrea Restrepo Diaz</cp:lastModifiedBy>
  <cp:revision>142</cp:revision>
  <cp:lastPrinted>2011-11-29T17:11:00Z</cp:lastPrinted>
  <dcterms:created xsi:type="dcterms:W3CDTF">2024-02-21T16:43:00Z</dcterms:created>
  <dcterms:modified xsi:type="dcterms:W3CDTF">2025-09-25T16:16:00Z</dcterms:modified>
</cp:coreProperties>
</file>