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4A716" w14:textId="5668CB38" w:rsidR="004E0BF0" w:rsidRPr="00C45D20" w:rsidRDefault="00694262">
      <w:pPr>
        <w:pStyle w:val="Textoindependiente"/>
        <w:spacing w:before="82"/>
        <w:ind w:left="2685"/>
      </w:pPr>
      <w:r w:rsidRPr="00C45D20">
        <w:t>CUENTA</w:t>
      </w:r>
      <w:r w:rsidRPr="00C45D20">
        <w:rPr>
          <w:spacing w:val="-17"/>
        </w:rPr>
        <w:t xml:space="preserve"> </w:t>
      </w:r>
      <w:r w:rsidRPr="00C45D20">
        <w:t>DE</w:t>
      </w:r>
      <w:r w:rsidRPr="00C45D20">
        <w:rPr>
          <w:spacing w:val="-11"/>
        </w:rPr>
        <w:t xml:space="preserve"> </w:t>
      </w:r>
      <w:r w:rsidRPr="00C45D20">
        <w:t>COBRO</w:t>
      </w:r>
      <w:r w:rsidRPr="00C45D20">
        <w:rPr>
          <w:spacing w:val="-6"/>
        </w:rPr>
        <w:t xml:space="preserve"> </w:t>
      </w:r>
      <w:r w:rsidR="00A82683" w:rsidRPr="00C45D20">
        <w:t>No.</w:t>
      </w:r>
      <w:r w:rsidR="00A82683" w:rsidRPr="00C45D20">
        <w:rPr>
          <w:spacing w:val="-4"/>
        </w:rPr>
        <w:t xml:space="preserve"> </w:t>
      </w:r>
      <w:r w:rsidR="00A82683">
        <w:rPr>
          <w:spacing w:val="-5"/>
        </w:rPr>
        <w:t>00</w:t>
      </w:r>
      <w:r w:rsidR="003E4D1C">
        <w:rPr>
          <w:spacing w:val="-5"/>
        </w:rPr>
        <w:t>5</w:t>
      </w:r>
    </w:p>
    <w:p w14:paraId="45CAD21B" w14:textId="77777777" w:rsidR="004E0BF0" w:rsidRPr="00C45D20" w:rsidRDefault="004E0BF0">
      <w:pPr>
        <w:pStyle w:val="Textoindependiente"/>
      </w:pPr>
    </w:p>
    <w:p w14:paraId="10EB2ADB" w14:textId="77777777" w:rsidR="004E0BF0" w:rsidRPr="00C45D20" w:rsidRDefault="004E0BF0">
      <w:pPr>
        <w:pStyle w:val="Textoindependiente"/>
      </w:pPr>
    </w:p>
    <w:p w14:paraId="28D7CD41" w14:textId="77777777" w:rsidR="004E0BF0" w:rsidRPr="00C45D20" w:rsidRDefault="004E0BF0">
      <w:pPr>
        <w:pStyle w:val="Textoindependiente"/>
      </w:pPr>
    </w:p>
    <w:p w14:paraId="22BCCCDE" w14:textId="77777777" w:rsidR="004E0BF0" w:rsidRPr="00C45D20" w:rsidRDefault="004E0BF0">
      <w:pPr>
        <w:pStyle w:val="Textoindependiente"/>
      </w:pPr>
    </w:p>
    <w:p w14:paraId="400C279B" w14:textId="77777777" w:rsidR="004E0BF0" w:rsidRPr="00C45D20" w:rsidRDefault="004E0BF0">
      <w:pPr>
        <w:pStyle w:val="Textoindependiente"/>
      </w:pPr>
    </w:p>
    <w:p w14:paraId="2D583FAC" w14:textId="77777777" w:rsidR="004E0BF0" w:rsidRPr="00C45D20" w:rsidRDefault="004E0BF0">
      <w:pPr>
        <w:pStyle w:val="Textoindependiente"/>
        <w:spacing w:before="11"/>
      </w:pPr>
    </w:p>
    <w:p w14:paraId="2D8F8593" w14:textId="77777777" w:rsidR="004E0BF0" w:rsidRPr="00C45D20" w:rsidRDefault="00694262">
      <w:pPr>
        <w:pStyle w:val="Textoindependiente"/>
        <w:spacing w:line="278" w:lineRule="auto"/>
        <w:ind w:left="725" w:right="737"/>
        <w:jc w:val="center"/>
      </w:pPr>
      <w:r w:rsidRPr="00C45D20">
        <w:t>EL</w:t>
      </w:r>
      <w:r w:rsidRPr="00C45D20">
        <w:rPr>
          <w:spacing w:val="-13"/>
        </w:rPr>
        <w:t xml:space="preserve"> </w:t>
      </w:r>
      <w:r w:rsidRPr="00C45D20">
        <w:t>DISTRITO</w:t>
      </w:r>
      <w:r w:rsidRPr="00C45D20">
        <w:rPr>
          <w:spacing w:val="-10"/>
        </w:rPr>
        <w:t xml:space="preserve"> </w:t>
      </w:r>
      <w:r w:rsidRPr="00C45D20">
        <w:t>ESPECIAL,</w:t>
      </w:r>
      <w:r w:rsidRPr="00C45D20">
        <w:rPr>
          <w:spacing w:val="-16"/>
        </w:rPr>
        <w:t xml:space="preserve"> </w:t>
      </w:r>
      <w:r w:rsidRPr="00C45D20">
        <w:t>INDUSTRIAL</w:t>
      </w:r>
      <w:r w:rsidRPr="00C45D20">
        <w:rPr>
          <w:spacing w:val="-11"/>
        </w:rPr>
        <w:t xml:space="preserve"> </w:t>
      </w:r>
      <w:r w:rsidRPr="00C45D20">
        <w:t>Y</w:t>
      </w:r>
      <w:r w:rsidRPr="00C45D20">
        <w:rPr>
          <w:spacing w:val="-15"/>
        </w:rPr>
        <w:t xml:space="preserve"> </w:t>
      </w:r>
      <w:r w:rsidRPr="00C45D20">
        <w:t>PORTUARIO</w:t>
      </w:r>
      <w:r w:rsidRPr="00C45D20">
        <w:rPr>
          <w:spacing w:val="-10"/>
        </w:rPr>
        <w:t xml:space="preserve"> </w:t>
      </w:r>
      <w:r w:rsidRPr="00C45D20">
        <w:t>DE BARRANQUILLA D.E.I.P.</w:t>
      </w:r>
    </w:p>
    <w:p w14:paraId="760414F1" w14:textId="77777777" w:rsidR="004E0BF0" w:rsidRPr="00C45D20" w:rsidRDefault="00694262">
      <w:pPr>
        <w:pStyle w:val="Textoindependiente"/>
        <w:spacing w:line="249" w:lineRule="exact"/>
        <w:ind w:left="734" w:right="737"/>
        <w:jc w:val="center"/>
      </w:pPr>
      <w:r w:rsidRPr="00C45D20">
        <w:rPr>
          <w:spacing w:val="-2"/>
        </w:rPr>
        <w:t>NIT</w:t>
      </w:r>
      <w:r w:rsidRPr="00C45D20">
        <w:rPr>
          <w:spacing w:val="-3"/>
        </w:rPr>
        <w:t xml:space="preserve"> </w:t>
      </w:r>
      <w:r w:rsidRPr="00C45D20">
        <w:rPr>
          <w:spacing w:val="-2"/>
        </w:rPr>
        <w:t>890.102.018-</w:t>
      </w:r>
      <w:r w:rsidRPr="00C45D20">
        <w:rPr>
          <w:spacing w:val="-10"/>
        </w:rPr>
        <w:t>1</w:t>
      </w:r>
    </w:p>
    <w:p w14:paraId="15A458C4" w14:textId="77777777" w:rsidR="004E0BF0" w:rsidRPr="00C45D20" w:rsidRDefault="004E0BF0">
      <w:pPr>
        <w:pStyle w:val="Textoindependiente"/>
      </w:pPr>
    </w:p>
    <w:p w14:paraId="5CEE0A61" w14:textId="77777777" w:rsidR="004E0BF0" w:rsidRPr="00C45D20" w:rsidRDefault="004E0BF0">
      <w:pPr>
        <w:pStyle w:val="Textoindependiente"/>
      </w:pPr>
    </w:p>
    <w:p w14:paraId="33110767" w14:textId="77777777" w:rsidR="004E0BF0" w:rsidRPr="00C45D20" w:rsidRDefault="004E0BF0">
      <w:pPr>
        <w:pStyle w:val="Textoindependiente"/>
      </w:pPr>
    </w:p>
    <w:p w14:paraId="2F55BDEE" w14:textId="77777777" w:rsidR="004E0BF0" w:rsidRPr="00C45D20" w:rsidRDefault="004E0BF0">
      <w:pPr>
        <w:pStyle w:val="Textoindependiente"/>
        <w:spacing w:before="190"/>
      </w:pPr>
    </w:p>
    <w:p w14:paraId="07642031" w14:textId="77777777" w:rsidR="004E0BF0" w:rsidRPr="00C45D20" w:rsidRDefault="00694262">
      <w:pPr>
        <w:pStyle w:val="Textoindependiente"/>
        <w:ind w:left="725" w:right="750"/>
        <w:jc w:val="center"/>
      </w:pPr>
      <w:r w:rsidRPr="00C45D20">
        <w:t>DEBE</w:t>
      </w:r>
      <w:r w:rsidRPr="00C45D20">
        <w:rPr>
          <w:spacing w:val="-6"/>
        </w:rPr>
        <w:t xml:space="preserve"> </w:t>
      </w:r>
      <w:r w:rsidRPr="00C45D20">
        <w:rPr>
          <w:spacing w:val="-5"/>
        </w:rPr>
        <w:t>A:</w:t>
      </w:r>
    </w:p>
    <w:p w14:paraId="2733AB47" w14:textId="77777777" w:rsidR="004E0BF0" w:rsidRPr="00C45D20" w:rsidRDefault="004E0BF0">
      <w:pPr>
        <w:pStyle w:val="Textoindependiente"/>
      </w:pPr>
    </w:p>
    <w:p w14:paraId="79A3EFED" w14:textId="77777777" w:rsidR="00694262" w:rsidRDefault="00694262" w:rsidP="00694262">
      <w:pPr>
        <w:spacing w:line="276" w:lineRule="auto"/>
        <w:ind w:right="108"/>
        <w:jc w:val="both"/>
        <w:rPr>
          <w:rFonts w:ascii="Arial" w:hAnsi="Arial" w:cs="Arial"/>
          <w:b/>
          <w:bCs/>
          <w:noProof/>
          <w:highlight w:val="yellow"/>
        </w:rPr>
      </w:pPr>
    </w:p>
    <w:p w14:paraId="77840BFC" w14:textId="4B4C3AAB" w:rsidR="004E0BF0" w:rsidRPr="00A75FB7" w:rsidRDefault="00704B04" w:rsidP="00694262">
      <w:pPr>
        <w:spacing w:line="276" w:lineRule="auto"/>
        <w:ind w:right="108"/>
        <w:jc w:val="both"/>
        <w:rPr>
          <w:rFonts w:ascii="Arial" w:hAnsi="Arial" w:cs="Arial"/>
          <w:bCs/>
        </w:rPr>
      </w:pPr>
      <w:r w:rsidRPr="00D55258">
        <w:rPr>
          <w:rFonts w:ascii="Arial" w:hAnsi="Arial" w:cs="Arial"/>
          <w:b/>
          <w:bCs/>
          <w:noProof/>
        </w:rPr>
        <w:t>TANIA CAROLINA OÑORO BARRIOS</w:t>
      </w:r>
      <w:r w:rsidR="00794790" w:rsidRPr="00D55258">
        <w:rPr>
          <w:rFonts w:ascii="Arial" w:hAnsi="Arial" w:cs="Arial"/>
          <w:b/>
        </w:rPr>
        <w:t xml:space="preserve">, </w:t>
      </w:r>
      <w:r w:rsidR="00794790" w:rsidRPr="00D55258">
        <w:rPr>
          <w:rFonts w:ascii="Arial" w:hAnsi="Arial" w:cs="Arial"/>
        </w:rPr>
        <w:t>identificad</w:t>
      </w:r>
      <w:r w:rsidR="002A336E" w:rsidRPr="00D55258">
        <w:rPr>
          <w:rFonts w:ascii="Arial" w:hAnsi="Arial" w:cs="Arial"/>
        </w:rPr>
        <w:t>o (a)</w:t>
      </w:r>
      <w:r w:rsidR="00794790" w:rsidRPr="00D55258">
        <w:rPr>
          <w:rFonts w:ascii="Arial" w:hAnsi="Arial" w:cs="Arial"/>
        </w:rPr>
        <w:t xml:space="preserve"> con la </w:t>
      </w:r>
      <w:r w:rsidR="002A336E" w:rsidRPr="00D55258">
        <w:rPr>
          <w:rFonts w:ascii="Arial" w:hAnsi="Arial" w:cs="Arial"/>
        </w:rPr>
        <w:t>c</w:t>
      </w:r>
      <w:r w:rsidR="00794790" w:rsidRPr="00D55258">
        <w:rPr>
          <w:rFonts w:ascii="Arial" w:hAnsi="Arial" w:cs="Arial"/>
        </w:rPr>
        <w:t xml:space="preserve">edula de </w:t>
      </w:r>
      <w:r w:rsidR="002A336E" w:rsidRPr="00D55258">
        <w:rPr>
          <w:rFonts w:ascii="Arial" w:hAnsi="Arial" w:cs="Arial"/>
        </w:rPr>
        <w:t>c</w:t>
      </w:r>
      <w:r w:rsidR="00794790" w:rsidRPr="00D55258">
        <w:rPr>
          <w:rFonts w:ascii="Arial" w:hAnsi="Arial" w:cs="Arial"/>
        </w:rPr>
        <w:t xml:space="preserve">iudadanía </w:t>
      </w:r>
      <w:r w:rsidR="00794790" w:rsidRPr="00D55258">
        <w:rPr>
          <w:rFonts w:ascii="Arial" w:hAnsi="Arial" w:cs="Arial"/>
          <w:b/>
        </w:rPr>
        <w:t xml:space="preserve">No. </w:t>
      </w:r>
      <w:r w:rsidRPr="00D55258">
        <w:rPr>
          <w:rFonts w:ascii="Arial" w:hAnsi="Arial" w:cs="Arial"/>
          <w:b/>
          <w:bCs/>
          <w:noProof/>
        </w:rPr>
        <w:t>1.048.224.771</w:t>
      </w:r>
      <w:r w:rsidR="00794790" w:rsidRPr="00D55258">
        <w:rPr>
          <w:rFonts w:ascii="Arial" w:hAnsi="Arial" w:cs="Arial"/>
        </w:rPr>
        <w:t xml:space="preserve"> de </w:t>
      </w:r>
      <w:r w:rsidRPr="006513B5">
        <w:rPr>
          <w:rFonts w:ascii="Arial" w:hAnsi="Arial" w:cs="Arial"/>
          <w:noProof/>
        </w:rPr>
        <w:t>BARANOA</w:t>
      </w:r>
      <w:r w:rsidR="00794790" w:rsidRPr="00D55258">
        <w:rPr>
          <w:rFonts w:ascii="Arial" w:hAnsi="Arial" w:cs="Arial"/>
          <w:b/>
        </w:rPr>
        <w:t>,</w:t>
      </w:r>
      <w:r w:rsidR="00A75FB7">
        <w:rPr>
          <w:rFonts w:ascii="Arial" w:hAnsi="Arial" w:cs="Arial"/>
          <w:b/>
        </w:rPr>
        <w:t xml:space="preserve"> </w:t>
      </w:r>
      <w:r w:rsidR="00A75FB7" w:rsidRPr="00A75FB7">
        <w:rPr>
          <w:rFonts w:ascii="Arial" w:hAnsi="Arial" w:cs="Arial"/>
          <w:bCs/>
        </w:rPr>
        <w:t>por concepto</w:t>
      </w:r>
      <w:r w:rsidR="00794790" w:rsidRPr="00A75FB7">
        <w:rPr>
          <w:rFonts w:ascii="Arial" w:hAnsi="Arial" w:cs="Arial"/>
          <w:bCs/>
        </w:rPr>
        <w:t xml:space="preserve"> del</w:t>
      </w:r>
      <w:r w:rsidR="00794790" w:rsidRPr="00A75FB7">
        <w:rPr>
          <w:rFonts w:ascii="Arial" w:hAnsi="Arial" w:cs="Arial"/>
        </w:rPr>
        <w:t xml:space="preserve"> </w:t>
      </w:r>
      <w:r w:rsidR="00794790" w:rsidRPr="00D55258">
        <w:rPr>
          <w:rFonts w:ascii="Arial" w:hAnsi="Arial" w:cs="Arial"/>
        </w:rPr>
        <w:t>contrato No.</w:t>
      </w:r>
      <w:r w:rsidR="002A336E" w:rsidRPr="00D55258">
        <w:rPr>
          <w:rFonts w:ascii="Arial" w:hAnsi="Arial" w:cs="Arial"/>
        </w:rPr>
        <w:t xml:space="preserve"> </w:t>
      </w:r>
      <w:r w:rsidRPr="00D55258">
        <w:rPr>
          <w:rFonts w:ascii="Arial" w:hAnsi="Arial" w:cs="Arial"/>
          <w:b/>
          <w:bCs/>
        </w:rPr>
        <w:t>CD-59-2026-6455</w:t>
      </w:r>
      <w:r w:rsidR="00794790" w:rsidRPr="00D55258">
        <w:rPr>
          <w:rFonts w:ascii="Arial" w:hAnsi="Arial" w:cs="Arial"/>
          <w:b/>
          <w:bCs/>
        </w:rPr>
        <w:t>,</w:t>
      </w:r>
      <w:r w:rsidR="00794790" w:rsidRPr="00D55258">
        <w:rPr>
          <w:rFonts w:ascii="Arial" w:hAnsi="Arial" w:cs="Arial"/>
        </w:rPr>
        <w:t xml:space="preserve"> cuyo objet</w:t>
      </w:r>
      <w:r w:rsidR="002A336E" w:rsidRPr="00D55258">
        <w:rPr>
          <w:rFonts w:ascii="Arial" w:hAnsi="Arial" w:cs="Arial"/>
        </w:rPr>
        <w:t xml:space="preserve">o </w:t>
      </w:r>
      <w:r w:rsidR="008A1830" w:rsidRPr="00D55258">
        <w:rPr>
          <w:rFonts w:ascii="Arial" w:hAnsi="Arial" w:cs="Arial"/>
        </w:rPr>
        <w:t>“</w:t>
      </w:r>
      <w:r w:rsidRPr="00D55258">
        <w:rPr>
          <w:rFonts w:ascii="Arial" w:hAnsi="Arial" w:cs="Arial"/>
        </w:rPr>
        <w:t>Prestación De Servicios Profesionales Para Brindar Asesoría A La Secretaría De Tránsito Y Seguridad Vial, En El Desarrollo De Las Actividades Del Proyecto Actualización De Los Trámites En Los Sistemas De Información De Los Registros De Tránsito</w:t>
      </w:r>
      <w:r w:rsidR="008A1830" w:rsidRPr="00D55258">
        <w:rPr>
          <w:rFonts w:ascii="Arial" w:hAnsi="Arial" w:cs="Arial"/>
        </w:rPr>
        <w:t xml:space="preserve">”. </w:t>
      </w:r>
      <w:r w:rsidR="00A75FB7">
        <w:rPr>
          <w:rFonts w:ascii="Arial" w:hAnsi="Arial" w:cs="Arial"/>
        </w:rPr>
        <w:t>En l</w:t>
      </w:r>
      <w:r w:rsidR="00984DD4" w:rsidRPr="00D55258">
        <w:rPr>
          <w:rFonts w:ascii="Arial" w:hAnsi="Arial" w:cs="Arial"/>
        </w:rPr>
        <w:t xml:space="preserve">a suma de </w:t>
      </w:r>
      <w:r w:rsidRPr="00D55258">
        <w:rPr>
          <w:rFonts w:ascii="Arial" w:hAnsi="Arial" w:cs="Arial"/>
          <w:b/>
        </w:rPr>
        <w:t>CUATRO MILLONES DE</w:t>
      </w:r>
      <w:r w:rsidR="00C45D20" w:rsidRPr="00D55258">
        <w:rPr>
          <w:rFonts w:ascii="Arial" w:hAnsi="Arial" w:cs="Arial"/>
          <w:b/>
        </w:rPr>
        <w:t xml:space="preserve"> </w:t>
      </w:r>
      <w:r w:rsidR="00984DD4" w:rsidRPr="00D55258">
        <w:rPr>
          <w:rFonts w:ascii="Arial" w:hAnsi="Arial" w:cs="Arial"/>
          <w:b/>
        </w:rPr>
        <w:t xml:space="preserve">PESOS </w:t>
      </w:r>
      <w:r w:rsidR="00794790" w:rsidRPr="00D55258">
        <w:rPr>
          <w:rFonts w:ascii="Arial" w:hAnsi="Arial" w:cs="Arial"/>
          <w:b/>
        </w:rPr>
        <w:t>M/L</w:t>
      </w:r>
      <w:r w:rsidR="00794790" w:rsidRPr="00D55258">
        <w:rPr>
          <w:rFonts w:ascii="Arial" w:hAnsi="Arial" w:cs="Arial"/>
          <w:b/>
          <w:spacing w:val="14"/>
        </w:rPr>
        <w:t xml:space="preserve"> </w:t>
      </w:r>
      <w:r w:rsidR="00794790" w:rsidRPr="00D55258">
        <w:rPr>
          <w:rFonts w:ascii="Arial" w:hAnsi="Arial" w:cs="Arial"/>
          <w:b/>
        </w:rPr>
        <w:t>(</w:t>
      </w:r>
      <w:r w:rsidRPr="00D55258">
        <w:rPr>
          <w:rFonts w:ascii="Arial" w:hAnsi="Arial" w:cs="Arial"/>
          <w:b/>
        </w:rPr>
        <w:t>$4.000.000</w:t>
      </w:r>
      <w:r w:rsidR="00794790" w:rsidRPr="00D55258">
        <w:rPr>
          <w:rFonts w:ascii="Arial" w:hAnsi="Arial" w:cs="Arial"/>
          <w:b/>
        </w:rPr>
        <w:t>),</w:t>
      </w:r>
      <w:r w:rsidR="00794790" w:rsidRPr="00D55258">
        <w:rPr>
          <w:rFonts w:ascii="Arial" w:hAnsi="Arial" w:cs="Arial"/>
          <w:b/>
          <w:spacing w:val="27"/>
        </w:rPr>
        <w:t xml:space="preserve"> </w:t>
      </w:r>
      <w:r w:rsidR="000C5A2B">
        <w:rPr>
          <w:rFonts w:ascii="Arial" w:hAnsi="Arial" w:cs="Arial"/>
        </w:rPr>
        <w:t>correspondientes al</w:t>
      </w:r>
      <w:r w:rsidR="007B14CE">
        <w:rPr>
          <w:rFonts w:ascii="Arial" w:hAnsi="Arial" w:cs="Arial"/>
        </w:rPr>
        <w:t xml:space="preserve"> </w:t>
      </w:r>
      <w:r w:rsidR="003E4D1C">
        <w:rPr>
          <w:rFonts w:ascii="Arial" w:hAnsi="Arial" w:cs="Arial"/>
        </w:rPr>
        <w:t>quinto</w:t>
      </w:r>
      <w:r w:rsidR="000B27C8">
        <w:rPr>
          <w:rFonts w:ascii="Arial" w:hAnsi="Arial" w:cs="Arial"/>
        </w:rPr>
        <w:t xml:space="preserve"> </w:t>
      </w:r>
      <w:r w:rsidR="000C5A2B">
        <w:rPr>
          <w:rFonts w:ascii="Arial" w:hAnsi="Arial" w:cs="Arial"/>
        </w:rPr>
        <w:t xml:space="preserve">pago </w:t>
      </w:r>
      <w:r w:rsidR="003E4D1C">
        <w:rPr>
          <w:rFonts w:ascii="Arial" w:hAnsi="Arial" w:cs="Arial"/>
        </w:rPr>
        <w:t>del 30 de mayo de 2026 al 29 de junio de 2026</w:t>
      </w:r>
    </w:p>
    <w:p w14:paraId="09F2B14B" w14:textId="77777777" w:rsidR="00694262" w:rsidRPr="00D55258" w:rsidRDefault="00694262" w:rsidP="00694262">
      <w:pPr>
        <w:spacing w:line="276" w:lineRule="auto"/>
        <w:ind w:right="114"/>
        <w:jc w:val="both"/>
        <w:rPr>
          <w:rFonts w:ascii="Arial" w:hAnsi="Arial" w:cs="Arial"/>
        </w:rPr>
      </w:pPr>
    </w:p>
    <w:p w14:paraId="0B3BA9D0" w14:textId="6CB0F2A2" w:rsidR="004E0BF0" w:rsidRPr="00D55258" w:rsidRDefault="00694262" w:rsidP="00694262">
      <w:pPr>
        <w:spacing w:line="276" w:lineRule="auto"/>
        <w:ind w:right="114"/>
        <w:jc w:val="both"/>
        <w:rPr>
          <w:rFonts w:ascii="Arial" w:hAnsi="Arial" w:cs="Arial"/>
          <w:b/>
        </w:rPr>
      </w:pPr>
      <w:r w:rsidRPr="00D55258">
        <w:rPr>
          <w:rFonts w:ascii="Arial" w:hAnsi="Arial" w:cs="Arial"/>
        </w:rPr>
        <w:t>La</w:t>
      </w:r>
      <w:r w:rsidRPr="00D55258">
        <w:rPr>
          <w:rFonts w:ascii="Arial" w:hAnsi="Arial" w:cs="Arial"/>
          <w:spacing w:val="-9"/>
        </w:rPr>
        <w:t xml:space="preserve"> </w:t>
      </w:r>
      <w:r w:rsidRPr="00D55258">
        <w:rPr>
          <w:rFonts w:ascii="Arial" w:hAnsi="Arial" w:cs="Arial"/>
        </w:rPr>
        <w:t>suma</w:t>
      </w:r>
      <w:r w:rsidRPr="00D55258">
        <w:rPr>
          <w:rFonts w:ascii="Arial" w:hAnsi="Arial" w:cs="Arial"/>
          <w:spacing w:val="-11"/>
        </w:rPr>
        <w:t xml:space="preserve"> </w:t>
      </w:r>
      <w:r w:rsidRPr="00D55258">
        <w:rPr>
          <w:rFonts w:ascii="Arial" w:hAnsi="Arial" w:cs="Arial"/>
        </w:rPr>
        <w:t>antes</w:t>
      </w:r>
      <w:r w:rsidRPr="00D55258">
        <w:rPr>
          <w:rFonts w:ascii="Arial" w:hAnsi="Arial" w:cs="Arial"/>
          <w:spacing w:val="-11"/>
        </w:rPr>
        <w:t xml:space="preserve"> </w:t>
      </w:r>
      <w:r w:rsidRPr="00D55258">
        <w:rPr>
          <w:rFonts w:ascii="Arial" w:hAnsi="Arial" w:cs="Arial"/>
        </w:rPr>
        <w:t>mencionada</w:t>
      </w:r>
      <w:r w:rsidRPr="00D55258">
        <w:rPr>
          <w:rFonts w:ascii="Arial" w:hAnsi="Arial" w:cs="Arial"/>
          <w:spacing w:val="-9"/>
        </w:rPr>
        <w:t xml:space="preserve"> </w:t>
      </w:r>
      <w:r w:rsidRPr="00D55258">
        <w:rPr>
          <w:rFonts w:ascii="Arial" w:hAnsi="Arial" w:cs="Arial"/>
        </w:rPr>
        <w:t>puede</w:t>
      </w:r>
      <w:r w:rsidRPr="00D55258">
        <w:rPr>
          <w:rFonts w:ascii="Arial" w:hAnsi="Arial" w:cs="Arial"/>
          <w:spacing w:val="-9"/>
        </w:rPr>
        <w:t xml:space="preserve"> </w:t>
      </w:r>
      <w:r w:rsidRPr="00D55258">
        <w:rPr>
          <w:rFonts w:ascii="Arial" w:hAnsi="Arial" w:cs="Arial"/>
        </w:rPr>
        <w:t>ser</w:t>
      </w:r>
      <w:r w:rsidRPr="00D55258">
        <w:rPr>
          <w:rFonts w:ascii="Arial" w:hAnsi="Arial" w:cs="Arial"/>
          <w:spacing w:val="-8"/>
        </w:rPr>
        <w:t xml:space="preserve"> </w:t>
      </w:r>
      <w:r w:rsidRPr="00D55258">
        <w:rPr>
          <w:rFonts w:ascii="Arial" w:hAnsi="Arial" w:cs="Arial"/>
        </w:rPr>
        <w:t>cancelada</w:t>
      </w:r>
      <w:r w:rsidRPr="00D55258">
        <w:rPr>
          <w:rFonts w:ascii="Arial" w:hAnsi="Arial" w:cs="Arial"/>
          <w:spacing w:val="-11"/>
        </w:rPr>
        <w:t xml:space="preserve"> </w:t>
      </w:r>
      <w:r w:rsidRPr="00D55258">
        <w:rPr>
          <w:rFonts w:ascii="Arial" w:hAnsi="Arial" w:cs="Arial"/>
        </w:rPr>
        <w:t>y</w:t>
      </w:r>
      <w:r w:rsidRPr="00D55258">
        <w:rPr>
          <w:rFonts w:ascii="Arial" w:hAnsi="Arial" w:cs="Arial"/>
          <w:spacing w:val="-11"/>
        </w:rPr>
        <w:t xml:space="preserve"> </w:t>
      </w:r>
      <w:r w:rsidRPr="00D55258">
        <w:rPr>
          <w:rFonts w:ascii="Arial" w:hAnsi="Arial" w:cs="Arial"/>
        </w:rPr>
        <w:t>consignada</w:t>
      </w:r>
      <w:r w:rsidRPr="00D55258">
        <w:rPr>
          <w:rFonts w:ascii="Arial" w:hAnsi="Arial" w:cs="Arial"/>
          <w:spacing w:val="-9"/>
        </w:rPr>
        <w:t xml:space="preserve"> </w:t>
      </w:r>
      <w:r w:rsidRPr="00D55258">
        <w:rPr>
          <w:rFonts w:ascii="Arial" w:hAnsi="Arial" w:cs="Arial"/>
        </w:rPr>
        <w:t>en</w:t>
      </w:r>
      <w:r w:rsidRPr="00D55258">
        <w:rPr>
          <w:rFonts w:ascii="Arial" w:hAnsi="Arial" w:cs="Arial"/>
          <w:spacing w:val="-12"/>
        </w:rPr>
        <w:t xml:space="preserve"> </w:t>
      </w:r>
      <w:r w:rsidRPr="00D55258">
        <w:rPr>
          <w:rFonts w:ascii="Arial" w:hAnsi="Arial" w:cs="Arial"/>
        </w:rPr>
        <w:t>la</w:t>
      </w:r>
      <w:r w:rsidRPr="00D55258">
        <w:rPr>
          <w:rFonts w:ascii="Arial" w:hAnsi="Arial" w:cs="Arial"/>
          <w:spacing w:val="-9"/>
        </w:rPr>
        <w:t xml:space="preserve"> </w:t>
      </w:r>
      <w:r w:rsidRPr="00D55258">
        <w:rPr>
          <w:rFonts w:ascii="Arial" w:hAnsi="Arial" w:cs="Arial"/>
        </w:rPr>
        <w:t>cuenta</w:t>
      </w:r>
      <w:r w:rsidRPr="00D55258">
        <w:rPr>
          <w:rFonts w:ascii="Arial" w:hAnsi="Arial" w:cs="Arial"/>
          <w:spacing w:val="-9"/>
        </w:rPr>
        <w:t xml:space="preserve"> </w:t>
      </w:r>
      <w:r w:rsidRPr="00D55258">
        <w:rPr>
          <w:rFonts w:ascii="Arial" w:hAnsi="Arial" w:cs="Arial"/>
        </w:rPr>
        <w:t>de</w:t>
      </w:r>
      <w:r w:rsidRPr="00D55258">
        <w:rPr>
          <w:rFonts w:ascii="Arial" w:hAnsi="Arial" w:cs="Arial"/>
          <w:spacing w:val="-9"/>
        </w:rPr>
        <w:t xml:space="preserve"> </w:t>
      </w:r>
      <w:r w:rsidRPr="00D55258">
        <w:rPr>
          <w:rFonts w:ascii="Arial" w:hAnsi="Arial" w:cs="Arial"/>
        </w:rPr>
        <w:t>ahorros</w:t>
      </w:r>
      <w:r w:rsidRPr="00D55258">
        <w:rPr>
          <w:rFonts w:ascii="Arial" w:hAnsi="Arial" w:cs="Arial"/>
          <w:spacing w:val="-11"/>
        </w:rPr>
        <w:t xml:space="preserve"> </w:t>
      </w:r>
      <w:r w:rsidRPr="00D55258">
        <w:rPr>
          <w:rFonts w:ascii="Arial" w:hAnsi="Arial" w:cs="Arial"/>
        </w:rPr>
        <w:t>No.</w:t>
      </w:r>
      <w:r w:rsidR="00C51824" w:rsidRPr="00D55258">
        <w:rPr>
          <w:rFonts w:ascii="Arial" w:hAnsi="Arial" w:cs="Arial"/>
        </w:rPr>
        <w:t xml:space="preserve"> </w:t>
      </w:r>
      <w:r w:rsidR="00704B04" w:rsidRPr="00D55258">
        <w:rPr>
          <w:rFonts w:ascii="Arial" w:hAnsi="Arial" w:cs="Arial"/>
          <w:b/>
          <w:bCs/>
          <w:noProof/>
        </w:rPr>
        <w:t xml:space="preserve">91273401003 </w:t>
      </w:r>
      <w:r w:rsidRPr="00D55258">
        <w:rPr>
          <w:rFonts w:ascii="Arial" w:hAnsi="Arial" w:cs="Arial"/>
        </w:rPr>
        <w:t xml:space="preserve">del </w:t>
      </w:r>
      <w:r w:rsidR="00C51824" w:rsidRPr="00D55258">
        <w:rPr>
          <w:rFonts w:ascii="Arial" w:hAnsi="Arial" w:cs="Arial"/>
          <w:b/>
          <w:bCs/>
          <w:noProof/>
        </w:rPr>
        <w:t>BANC</w:t>
      </w:r>
      <w:r w:rsidR="00704B04" w:rsidRPr="00D55258">
        <w:rPr>
          <w:rFonts w:ascii="Arial" w:hAnsi="Arial" w:cs="Arial"/>
          <w:b/>
          <w:bCs/>
          <w:noProof/>
        </w:rPr>
        <w:t>OLOMBIA</w:t>
      </w:r>
      <w:r w:rsidR="00794790" w:rsidRPr="00D55258">
        <w:rPr>
          <w:rFonts w:ascii="Arial" w:hAnsi="Arial" w:cs="Arial"/>
          <w:b/>
          <w:bCs/>
          <w:noProof/>
        </w:rPr>
        <w:t>.</w:t>
      </w:r>
    </w:p>
    <w:p w14:paraId="0AEE520E" w14:textId="77777777" w:rsidR="004E0BF0" w:rsidRPr="00D55258" w:rsidRDefault="004E0BF0">
      <w:pPr>
        <w:pStyle w:val="Textoindependiente"/>
        <w:rPr>
          <w:sz w:val="20"/>
        </w:rPr>
      </w:pPr>
    </w:p>
    <w:p w14:paraId="73CE8D1E" w14:textId="77777777" w:rsidR="004E0BF0" w:rsidRPr="00D55258" w:rsidRDefault="004E0BF0">
      <w:pPr>
        <w:pStyle w:val="Textoindependiente"/>
        <w:rPr>
          <w:sz w:val="20"/>
        </w:rPr>
      </w:pPr>
    </w:p>
    <w:p w14:paraId="18209311" w14:textId="77777777" w:rsidR="00D55258" w:rsidRDefault="00D55258">
      <w:pPr>
        <w:pStyle w:val="Textoindependiente"/>
        <w:spacing w:before="108"/>
        <w:rPr>
          <w:sz w:val="20"/>
        </w:rPr>
      </w:pPr>
    </w:p>
    <w:p w14:paraId="52A1F67E" w14:textId="77777777" w:rsidR="007B14CE" w:rsidRDefault="007B14CE">
      <w:pPr>
        <w:pStyle w:val="Textoindependiente"/>
        <w:spacing w:before="108"/>
        <w:rPr>
          <w:sz w:val="20"/>
        </w:rPr>
      </w:pPr>
    </w:p>
    <w:p w14:paraId="2C62E91C" w14:textId="77777777" w:rsidR="007B14CE" w:rsidRDefault="007B14CE">
      <w:pPr>
        <w:pStyle w:val="Textoindependiente"/>
        <w:spacing w:before="108"/>
        <w:rPr>
          <w:sz w:val="20"/>
        </w:rPr>
      </w:pPr>
    </w:p>
    <w:p w14:paraId="2C560D0D" w14:textId="77777777" w:rsidR="007B14CE" w:rsidRDefault="007B14CE">
      <w:pPr>
        <w:pStyle w:val="Textoindependiente"/>
        <w:spacing w:before="108"/>
        <w:rPr>
          <w:sz w:val="20"/>
        </w:rPr>
      </w:pPr>
    </w:p>
    <w:p w14:paraId="61B91D15" w14:textId="1381CC3F" w:rsidR="00D55258" w:rsidRDefault="007B14CE">
      <w:pPr>
        <w:pStyle w:val="Textoindependiente"/>
        <w:spacing w:before="108"/>
        <w:rPr>
          <w:sz w:val="20"/>
        </w:rPr>
      </w:pPr>
      <w:r>
        <w:rPr>
          <w:noProof/>
          <w:sz w:val="20"/>
        </w:rPr>
        <w:drawing>
          <wp:inline distT="0" distB="0" distL="0" distR="0" wp14:anchorId="15783924" wp14:editId="5FE29BD9">
            <wp:extent cx="2438400" cy="646430"/>
            <wp:effectExtent l="0" t="0" r="0" b="0"/>
            <wp:docPr id="5089551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F86C8D" w14:textId="37FDBAD9" w:rsidR="00704B04" w:rsidRPr="00D55258" w:rsidRDefault="00704B04" w:rsidP="00694262">
      <w:pPr>
        <w:rPr>
          <w:rFonts w:ascii="Arial" w:hAnsi="Arial" w:cs="Arial"/>
          <w:b/>
          <w:sz w:val="24"/>
        </w:rPr>
      </w:pPr>
      <w:r w:rsidRPr="00D55258">
        <w:rPr>
          <w:rFonts w:ascii="Arial" w:hAnsi="Arial" w:cs="Arial"/>
          <w:b/>
          <w:bCs/>
          <w:noProof/>
        </w:rPr>
        <w:t>TANIA CAROLINA OÑORO BARRIOS</w:t>
      </w:r>
      <w:r w:rsidRPr="00D55258">
        <w:rPr>
          <w:rFonts w:ascii="Arial" w:hAnsi="Arial" w:cs="Arial"/>
          <w:b/>
          <w:sz w:val="24"/>
        </w:rPr>
        <w:t xml:space="preserve"> </w:t>
      </w:r>
    </w:p>
    <w:p w14:paraId="24570380" w14:textId="0C503024" w:rsidR="000E1440" w:rsidRPr="00C45D20" w:rsidRDefault="000E1440" w:rsidP="00694262">
      <w:pPr>
        <w:rPr>
          <w:rFonts w:ascii="Arial" w:hAnsi="Arial" w:cs="Arial"/>
          <w:b/>
          <w:sz w:val="24"/>
        </w:rPr>
      </w:pPr>
      <w:r w:rsidRPr="00D55258">
        <w:rPr>
          <w:rFonts w:ascii="Arial" w:hAnsi="Arial" w:cs="Arial"/>
          <w:b/>
          <w:sz w:val="24"/>
        </w:rPr>
        <w:t>C.C.</w:t>
      </w:r>
      <w:r w:rsidRPr="00D55258">
        <w:rPr>
          <w:rFonts w:ascii="Arial" w:hAnsi="Arial" w:cs="Arial"/>
          <w:b/>
          <w:spacing w:val="-4"/>
          <w:sz w:val="24"/>
        </w:rPr>
        <w:t xml:space="preserve"> </w:t>
      </w:r>
      <w:r w:rsidRPr="00D55258">
        <w:rPr>
          <w:rFonts w:ascii="Arial" w:hAnsi="Arial" w:cs="Arial"/>
          <w:b/>
          <w:sz w:val="24"/>
        </w:rPr>
        <w:t>No.</w:t>
      </w:r>
      <w:r w:rsidRPr="00D55258">
        <w:rPr>
          <w:rFonts w:ascii="Arial" w:hAnsi="Arial" w:cs="Arial"/>
          <w:b/>
          <w:spacing w:val="-4"/>
          <w:sz w:val="24"/>
        </w:rPr>
        <w:t xml:space="preserve"> </w:t>
      </w:r>
      <w:r w:rsidR="00704B04" w:rsidRPr="00D55258">
        <w:rPr>
          <w:rFonts w:ascii="Arial" w:hAnsi="Arial" w:cs="Arial"/>
          <w:b/>
          <w:bCs/>
          <w:noProof/>
        </w:rPr>
        <w:t>1.048.224.771</w:t>
      </w:r>
      <w:r w:rsidR="009137FC" w:rsidRPr="00D55258">
        <w:rPr>
          <w:rFonts w:ascii="Arial" w:hAnsi="Arial" w:cs="Arial"/>
          <w:b/>
          <w:bCs/>
          <w:noProof/>
        </w:rPr>
        <w:t xml:space="preserve"> de </w:t>
      </w:r>
      <w:r w:rsidR="00A75FB7">
        <w:rPr>
          <w:rFonts w:ascii="Arial" w:hAnsi="Arial" w:cs="Arial"/>
          <w:b/>
          <w:bCs/>
          <w:noProof/>
        </w:rPr>
        <w:t>B</w:t>
      </w:r>
      <w:r w:rsidR="00A75FB7" w:rsidRPr="00D55258">
        <w:rPr>
          <w:rFonts w:ascii="Arial" w:hAnsi="Arial" w:cs="Arial"/>
          <w:b/>
          <w:bCs/>
          <w:noProof/>
        </w:rPr>
        <w:t>aranoa</w:t>
      </w:r>
    </w:p>
    <w:p w14:paraId="2997DB59" w14:textId="46B784D6" w:rsidR="00794790" w:rsidRPr="00C45D20" w:rsidRDefault="00794790" w:rsidP="000E1440">
      <w:pPr>
        <w:pStyle w:val="Textoindependiente"/>
        <w:spacing w:before="1" w:line="276" w:lineRule="auto"/>
        <w:ind w:left="102" w:right="4639"/>
      </w:pPr>
    </w:p>
    <w:sectPr w:rsidR="00794790" w:rsidRPr="00C45D20">
      <w:type w:val="continuous"/>
      <w:pgSz w:w="12240" w:h="15840"/>
      <w:pgMar w:top="17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BF0"/>
    <w:rsid w:val="0007335A"/>
    <w:rsid w:val="000B27C8"/>
    <w:rsid w:val="000C5A2B"/>
    <w:rsid w:val="000E1440"/>
    <w:rsid w:val="000F7950"/>
    <w:rsid w:val="00127179"/>
    <w:rsid w:val="002A336E"/>
    <w:rsid w:val="003E4D1C"/>
    <w:rsid w:val="004E0BF0"/>
    <w:rsid w:val="006513B5"/>
    <w:rsid w:val="00694262"/>
    <w:rsid w:val="00694FC7"/>
    <w:rsid w:val="006A36F6"/>
    <w:rsid w:val="006E6760"/>
    <w:rsid w:val="006F772A"/>
    <w:rsid w:val="00704B04"/>
    <w:rsid w:val="00794790"/>
    <w:rsid w:val="007B14CE"/>
    <w:rsid w:val="007C00BB"/>
    <w:rsid w:val="008A1830"/>
    <w:rsid w:val="009137FC"/>
    <w:rsid w:val="009427C3"/>
    <w:rsid w:val="00984DD4"/>
    <w:rsid w:val="00A101AC"/>
    <w:rsid w:val="00A75FB7"/>
    <w:rsid w:val="00A82683"/>
    <w:rsid w:val="00BA5211"/>
    <w:rsid w:val="00C45D20"/>
    <w:rsid w:val="00C51824"/>
    <w:rsid w:val="00D55258"/>
    <w:rsid w:val="00DE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F896"/>
  <w15:docId w15:val="{D678F8BE-BC4A-4C69-ADCF-A8B6D762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151F0-1A9D-4460-A9BE-1CE7E995E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Miguel Angel Navas Goenaga</dc:creator>
  <cp:lastModifiedBy>Tania Carolina Oñoro Barrios</cp:lastModifiedBy>
  <cp:revision>2</cp:revision>
  <dcterms:created xsi:type="dcterms:W3CDTF">2026-07-06T16:43:00Z</dcterms:created>
  <dcterms:modified xsi:type="dcterms:W3CDTF">2026-07-06T16:43:00Z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2024-10-30T00:00:00Z</vt:filetime>
  </property>
  <property fmtid="{D5CDD505-2E9C-101B-9397-08002B2CF9AE}" pid="5" name="Producer">
    <vt:lpwstr>Microsoft® Word para Office 365</vt:lpwstr>
  </property>
</Properties>
</file>