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E45649" w14:textId="77777777" w:rsidR="00AE1DEF"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1AF326E7" w14:textId="77777777" w:rsidR="00AE1DEF"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65CDAE87" w14:textId="63CF18B1" w:rsidR="00BF420D" w:rsidRDefault="00BF420D" w:rsidP="00AE1DEF">
      <w:pPr>
        <w:widowControl w:val="0"/>
        <w:autoSpaceDE w:val="0"/>
        <w:autoSpaceDN w:val="0"/>
        <w:spacing w:before="127" w:after="0" w:line="240" w:lineRule="auto"/>
        <w:jc w:val="both"/>
        <w:rPr>
          <w:rFonts w:ascii="Verdana" w:eastAsia="Verdana" w:hAnsi="Verdana" w:cs="Verdana"/>
          <w:b/>
          <w:bCs/>
          <w:spacing w:val="-2"/>
          <w:kern w:val="0"/>
          <w:lang w:val="es-ES"/>
          <w14:ligatures w14:val="none"/>
        </w:rPr>
      </w:pPr>
      <w:r w:rsidRPr="00BF420D">
        <w:rPr>
          <w:rFonts w:ascii="Verdana" w:eastAsia="Verdana" w:hAnsi="Verdana" w:cs="Verdana"/>
          <w:b/>
          <w:bCs/>
          <w:kern w:val="0"/>
          <w:lang w:val="es-ES"/>
          <w14:ligatures w14:val="none"/>
        </w:rPr>
        <w:t>AVISO</w:t>
      </w:r>
      <w:r w:rsidRPr="00BF420D">
        <w:rPr>
          <w:rFonts w:ascii="Verdana" w:eastAsia="Verdana" w:hAnsi="Verdana" w:cs="Verdana"/>
          <w:b/>
          <w:bCs/>
          <w:spacing w:val="-5"/>
          <w:kern w:val="0"/>
          <w:lang w:val="es-ES"/>
          <w14:ligatures w14:val="none"/>
        </w:rPr>
        <w:t xml:space="preserve"> </w:t>
      </w:r>
      <w:r w:rsidRPr="00BF420D">
        <w:rPr>
          <w:rFonts w:ascii="Verdana" w:eastAsia="Verdana" w:hAnsi="Verdana" w:cs="Verdana"/>
          <w:b/>
          <w:bCs/>
          <w:kern w:val="0"/>
          <w:lang w:val="es-ES"/>
          <w14:ligatures w14:val="none"/>
        </w:rPr>
        <w:t>DE</w:t>
      </w:r>
      <w:r w:rsidRPr="00BF420D">
        <w:rPr>
          <w:rFonts w:ascii="Verdana" w:eastAsia="Verdana" w:hAnsi="Verdana" w:cs="Verdana"/>
          <w:b/>
          <w:bCs/>
          <w:spacing w:val="-4"/>
          <w:kern w:val="0"/>
          <w:lang w:val="es-ES"/>
          <w14:ligatures w14:val="none"/>
        </w:rPr>
        <w:t xml:space="preserve"> </w:t>
      </w:r>
      <w:r w:rsidRPr="00BF420D">
        <w:rPr>
          <w:rFonts w:ascii="Verdana" w:eastAsia="Verdana" w:hAnsi="Verdana" w:cs="Verdana"/>
          <w:b/>
          <w:bCs/>
          <w:spacing w:val="-2"/>
          <w:kern w:val="0"/>
          <w:lang w:val="es-ES"/>
          <w14:ligatures w14:val="none"/>
        </w:rPr>
        <w:t>CONVOCATORIA</w:t>
      </w:r>
    </w:p>
    <w:p w14:paraId="171B7254" w14:textId="77777777" w:rsidR="00AE1DEF" w:rsidRPr="00BF420D"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1EAD5DD7" w14:textId="77777777" w:rsidR="00BF420D" w:rsidRPr="00AE1DEF" w:rsidRDefault="00BF420D" w:rsidP="00AE1DEF">
      <w:pPr>
        <w:widowControl w:val="0"/>
        <w:autoSpaceDE w:val="0"/>
        <w:autoSpaceDN w:val="0"/>
        <w:spacing w:before="37" w:after="0" w:line="240" w:lineRule="auto"/>
        <w:jc w:val="both"/>
        <w:rPr>
          <w:rFonts w:ascii="Verdana" w:eastAsia="Verdana" w:hAnsi="Verdana" w:cs="Verdana"/>
          <w:b/>
          <w:kern w:val="0"/>
          <w:lang w:val="es-ES"/>
          <w14:ligatures w14:val="none"/>
        </w:rPr>
      </w:pPr>
      <w:r w:rsidRPr="00AE1DEF">
        <w:rPr>
          <w:rFonts w:ascii="Verdana" w:eastAsia="Verdana" w:hAnsi="Verdana" w:cs="Verdana"/>
          <w:b/>
          <w:kern w:val="0"/>
          <w:lang w:val="es-ES"/>
          <w14:ligatures w14:val="none"/>
        </w:rPr>
        <w:t>LA</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UNIDAD</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ADMINISTRATIVA</w:t>
      </w:r>
      <w:r w:rsidRPr="00AE1DEF">
        <w:rPr>
          <w:rFonts w:ascii="Verdana" w:eastAsia="Verdana" w:hAnsi="Verdana" w:cs="Verdana"/>
          <w:b/>
          <w:spacing w:val="-7"/>
          <w:kern w:val="0"/>
          <w:lang w:val="es-ES"/>
          <w14:ligatures w14:val="none"/>
        </w:rPr>
        <w:t xml:space="preserve"> </w:t>
      </w:r>
      <w:r w:rsidRPr="00AE1DEF">
        <w:rPr>
          <w:rFonts w:ascii="Verdana" w:eastAsia="Verdana" w:hAnsi="Verdana" w:cs="Verdana"/>
          <w:b/>
          <w:kern w:val="0"/>
          <w:lang w:val="es-ES"/>
          <w14:ligatures w14:val="none"/>
        </w:rPr>
        <w:t>ESPECIAL</w:t>
      </w:r>
      <w:r w:rsidRPr="00AE1DEF">
        <w:rPr>
          <w:rFonts w:ascii="Verdana" w:eastAsia="Verdana" w:hAnsi="Verdana" w:cs="Verdana"/>
          <w:b/>
          <w:spacing w:val="-5"/>
          <w:kern w:val="0"/>
          <w:lang w:val="es-ES"/>
          <w14:ligatures w14:val="none"/>
        </w:rPr>
        <w:t xml:space="preserve"> </w:t>
      </w:r>
      <w:r w:rsidRPr="00AE1DEF">
        <w:rPr>
          <w:rFonts w:ascii="Verdana" w:eastAsia="Verdana" w:hAnsi="Verdana" w:cs="Verdana"/>
          <w:b/>
          <w:kern w:val="0"/>
          <w:lang w:val="es-ES"/>
          <w14:ligatures w14:val="none"/>
        </w:rPr>
        <w:t>DE</w:t>
      </w:r>
      <w:r w:rsidRPr="00AE1DEF">
        <w:rPr>
          <w:rFonts w:ascii="Verdana" w:eastAsia="Verdana" w:hAnsi="Verdana" w:cs="Verdana"/>
          <w:b/>
          <w:spacing w:val="-5"/>
          <w:kern w:val="0"/>
          <w:lang w:val="es-ES"/>
          <w14:ligatures w14:val="none"/>
        </w:rPr>
        <w:t xml:space="preserve"> </w:t>
      </w:r>
      <w:r w:rsidRPr="00AE1DEF">
        <w:rPr>
          <w:rFonts w:ascii="Verdana" w:eastAsia="Verdana" w:hAnsi="Verdana" w:cs="Verdana"/>
          <w:b/>
          <w:kern w:val="0"/>
          <w:lang w:val="es-ES"/>
          <w14:ligatures w14:val="none"/>
        </w:rPr>
        <w:t>AERONÁUTICA</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CIVIL INFORMA AL PÚBLICO EN GENERAL</w:t>
      </w:r>
    </w:p>
    <w:p w14:paraId="51F82B37" w14:textId="6D36A81A" w:rsidR="00AE1DEF" w:rsidRPr="00AE1DEF" w:rsidRDefault="00AE1DEF" w:rsidP="00AE1DEF">
      <w:pPr>
        <w:widowControl w:val="0"/>
        <w:autoSpaceDE w:val="0"/>
        <w:autoSpaceDN w:val="0"/>
        <w:spacing w:after="0" w:line="240" w:lineRule="auto"/>
        <w:jc w:val="both"/>
        <w:rPr>
          <w:rFonts w:ascii="Verdana" w:eastAsia="Verdana" w:hAnsi="Verdana" w:cs="Verdana"/>
          <w:b/>
          <w:kern w:val="0"/>
          <w:lang w:val="es-ES"/>
          <w14:ligatures w14:val="none"/>
        </w:rPr>
      </w:pPr>
    </w:p>
    <w:p w14:paraId="64C18576" w14:textId="35ACC7C5" w:rsidR="00BF420D" w:rsidRPr="00AE1DEF" w:rsidRDefault="00BF420D" w:rsidP="00AE1DEF">
      <w:pPr>
        <w:widowControl w:val="0"/>
        <w:autoSpaceDE w:val="0"/>
        <w:autoSpaceDN w:val="0"/>
        <w:spacing w:after="0" w:line="240" w:lineRule="auto"/>
        <w:jc w:val="both"/>
        <w:rPr>
          <w:rFonts w:ascii="Verdana" w:eastAsia="Verdana" w:hAnsi="Verdana" w:cs="Verdana"/>
          <w:b/>
          <w:kern w:val="0"/>
          <w:lang w:val="es-ES"/>
          <w14:ligatures w14:val="none"/>
        </w:rPr>
      </w:pPr>
      <w:r w:rsidRPr="00AE1DEF">
        <w:rPr>
          <w:rFonts w:ascii="Verdana" w:eastAsia="Verdana" w:hAnsi="Verdana" w:cs="Verdana"/>
          <w:kern w:val="0"/>
          <w:lang w:val="es-ES"/>
          <w14:ligatures w14:val="none"/>
        </w:rPr>
        <w:t xml:space="preserve">Que en los próximos días abrirá un proceso de selección a través del procedimiento de SELECCIÓN ABREVIADA DE MENOR CUANTIA identificado con el número No. </w:t>
      </w:r>
      <w:r w:rsidR="005F7CE9">
        <w:rPr>
          <w:rFonts w:ascii="Verdana" w:eastAsia="Verdana" w:hAnsi="Verdana" w:cs="Verdana"/>
          <w:b/>
          <w:kern w:val="0"/>
          <w:lang w:val="es-ES"/>
          <w14:ligatures w14:val="none"/>
        </w:rPr>
        <w:t>26001267</w:t>
      </w:r>
      <w:r w:rsidRPr="00AE1DEF">
        <w:rPr>
          <w:rFonts w:ascii="Verdana" w:eastAsia="Verdana" w:hAnsi="Verdana" w:cs="Verdana"/>
          <w:b/>
          <w:kern w:val="0"/>
          <w:lang w:val="es-ES"/>
          <w14:ligatures w14:val="none"/>
        </w:rPr>
        <w:t xml:space="preserve"> H4</w:t>
      </w:r>
    </w:p>
    <w:p w14:paraId="6F29F74D" w14:textId="77777777" w:rsidR="00BF420D" w:rsidRPr="00AE1DEF" w:rsidRDefault="00BF420D" w:rsidP="00AE1DEF">
      <w:pPr>
        <w:widowControl w:val="0"/>
        <w:autoSpaceDE w:val="0"/>
        <w:autoSpaceDN w:val="0"/>
        <w:spacing w:before="74" w:after="0" w:line="240" w:lineRule="auto"/>
        <w:jc w:val="both"/>
        <w:rPr>
          <w:rFonts w:ascii="Verdana" w:eastAsia="Verdana" w:hAnsi="Verdana" w:cs="Verdana"/>
          <w:b/>
          <w:kern w:val="0"/>
          <w:lang w:val="es-ES"/>
          <w14:ligatures w14:val="none"/>
        </w:rPr>
      </w:pPr>
    </w:p>
    <w:p w14:paraId="38013358" w14:textId="760403EB" w:rsidR="00BF420D" w:rsidRPr="00AE1DEF" w:rsidRDefault="00BF420D" w:rsidP="00B45E18">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b/>
          <w:kern w:val="0"/>
          <w:lang w:val="es-ES"/>
          <w14:ligatures w14:val="none"/>
        </w:rPr>
        <w:t>OBJETO</w:t>
      </w:r>
      <w:r w:rsidRPr="00AE1DEF">
        <w:rPr>
          <w:rFonts w:ascii="Verdana" w:eastAsia="Verdana" w:hAnsi="Verdana" w:cs="Verdana"/>
          <w:kern w:val="0"/>
          <w:lang w:val="es-ES"/>
          <w14:ligatures w14:val="none"/>
        </w:rPr>
        <w:t>: “</w:t>
      </w:r>
      <w:r w:rsidR="005F7CE9" w:rsidRPr="005F7CE9">
        <w:rPr>
          <w:rFonts w:ascii="Verdana" w:eastAsia="Verdana" w:hAnsi="Verdana" w:cs="Verdana"/>
          <w:kern w:val="0"/>
          <w:lang w:val="es-ES"/>
          <w14:ligatures w14:val="none"/>
        </w:rPr>
        <w:t>REALIZAR EL MANTENIMIENTO MEDIANTE ROCERÍA DE ZONAS INTERNAS Y LIMPIEZA DE CANALES EN EL AEROPUERTO CRAVO NORTE</w:t>
      </w:r>
      <w:r w:rsidRPr="00AE1DEF">
        <w:rPr>
          <w:rFonts w:ascii="Verdana" w:eastAsia="Verdana" w:hAnsi="Verdana" w:cs="Verdana"/>
          <w:kern w:val="0"/>
          <w:lang w:val="es-ES"/>
          <w14:ligatures w14:val="none"/>
        </w:rPr>
        <w:t>”</w:t>
      </w:r>
    </w:p>
    <w:p w14:paraId="4A99E29A" w14:textId="6EA93A83" w:rsidR="00AE1DEF" w:rsidRP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37058419" w14:textId="1E1C9C03"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De acuerdo con el artículo 2° de la Ley 1150 de 2007, el presente proceso se adelantará bajo la modalidad de SELECCIÓN ABREVIADA DE MENOR CUANTIA.</w:t>
      </w:r>
    </w:p>
    <w:p w14:paraId="69A9971C" w14:textId="77777777" w:rsidR="00BF420D" w:rsidRPr="00AE1DEF" w:rsidRDefault="00BF420D" w:rsidP="00AE1DEF">
      <w:pPr>
        <w:widowControl w:val="0"/>
        <w:autoSpaceDE w:val="0"/>
        <w:autoSpaceDN w:val="0"/>
        <w:spacing w:before="71" w:after="0" w:line="240" w:lineRule="auto"/>
        <w:jc w:val="both"/>
        <w:rPr>
          <w:rFonts w:ascii="Verdana" w:eastAsia="Verdana" w:hAnsi="Verdana" w:cs="Verdana"/>
          <w:kern w:val="0"/>
          <w:lang w:val="es-ES"/>
          <w14:ligatures w14:val="none"/>
        </w:rPr>
      </w:pPr>
    </w:p>
    <w:p w14:paraId="2A16F9D2" w14:textId="7FDE03B0"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b/>
          <w:kern w:val="0"/>
          <w:lang w:val="es-ES"/>
          <w14:ligatures w14:val="none"/>
        </w:rPr>
        <w:t>PLAZO ESTIMADO DEL CONTRATO</w:t>
      </w:r>
      <w:r w:rsidRPr="00AE1DEF">
        <w:rPr>
          <w:rFonts w:ascii="Verdana" w:eastAsia="Verdana" w:hAnsi="Verdana" w:cs="Verdana"/>
          <w:kern w:val="0"/>
          <w:lang w:val="es-ES"/>
          <w14:ligatures w14:val="none"/>
        </w:rPr>
        <w:t>: El plazo de ejecución del contr</w:t>
      </w:r>
      <w:r w:rsidR="006677C5" w:rsidRPr="00AE1DEF">
        <w:rPr>
          <w:rFonts w:ascii="Verdana" w:eastAsia="Verdana" w:hAnsi="Verdana" w:cs="Verdana"/>
          <w:kern w:val="0"/>
          <w:lang w:val="es-ES"/>
          <w14:ligatures w14:val="none"/>
        </w:rPr>
        <w:t xml:space="preserve">ato será </w:t>
      </w:r>
      <w:r w:rsidR="0073425C">
        <w:rPr>
          <w:rFonts w:ascii="Verdana" w:eastAsia="Verdana" w:hAnsi="Verdana" w:cs="Verdana"/>
          <w:kern w:val="0"/>
          <w:lang w:val="es-ES"/>
          <w14:ligatures w14:val="none"/>
        </w:rPr>
        <w:t>de CIENTO CINCUENTA (15</w:t>
      </w:r>
      <w:r w:rsidRPr="00AE1DEF">
        <w:rPr>
          <w:rFonts w:ascii="Verdana" w:eastAsia="Verdana" w:hAnsi="Verdana" w:cs="Verdana"/>
          <w:kern w:val="0"/>
          <w:lang w:val="es-ES"/>
          <w14:ligatures w14:val="none"/>
        </w:rPr>
        <w:t>0) días, previa expedición del registro presupuestal y aprobación de las garantías, contado a partir de la suscripción del acta de inicio</w:t>
      </w:r>
      <w:r w:rsidR="00AE1DEF" w:rsidRPr="00AE1DEF">
        <w:rPr>
          <w:rFonts w:ascii="Verdana" w:eastAsia="Verdana" w:hAnsi="Verdana" w:cs="Verdana"/>
          <w:kern w:val="0"/>
          <w:lang w:val="es-ES"/>
          <w14:ligatures w14:val="none"/>
        </w:rPr>
        <w:t>.</w:t>
      </w:r>
    </w:p>
    <w:p w14:paraId="0C2318D5" w14:textId="397C5103" w:rsidR="00AE1DEF" w:rsidRPr="00AE1DEF" w:rsidRDefault="00AE1DEF" w:rsidP="00AE1DEF">
      <w:pPr>
        <w:pStyle w:val="NormalWeb"/>
        <w:spacing w:before="0" w:beforeAutospacing="0"/>
        <w:jc w:val="both"/>
        <w:rPr>
          <w:rFonts w:ascii="Verdana" w:eastAsia="Verdana" w:hAnsi="Verdana" w:cs="Verdana"/>
          <w:b/>
          <w:sz w:val="22"/>
          <w:szCs w:val="22"/>
          <w:lang w:val="es-ES"/>
        </w:rPr>
      </w:pPr>
    </w:p>
    <w:p w14:paraId="39E4E142" w14:textId="77777777" w:rsidR="00AE1DEF" w:rsidRPr="00AE1DEF" w:rsidRDefault="00AE1DEF" w:rsidP="00AE1DEF">
      <w:pPr>
        <w:pStyle w:val="NormalWeb"/>
        <w:spacing w:before="0" w:beforeAutospacing="0"/>
        <w:jc w:val="both"/>
        <w:rPr>
          <w:rStyle w:val="citation-226"/>
          <w:rFonts w:ascii="Arial" w:hAnsi="Arial" w:cs="Arial"/>
          <w:sz w:val="22"/>
          <w:szCs w:val="22"/>
        </w:rPr>
      </w:pPr>
      <w:r w:rsidRPr="00AE1DEF">
        <w:rPr>
          <w:rStyle w:val="citation-226"/>
          <w:rFonts w:ascii="Arial" w:hAnsi="Arial" w:cs="Arial"/>
          <w:b/>
          <w:bCs/>
          <w:sz w:val="22"/>
          <w:szCs w:val="22"/>
        </w:rPr>
        <w:t>FECHA LÍMITE Y MODALIDAD PARA LA PRESENTACIÓN DE OFERTAS:</w:t>
      </w:r>
      <w:r w:rsidRPr="00AE1DEF">
        <w:rPr>
          <w:rStyle w:val="citation-226"/>
          <w:rFonts w:ascii="Arial" w:hAnsi="Arial" w:cs="Arial"/>
          <w:sz w:val="22"/>
          <w:szCs w:val="22"/>
        </w:rPr>
        <w:t xml:space="preserve"> </w:t>
      </w:r>
    </w:p>
    <w:p w14:paraId="1EA508BD" w14:textId="58964AC2" w:rsidR="00AE1DEF" w:rsidRPr="00AE1DEF" w:rsidRDefault="00AE1DEF" w:rsidP="00AE1DEF">
      <w:pPr>
        <w:pStyle w:val="NormalWeb"/>
        <w:spacing w:before="0" w:beforeAutospacing="0"/>
        <w:jc w:val="both"/>
        <w:rPr>
          <w:rStyle w:val="citation-225"/>
          <w:rFonts w:ascii="Arial" w:hAnsi="Arial" w:cs="Arial"/>
          <w:sz w:val="22"/>
          <w:szCs w:val="22"/>
        </w:rPr>
      </w:pPr>
      <w:r w:rsidRPr="00AE1DEF">
        <w:rPr>
          <w:rStyle w:val="citation-226"/>
          <w:rFonts w:ascii="Arial" w:hAnsi="Arial" w:cs="Arial"/>
          <w:b/>
          <w:bCs/>
          <w:sz w:val="22"/>
          <w:szCs w:val="22"/>
        </w:rPr>
        <w:t>FECHA</w:t>
      </w:r>
      <w:r w:rsidRPr="0073425C">
        <w:rPr>
          <w:rStyle w:val="citation-226"/>
          <w:rFonts w:ascii="Arial" w:hAnsi="Arial" w:cs="Arial"/>
          <w:b/>
          <w:bCs/>
          <w:sz w:val="22"/>
          <w:szCs w:val="22"/>
        </w:rPr>
        <w:t>:</w:t>
      </w:r>
      <w:r w:rsidRPr="0073425C">
        <w:rPr>
          <w:rStyle w:val="citation-226"/>
          <w:rFonts w:ascii="Arial" w:hAnsi="Arial" w:cs="Arial"/>
          <w:sz w:val="22"/>
          <w:szCs w:val="22"/>
        </w:rPr>
        <w:t xml:space="preserve"> </w:t>
      </w:r>
      <w:r w:rsidR="009C3250">
        <w:rPr>
          <w:rStyle w:val="citation-226"/>
          <w:rFonts w:ascii="Arial" w:hAnsi="Arial" w:cs="Arial"/>
          <w:sz w:val="22"/>
          <w:szCs w:val="22"/>
        </w:rPr>
        <w:t>10</w:t>
      </w:r>
      <w:r w:rsidRPr="0073425C">
        <w:rPr>
          <w:rStyle w:val="citation-226"/>
          <w:rFonts w:ascii="Arial" w:hAnsi="Arial" w:cs="Arial"/>
          <w:sz w:val="22"/>
          <w:szCs w:val="22"/>
        </w:rPr>
        <w:t xml:space="preserve"> de julio de 2026 </w:t>
      </w:r>
      <w:r w:rsidRPr="0073425C">
        <w:rPr>
          <w:rStyle w:val="citation-225"/>
          <w:rFonts w:ascii="Arial" w:hAnsi="Arial" w:cs="Arial"/>
          <w:sz w:val="22"/>
          <w:szCs w:val="22"/>
        </w:rPr>
        <w:t xml:space="preserve"> </w:t>
      </w:r>
    </w:p>
    <w:p w14:paraId="2AEF8CE1" w14:textId="42FC4F02" w:rsidR="00AE1DEF" w:rsidRPr="00AE1DEF" w:rsidRDefault="00AE1DEF" w:rsidP="00AE1DEF">
      <w:pPr>
        <w:pStyle w:val="NormalWeb"/>
        <w:spacing w:before="0" w:beforeAutospacing="0"/>
        <w:jc w:val="both"/>
        <w:rPr>
          <w:rStyle w:val="citation-224"/>
          <w:rFonts w:ascii="Arial" w:hAnsi="Arial" w:cs="Arial"/>
          <w:sz w:val="22"/>
          <w:szCs w:val="22"/>
        </w:rPr>
      </w:pPr>
      <w:r w:rsidRPr="00AE1DEF">
        <w:rPr>
          <w:rStyle w:val="citation-225"/>
          <w:rFonts w:ascii="Arial" w:hAnsi="Arial" w:cs="Arial"/>
          <w:b/>
          <w:bCs/>
          <w:sz w:val="22"/>
          <w:szCs w:val="22"/>
        </w:rPr>
        <w:t>HORA:</w:t>
      </w:r>
      <w:r w:rsidRPr="00AE1DEF">
        <w:rPr>
          <w:rStyle w:val="citation-225"/>
          <w:rFonts w:ascii="Arial" w:hAnsi="Arial" w:cs="Arial"/>
          <w:sz w:val="22"/>
          <w:szCs w:val="22"/>
        </w:rPr>
        <w:t xml:space="preserve"> 05:00 PM </w:t>
      </w:r>
      <w:r w:rsidRPr="00AE1DEF">
        <w:rPr>
          <w:rStyle w:val="citation-224"/>
          <w:rFonts w:ascii="Arial" w:hAnsi="Arial" w:cs="Arial"/>
          <w:sz w:val="22"/>
          <w:szCs w:val="22"/>
        </w:rPr>
        <w:t xml:space="preserve"> </w:t>
      </w:r>
    </w:p>
    <w:p w14:paraId="7311D8DA" w14:textId="70529373" w:rsidR="00AE1DEF" w:rsidRPr="00AE1DEF" w:rsidRDefault="00AE1DEF" w:rsidP="00AE1DEF">
      <w:pPr>
        <w:pStyle w:val="NormalWeb"/>
        <w:spacing w:before="0" w:beforeAutospacing="0"/>
        <w:jc w:val="both"/>
        <w:rPr>
          <w:rFonts w:ascii="Arial" w:hAnsi="Arial" w:cs="Arial"/>
          <w:sz w:val="22"/>
          <w:szCs w:val="22"/>
        </w:rPr>
      </w:pPr>
      <w:r w:rsidRPr="00AE1DEF">
        <w:rPr>
          <w:rStyle w:val="citation-224"/>
          <w:rFonts w:ascii="Arial" w:hAnsi="Arial" w:cs="Arial"/>
          <w:b/>
          <w:bCs/>
          <w:sz w:val="22"/>
          <w:szCs w:val="22"/>
        </w:rPr>
        <w:t>LUGAR:</w:t>
      </w:r>
      <w:r w:rsidRPr="00AE1DEF">
        <w:rPr>
          <w:rStyle w:val="citation-224"/>
          <w:rFonts w:ascii="Arial" w:hAnsi="Arial" w:cs="Arial"/>
          <w:sz w:val="22"/>
          <w:szCs w:val="22"/>
        </w:rPr>
        <w:t xml:space="preserve"> Única y exclusivamente a través del módulo transaccional de la plataforma SECOP II</w:t>
      </w:r>
      <w:r w:rsidRPr="00AE1DEF">
        <w:rPr>
          <w:rFonts w:ascii="Arial" w:hAnsi="Arial" w:cs="Arial"/>
          <w:sz w:val="22"/>
          <w:szCs w:val="22"/>
        </w:rPr>
        <w:t xml:space="preserve">. </w:t>
      </w:r>
    </w:p>
    <w:p w14:paraId="497CE4A4" w14:textId="3A27FAB4" w:rsidR="00BF420D" w:rsidRPr="00AE1DEF" w:rsidRDefault="00AE1DEF" w:rsidP="00AE1DEF">
      <w:pPr>
        <w:pStyle w:val="NormalWeb"/>
        <w:spacing w:before="0" w:beforeAutospacing="0"/>
        <w:jc w:val="both"/>
        <w:rPr>
          <w:rFonts w:ascii="Arial" w:hAnsi="Arial" w:cs="Arial"/>
          <w:sz w:val="22"/>
          <w:szCs w:val="22"/>
        </w:rPr>
      </w:pPr>
      <w:r w:rsidRPr="00AE1DEF">
        <w:rPr>
          <w:rStyle w:val="citation-223"/>
          <w:rFonts w:ascii="Arial" w:hAnsi="Arial" w:cs="Arial"/>
          <w:b/>
          <w:bCs/>
          <w:sz w:val="22"/>
          <w:szCs w:val="22"/>
        </w:rPr>
        <w:t>PARÁGRAFO:</w:t>
      </w:r>
      <w:r w:rsidRPr="00AE1DEF">
        <w:rPr>
          <w:rStyle w:val="citation-223"/>
          <w:rFonts w:ascii="Arial" w:hAnsi="Arial" w:cs="Arial"/>
          <w:sz w:val="22"/>
          <w:szCs w:val="22"/>
        </w:rPr>
        <w:t xml:space="preserve"> Al amparo de la normatividad vigente y las directrices de Colombia Compra Eficiente, </w:t>
      </w:r>
      <w:r w:rsidRPr="00AE1DEF">
        <w:rPr>
          <w:rStyle w:val="citation-223"/>
          <w:rFonts w:ascii="Arial" w:hAnsi="Arial" w:cs="Arial"/>
          <w:b/>
          <w:bCs/>
          <w:sz w:val="22"/>
          <w:szCs w:val="22"/>
        </w:rPr>
        <w:t>NO</w:t>
      </w:r>
      <w:r w:rsidRPr="00AE1DEF">
        <w:rPr>
          <w:rStyle w:val="citation-223"/>
          <w:rFonts w:ascii="Arial" w:hAnsi="Arial" w:cs="Arial"/>
          <w:sz w:val="22"/>
          <w:szCs w:val="22"/>
        </w:rPr>
        <w:t xml:space="preserve"> se aceptarán propuestas presentadas por correo electrónico, correo certificado, fax, radicación física o cualquier otro medio telemático externo </w:t>
      </w:r>
      <w:r w:rsidRPr="00AE1DEF">
        <w:rPr>
          <w:rStyle w:val="citation-222"/>
          <w:rFonts w:ascii="Arial" w:hAnsi="Arial" w:cs="Arial"/>
          <w:sz w:val="22"/>
          <w:szCs w:val="22"/>
        </w:rPr>
        <w:t>, ni aquellas que se consoliden con posterioridad a la hora y fecha de cierre aquí señaladas</w:t>
      </w:r>
      <w:r w:rsidRPr="00AE1DEF">
        <w:rPr>
          <w:rFonts w:ascii="Arial" w:hAnsi="Arial" w:cs="Arial"/>
          <w:sz w:val="22"/>
          <w:szCs w:val="22"/>
        </w:rPr>
        <w:t xml:space="preserve">. </w:t>
      </w:r>
      <w:r w:rsidRPr="00AE1DEF">
        <w:rPr>
          <w:rStyle w:val="citation-221"/>
          <w:rFonts w:ascii="Arial" w:hAnsi="Arial" w:cs="Arial"/>
          <w:sz w:val="22"/>
          <w:szCs w:val="22"/>
        </w:rPr>
        <w:t>Será responsabilidad exclusiva de los proponentes el cargue oportuno y correcto de sus ofertas en el SECOP II, eximiendo a la entidad por fallas técnicas imputables a la conectividad del usuario</w:t>
      </w:r>
    </w:p>
    <w:p w14:paraId="575C446A"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VALOR</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ESTIMADO</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DEL</w:t>
      </w:r>
      <w:r w:rsidRPr="00AE1DEF">
        <w:rPr>
          <w:rFonts w:ascii="Verdana" w:eastAsia="Verdana" w:hAnsi="Verdana" w:cs="Verdana"/>
          <w:b/>
          <w:bCs/>
          <w:spacing w:val="-6"/>
          <w:kern w:val="0"/>
          <w:lang w:val="es-ES"/>
          <w14:ligatures w14:val="none"/>
        </w:rPr>
        <w:t xml:space="preserve"> </w:t>
      </w:r>
      <w:r w:rsidRPr="00AE1DEF">
        <w:rPr>
          <w:rFonts w:ascii="Verdana" w:eastAsia="Verdana" w:hAnsi="Verdana" w:cs="Verdana"/>
          <w:b/>
          <w:bCs/>
          <w:kern w:val="0"/>
          <w:lang w:val="es-ES"/>
          <w14:ligatures w14:val="none"/>
        </w:rPr>
        <w:t>CONTRATO:</w:t>
      </w:r>
      <w:r w:rsidRPr="00AE1DEF">
        <w:rPr>
          <w:rFonts w:ascii="Verdana" w:eastAsia="Verdana" w:hAnsi="Verdana" w:cs="Verdana"/>
          <w:b/>
          <w:bCs/>
          <w:spacing w:val="-8"/>
          <w:kern w:val="0"/>
          <w:lang w:val="es-ES"/>
          <w14:ligatures w14:val="none"/>
        </w:rPr>
        <w:t xml:space="preserve"> </w:t>
      </w:r>
      <w:r w:rsidRPr="00AE1DEF">
        <w:rPr>
          <w:rFonts w:ascii="Verdana" w:eastAsia="Verdana" w:hAnsi="Verdana" w:cs="Verdana"/>
          <w:b/>
          <w:bCs/>
          <w:kern w:val="0"/>
          <w:lang w:val="es-ES"/>
          <w14:ligatures w14:val="none"/>
        </w:rPr>
        <w:t>DISPONIBILIDAD</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spacing w:val="-2"/>
          <w:kern w:val="0"/>
          <w:lang w:val="es-ES"/>
          <w14:ligatures w14:val="none"/>
        </w:rPr>
        <w:t>PRESUPUESTAL</w:t>
      </w:r>
    </w:p>
    <w:p w14:paraId="2A657484" w14:textId="3FEDEA3D" w:rsidR="00BF420D" w:rsidRDefault="00BF420D" w:rsidP="00F07AF4">
      <w:pPr>
        <w:widowControl w:val="0"/>
        <w:autoSpaceDE w:val="0"/>
        <w:autoSpaceDN w:val="0"/>
        <w:spacing w:before="90"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El</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valor</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presupuesto</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oficial</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para</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presente</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proceso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es</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5"/>
          <w:kern w:val="0"/>
          <w:lang w:val="es-ES"/>
          <w14:ligatures w14:val="none"/>
        </w:rPr>
        <w:t xml:space="preserve"> </w:t>
      </w:r>
      <w:r w:rsidR="006677C5" w:rsidRPr="00AE1DEF">
        <w:rPr>
          <w:rFonts w:ascii="Verdana" w:eastAsia="Verdana" w:hAnsi="Verdana" w:cs="Verdana"/>
          <w:spacing w:val="-2"/>
          <w:kern w:val="0"/>
          <w:lang w:val="es-ES"/>
          <w14:ligatures w14:val="none"/>
        </w:rPr>
        <w:t>$</w:t>
      </w:r>
      <w:r w:rsidR="005F7CE9" w:rsidRPr="005F7CE9">
        <w:rPr>
          <w:rFonts w:ascii="Verdana" w:eastAsia="Verdana" w:hAnsi="Verdana" w:cs="Verdana"/>
          <w:spacing w:val="-2"/>
          <w:kern w:val="0"/>
          <w:lang w:val="es-ES"/>
          <w14:ligatures w14:val="none"/>
        </w:rPr>
        <w:t>275.000.000</w:t>
      </w:r>
    </w:p>
    <w:p w14:paraId="1E77A2B2" w14:textId="77777777" w:rsidR="00F07AF4" w:rsidRPr="00AE1DEF" w:rsidRDefault="00F07AF4" w:rsidP="00F07AF4">
      <w:pPr>
        <w:widowControl w:val="0"/>
        <w:autoSpaceDE w:val="0"/>
        <w:autoSpaceDN w:val="0"/>
        <w:spacing w:before="90" w:after="0" w:line="240" w:lineRule="auto"/>
        <w:jc w:val="both"/>
        <w:rPr>
          <w:rFonts w:ascii="Verdana" w:eastAsia="Verdana" w:hAnsi="Verdana" w:cs="Verdana"/>
          <w:kern w:val="0"/>
          <w:lang w:val="es-ES"/>
          <w14:ligatures w14:val="none"/>
        </w:rPr>
      </w:pPr>
    </w:p>
    <w:p w14:paraId="1133A2CE"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CERTIFICADO</w:t>
      </w:r>
      <w:r w:rsidRPr="00AE1DEF">
        <w:rPr>
          <w:rFonts w:ascii="Verdana" w:eastAsia="Verdana" w:hAnsi="Verdana" w:cs="Verdana"/>
          <w:b/>
          <w:bCs/>
          <w:spacing w:val="-11"/>
          <w:kern w:val="0"/>
          <w:lang w:val="es-ES"/>
          <w14:ligatures w14:val="none"/>
        </w:rPr>
        <w:t xml:space="preserve"> </w:t>
      </w:r>
      <w:r w:rsidRPr="00AE1DEF">
        <w:rPr>
          <w:rFonts w:ascii="Verdana" w:eastAsia="Verdana" w:hAnsi="Verdana" w:cs="Verdana"/>
          <w:b/>
          <w:bCs/>
          <w:kern w:val="0"/>
          <w:lang w:val="es-ES"/>
          <w14:ligatures w14:val="none"/>
        </w:rPr>
        <w:t>DE</w:t>
      </w:r>
      <w:r w:rsidRPr="00AE1DEF">
        <w:rPr>
          <w:rFonts w:ascii="Verdana" w:eastAsia="Verdana" w:hAnsi="Verdana" w:cs="Verdana"/>
          <w:b/>
          <w:bCs/>
          <w:spacing w:val="-9"/>
          <w:kern w:val="0"/>
          <w:lang w:val="es-ES"/>
          <w14:ligatures w14:val="none"/>
        </w:rPr>
        <w:t xml:space="preserve"> </w:t>
      </w:r>
      <w:r w:rsidRPr="00AE1DEF">
        <w:rPr>
          <w:rFonts w:ascii="Verdana" w:eastAsia="Verdana" w:hAnsi="Verdana" w:cs="Verdana"/>
          <w:b/>
          <w:bCs/>
          <w:kern w:val="0"/>
          <w:lang w:val="es-ES"/>
          <w14:ligatures w14:val="none"/>
        </w:rPr>
        <w:t>DISPONIBILIDAD</w:t>
      </w:r>
      <w:r w:rsidRPr="00AE1DEF">
        <w:rPr>
          <w:rFonts w:ascii="Verdana" w:eastAsia="Verdana" w:hAnsi="Verdana" w:cs="Verdana"/>
          <w:b/>
          <w:bCs/>
          <w:spacing w:val="-8"/>
          <w:kern w:val="0"/>
          <w:lang w:val="es-ES"/>
          <w14:ligatures w14:val="none"/>
        </w:rPr>
        <w:t xml:space="preserve"> </w:t>
      </w:r>
      <w:r w:rsidRPr="00AE1DEF">
        <w:rPr>
          <w:rFonts w:ascii="Verdana" w:eastAsia="Verdana" w:hAnsi="Verdana" w:cs="Verdana"/>
          <w:b/>
          <w:bCs/>
          <w:spacing w:val="-2"/>
          <w:kern w:val="0"/>
          <w:lang w:val="es-ES"/>
          <w14:ligatures w14:val="none"/>
        </w:rPr>
        <w:t>PRESUPUESTAL</w:t>
      </w:r>
    </w:p>
    <w:p w14:paraId="6F838D51" w14:textId="015E6595" w:rsidR="00BF420D" w:rsidRPr="00AE1DEF" w:rsidRDefault="00BF420D" w:rsidP="00F07AF4">
      <w:pPr>
        <w:widowControl w:val="0"/>
        <w:autoSpaceDE w:val="0"/>
        <w:autoSpaceDN w:val="0"/>
        <w:spacing w:before="90" w:after="0" w:line="240" w:lineRule="auto"/>
        <w:jc w:val="both"/>
        <w:rPr>
          <w:rFonts w:ascii="Verdana" w:eastAsia="Verdana" w:hAnsi="Verdana" w:cs="Verdana"/>
          <w:kern w:val="0"/>
          <w:lang w:val="es-ES"/>
          <w14:ligatures w14:val="none"/>
        </w:rPr>
        <w:sectPr w:rsidR="00BF420D" w:rsidRPr="00AE1DEF" w:rsidSect="00AE1DEF">
          <w:headerReference w:type="default" r:id="rId7"/>
          <w:footerReference w:type="default" r:id="rId8"/>
          <w:pgSz w:w="12250" w:h="15850"/>
          <w:pgMar w:top="1134" w:right="1134" w:bottom="1134" w:left="1134" w:header="305" w:footer="371" w:gutter="0"/>
          <w:pgNumType w:start="1"/>
          <w:cols w:space="720"/>
        </w:sectPr>
      </w:pPr>
      <w:r w:rsidRPr="00AE1DEF">
        <w:rPr>
          <w:rFonts w:ascii="Verdana" w:eastAsia="Verdana" w:hAnsi="Verdana" w:cs="Verdana"/>
          <w:kern w:val="0"/>
          <w:lang w:val="es-ES"/>
          <w14:ligatures w14:val="none"/>
        </w:rPr>
        <w:t>Los recursos para atender el objeto de la presente contratación provienen del presupuesto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Aeronáutica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Civil,</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correspondiente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presente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vigencia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 xml:space="preserve">fiscal de </w:t>
      </w:r>
      <w:r w:rsidRPr="004135CD">
        <w:rPr>
          <w:rFonts w:ascii="Verdana" w:eastAsia="Verdana" w:hAnsi="Verdana" w:cs="Verdana"/>
          <w:kern w:val="0"/>
          <w:lang w:val="es-ES"/>
          <w14:ligatures w14:val="none"/>
        </w:rPr>
        <w:t>202</w:t>
      </w:r>
      <w:r w:rsidR="00A558FB" w:rsidRPr="004135CD">
        <w:rPr>
          <w:rFonts w:ascii="Verdana" w:eastAsia="Verdana" w:hAnsi="Verdana" w:cs="Verdana"/>
          <w:kern w:val="0"/>
          <w:lang w:val="es-ES"/>
          <w14:ligatures w14:val="none"/>
        </w:rPr>
        <w:t>6</w:t>
      </w:r>
      <w:r w:rsidRPr="00AE1DEF">
        <w:rPr>
          <w:rFonts w:ascii="Verdana" w:eastAsia="Verdana" w:hAnsi="Verdana" w:cs="Verdana"/>
          <w:kern w:val="0"/>
          <w:lang w:val="es-ES"/>
          <w14:ligatures w14:val="none"/>
        </w:rPr>
        <w:t xml:space="preserve">, de conformidad con el certificado de disponibilidad </w:t>
      </w:r>
      <w:r w:rsidR="006677C5" w:rsidRPr="00AE1DEF">
        <w:rPr>
          <w:rFonts w:ascii="Verdana" w:eastAsia="Verdana" w:hAnsi="Verdana" w:cs="Verdana"/>
          <w:kern w:val="0"/>
          <w:lang w:val="es-ES"/>
          <w14:ligatures w14:val="none"/>
        </w:rPr>
        <w:t>p</w:t>
      </w:r>
      <w:r w:rsidR="005F7CE9">
        <w:rPr>
          <w:rFonts w:ascii="Verdana" w:eastAsia="Verdana" w:hAnsi="Verdana" w:cs="Verdana"/>
          <w:kern w:val="0"/>
          <w:lang w:val="es-ES"/>
          <w14:ligatures w14:val="none"/>
        </w:rPr>
        <w:t>resupuestal SIIF Nación No. 74</w:t>
      </w:r>
      <w:r w:rsidR="00B45E18">
        <w:rPr>
          <w:rFonts w:ascii="Verdana" w:eastAsia="Verdana" w:hAnsi="Verdana" w:cs="Verdana"/>
          <w:kern w:val="0"/>
          <w:lang w:val="es-ES"/>
          <w14:ligatures w14:val="none"/>
        </w:rPr>
        <w:t>26</w:t>
      </w:r>
      <w:r w:rsidR="006677C5" w:rsidRPr="00AE1DEF">
        <w:rPr>
          <w:rFonts w:ascii="Verdana" w:eastAsia="Verdana" w:hAnsi="Verdana" w:cs="Verdana"/>
          <w:kern w:val="0"/>
          <w:lang w:val="es-ES"/>
          <w14:ligatures w14:val="none"/>
        </w:rPr>
        <w:t xml:space="preserve"> </w:t>
      </w:r>
      <w:r w:rsidR="005556BB">
        <w:rPr>
          <w:rFonts w:ascii="Verdana" w:eastAsia="Verdana" w:hAnsi="Verdana" w:cs="Verdana"/>
          <w:kern w:val="0"/>
          <w:lang w:val="es-ES"/>
          <w14:ligatures w14:val="none"/>
        </w:rPr>
        <w:t>expedido el 24</w:t>
      </w:r>
      <w:r w:rsidR="00B45E18">
        <w:rPr>
          <w:rFonts w:ascii="Verdana" w:eastAsia="Verdana" w:hAnsi="Verdana" w:cs="Verdana"/>
          <w:kern w:val="0"/>
          <w:lang w:val="es-ES"/>
          <w14:ligatures w14:val="none"/>
        </w:rPr>
        <w:t xml:space="preserve"> </w:t>
      </w:r>
      <w:r w:rsidR="006677C5" w:rsidRPr="00AE1DEF">
        <w:rPr>
          <w:rFonts w:ascii="Verdana" w:eastAsia="Verdana" w:hAnsi="Verdana" w:cs="Verdana"/>
          <w:kern w:val="0"/>
          <w:lang w:val="es-ES"/>
          <w14:ligatures w14:val="none"/>
        </w:rPr>
        <w:t>de marzo del 2026</w:t>
      </w:r>
      <w:r w:rsidRPr="00AE1DEF">
        <w:rPr>
          <w:rFonts w:ascii="Verdana" w:eastAsia="Verdana" w:hAnsi="Verdana" w:cs="Verdana"/>
          <w:kern w:val="0"/>
          <w:lang w:val="es-ES"/>
          <w14:ligatures w14:val="none"/>
        </w:rPr>
        <w:t>.</w:t>
      </w:r>
    </w:p>
    <w:p w14:paraId="24D161E0" w14:textId="77777777" w:rsidR="00BF420D" w:rsidRPr="00AE1DEF" w:rsidRDefault="00BF420D" w:rsidP="00AE1DEF">
      <w:pPr>
        <w:widowControl w:val="0"/>
        <w:autoSpaceDE w:val="0"/>
        <w:autoSpaceDN w:val="0"/>
        <w:spacing w:before="91"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lastRenderedPageBreak/>
        <w:t>ACUERDOS</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spacing w:val="-2"/>
          <w:kern w:val="0"/>
          <w:lang w:val="es-ES"/>
          <w14:ligatures w14:val="none"/>
        </w:rPr>
        <w:t>COMERCIALES:</w:t>
      </w:r>
    </w:p>
    <w:p w14:paraId="1B529ADE" w14:textId="77777777" w:rsidR="00AE1DEF" w:rsidRPr="00AE1DEF" w:rsidRDefault="00AE1DEF" w:rsidP="00AE1DEF">
      <w:pPr>
        <w:pBdr>
          <w:top w:val="nil"/>
          <w:left w:val="nil"/>
          <w:bottom w:val="nil"/>
          <w:right w:val="nil"/>
          <w:between w:val="nil"/>
        </w:pBdr>
        <w:spacing w:line="240" w:lineRule="auto"/>
        <w:jc w:val="both"/>
        <w:rPr>
          <w:rFonts w:ascii="Google Sans" w:eastAsia="Google Sans" w:hAnsi="Google Sans" w:cs="Google Sans"/>
          <w:color w:val="1F1F1F"/>
        </w:rPr>
      </w:pPr>
    </w:p>
    <w:p w14:paraId="7FAA5B02" w14:textId="2A41046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color w:val="1F1F1F"/>
        </w:rPr>
        <w:t>El presente proceso de contratación se adelanta de conformidad con el Manual de la Agencia Nacional de Contratación Pública - Colombia Compra Eficiente para el manejo de los Acuerdos Comerciales.</w:t>
      </w:r>
    </w:p>
    <w:p w14:paraId="45726931" w14:textId="5342D66E"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color w:val="1F1F1F"/>
        </w:rPr>
        <w:t>Si bien el presupuesto oficial del presente proceso ($</w:t>
      </w:r>
      <w:r w:rsidR="005F7CE9" w:rsidRPr="005F7CE9">
        <w:rPr>
          <w:rFonts w:ascii="Arial" w:eastAsia="Google Sans" w:hAnsi="Arial" w:cs="Arial"/>
          <w:color w:val="1F1F1F"/>
        </w:rPr>
        <w:t>275.000.000</w:t>
      </w:r>
      <w:r w:rsidRPr="00AE1DEF">
        <w:rPr>
          <w:rFonts w:ascii="Arial" w:eastAsia="Google Sans" w:hAnsi="Arial" w:cs="Arial"/>
          <w:color w:val="1F1F1F"/>
        </w:rPr>
        <w:t xml:space="preserve">) supera los umbrales fijados en varios de los tratados internacionales suscritos por </w:t>
      </w:r>
      <w:proofErr w:type="gramStart"/>
      <w:r w:rsidRPr="00AE1DEF">
        <w:rPr>
          <w:rFonts w:ascii="Arial" w:eastAsia="Google Sans" w:hAnsi="Arial" w:cs="Arial"/>
          <w:color w:val="1F1F1F"/>
        </w:rPr>
        <w:t>Colombia ,</w:t>
      </w:r>
      <w:proofErr w:type="gramEnd"/>
      <w:r w:rsidRPr="00AE1DEF">
        <w:rPr>
          <w:rFonts w:ascii="Arial" w:eastAsia="Google Sans" w:hAnsi="Arial" w:cs="Arial"/>
          <w:color w:val="1F1F1F"/>
        </w:rPr>
        <w:t xml:space="preserve"> </w:t>
      </w:r>
      <w:r w:rsidRPr="00AE1DEF">
        <w:rPr>
          <w:rFonts w:ascii="Arial" w:eastAsia="Google Sans" w:hAnsi="Arial" w:cs="Arial"/>
          <w:b/>
          <w:bCs/>
          <w:color w:val="1F1F1F"/>
        </w:rPr>
        <w:t>el proceso NO se encuentra cubierto por ningún Acuerdo Comercial</w:t>
      </w:r>
      <w:r w:rsidRPr="00AE1DEF">
        <w:rPr>
          <w:rFonts w:ascii="Arial" w:eastAsia="Google Sans" w:hAnsi="Arial" w:cs="Arial"/>
          <w:color w:val="1F1F1F"/>
        </w:rPr>
        <w:t>, toda vez que opera la reserva y excepción expresa a favor de la UAE Aerocivil respecto de la infraestructura para el sistema aeroportuario y el sistema nacional del espacio aéreo.</w:t>
      </w:r>
    </w:p>
    <w:p w14:paraId="513A543E" w14:textId="77777777" w:rsidR="00AE1DEF" w:rsidRPr="00AE1DEF" w:rsidRDefault="00AE1DEF" w:rsidP="00AE1DEF">
      <w:pPr>
        <w:pStyle w:val="Ttulo3"/>
        <w:spacing w:before="0" w:line="240" w:lineRule="auto"/>
        <w:jc w:val="both"/>
        <w:rPr>
          <w:rFonts w:ascii="Google Sans" w:eastAsia="Google Sans" w:hAnsi="Google Sans" w:cs="Google Sans"/>
          <w:color w:val="1F1F1F"/>
          <w:sz w:val="22"/>
          <w:szCs w:val="22"/>
        </w:rPr>
      </w:pPr>
      <w:r w:rsidRPr="00AE1DEF">
        <w:rPr>
          <w:rFonts w:ascii="Google Sans" w:eastAsia="Google Sans" w:hAnsi="Google Sans" w:cs="Google Sans"/>
          <w:color w:val="1F1F1F"/>
          <w:sz w:val="22"/>
          <w:szCs w:val="22"/>
        </w:rPr>
        <w:t>Tabla de Aplicabilidad de Acuerdos Comerciales</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872"/>
        <w:gridCol w:w="1872"/>
        <w:gridCol w:w="1872"/>
        <w:gridCol w:w="1872"/>
        <w:gridCol w:w="1872"/>
      </w:tblGrid>
      <w:tr w:rsidR="00AE1DEF" w:rsidRPr="00AE1DEF" w14:paraId="5186B951" w14:textId="77777777" w:rsidTr="00AE1DEF">
        <w:trPr>
          <w:jc w:val="center"/>
        </w:trPr>
        <w:tc>
          <w:tcPr>
            <w:tcW w:w="1872" w:type="dxa"/>
            <w:tcMar>
              <w:top w:w="120" w:type="dxa"/>
              <w:left w:w="180" w:type="dxa"/>
              <w:bottom w:w="120" w:type="dxa"/>
              <w:right w:w="180" w:type="dxa"/>
            </w:tcMar>
          </w:tcPr>
          <w:p w14:paraId="45BEA76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Acuerdo Comercial</w:t>
            </w:r>
          </w:p>
        </w:tc>
        <w:tc>
          <w:tcPr>
            <w:tcW w:w="1872" w:type="dxa"/>
            <w:tcMar>
              <w:top w:w="120" w:type="dxa"/>
              <w:left w:w="180" w:type="dxa"/>
              <w:bottom w:w="120" w:type="dxa"/>
              <w:right w:w="180" w:type="dxa"/>
            </w:tcMar>
          </w:tcPr>
          <w:p w14:paraId="3E286B2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Entidad Estatal Incluida</w:t>
            </w:r>
          </w:p>
        </w:tc>
        <w:tc>
          <w:tcPr>
            <w:tcW w:w="1872" w:type="dxa"/>
            <w:tcMar>
              <w:top w:w="120" w:type="dxa"/>
              <w:left w:w="180" w:type="dxa"/>
              <w:bottom w:w="120" w:type="dxa"/>
              <w:right w:w="180" w:type="dxa"/>
            </w:tcMar>
          </w:tcPr>
          <w:p w14:paraId="2FA30651"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¿Presupuesto del Proceso Superior al Umbral?</w:t>
            </w:r>
          </w:p>
        </w:tc>
        <w:tc>
          <w:tcPr>
            <w:tcW w:w="1872" w:type="dxa"/>
            <w:tcMar>
              <w:top w:w="120" w:type="dxa"/>
              <w:left w:w="180" w:type="dxa"/>
              <w:bottom w:w="120" w:type="dxa"/>
              <w:right w:w="180" w:type="dxa"/>
            </w:tcMar>
          </w:tcPr>
          <w:p w14:paraId="1C361AC8"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¿Excepción Aplicable al Proceso?</w:t>
            </w:r>
          </w:p>
        </w:tc>
        <w:tc>
          <w:tcPr>
            <w:tcW w:w="1872" w:type="dxa"/>
            <w:tcMar>
              <w:top w:w="120" w:type="dxa"/>
              <w:left w:w="180" w:type="dxa"/>
              <w:bottom w:w="120" w:type="dxa"/>
              <w:right w:w="180" w:type="dxa"/>
            </w:tcMar>
          </w:tcPr>
          <w:p w14:paraId="62AE3DD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¿Proceso Cubierto por el Acuerdo Comercial?</w:t>
            </w:r>
          </w:p>
        </w:tc>
      </w:tr>
      <w:tr w:rsidR="00AE1DEF" w:rsidRPr="00AE1DEF" w14:paraId="14AFFE62" w14:textId="77777777" w:rsidTr="00AE1DEF">
        <w:trPr>
          <w:jc w:val="center"/>
        </w:trPr>
        <w:tc>
          <w:tcPr>
            <w:tcW w:w="1872" w:type="dxa"/>
            <w:tcMar>
              <w:top w:w="120" w:type="dxa"/>
              <w:left w:w="180" w:type="dxa"/>
              <w:bottom w:w="120" w:type="dxa"/>
              <w:right w:w="180" w:type="dxa"/>
            </w:tcMar>
          </w:tcPr>
          <w:p w14:paraId="3880475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2C3CE809"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Alianza Pacífico</w:t>
            </w:r>
            <w:r w:rsidRPr="00AE1DEF">
              <w:rPr>
                <w:rFonts w:ascii="Arial" w:eastAsia="Google Sans" w:hAnsi="Arial" w:cs="Arial"/>
                <w:color w:val="1F1F1F"/>
                <w:sz w:val="15"/>
                <w:szCs w:val="15"/>
              </w:rPr>
              <w:t xml:space="preserve"> (Chile, Perú, México)</w:t>
            </w:r>
          </w:p>
        </w:tc>
        <w:tc>
          <w:tcPr>
            <w:tcW w:w="1872" w:type="dxa"/>
            <w:tcMar>
              <w:top w:w="120" w:type="dxa"/>
              <w:left w:w="180" w:type="dxa"/>
              <w:bottom w:w="120" w:type="dxa"/>
              <w:right w:w="180" w:type="dxa"/>
            </w:tcMar>
          </w:tcPr>
          <w:p w14:paraId="379E738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4C35FE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66431AE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76BDEA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404A1C4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62C185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22A6FBA9" w14:textId="77777777" w:rsidTr="00AE1DEF">
        <w:trPr>
          <w:jc w:val="center"/>
        </w:trPr>
        <w:tc>
          <w:tcPr>
            <w:tcW w:w="1872" w:type="dxa"/>
            <w:tcMar>
              <w:top w:w="120" w:type="dxa"/>
              <w:left w:w="180" w:type="dxa"/>
              <w:bottom w:w="120" w:type="dxa"/>
              <w:right w:w="180" w:type="dxa"/>
            </w:tcMar>
          </w:tcPr>
          <w:p w14:paraId="3EBEB17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34AB277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Comunidad Andina</w:t>
            </w:r>
            <w:r w:rsidRPr="00AE1DEF">
              <w:rPr>
                <w:rFonts w:ascii="Arial" w:eastAsia="Google Sans" w:hAnsi="Arial" w:cs="Arial"/>
                <w:color w:val="1F1F1F"/>
                <w:sz w:val="15"/>
                <w:szCs w:val="15"/>
              </w:rPr>
              <w:t xml:space="preserve"> (Bolivia, Ecuador, Perú)</w:t>
            </w:r>
          </w:p>
        </w:tc>
        <w:tc>
          <w:tcPr>
            <w:tcW w:w="1872" w:type="dxa"/>
            <w:tcMar>
              <w:top w:w="120" w:type="dxa"/>
              <w:left w:w="180" w:type="dxa"/>
              <w:bottom w:w="120" w:type="dxa"/>
              <w:right w:w="180" w:type="dxa"/>
            </w:tcMar>
          </w:tcPr>
          <w:p w14:paraId="25156555"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40DD3FB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2E19D5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245E720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5649DC8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6A9CF66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2137D3B2" w14:textId="77777777" w:rsidTr="00AE1DEF">
        <w:trPr>
          <w:jc w:val="center"/>
        </w:trPr>
        <w:tc>
          <w:tcPr>
            <w:tcW w:w="1872" w:type="dxa"/>
            <w:tcMar>
              <w:top w:w="120" w:type="dxa"/>
              <w:left w:w="180" w:type="dxa"/>
              <w:bottom w:w="120" w:type="dxa"/>
              <w:right w:w="180" w:type="dxa"/>
            </w:tcMar>
          </w:tcPr>
          <w:p w14:paraId="7B11351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5E2FBEF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Estados Unidos</w:t>
            </w:r>
          </w:p>
        </w:tc>
        <w:tc>
          <w:tcPr>
            <w:tcW w:w="1872" w:type="dxa"/>
            <w:tcMar>
              <w:top w:w="120" w:type="dxa"/>
              <w:left w:w="180" w:type="dxa"/>
              <w:bottom w:w="120" w:type="dxa"/>
              <w:right w:w="180" w:type="dxa"/>
            </w:tcMar>
          </w:tcPr>
          <w:p w14:paraId="68BE590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696B5EE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725991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86DFB6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0E51F97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9DCA877"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42A36BDF" w14:textId="77777777" w:rsidTr="00AE1DEF">
        <w:trPr>
          <w:jc w:val="center"/>
        </w:trPr>
        <w:tc>
          <w:tcPr>
            <w:tcW w:w="1872" w:type="dxa"/>
            <w:tcMar>
              <w:top w:w="120" w:type="dxa"/>
              <w:left w:w="180" w:type="dxa"/>
              <w:bottom w:w="120" w:type="dxa"/>
              <w:right w:w="180" w:type="dxa"/>
            </w:tcMar>
          </w:tcPr>
          <w:p w14:paraId="75C10DE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0A3E761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Canadá</w:t>
            </w:r>
          </w:p>
        </w:tc>
        <w:tc>
          <w:tcPr>
            <w:tcW w:w="1872" w:type="dxa"/>
            <w:tcMar>
              <w:top w:w="120" w:type="dxa"/>
              <w:left w:w="180" w:type="dxa"/>
              <w:bottom w:w="120" w:type="dxa"/>
              <w:right w:w="180" w:type="dxa"/>
            </w:tcMar>
          </w:tcPr>
          <w:p w14:paraId="1945F64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C06B18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17D6564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14B986E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2C7988A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D7CAA7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3BC7D92F" w14:textId="77777777" w:rsidTr="00AE1DEF">
        <w:trPr>
          <w:jc w:val="center"/>
        </w:trPr>
        <w:tc>
          <w:tcPr>
            <w:tcW w:w="1872" w:type="dxa"/>
            <w:tcMar>
              <w:top w:w="120" w:type="dxa"/>
              <w:left w:w="180" w:type="dxa"/>
              <w:bottom w:w="120" w:type="dxa"/>
              <w:right w:w="180" w:type="dxa"/>
            </w:tcMar>
          </w:tcPr>
          <w:p w14:paraId="126E140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2403AF2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Costa Rica</w:t>
            </w:r>
          </w:p>
        </w:tc>
        <w:tc>
          <w:tcPr>
            <w:tcW w:w="1872" w:type="dxa"/>
            <w:tcMar>
              <w:top w:w="120" w:type="dxa"/>
              <w:left w:w="180" w:type="dxa"/>
              <w:bottom w:w="120" w:type="dxa"/>
              <w:right w:w="180" w:type="dxa"/>
            </w:tcMar>
          </w:tcPr>
          <w:p w14:paraId="3C635E1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4B1E241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E5AC6D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B8A189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5BDD47F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31DDD8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0958CE14" w14:textId="77777777" w:rsidTr="00AE1DEF">
        <w:trPr>
          <w:jc w:val="center"/>
        </w:trPr>
        <w:tc>
          <w:tcPr>
            <w:tcW w:w="1872" w:type="dxa"/>
            <w:tcMar>
              <w:top w:w="120" w:type="dxa"/>
              <w:left w:w="180" w:type="dxa"/>
              <w:bottom w:w="120" w:type="dxa"/>
              <w:right w:w="180" w:type="dxa"/>
            </w:tcMar>
          </w:tcPr>
          <w:p w14:paraId="7CE3BDC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47F590F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Unión Europea</w:t>
            </w:r>
          </w:p>
        </w:tc>
        <w:tc>
          <w:tcPr>
            <w:tcW w:w="1872" w:type="dxa"/>
            <w:tcMar>
              <w:top w:w="120" w:type="dxa"/>
              <w:left w:w="180" w:type="dxa"/>
              <w:bottom w:w="120" w:type="dxa"/>
              <w:right w:w="180" w:type="dxa"/>
            </w:tcMar>
          </w:tcPr>
          <w:p w14:paraId="32C6C9E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F3CF7B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30F7FBE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48881C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73E7582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0D2CC39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1E27CDD9" w14:textId="77777777" w:rsidTr="00AE1DEF">
        <w:trPr>
          <w:jc w:val="center"/>
        </w:trPr>
        <w:tc>
          <w:tcPr>
            <w:tcW w:w="1872" w:type="dxa"/>
            <w:tcMar>
              <w:top w:w="120" w:type="dxa"/>
              <w:left w:w="180" w:type="dxa"/>
              <w:bottom w:w="120" w:type="dxa"/>
              <w:right w:w="180" w:type="dxa"/>
            </w:tcMar>
          </w:tcPr>
          <w:p w14:paraId="2EE694A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5EE1BE2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Reino Unido</w:t>
            </w:r>
          </w:p>
        </w:tc>
        <w:tc>
          <w:tcPr>
            <w:tcW w:w="1872" w:type="dxa"/>
            <w:tcMar>
              <w:top w:w="120" w:type="dxa"/>
              <w:left w:w="180" w:type="dxa"/>
              <w:bottom w:w="120" w:type="dxa"/>
              <w:right w:w="180" w:type="dxa"/>
            </w:tcMar>
          </w:tcPr>
          <w:p w14:paraId="1547F4A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482278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1034277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BDBA307"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740A1B5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2C86DC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31025174" w14:textId="77777777" w:rsidTr="00AE1DEF">
        <w:trPr>
          <w:jc w:val="center"/>
        </w:trPr>
        <w:tc>
          <w:tcPr>
            <w:tcW w:w="1872" w:type="dxa"/>
            <w:tcMar>
              <w:top w:w="120" w:type="dxa"/>
              <w:left w:w="180" w:type="dxa"/>
              <w:bottom w:w="120" w:type="dxa"/>
              <w:right w:w="180" w:type="dxa"/>
            </w:tcMar>
          </w:tcPr>
          <w:p w14:paraId="7810C8E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36F86CA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Corea e Israel</w:t>
            </w:r>
          </w:p>
        </w:tc>
        <w:tc>
          <w:tcPr>
            <w:tcW w:w="1872" w:type="dxa"/>
            <w:tcMar>
              <w:top w:w="120" w:type="dxa"/>
              <w:left w:w="180" w:type="dxa"/>
              <w:bottom w:w="120" w:type="dxa"/>
              <w:right w:w="180" w:type="dxa"/>
            </w:tcMar>
          </w:tcPr>
          <w:p w14:paraId="736C628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00CF9E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CDB445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2D8C2D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lastRenderedPageBreak/>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00B8D0F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D3623A5"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542B05B6" w14:textId="77777777" w:rsidTr="00AE1DEF">
        <w:trPr>
          <w:jc w:val="center"/>
        </w:trPr>
        <w:tc>
          <w:tcPr>
            <w:tcW w:w="1872" w:type="dxa"/>
            <w:tcMar>
              <w:top w:w="120" w:type="dxa"/>
              <w:left w:w="180" w:type="dxa"/>
              <w:bottom w:w="120" w:type="dxa"/>
              <w:right w:w="180" w:type="dxa"/>
            </w:tcMar>
          </w:tcPr>
          <w:p w14:paraId="40FB8C4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0D41886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Triángulo Norte / Estados AELC</w:t>
            </w:r>
          </w:p>
        </w:tc>
        <w:tc>
          <w:tcPr>
            <w:tcW w:w="1872" w:type="dxa"/>
            <w:tcMar>
              <w:top w:w="120" w:type="dxa"/>
              <w:left w:w="180" w:type="dxa"/>
              <w:bottom w:w="120" w:type="dxa"/>
              <w:right w:w="180" w:type="dxa"/>
            </w:tcMar>
          </w:tcPr>
          <w:p w14:paraId="261A1CD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2D0A2D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9040A4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1B0BA03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280DFD9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BC6C97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bl>
    <w:p w14:paraId="1186F52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b/>
          <w:bCs/>
          <w:color w:val="1F1F1F"/>
        </w:rPr>
        <w:t>*Detalle de las Excepciones Aplicables:</w:t>
      </w:r>
      <w:r w:rsidRPr="00AE1DEF">
        <w:rPr>
          <w:rFonts w:ascii="Arial" w:eastAsia="Google Sans" w:hAnsi="Arial" w:cs="Arial"/>
          <w:color w:val="1F1F1F"/>
        </w:rPr>
        <w:t xml:space="preserve"> * </w:t>
      </w:r>
      <w:r w:rsidRPr="00AE1DEF">
        <w:rPr>
          <w:rFonts w:ascii="Arial" w:eastAsia="Google Sans" w:hAnsi="Arial" w:cs="Arial"/>
          <w:b/>
          <w:bCs/>
          <w:color w:val="1F1F1F"/>
        </w:rPr>
        <w:t>Excepción No. 44:</w:t>
      </w:r>
      <w:r w:rsidRPr="00AE1DEF">
        <w:rPr>
          <w:rFonts w:ascii="Arial" w:eastAsia="Google Sans" w:hAnsi="Arial" w:cs="Arial"/>
          <w:color w:val="1F1F1F"/>
        </w:rPr>
        <w:t xml:space="preserve"> Procesos de contratación de la UAE Aerocivil relacionados con la infraestructura para el sistema aeroportuario o para el sistema nacional del espacio aéreo. * </w:t>
      </w:r>
      <w:r w:rsidRPr="00AE1DEF">
        <w:rPr>
          <w:rFonts w:ascii="Arial" w:eastAsia="Google Sans" w:hAnsi="Arial" w:cs="Arial"/>
          <w:b/>
          <w:bCs/>
          <w:color w:val="1F1F1F"/>
        </w:rPr>
        <w:t>Excepción No. 45:</w:t>
      </w:r>
      <w:r w:rsidRPr="00AE1DEF">
        <w:rPr>
          <w:rFonts w:ascii="Arial" w:eastAsia="Google Sans" w:hAnsi="Arial" w:cs="Arial"/>
          <w:color w:val="1F1F1F"/>
        </w:rPr>
        <w:t xml:space="preserve"> Las contrataciones de la UAE Aerocivil destinadas de manera general al cumplimiento de sus funciones misionales sobre el sistema aeronáutico.</w:t>
      </w:r>
    </w:p>
    <w:p w14:paraId="0177B170" w14:textId="77777777" w:rsidR="00AE1DEF" w:rsidRDefault="00AE1DEF" w:rsidP="00AE1DEF">
      <w:pPr>
        <w:pStyle w:val="Ttulo3"/>
        <w:spacing w:before="0" w:line="240" w:lineRule="auto"/>
        <w:jc w:val="both"/>
        <w:rPr>
          <w:rFonts w:ascii="Arial" w:eastAsia="Google Sans" w:hAnsi="Arial" w:cs="Arial"/>
          <w:color w:val="1F1F1F"/>
          <w:sz w:val="22"/>
          <w:szCs w:val="22"/>
        </w:rPr>
      </w:pPr>
      <w:r w:rsidRPr="00AE1DEF">
        <w:rPr>
          <w:rFonts w:ascii="Arial" w:eastAsia="Google Sans" w:hAnsi="Arial" w:cs="Arial"/>
          <w:color w:val="1F1F1F"/>
          <w:sz w:val="22"/>
          <w:szCs w:val="22"/>
        </w:rPr>
        <w:t>Estímulo a la Industria Nacional</w:t>
      </w:r>
    </w:p>
    <w:p w14:paraId="0A0CB16B" w14:textId="77777777" w:rsidR="00AE1DEF" w:rsidRPr="00AE1DEF" w:rsidRDefault="00AE1DEF" w:rsidP="00AE1DEF">
      <w:pPr>
        <w:spacing w:line="240" w:lineRule="auto"/>
        <w:jc w:val="both"/>
      </w:pPr>
    </w:p>
    <w:p w14:paraId="3731308C" w14:textId="77777777" w:rsidR="00AE1DEF" w:rsidRDefault="00AE1DEF" w:rsidP="00AE1DEF">
      <w:pPr>
        <w:pBdr>
          <w:top w:val="nil"/>
          <w:left w:val="nil"/>
          <w:bottom w:val="nil"/>
          <w:right w:val="nil"/>
          <w:between w:val="nil"/>
        </w:pBdr>
        <w:spacing w:line="240" w:lineRule="auto"/>
        <w:jc w:val="both"/>
        <w:rPr>
          <w:rFonts w:ascii="Arial" w:eastAsia="Verdana" w:hAnsi="Arial" w:cs="Arial"/>
          <w:kern w:val="0"/>
          <w:lang w:val="es-ES"/>
          <w14:ligatures w14:val="none"/>
        </w:rPr>
      </w:pPr>
      <w:r w:rsidRPr="00AE1DEF">
        <w:rPr>
          <w:rFonts w:ascii="Arial" w:eastAsia="Google Sans" w:hAnsi="Arial" w:cs="Arial"/>
          <w:color w:val="1F1F1F"/>
        </w:rPr>
        <w:t>En atención a que el proceso no se encuentra cubierto por tratados internacionales debido a las excepciones invoca, el otorgamiento de puntaje por la promoción de la industria nacional se regirá exclusivamente por los postulados de la Ley 816 de 2003 y el Decreto 1082 de 2015, asignando el puntaje correspondiente a las ofertas de bienes y servicios de origen nacional o a aquellos proponentes extranjeros que demuestren reciprocidad certificada en los términos de ley</w:t>
      </w:r>
    </w:p>
    <w:p w14:paraId="24ED7BB1" w14:textId="3FB8FF91" w:rsidR="00BF420D" w:rsidRPr="00AE1DEF" w:rsidRDefault="00BF420D" w:rsidP="00AE1DEF">
      <w:pPr>
        <w:pBdr>
          <w:top w:val="nil"/>
          <w:left w:val="nil"/>
          <w:bottom w:val="nil"/>
          <w:right w:val="nil"/>
          <w:between w:val="nil"/>
        </w:pBdr>
        <w:spacing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CONDICIONES</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PARA</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kern w:val="0"/>
          <w:lang w:val="es-ES"/>
          <w14:ligatures w14:val="none"/>
        </w:rPr>
        <w:t>PARTICIPAR</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kern w:val="0"/>
          <w:lang w:val="es-ES"/>
          <w14:ligatures w14:val="none"/>
        </w:rPr>
        <w:t>EN</w:t>
      </w:r>
      <w:r w:rsidRPr="00AE1DEF">
        <w:rPr>
          <w:rFonts w:ascii="Verdana" w:eastAsia="Verdana" w:hAnsi="Verdana" w:cs="Verdana"/>
          <w:b/>
          <w:bCs/>
          <w:spacing w:val="-5"/>
          <w:kern w:val="0"/>
          <w:lang w:val="es-ES"/>
          <w14:ligatures w14:val="none"/>
        </w:rPr>
        <w:t xml:space="preserve"> </w:t>
      </w:r>
      <w:r w:rsidRPr="00AE1DEF">
        <w:rPr>
          <w:rFonts w:ascii="Verdana" w:eastAsia="Verdana" w:hAnsi="Verdana" w:cs="Verdana"/>
          <w:b/>
          <w:bCs/>
          <w:kern w:val="0"/>
          <w:lang w:val="es-ES"/>
          <w14:ligatures w14:val="none"/>
        </w:rPr>
        <w:t>EL</w:t>
      </w:r>
      <w:r w:rsidRPr="00AE1DEF">
        <w:rPr>
          <w:rFonts w:ascii="Verdana" w:eastAsia="Verdana" w:hAnsi="Verdana" w:cs="Verdana"/>
          <w:b/>
          <w:bCs/>
          <w:spacing w:val="-6"/>
          <w:kern w:val="0"/>
          <w:lang w:val="es-ES"/>
          <w14:ligatures w14:val="none"/>
        </w:rPr>
        <w:t xml:space="preserve"> </w:t>
      </w:r>
      <w:r w:rsidRPr="00AE1DEF">
        <w:rPr>
          <w:rFonts w:ascii="Verdana" w:eastAsia="Verdana" w:hAnsi="Verdana" w:cs="Verdana"/>
          <w:b/>
          <w:bCs/>
          <w:spacing w:val="-2"/>
          <w:kern w:val="0"/>
          <w:lang w:val="es-ES"/>
          <w14:ligatures w14:val="none"/>
        </w:rPr>
        <w:t>PROCESO:</w:t>
      </w:r>
    </w:p>
    <w:p w14:paraId="45AEF4C4" w14:textId="77777777" w:rsidR="00BF420D" w:rsidRPr="00AE1DEF" w:rsidRDefault="00BF420D" w:rsidP="00AE1DEF">
      <w:pPr>
        <w:widowControl w:val="0"/>
        <w:autoSpaceDE w:val="0"/>
        <w:autoSpaceDN w:val="0"/>
        <w:spacing w:before="182" w:after="0" w:line="240" w:lineRule="auto"/>
        <w:jc w:val="both"/>
        <w:rPr>
          <w:rFonts w:ascii="Verdana" w:eastAsia="Verdana" w:hAnsi="Verdana" w:cs="Verdana"/>
          <w:b/>
          <w:kern w:val="0"/>
          <w:lang w:val="es-ES"/>
          <w14:ligatures w14:val="none"/>
        </w:rPr>
      </w:pPr>
    </w:p>
    <w:p w14:paraId="63F0D745" w14:textId="77777777" w:rsidR="00BF420D" w:rsidRPr="00AE1DEF" w:rsidRDefault="00BF420D" w:rsidP="00AE1DEF">
      <w:pPr>
        <w:widowControl w:val="0"/>
        <w:autoSpaceDE w:val="0"/>
        <w:autoSpaceDN w:val="0"/>
        <w:spacing w:after="0" w:line="240" w:lineRule="auto"/>
        <w:mirrorIndents/>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En el presente Proceso de Contratación pueden participar personas naturales o jurídicas, nacionales o extranjeras; consorcios, uniones temporales o promesas de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sociedad</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futura,</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cuyo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objeto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social</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esté</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relacionado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con</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objeto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contrato a celebrar.</w:t>
      </w:r>
    </w:p>
    <w:p w14:paraId="297F6AA1" w14:textId="77777777" w:rsidR="00BF420D" w:rsidRPr="00AE1DEF" w:rsidRDefault="00BF420D" w:rsidP="00AE1DEF">
      <w:pPr>
        <w:widowControl w:val="0"/>
        <w:autoSpaceDE w:val="0"/>
        <w:autoSpaceDN w:val="0"/>
        <w:spacing w:after="0" w:line="240" w:lineRule="auto"/>
        <w:mirrorIndents/>
        <w:jc w:val="both"/>
        <w:rPr>
          <w:rFonts w:ascii="Verdana" w:eastAsia="Verdana" w:hAnsi="Verdana" w:cs="Verdana"/>
          <w:kern w:val="0"/>
          <w:lang w:val="es-ES"/>
          <w14:ligatures w14:val="none"/>
        </w:rPr>
      </w:pPr>
    </w:p>
    <w:p w14:paraId="182A5FEF" w14:textId="75255FA1" w:rsidR="00BF420D" w:rsidRPr="00AE1DEF" w:rsidRDefault="00AE1DEF" w:rsidP="00AE1DEF">
      <w:pPr>
        <w:widowControl w:val="0"/>
        <w:autoSpaceDE w:val="0"/>
        <w:autoSpaceDN w:val="0"/>
        <w:spacing w:after="0" w:line="240" w:lineRule="auto"/>
        <w:mirrorIndents/>
        <w:jc w:val="both"/>
        <w:rPr>
          <w:rFonts w:ascii="Verdana" w:eastAsia="Verdana" w:hAnsi="Verdana" w:cs="Verdana"/>
          <w:kern w:val="0"/>
          <w:lang w:val="es-ES"/>
          <w14:ligatures w14:val="none"/>
        </w:rPr>
      </w:pPr>
      <w:r w:rsidRPr="00AE1DEF">
        <w:rPr>
          <w:rStyle w:val="citation-231"/>
          <w:rFonts w:ascii="Arial" w:hAnsi="Arial" w:cs="Arial"/>
        </w:rPr>
        <w:t xml:space="preserve">La Unidad Administrativa Especial de Aeronáutica Civil seleccionará la oferta más favorable para la entidad </w:t>
      </w:r>
      <w:r w:rsidRPr="00AE1DEF">
        <w:rPr>
          <w:rStyle w:val="citation-230"/>
          <w:rFonts w:ascii="Arial" w:hAnsi="Arial" w:cs="Arial"/>
        </w:rPr>
        <w:t xml:space="preserve">, </w:t>
      </w:r>
      <w:r w:rsidRPr="00AE1DEF">
        <w:rPr>
          <w:rFonts w:ascii="Arial" w:hAnsi="Arial" w:cs="Arial"/>
        </w:rPr>
        <w:t xml:space="preserve">entendiéndose como tal aquella que obtenga el mayor puntaje técnico y económico derivado de la ponderación de los factores de calidad y precio establecidos taxativamente en el pliego de condiciones, previa verificación del cumplimiento de los requisitos habilitantes </w:t>
      </w:r>
      <w:r w:rsidRPr="00AE1DEF">
        <w:rPr>
          <w:rStyle w:val="citation-229"/>
          <w:rFonts w:ascii="Arial" w:hAnsi="Arial" w:cs="Arial"/>
        </w:rPr>
        <w:t>exigido en el pliego de condiciones, de conformidad con lo regido por la Ley 1150 de 2007</w:t>
      </w:r>
      <w:r w:rsidRPr="00AE1DEF">
        <w:t>.</w:t>
      </w:r>
    </w:p>
    <w:p w14:paraId="2CAF0534" w14:textId="77777777" w:rsidR="00BF420D" w:rsidRPr="00AE1DEF" w:rsidRDefault="00BF420D" w:rsidP="00AE1DEF">
      <w:pPr>
        <w:widowControl w:val="0"/>
        <w:autoSpaceDE w:val="0"/>
        <w:autoSpaceDN w:val="0"/>
        <w:spacing w:before="90" w:after="0" w:line="240" w:lineRule="auto"/>
        <w:jc w:val="both"/>
        <w:rPr>
          <w:rFonts w:ascii="Verdana" w:eastAsia="Verdana" w:hAnsi="Verdana" w:cs="Verdana"/>
          <w:kern w:val="0"/>
          <w:lang w:val="es-ES"/>
          <w14:ligatures w14:val="none"/>
        </w:rPr>
      </w:pPr>
    </w:p>
    <w:p w14:paraId="51676A44"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spacing w:val="-2"/>
          <w:kern w:val="0"/>
          <w:lang w:val="es-ES"/>
          <w14:ligatures w14:val="none"/>
        </w:rPr>
        <w:t>CRONOGRAMA</w:t>
      </w:r>
    </w:p>
    <w:p w14:paraId="07648C65"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376AC26D"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cronograma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proceso</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se</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encuentra</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dispuesto</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plataforma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spacing w:val="-5"/>
          <w:kern w:val="0"/>
          <w:lang w:val="es-ES"/>
          <w14:ligatures w14:val="none"/>
        </w:rPr>
        <w:t>II.</w:t>
      </w:r>
    </w:p>
    <w:p w14:paraId="15B1B13B"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1B2AE3AC" w14:textId="6B2ACF63"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576D0EC8"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0DDCEB92"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A partir de la fecha de la publicación del aviso de convocatoria pública, los interesados podrán consultar en la plataforma de SECOP II los documentos del proceso, de acuerdo con el Cronograma del proceso.</w:t>
      </w:r>
    </w:p>
    <w:p w14:paraId="6F45FC81"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6AF4D11B" w14:textId="77777777" w:rsidR="00BF420D"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4752C68F" w14:textId="77777777" w:rsid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660918E3" w14:textId="77777777" w:rsid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2C81996A" w14:textId="77777777" w:rsidR="00AE1DEF" w:rsidRP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4D06D68B"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LIMITACION</w:t>
      </w:r>
      <w:r w:rsidRPr="00AE1DEF">
        <w:rPr>
          <w:rFonts w:ascii="Verdana" w:eastAsia="Verdana" w:hAnsi="Verdana" w:cs="Verdana"/>
          <w:b/>
          <w:bCs/>
          <w:spacing w:val="-20"/>
          <w:kern w:val="0"/>
          <w:lang w:val="es-ES"/>
          <w14:ligatures w14:val="none"/>
        </w:rPr>
        <w:t xml:space="preserve"> </w:t>
      </w:r>
      <w:r w:rsidRPr="00AE1DEF">
        <w:rPr>
          <w:rFonts w:ascii="Verdana" w:eastAsia="Verdana" w:hAnsi="Verdana" w:cs="Verdana"/>
          <w:b/>
          <w:bCs/>
          <w:kern w:val="0"/>
          <w:lang w:val="es-ES"/>
          <w14:ligatures w14:val="none"/>
        </w:rPr>
        <w:t>A</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kern w:val="0"/>
          <w:lang w:val="es-ES"/>
          <w14:ligatures w14:val="none"/>
        </w:rPr>
        <w:t>MIPYMES</w:t>
      </w:r>
      <w:r w:rsidRPr="00AE1DEF">
        <w:rPr>
          <w:rFonts w:ascii="Verdana" w:eastAsia="Verdana" w:hAnsi="Verdana" w:cs="Verdana"/>
          <w:b/>
          <w:bCs/>
          <w:spacing w:val="-18"/>
          <w:kern w:val="0"/>
          <w:lang w:val="es-ES"/>
          <w14:ligatures w14:val="none"/>
        </w:rPr>
        <w:t xml:space="preserve"> </w:t>
      </w:r>
      <w:r w:rsidRPr="00AE1DEF">
        <w:rPr>
          <w:rFonts w:ascii="Verdana" w:eastAsia="Verdana" w:hAnsi="Verdana" w:cs="Verdana"/>
          <w:b/>
          <w:bCs/>
          <w:kern w:val="0"/>
          <w:lang w:val="es-ES"/>
          <w14:ligatures w14:val="none"/>
        </w:rPr>
        <w:t>EN</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kern w:val="0"/>
          <w:lang w:val="es-ES"/>
          <w14:ligatures w14:val="none"/>
        </w:rPr>
        <w:t>EL</w:t>
      </w:r>
      <w:r w:rsidRPr="00AE1DEF">
        <w:rPr>
          <w:rFonts w:ascii="Verdana" w:eastAsia="Verdana" w:hAnsi="Verdana" w:cs="Verdana"/>
          <w:b/>
          <w:bCs/>
          <w:spacing w:val="-16"/>
          <w:kern w:val="0"/>
          <w:lang w:val="es-ES"/>
          <w14:ligatures w14:val="none"/>
        </w:rPr>
        <w:t xml:space="preserve"> </w:t>
      </w:r>
      <w:r w:rsidRPr="00AE1DEF">
        <w:rPr>
          <w:rFonts w:ascii="Verdana" w:eastAsia="Verdana" w:hAnsi="Verdana" w:cs="Verdana"/>
          <w:b/>
          <w:bCs/>
          <w:kern w:val="0"/>
          <w:lang w:val="es-ES"/>
          <w14:ligatures w14:val="none"/>
        </w:rPr>
        <w:t>PRESENTE</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spacing w:val="-2"/>
          <w:kern w:val="0"/>
          <w:lang w:val="es-ES"/>
          <w14:ligatures w14:val="none"/>
        </w:rPr>
        <w:t>PROCESO</w:t>
      </w:r>
    </w:p>
    <w:p w14:paraId="1A617554"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6BFE3084" w14:textId="36A4FFEA" w:rsidR="00AE1DEF" w:rsidRPr="00AE1DEF" w:rsidRDefault="00AE1DEF" w:rsidP="00AE1DEF">
      <w:pPr>
        <w:pStyle w:val="NormalWeb"/>
        <w:spacing w:before="0" w:beforeAutospacing="0"/>
        <w:jc w:val="both"/>
        <w:rPr>
          <w:rFonts w:ascii="Arial" w:hAnsi="Arial" w:cs="Arial"/>
          <w:sz w:val="22"/>
          <w:szCs w:val="22"/>
        </w:rPr>
      </w:pPr>
      <w:r w:rsidRPr="00AE1DEF">
        <w:rPr>
          <w:rStyle w:val="citation-235"/>
          <w:rFonts w:ascii="Arial" w:hAnsi="Arial" w:cs="Arial"/>
          <w:sz w:val="22"/>
          <w:szCs w:val="22"/>
        </w:rPr>
        <w:lastRenderedPageBreak/>
        <w:t xml:space="preserve">De conformidad con lo establecido en el artículo 2.2.1.2.4.2.2 y subsiguientes del Decreto 1082 de 2015, y teniendo en cuenta que para la vigencia fiscal 2026 el umbral normativo determinado por el Ministerio de Comercio, Industria y Turismo se encuentra fijado en la suma de QUINIENTOS ONCE MILLONES SETECIENTOS OCHO MIL CUATROCIENTOS NOVENTA Y SIETE PESOS M/CTE ($511.708.497) </w:t>
      </w:r>
      <w:r w:rsidRPr="00AE1DEF">
        <w:rPr>
          <w:rStyle w:val="citation-234"/>
          <w:rFonts w:ascii="Arial" w:hAnsi="Arial" w:cs="Arial"/>
          <w:sz w:val="22"/>
          <w:szCs w:val="22"/>
        </w:rPr>
        <w:t xml:space="preserve">, el presente proceso de selección </w:t>
      </w:r>
      <w:r w:rsidRPr="00AE1DEF">
        <w:rPr>
          <w:rStyle w:val="citation-234"/>
          <w:rFonts w:ascii="Arial" w:hAnsi="Arial" w:cs="Arial"/>
          <w:b/>
          <w:bCs/>
          <w:sz w:val="22"/>
          <w:szCs w:val="22"/>
        </w:rPr>
        <w:t>SÍ</w:t>
      </w:r>
      <w:r w:rsidRPr="00AE1DEF">
        <w:rPr>
          <w:rStyle w:val="citation-234"/>
          <w:rFonts w:ascii="Arial" w:hAnsi="Arial" w:cs="Arial"/>
          <w:sz w:val="22"/>
          <w:szCs w:val="22"/>
        </w:rPr>
        <w:t xml:space="preserve"> es susceptible de ser limitado a MiPymes, toda vez que el presupuesto oficial estimado asciende a la suma de </w:t>
      </w:r>
      <w:r w:rsidR="005F7CE9" w:rsidRPr="005F7CE9">
        <w:rPr>
          <w:rStyle w:val="citation-234"/>
          <w:rFonts w:ascii="Arial" w:hAnsi="Arial" w:cs="Arial"/>
          <w:sz w:val="22"/>
          <w:szCs w:val="22"/>
        </w:rPr>
        <w:t xml:space="preserve">DOSCIENTOS SETENTA Y CINCO MILLONES DE PESOS ($275.000.000) </w:t>
      </w:r>
      <w:r w:rsidRPr="00AE1DEF">
        <w:rPr>
          <w:rStyle w:val="citation-234"/>
          <w:rFonts w:ascii="Arial" w:hAnsi="Arial" w:cs="Arial"/>
          <w:sz w:val="22"/>
          <w:szCs w:val="22"/>
        </w:rPr>
        <w:t xml:space="preserve"> </w:t>
      </w:r>
      <w:r w:rsidRPr="00AE1DEF">
        <w:rPr>
          <w:rStyle w:val="citation-233"/>
          <w:rFonts w:ascii="Arial" w:hAnsi="Arial" w:cs="Arial"/>
          <w:sz w:val="22"/>
          <w:szCs w:val="22"/>
        </w:rPr>
        <w:t>, valor inferior al límite legal equivalente a los ciento veinticinco mil dólares de los Estados Unidos de América (USD $125.000)</w:t>
      </w:r>
      <w:r w:rsidRPr="00AE1DEF">
        <w:rPr>
          <w:rFonts w:ascii="Arial" w:hAnsi="Arial" w:cs="Arial"/>
          <w:sz w:val="22"/>
          <w:szCs w:val="22"/>
        </w:rPr>
        <w:t xml:space="preserve">. </w:t>
      </w:r>
    </w:p>
    <w:p w14:paraId="1198359C" w14:textId="1F52FCC4" w:rsidR="00AE1DEF" w:rsidRPr="00AE1DEF" w:rsidRDefault="00AE1DEF" w:rsidP="00AE1DEF">
      <w:pPr>
        <w:pStyle w:val="NormalWeb"/>
        <w:spacing w:before="0" w:beforeAutospacing="0"/>
        <w:jc w:val="both"/>
        <w:rPr>
          <w:rFonts w:ascii="Arial" w:hAnsi="Arial" w:cs="Arial"/>
          <w:sz w:val="22"/>
          <w:szCs w:val="22"/>
        </w:rPr>
      </w:pPr>
      <w:r w:rsidRPr="00AE1DEF">
        <w:rPr>
          <w:rFonts w:ascii="Arial" w:hAnsi="Arial" w:cs="Arial"/>
          <w:sz w:val="22"/>
          <w:szCs w:val="22"/>
        </w:rPr>
        <w:t xml:space="preserve">En consecuencia, la UAE Aerocivil limitará la convocatoria exclusivamente a </w:t>
      </w:r>
      <w:proofErr w:type="spellStart"/>
      <w:r w:rsidRPr="00AE1DEF">
        <w:rPr>
          <w:rFonts w:ascii="Arial" w:hAnsi="Arial" w:cs="Arial"/>
          <w:sz w:val="22"/>
          <w:szCs w:val="22"/>
        </w:rPr>
        <w:t>Mipymes</w:t>
      </w:r>
      <w:proofErr w:type="spellEnd"/>
      <w:r w:rsidRPr="00AE1DEF">
        <w:rPr>
          <w:rFonts w:ascii="Arial" w:hAnsi="Arial" w:cs="Arial"/>
          <w:sz w:val="22"/>
          <w:szCs w:val="22"/>
        </w:rPr>
        <w:t xml:space="preserve"> nacionales o territoriales, siempre y cuando se reciban las manifestaciones de interés que cumplan con los requisitos legales y temporales previstos para tal fin en el cronograma del proceso publicado en la plataforma SECOP II.</w:t>
      </w:r>
    </w:p>
    <w:p w14:paraId="3D994F30" w14:textId="77777777" w:rsidR="00BF420D" w:rsidRPr="00AE1DEF" w:rsidRDefault="00BF420D" w:rsidP="00AE1DEF">
      <w:pPr>
        <w:widowControl w:val="0"/>
        <w:autoSpaceDE w:val="0"/>
        <w:autoSpaceDN w:val="0"/>
        <w:spacing w:before="266"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ATENCIÓN</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kern w:val="0"/>
          <w:lang w:val="es-ES"/>
          <w14:ligatures w14:val="none"/>
        </w:rPr>
        <w:t>A</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kern w:val="0"/>
          <w:lang w:val="es-ES"/>
          <w14:ligatures w14:val="none"/>
        </w:rPr>
        <w:t>LOS</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spacing w:val="-2"/>
          <w:kern w:val="0"/>
          <w:lang w:val="es-ES"/>
          <w14:ligatures w14:val="none"/>
        </w:rPr>
        <w:t>INTERESADOS:</w:t>
      </w:r>
    </w:p>
    <w:p w14:paraId="3D7FC565"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69C48F2D"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Las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observaciones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y</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sugerencias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que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los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interesados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formulen</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entidad</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deben enviarse a través de la plataforma del SECOP II.</w:t>
      </w:r>
    </w:p>
    <w:p w14:paraId="34B5A93C" w14:textId="77777777" w:rsidR="00BF420D" w:rsidRPr="00AE1DEF" w:rsidRDefault="00BF420D" w:rsidP="00AE1DEF">
      <w:pPr>
        <w:widowControl w:val="0"/>
        <w:autoSpaceDE w:val="0"/>
        <w:autoSpaceDN w:val="0"/>
        <w:spacing w:before="267"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Las</w:t>
      </w:r>
      <w:r w:rsidRPr="00AE1DEF">
        <w:rPr>
          <w:rFonts w:ascii="Verdana" w:eastAsia="Verdana" w:hAnsi="Verdana" w:cs="Verdana"/>
          <w:spacing w:val="-21"/>
          <w:kern w:val="0"/>
          <w:lang w:val="es-ES"/>
          <w14:ligatures w14:val="none"/>
        </w:rPr>
        <w:t xml:space="preserve"> </w:t>
      </w:r>
      <w:r w:rsidRPr="00AE1DEF">
        <w:rPr>
          <w:rFonts w:ascii="Verdana" w:eastAsia="Verdana" w:hAnsi="Verdana" w:cs="Verdana"/>
          <w:kern w:val="0"/>
          <w:lang w:val="es-ES"/>
          <w14:ligatures w14:val="none"/>
        </w:rPr>
        <w:t>respuestas</w:t>
      </w:r>
      <w:r w:rsidRPr="00AE1DEF">
        <w:rPr>
          <w:rFonts w:ascii="Verdana" w:eastAsia="Verdana" w:hAnsi="Verdana" w:cs="Verdana"/>
          <w:spacing w:val="-15"/>
          <w:kern w:val="0"/>
          <w:lang w:val="es-ES"/>
          <w14:ligatures w14:val="none"/>
        </w:rPr>
        <w:t xml:space="preserve"> </w:t>
      </w:r>
      <w:r w:rsidRPr="00AE1DEF">
        <w:rPr>
          <w:rFonts w:ascii="Verdana" w:eastAsia="Verdana" w:hAnsi="Verdana" w:cs="Verdana"/>
          <w:kern w:val="0"/>
          <w:lang w:val="es-ES"/>
          <w14:ligatures w14:val="none"/>
        </w:rPr>
        <w:t>serán</w:t>
      </w:r>
      <w:r w:rsidRPr="00AE1DEF">
        <w:rPr>
          <w:rFonts w:ascii="Verdana" w:eastAsia="Verdana" w:hAnsi="Verdana" w:cs="Verdana"/>
          <w:spacing w:val="-15"/>
          <w:kern w:val="0"/>
          <w:lang w:val="es-ES"/>
          <w14:ligatures w14:val="none"/>
        </w:rPr>
        <w:t xml:space="preserve"> </w:t>
      </w:r>
      <w:r w:rsidRPr="00AE1DEF">
        <w:rPr>
          <w:rFonts w:ascii="Verdana" w:eastAsia="Verdana" w:hAnsi="Verdana" w:cs="Verdana"/>
          <w:kern w:val="0"/>
          <w:lang w:val="es-ES"/>
          <w14:ligatures w14:val="none"/>
        </w:rPr>
        <w:t>publicadas</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spacing w:val="-5"/>
          <w:kern w:val="0"/>
          <w:lang w:val="es-ES"/>
          <w14:ligatures w14:val="none"/>
        </w:rPr>
        <w:t>II.</w:t>
      </w:r>
    </w:p>
    <w:p w14:paraId="382A2E40"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0727E88F" w14:textId="77777777" w:rsidR="007D4FD9" w:rsidRPr="00AE1DEF" w:rsidRDefault="007D4FD9" w:rsidP="00AE1DEF">
      <w:pPr>
        <w:widowControl w:val="0"/>
        <w:autoSpaceDE w:val="0"/>
        <w:autoSpaceDN w:val="0"/>
        <w:spacing w:after="0" w:line="240" w:lineRule="auto"/>
        <w:jc w:val="both"/>
        <w:rPr>
          <w:rFonts w:ascii="Verdana" w:eastAsia="Verdana" w:hAnsi="Verdana" w:cs="Verdana"/>
          <w:spacing w:val="-2"/>
          <w:kern w:val="0"/>
          <w:lang w:val="es-ES"/>
          <w14:ligatures w14:val="none"/>
        </w:rPr>
      </w:pPr>
      <w:r w:rsidRPr="00AE1DEF">
        <w:rPr>
          <w:rFonts w:ascii="Verdana" w:eastAsia="Verdana" w:hAnsi="Verdana" w:cs="Verdana"/>
          <w:spacing w:val="-2"/>
          <w:kern w:val="0"/>
          <w:lang w:val="es-ES"/>
          <w14:ligatures w14:val="none"/>
        </w:rPr>
        <w:t xml:space="preserve">El presente proceso de selección en relación a la cuantía es susceptible de ser </w:t>
      </w:r>
    </w:p>
    <w:p w14:paraId="453D23B8" w14:textId="1A0EDF15" w:rsidR="00BF420D" w:rsidRPr="00AE1DEF" w:rsidRDefault="007D4FD9"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spacing w:val="-2"/>
          <w:kern w:val="0"/>
          <w:lang w:val="es-ES"/>
          <w14:ligatures w14:val="none"/>
        </w:rPr>
        <w:t xml:space="preserve">limitado a </w:t>
      </w:r>
      <w:proofErr w:type="spellStart"/>
      <w:r w:rsidRPr="00AE1DEF">
        <w:rPr>
          <w:rFonts w:ascii="Verdana" w:eastAsia="Verdana" w:hAnsi="Verdana" w:cs="Verdana"/>
          <w:spacing w:val="-2"/>
          <w:kern w:val="0"/>
          <w:lang w:val="es-ES"/>
          <w14:ligatures w14:val="none"/>
        </w:rPr>
        <w:t>mipyme</w:t>
      </w:r>
      <w:proofErr w:type="spellEnd"/>
      <w:r w:rsidR="00BF420D" w:rsidRPr="00AE1DEF">
        <w:rPr>
          <w:rFonts w:ascii="Verdana" w:eastAsia="Verdana" w:hAnsi="Verdana" w:cs="Verdana"/>
          <w:kern w:val="0"/>
          <w:lang w:val="es-ES"/>
          <w14:ligatures w14:val="none"/>
        </w:rPr>
        <w:t>.</w:t>
      </w:r>
    </w:p>
    <w:p w14:paraId="559014D9" w14:textId="77777777" w:rsidR="00BF420D" w:rsidRPr="004135CD"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bookmarkStart w:id="0" w:name="_GoBack"/>
    </w:p>
    <w:p w14:paraId="5FB2FD9B" w14:textId="21A4C722" w:rsidR="00757B36" w:rsidRPr="004135CD" w:rsidRDefault="00BF420D" w:rsidP="00AE1DEF">
      <w:pPr>
        <w:spacing w:line="240" w:lineRule="auto"/>
        <w:jc w:val="both"/>
        <w:rPr>
          <w:rFonts w:ascii="Verdana" w:hAnsi="Verdana"/>
        </w:rPr>
      </w:pPr>
      <w:r w:rsidRPr="004135CD">
        <w:rPr>
          <w:rFonts w:ascii="Verdana" w:eastAsia="Verdana" w:hAnsi="Verdana" w:cs="Verdana"/>
          <w:kern w:val="0"/>
          <w:lang w:val="es-ES"/>
          <w14:ligatures w14:val="none"/>
        </w:rPr>
        <w:t>Este</w:t>
      </w:r>
      <w:r w:rsidRPr="004135CD">
        <w:rPr>
          <w:rFonts w:ascii="Verdana" w:eastAsia="Verdana" w:hAnsi="Verdana" w:cs="Verdana"/>
          <w:spacing w:val="-7"/>
          <w:kern w:val="0"/>
          <w:lang w:val="es-ES"/>
          <w14:ligatures w14:val="none"/>
        </w:rPr>
        <w:t xml:space="preserve"> </w:t>
      </w:r>
      <w:r w:rsidRPr="004135CD">
        <w:rPr>
          <w:rFonts w:ascii="Verdana" w:eastAsia="Verdana" w:hAnsi="Verdana" w:cs="Verdana"/>
          <w:kern w:val="0"/>
          <w:lang w:val="es-ES"/>
          <w14:ligatures w14:val="none"/>
        </w:rPr>
        <w:t>aviso</w:t>
      </w:r>
      <w:r w:rsidRPr="004135CD">
        <w:rPr>
          <w:rFonts w:ascii="Verdana" w:eastAsia="Verdana" w:hAnsi="Verdana" w:cs="Verdana"/>
          <w:spacing w:val="-6"/>
          <w:kern w:val="0"/>
          <w:lang w:val="es-ES"/>
          <w14:ligatures w14:val="none"/>
        </w:rPr>
        <w:t xml:space="preserve"> </w:t>
      </w:r>
      <w:r w:rsidRPr="004135CD">
        <w:rPr>
          <w:rFonts w:ascii="Verdana" w:eastAsia="Verdana" w:hAnsi="Verdana" w:cs="Verdana"/>
          <w:kern w:val="0"/>
          <w:lang w:val="es-ES"/>
          <w14:ligatures w14:val="none"/>
        </w:rPr>
        <w:t>se</w:t>
      </w:r>
      <w:r w:rsidRPr="004135CD">
        <w:rPr>
          <w:rFonts w:ascii="Verdana" w:eastAsia="Verdana" w:hAnsi="Verdana" w:cs="Verdana"/>
          <w:spacing w:val="-7"/>
          <w:kern w:val="0"/>
          <w:lang w:val="es-ES"/>
          <w14:ligatures w14:val="none"/>
        </w:rPr>
        <w:t xml:space="preserve"> </w:t>
      </w:r>
      <w:r w:rsidRPr="004135CD">
        <w:rPr>
          <w:rFonts w:ascii="Verdana" w:eastAsia="Verdana" w:hAnsi="Verdana" w:cs="Verdana"/>
          <w:kern w:val="0"/>
          <w:lang w:val="es-ES"/>
          <w14:ligatures w14:val="none"/>
        </w:rPr>
        <w:t>publica</w:t>
      </w:r>
      <w:r w:rsidRPr="004135CD">
        <w:rPr>
          <w:rFonts w:ascii="Verdana" w:eastAsia="Verdana" w:hAnsi="Verdana" w:cs="Verdana"/>
          <w:spacing w:val="-4"/>
          <w:kern w:val="0"/>
          <w:lang w:val="es-ES"/>
          <w14:ligatures w14:val="none"/>
        </w:rPr>
        <w:t xml:space="preserve"> </w:t>
      </w:r>
      <w:r w:rsidRPr="004135CD">
        <w:rPr>
          <w:rFonts w:ascii="Verdana" w:eastAsia="Verdana" w:hAnsi="Verdana" w:cs="Verdana"/>
          <w:kern w:val="0"/>
          <w:lang w:val="es-ES"/>
          <w14:ligatures w14:val="none"/>
        </w:rPr>
        <w:t>en</w:t>
      </w:r>
      <w:r w:rsidRPr="004135CD">
        <w:rPr>
          <w:rFonts w:ascii="Verdana" w:eastAsia="Verdana" w:hAnsi="Verdana" w:cs="Verdana"/>
          <w:spacing w:val="-8"/>
          <w:kern w:val="0"/>
          <w:lang w:val="es-ES"/>
          <w14:ligatures w14:val="none"/>
        </w:rPr>
        <w:t xml:space="preserve"> </w:t>
      </w:r>
      <w:r w:rsidRPr="004135CD">
        <w:rPr>
          <w:rFonts w:ascii="Verdana" w:eastAsia="Verdana" w:hAnsi="Verdana" w:cs="Verdana"/>
          <w:kern w:val="0"/>
          <w:lang w:val="es-ES"/>
          <w14:ligatures w14:val="none"/>
        </w:rPr>
        <w:t>la</w:t>
      </w:r>
      <w:r w:rsidRPr="004135CD">
        <w:rPr>
          <w:rFonts w:ascii="Verdana" w:eastAsia="Verdana" w:hAnsi="Verdana" w:cs="Verdana"/>
          <w:spacing w:val="-6"/>
          <w:kern w:val="0"/>
          <w:lang w:val="es-ES"/>
          <w14:ligatures w14:val="none"/>
        </w:rPr>
        <w:t xml:space="preserve"> </w:t>
      </w:r>
      <w:r w:rsidRPr="004135CD">
        <w:rPr>
          <w:rFonts w:ascii="Verdana" w:eastAsia="Verdana" w:hAnsi="Verdana" w:cs="Verdana"/>
          <w:kern w:val="0"/>
          <w:lang w:val="es-ES"/>
          <w14:ligatures w14:val="none"/>
        </w:rPr>
        <w:t>página</w:t>
      </w:r>
      <w:r w:rsidRPr="004135CD">
        <w:rPr>
          <w:rFonts w:ascii="Verdana" w:eastAsia="Verdana" w:hAnsi="Verdana" w:cs="Verdana"/>
          <w:spacing w:val="-8"/>
          <w:kern w:val="0"/>
          <w:lang w:val="es-ES"/>
          <w14:ligatures w14:val="none"/>
        </w:rPr>
        <w:t xml:space="preserve"> </w:t>
      </w:r>
      <w:r w:rsidRPr="004135CD">
        <w:rPr>
          <w:rFonts w:ascii="Verdana" w:eastAsia="Verdana" w:hAnsi="Verdana" w:cs="Verdana"/>
          <w:kern w:val="0"/>
          <w:lang w:val="es-ES"/>
          <w14:ligatures w14:val="none"/>
        </w:rPr>
        <w:t>del</w:t>
      </w:r>
      <w:r w:rsidRPr="004135CD">
        <w:rPr>
          <w:rFonts w:ascii="Verdana" w:eastAsia="Verdana" w:hAnsi="Verdana" w:cs="Verdana"/>
          <w:spacing w:val="-7"/>
          <w:kern w:val="0"/>
          <w:lang w:val="es-ES"/>
          <w14:ligatures w14:val="none"/>
        </w:rPr>
        <w:t xml:space="preserve"> </w:t>
      </w:r>
      <w:r w:rsidRPr="004135CD">
        <w:rPr>
          <w:rFonts w:ascii="Verdana" w:eastAsia="Verdana" w:hAnsi="Verdana" w:cs="Verdana"/>
          <w:kern w:val="0"/>
          <w:lang w:val="es-ES"/>
          <w14:ligatures w14:val="none"/>
        </w:rPr>
        <w:t>SECOP</w:t>
      </w:r>
      <w:r w:rsidRPr="004135CD">
        <w:rPr>
          <w:rFonts w:ascii="Verdana" w:eastAsia="Verdana" w:hAnsi="Verdana" w:cs="Verdana"/>
          <w:spacing w:val="-7"/>
          <w:kern w:val="0"/>
          <w:lang w:val="es-ES"/>
          <w14:ligatures w14:val="none"/>
        </w:rPr>
        <w:t xml:space="preserve"> </w:t>
      </w:r>
      <w:r w:rsidRPr="004135CD">
        <w:rPr>
          <w:rFonts w:ascii="Verdana" w:eastAsia="Verdana" w:hAnsi="Verdana" w:cs="Verdana"/>
          <w:kern w:val="0"/>
          <w:lang w:val="es-ES"/>
          <w14:ligatures w14:val="none"/>
        </w:rPr>
        <w:t>II,</w:t>
      </w:r>
      <w:r w:rsidRPr="004135CD">
        <w:rPr>
          <w:rFonts w:ascii="Verdana" w:eastAsia="Verdana" w:hAnsi="Verdana" w:cs="Verdana"/>
          <w:spacing w:val="-7"/>
          <w:kern w:val="0"/>
          <w:lang w:val="es-ES"/>
          <w14:ligatures w14:val="none"/>
        </w:rPr>
        <w:t xml:space="preserve"> </w:t>
      </w:r>
      <w:r w:rsidRPr="004135CD">
        <w:rPr>
          <w:rFonts w:ascii="Verdana" w:eastAsia="Verdana" w:hAnsi="Verdana" w:cs="Verdana"/>
          <w:kern w:val="0"/>
          <w:lang w:val="es-ES"/>
          <w14:ligatures w14:val="none"/>
        </w:rPr>
        <w:t>el</w:t>
      </w:r>
      <w:r w:rsidRPr="004135CD">
        <w:rPr>
          <w:rFonts w:ascii="Verdana" w:eastAsia="Verdana" w:hAnsi="Verdana" w:cs="Verdana"/>
          <w:spacing w:val="-8"/>
          <w:kern w:val="0"/>
          <w:lang w:val="es-ES"/>
          <w14:ligatures w14:val="none"/>
        </w:rPr>
        <w:t xml:space="preserve"> </w:t>
      </w:r>
      <w:r w:rsidR="006677C5" w:rsidRPr="004135CD">
        <w:rPr>
          <w:rFonts w:ascii="Verdana" w:eastAsia="Verdana" w:hAnsi="Verdana" w:cs="Verdana"/>
          <w:kern w:val="0"/>
          <w:lang w:val="es-ES"/>
          <w14:ligatures w14:val="none"/>
        </w:rPr>
        <w:t xml:space="preserve">día </w:t>
      </w:r>
      <w:r w:rsidR="004135CD" w:rsidRPr="004135CD">
        <w:rPr>
          <w:rFonts w:ascii="Verdana" w:eastAsia="Verdana" w:hAnsi="Verdana" w:cs="Verdana"/>
          <w:kern w:val="0"/>
          <w:lang w:val="es-ES"/>
          <w14:ligatures w14:val="none"/>
        </w:rPr>
        <w:t>25</w:t>
      </w:r>
      <w:r w:rsidRPr="004135CD">
        <w:rPr>
          <w:rFonts w:ascii="Verdana" w:eastAsia="Verdana" w:hAnsi="Verdana" w:cs="Verdana"/>
          <w:kern w:val="0"/>
          <w:lang w:val="es-ES"/>
          <w14:ligatures w14:val="none"/>
        </w:rPr>
        <w:t xml:space="preserve"> DE</w:t>
      </w:r>
      <w:r w:rsidRPr="004135CD">
        <w:rPr>
          <w:rFonts w:ascii="Verdana" w:eastAsia="Verdana" w:hAnsi="Verdana" w:cs="Verdana"/>
          <w:spacing w:val="-7"/>
          <w:kern w:val="0"/>
          <w:lang w:val="es-ES"/>
          <w14:ligatures w14:val="none"/>
        </w:rPr>
        <w:t xml:space="preserve"> </w:t>
      </w:r>
      <w:r w:rsidRPr="004135CD">
        <w:rPr>
          <w:rFonts w:ascii="Verdana" w:eastAsia="Verdana" w:hAnsi="Verdana" w:cs="Verdana"/>
          <w:kern w:val="0"/>
          <w:lang w:val="es-ES"/>
          <w14:ligatures w14:val="none"/>
        </w:rPr>
        <w:t>JUNIO</w:t>
      </w:r>
      <w:r w:rsidRPr="004135CD">
        <w:rPr>
          <w:rFonts w:ascii="Verdana" w:eastAsia="Verdana" w:hAnsi="Verdana" w:cs="Verdana"/>
          <w:spacing w:val="-8"/>
          <w:kern w:val="0"/>
          <w:lang w:val="es-ES"/>
          <w14:ligatures w14:val="none"/>
        </w:rPr>
        <w:t xml:space="preserve"> </w:t>
      </w:r>
      <w:r w:rsidRPr="004135CD">
        <w:rPr>
          <w:rFonts w:ascii="Verdana" w:eastAsia="Verdana" w:hAnsi="Verdana" w:cs="Verdana"/>
          <w:kern w:val="0"/>
          <w:lang w:val="es-ES"/>
          <w14:ligatures w14:val="none"/>
        </w:rPr>
        <w:t>DEL</w:t>
      </w:r>
      <w:r w:rsidRPr="004135CD">
        <w:rPr>
          <w:rFonts w:ascii="Verdana" w:eastAsia="Verdana" w:hAnsi="Verdana" w:cs="Verdana"/>
          <w:spacing w:val="-8"/>
          <w:kern w:val="0"/>
          <w:lang w:val="es-ES"/>
          <w14:ligatures w14:val="none"/>
        </w:rPr>
        <w:t xml:space="preserve"> </w:t>
      </w:r>
      <w:r w:rsidR="006677C5" w:rsidRPr="004135CD">
        <w:rPr>
          <w:rFonts w:ascii="Verdana" w:eastAsia="Verdana" w:hAnsi="Verdana" w:cs="Verdana"/>
          <w:kern w:val="0"/>
          <w:lang w:val="es-ES"/>
          <w14:ligatures w14:val="none"/>
        </w:rPr>
        <w:t>2026</w:t>
      </w:r>
      <w:r w:rsidRPr="004135CD">
        <w:rPr>
          <w:rFonts w:ascii="Verdana" w:eastAsia="Verdana" w:hAnsi="Verdana" w:cs="Verdana"/>
          <w:kern w:val="0"/>
          <w:lang w:val="es-ES"/>
          <w14:ligatures w14:val="none"/>
        </w:rPr>
        <w:t>,</w:t>
      </w:r>
      <w:r w:rsidRPr="004135CD">
        <w:rPr>
          <w:rFonts w:ascii="Verdana" w:eastAsia="Verdana" w:hAnsi="Verdana" w:cs="Verdana"/>
          <w:spacing w:val="-7"/>
          <w:kern w:val="0"/>
          <w:lang w:val="es-ES"/>
          <w14:ligatures w14:val="none"/>
        </w:rPr>
        <w:t xml:space="preserve"> </w:t>
      </w:r>
      <w:r w:rsidRPr="004135CD">
        <w:rPr>
          <w:rFonts w:ascii="Verdana" w:eastAsia="Verdana" w:hAnsi="Verdana" w:cs="Verdana"/>
          <w:kern w:val="0"/>
          <w:lang w:val="es-ES"/>
          <w14:ligatures w14:val="none"/>
        </w:rPr>
        <w:t>de conformidad</w:t>
      </w:r>
      <w:r w:rsidRPr="004135CD">
        <w:rPr>
          <w:rFonts w:ascii="Verdana" w:eastAsia="Verdana" w:hAnsi="Verdana" w:cs="Verdana"/>
          <w:spacing w:val="-20"/>
          <w:kern w:val="0"/>
          <w:lang w:val="es-ES"/>
          <w14:ligatures w14:val="none"/>
        </w:rPr>
        <w:t xml:space="preserve"> </w:t>
      </w:r>
      <w:r w:rsidRPr="004135CD">
        <w:rPr>
          <w:rFonts w:ascii="Verdana" w:eastAsia="Verdana" w:hAnsi="Verdana" w:cs="Verdana"/>
          <w:kern w:val="0"/>
          <w:lang w:val="es-ES"/>
          <w14:ligatures w14:val="none"/>
        </w:rPr>
        <w:t>con</w:t>
      </w:r>
      <w:r w:rsidRPr="004135CD">
        <w:rPr>
          <w:rFonts w:ascii="Verdana" w:eastAsia="Verdana" w:hAnsi="Verdana" w:cs="Verdana"/>
          <w:spacing w:val="-19"/>
          <w:kern w:val="0"/>
          <w:lang w:val="es-ES"/>
          <w14:ligatures w14:val="none"/>
        </w:rPr>
        <w:t xml:space="preserve"> </w:t>
      </w:r>
      <w:r w:rsidRPr="004135CD">
        <w:rPr>
          <w:rFonts w:ascii="Verdana" w:eastAsia="Verdana" w:hAnsi="Verdana" w:cs="Verdana"/>
          <w:kern w:val="0"/>
          <w:lang w:val="es-ES"/>
          <w14:ligatures w14:val="none"/>
        </w:rPr>
        <w:t>lo</w:t>
      </w:r>
      <w:r w:rsidRPr="004135CD">
        <w:rPr>
          <w:rFonts w:ascii="Verdana" w:eastAsia="Verdana" w:hAnsi="Verdana" w:cs="Verdana"/>
          <w:spacing w:val="-19"/>
          <w:kern w:val="0"/>
          <w:lang w:val="es-ES"/>
          <w14:ligatures w14:val="none"/>
        </w:rPr>
        <w:t xml:space="preserve"> </w:t>
      </w:r>
      <w:r w:rsidRPr="004135CD">
        <w:rPr>
          <w:rFonts w:ascii="Verdana" w:eastAsia="Verdana" w:hAnsi="Verdana" w:cs="Verdana"/>
          <w:kern w:val="0"/>
          <w:lang w:val="es-ES"/>
          <w14:ligatures w14:val="none"/>
        </w:rPr>
        <w:t>señalado</w:t>
      </w:r>
      <w:r w:rsidRPr="004135CD">
        <w:rPr>
          <w:rFonts w:ascii="Verdana" w:eastAsia="Verdana" w:hAnsi="Verdana" w:cs="Verdana"/>
          <w:spacing w:val="-20"/>
          <w:kern w:val="0"/>
          <w:lang w:val="es-ES"/>
          <w14:ligatures w14:val="none"/>
        </w:rPr>
        <w:t xml:space="preserve"> </w:t>
      </w:r>
      <w:r w:rsidRPr="004135CD">
        <w:rPr>
          <w:rFonts w:ascii="Verdana" w:eastAsia="Verdana" w:hAnsi="Verdana" w:cs="Verdana"/>
          <w:kern w:val="0"/>
          <w:lang w:val="es-ES"/>
          <w14:ligatures w14:val="none"/>
        </w:rPr>
        <w:t>en</w:t>
      </w:r>
      <w:r w:rsidRPr="004135CD">
        <w:rPr>
          <w:rFonts w:ascii="Verdana" w:eastAsia="Verdana" w:hAnsi="Verdana" w:cs="Verdana"/>
          <w:spacing w:val="-19"/>
          <w:kern w:val="0"/>
          <w:lang w:val="es-ES"/>
          <w14:ligatures w14:val="none"/>
        </w:rPr>
        <w:t xml:space="preserve"> </w:t>
      </w:r>
      <w:r w:rsidRPr="004135CD">
        <w:rPr>
          <w:rFonts w:ascii="Verdana" w:eastAsia="Verdana" w:hAnsi="Verdana" w:cs="Verdana"/>
          <w:kern w:val="0"/>
          <w:lang w:val="es-ES"/>
          <w14:ligatures w14:val="none"/>
        </w:rPr>
        <w:t>el</w:t>
      </w:r>
      <w:r w:rsidRPr="004135CD">
        <w:rPr>
          <w:rFonts w:ascii="Verdana" w:eastAsia="Verdana" w:hAnsi="Verdana" w:cs="Verdana"/>
          <w:spacing w:val="-20"/>
          <w:kern w:val="0"/>
          <w:lang w:val="es-ES"/>
          <w14:ligatures w14:val="none"/>
        </w:rPr>
        <w:t xml:space="preserve"> </w:t>
      </w:r>
      <w:r w:rsidRPr="004135CD">
        <w:rPr>
          <w:rFonts w:ascii="Verdana" w:eastAsia="Verdana" w:hAnsi="Verdana" w:cs="Verdana"/>
          <w:kern w:val="0"/>
          <w:lang w:val="es-ES"/>
          <w14:ligatures w14:val="none"/>
        </w:rPr>
        <w:t>artículo</w:t>
      </w:r>
      <w:r w:rsidRPr="004135CD">
        <w:rPr>
          <w:rFonts w:ascii="Verdana" w:eastAsia="Verdana" w:hAnsi="Verdana" w:cs="Verdana"/>
          <w:spacing w:val="-19"/>
          <w:kern w:val="0"/>
          <w:lang w:val="es-ES"/>
          <w14:ligatures w14:val="none"/>
        </w:rPr>
        <w:t xml:space="preserve"> </w:t>
      </w:r>
      <w:r w:rsidRPr="004135CD">
        <w:rPr>
          <w:rFonts w:ascii="Verdana" w:eastAsia="Verdana" w:hAnsi="Verdana" w:cs="Verdana"/>
          <w:kern w:val="0"/>
          <w:lang w:val="es-ES"/>
          <w14:ligatures w14:val="none"/>
        </w:rPr>
        <w:t>2.2.1.1.1.7.1</w:t>
      </w:r>
      <w:r w:rsidRPr="004135CD">
        <w:rPr>
          <w:rFonts w:ascii="Verdana" w:eastAsia="Verdana" w:hAnsi="Verdana" w:cs="Verdana"/>
          <w:spacing w:val="-19"/>
          <w:kern w:val="0"/>
          <w:lang w:val="es-ES"/>
          <w14:ligatures w14:val="none"/>
        </w:rPr>
        <w:t xml:space="preserve"> </w:t>
      </w:r>
      <w:r w:rsidRPr="004135CD">
        <w:rPr>
          <w:rFonts w:ascii="Verdana" w:eastAsia="Verdana" w:hAnsi="Verdana" w:cs="Verdana"/>
          <w:kern w:val="0"/>
          <w:lang w:val="es-ES"/>
          <w14:ligatures w14:val="none"/>
        </w:rPr>
        <w:t>del</w:t>
      </w:r>
      <w:r w:rsidRPr="004135CD">
        <w:rPr>
          <w:rFonts w:ascii="Verdana" w:eastAsia="Verdana" w:hAnsi="Verdana" w:cs="Verdana"/>
          <w:spacing w:val="-20"/>
          <w:kern w:val="0"/>
          <w:lang w:val="es-ES"/>
          <w14:ligatures w14:val="none"/>
        </w:rPr>
        <w:t xml:space="preserve"> </w:t>
      </w:r>
      <w:r w:rsidRPr="004135CD">
        <w:rPr>
          <w:rFonts w:ascii="Verdana" w:eastAsia="Verdana" w:hAnsi="Verdana" w:cs="Verdana"/>
          <w:kern w:val="0"/>
          <w:lang w:val="es-ES"/>
          <w14:ligatures w14:val="none"/>
        </w:rPr>
        <w:t>Decreto1082</w:t>
      </w:r>
      <w:r w:rsidRPr="004135CD">
        <w:rPr>
          <w:rFonts w:ascii="Verdana" w:eastAsia="Verdana" w:hAnsi="Verdana" w:cs="Verdana"/>
          <w:spacing w:val="-19"/>
          <w:kern w:val="0"/>
          <w:lang w:val="es-ES"/>
          <w14:ligatures w14:val="none"/>
        </w:rPr>
        <w:t xml:space="preserve"> </w:t>
      </w:r>
      <w:r w:rsidRPr="004135CD">
        <w:rPr>
          <w:rFonts w:ascii="Verdana" w:eastAsia="Verdana" w:hAnsi="Verdana" w:cs="Verdana"/>
          <w:kern w:val="0"/>
          <w:lang w:val="es-ES"/>
          <w14:ligatures w14:val="none"/>
        </w:rPr>
        <w:t>de</w:t>
      </w:r>
      <w:r w:rsidRPr="004135CD">
        <w:rPr>
          <w:rFonts w:ascii="Verdana" w:eastAsia="Verdana" w:hAnsi="Verdana" w:cs="Verdana"/>
          <w:spacing w:val="-19"/>
          <w:kern w:val="0"/>
          <w:lang w:val="es-ES"/>
          <w14:ligatures w14:val="none"/>
        </w:rPr>
        <w:t xml:space="preserve"> </w:t>
      </w:r>
      <w:r w:rsidRPr="004135CD">
        <w:rPr>
          <w:rFonts w:ascii="Verdana" w:eastAsia="Verdana" w:hAnsi="Verdana" w:cs="Verdana"/>
          <w:kern w:val="0"/>
          <w:lang w:val="es-ES"/>
          <w14:ligatures w14:val="none"/>
        </w:rPr>
        <w:t>2015.</w:t>
      </w:r>
      <w:bookmarkEnd w:id="0"/>
    </w:p>
    <w:sectPr w:rsidR="00757B36" w:rsidRPr="004135CD" w:rsidSect="00AE1DEF">
      <w:headerReference w:type="default" r:id="rId9"/>
      <w:footerReference w:type="default" r:id="rId10"/>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334798" w14:textId="77777777" w:rsidR="00F46633" w:rsidRDefault="00F46633" w:rsidP="00757B36">
      <w:pPr>
        <w:spacing w:after="0" w:line="240" w:lineRule="auto"/>
      </w:pPr>
      <w:r>
        <w:separator/>
      </w:r>
    </w:p>
  </w:endnote>
  <w:endnote w:type="continuationSeparator" w:id="0">
    <w:p w14:paraId="5CDFB7CC" w14:textId="77777777" w:rsidR="00F46633" w:rsidRDefault="00F46633"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Google Sans">
    <w:altName w:val="Calibri"/>
    <w:charset w:val="00"/>
    <w:family w:val="auto"/>
    <w:pitch w:val="default"/>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A21AA" w14:textId="77777777" w:rsidR="00BF420D" w:rsidRDefault="00BF420D">
    <w:pPr>
      <w:pStyle w:val="Textoindependiente"/>
      <w:spacing w:line="14" w:lineRule="auto"/>
    </w:pPr>
    <w:r>
      <w:rPr>
        <w:noProof/>
        <w:lang w:val="es-CO" w:eastAsia="es-CO"/>
      </w:rPr>
      <w:drawing>
        <wp:anchor distT="0" distB="0" distL="0" distR="0" simplePos="0" relativeHeight="251664384" behindDoc="1" locked="0" layoutInCell="1" allowOverlap="1" wp14:anchorId="747D6113" wp14:editId="09020759">
          <wp:simplePos x="0" y="0"/>
          <wp:positionH relativeFrom="page">
            <wp:posOffset>4446</wp:posOffset>
          </wp:positionH>
          <wp:positionV relativeFrom="page">
            <wp:posOffset>9702162</wp:posOffset>
          </wp:positionV>
          <wp:extent cx="7747888" cy="356233"/>
          <wp:effectExtent l="0" t="0" r="0" b="0"/>
          <wp:wrapNone/>
          <wp:docPr id="14"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7747888" cy="356233"/>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CAB1F" w14:textId="03B15516" w:rsidR="00A4405C" w:rsidRDefault="00A4405C">
    <w:pPr>
      <w:pStyle w:val="Piedepgina"/>
    </w:pPr>
    <w:r>
      <w:rPr>
        <w:noProof/>
        <w:lang w:eastAsia="es-CO"/>
      </w:rPr>
      <mc:AlternateContent>
        <mc:Choice Requires="wpg">
          <w:drawing>
            <wp:anchor distT="0" distB="0" distL="114300" distR="114300" simplePos="0" relativeHeight="251659264" behindDoc="0" locked="0" layoutInCell="1" allowOverlap="1" wp14:anchorId="4519E231" wp14:editId="357D71F7">
              <wp:simplePos x="0" y="0"/>
              <wp:positionH relativeFrom="column">
                <wp:posOffset>-664210</wp:posOffset>
              </wp:positionH>
              <wp:positionV relativeFrom="paragraph">
                <wp:posOffset>-273050</wp:posOffset>
              </wp:positionV>
              <wp:extent cx="7639050" cy="758922"/>
              <wp:effectExtent l="0" t="0" r="0" b="3175"/>
              <wp:wrapNone/>
              <wp:docPr id="865990699" name="Grupo 2"/>
              <wp:cNvGraphicFramePr/>
              <a:graphic xmlns:a="http://schemas.openxmlformats.org/drawingml/2006/main">
                <a:graphicData uri="http://schemas.microsoft.com/office/word/2010/wordprocessingGroup">
                  <wpg:wgp>
                    <wpg:cNvGrpSpPr/>
                    <wpg:grpSpPr>
                      <a:xfrm>
                        <a:off x="0" y="0"/>
                        <a:ext cx="7639050" cy="758922"/>
                        <a:chOff x="0" y="0"/>
                        <a:chExt cx="7763510" cy="854171"/>
                      </a:xfrm>
                    </wpg:grpSpPr>
                    <pic:pic xmlns:pic="http://schemas.openxmlformats.org/drawingml/2006/picture">
                      <pic:nvPicPr>
                        <pic:cNvPr id="1290896868" name="Imagen 1"/>
                        <pic:cNvPicPr>
                          <a:picLocks noChangeAspect="1"/>
                        </pic:cNvPicPr>
                      </pic:nvPicPr>
                      <pic:blipFill rotWithShape="1">
                        <a:blip r:embed="rId1">
                          <a:extLst>
                            <a:ext uri="{28A0092B-C50C-407E-A947-70E740481C1C}">
                              <a14:useLocalDpi xmlns:a14="http://schemas.microsoft.com/office/drawing/2010/main" val="0"/>
                            </a:ext>
                          </a:extLst>
                        </a:blip>
                        <a:srcRect t="92660"/>
                        <a:stretch/>
                      </pic:blipFill>
                      <pic:spPr bwMode="auto">
                        <a:xfrm>
                          <a:off x="0" y="0"/>
                          <a:ext cx="7763510" cy="737235"/>
                        </a:xfrm>
                        <a:prstGeom prst="rect">
                          <a:avLst/>
                        </a:prstGeom>
                        <a:noFill/>
                        <a:ln>
                          <a:noFill/>
                        </a:ln>
                        <a:extLst>
                          <a:ext uri="{53640926-AAD7-44D8-BBD7-CCE9431645EC}">
                            <a14:shadowObscured xmlns:a14="http://schemas.microsoft.com/office/drawing/2010/main"/>
                          </a:ext>
                        </a:extLst>
                      </pic:spPr>
                    </pic:pic>
                    <wps:wsp>
                      <wps:cNvPr id="119230247" name="Cuadro de texto 3"/>
                      <wps:cNvSpPr txBox="1"/>
                      <wps:spPr>
                        <a:xfrm>
                          <a:off x="3174023" y="483243"/>
                          <a:ext cx="1455255" cy="370928"/>
                        </a:xfrm>
                        <a:prstGeom prst="rect">
                          <a:avLst/>
                        </a:prstGeom>
                        <a:noFill/>
                        <a:ln w="6350">
                          <a:noFill/>
                        </a:ln>
                      </wps:spPr>
                      <wps:txbx>
                        <w:txbxContent>
                          <w:p w14:paraId="30ECB38F" w14:textId="77777777" w:rsidR="00A4405C" w:rsidRPr="00BF420D" w:rsidRDefault="00A4405C" w:rsidP="00A4405C">
                            <w:pPr>
                              <w:rPr>
                                <w:rFonts w:ascii="Helvetica" w:hAnsi="Helvetica"/>
                                <w:b/>
                                <w:bCs/>
                                <w:color w:val="FFFFFF"/>
                                <w:sz w:val="20"/>
                                <w:szCs w:val="20"/>
                                <w:lang w:val="es-MX"/>
                              </w:rPr>
                            </w:pPr>
                            <w:r w:rsidRPr="00BF420D">
                              <w:rPr>
                                <w:rFonts w:ascii="Helvetica" w:hAnsi="Helvetica"/>
                                <w:b/>
                                <w:bCs/>
                                <w:color w:val="FFFFFF"/>
                                <w:sz w:val="20"/>
                                <w:szCs w:val="20"/>
                                <w:lang w:val="es-MX"/>
                              </w:rPr>
                              <w:t>www.aerocivilgov.co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519E231" id="Grupo 2" o:spid="_x0000_s1026" style="position:absolute;margin-left:-52.3pt;margin-top:-21.5pt;width:601.5pt;height:59.75pt;z-index:251659264;mso-width-relative:margin;mso-height-relative:margin" coordsize="77635,85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Eaxm/AAAIABJREFU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AAAAFCYoAAAAAACAwgQFAAAAAABQmKAAAAAAAAAKExQAAAAAAEBh&#10;ggIAAAAAAChMUAAAAAAAAIUJCgAAAAAAoDBBAQAA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LFnBwIAAAAAgvytB7k0Ag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jcKHTpAAAYtUlEQVQ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width:77635;height:7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">
                <v:imagedata r:id="rId2" o:title="" croptop="60726f"/>
              </v:shape>
              <v:shapetype id="_x0000_t202" coordsize="21600,21600" o:spt="202" path="m,l,21600r21600,l21600,xe">
                <v:stroke joinstyle="miter"/>
                <v:path gradientshapeok="t" o:connecttype="rect"/>
              </v:shapetype>
              <v:shape id="Cuadro de texto 3" o:spid="_x0000_s1028" type="#_x0000_t202" style="position:absolute;left:31740;top:4833;width:14694;height:371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" filled="f" stroked="f" strokeweight=".5pt">
                <v:textbox>
                  <w:txbxContent>
                    <w:p w14:paraId="30ECB38F" w14:textId="77777777" w:rsidR="00A4405C" w:rsidRPr="00BF420D" w:rsidRDefault="00A4405C" w:rsidP="00A4405C">
                      <w:pPr>
                        <w:rPr>
                          <w:rFonts w:ascii="Helvetica" w:hAnsi="Helvetica"/>
                          <w:b/>
                          <w:bCs/>
                          <w:color w:val="FFFFFF"/>
                          <w:sz w:val="20"/>
                          <w:szCs w:val="20"/>
                          <w:lang w:val="es-MX"/>
                        </w:rPr>
                      </w:pPr>
                      <w:r w:rsidRPr="00BF420D">
                        <w:rPr>
                          <w:rFonts w:ascii="Helvetica" w:hAnsi="Helvetica"/>
                          <w:b/>
                          <w:bCs/>
                          <w:color w:val="FFFFFF"/>
                          <w:sz w:val="20"/>
                          <w:szCs w:val="20"/>
                          <w:lang w:val="es-MX"/>
                        </w:rPr>
                        <w:t>www.aerocivilgov.co</w:t>
                      </w:r>
                    </w:p>
                  </w:txbxContent>
                </v:textbox>
              </v:shap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9C3901" w14:textId="77777777" w:rsidR="00F46633" w:rsidRDefault="00F46633" w:rsidP="00757B36">
      <w:pPr>
        <w:spacing w:after="0" w:line="240" w:lineRule="auto"/>
      </w:pPr>
      <w:r>
        <w:separator/>
      </w:r>
    </w:p>
  </w:footnote>
  <w:footnote w:type="continuationSeparator" w:id="0">
    <w:p w14:paraId="608A2D24" w14:textId="77777777" w:rsidR="00F46633" w:rsidRDefault="00F46633"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315C0" w14:textId="77777777" w:rsidR="00BF420D" w:rsidRDefault="00BF420D">
    <w:pPr>
      <w:pStyle w:val="Textoindependiente"/>
      <w:spacing w:line="14" w:lineRule="auto"/>
    </w:pPr>
    <w:r>
      <w:rPr>
        <w:noProof/>
        <w:lang w:val="es-CO" w:eastAsia="es-CO"/>
      </w:rPr>
      <w:drawing>
        <wp:anchor distT="0" distB="0" distL="0" distR="0" simplePos="0" relativeHeight="251663360" behindDoc="1" locked="0" layoutInCell="1" allowOverlap="1" wp14:anchorId="1A5F072F" wp14:editId="4AA3443B">
          <wp:simplePos x="0" y="0"/>
          <wp:positionH relativeFrom="page">
            <wp:posOffset>3035935</wp:posOffset>
          </wp:positionH>
          <wp:positionV relativeFrom="page">
            <wp:posOffset>193674</wp:posOffset>
          </wp:positionV>
          <wp:extent cx="1857502" cy="608965"/>
          <wp:effectExtent l="0" t="0" r="0" b="0"/>
          <wp:wrapNone/>
          <wp:docPr id="1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857502" cy="60896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0F832" w14:textId="53B57F9B" w:rsidR="00A4405C" w:rsidRDefault="00A4405C" w:rsidP="00A4405C">
    <w:pPr>
      <w:spacing w:before="12" w:after="0" w:line="240" w:lineRule="auto"/>
      <w:ind w:right="60"/>
      <w:jc w:val="center"/>
      <w:rPr>
        <w:rFonts w:ascii="Arial"/>
        <w:b/>
        <w:sz w:val="20"/>
      </w:rPr>
    </w:pPr>
    <w:r>
      <w:rPr>
        <w:noProof/>
        <w:lang w:eastAsia="es-CO"/>
      </w:rPr>
      <mc:AlternateContent>
        <mc:Choice Requires="wpg">
          <w:drawing>
            <wp:anchor distT="0" distB="0" distL="114300" distR="114300" simplePos="0" relativeHeight="251661312" behindDoc="0" locked="0" layoutInCell="1" allowOverlap="1" wp14:anchorId="2D7ED410" wp14:editId="187B06E7">
              <wp:simplePos x="0" y="0"/>
              <wp:positionH relativeFrom="margin">
                <wp:align>center</wp:align>
              </wp:positionH>
              <wp:positionV relativeFrom="paragraph">
                <wp:posOffset>-228600</wp:posOffset>
              </wp:positionV>
              <wp:extent cx="2150364" cy="915035"/>
              <wp:effectExtent l="0" t="0" r="2540" b="0"/>
              <wp:wrapNone/>
              <wp:docPr id="1909686946" name="Grupo 4"/>
              <wp:cNvGraphicFramePr/>
              <a:graphic xmlns:a="http://schemas.openxmlformats.org/drawingml/2006/main">
                <a:graphicData uri="http://schemas.microsoft.com/office/word/2010/wordprocessingGroup">
                  <wpg:wgp>
                    <wpg:cNvGrpSpPr/>
                    <wpg:grpSpPr>
                      <a:xfrm>
                        <a:off x="0" y="0"/>
                        <a:ext cx="2150364" cy="915035"/>
                        <a:chOff x="2706624" y="0"/>
                        <a:chExt cx="2150364" cy="915035"/>
                      </a:xfrm>
                    </wpg:grpSpPr>
                    <pic:pic xmlns:pic="http://schemas.openxmlformats.org/drawingml/2006/picture">
                      <pic:nvPicPr>
                        <pic:cNvPr id="1533314102" name="Imagen 1533314102"/>
                        <pic:cNvPicPr>
                          <a:picLocks noChangeAspect="1"/>
                        </pic:cNvPicPr>
                      </pic:nvPicPr>
                      <pic:blipFill rotWithShape="1">
                        <a:blip r:embed="rId1">
                          <a:extLst>
                            <a:ext uri="{28A0092B-C50C-407E-A947-70E740481C1C}">
                              <a14:useLocalDpi xmlns:a14="http://schemas.microsoft.com/office/drawing/2010/main" val="0"/>
                            </a:ext>
                          </a:extLst>
                        </a:blip>
                        <a:srcRect l="40587" t="3617" r="39029" b="87263"/>
                        <a:stretch/>
                      </pic:blipFill>
                      <pic:spPr bwMode="auto">
                        <a:xfrm>
                          <a:off x="2706624" y="0"/>
                          <a:ext cx="1581150" cy="91503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100679067" name="Imagen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4041648" y="2540"/>
                          <a:ext cx="815340" cy="815340"/>
                        </a:xfrm>
                        <a:prstGeom prst="rect">
                          <a:avLst/>
                        </a:prstGeom>
                      </pic:spPr>
                    </pic:pic>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E2E4B09" id="Grupo 4" o:spid="_x0000_s1026" style="position:absolute;margin-left:0;margin-top:-18pt;width:169.3pt;height:72.05pt;z-index:251661312;mso-position-horizontal:center;mso-position-horizontal-relative:margin;mso-width-relative:margin;mso-height-relative:margin" coordorigin="27066" coordsize="21503,91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AAAAFCYoAAAAAACAwgQFAAAAAABQmKAAAAAAAAAKExQAAAAAAEBh&#10;ggIAAAAAAChMUAAAAAAAAIUJCgAAAAAAoDBBAQAA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sWcHAgAAAACC/K0HuTQC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Nwo&#10;dOkAABi1SURBV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f3twQAAAAAAg5P/rhgQ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533314102" o:spid="_x0000_s1027" type="#_x0000_t75" style="position:absolute;left:27066;width:15811;height:9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">
                <v:imagedata r:id="rId3" o:title="" croptop="2370f" cropbottom="57189f" cropleft="26599f" cropright="25578f"/>
              </v:shape>
              <v:shape id="Imagen 1" o:spid="_x0000_s1028" type="#_x0000_t75" style="position:absolute;left:40416;top:25;width:8153;height:8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">
                <v:imagedata r:id="rId4" o:title=""/>
              </v:shape>
              <w10:wrap anchorx="margin"/>
            </v:group>
          </w:pict>
        </mc:Fallback>
      </mc:AlternateContent>
    </w:r>
  </w:p>
  <w:p w14:paraId="29527117" w14:textId="5ED75DF5" w:rsidR="00A4405C" w:rsidRDefault="00A4405C" w:rsidP="00A4405C">
    <w:pPr>
      <w:spacing w:before="12" w:after="0" w:line="240" w:lineRule="auto"/>
      <w:ind w:right="60"/>
      <w:jc w:val="center"/>
      <w:rPr>
        <w:rFonts w:ascii="Arial"/>
        <w:b/>
        <w:sz w:val="20"/>
      </w:rPr>
    </w:pPr>
  </w:p>
  <w:p w14:paraId="769B456C" w14:textId="77777777" w:rsidR="00A4405C" w:rsidRDefault="00A4405C" w:rsidP="00A4405C">
    <w:pPr>
      <w:spacing w:before="12" w:after="0" w:line="240" w:lineRule="auto"/>
      <w:ind w:right="60"/>
      <w:jc w:val="center"/>
      <w:rPr>
        <w:rFonts w:ascii="Arial"/>
        <w:b/>
        <w:sz w:val="20"/>
      </w:rPr>
    </w:pPr>
  </w:p>
  <w:p w14:paraId="06E2168F" w14:textId="64E8D80E" w:rsidR="00A4405C" w:rsidRDefault="00A4405C" w:rsidP="00A4405C">
    <w:pPr>
      <w:spacing w:before="12" w:after="0" w:line="240" w:lineRule="auto"/>
      <w:ind w:right="60"/>
      <w:jc w:val="center"/>
      <w:rPr>
        <w:rFonts w:ascii="Arial"/>
        <w:b/>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96379A8"/>
    <w:multiLevelType w:val="hybridMultilevel"/>
    <w:tmpl w:val="EA88F3CC"/>
    <w:lvl w:ilvl="0" w:tplc="59522AAA">
      <w:start w:val="1"/>
      <w:numFmt w:val="upperLetter"/>
      <w:lvlText w:val="%1."/>
      <w:lvlJc w:val="left"/>
      <w:pPr>
        <w:ind w:left="356" w:hanging="255"/>
      </w:pPr>
      <w:rPr>
        <w:rFonts w:ascii="Arial" w:eastAsia="Arial" w:hAnsi="Arial" w:cs="Arial" w:hint="default"/>
        <w:b/>
        <w:bCs/>
        <w:i w:val="0"/>
        <w:iCs w:val="0"/>
        <w:spacing w:val="0"/>
        <w:w w:val="99"/>
        <w:sz w:val="20"/>
        <w:szCs w:val="20"/>
        <w:lang w:val="es-ES" w:eastAsia="en-US" w:bidi="ar-SA"/>
      </w:rPr>
    </w:lvl>
    <w:lvl w:ilvl="1" w:tplc="364A2DCC">
      <w:numFmt w:val="bullet"/>
      <w:lvlText w:val="•"/>
      <w:lvlJc w:val="left"/>
      <w:pPr>
        <w:ind w:left="1282" w:hanging="255"/>
      </w:pPr>
      <w:rPr>
        <w:rFonts w:hint="default"/>
        <w:lang w:val="es-ES" w:eastAsia="en-US" w:bidi="ar-SA"/>
      </w:rPr>
    </w:lvl>
    <w:lvl w:ilvl="2" w:tplc="33C45492">
      <w:numFmt w:val="bullet"/>
      <w:lvlText w:val="•"/>
      <w:lvlJc w:val="left"/>
      <w:pPr>
        <w:ind w:left="2204" w:hanging="255"/>
      </w:pPr>
      <w:rPr>
        <w:rFonts w:hint="default"/>
        <w:lang w:val="es-ES" w:eastAsia="en-US" w:bidi="ar-SA"/>
      </w:rPr>
    </w:lvl>
    <w:lvl w:ilvl="3" w:tplc="E690BBFA">
      <w:numFmt w:val="bullet"/>
      <w:lvlText w:val="•"/>
      <w:lvlJc w:val="left"/>
      <w:pPr>
        <w:ind w:left="3126" w:hanging="255"/>
      </w:pPr>
      <w:rPr>
        <w:rFonts w:hint="default"/>
        <w:lang w:val="es-ES" w:eastAsia="en-US" w:bidi="ar-SA"/>
      </w:rPr>
    </w:lvl>
    <w:lvl w:ilvl="4" w:tplc="FAFE6FD6">
      <w:numFmt w:val="bullet"/>
      <w:lvlText w:val="•"/>
      <w:lvlJc w:val="left"/>
      <w:pPr>
        <w:ind w:left="4048" w:hanging="255"/>
      </w:pPr>
      <w:rPr>
        <w:rFonts w:hint="default"/>
        <w:lang w:val="es-ES" w:eastAsia="en-US" w:bidi="ar-SA"/>
      </w:rPr>
    </w:lvl>
    <w:lvl w:ilvl="5" w:tplc="FB5E0540">
      <w:numFmt w:val="bullet"/>
      <w:lvlText w:val="•"/>
      <w:lvlJc w:val="left"/>
      <w:pPr>
        <w:ind w:left="4970" w:hanging="255"/>
      </w:pPr>
      <w:rPr>
        <w:rFonts w:hint="default"/>
        <w:lang w:val="es-ES" w:eastAsia="en-US" w:bidi="ar-SA"/>
      </w:rPr>
    </w:lvl>
    <w:lvl w:ilvl="6" w:tplc="DE8095C4">
      <w:numFmt w:val="bullet"/>
      <w:lvlText w:val="•"/>
      <w:lvlJc w:val="left"/>
      <w:pPr>
        <w:ind w:left="5892" w:hanging="255"/>
      </w:pPr>
      <w:rPr>
        <w:rFonts w:hint="default"/>
        <w:lang w:val="es-ES" w:eastAsia="en-US" w:bidi="ar-SA"/>
      </w:rPr>
    </w:lvl>
    <w:lvl w:ilvl="7" w:tplc="F656D5EE">
      <w:numFmt w:val="bullet"/>
      <w:lvlText w:val="•"/>
      <w:lvlJc w:val="left"/>
      <w:pPr>
        <w:ind w:left="6814" w:hanging="255"/>
      </w:pPr>
      <w:rPr>
        <w:rFonts w:hint="default"/>
        <w:lang w:val="es-ES" w:eastAsia="en-US" w:bidi="ar-SA"/>
      </w:rPr>
    </w:lvl>
    <w:lvl w:ilvl="8" w:tplc="8C8C40CC">
      <w:numFmt w:val="bullet"/>
      <w:lvlText w:val="•"/>
      <w:lvlJc w:val="left"/>
      <w:pPr>
        <w:ind w:left="7736" w:hanging="255"/>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B36"/>
    <w:rsid w:val="00003A1D"/>
    <w:rsid w:val="00017357"/>
    <w:rsid w:val="00037667"/>
    <w:rsid w:val="000745A4"/>
    <w:rsid w:val="000B5431"/>
    <w:rsid w:val="001014DC"/>
    <w:rsid w:val="0010344D"/>
    <w:rsid w:val="00130F29"/>
    <w:rsid w:val="00132055"/>
    <w:rsid w:val="00172359"/>
    <w:rsid w:val="0017705E"/>
    <w:rsid w:val="0019380C"/>
    <w:rsid w:val="001C1793"/>
    <w:rsid w:val="001C3A6C"/>
    <w:rsid w:val="001C5B22"/>
    <w:rsid w:val="00290BE0"/>
    <w:rsid w:val="002C6BEA"/>
    <w:rsid w:val="00300BCE"/>
    <w:rsid w:val="00302F1B"/>
    <w:rsid w:val="0030489C"/>
    <w:rsid w:val="003537BC"/>
    <w:rsid w:val="00392D4E"/>
    <w:rsid w:val="003A1B80"/>
    <w:rsid w:val="003F2DBB"/>
    <w:rsid w:val="00404361"/>
    <w:rsid w:val="004135CD"/>
    <w:rsid w:val="00421D45"/>
    <w:rsid w:val="004318CF"/>
    <w:rsid w:val="00436E05"/>
    <w:rsid w:val="004D0A3F"/>
    <w:rsid w:val="005556BB"/>
    <w:rsid w:val="005B2CEE"/>
    <w:rsid w:val="005F22BB"/>
    <w:rsid w:val="005F7CE9"/>
    <w:rsid w:val="0060141D"/>
    <w:rsid w:val="00621F7E"/>
    <w:rsid w:val="00632942"/>
    <w:rsid w:val="00656475"/>
    <w:rsid w:val="006677C5"/>
    <w:rsid w:val="00711DB5"/>
    <w:rsid w:val="007278B7"/>
    <w:rsid w:val="0073425C"/>
    <w:rsid w:val="007407FE"/>
    <w:rsid w:val="00757B36"/>
    <w:rsid w:val="00796616"/>
    <w:rsid w:val="007A2BFE"/>
    <w:rsid w:val="007A31CC"/>
    <w:rsid w:val="007D314E"/>
    <w:rsid w:val="007D4FD9"/>
    <w:rsid w:val="007E76B8"/>
    <w:rsid w:val="007F2975"/>
    <w:rsid w:val="008E22D6"/>
    <w:rsid w:val="00916DEB"/>
    <w:rsid w:val="009602A1"/>
    <w:rsid w:val="009C3250"/>
    <w:rsid w:val="009C6070"/>
    <w:rsid w:val="009F4318"/>
    <w:rsid w:val="00A00F53"/>
    <w:rsid w:val="00A4405C"/>
    <w:rsid w:val="00A558FB"/>
    <w:rsid w:val="00A6143A"/>
    <w:rsid w:val="00A6445D"/>
    <w:rsid w:val="00A906C3"/>
    <w:rsid w:val="00A943E8"/>
    <w:rsid w:val="00AD261E"/>
    <w:rsid w:val="00AE1DEF"/>
    <w:rsid w:val="00B33C26"/>
    <w:rsid w:val="00B42A85"/>
    <w:rsid w:val="00B45E18"/>
    <w:rsid w:val="00B46BB5"/>
    <w:rsid w:val="00BF420D"/>
    <w:rsid w:val="00C113DE"/>
    <w:rsid w:val="00C500D9"/>
    <w:rsid w:val="00CA06BF"/>
    <w:rsid w:val="00D1250B"/>
    <w:rsid w:val="00DE1FDD"/>
    <w:rsid w:val="00E55981"/>
    <w:rsid w:val="00E718C8"/>
    <w:rsid w:val="00EA3A26"/>
    <w:rsid w:val="00ED5FC7"/>
    <w:rsid w:val="00F07AF4"/>
    <w:rsid w:val="00F43C4D"/>
    <w:rsid w:val="00F46633"/>
    <w:rsid w:val="00F51A59"/>
    <w:rsid w:val="00F65459"/>
    <w:rsid w:val="00F869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A4405C"/>
    <w:pPr>
      <w:widowControl w:val="0"/>
      <w:autoSpaceDE w:val="0"/>
      <w:autoSpaceDN w:val="0"/>
      <w:spacing w:after="0" w:line="240" w:lineRule="auto"/>
      <w:ind w:left="2"/>
      <w:jc w:val="center"/>
      <w:outlineLvl w:val="0"/>
    </w:pPr>
    <w:rPr>
      <w:rFonts w:ascii="Arial" w:eastAsia="Arial" w:hAnsi="Arial" w:cs="Arial"/>
      <w:b/>
      <w:bCs/>
      <w:kern w:val="0"/>
      <w:lang w:val="es-ES"/>
      <w14:ligatures w14:val="none"/>
    </w:rPr>
  </w:style>
  <w:style w:type="paragraph" w:styleId="Ttulo2">
    <w:name w:val="heading 2"/>
    <w:basedOn w:val="Normal"/>
    <w:link w:val="Ttulo2Car"/>
    <w:uiPriority w:val="9"/>
    <w:unhideWhenUsed/>
    <w:qFormat/>
    <w:rsid w:val="00A4405C"/>
    <w:pPr>
      <w:widowControl w:val="0"/>
      <w:autoSpaceDE w:val="0"/>
      <w:autoSpaceDN w:val="0"/>
      <w:spacing w:after="0" w:line="240" w:lineRule="auto"/>
      <w:ind w:left="102"/>
      <w:outlineLvl w:val="1"/>
    </w:pPr>
    <w:rPr>
      <w:rFonts w:ascii="Arial" w:eastAsia="Arial" w:hAnsi="Arial" w:cs="Arial"/>
      <w:b/>
      <w:bCs/>
      <w:kern w:val="0"/>
      <w:sz w:val="20"/>
      <w:szCs w:val="20"/>
      <w:lang w:val="es-ES"/>
      <w14:ligatures w14:val="none"/>
    </w:rPr>
  </w:style>
  <w:style w:type="paragraph" w:styleId="Ttulo3">
    <w:name w:val="heading 3"/>
    <w:basedOn w:val="Normal"/>
    <w:next w:val="Normal"/>
    <w:link w:val="Ttulo3Car"/>
    <w:uiPriority w:val="9"/>
    <w:semiHidden/>
    <w:unhideWhenUsed/>
    <w:qFormat/>
    <w:rsid w:val="00AE1DE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basedOn w:val="Normal"/>
    <w:uiPriority w:val="1"/>
    <w:qFormat/>
    <w:rsid w:val="00757B36"/>
    <w:pPr>
      <w:ind w:left="720"/>
      <w:contextualSpacing/>
    </w:pPr>
  </w:style>
  <w:style w:type="character" w:customStyle="1" w:styleId="Ttulo1Car">
    <w:name w:val="Título 1 Car"/>
    <w:basedOn w:val="Fuentedeprrafopredeter"/>
    <w:link w:val="Ttulo1"/>
    <w:uiPriority w:val="9"/>
    <w:rsid w:val="00A4405C"/>
    <w:rPr>
      <w:rFonts w:ascii="Arial" w:eastAsia="Arial" w:hAnsi="Arial" w:cs="Arial"/>
      <w:b/>
      <w:bCs/>
      <w:kern w:val="0"/>
      <w:lang w:val="es-ES"/>
      <w14:ligatures w14:val="none"/>
    </w:rPr>
  </w:style>
  <w:style w:type="character" w:customStyle="1" w:styleId="Ttulo2Car">
    <w:name w:val="Título 2 Car"/>
    <w:basedOn w:val="Fuentedeprrafopredeter"/>
    <w:link w:val="Ttulo2"/>
    <w:uiPriority w:val="9"/>
    <w:rsid w:val="00A4405C"/>
    <w:rPr>
      <w:rFonts w:ascii="Arial" w:eastAsia="Arial" w:hAnsi="Arial" w:cs="Arial"/>
      <w:b/>
      <w:bCs/>
      <w:kern w:val="0"/>
      <w:sz w:val="20"/>
      <w:szCs w:val="20"/>
      <w:lang w:val="es-ES"/>
      <w14:ligatures w14:val="none"/>
    </w:rPr>
  </w:style>
  <w:style w:type="table" w:customStyle="1" w:styleId="TableNormal">
    <w:name w:val="Table Normal"/>
    <w:uiPriority w:val="2"/>
    <w:semiHidden/>
    <w:unhideWhenUsed/>
    <w:qFormat/>
    <w:rsid w:val="00A4405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A4405C"/>
    <w:pPr>
      <w:widowControl w:val="0"/>
      <w:autoSpaceDE w:val="0"/>
      <w:autoSpaceDN w:val="0"/>
      <w:spacing w:after="0" w:line="240" w:lineRule="auto"/>
    </w:pPr>
    <w:rPr>
      <w:rFonts w:ascii="Arial MT" w:eastAsia="Arial MT" w:hAnsi="Arial MT" w:cs="Arial MT"/>
      <w:kern w:val="0"/>
      <w:sz w:val="20"/>
      <w:szCs w:val="20"/>
      <w:lang w:val="es-ES"/>
      <w14:ligatures w14:val="none"/>
    </w:rPr>
  </w:style>
  <w:style w:type="character" w:customStyle="1" w:styleId="TextoindependienteCar">
    <w:name w:val="Texto independiente Car"/>
    <w:basedOn w:val="Fuentedeprrafopredeter"/>
    <w:link w:val="Textoindependiente"/>
    <w:uiPriority w:val="1"/>
    <w:rsid w:val="00A4405C"/>
    <w:rPr>
      <w:rFonts w:ascii="Arial MT" w:eastAsia="Arial MT" w:hAnsi="Arial MT" w:cs="Arial MT"/>
      <w:kern w:val="0"/>
      <w:sz w:val="20"/>
      <w:szCs w:val="20"/>
      <w:lang w:val="es-ES"/>
      <w14:ligatures w14:val="none"/>
    </w:rPr>
  </w:style>
  <w:style w:type="paragraph" w:customStyle="1" w:styleId="TableParagraph">
    <w:name w:val="Table Paragraph"/>
    <w:basedOn w:val="Normal"/>
    <w:uiPriority w:val="1"/>
    <w:qFormat/>
    <w:rsid w:val="00A4405C"/>
    <w:pPr>
      <w:widowControl w:val="0"/>
      <w:autoSpaceDE w:val="0"/>
      <w:autoSpaceDN w:val="0"/>
      <w:spacing w:after="0" w:line="240" w:lineRule="auto"/>
      <w:ind w:left="107"/>
    </w:pPr>
    <w:rPr>
      <w:rFonts w:ascii="Arial MT" w:eastAsia="Arial MT" w:hAnsi="Arial MT" w:cs="Arial MT"/>
      <w:kern w:val="0"/>
      <w:lang w:val="es-ES"/>
      <w14:ligatures w14:val="none"/>
    </w:rPr>
  </w:style>
  <w:style w:type="character" w:customStyle="1" w:styleId="normaltextrun">
    <w:name w:val="normaltextrun"/>
    <w:basedOn w:val="Fuentedeprrafopredeter"/>
    <w:rsid w:val="00A4405C"/>
  </w:style>
  <w:style w:type="table" w:customStyle="1" w:styleId="TableNormal1">
    <w:name w:val="Table Normal1"/>
    <w:uiPriority w:val="2"/>
    <w:semiHidden/>
    <w:unhideWhenUsed/>
    <w:qFormat/>
    <w:rsid w:val="00BF420D"/>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NormalWeb">
    <w:name w:val="Normal (Web)"/>
    <w:basedOn w:val="Normal"/>
    <w:uiPriority w:val="99"/>
    <w:unhideWhenUsed/>
    <w:rsid w:val="00AE1DEF"/>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customStyle="1" w:styleId="citation-235">
    <w:name w:val="citation-235"/>
    <w:basedOn w:val="Fuentedeprrafopredeter"/>
    <w:rsid w:val="00AE1DEF"/>
  </w:style>
  <w:style w:type="character" w:customStyle="1" w:styleId="citation-234">
    <w:name w:val="citation-234"/>
    <w:basedOn w:val="Fuentedeprrafopredeter"/>
    <w:rsid w:val="00AE1DEF"/>
  </w:style>
  <w:style w:type="character" w:customStyle="1" w:styleId="citation-233">
    <w:name w:val="citation-233"/>
    <w:basedOn w:val="Fuentedeprrafopredeter"/>
    <w:rsid w:val="00AE1DEF"/>
  </w:style>
  <w:style w:type="character" w:customStyle="1" w:styleId="citation-231">
    <w:name w:val="citation-231"/>
    <w:basedOn w:val="Fuentedeprrafopredeter"/>
    <w:rsid w:val="00AE1DEF"/>
  </w:style>
  <w:style w:type="character" w:customStyle="1" w:styleId="citation-230">
    <w:name w:val="citation-230"/>
    <w:basedOn w:val="Fuentedeprrafopredeter"/>
    <w:rsid w:val="00AE1DEF"/>
  </w:style>
  <w:style w:type="character" w:customStyle="1" w:styleId="citation-229">
    <w:name w:val="citation-229"/>
    <w:basedOn w:val="Fuentedeprrafopredeter"/>
    <w:rsid w:val="00AE1DEF"/>
  </w:style>
  <w:style w:type="character" w:customStyle="1" w:styleId="citation-226">
    <w:name w:val="citation-226"/>
    <w:basedOn w:val="Fuentedeprrafopredeter"/>
    <w:rsid w:val="00AE1DEF"/>
  </w:style>
  <w:style w:type="character" w:customStyle="1" w:styleId="citation-225">
    <w:name w:val="citation-225"/>
    <w:basedOn w:val="Fuentedeprrafopredeter"/>
    <w:rsid w:val="00AE1DEF"/>
  </w:style>
  <w:style w:type="character" w:customStyle="1" w:styleId="citation-224">
    <w:name w:val="citation-224"/>
    <w:basedOn w:val="Fuentedeprrafopredeter"/>
    <w:rsid w:val="00AE1DEF"/>
  </w:style>
  <w:style w:type="character" w:customStyle="1" w:styleId="citation-223">
    <w:name w:val="citation-223"/>
    <w:basedOn w:val="Fuentedeprrafopredeter"/>
    <w:rsid w:val="00AE1DEF"/>
  </w:style>
  <w:style w:type="character" w:customStyle="1" w:styleId="citation-222">
    <w:name w:val="citation-222"/>
    <w:basedOn w:val="Fuentedeprrafopredeter"/>
    <w:rsid w:val="00AE1DEF"/>
  </w:style>
  <w:style w:type="character" w:customStyle="1" w:styleId="citation-221">
    <w:name w:val="citation-221"/>
    <w:basedOn w:val="Fuentedeprrafopredeter"/>
    <w:rsid w:val="00AE1DEF"/>
  </w:style>
  <w:style w:type="character" w:customStyle="1" w:styleId="Ttulo3Car">
    <w:name w:val="Título 3 Car"/>
    <w:basedOn w:val="Fuentedeprrafopredeter"/>
    <w:link w:val="Ttulo3"/>
    <w:uiPriority w:val="9"/>
    <w:semiHidden/>
    <w:rsid w:val="00AE1DE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1081</Words>
  <Characters>5948</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ANGELICA ORTEGA J</cp:lastModifiedBy>
  <cp:revision>5</cp:revision>
  <cp:lastPrinted>2023-05-07T17:22:00Z</cp:lastPrinted>
  <dcterms:created xsi:type="dcterms:W3CDTF">2026-06-17T15:07:00Z</dcterms:created>
  <dcterms:modified xsi:type="dcterms:W3CDTF">2026-06-25T20:05:00Z</dcterms:modified>
</cp:coreProperties>
</file>