
<file path=[Content_Types].xml><?xml version="1.0" encoding="utf-8"?>
<Types xmlns="http://schemas.openxmlformats.org/package/2006/content-types">
  <Default Extension="jfif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3E6A4" w14:textId="1E7A8BC5" w:rsidR="00200B79" w:rsidRDefault="00200B79" w:rsidP="00200B79">
      <w:pPr>
        <w:jc w:val="both"/>
        <w:rPr>
          <w:rFonts w:ascii="Tahoma" w:hAnsi="Tahoma" w:cs="Tahoma"/>
          <w:lang w:eastAsia="en-US"/>
        </w:rPr>
      </w:pPr>
      <w:bookmarkStart w:id="0" w:name="_Hlk232154652"/>
      <w:bookmarkEnd w:id="0"/>
      <w:r>
        <w:rPr>
          <w:rFonts w:ascii="Tahoma" w:hAnsi="Tahoma" w:cs="Tahoma"/>
        </w:rPr>
        <w:t xml:space="preserve">Arbeláez, </w:t>
      </w:r>
      <w:r w:rsidR="006C2D98">
        <w:rPr>
          <w:rFonts w:ascii="Tahoma" w:hAnsi="Tahoma" w:cs="Tahoma"/>
        </w:rPr>
        <w:t>9 julio</w:t>
      </w:r>
      <w:r>
        <w:rPr>
          <w:rFonts w:ascii="Tahoma" w:hAnsi="Tahoma" w:cs="Tahoma"/>
        </w:rPr>
        <w:t xml:space="preserve"> del 2026</w:t>
      </w:r>
    </w:p>
    <w:p w14:paraId="49742454" w14:textId="77777777" w:rsidR="00200B79" w:rsidRDefault="00200B79" w:rsidP="00200B79">
      <w:pPr>
        <w:pStyle w:val="Sinespaciado"/>
        <w:jc w:val="both"/>
        <w:rPr>
          <w:rFonts w:ascii="Tahoma" w:hAnsi="Tahoma" w:cs="Tahoma"/>
        </w:rPr>
      </w:pPr>
    </w:p>
    <w:p w14:paraId="07A28302" w14:textId="77777777" w:rsidR="00200B79" w:rsidRDefault="00200B79" w:rsidP="00200B79">
      <w:pPr>
        <w:pStyle w:val="Sinespaciad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Doctor</w:t>
      </w:r>
    </w:p>
    <w:p w14:paraId="0088AB10" w14:textId="77777777" w:rsidR="00200B79" w:rsidRDefault="00200B79" w:rsidP="00200B79">
      <w:pPr>
        <w:pStyle w:val="Sinespaciado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GUSTAVO ZAMUDIO MENDEZ</w:t>
      </w:r>
    </w:p>
    <w:p w14:paraId="1617354B" w14:textId="77777777" w:rsidR="00200B79" w:rsidRDefault="00200B79" w:rsidP="00200B79">
      <w:pPr>
        <w:pStyle w:val="Sinespaciad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Gerente</w:t>
      </w:r>
    </w:p>
    <w:p w14:paraId="136445BB" w14:textId="77777777" w:rsidR="00200B79" w:rsidRDefault="00200B79" w:rsidP="00200B79">
      <w:pPr>
        <w:pStyle w:val="Sinespaciad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Hospital San Antonio</w:t>
      </w:r>
    </w:p>
    <w:p w14:paraId="08D3E0DB" w14:textId="77777777" w:rsidR="00200B79" w:rsidRDefault="00200B79" w:rsidP="00200B79">
      <w:pPr>
        <w:pStyle w:val="Sinespaciad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Arbeláez – Cundinamarca</w:t>
      </w:r>
    </w:p>
    <w:p w14:paraId="4365D915" w14:textId="77777777" w:rsidR="00200B79" w:rsidRDefault="00200B79" w:rsidP="00200B79">
      <w:pPr>
        <w:pStyle w:val="Sinespaciado"/>
        <w:jc w:val="both"/>
        <w:rPr>
          <w:rFonts w:ascii="Tahoma" w:hAnsi="Tahoma" w:cs="Tahoma"/>
        </w:rPr>
      </w:pPr>
    </w:p>
    <w:p w14:paraId="3545E092" w14:textId="77777777" w:rsidR="00200B79" w:rsidRPr="00375E6C" w:rsidRDefault="00200B79" w:rsidP="00200B79">
      <w:pPr>
        <w:pStyle w:val="Sinespaciado"/>
        <w:jc w:val="both"/>
        <w:rPr>
          <w:rFonts w:ascii="Tahoma" w:hAnsi="Tahoma" w:cs="Tahoma"/>
          <w:b/>
        </w:rPr>
      </w:pPr>
    </w:p>
    <w:p w14:paraId="6632561C" w14:textId="52500AEE" w:rsidR="00605249" w:rsidRPr="00113034" w:rsidRDefault="00200B79" w:rsidP="00605249">
      <w:pPr>
        <w:jc w:val="both"/>
        <w:rPr>
          <w:rFonts w:ascii="Tahoma" w:eastAsia="Tahoma" w:hAnsi="Tahoma" w:cs="Tahoma"/>
          <w:b/>
        </w:rPr>
      </w:pPr>
      <w:r w:rsidRPr="00375E6C">
        <w:rPr>
          <w:rFonts w:ascii="Tahoma" w:hAnsi="Tahoma" w:cs="Tahoma"/>
          <w:b/>
        </w:rPr>
        <w:t xml:space="preserve">Asunto: </w:t>
      </w:r>
      <w:r w:rsidR="00605249" w:rsidRPr="00113034">
        <w:rPr>
          <w:rFonts w:ascii="Tahoma" w:eastAsia="Tahoma" w:hAnsi="Tahoma" w:cs="Tahoma"/>
          <w:b/>
        </w:rPr>
        <w:t xml:space="preserve">INFORME DE SUPERVISIÓN DE ACTIVIDADES CONTRATO DE PRESTACIÓN DE SERVICIOS No. </w:t>
      </w:r>
      <w:r w:rsidR="00AA3280">
        <w:rPr>
          <w:rFonts w:ascii="Tahoma" w:eastAsia="Tahoma" w:hAnsi="Tahoma" w:cs="Tahoma"/>
          <w:b/>
        </w:rPr>
        <w:t>2</w:t>
      </w:r>
      <w:r w:rsidR="003A6A63">
        <w:rPr>
          <w:rFonts w:ascii="Tahoma" w:eastAsia="Tahoma" w:hAnsi="Tahoma" w:cs="Tahoma"/>
          <w:b/>
        </w:rPr>
        <w:t>58</w:t>
      </w:r>
      <w:r w:rsidR="00605249" w:rsidRPr="00113034">
        <w:rPr>
          <w:rFonts w:ascii="Tahoma" w:eastAsia="Tahoma" w:hAnsi="Tahoma" w:cs="Tahoma"/>
          <w:b/>
        </w:rPr>
        <w:t xml:space="preserve"> DE 2026, orden de pago No 04. </w:t>
      </w:r>
    </w:p>
    <w:p w14:paraId="54C50C6A" w14:textId="341E5F4B" w:rsidR="00200B79" w:rsidRPr="00375E6C" w:rsidRDefault="00200B79" w:rsidP="00200B79">
      <w:pPr>
        <w:jc w:val="both"/>
        <w:rPr>
          <w:rFonts w:ascii="Tahoma" w:hAnsi="Tahoma" w:cs="Tahoma"/>
          <w:b/>
        </w:rPr>
      </w:pPr>
    </w:p>
    <w:p w14:paraId="267A345F" w14:textId="77777777" w:rsidR="00200B79" w:rsidRPr="00375E6C" w:rsidRDefault="00200B79" w:rsidP="00200B79">
      <w:pPr>
        <w:jc w:val="both"/>
        <w:rPr>
          <w:rFonts w:ascii="Tahoma" w:hAnsi="Tahoma" w:cs="Tahoma"/>
        </w:rPr>
      </w:pPr>
    </w:p>
    <w:p w14:paraId="3937EFA3" w14:textId="77777777" w:rsidR="00200B79" w:rsidRDefault="00200B79" w:rsidP="00200B7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Respetado Doctor:</w:t>
      </w:r>
    </w:p>
    <w:p w14:paraId="31F112DD" w14:textId="77777777" w:rsidR="00200B79" w:rsidRDefault="00200B79" w:rsidP="00200B79">
      <w:pPr>
        <w:jc w:val="both"/>
        <w:rPr>
          <w:rFonts w:ascii="Tahoma" w:hAnsi="Tahoma" w:cs="Tahoma"/>
        </w:rPr>
      </w:pPr>
    </w:p>
    <w:p w14:paraId="086D692D" w14:textId="77777777" w:rsidR="00200B79" w:rsidRDefault="00200B79" w:rsidP="00200B7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Teniendo en cuenta mi calidad de Supervisor del contrato del asunto, me permito presentar informe general de cumplimiento, así:</w:t>
      </w:r>
    </w:p>
    <w:p w14:paraId="6868A25C" w14:textId="77777777" w:rsidR="00200B79" w:rsidRDefault="00200B79" w:rsidP="00200B79">
      <w:pPr>
        <w:jc w:val="both"/>
        <w:rPr>
          <w:rFonts w:ascii="Tahoma" w:hAnsi="Tahoma" w:cs="Tahoma"/>
          <w:b/>
        </w:rPr>
      </w:pPr>
    </w:p>
    <w:p w14:paraId="11299A69" w14:textId="77777777" w:rsidR="00200B79" w:rsidRDefault="00200B79" w:rsidP="00200B79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GENERALIDADES DEL CONTRATO:</w:t>
      </w:r>
    </w:p>
    <w:p w14:paraId="041572B5" w14:textId="77777777" w:rsidR="00200B79" w:rsidRDefault="00200B79" w:rsidP="00200B79">
      <w:pPr>
        <w:jc w:val="center"/>
        <w:rPr>
          <w:rFonts w:ascii="Tahoma" w:hAnsi="Tahoma" w:cs="Tahoma"/>
          <w:b/>
          <w:u w:val="single"/>
        </w:rPr>
      </w:pPr>
    </w:p>
    <w:p w14:paraId="45DE44F2" w14:textId="5BC7F684" w:rsidR="00200B79" w:rsidRPr="00C87EBF" w:rsidRDefault="00200B79" w:rsidP="00200B79">
      <w:pPr>
        <w:pStyle w:val="Sinespaciad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/>
        </w:rPr>
        <w:t>OBJETO:</w:t>
      </w:r>
      <w:r w:rsidR="00375E6C">
        <w:rPr>
          <w:rFonts w:ascii="Tahoma" w:hAnsi="Tahoma" w:cs="Tahoma"/>
          <w:b/>
        </w:rPr>
        <w:t xml:space="preserve"> </w:t>
      </w:r>
      <w:r w:rsidR="003A6A63" w:rsidRPr="00AB0DC9">
        <w:rPr>
          <w:rFonts w:ascii="Arial" w:hAnsi="Arial" w:cs="Arial"/>
          <w:b/>
        </w:rPr>
        <w:t xml:space="preserve">LA PRESTACION DE SERVICIOS PROFESIONALES COMO MEDICO GENERAL PARA FORTALECER LA ATENCION PRIMARIA EN SALUD DANDO CUMPLIMIENTO A LA RESOLUCION 00001010 DE 2025 DEL MINISTERIO DE SALUD Y PROTECCION SOCIAL CON LA ESE HOSPITAL SAN ANTONIO DE ARBELAEZ - EN EL MUNICIPIO DE </w:t>
      </w:r>
      <w:r w:rsidR="003A6A63">
        <w:rPr>
          <w:rFonts w:ascii="Arial" w:hAnsi="Arial" w:cs="Arial"/>
          <w:b/>
        </w:rPr>
        <w:t>ARBELAEZ</w:t>
      </w:r>
    </w:p>
    <w:tbl>
      <w:tblPr>
        <w:tblStyle w:val="TableNormal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59"/>
        <w:gridCol w:w="3839"/>
      </w:tblGrid>
      <w:tr w:rsidR="00200B79" w14:paraId="7B53C3DB" w14:textId="77777777" w:rsidTr="00200B79">
        <w:trPr>
          <w:trHeight w:val="539"/>
        </w:trPr>
        <w:tc>
          <w:tcPr>
            <w:tcW w:w="5659" w:type="dxa"/>
            <w:tcBorders>
              <w:top w:val="double" w:sz="4" w:space="0" w:color="000000"/>
            </w:tcBorders>
          </w:tcPr>
          <w:p w14:paraId="7B07E4C8" w14:textId="77777777" w:rsidR="00200B79" w:rsidRPr="00AB0DC9" w:rsidRDefault="00200B79" w:rsidP="00320AF6">
            <w:pPr>
              <w:pStyle w:val="TableParagraph"/>
              <w:spacing w:line="248" w:lineRule="exact"/>
              <w:ind w:left="103"/>
              <w:rPr>
                <w:rFonts w:ascii="Arial" w:hAnsi="Arial" w:cs="Arial"/>
                <w:b/>
              </w:rPr>
            </w:pPr>
            <w:r w:rsidRPr="00AB0DC9">
              <w:rPr>
                <w:rFonts w:ascii="Arial" w:hAnsi="Arial" w:cs="Arial"/>
                <w:b/>
                <w:u w:val="single"/>
              </w:rPr>
              <w:t>NOMBRE</w:t>
            </w:r>
            <w:r w:rsidRPr="00AB0DC9">
              <w:rPr>
                <w:rFonts w:ascii="Arial" w:hAnsi="Arial" w:cs="Arial"/>
                <w:b/>
                <w:spacing w:val="-2"/>
                <w:u w:val="single"/>
              </w:rPr>
              <w:t xml:space="preserve"> </w:t>
            </w:r>
            <w:r w:rsidRPr="00AB0DC9">
              <w:rPr>
                <w:rFonts w:ascii="Arial" w:hAnsi="Arial" w:cs="Arial"/>
                <w:b/>
                <w:u w:val="single"/>
              </w:rPr>
              <w:t>DEL</w:t>
            </w:r>
            <w:r w:rsidRPr="00AB0DC9">
              <w:rPr>
                <w:rFonts w:ascii="Arial" w:hAnsi="Arial" w:cs="Arial"/>
                <w:b/>
                <w:spacing w:val="-2"/>
                <w:u w:val="single"/>
              </w:rPr>
              <w:t xml:space="preserve"> CONTRATISTA:</w:t>
            </w:r>
          </w:p>
          <w:p w14:paraId="78E0C9EF" w14:textId="31DB43A9" w:rsidR="00200B79" w:rsidRPr="00B250D4" w:rsidRDefault="00A40409" w:rsidP="00A40409">
            <w:pPr>
              <w:pStyle w:val="TableParagraph"/>
              <w:spacing w:line="268" w:lineRule="exact"/>
              <w:rPr>
                <w:sz w:val="20"/>
                <w:szCs w:val="20"/>
              </w:rPr>
            </w:pPr>
            <w:r>
              <w:t xml:space="preserve"> </w:t>
            </w:r>
            <w:r w:rsidR="003A6A63">
              <w:t>LEIDY YOHANNA PARRA MARTINEZ</w:t>
            </w:r>
          </w:p>
        </w:tc>
        <w:tc>
          <w:tcPr>
            <w:tcW w:w="3839" w:type="dxa"/>
            <w:tcBorders>
              <w:top w:val="double" w:sz="4" w:space="0" w:color="000000"/>
            </w:tcBorders>
          </w:tcPr>
          <w:p w14:paraId="62AFCAA3" w14:textId="77777777" w:rsidR="00200B79" w:rsidRPr="00AB0DC9" w:rsidRDefault="00200B79" w:rsidP="00320AF6">
            <w:pPr>
              <w:pStyle w:val="TableParagraph"/>
              <w:spacing w:line="248" w:lineRule="exact"/>
              <w:ind w:left="69"/>
              <w:rPr>
                <w:rFonts w:ascii="Arial" w:hAnsi="Arial" w:cs="Arial"/>
                <w:b/>
              </w:rPr>
            </w:pPr>
            <w:r w:rsidRPr="00AB0DC9">
              <w:rPr>
                <w:rFonts w:ascii="Arial" w:hAnsi="Arial" w:cs="Arial"/>
                <w:b/>
                <w:u w:val="single"/>
              </w:rPr>
              <w:t xml:space="preserve">No. de </w:t>
            </w:r>
            <w:r w:rsidRPr="00AB0DC9">
              <w:rPr>
                <w:rFonts w:ascii="Arial" w:hAnsi="Arial" w:cs="Arial"/>
                <w:b/>
                <w:spacing w:val="-5"/>
                <w:u w:val="single"/>
              </w:rPr>
              <w:t>CC.</w:t>
            </w:r>
          </w:p>
          <w:p w14:paraId="0CFDAFF3" w14:textId="49CED530" w:rsidR="00200B79" w:rsidRPr="00A40409" w:rsidRDefault="003A6A63" w:rsidP="00320AF6">
            <w:pPr>
              <w:pStyle w:val="TableParagraph"/>
              <w:spacing w:line="268" w:lineRule="exact"/>
              <w:ind w:left="69"/>
              <w:rPr>
                <w:rFonts w:ascii="Arial" w:hAnsi="Arial" w:cs="Arial"/>
                <w:sz w:val="24"/>
                <w:szCs w:val="24"/>
              </w:rPr>
            </w:pPr>
            <w:r>
              <w:t>1.070.612.217 de Girardot</w:t>
            </w:r>
          </w:p>
        </w:tc>
      </w:tr>
    </w:tbl>
    <w:p w14:paraId="25003AF3" w14:textId="77777777" w:rsidR="00200B79" w:rsidRDefault="00200B79" w:rsidP="00200B79">
      <w:pPr>
        <w:pStyle w:val="Sinespaciado"/>
        <w:ind w:left="720"/>
        <w:rPr>
          <w:rFonts w:ascii="Tahoma" w:hAnsi="Tahoma" w:cs="Tahoma"/>
          <w:b/>
          <w:u w:val="single"/>
        </w:rPr>
      </w:pPr>
    </w:p>
    <w:p w14:paraId="14E23440" w14:textId="77777777" w:rsidR="00200B79" w:rsidRDefault="00200B79" w:rsidP="00200B79">
      <w:pPr>
        <w:pStyle w:val="Sinespaciado"/>
        <w:numPr>
          <w:ilvl w:val="0"/>
          <w:numId w:val="1"/>
        </w:num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INFORME TECNICO:</w:t>
      </w:r>
    </w:p>
    <w:p w14:paraId="44FB4907" w14:textId="77777777" w:rsidR="00200B79" w:rsidRDefault="00200B79" w:rsidP="00200B79">
      <w:pPr>
        <w:pStyle w:val="Sinespaciado"/>
        <w:jc w:val="center"/>
        <w:rPr>
          <w:rFonts w:ascii="Tahoma" w:hAnsi="Tahoma" w:cs="Tahoma"/>
          <w:b/>
          <w:u w:val="single"/>
        </w:rPr>
      </w:pPr>
    </w:p>
    <w:p w14:paraId="772D59D9" w14:textId="77777777" w:rsidR="00200B79" w:rsidRDefault="00200B79" w:rsidP="00200B79">
      <w:pPr>
        <w:pStyle w:val="Sinespaciado"/>
        <w:jc w:val="both"/>
        <w:rPr>
          <w:rFonts w:ascii="Tahoma" w:hAnsi="Tahoma" w:cs="Tahoma"/>
          <w:b/>
        </w:rPr>
      </w:pPr>
    </w:p>
    <w:p w14:paraId="21DCBE8A" w14:textId="1CBE3E89" w:rsidR="00200B79" w:rsidRPr="00140B19" w:rsidRDefault="00200B79" w:rsidP="00200B79">
      <w:pPr>
        <w:pStyle w:val="Sinespaciado"/>
        <w:numPr>
          <w:ilvl w:val="0"/>
          <w:numId w:val="2"/>
        </w:numPr>
        <w:ind w:left="360"/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Certificado de disponibilidad presupuestal: </w:t>
      </w:r>
      <w:r w:rsidR="00A635B7">
        <w:t>94</w:t>
      </w:r>
      <w:r w:rsidR="00A635B7">
        <w:rPr>
          <w:spacing w:val="-4"/>
        </w:rPr>
        <w:t xml:space="preserve"> </w:t>
      </w:r>
      <w:r w:rsidR="00A635B7">
        <w:t>de</w:t>
      </w:r>
      <w:r w:rsidR="00A635B7">
        <w:rPr>
          <w:spacing w:val="-5"/>
        </w:rPr>
        <w:t xml:space="preserve"> </w:t>
      </w:r>
      <w:r w:rsidR="00A635B7">
        <w:rPr>
          <w:spacing w:val="-2"/>
        </w:rPr>
        <w:t>11/02/2026</w:t>
      </w:r>
    </w:p>
    <w:p w14:paraId="2C866C68" w14:textId="22EE0C65" w:rsidR="00200B79" w:rsidRPr="00257694" w:rsidRDefault="00200B79" w:rsidP="00200B79">
      <w:pPr>
        <w:pStyle w:val="Sinespaciado"/>
        <w:numPr>
          <w:ilvl w:val="0"/>
          <w:numId w:val="2"/>
        </w:numPr>
        <w:ind w:left="360"/>
        <w:jc w:val="both"/>
        <w:rPr>
          <w:rFonts w:ascii="Tahoma" w:hAnsi="Tahoma" w:cs="Tahoma"/>
        </w:rPr>
      </w:pPr>
      <w:r w:rsidRPr="00257694">
        <w:rPr>
          <w:rFonts w:ascii="Tahoma" w:hAnsi="Tahoma" w:cs="Tahoma"/>
          <w:b/>
        </w:rPr>
        <w:t xml:space="preserve">Registro presupuestal: </w:t>
      </w:r>
      <w:r w:rsidR="00A635B7">
        <w:t>3</w:t>
      </w:r>
      <w:r w:rsidR="003A6A63">
        <w:t>47</w:t>
      </w:r>
      <w:r w:rsidR="00A635B7">
        <w:rPr>
          <w:spacing w:val="-5"/>
        </w:rPr>
        <w:t xml:space="preserve"> </w:t>
      </w:r>
      <w:r w:rsidR="00A635B7">
        <w:t>de</w:t>
      </w:r>
      <w:r w:rsidR="00A635B7">
        <w:rPr>
          <w:spacing w:val="-4"/>
        </w:rPr>
        <w:t xml:space="preserve"> </w:t>
      </w:r>
      <w:r w:rsidR="00A635B7">
        <w:rPr>
          <w:spacing w:val="-2"/>
        </w:rPr>
        <w:t>11/02/2026</w:t>
      </w:r>
    </w:p>
    <w:p w14:paraId="3BF99511" w14:textId="6D71FB12" w:rsidR="00200B79" w:rsidRPr="00257694" w:rsidRDefault="00200B79" w:rsidP="00200B79">
      <w:pPr>
        <w:pStyle w:val="Sinespaciado"/>
        <w:numPr>
          <w:ilvl w:val="0"/>
          <w:numId w:val="2"/>
        </w:numPr>
        <w:ind w:left="360"/>
        <w:jc w:val="both"/>
        <w:rPr>
          <w:rFonts w:ascii="Tahoma" w:hAnsi="Tahoma" w:cs="Tahoma"/>
        </w:rPr>
      </w:pPr>
      <w:r w:rsidRPr="00257694">
        <w:rPr>
          <w:rFonts w:ascii="Tahoma" w:hAnsi="Tahoma" w:cs="Tahoma"/>
          <w:b/>
        </w:rPr>
        <w:t>Plazo de ejecución y vigencia</w:t>
      </w:r>
      <w:r w:rsidRPr="00257694">
        <w:rPr>
          <w:rFonts w:ascii="Tahoma" w:hAnsi="Tahoma" w:cs="Tahoma"/>
        </w:rPr>
        <w:t xml:space="preserve">: </w:t>
      </w:r>
      <w:r w:rsidR="00851385">
        <w:rPr>
          <w:spacing w:val="-2"/>
        </w:rPr>
        <w:t>CUATRO</w:t>
      </w:r>
      <w:r w:rsidR="00C87EBF">
        <w:t xml:space="preserve"> (0</w:t>
      </w:r>
      <w:r w:rsidR="00851385">
        <w:t>4</w:t>
      </w:r>
      <w:r w:rsidR="00C87EBF">
        <w:t>) MESES</w:t>
      </w:r>
      <w:r w:rsidRPr="00257694">
        <w:rPr>
          <w:rFonts w:ascii="Tahoma" w:hAnsi="Tahoma" w:cs="Tahoma"/>
        </w:rPr>
        <w:t xml:space="preserve">. </w:t>
      </w:r>
    </w:p>
    <w:p w14:paraId="70D88B5C" w14:textId="20A53849" w:rsidR="00200B79" w:rsidRPr="00257694" w:rsidRDefault="00200B79" w:rsidP="00200B79">
      <w:pPr>
        <w:pStyle w:val="Sinespaciado"/>
        <w:numPr>
          <w:ilvl w:val="0"/>
          <w:numId w:val="2"/>
        </w:numPr>
        <w:ind w:left="360"/>
        <w:jc w:val="both"/>
        <w:rPr>
          <w:rFonts w:ascii="Tahoma" w:hAnsi="Tahoma" w:cs="Tahoma"/>
        </w:rPr>
      </w:pPr>
      <w:r w:rsidRPr="00140B19">
        <w:rPr>
          <w:rFonts w:ascii="Tahoma" w:hAnsi="Tahoma" w:cs="Tahoma"/>
          <w:b/>
        </w:rPr>
        <w:t xml:space="preserve">Fecha de </w:t>
      </w:r>
      <w:r w:rsidRPr="00C36CDA">
        <w:rPr>
          <w:rFonts w:ascii="Tahoma" w:hAnsi="Tahoma" w:cs="Tahoma"/>
          <w:b/>
        </w:rPr>
        <w:t>inicio</w:t>
      </w:r>
      <w:r w:rsidRPr="00C36CDA">
        <w:rPr>
          <w:rFonts w:ascii="Tahoma" w:hAnsi="Tahoma" w:cs="Tahoma"/>
        </w:rPr>
        <w:t xml:space="preserve">: </w:t>
      </w:r>
      <w:r w:rsidR="00851385">
        <w:rPr>
          <w:rFonts w:ascii="Tahoma" w:hAnsi="Tahoma" w:cs="Tahoma"/>
        </w:rPr>
        <w:t>11</w:t>
      </w:r>
      <w:r w:rsidR="00C87EBF">
        <w:rPr>
          <w:spacing w:val="-2"/>
        </w:rPr>
        <w:t>/0</w:t>
      </w:r>
      <w:r w:rsidR="00851385">
        <w:rPr>
          <w:spacing w:val="-2"/>
        </w:rPr>
        <w:t>2</w:t>
      </w:r>
      <w:r w:rsidR="00C87EBF">
        <w:rPr>
          <w:spacing w:val="-2"/>
        </w:rPr>
        <w:t>/2026</w:t>
      </w:r>
    </w:p>
    <w:p w14:paraId="3E672EA0" w14:textId="77777777" w:rsidR="00200B79" w:rsidRPr="00C36CDA" w:rsidRDefault="00200B79" w:rsidP="00200B79">
      <w:pPr>
        <w:pStyle w:val="Sinespaciado"/>
        <w:numPr>
          <w:ilvl w:val="0"/>
          <w:numId w:val="2"/>
        </w:numPr>
        <w:ind w:left="360"/>
        <w:jc w:val="both"/>
        <w:rPr>
          <w:rFonts w:ascii="Tahoma" w:hAnsi="Tahoma" w:cs="Tahoma"/>
        </w:rPr>
      </w:pPr>
      <w:r w:rsidRPr="00C36CDA">
        <w:rPr>
          <w:rFonts w:ascii="Tahoma" w:hAnsi="Tahoma" w:cs="Tahoma"/>
          <w:b/>
        </w:rPr>
        <w:t>Fecha de Terminación</w:t>
      </w:r>
      <w:r w:rsidRPr="00C36CDA">
        <w:rPr>
          <w:rFonts w:ascii="Tahoma" w:hAnsi="Tahoma" w:cs="Tahoma"/>
        </w:rPr>
        <w:t xml:space="preserve">: </w:t>
      </w:r>
      <w:r>
        <w:rPr>
          <w:spacing w:val="-2"/>
        </w:rPr>
        <w:t>30/05/2026</w:t>
      </w:r>
    </w:p>
    <w:p w14:paraId="77C70350" w14:textId="4A49B419" w:rsidR="00031A3A" w:rsidRPr="00031A3A" w:rsidRDefault="00200B79" w:rsidP="00EC30AF">
      <w:pPr>
        <w:pStyle w:val="Sinespaciado"/>
        <w:numPr>
          <w:ilvl w:val="0"/>
          <w:numId w:val="2"/>
        </w:numPr>
        <w:ind w:left="360"/>
        <w:jc w:val="both"/>
        <w:rPr>
          <w:rFonts w:ascii="Arial" w:hAnsi="Arial" w:cs="Arial"/>
          <w:bCs/>
          <w:lang w:val="es-ES" w:eastAsia="es-ES"/>
        </w:rPr>
      </w:pPr>
      <w:r w:rsidRPr="00031A3A">
        <w:rPr>
          <w:rFonts w:ascii="Tahoma" w:hAnsi="Tahoma" w:cs="Tahoma"/>
          <w:b/>
        </w:rPr>
        <w:t>Valor:</w:t>
      </w:r>
      <w:r w:rsidRPr="00031A3A">
        <w:rPr>
          <w:rFonts w:ascii="Arial MT" w:hAnsi="Arial MT"/>
        </w:rPr>
        <w:t xml:space="preserve"> </w:t>
      </w:r>
      <w:r w:rsidR="003A6A63">
        <w:rPr>
          <w:rFonts w:ascii="Arial MT" w:hAnsi="Arial MT"/>
          <w:b/>
          <w:bCs/>
        </w:rPr>
        <w:t>QUINCE</w:t>
      </w:r>
      <w:r w:rsidR="00375E6C" w:rsidRPr="005B5F46">
        <w:rPr>
          <w:rFonts w:ascii="Arial MT" w:hAnsi="Arial MT"/>
          <w:b/>
          <w:bCs/>
        </w:rPr>
        <w:t xml:space="preserve"> MILLONES DE PESOS ($</w:t>
      </w:r>
      <w:r w:rsidR="00C91991">
        <w:rPr>
          <w:rFonts w:ascii="Arial MT" w:hAnsi="Arial MT"/>
          <w:b/>
          <w:bCs/>
        </w:rPr>
        <w:t>1</w:t>
      </w:r>
      <w:r w:rsidR="003A6A63">
        <w:rPr>
          <w:rFonts w:ascii="Arial MT" w:hAnsi="Arial MT"/>
          <w:b/>
          <w:bCs/>
        </w:rPr>
        <w:t>5</w:t>
      </w:r>
      <w:r w:rsidR="00375E6C" w:rsidRPr="005B5F46">
        <w:rPr>
          <w:rFonts w:ascii="Arial MT" w:hAnsi="Arial MT"/>
          <w:b/>
          <w:bCs/>
        </w:rPr>
        <w:t>.000.000) MCTE</w:t>
      </w:r>
      <w:r w:rsidR="00031A3A" w:rsidRPr="00031A3A">
        <w:rPr>
          <w:rFonts w:ascii="Tahoma" w:hAnsi="Tahoma" w:cs="Tahoma"/>
          <w:b/>
        </w:rPr>
        <w:t xml:space="preserve"> </w:t>
      </w:r>
    </w:p>
    <w:p w14:paraId="6B792A70" w14:textId="735FCF4A" w:rsidR="00200B79" w:rsidRPr="00031A3A" w:rsidRDefault="00200B79" w:rsidP="00EC30AF">
      <w:pPr>
        <w:pStyle w:val="Sinespaciado"/>
        <w:numPr>
          <w:ilvl w:val="0"/>
          <w:numId w:val="2"/>
        </w:numPr>
        <w:ind w:left="360"/>
        <w:jc w:val="both"/>
        <w:rPr>
          <w:rFonts w:ascii="Arial" w:hAnsi="Arial" w:cs="Arial"/>
          <w:bCs/>
          <w:lang w:val="es-ES" w:eastAsia="es-ES"/>
        </w:rPr>
      </w:pPr>
      <w:r w:rsidRPr="00031A3A">
        <w:rPr>
          <w:rFonts w:ascii="Tahoma" w:hAnsi="Tahoma" w:cs="Tahoma"/>
          <w:b/>
        </w:rPr>
        <w:t>Forma de Pago</w:t>
      </w:r>
      <w:r w:rsidRPr="00031A3A">
        <w:rPr>
          <w:rFonts w:ascii="Tahoma" w:hAnsi="Tahoma" w:cs="Tahoma"/>
          <w:b/>
          <w:bCs/>
          <w:spacing w:val="-3"/>
        </w:rPr>
        <w:t xml:space="preserve">: </w:t>
      </w:r>
      <w:r w:rsidR="003A6A63">
        <w:rPr>
          <w:rFonts w:ascii="Tahoma" w:hAnsi="Tahoma" w:cs="Tahoma"/>
          <w:b/>
          <w:bCs/>
          <w:spacing w:val="-3"/>
        </w:rPr>
        <w:t>QUINCE</w:t>
      </w:r>
      <w:r w:rsidR="00375E6C" w:rsidRPr="005B5F46">
        <w:rPr>
          <w:rFonts w:ascii="Arial MT" w:hAnsi="Arial MT"/>
          <w:b/>
          <w:bCs/>
        </w:rPr>
        <w:t xml:space="preserve"> MILLONES DE PESOS</w:t>
      </w:r>
      <w:r w:rsidR="00C87EBF">
        <w:rPr>
          <w:rFonts w:ascii="Arial MT" w:hAnsi="Arial MT"/>
          <w:b/>
          <w:bCs/>
        </w:rPr>
        <w:t xml:space="preserve"> </w:t>
      </w:r>
      <w:r w:rsidR="00375E6C" w:rsidRPr="005B5F46">
        <w:rPr>
          <w:rFonts w:ascii="Arial MT" w:hAnsi="Arial MT"/>
          <w:b/>
          <w:bCs/>
        </w:rPr>
        <w:t>($</w:t>
      </w:r>
      <w:r w:rsidR="00C91991">
        <w:rPr>
          <w:rFonts w:ascii="Arial MT" w:hAnsi="Arial MT"/>
          <w:b/>
          <w:bCs/>
        </w:rPr>
        <w:t>1</w:t>
      </w:r>
      <w:r w:rsidR="003A6A63">
        <w:rPr>
          <w:rFonts w:ascii="Arial MT" w:hAnsi="Arial MT"/>
          <w:b/>
          <w:bCs/>
        </w:rPr>
        <w:t>5</w:t>
      </w:r>
      <w:r w:rsidR="00375E6C" w:rsidRPr="005B5F46">
        <w:rPr>
          <w:rFonts w:ascii="Arial MT" w:hAnsi="Arial MT"/>
          <w:b/>
          <w:bCs/>
        </w:rPr>
        <w:t>.000.000) MCTE</w:t>
      </w:r>
      <w:r w:rsidRPr="00031A3A">
        <w:rPr>
          <w:rFonts w:ascii="Arial" w:hAnsi="Arial" w:cs="Arial"/>
          <w:bCs/>
          <w:lang w:eastAsia="es-ES"/>
        </w:rPr>
        <w:t>, PREVIA RADICACIÓN DE LA CUENTA DE COBRO, JUNTO CON EL COMPROBANTE DE AFILIACIÓN A SEGURIDAD SOCIAL E INFORME DE ACTIVIDADES, DEBIDAMENTE APROBADO CON LA CERTIFICACIÓN DE CUMPLIMIENTO EMITIDA POR EL SUPERVISOR DEL CONTRATO.</w:t>
      </w:r>
    </w:p>
    <w:p w14:paraId="225DF05E" w14:textId="77777777" w:rsidR="00200B79" w:rsidRPr="00140B19" w:rsidRDefault="00200B79" w:rsidP="00200B79">
      <w:pPr>
        <w:pStyle w:val="Sinespaciado"/>
        <w:numPr>
          <w:ilvl w:val="0"/>
          <w:numId w:val="2"/>
        </w:numPr>
        <w:ind w:left="360"/>
        <w:jc w:val="both"/>
        <w:rPr>
          <w:rFonts w:ascii="Arial" w:hAnsi="Arial" w:cs="Arial"/>
          <w:bCs/>
          <w:lang w:eastAsia="es-ES"/>
        </w:rPr>
      </w:pPr>
      <w:r w:rsidRPr="00140B19">
        <w:rPr>
          <w:rFonts w:ascii="Tahoma" w:hAnsi="Tahoma" w:cs="Tahoma"/>
          <w:b/>
        </w:rPr>
        <w:t>Otro si</w:t>
      </w:r>
      <w:r w:rsidRPr="00140B19">
        <w:rPr>
          <w:rFonts w:ascii="Tahoma" w:hAnsi="Tahoma" w:cs="Tahoma"/>
        </w:rPr>
        <w:t xml:space="preserve">: </w:t>
      </w:r>
      <w:r w:rsidRPr="007B6C7B">
        <w:rPr>
          <w:rFonts w:ascii="Tahoma" w:hAnsi="Tahoma" w:cs="Tahoma"/>
          <w:b/>
          <w:bCs/>
        </w:rPr>
        <w:t>N/A</w:t>
      </w:r>
    </w:p>
    <w:p w14:paraId="08DB0C5C" w14:textId="77777777" w:rsidR="00200B79" w:rsidRPr="00140B19" w:rsidRDefault="00200B79" w:rsidP="00200B79">
      <w:pPr>
        <w:pStyle w:val="Sinespaciado"/>
        <w:numPr>
          <w:ilvl w:val="0"/>
          <w:numId w:val="2"/>
        </w:numPr>
        <w:ind w:left="360"/>
        <w:jc w:val="both"/>
        <w:rPr>
          <w:rFonts w:ascii="Arial" w:hAnsi="Arial" w:cs="Arial"/>
          <w:b/>
          <w:bCs/>
          <w:lang w:eastAsia="es-ES"/>
        </w:rPr>
      </w:pPr>
      <w:r w:rsidRPr="00140B19">
        <w:rPr>
          <w:rFonts w:ascii="Arial" w:hAnsi="Arial" w:cs="Arial"/>
          <w:b/>
          <w:bCs/>
          <w:lang w:eastAsia="es-ES"/>
        </w:rPr>
        <w:t>Tiempo final</w:t>
      </w:r>
      <w:r w:rsidRPr="007B6C7B">
        <w:rPr>
          <w:rFonts w:ascii="Tahoma" w:hAnsi="Tahoma" w:cs="Tahoma"/>
          <w:b/>
          <w:bCs/>
        </w:rPr>
        <w:t xml:space="preserve"> N/A</w:t>
      </w:r>
    </w:p>
    <w:p w14:paraId="5675E077" w14:textId="77777777" w:rsidR="00200B79" w:rsidRPr="002141A1" w:rsidRDefault="00200B79" w:rsidP="00200B79">
      <w:pPr>
        <w:pStyle w:val="Sinespaciado"/>
        <w:numPr>
          <w:ilvl w:val="0"/>
          <w:numId w:val="2"/>
        </w:numPr>
        <w:ind w:left="360"/>
        <w:jc w:val="both"/>
        <w:rPr>
          <w:rFonts w:ascii="Arial" w:hAnsi="Arial" w:cs="Arial"/>
          <w:b/>
          <w:bCs/>
          <w:lang w:eastAsia="es-ES"/>
        </w:rPr>
      </w:pPr>
      <w:r w:rsidRPr="002141A1">
        <w:rPr>
          <w:rFonts w:ascii="Arial" w:hAnsi="Arial" w:cs="Arial"/>
          <w:b/>
          <w:bCs/>
          <w:lang w:eastAsia="es-ES"/>
        </w:rPr>
        <w:t xml:space="preserve">Valor total: </w:t>
      </w:r>
      <w:r w:rsidRPr="007B6C7B">
        <w:rPr>
          <w:rFonts w:ascii="Tahoma" w:hAnsi="Tahoma" w:cs="Tahoma"/>
          <w:b/>
          <w:bCs/>
        </w:rPr>
        <w:t>N/A</w:t>
      </w:r>
    </w:p>
    <w:p w14:paraId="735B4BA4" w14:textId="77777777" w:rsidR="00031A3A" w:rsidRDefault="00031A3A" w:rsidP="00B23D8D">
      <w:pPr>
        <w:pStyle w:val="Sinespaciado"/>
        <w:jc w:val="center"/>
        <w:rPr>
          <w:rFonts w:ascii="Tahoma" w:hAnsi="Tahoma" w:cs="Tahoma"/>
          <w:b/>
          <w:u w:val="single"/>
        </w:rPr>
      </w:pPr>
    </w:p>
    <w:p w14:paraId="78A9597B" w14:textId="77777777" w:rsidR="00DB0BBA" w:rsidRDefault="00DB0BBA" w:rsidP="00B23D8D">
      <w:pPr>
        <w:pStyle w:val="Sinespaciado"/>
        <w:jc w:val="center"/>
        <w:rPr>
          <w:rFonts w:ascii="Tahoma" w:hAnsi="Tahoma" w:cs="Tahoma"/>
          <w:b/>
          <w:u w:val="single"/>
        </w:rPr>
      </w:pPr>
    </w:p>
    <w:p w14:paraId="47ED8BFE" w14:textId="77777777" w:rsidR="00DB0BBA" w:rsidRDefault="00DB0BBA" w:rsidP="00B23D8D">
      <w:pPr>
        <w:pStyle w:val="Sinespaciado"/>
        <w:jc w:val="center"/>
        <w:rPr>
          <w:rFonts w:ascii="Tahoma" w:hAnsi="Tahoma" w:cs="Tahoma"/>
          <w:b/>
          <w:u w:val="single"/>
        </w:rPr>
      </w:pPr>
    </w:p>
    <w:p w14:paraId="43D6B831" w14:textId="13DAB20E" w:rsidR="00B23D8D" w:rsidRDefault="00B23D8D" w:rsidP="00B23D8D">
      <w:pPr>
        <w:pStyle w:val="Sinespaciado"/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lastRenderedPageBreak/>
        <w:t>RELACION DE ACTIVIDADES EJECUTADAS:</w:t>
      </w:r>
    </w:p>
    <w:p w14:paraId="7CB41F4B" w14:textId="77777777" w:rsidR="00F60B25" w:rsidRPr="00FD7910" w:rsidRDefault="00F60B25" w:rsidP="00F60B25">
      <w:pPr>
        <w:rPr>
          <w:sz w:val="24"/>
          <w:szCs w:val="24"/>
        </w:rPr>
      </w:pPr>
    </w:p>
    <w:tbl>
      <w:tblPr>
        <w:tblStyle w:val="Tablaconcuadrcula"/>
        <w:tblW w:w="9498" w:type="dxa"/>
        <w:tblInd w:w="-5" w:type="dxa"/>
        <w:tblLook w:val="04A0" w:firstRow="1" w:lastRow="0" w:firstColumn="1" w:lastColumn="0" w:noHBand="0" w:noVBand="1"/>
      </w:tblPr>
      <w:tblGrid>
        <w:gridCol w:w="4678"/>
        <w:gridCol w:w="4820"/>
      </w:tblGrid>
      <w:tr w:rsidR="00F60B25" w:rsidRPr="00FD7910" w14:paraId="5442BBDF" w14:textId="77777777" w:rsidTr="00F60B25">
        <w:tc>
          <w:tcPr>
            <w:tcW w:w="4678" w:type="dxa"/>
          </w:tcPr>
          <w:p w14:paraId="252170F1" w14:textId="77777777" w:rsidR="00F60B25" w:rsidRPr="00FD7910" w:rsidRDefault="00F60B25" w:rsidP="00BE3C10">
            <w:pPr>
              <w:ind w:left="313"/>
              <w:jc w:val="center"/>
              <w:rPr>
                <w:sz w:val="24"/>
                <w:szCs w:val="24"/>
              </w:rPr>
            </w:pPr>
            <w:r w:rsidRPr="00FD7910">
              <w:rPr>
                <w:sz w:val="24"/>
                <w:szCs w:val="24"/>
              </w:rPr>
              <w:t>OBLIGACIONES</w:t>
            </w:r>
          </w:p>
          <w:p w14:paraId="0EF68839" w14:textId="77777777" w:rsidR="00F60B25" w:rsidRPr="00FD7910" w:rsidRDefault="00F60B25" w:rsidP="00BE3C10">
            <w:pPr>
              <w:jc w:val="center"/>
              <w:rPr>
                <w:sz w:val="24"/>
                <w:szCs w:val="24"/>
              </w:rPr>
            </w:pPr>
            <w:r w:rsidRPr="00FD7910">
              <w:rPr>
                <w:sz w:val="24"/>
                <w:szCs w:val="24"/>
              </w:rPr>
              <w:t>CONTRACTUALES</w:t>
            </w:r>
          </w:p>
        </w:tc>
        <w:tc>
          <w:tcPr>
            <w:tcW w:w="4820" w:type="dxa"/>
          </w:tcPr>
          <w:p w14:paraId="22D4AECD" w14:textId="77777777" w:rsidR="00F60B25" w:rsidRPr="00FD7910" w:rsidRDefault="00F60B25" w:rsidP="00BE3C10">
            <w:pPr>
              <w:jc w:val="center"/>
              <w:rPr>
                <w:sz w:val="24"/>
                <w:szCs w:val="24"/>
              </w:rPr>
            </w:pPr>
            <w:r w:rsidRPr="00FD7910">
              <w:rPr>
                <w:sz w:val="24"/>
                <w:szCs w:val="24"/>
              </w:rPr>
              <w:t>ACTIVIDADES REALIZADAS</w:t>
            </w:r>
          </w:p>
        </w:tc>
      </w:tr>
      <w:tr w:rsidR="003A6A63" w:rsidRPr="00FD7910" w14:paraId="5E6DA380" w14:textId="77777777" w:rsidTr="00F60B25">
        <w:tc>
          <w:tcPr>
            <w:tcW w:w="4678" w:type="dxa"/>
          </w:tcPr>
          <w:p w14:paraId="1F2E4C34" w14:textId="2BB8CFB6" w:rsidR="003A6A63" w:rsidRPr="003A6A63" w:rsidRDefault="003A6A63" w:rsidP="003A6A63">
            <w:pPr>
              <w:jc w:val="both"/>
            </w:pPr>
            <w:r w:rsidRPr="003A6A63">
              <w:t>REALIZAR CRONOGRAMA DE ACTIVIDADES PARA LA OPERACIÓN DEL EQUIPO BÁSICO EN SALUD.</w:t>
            </w:r>
          </w:p>
        </w:tc>
        <w:tc>
          <w:tcPr>
            <w:tcW w:w="4820" w:type="dxa"/>
          </w:tcPr>
          <w:p w14:paraId="4E2E39D6" w14:textId="776F5F7F" w:rsidR="003A6A63" w:rsidRPr="003A6A63" w:rsidRDefault="003A6A63" w:rsidP="003A6A63">
            <w:pPr>
              <w:jc w:val="both"/>
              <w:rPr>
                <w:sz w:val="22"/>
                <w:szCs w:val="22"/>
              </w:rPr>
            </w:pPr>
            <w:r w:rsidRPr="003A6A63">
              <w:rPr>
                <w:sz w:val="22"/>
                <w:szCs w:val="22"/>
              </w:rPr>
              <w:t>El contratista ejecuto y elaboró cronogramas de actividades para la operación del Equipo Básico en Salud, asegurando la planificación organizada de las acciones médicas, promoción, prevención y seguimiento de la atención a la comunidad.</w:t>
            </w:r>
          </w:p>
        </w:tc>
      </w:tr>
      <w:tr w:rsidR="003A6A63" w:rsidRPr="00FD7910" w14:paraId="07ABFCD6" w14:textId="77777777" w:rsidTr="00F60B25">
        <w:tc>
          <w:tcPr>
            <w:tcW w:w="4678" w:type="dxa"/>
          </w:tcPr>
          <w:p w14:paraId="2F2660C2" w14:textId="60EC79F1" w:rsidR="003A6A63" w:rsidRPr="003A6A63" w:rsidRDefault="003A6A63" w:rsidP="003A6A63">
            <w:pPr>
              <w:jc w:val="both"/>
            </w:pPr>
            <w:r w:rsidRPr="003A6A63">
              <w:t>BRINDAR ATENCIÓN MEDICA EN DOMICILIO EN LOS DIFERENTES MICRO TERRITORIOS ASIGNADOS DE ACUERDO A LAS CANALIZACIONES REPORTADAS POR AUXILIARES DE ENFERMERÍA U PROFESIONALES DE EBS, E IDENTIFICAR DE ACUERDO A LAS RIAMP SEGÚN Y RESOLUCIÓN 3280 DE 2028 RIESGOS EN CURSO DE VIDA SEGÚN LO CANALIZADO</w:t>
            </w:r>
          </w:p>
        </w:tc>
        <w:tc>
          <w:tcPr>
            <w:tcW w:w="4820" w:type="dxa"/>
          </w:tcPr>
          <w:p w14:paraId="1344EB04" w14:textId="397AA6B2" w:rsidR="003A6A63" w:rsidRPr="003A6A63" w:rsidRDefault="003A6A63" w:rsidP="003A6A63">
            <w:pPr>
              <w:pStyle w:val="isselectedend"/>
              <w:jc w:val="both"/>
              <w:rPr>
                <w:sz w:val="22"/>
                <w:szCs w:val="22"/>
              </w:rPr>
            </w:pPr>
            <w:r w:rsidRPr="003A6A63">
              <w:rPr>
                <w:sz w:val="22"/>
                <w:szCs w:val="22"/>
              </w:rPr>
              <w:t>El contratista ejecuto acompañamiento a las actividades desarrolladas por el equipo, se brindó educación y orientación relacionada con la vacunación contra la fiebre amarilla, incluyendo indicaciones, contraindicaciones, posibles reacciones adversas y recomendaciones posteriores a la aplicación del biológico.</w:t>
            </w:r>
          </w:p>
          <w:p w14:paraId="4ED976B6" w14:textId="05508BF3" w:rsidR="003A6A63" w:rsidRPr="003A6A63" w:rsidRDefault="003A6A63" w:rsidP="003A6A63">
            <w:pPr>
              <w:pStyle w:val="NormalWeb"/>
              <w:jc w:val="both"/>
              <w:rPr>
                <w:sz w:val="22"/>
                <w:szCs w:val="22"/>
              </w:rPr>
            </w:pPr>
            <w:r w:rsidRPr="003A6A63">
              <w:rPr>
                <w:sz w:val="22"/>
                <w:szCs w:val="22"/>
              </w:rPr>
              <w:t>Adicionalmente, se apoyó el diligenciamiento del formato de consentimiento y valoración para usuarios mayores de 60 años candidatos a la vacunación contra la fiebre amarilla.</w:t>
            </w:r>
          </w:p>
        </w:tc>
      </w:tr>
      <w:tr w:rsidR="003A6A63" w:rsidRPr="00FD7910" w14:paraId="362AE528" w14:textId="77777777" w:rsidTr="00F60B25">
        <w:tc>
          <w:tcPr>
            <w:tcW w:w="4678" w:type="dxa"/>
          </w:tcPr>
          <w:p w14:paraId="23079EE1" w14:textId="371F4389" w:rsidR="003A6A63" w:rsidRPr="003A6A63" w:rsidRDefault="003A6A63" w:rsidP="003A6A63">
            <w:pPr>
              <w:jc w:val="both"/>
            </w:pPr>
            <w:r w:rsidRPr="003A6A63">
              <w:t>REALIZAR CONSULTA A MENORES DE 5 AÑOS SEGÚN LAS ALERTAS REPORTADAS EN AIEPI. REPORTAR LOS CASOS EN QUE SE IDENTIFIQUEN RIESGOS EN LOS MENORES.</w:t>
            </w:r>
          </w:p>
        </w:tc>
        <w:tc>
          <w:tcPr>
            <w:tcW w:w="4820" w:type="dxa"/>
          </w:tcPr>
          <w:p w14:paraId="4A39DBD5" w14:textId="7E5B2D89" w:rsidR="003A6A63" w:rsidRPr="003A6A63" w:rsidRDefault="003A6A63" w:rsidP="003A6A63">
            <w:pPr>
              <w:pStyle w:val="isselectedend"/>
              <w:jc w:val="both"/>
              <w:rPr>
                <w:sz w:val="22"/>
                <w:szCs w:val="22"/>
              </w:rPr>
            </w:pPr>
            <w:r w:rsidRPr="003A6A63">
              <w:rPr>
                <w:sz w:val="22"/>
                <w:szCs w:val="22"/>
              </w:rPr>
              <w:t>El contratista ejecuto Para esta actividad y no se realizaron consultas a población menor de 5 años, debido a que no se recibieron canalizaciones ni reportes de casos para valoración.</w:t>
            </w:r>
          </w:p>
          <w:p w14:paraId="64A557EC" w14:textId="064E23D5" w:rsidR="003A6A63" w:rsidRPr="003A6A63" w:rsidRDefault="003A6A63" w:rsidP="003A6A63">
            <w:pPr>
              <w:pStyle w:val="NormalWeb"/>
              <w:jc w:val="both"/>
              <w:rPr>
                <w:sz w:val="22"/>
                <w:szCs w:val="22"/>
              </w:rPr>
            </w:pPr>
            <w:r w:rsidRPr="003A6A63">
              <w:rPr>
                <w:sz w:val="22"/>
                <w:szCs w:val="22"/>
              </w:rPr>
              <w:t>Por lo anterior, no se identificaron riesgos en menores de 5 años que requirieran reporte o seguimiento durante la actividad.</w:t>
            </w:r>
          </w:p>
        </w:tc>
      </w:tr>
      <w:tr w:rsidR="003A6A63" w:rsidRPr="00FD7910" w14:paraId="63B40138" w14:textId="77777777" w:rsidTr="00916991">
        <w:tc>
          <w:tcPr>
            <w:tcW w:w="4678" w:type="dxa"/>
            <w:vAlign w:val="center"/>
          </w:tcPr>
          <w:p w14:paraId="26A60301" w14:textId="4179A3B1" w:rsidR="003A6A63" w:rsidRPr="003A6A63" w:rsidRDefault="003A6A63" w:rsidP="003A6A63">
            <w:pPr>
              <w:jc w:val="both"/>
            </w:pPr>
            <w:r w:rsidRPr="003A6A63">
              <w:t>VALORACIÓN DE PRIMER CONTACTO DE ACUERDO CON LOS SIGUIENTES INSTRUMENTOS: A) FAMILIOGRAMA, B) APGAR FAMILIAR. C) ESCALA DE SOBRECARGA DEL CUIDADO DE ZARIT. D) ECO MAPA</w:t>
            </w:r>
          </w:p>
        </w:tc>
        <w:tc>
          <w:tcPr>
            <w:tcW w:w="4820" w:type="dxa"/>
          </w:tcPr>
          <w:p w14:paraId="29D79712" w14:textId="212C2DF8" w:rsidR="003A6A63" w:rsidRPr="006E08D8" w:rsidRDefault="003A6A63" w:rsidP="003A6A63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6E08D8">
              <w:rPr>
                <w:sz w:val="22"/>
                <w:szCs w:val="22"/>
              </w:rPr>
              <w:t>El contratista ejecuto y se realizó valoración de primer contacto a 51 usuarios/familias mediante la aplicación de instrumentos de abordaje familiar, incluyendo:</w:t>
            </w:r>
          </w:p>
          <w:p w14:paraId="4ECB5F36" w14:textId="77777777" w:rsidR="003A6A63" w:rsidRPr="006E08D8" w:rsidRDefault="003A6A63" w:rsidP="003A6A63">
            <w:pPr>
              <w:numPr>
                <w:ilvl w:val="0"/>
                <w:numId w:val="16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6E08D8">
              <w:rPr>
                <w:sz w:val="22"/>
                <w:szCs w:val="22"/>
              </w:rPr>
              <w:t>Familiograma: identificación de la estructura y dinámica familiar.</w:t>
            </w:r>
          </w:p>
          <w:p w14:paraId="6B107401" w14:textId="77777777" w:rsidR="003A6A63" w:rsidRPr="006E08D8" w:rsidRDefault="003A6A63" w:rsidP="003A6A63">
            <w:pPr>
              <w:numPr>
                <w:ilvl w:val="0"/>
                <w:numId w:val="16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6E08D8">
              <w:rPr>
                <w:sz w:val="22"/>
                <w:szCs w:val="22"/>
              </w:rPr>
              <w:t>APGAR familiar: valoración de la funcionalidad y apoyo percibido dentro del núcleo familiar.</w:t>
            </w:r>
          </w:p>
          <w:p w14:paraId="713F3EF3" w14:textId="77777777" w:rsidR="003A6A63" w:rsidRPr="006E08D8" w:rsidRDefault="003A6A63" w:rsidP="003A6A63">
            <w:pPr>
              <w:numPr>
                <w:ilvl w:val="0"/>
                <w:numId w:val="16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6E08D8">
              <w:rPr>
                <w:sz w:val="22"/>
                <w:szCs w:val="22"/>
              </w:rPr>
              <w:t>Escala de sobrecarga del cuidador de Zarit: evaluación del nivel de carga asociado al rol de cuidador cuando aplicaba.</w:t>
            </w:r>
          </w:p>
          <w:p w14:paraId="225EE265" w14:textId="77777777" w:rsidR="003A6A63" w:rsidRPr="006E08D8" w:rsidRDefault="003A6A63" w:rsidP="003A6A63">
            <w:pPr>
              <w:numPr>
                <w:ilvl w:val="0"/>
                <w:numId w:val="16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6E08D8">
              <w:rPr>
                <w:sz w:val="22"/>
                <w:szCs w:val="22"/>
              </w:rPr>
              <w:t>Ecomapa: identificación de redes de apoyo familiares, sociales e institucionales.</w:t>
            </w:r>
          </w:p>
          <w:p w14:paraId="7E9CE2C1" w14:textId="125BE485" w:rsidR="003A6A63" w:rsidRPr="006E08D8" w:rsidRDefault="006E08D8" w:rsidP="006E08D8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6E08D8">
              <w:rPr>
                <w:sz w:val="22"/>
                <w:szCs w:val="22"/>
              </w:rPr>
              <w:t xml:space="preserve">La información recolectada permitió identificar características familiares, redes de apoyo y posibles factores de riesgo relacionados con el entorno </w:t>
            </w:r>
            <w:r w:rsidRPr="006E08D8">
              <w:rPr>
                <w:sz w:val="22"/>
                <w:szCs w:val="22"/>
              </w:rPr>
              <w:lastRenderedPageBreak/>
              <w:t>familiar, con el fin de orientar acciones de seguimiento e intervención según las necesidades identificadas.</w:t>
            </w:r>
          </w:p>
        </w:tc>
      </w:tr>
      <w:tr w:rsidR="003A6A63" w:rsidRPr="00FD7910" w14:paraId="072E5BBA" w14:textId="77777777" w:rsidTr="00916991">
        <w:tc>
          <w:tcPr>
            <w:tcW w:w="4678" w:type="dxa"/>
            <w:vAlign w:val="center"/>
          </w:tcPr>
          <w:p w14:paraId="07950EC8" w14:textId="7E368BAA" w:rsidR="003A6A63" w:rsidRPr="003A6A63" w:rsidRDefault="003A6A63" w:rsidP="003A6A63">
            <w:pPr>
              <w:jc w:val="both"/>
            </w:pPr>
            <w:r w:rsidRPr="003A6A63">
              <w:lastRenderedPageBreak/>
              <w:t>FORMULAR EL PLAN INTEGRAL DEL CUIDADO PRIMARIO INDIVIDUAL, FAMILIAR Y COMUNITARIO CON BASE EN RESULTADOS DE LA CARACTERIZACIÓN</w:t>
            </w:r>
          </w:p>
        </w:tc>
        <w:tc>
          <w:tcPr>
            <w:tcW w:w="4820" w:type="dxa"/>
          </w:tcPr>
          <w:p w14:paraId="0D38270D" w14:textId="0C014F6D" w:rsidR="006E08D8" w:rsidRPr="006E08D8" w:rsidRDefault="003A6A63" w:rsidP="006E08D8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6E08D8">
              <w:rPr>
                <w:sz w:val="22"/>
                <w:szCs w:val="22"/>
              </w:rPr>
              <w:t xml:space="preserve">El contratista ejecuto </w:t>
            </w:r>
            <w:r w:rsidR="006E08D8" w:rsidRPr="006E08D8">
              <w:rPr>
                <w:sz w:val="22"/>
                <w:szCs w:val="22"/>
              </w:rPr>
              <w:t>y se realizó la formulación del Plan Integral de Cuidado Primario Individual, Familiar y Comunitario a 31 usuarios/familias, teniendo en cuenta los resultados obtenidos durante el proceso de caracterización.</w:t>
            </w:r>
          </w:p>
          <w:p w14:paraId="400B28F0" w14:textId="60C09DF6" w:rsidR="003A6A63" w:rsidRPr="006E08D8" w:rsidRDefault="006E08D8" w:rsidP="006E08D8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6E08D8">
              <w:rPr>
                <w:sz w:val="22"/>
                <w:szCs w:val="22"/>
              </w:rPr>
              <w:t>El contratista ejecuto la elaboración del plan permitió establecer acciones orientadas a la promoción de la salud, prevención de la enfermedad, identificación de factores de riesgo, fortalecimiento de redes de apoyo y seguimiento según las necesidades individuales, familiares y comunitarias identificadas.</w:t>
            </w:r>
          </w:p>
        </w:tc>
      </w:tr>
      <w:tr w:rsidR="003A6A63" w:rsidRPr="00FD7910" w14:paraId="3A5E6896" w14:textId="77777777" w:rsidTr="00916991">
        <w:tc>
          <w:tcPr>
            <w:tcW w:w="4678" w:type="dxa"/>
            <w:vAlign w:val="center"/>
          </w:tcPr>
          <w:p w14:paraId="4212826F" w14:textId="3F7FD388" w:rsidR="003A6A63" w:rsidRPr="003A6A63" w:rsidRDefault="003A6A63" w:rsidP="003A6A63">
            <w:pPr>
              <w:jc w:val="both"/>
            </w:pPr>
            <w:r w:rsidRPr="003A6A63">
              <w:t>IDENTIFICAR LAS PRIORIDADES DE RESPUESTA INDIVIDUAL, FAMILIAR, Y COMUNITARIO, POR EDAD, SEXO, GENERO, ETNIA, ENTRE OTRAS CARACTERÍSTICAS PERTINENTES Y POR MICRO TERRITORIO ASIGNADO</w:t>
            </w:r>
          </w:p>
        </w:tc>
        <w:tc>
          <w:tcPr>
            <w:tcW w:w="4820" w:type="dxa"/>
          </w:tcPr>
          <w:p w14:paraId="1B4B7F46" w14:textId="1498B256" w:rsidR="003A6A63" w:rsidRPr="006E08D8" w:rsidRDefault="003A6A63" w:rsidP="003A6A63">
            <w:pPr>
              <w:jc w:val="both"/>
              <w:rPr>
                <w:sz w:val="22"/>
                <w:szCs w:val="22"/>
              </w:rPr>
            </w:pPr>
            <w:r w:rsidRPr="006E08D8">
              <w:rPr>
                <w:sz w:val="22"/>
                <w:szCs w:val="22"/>
              </w:rPr>
              <w:t xml:space="preserve">El contratista ejecuto </w:t>
            </w:r>
            <w:r w:rsidR="006E08D8" w:rsidRPr="006E08D8">
              <w:rPr>
                <w:sz w:val="22"/>
                <w:szCs w:val="22"/>
              </w:rPr>
              <w:t>identifico las prioridades de respuesta a nivel individual, familiar y comunitario, considerando variables como edad, sexo, género, etnia y otras características relevantes, según las necesidades de cada microterritorio asignado, con el fin de orientar intervenciones de salud efectivas y pertinentes.</w:t>
            </w:r>
          </w:p>
        </w:tc>
      </w:tr>
      <w:tr w:rsidR="003A6A63" w:rsidRPr="00FD7910" w14:paraId="42109718" w14:textId="77777777" w:rsidTr="00916991">
        <w:tc>
          <w:tcPr>
            <w:tcW w:w="4678" w:type="dxa"/>
            <w:vAlign w:val="center"/>
          </w:tcPr>
          <w:p w14:paraId="52DF1942" w14:textId="09149ED5" w:rsidR="003A6A63" w:rsidRPr="003A6A63" w:rsidRDefault="003A6A63" w:rsidP="003A6A63">
            <w:pPr>
              <w:tabs>
                <w:tab w:val="left" w:pos="2775"/>
              </w:tabs>
              <w:jc w:val="both"/>
            </w:pPr>
            <w:r w:rsidRPr="003A6A63">
              <w:t>DIGITALIZAR LOS INSTRUMENTOS QUE SEAN DILIGENCIADOS DE FORMA MANUAL EN LA HERRAMIENTA CNT DE LA ESE HOSPITAL SAN ANTONIO DE ARBELÁEZ</w:t>
            </w:r>
          </w:p>
        </w:tc>
        <w:tc>
          <w:tcPr>
            <w:tcW w:w="4820" w:type="dxa"/>
          </w:tcPr>
          <w:p w14:paraId="53D8DFDA" w14:textId="208F4D7A" w:rsidR="003A6A63" w:rsidRPr="006E08D8" w:rsidRDefault="003A6A63" w:rsidP="003A6A63">
            <w:pPr>
              <w:jc w:val="both"/>
              <w:rPr>
                <w:sz w:val="22"/>
                <w:szCs w:val="22"/>
              </w:rPr>
            </w:pPr>
            <w:r w:rsidRPr="006E08D8">
              <w:rPr>
                <w:sz w:val="22"/>
                <w:szCs w:val="22"/>
              </w:rPr>
              <w:t>El contratista ejecuto</w:t>
            </w:r>
            <w:r w:rsidR="006E08D8" w:rsidRPr="006E08D8">
              <w:rPr>
                <w:sz w:val="22"/>
                <w:szCs w:val="22"/>
              </w:rPr>
              <w:t xml:space="preserve"> la digitalización de (15) historias clínicas en CNT de la ESE Hospital San Antonio de Arbeláez, asegurando la correcta transferencia de datos, el mantenimiento de la información confiable y la disponibilidad oportuna para la toma de decisiones en atención primaria y seguimiento del cuidado de la comunidad.</w:t>
            </w:r>
          </w:p>
        </w:tc>
      </w:tr>
      <w:tr w:rsidR="003A6A63" w:rsidRPr="00FD7910" w14:paraId="09EF802D" w14:textId="77777777" w:rsidTr="00916991">
        <w:tc>
          <w:tcPr>
            <w:tcW w:w="4678" w:type="dxa"/>
            <w:vAlign w:val="center"/>
          </w:tcPr>
          <w:p w14:paraId="2D1CE489" w14:textId="584AD919" w:rsidR="003A6A63" w:rsidRPr="003A6A63" w:rsidRDefault="003A6A63" w:rsidP="003A6A63">
            <w:pPr>
              <w:jc w:val="both"/>
            </w:pPr>
            <w:r w:rsidRPr="003A6A63">
              <w:t>BRINDAR CONSULTA DE ORIENTACIÓN FAMILIAR, ASESORÍA Y PROVISIÓN ANTICONCEPTIVA. SUMINISTRO DE MICRONUTRIENTES Y MEDICAMENTOS. TAMIZAJE DE CÁNCER DE CUELLO UTERINO Y TAMIZAJE DE INFECCIONES DE TRASMISIÓN SEXUAL.</w:t>
            </w:r>
          </w:p>
        </w:tc>
        <w:tc>
          <w:tcPr>
            <w:tcW w:w="4820" w:type="dxa"/>
          </w:tcPr>
          <w:p w14:paraId="41F90988" w14:textId="680EB232" w:rsidR="003A6A63" w:rsidRPr="006E08D8" w:rsidRDefault="003A6A63" w:rsidP="003A6A63">
            <w:pPr>
              <w:jc w:val="both"/>
              <w:rPr>
                <w:sz w:val="22"/>
                <w:szCs w:val="22"/>
              </w:rPr>
            </w:pPr>
            <w:r w:rsidRPr="006E08D8">
              <w:rPr>
                <w:sz w:val="22"/>
                <w:szCs w:val="22"/>
              </w:rPr>
              <w:t xml:space="preserve">El contratista ejecuto </w:t>
            </w:r>
            <w:r w:rsidR="006E08D8" w:rsidRPr="006E08D8">
              <w:rPr>
                <w:sz w:val="22"/>
                <w:szCs w:val="22"/>
              </w:rPr>
              <w:t>y no se realizaron procedimientos de tamizaje, entrega de métodos anticonceptivos, suministro de micronutrientes o medicamentos durante la jornada.</w:t>
            </w:r>
          </w:p>
        </w:tc>
      </w:tr>
      <w:tr w:rsidR="003A6A63" w:rsidRPr="00FD7910" w14:paraId="48ACA4A1" w14:textId="77777777" w:rsidTr="00916991">
        <w:tc>
          <w:tcPr>
            <w:tcW w:w="4678" w:type="dxa"/>
            <w:vAlign w:val="center"/>
          </w:tcPr>
          <w:p w14:paraId="4414E2B0" w14:textId="7FF07D27" w:rsidR="003A6A63" w:rsidRPr="003A6A63" w:rsidRDefault="003A6A63" w:rsidP="003A6A63">
            <w:pPr>
              <w:tabs>
                <w:tab w:val="left" w:pos="913"/>
              </w:tabs>
              <w:jc w:val="both"/>
            </w:pPr>
            <w:r w:rsidRPr="003A6A63">
              <w:t>BRINDAR EDUCACIÓN PARA LA SALUD E INFORMACIÓN ORIENTADA A LA PROMOCIÓN DE LA SALUD, PREVENCIÓN DE LA ENFERMEDAD, IDENTIFICACIÓN DE SIGNOS DE ALARMA Y ADOPCIÓN DE PRÁCTICAS DE CUIDADO DEL MISMO, ESTAS SE DEBEN REALIZAR A POBLACIÓN FOCALIZADA DE ALTO RIESGO DE LOS DIFERENTES GRUPOS ( CRÓNICOS, GESTANTES, PUÉRPERAS, INFANCIA Y PRIMERA INFANCIA, PERSONAS EN CONDICIÓN DE DISCAPACIDAD</w:t>
            </w:r>
          </w:p>
        </w:tc>
        <w:tc>
          <w:tcPr>
            <w:tcW w:w="4820" w:type="dxa"/>
          </w:tcPr>
          <w:p w14:paraId="72FEF79B" w14:textId="77777777" w:rsidR="006E08D8" w:rsidRPr="006E08D8" w:rsidRDefault="003A6A63" w:rsidP="006E08D8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6E08D8">
              <w:rPr>
                <w:sz w:val="22"/>
                <w:szCs w:val="22"/>
              </w:rPr>
              <w:t xml:space="preserve">El contratista ejecuto </w:t>
            </w:r>
            <w:r w:rsidR="006E08D8" w:rsidRPr="006E08D8">
              <w:rPr>
                <w:sz w:val="22"/>
                <w:szCs w:val="22"/>
              </w:rPr>
              <w:t>y se brindó educación para la salud e información orientada a la promoción de la salud, prevención de la enfermedad, identificación de signos de alarma y fortalecimiento de prácticas de autocuidado a población focalizada de los diferentes grupos de riesgo.</w:t>
            </w:r>
          </w:p>
          <w:p w14:paraId="30AF6162" w14:textId="2123BC63" w:rsidR="006E08D8" w:rsidRPr="006E08D8" w:rsidRDefault="006E08D8" w:rsidP="006E08D8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6E08D8">
              <w:rPr>
                <w:sz w:val="22"/>
                <w:szCs w:val="22"/>
              </w:rPr>
              <w:t>Durante la jornada se realizaron intervenciones a:</w:t>
            </w:r>
          </w:p>
          <w:p w14:paraId="5337A88B" w14:textId="77777777" w:rsidR="006E08D8" w:rsidRPr="006E08D8" w:rsidRDefault="006E08D8" w:rsidP="006E08D8">
            <w:pPr>
              <w:numPr>
                <w:ilvl w:val="0"/>
                <w:numId w:val="17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6E08D8">
              <w:rPr>
                <w:sz w:val="22"/>
                <w:szCs w:val="22"/>
              </w:rPr>
              <w:t>Personas con enfermedades crónicas: 3 usuarios.</w:t>
            </w:r>
          </w:p>
          <w:p w14:paraId="1949C254" w14:textId="77777777" w:rsidR="006E08D8" w:rsidRPr="006E08D8" w:rsidRDefault="006E08D8" w:rsidP="006E08D8">
            <w:pPr>
              <w:numPr>
                <w:ilvl w:val="0"/>
                <w:numId w:val="17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6E08D8">
              <w:rPr>
                <w:sz w:val="22"/>
                <w:szCs w:val="22"/>
              </w:rPr>
              <w:t>Gestantes: 0 usuarios.</w:t>
            </w:r>
          </w:p>
          <w:p w14:paraId="3DB0BE39" w14:textId="77777777" w:rsidR="006E08D8" w:rsidRPr="006E08D8" w:rsidRDefault="006E08D8" w:rsidP="006E08D8">
            <w:pPr>
              <w:numPr>
                <w:ilvl w:val="0"/>
                <w:numId w:val="17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6E08D8">
              <w:rPr>
                <w:sz w:val="22"/>
                <w:szCs w:val="22"/>
              </w:rPr>
              <w:lastRenderedPageBreak/>
              <w:t>Puérperas: 1 usuaria.</w:t>
            </w:r>
          </w:p>
          <w:p w14:paraId="407E62E7" w14:textId="33ED7AFF" w:rsidR="006E08D8" w:rsidRPr="006E08D8" w:rsidRDefault="006E08D8" w:rsidP="006E08D8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6E08D8">
              <w:rPr>
                <w:sz w:val="22"/>
                <w:szCs w:val="22"/>
              </w:rPr>
              <w:t>El contratista ejecuto la educación brindada estuvo enfocada en el reconocimiento de factores de riesgo, recomendaciones de autocuidado, adherencia a las indicaciones en salud y orientación sobre signos de alarma que requieren atención oportuna.</w:t>
            </w:r>
          </w:p>
          <w:p w14:paraId="70495772" w14:textId="4BA51BB9" w:rsidR="003A6A63" w:rsidRPr="006E08D8" w:rsidRDefault="003A6A63" w:rsidP="003A6A63">
            <w:pPr>
              <w:jc w:val="both"/>
              <w:rPr>
                <w:sz w:val="22"/>
                <w:szCs w:val="22"/>
              </w:rPr>
            </w:pPr>
          </w:p>
        </w:tc>
      </w:tr>
      <w:tr w:rsidR="003A6A63" w:rsidRPr="00FD7910" w14:paraId="04566823" w14:textId="77777777" w:rsidTr="00916991">
        <w:tc>
          <w:tcPr>
            <w:tcW w:w="4678" w:type="dxa"/>
            <w:vAlign w:val="center"/>
          </w:tcPr>
          <w:p w14:paraId="223483D7" w14:textId="7D10CE6F" w:rsidR="003A6A63" w:rsidRPr="003A6A63" w:rsidRDefault="003A6A63" w:rsidP="003A6A63">
            <w:pPr>
              <w:tabs>
                <w:tab w:val="left" w:pos="1036"/>
              </w:tabs>
              <w:jc w:val="both"/>
            </w:pPr>
            <w:r w:rsidRPr="003A6A63">
              <w:lastRenderedPageBreak/>
              <w:t>GESTIONAR EL TRASLADO A INSTITUCIONES DE SALUD DE PERSONAS QUE REQUIEREN REMISIÓN URGENTE A PARTIR DE LO IDENTIFICADO EN LA ATENCIÓN EN SALUD</w:t>
            </w:r>
          </w:p>
        </w:tc>
        <w:tc>
          <w:tcPr>
            <w:tcW w:w="4820" w:type="dxa"/>
          </w:tcPr>
          <w:p w14:paraId="53B2904B" w14:textId="246DD9A2" w:rsidR="003A6A63" w:rsidRPr="006E08D8" w:rsidRDefault="003A6A63" w:rsidP="003A6A63">
            <w:pPr>
              <w:jc w:val="both"/>
              <w:rPr>
                <w:sz w:val="22"/>
                <w:szCs w:val="22"/>
              </w:rPr>
            </w:pPr>
            <w:r w:rsidRPr="006E08D8">
              <w:rPr>
                <w:sz w:val="22"/>
                <w:szCs w:val="22"/>
              </w:rPr>
              <w:t>El contratista ejecuto</w:t>
            </w:r>
            <w:r w:rsidR="006E08D8" w:rsidRPr="006E08D8">
              <w:rPr>
                <w:sz w:val="22"/>
                <w:szCs w:val="22"/>
              </w:rPr>
              <w:t xml:space="preserve"> y</w:t>
            </w:r>
            <w:r w:rsidRPr="006E08D8">
              <w:rPr>
                <w:sz w:val="22"/>
                <w:szCs w:val="22"/>
              </w:rPr>
              <w:t xml:space="preserve"> </w:t>
            </w:r>
            <w:r w:rsidR="006E08D8" w:rsidRPr="006E08D8">
              <w:rPr>
                <w:sz w:val="22"/>
                <w:szCs w:val="22"/>
              </w:rPr>
              <w:t>no se realizó gestión de traslado, debido a que no se identificaron usuarios con necesidad de remisión urgente.</w:t>
            </w:r>
          </w:p>
        </w:tc>
      </w:tr>
      <w:tr w:rsidR="003A6A63" w:rsidRPr="00FD7910" w14:paraId="19B4D1E0" w14:textId="77777777" w:rsidTr="00916991">
        <w:tc>
          <w:tcPr>
            <w:tcW w:w="4678" w:type="dxa"/>
            <w:vAlign w:val="center"/>
          </w:tcPr>
          <w:p w14:paraId="01E5C6DC" w14:textId="23B4ED59" w:rsidR="003A6A63" w:rsidRPr="003A6A63" w:rsidRDefault="003A6A63" w:rsidP="003A6A63">
            <w:pPr>
              <w:tabs>
                <w:tab w:val="left" w:pos="1967"/>
              </w:tabs>
              <w:jc w:val="both"/>
            </w:pPr>
            <w:r w:rsidRPr="003A6A63">
              <w:t>APOYAR Y ASISTIR A BRIGADAS DE SALUD PROGRAMADAS POR LA COORDINACIÓN DE EBS Y ENTE TERRITORIAL</w:t>
            </w:r>
          </w:p>
        </w:tc>
        <w:tc>
          <w:tcPr>
            <w:tcW w:w="4820" w:type="dxa"/>
          </w:tcPr>
          <w:p w14:paraId="670A859D" w14:textId="1F661864" w:rsidR="003A6A63" w:rsidRPr="006E08D8" w:rsidRDefault="003A6A63" w:rsidP="003A6A63">
            <w:pPr>
              <w:jc w:val="both"/>
              <w:rPr>
                <w:sz w:val="22"/>
                <w:szCs w:val="22"/>
              </w:rPr>
            </w:pPr>
            <w:r w:rsidRPr="006E08D8">
              <w:rPr>
                <w:sz w:val="22"/>
                <w:szCs w:val="22"/>
              </w:rPr>
              <w:t>El contratista ejecuto</w:t>
            </w:r>
            <w:r w:rsidR="006E08D8" w:rsidRPr="006E08D8">
              <w:rPr>
                <w:sz w:val="22"/>
                <w:szCs w:val="22"/>
              </w:rPr>
              <w:t xml:space="preserve"> y</w:t>
            </w:r>
            <w:r w:rsidRPr="006E08D8">
              <w:rPr>
                <w:sz w:val="22"/>
                <w:szCs w:val="22"/>
              </w:rPr>
              <w:t xml:space="preserve"> </w:t>
            </w:r>
            <w:r w:rsidR="006E08D8" w:rsidRPr="006E08D8">
              <w:rPr>
                <w:sz w:val="22"/>
                <w:szCs w:val="22"/>
              </w:rPr>
              <w:t>no se realizaron brigadas de salud programadas, por lo cual no fue requerida la participación en dichas actividades.</w:t>
            </w:r>
          </w:p>
        </w:tc>
      </w:tr>
      <w:tr w:rsidR="003A6A63" w:rsidRPr="00FD7910" w14:paraId="650175D8" w14:textId="77777777" w:rsidTr="00916991">
        <w:tc>
          <w:tcPr>
            <w:tcW w:w="4678" w:type="dxa"/>
            <w:vAlign w:val="center"/>
          </w:tcPr>
          <w:p w14:paraId="71F60C41" w14:textId="3FD8D28D" w:rsidR="003A6A63" w:rsidRPr="003A6A63" w:rsidRDefault="003A6A63" w:rsidP="003A6A63">
            <w:pPr>
              <w:tabs>
                <w:tab w:val="left" w:pos="1967"/>
              </w:tabs>
              <w:jc w:val="both"/>
            </w:pPr>
            <w:r w:rsidRPr="003A6A63">
              <w:t>LAS DEMÁS INHERENTES QUE SE DERIVEN DEL CONTRATO DE PRESTACIÓN DE SERVICIOS</w:t>
            </w:r>
          </w:p>
        </w:tc>
        <w:tc>
          <w:tcPr>
            <w:tcW w:w="4820" w:type="dxa"/>
          </w:tcPr>
          <w:p w14:paraId="6C48C5E4" w14:textId="7390EC0D" w:rsidR="006E08D8" w:rsidRPr="00CA5891" w:rsidRDefault="006E08D8" w:rsidP="006E08D8">
            <w:pPr>
              <w:spacing w:before="100" w:beforeAutospacing="1" w:after="100" w:afterAutospacing="1"/>
              <w:jc w:val="both"/>
              <w:rPr>
                <w:sz w:val="24"/>
                <w:szCs w:val="24"/>
              </w:rPr>
            </w:pPr>
            <w:r w:rsidRPr="006E08D8">
              <w:rPr>
                <w:sz w:val="22"/>
                <w:szCs w:val="22"/>
              </w:rPr>
              <w:t>El contratista ejecuto</w:t>
            </w:r>
            <w:r>
              <w:rPr>
                <w:sz w:val="22"/>
                <w:szCs w:val="22"/>
              </w:rPr>
              <w:t xml:space="preserve"> </w:t>
            </w:r>
            <w:r w:rsidRPr="00CA5891">
              <w:rPr>
                <w:sz w:val="24"/>
                <w:szCs w:val="24"/>
              </w:rPr>
              <w:t>acciones relacionadas con la estrategia de vacunación contra la fiebre amarilla, brindando orientación y educación a la comunidad sobre la importancia de la vacunación, indicaciones, contraindicaciones, posibles reacciones adversas y recomendaciones posteriores a la aplicación del biológico.</w:t>
            </w:r>
          </w:p>
          <w:p w14:paraId="074108F6" w14:textId="1BCA8E66" w:rsidR="003A6A63" w:rsidRDefault="006E08D8" w:rsidP="006E08D8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6E08D8">
              <w:rPr>
                <w:sz w:val="22"/>
                <w:szCs w:val="22"/>
              </w:rPr>
              <w:t>El contratista ejecuto</w:t>
            </w:r>
            <w:r>
              <w:rPr>
                <w:sz w:val="22"/>
                <w:szCs w:val="22"/>
              </w:rPr>
              <w:t xml:space="preserve"> y</w:t>
            </w:r>
            <w:r w:rsidRPr="00CA5891">
              <w:rPr>
                <w:sz w:val="24"/>
                <w:szCs w:val="24"/>
              </w:rPr>
              <w:t xml:space="preserve"> brindó apoyo en la revisión y diligenciamiento de formatos requeridos para la vacunación en población mayor de 60 años, de acuerdo con los lineamientos establecidos.</w:t>
            </w:r>
          </w:p>
        </w:tc>
      </w:tr>
    </w:tbl>
    <w:p w14:paraId="48E42FD4" w14:textId="77777777" w:rsidR="00F60B25" w:rsidRPr="00FD7910" w:rsidRDefault="00F60B25" w:rsidP="00F60B25">
      <w:pPr>
        <w:rPr>
          <w:sz w:val="24"/>
          <w:szCs w:val="24"/>
        </w:rPr>
      </w:pPr>
    </w:p>
    <w:p w14:paraId="64020491" w14:textId="77777777" w:rsidR="005E2876" w:rsidRDefault="005E2876" w:rsidP="00B23D8D">
      <w:pPr>
        <w:ind w:right="-40"/>
        <w:jc w:val="center"/>
        <w:rPr>
          <w:rFonts w:ascii="Tahoma" w:hAnsi="Tahoma" w:cs="Tahoma"/>
          <w:b/>
          <w:u w:val="single"/>
        </w:rPr>
      </w:pPr>
    </w:p>
    <w:p w14:paraId="18CF6F01" w14:textId="77777777" w:rsidR="005E2876" w:rsidRDefault="005E2876" w:rsidP="00B23D8D">
      <w:pPr>
        <w:ind w:right="-40"/>
        <w:jc w:val="center"/>
        <w:rPr>
          <w:rFonts w:ascii="Tahoma" w:hAnsi="Tahoma" w:cs="Tahoma"/>
          <w:b/>
          <w:u w:val="single"/>
        </w:rPr>
      </w:pPr>
    </w:p>
    <w:p w14:paraId="4ADBA360" w14:textId="77777777" w:rsidR="005E2876" w:rsidRDefault="005E2876" w:rsidP="00B23D8D">
      <w:pPr>
        <w:ind w:right="-40"/>
        <w:jc w:val="center"/>
        <w:rPr>
          <w:rFonts w:ascii="Tahoma" w:hAnsi="Tahoma" w:cs="Tahoma"/>
          <w:b/>
          <w:u w:val="single"/>
        </w:rPr>
      </w:pPr>
    </w:p>
    <w:p w14:paraId="0C2069BD" w14:textId="77777777" w:rsidR="005E2876" w:rsidRDefault="005E2876" w:rsidP="00B23D8D">
      <w:pPr>
        <w:ind w:right="-40"/>
        <w:jc w:val="center"/>
        <w:rPr>
          <w:rFonts w:ascii="Tahoma" w:hAnsi="Tahoma" w:cs="Tahoma"/>
          <w:b/>
          <w:u w:val="single"/>
        </w:rPr>
      </w:pPr>
    </w:p>
    <w:p w14:paraId="5B10E129" w14:textId="77777777" w:rsidR="005E2876" w:rsidRDefault="005E2876" w:rsidP="00B23D8D">
      <w:pPr>
        <w:ind w:right="-40"/>
        <w:jc w:val="center"/>
        <w:rPr>
          <w:rFonts w:ascii="Tahoma" w:hAnsi="Tahoma" w:cs="Tahoma"/>
          <w:b/>
          <w:u w:val="single"/>
        </w:rPr>
      </w:pPr>
    </w:p>
    <w:p w14:paraId="191DE197" w14:textId="77777777" w:rsidR="005E2876" w:rsidRDefault="005E2876" w:rsidP="00B23D8D">
      <w:pPr>
        <w:ind w:right="-40"/>
        <w:jc w:val="center"/>
        <w:rPr>
          <w:rFonts w:ascii="Tahoma" w:hAnsi="Tahoma" w:cs="Tahoma"/>
          <w:b/>
          <w:u w:val="single"/>
        </w:rPr>
      </w:pPr>
    </w:p>
    <w:p w14:paraId="5F0D581D" w14:textId="77777777" w:rsidR="005E2876" w:rsidRDefault="005E2876" w:rsidP="00B23D8D">
      <w:pPr>
        <w:ind w:right="-40"/>
        <w:jc w:val="center"/>
        <w:rPr>
          <w:rFonts w:ascii="Tahoma" w:hAnsi="Tahoma" w:cs="Tahoma"/>
          <w:b/>
          <w:u w:val="single"/>
        </w:rPr>
      </w:pPr>
    </w:p>
    <w:p w14:paraId="2468D1D2" w14:textId="77777777" w:rsidR="005E2876" w:rsidRDefault="005E2876" w:rsidP="00B23D8D">
      <w:pPr>
        <w:ind w:right="-40"/>
        <w:jc w:val="center"/>
        <w:rPr>
          <w:rFonts w:ascii="Tahoma" w:hAnsi="Tahoma" w:cs="Tahoma"/>
          <w:b/>
          <w:u w:val="single"/>
        </w:rPr>
      </w:pPr>
    </w:p>
    <w:p w14:paraId="72F4090F" w14:textId="77777777" w:rsidR="005E2876" w:rsidRDefault="005E2876" w:rsidP="00B23D8D">
      <w:pPr>
        <w:ind w:right="-40"/>
        <w:jc w:val="center"/>
        <w:rPr>
          <w:rFonts w:ascii="Tahoma" w:hAnsi="Tahoma" w:cs="Tahoma"/>
          <w:b/>
          <w:u w:val="single"/>
        </w:rPr>
      </w:pPr>
    </w:p>
    <w:p w14:paraId="53C5E962" w14:textId="77777777" w:rsidR="005E2876" w:rsidRDefault="005E2876" w:rsidP="00B23D8D">
      <w:pPr>
        <w:ind w:right="-40"/>
        <w:jc w:val="center"/>
        <w:rPr>
          <w:rFonts w:ascii="Tahoma" w:hAnsi="Tahoma" w:cs="Tahoma"/>
          <w:b/>
          <w:u w:val="single"/>
        </w:rPr>
      </w:pPr>
    </w:p>
    <w:p w14:paraId="46338755" w14:textId="77777777" w:rsidR="005E2876" w:rsidRDefault="005E2876" w:rsidP="00B23D8D">
      <w:pPr>
        <w:ind w:right="-40"/>
        <w:jc w:val="center"/>
        <w:rPr>
          <w:rFonts w:ascii="Tahoma" w:hAnsi="Tahoma" w:cs="Tahoma"/>
          <w:b/>
          <w:u w:val="single"/>
        </w:rPr>
      </w:pPr>
    </w:p>
    <w:p w14:paraId="2305B3F0" w14:textId="77777777" w:rsidR="005E2876" w:rsidRDefault="005E2876" w:rsidP="00B23D8D">
      <w:pPr>
        <w:ind w:right="-40"/>
        <w:jc w:val="center"/>
        <w:rPr>
          <w:rFonts w:ascii="Tahoma" w:hAnsi="Tahoma" w:cs="Tahoma"/>
          <w:b/>
          <w:u w:val="single"/>
        </w:rPr>
      </w:pPr>
    </w:p>
    <w:p w14:paraId="49277450" w14:textId="77777777" w:rsidR="001E61F9" w:rsidRDefault="001E61F9" w:rsidP="00B23D8D">
      <w:pPr>
        <w:ind w:right="-40"/>
        <w:jc w:val="center"/>
        <w:rPr>
          <w:rFonts w:ascii="Tahoma" w:hAnsi="Tahoma" w:cs="Tahoma"/>
          <w:b/>
          <w:u w:val="single"/>
        </w:rPr>
      </w:pPr>
    </w:p>
    <w:p w14:paraId="58B3D188" w14:textId="77777777" w:rsidR="002D797E" w:rsidRDefault="002D797E" w:rsidP="00B23D8D">
      <w:pPr>
        <w:ind w:right="-40"/>
        <w:jc w:val="center"/>
        <w:rPr>
          <w:rFonts w:ascii="Tahoma" w:hAnsi="Tahoma" w:cs="Tahoma"/>
          <w:b/>
          <w:u w:val="single"/>
        </w:rPr>
      </w:pPr>
    </w:p>
    <w:p w14:paraId="3B7D9E04" w14:textId="77777777" w:rsidR="002D797E" w:rsidRDefault="002D797E" w:rsidP="00B23D8D">
      <w:pPr>
        <w:ind w:right="-40"/>
        <w:jc w:val="center"/>
        <w:rPr>
          <w:rFonts w:ascii="Tahoma" w:hAnsi="Tahoma" w:cs="Tahoma"/>
          <w:b/>
          <w:u w:val="single"/>
        </w:rPr>
      </w:pPr>
    </w:p>
    <w:p w14:paraId="40D8A080" w14:textId="77777777" w:rsidR="002D797E" w:rsidRDefault="002D797E" w:rsidP="00B23D8D">
      <w:pPr>
        <w:ind w:right="-40"/>
        <w:jc w:val="center"/>
        <w:rPr>
          <w:rFonts w:ascii="Tahoma" w:hAnsi="Tahoma" w:cs="Tahoma"/>
          <w:b/>
          <w:u w:val="single"/>
        </w:rPr>
      </w:pPr>
    </w:p>
    <w:p w14:paraId="6D92D540" w14:textId="77777777" w:rsidR="002D797E" w:rsidRDefault="002D797E" w:rsidP="00B23D8D">
      <w:pPr>
        <w:ind w:right="-40"/>
        <w:jc w:val="center"/>
        <w:rPr>
          <w:rFonts w:ascii="Tahoma" w:hAnsi="Tahoma" w:cs="Tahoma"/>
          <w:b/>
          <w:u w:val="single"/>
        </w:rPr>
      </w:pPr>
    </w:p>
    <w:p w14:paraId="26D17144" w14:textId="77777777" w:rsidR="002D797E" w:rsidRDefault="002D797E" w:rsidP="00B23D8D">
      <w:pPr>
        <w:ind w:right="-40"/>
        <w:jc w:val="center"/>
        <w:rPr>
          <w:rFonts w:ascii="Tahoma" w:hAnsi="Tahoma" w:cs="Tahoma"/>
          <w:b/>
          <w:u w:val="single"/>
        </w:rPr>
      </w:pPr>
    </w:p>
    <w:p w14:paraId="4673B155" w14:textId="77777777" w:rsidR="002D797E" w:rsidRDefault="002D797E" w:rsidP="00B23D8D">
      <w:pPr>
        <w:ind w:right="-40"/>
        <w:jc w:val="center"/>
        <w:rPr>
          <w:rFonts w:ascii="Tahoma" w:hAnsi="Tahoma" w:cs="Tahoma"/>
          <w:b/>
          <w:u w:val="single"/>
        </w:rPr>
      </w:pPr>
    </w:p>
    <w:p w14:paraId="32FA5721" w14:textId="77777777" w:rsidR="00DD4F08" w:rsidRDefault="00DD4F08" w:rsidP="00B23D8D">
      <w:pPr>
        <w:ind w:right="-40"/>
        <w:jc w:val="center"/>
        <w:rPr>
          <w:rFonts w:ascii="Tahoma" w:hAnsi="Tahoma" w:cs="Tahoma"/>
          <w:b/>
          <w:u w:val="single"/>
        </w:rPr>
      </w:pPr>
    </w:p>
    <w:p w14:paraId="2470F757" w14:textId="1EE1BB40" w:rsidR="00B23D8D" w:rsidRDefault="00B23D8D" w:rsidP="00B23D8D">
      <w:pPr>
        <w:ind w:right="-40"/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CONCEPTO:</w:t>
      </w:r>
    </w:p>
    <w:p w14:paraId="4E3115EC" w14:textId="77777777" w:rsidR="001E61F9" w:rsidRDefault="001E61F9" w:rsidP="00B23D8D">
      <w:pPr>
        <w:ind w:right="-40"/>
        <w:jc w:val="center"/>
        <w:rPr>
          <w:rFonts w:ascii="Tahoma" w:hAnsi="Tahoma" w:cs="Tahoma"/>
          <w:b/>
          <w:u w:val="single"/>
        </w:rPr>
      </w:pPr>
    </w:p>
    <w:p w14:paraId="465623A8" w14:textId="77777777" w:rsidR="00200B79" w:rsidRDefault="00200B79" w:rsidP="00B23D8D">
      <w:pPr>
        <w:ind w:right="-40"/>
        <w:jc w:val="center"/>
        <w:rPr>
          <w:rFonts w:ascii="Tahoma" w:hAnsi="Tahoma" w:cs="Tahoma"/>
          <w:b/>
          <w:u w:val="single"/>
        </w:rPr>
      </w:pPr>
    </w:p>
    <w:p w14:paraId="0D5D6E8A" w14:textId="77777777" w:rsidR="00200B79" w:rsidRDefault="00200B79" w:rsidP="00B23D8D">
      <w:pPr>
        <w:ind w:right="-40"/>
        <w:jc w:val="center"/>
        <w:rPr>
          <w:rFonts w:ascii="Tahoma" w:hAnsi="Tahoma" w:cs="Tahoma"/>
          <w:b/>
          <w:u w:val="single"/>
        </w:rPr>
      </w:pPr>
    </w:p>
    <w:p w14:paraId="79DE16BF" w14:textId="7053BE2B" w:rsidR="00200B79" w:rsidRPr="00140B19" w:rsidRDefault="00B23D8D" w:rsidP="00200B79">
      <w:pPr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>Supervisor</w:t>
      </w:r>
      <w:r w:rsidR="00200B79" w:rsidRPr="00200B79">
        <w:rPr>
          <w:rFonts w:ascii="Tahoma" w:hAnsi="Tahoma" w:cs="Tahoma"/>
        </w:rPr>
        <w:t xml:space="preserve"> </w:t>
      </w:r>
      <w:r w:rsidR="00200B79" w:rsidRPr="00140B19">
        <w:rPr>
          <w:rFonts w:ascii="Tahoma" w:hAnsi="Tahoma" w:cs="Tahoma"/>
        </w:rPr>
        <w:t xml:space="preserve">El contratista, </w:t>
      </w:r>
      <w:r w:rsidR="006E08D8" w:rsidRPr="006E08D8">
        <w:rPr>
          <w:b/>
          <w:bCs/>
          <w:sz w:val="24"/>
          <w:szCs w:val="24"/>
        </w:rPr>
        <w:t>LEIDY YOHANNA PARRA MARTINEZ</w:t>
      </w:r>
      <w:r w:rsidR="006E08D8" w:rsidRPr="006E08D8">
        <w:rPr>
          <w:rFonts w:ascii="Arial" w:hAnsi="Arial" w:cs="Arial"/>
          <w:sz w:val="24"/>
          <w:szCs w:val="24"/>
        </w:rPr>
        <w:t xml:space="preserve"> </w:t>
      </w:r>
      <w:r w:rsidR="00200B79" w:rsidRPr="00140B19">
        <w:rPr>
          <w:rFonts w:ascii="Arial" w:hAnsi="Arial" w:cs="Arial"/>
        </w:rPr>
        <w:t xml:space="preserve">cumplió </w:t>
      </w:r>
      <w:r w:rsidR="00200B79" w:rsidRPr="00140B19">
        <w:rPr>
          <w:rFonts w:ascii="Tahoma" w:hAnsi="Tahoma" w:cs="Tahoma"/>
        </w:rPr>
        <w:t xml:space="preserve">con el objeto y alcance del contrato No. </w:t>
      </w:r>
      <w:r w:rsidR="00AA3280">
        <w:rPr>
          <w:rFonts w:ascii="Tahoma" w:hAnsi="Tahoma" w:cs="Tahoma"/>
          <w:b/>
          <w:bCs/>
        </w:rPr>
        <w:t>2</w:t>
      </w:r>
      <w:r w:rsidR="006E08D8">
        <w:rPr>
          <w:rFonts w:ascii="Tahoma" w:hAnsi="Tahoma" w:cs="Tahoma"/>
          <w:b/>
          <w:bCs/>
        </w:rPr>
        <w:t>58</w:t>
      </w:r>
      <w:r w:rsidR="00200B79" w:rsidRPr="00140B19">
        <w:rPr>
          <w:rFonts w:ascii="Tahoma" w:hAnsi="Tahoma" w:cs="Tahoma"/>
        </w:rPr>
        <w:t xml:space="preserve"> de acuerdo a las acciones antes mencionadas y teniendo en cuenta las directrices impartidas por la supervisión, durante el tiempo comprendido entre </w:t>
      </w:r>
      <w:r w:rsidR="00200B79" w:rsidRPr="00C36CDA">
        <w:rPr>
          <w:rFonts w:ascii="Tahoma" w:hAnsi="Tahoma" w:cs="Tahoma"/>
        </w:rPr>
        <w:t xml:space="preserve">el </w:t>
      </w:r>
      <w:r w:rsidR="00C91991">
        <w:rPr>
          <w:rFonts w:ascii="Tahoma" w:hAnsi="Tahoma" w:cs="Tahoma"/>
        </w:rPr>
        <w:t>24</w:t>
      </w:r>
      <w:r w:rsidR="00200B79">
        <w:rPr>
          <w:rFonts w:ascii="Tahoma" w:hAnsi="Tahoma" w:cs="Tahoma"/>
        </w:rPr>
        <w:t>/0</w:t>
      </w:r>
      <w:r w:rsidR="00C91991">
        <w:rPr>
          <w:rFonts w:ascii="Tahoma" w:hAnsi="Tahoma" w:cs="Tahoma"/>
        </w:rPr>
        <w:t>4</w:t>
      </w:r>
      <w:r w:rsidR="00200B79">
        <w:rPr>
          <w:rFonts w:ascii="Tahoma" w:hAnsi="Tahoma" w:cs="Tahoma"/>
        </w:rPr>
        <w:t>/2026</w:t>
      </w:r>
      <w:r w:rsidR="00200B79" w:rsidRPr="00C36CDA">
        <w:rPr>
          <w:rFonts w:ascii="Tahoma" w:hAnsi="Tahoma" w:cs="Tahoma"/>
        </w:rPr>
        <w:t xml:space="preserve"> al </w:t>
      </w:r>
      <w:r w:rsidR="00200B79">
        <w:rPr>
          <w:rFonts w:ascii="Tahoma" w:hAnsi="Tahoma" w:cs="Tahoma"/>
        </w:rPr>
        <w:t>30/05/2026</w:t>
      </w:r>
      <w:r w:rsidR="00200B79" w:rsidRPr="00140B19">
        <w:rPr>
          <w:rFonts w:ascii="Tahoma" w:hAnsi="Tahoma" w:cs="Tahoma"/>
        </w:rPr>
        <w:t xml:space="preserve">, soportados con el informe de las actividades, evidencias, planilla de seguridad social, formato declaración juramentada </w:t>
      </w:r>
      <w:r w:rsidR="00200B79">
        <w:rPr>
          <w:rFonts w:ascii="Tahoma" w:hAnsi="Tahoma" w:cs="Tahoma"/>
        </w:rPr>
        <w:t>y certificaciones de afiliación al sistema de seguridad social</w:t>
      </w:r>
      <w:r w:rsidR="00200B79" w:rsidRPr="00140B19">
        <w:rPr>
          <w:rFonts w:ascii="Tahoma" w:hAnsi="Tahoma" w:cs="Tahoma"/>
        </w:rPr>
        <w:t>.</w:t>
      </w:r>
    </w:p>
    <w:p w14:paraId="581B968C" w14:textId="77777777" w:rsidR="00200B79" w:rsidRPr="00140B19" w:rsidRDefault="00200B79" w:rsidP="00200B79">
      <w:pPr>
        <w:ind w:right="-40"/>
        <w:jc w:val="both"/>
        <w:rPr>
          <w:rFonts w:ascii="Tahoma" w:hAnsi="Tahoma" w:cs="Tahoma"/>
        </w:rPr>
      </w:pPr>
    </w:p>
    <w:p w14:paraId="356B5EB0" w14:textId="77777777" w:rsidR="00200B79" w:rsidRPr="00140B19" w:rsidRDefault="00200B79" w:rsidP="00200B79">
      <w:pPr>
        <w:ind w:right="-40"/>
        <w:jc w:val="both"/>
        <w:rPr>
          <w:rFonts w:ascii="Tahoma" w:hAnsi="Tahoma" w:cs="Tahoma"/>
        </w:rPr>
      </w:pPr>
      <w:r w:rsidRPr="00140B19">
        <w:rPr>
          <w:rFonts w:ascii="Tahoma" w:hAnsi="Tahoma" w:cs="Tahoma"/>
        </w:rPr>
        <w:t>El Contratista en mención demostró responsabilidad, diligencia y cumplimiento en las actividades desarrolladas.</w:t>
      </w:r>
    </w:p>
    <w:p w14:paraId="731C5A01" w14:textId="77777777" w:rsidR="00200B79" w:rsidRPr="00140B19" w:rsidRDefault="00200B79" w:rsidP="00200B79">
      <w:pPr>
        <w:ind w:right="-40"/>
        <w:jc w:val="both"/>
        <w:rPr>
          <w:rFonts w:ascii="Tahoma" w:hAnsi="Tahoma" w:cs="Tahoma"/>
        </w:rPr>
      </w:pPr>
    </w:p>
    <w:p w14:paraId="21B5D0ED" w14:textId="77777777" w:rsidR="00200B79" w:rsidRPr="00140B19" w:rsidRDefault="00200B79" w:rsidP="00200B79">
      <w:pPr>
        <w:ind w:right="-40"/>
        <w:jc w:val="center"/>
        <w:rPr>
          <w:rFonts w:ascii="Tahoma" w:hAnsi="Tahoma" w:cs="Tahoma"/>
          <w:b/>
          <w:u w:val="single"/>
        </w:rPr>
      </w:pPr>
      <w:r w:rsidRPr="00140B19">
        <w:rPr>
          <w:rFonts w:ascii="Tahoma" w:hAnsi="Tahoma" w:cs="Tahoma"/>
          <w:b/>
          <w:u w:val="single"/>
        </w:rPr>
        <w:t>INFORME FINANCIERO:</w:t>
      </w:r>
    </w:p>
    <w:p w14:paraId="571CD19D" w14:textId="77777777" w:rsidR="00200B79" w:rsidRPr="00140B19" w:rsidRDefault="00200B79" w:rsidP="00200B79">
      <w:pPr>
        <w:ind w:right="-40"/>
        <w:jc w:val="both"/>
        <w:rPr>
          <w:rFonts w:ascii="Tahoma" w:hAnsi="Tahoma" w:cs="Tahoma"/>
        </w:rPr>
      </w:pPr>
    </w:p>
    <w:p w14:paraId="07A252C0" w14:textId="7DFDCA9C" w:rsidR="00200B79" w:rsidRPr="00140B19" w:rsidRDefault="00200B79" w:rsidP="00200B79">
      <w:pPr>
        <w:ind w:right="-40"/>
        <w:jc w:val="both"/>
        <w:rPr>
          <w:rFonts w:ascii="Tahoma" w:hAnsi="Tahoma" w:cs="Tahoma"/>
        </w:rPr>
      </w:pPr>
      <w:r w:rsidRPr="00140B19">
        <w:rPr>
          <w:rFonts w:ascii="Tahoma" w:hAnsi="Tahoma" w:cs="Tahoma"/>
        </w:rPr>
        <w:t xml:space="preserve">Que el contrato de prestación de servicios No. </w:t>
      </w:r>
      <w:r w:rsidR="00AA3280" w:rsidRPr="00C91991">
        <w:rPr>
          <w:rFonts w:ascii="Tahoma" w:hAnsi="Tahoma" w:cs="Tahoma"/>
          <w:b/>
          <w:bCs/>
        </w:rPr>
        <w:t>2</w:t>
      </w:r>
      <w:r w:rsidR="006E08D8">
        <w:rPr>
          <w:rFonts w:ascii="Tahoma" w:hAnsi="Tahoma" w:cs="Tahoma"/>
          <w:b/>
          <w:bCs/>
        </w:rPr>
        <w:t>58</w:t>
      </w:r>
      <w:r w:rsidRPr="00140B19">
        <w:rPr>
          <w:rFonts w:ascii="Tahoma" w:hAnsi="Tahoma" w:cs="Tahoma"/>
        </w:rPr>
        <w:t xml:space="preserve"> presenta el siguiente informe financiero:</w:t>
      </w:r>
    </w:p>
    <w:p w14:paraId="794D33A3" w14:textId="3B0DBE7A" w:rsidR="00200B79" w:rsidRPr="00140B19" w:rsidRDefault="00200B79" w:rsidP="00200B79">
      <w:pPr>
        <w:ind w:right="-40"/>
        <w:jc w:val="both"/>
        <w:rPr>
          <w:rFonts w:ascii="Tahoma" w:hAnsi="Tahoma" w:cs="Tahoma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789"/>
        <w:gridCol w:w="4394"/>
        <w:gridCol w:w="1984"/>
      </w:tblGrid>
      <w:tr w:rsidR="00200B79" w:rsidRPr="00140B19" w14:paraId="2C925E15" w14:textId="77777777" w:rsidTr="00320AF6">
        <w:trPr>
          <w:jc w:val="center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2F4A5" w14:textId="77777777" w:rsidR="00200B79" w:rsidRPr="00140B19" w:rsidRDefault="00200B79" w:rsidP="00320AF6">
            <w:pPr>
              <w:ind w:right="-40"/>
              <w:jc w:val="center"/>
              <w:rPr>
                <w:rFonts w:ascii="Tahoma" w:hAnsi="Tahoma" w:cs="Tahoma"/>
                <w:b/>
              </w:rPr>
            </w:pPr>
            <w:r w:rsidRPr="00140B19">
              <w:rPr>
                <w:rFonts w:ascii="Tahoma" w:hAnsi="Tahoma" w:cs="Tahoma"/>
                <w:b/>
              </w:rPr>
              <w:t>ITEM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01E4E" w14:textId="77777777" w:rsidR="00200B79" w:rsidRPr="00140B19" w:rsidRDefault="00200B79" w:rsidP="00320AF6">
            <w:pPr>
              <w:ind w:right="-40"/>
              <w:jc w:val="center"/>
              <w:rPr>
                <w:rFonts w:ascii="Tahoma" w:hAnsi="Tahoma" w:cs="Tahoma"/>
                <w:b/>
              </w:rPr>
            </w:pPr>
            <w:r w:rsidRPr="00140B19">
              <w:rPr>
                <w:rFonts w:ascii="Tahoma" w:hAnsi="Tahoma" w:cs="Tahoma"/>
                <w:b/>
              </w:rPr>
              <w:t>CONCEPTO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7714E" w14:textId="77777777" w:rsidR="00200B79" w:rsidRPr="00140B19" w:rsidRDefault="00200B79" w:rsidP="00320AF6">
            <w:pPr>
              <w:ind w:right="-40"/>
              <w:jc w:val="center"/>
              <w:rPr>
                <w:rFonts w:ascii="Tahoma" w:hAnsi="Tahoma" w:cs="Tahoma"/>
                <w:b/>
              </w:rPr>
            </w:pPr>
            <w:r w:rsidRPr="00140B19">
              <w:rPr>
                <w:rFonts w:ascii="Tahoma" w:hAnsi="Tahoma" w:cs="Tahoma"/>
                <w:b/>
              </w:rPr>
              <w:t>VALOR</w:t>
            </w:r>
          </w:p>
        </w:tc>
      </w:tr>
      <w:tr w:rsidR="00200B79" w:rsidRPr="00A40B6A" w14:paraId="7833C668" w14:textId="77777777" w:rsidTr="00320AF6">
        <w:trPr>
          <w:jc w:val="center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00D92" w14:textId="77777777" w:rsidR="00200B79" w:rsidRPr="00140B19" w:rsidRDefault="00200B79" w:rsidP="00320AF6">
            <w:pPr>
              <w:ind w:right="-40"/>
              <w:jc w:val="center"/>
              <w:rPr>
                <w:rFonts w:ascii="Tahoma" w:hAnsi="Tahoma" w:cs="Tahoma"/>
              </w:rPr>
            </w:pPr>
            <w:r w:rsidRPr="00140B19">
              <w:rPr>
                <w:rFonts w:ascii="Tahoma" w:hAnsi="Tahoma" w:cs="Tahoma"/>
              </w:rPr>
              <w:t>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54784" w14:textId="77777777" w:rsidR="00200B79" w:rsidRPr="00140B19" w:rsidRDefault="00200B79" w:rsidP="00320AF6">
            <w:pPr>
              <w:ind w:right="-40"/>
              <w:jc w:val="both"/>
              <w:rPr>
                <w:rFonts w:ascii="Tahoma" w:hAnsi="Tahoma" w:cs="Tahoma"/>
              </w:rPr>
            </w:pPr>
            <w:r w:rsidRPr="00140B19">
              <w:rPr>
                <w:rFonts w:ascii="Tahoma" w:hAnsi="Tahoma" w:cs="Tahoma"/>
              </w:rPr>
              <w:t>Valor inicial del contrato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59CF9" w14:textId="5D7B2396" w:rsidR="00200B79" w:rsidRPr="002141A1" w:rsidRDefault="00200B79" w:rsidP="00320AF6">
            <w:pPr>
              <w:rPr>
                <w:rFonts w:ascii="Calibri" w:eastAsia="Calibri" w:hAnsi="Calibri"/>
                <w:lang w:eastAsia="en-US"/>
              </w:rPr>
            </w:pPr>
            <w:r>
              <w:rPr>
                <w:rFonts w:ascii="Calibri" w:eastAsia="Calibri" w:hAnsi="Calibri"/>
                <w:lang w:eastAsia="en-US"/>
              </w:rPr>
              <w:t xml:space="preserve">  $              </w:t>
            </w:r>
            <w:r w:rsidR="00C91991">
              <w:rPr>
                <w:rFonts w:ascii="Calibri" w:eastAsia="Calibri" w:hAnsi="Calibri"/>
                <w:lang w:eastAsia="en-US"/>
              </w:rPr>
              <w:t>1</w:t>
            </w:r>
            <w:r w:rsidR="006E08D8">
              <w:rPr>
                <w:rFonts w:ascii="Calibri" w:eastAsia="Calibri" w:hAnsi="Calibri"/>
                <w:lang w:eastAsia="en-US"/>
              </w:rPr>
              <w:t>5</w:t>
            </w:r>
            <w:r>
              <w:rPr>
                <w:rFonts w:ascii="Calibri" w:eastAsia="Calibri" w:hAnsi="Calibri"/>
                <w:lang w:eastAsia="en-US"/>
              </w:rPr>
              <w:t>.000.000</w:t>
            </w:r>
          </w:p>
        </w:tc>
      </w:tr>
      <w:tr w:rsidR="00200B79" w:rsidRPr="00A40B6A" w14:paraId="0CBC302C" w14:textId="77777777" w:rsidTr="00320AF6">
        <w:trPr>
          <w:jc w:val="center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F8EB2" w14:textId="77777777" w:rsidR="00200B79" w:rsidRPr="002141A1" w:rsidRDefault="00200B79" w:rsidP="00320AF6">
            <w:pPr>
              <w:ind w:right="-40"/>
              <w:jc w:val="center"/>
              <w:rPr>
                <w:rFonts w:ascii="Tahoma" w:hAnsi="Tahoma" w:cs="Tahoma"/>
              </w:rPr>
            </w:pPr>
            <w:r w:rsidRPr="002141A1">
              <w:rPr>
                <w:rFonts w:ascii="Tahoma" w:hAnsi="Tahoma" w:cs="Tahoma"/>
              </w:rPr>
              <w:t>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239E1" w14:textId="77777777" w:rsidR="00200B79" w:rsidRPr="002141A1" w:rsidRDefault="00200B79" w:rsidP="00320AF6">
            <w:pPr>
              <w:ind w:right="-40"/>
              <w:jc w:val="both"/>
              <w:rPr>
                <w:rFonts w:ascii="Tahoma" w:hAnsi="Tahoma" w:cs="Tahoma"/>
              </w:rPr>
            </w:pPr>
            <w:r w:rsidRPr="002141A1">
              <w:rPr>
                <w:rFonts w:ascii="Tahoma" w:hAnsi="Tahoma" w:cs="Tahoma"/>
              </w:rPr>
              <w:t>Valor adición 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31FEB" w14:textId="77777777" w:rsidR="00200B79" w:rsidRPr="002141A1" w:rsidRDefault="00200B79" w:rsidP="00320AF6">
            <w:pPr>
              <w:rPr>
                <w:rFonts w:ascii="Calibri" w:eastAsia="Calibri" w:hAnsi="Calibri"/>
                <w:lang w:eastAsia="en-US"/>
              </w:rPr>
            </w:pPr>
            <w:r>
              <w:rPr>
                <w:rFonts w:ascii="Calibri" w:eastAsia="Calibri" w:hAnsi="Calibri"/>
                <w:lang w:eastAsia="en-US"/>
              </w:rPr>
              <w:t xml:space="preserve">  $                      00.000</w:t>
            </w:r>
          </w:p>
        </w:tc>
      </w:tr>
      <w:tr w:rsidR="00200B79" w:rsidRPr="00A40B6A" w14:paraId="0982204D" w14:textId="77777777" w:rsidTr="00320AF6">
        <w:trPr>
          <w:jc w:val="center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0CB7F" w14:textId="77777777" w:rsidR="00200B79" w:rsidRPr="002141A1" w:rsidRDefault="00200B79" w:rsidP="00320AF6">
            <w:pPr>
              <w:ind w:right="-40"/>
              <w:jc w:val="center"/>
              <w:rPr>
                <w:rFonts w:ascii="Tahoma" w:hAnsi="Tahoma" w:cs="Tahoma"/>
              </w:rPr>
            </w:pPr>
            <w:r w:rsidRPr="002141A1">
              <w:rPr>
                <w:rFonts w:ascii="Tahoma" w:hAnsi="Tahoma" w:cs="Tahoma"/>
              </w:rPr>
              <w:t>3.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B93DE" w14:textId="77777777" w:rsidR="00200B79" w:rsidRPr="002141A1" w:rsidRDefault="00200B79" w:rsidP="00320AF6">
            <w:pPr>
              <w:ind w:right="-40"/>
              <w:jc w:val="both"/>
              <w:rPr>
                <w:rFonts w:ascii="Tahoma" w:hAnsi="Tahoma" w:cs="Tahoma"/>
              </w:rPr>
            </w:pPr>
            <w:r w:rsidRPr="002141A1">
              <w:rPr>
                <w:rFonts w:ascii="Tahoma" w:hAnsi="Tahoma" w:cs="Tahoma"/>
              </w:rPr>
              <w:t>Valor adición 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45F1F" w14:textId="77777777" w:rsidR="00200B79" w:rsidRPr="002141A1" w:rsidRDefault="00200B79" w:rsidP="00320AF6">
            <w:pPr>
              <w:rPr>
                <w:rFonts w:ascii="Calibri" w:eastAsia="Calibri" w:hAnsi="Calibri"/>
                <w:lang w:eastAsia="en-US"/>
              </w:rPr>
            </w:pPr>
            <w:r>
              <w:rPr>
                <w:rFonts w:ascii="Calibri" w:eastAsia="Calibri" w:hAnsi="Calibri"/>
                <w:lang w:eastAsia="en-US"/>
              </w:rPr>
              <w:t xml:space="preserve">  $                      00.000</w:t>
            </w:r>
          </w:p>
        </w:tc>
      </w:tr>
      <w:tr w:rsidR="00200B79" w:rsidRPr="00A40B6A" w14:paraId="685C261C" w14:textId="77777777" w:rsidTr="00320AF6">
        <w:trPr>
          <w:jc w:val="center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DDD26" w14:textId="77777777" w:rsidR="00200B79" w:rsidRPr="002141A1" w:rsidRDefault="00200B79" w:rsidP="00320AF6">
            <w:pPr>
              <w:ind w:right="-40"/>
              <w:jc w:val="center"/>
              <w:rPr>
                <w:rFonts w:ascii="Tahoma" w:hAnsi="Tahoma" w:cs="Tahoma"/>
              </w:rPr>
            </w:pPr>
            <w:r w:rsidRPr="002141A1">
              <w:rPr>
                <w:rFonts w:ascii="Tahoma" w:hAnsi="Tahoma" w:cs="Tahoma"/>
              </w:rPr>
              <w:t>4.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9D6F7" w14:textId="77777777" w:rsidR="00200B79" w:rsidRPr="002141A1" w:rsidRDefault="00200B79" w:rsidP="00320AF6">
            <w:pPr>
              <w:ind w:right="-40"/>
              <w:jc w:val="both"/>
              <w:rPr>
                <w:rFonts w:ascii="Tahoma" w:hAnsi="Tahoma" w:cs="Tahoma"/>
              </w:rPr>
            </w:pPr>
            <w:r w:rsidRPr="002141A1">
              <w:rPr>
                <w:rFonts w:ascii="Tahoma" w:hAnsi="Tahoma" w:cs="Tahoma"/>
              </w:rPr>
              <w:t>Valor total del contrato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8AB9B" w14:textId="2408C9BB" w:rsidR="00200B79" w:rsidRPr="002141A1" w:rsidRDefault="00200B79" w:rsidP="00320AF6">
            <w:pPr>
              <w:jc w:val="center"/>
              <w:rPr>
                <w:rFonts w:ascii="Calibri" w:eastAsia="Calibri" w:hAnsi="Calibri"/>
                <w:lang w:eastAsia="en-US"/>
              </w:rPr>
            </w:pPr>
            <w:r>
              <w:rPr>
                <w:rFonts w:ascii="Calibri" w:eastAsia="Calibri" w:hAnsi="Calibri"/>
                <w:lang w:eastAsia="en-US"/>
              </w:rPr>
              <w:t xml:space="preserve"> $              </w:t>
            </w:r>
            <w:r w:rsidR="00C91991">
              <w:rPr>
                <w:rFonts w:ascii="Calibri" w:eastAsia="Calibri" w:hAnsi="Calibri"/>
                <w:lang w:eastAsia="en-US"/>
              </w:rPr>
              <w:t>1</w:t>
            </w:r>
            <w:r w:rsidR="006E08D8">
              <w:rPr>
                <w:rFonts w:ascii="Calibri" w:eastAsia="Calibri" w:hAnsi="Calibri"/>
                <w:lang w:eastAsia="en-US"/>
              </w:rPr>
              <w:t>5</w:t>
            </w:r>
            <w:r>
              <w:rPr>
                <w:rFonts w:ascii="Calibri" w:eastAsia="Calibri" w:hAnsi="Calibri"/>
                <w:lang w:eastAsia="en-US"/>
              </w:rPr>
              <w:t>.000.000</w:t>
            </w:r>
          </w:p>
        </w:tc>
      </w:tr>
      <w:tr w:rsidR="00200B79" w:rsidRPr="00A40B6A" w14:paraId="729BF883" w14:textId="77777777" w:rsidTr="00320AF6">
        <w:trPr>
          <w:jc w:val="center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EE0FB" w14:textId="77777777" w:rsidR="00200B79" w:rsidRPr="002141A1" w:rsidRDefault="00200B79" w:rsidP="00320AF6">
            <w:pPr>
              <w:ind w:right="-4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9CABC" w14:textId="77777777" w:rsidR="00200B79" w:rsidRPr="002141A1" w:rsidRDefault="00200B79" w:rsidP="00320AF6">
            <w:pPr>
              <w:ind w:right="-40"/>
              <w:jc w:val="both"/>
              <w:rPr>
                <w:rFonts w:ascii="Tahoma" w:hAnsi="Tahoma" w:cs="Tahoma"/>
              </w:rPr>
            </w:pPr>
            <w:r>
              <w:rPr>
                <w:rFonts w:ascii="Tahoma"/>
              </w:rPr>
              <w:t>Valor</w:t>
            </w:r>
            <w:r>
              <w:rPr>
                <w:rFonts w:ascii="Tahoma"/>
                <w:spacing w:val="-2"/>
              </w:rPr>
              <w:t xml:space="preserve"> pagado </w:t>
            </w:r>
            <w:r>
              <w:rPr>
                <w:rFonts w:ascii="Tahoma"/>
              </w:rPr>
              <w:t>cuenta de pago N</w:t>
            </w:r>
            <w:r>
              <w:rPr>
                <w:rFonts w:ascii="Tahoma"/>
              </w:rPr>
              <w:t>º</w:t>
            </w:r>
            <w:r>
              <w:rPr>
                <w:rFonts w:ascii="Tahoma"/>
              </w:rPr>
              <w:t xml:space="preserve"> 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36810" w14:textId="10C896C4" w:rsidR="00200B79" w:rsidRDefault="00200B79" w:rsidP="00320AF6">
            <w:pPr>
              <w:rPr>
                <w:rFonts w:ascii="Calibri" w:eastAsia="Calibri" w:hAnsi="Calibri"/>
                <w:lang w:eastAsia="en-US"/>
              </w:rPr>
            </w:pPr>
            <w:r>
              <w:rPr>
                <w:rFonts w:ascii="Calibri" w:eastAsia="Calibri" w:hAnsi="Calibri"/>
                <w:lang w:eastAsia="en-US"/>
              </w:rPr>
              <w:t xml:space="preserve">  $                </w:t>
            </w:r>
            <w:r w:rsidR="006E08D8">
              <w:rPr>
                <w:rFonts w:ascii="Calibri" w:eastAsia="Calibri" w:hAnsi="Calibri"/>
                <w:lang w:eastAsia="en-US"/>
              </w:rPr>
              <w:t>3</w:t>
            </w:r>
            <w:r>
              <w:rPr>
                <w:rFonts w:ascii="Calibri" w:eastAsia="Calibri" w:hAnsi="Calibri"/>
                <w:lang w:eastAsia="en-US"/>
              </w:rPr>
              <w:t>.</w:t>
            </w:r>
            <w:r w:rsidR="006E08D8">
              <w:rPr>
                <w:rFonts w:ascii="Calibri" w:eastAsia="Calibri" w:hAnsi="Calibri"/>
                <w:lang w:eastAsia="en-US"/>
              </w:rPr>
              <w:t>750</w:t>
            </w:r>
            <w:r>
              <w:rPr>
                <w:rFonts w:ascii="Calibri" w:eastAsia="Calibri" w:hAnsi="Calibri"/>
                <w:lang w:eastAsia="en-US"/>
              </w:rPr>
              <w:t>.000</w:t>
            </w:r>
          </w:p>
        </w:tc>
      </w:tr>
      <w:tr w:rsidR="00200B79" w:rsidRPr="00A40B6A" w14:paraId="2E40CEA7" w14:textId="77777777" w:rsidTr="00320AF6">
        <w:trPr>
          <w:jc w:val="center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9BD76" w14:textId="77777777" w:rsidR="00200B79" w:rsidRPr="002141A1" w:rsidRDefault="00200B79" w:rsidP="00320AF6">
            <w:pPr>
              <w:ind w:right="-4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6.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64C14" w14:textId="77777777" w:rsidR="00200B79" w:rsidRPr="002141A1" w:rsidRDefault="00200B79" w:rsidP="00320AF6">
            <w:pPr>
              <w:ind w:right="-40"/>
              <w:jc w:val="both"/>
              <w:rPr>
                <w:rFonts w:ascii="Tahoma" w:hAnsi="Tahoma" w:cs="Tahoma"/>
              </w:rPr>
            </w:pPr>
            <w:r>
              <w:rPr>
                <w:rFonts w:ascii="Tahoma"/>
              </w:rPr>
              <w:t>Valor</w:t>
            </w:r>
            <w:r>
              <w:rPr>
                <w:rFonts w:ascii="Tahoma"/>
                <w:spacing w:val="-2"/>
              </w:rPr>
              <w:t xml:space="preserve"> pagado </w:t>
            </w:r>
            <w:r>
              <w:rPr>
                <w:rFonts w:ascii="Tahoma"/>
              </w:rPr>
              <w:t>cuenta de pago N</w:t>
            </w:r>
            <w:r>
              <w:rPr>
                <w:rFonts w:ascii="Tahoma"/>
              </w:rPr>
              <w:t>º</w:t>
            </w:r>
            <w:r>
              <w:rPr>
                <w:rFonts w:ascii="Tahoma"/>
              </w:rPr>
              <w:t xml:space="preserve"> 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190E8" w14:textId="2D226705" w:rsidR="00200B79" w:rsidRDefault="00200B79" w:rsidP="00320AF6">
            <w:pPr>
              <w:jc w:val="center"/>
              <w:rPr>
                <w:rFonts w:ascii="Calibri" w:eastAsia="Calibri" w:hAnsi="Calibri"/>
                <w:lang w:eastAsia="en-US"/>
              </w:rPr>
            </w:pPr>
            <w:r>
              <w:rPr>
                <w:rFonts w:ascii="Calibri" w:eastAsia="Calibri" w:hAnsi="Calibri"/>
                <w:lang w:eastAsia="en-US"/>
              </w:rPr>
              <w:t xml:space="preserve"> $                </w:t>
            </w:r>
            <w:r w:rsidR="006E08D8">
              <w:rPr>
                <w:rFonts w:ascii="Calibri" w:eastAsia="Calibri" w:hAnsi="Calibri"/>
                <w:lang w:eastAsia="en-US"/>
              </w:rPr>
              <w:t>3</w:t>
            </w:r>
            <w:r>
              <w:rPr>
                <w:rFonts w:ascii="Calibri" w:eastAsia="Calibri" w:hAnsi="Calibri"/>
                <w:lang w:eastAsia="en-US"/>
              </w:rPr>
              <w:t>.</w:t>
            </w:r>
            <w:r w:rsidR="006E08D8">
              <w:rPr>
                <w:rFonts w:ascii="Calibri" w:eastAsia="Calibri" w:hAnsi="Calibri"/>
                <w:lang w:eastAsia="en-US"/>
              </w:rPr>
              <w:t>750</w:t>
            </w:r>
            <w:r>
              <w:rPr>
                <w:rFonts w:ascii="Calibri" w:eastAsia="Calibri" w:hAnsi="Calibri"/>
                <w:lang w:eastAsia="en-US"/>
              </w:rPr>
              <w:t>.000</w:t>
            </w:r>
          </w:p>
        </w:tc>
      </w:tr>
      <w:tr w:rsidR="00200B79" w:rsidRPr="00A40B6A" w14:paraId="7DDC5647" w14:textId="77777777" w:rsidTr="00320AF6">
        <w:trPr>
          <w:jc w:val="center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4A341" w14:textId="77777777" w:rsidR="00200B79" w:rsidRPr="002141A1" w:rsidRDefault="00200B79" w:rsidP="00320AF6">
            <w:pPr>
              <w:ind w:right="-4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7.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7B7A2" w14:textId="77777777" w:rsidR="00200B79" w:rsidRPr="002141A1" w:rsidRDefault="00200B79" w:rsidP="00320AF6">
            <w:pPr>
              <w:ind w:right="-40"/>
              <w:jc w:val="both"/>
              <w:rPr>
                <w:rFonts w:ascii="Tahoma" w:hAnsi="Tahoma" w:cs="Tahoma"/>
              </w:rPr>
            </w:pPr>
            <w:r>
              <w:rPr>
                <w:rFonts w:ascii="Tahoma"/>
              </w:rPr>
              <w:t>Valor</w:t>
            </w:r>
            <w:r>
              <w:rPr>
                <w:rFonts w:ascii="Tahoma"/>
                <w:spacing w:val="-2"/>
              </w:rPr>
              <w:t xml:space="preserve"> pagado </w:t>
            </w:r>
            <w:r>
              <w:rPr>
                <w:rFonts w:ascii="Tahoma"/>
              </w:rPr>
              <w:t>cuenta de pago N</w:t>
            </w:r>
            <w:r>
              <w:rPr>
                <w:rFonts w:ascii="Tahoma"/>
              </w:rPr>
              <w:t>º</w:t>
            </w:r>
            <w:r>
              <w:rPr>
                <w:rFonts w:ascii="Tahoma"/>
              </w:rPr>
              <w:t xml:space="preserve"> 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CC131" w14:textId="1ADFA9C2" w:rsidR="00200B79" w:rsidRDefault="00200B79" w:rsidP="00320AF6">
            <w:pPr>
              <w:jc w:val="center"/>
              <w:rPr>
                <w:rFonts w:ascii="Calibri" w:eastAsia="Calibri" w:hAnsi="Calibri"/>
                <w:lang w:eastAsia="en-US"/>
              </w:rPr>
            </w:pPr>
            <w:r>
              <w:rPr>
                <w:rFonts w:ascii="Calibri" w:eastAsia="Calibri" w:hAnsi="Calibri"/>
                <w:lang w:eastAsia="en-US"/>
              </w:rPr>
              <w:t xml:space="preserve"> $                </w:t>
            </w:r>
            <w:r w:rsidR="006E08D8">
              <w:rPr>
                <w:rFonts w:ascii="Calibri" w:eastAsia="Calibri" w:hAnsi="Calibri"/>
                <w:lang w:eastAsia="en-US"/>
              </w:rPr>
              <w:t>3</w:t>
            </w:r>
            <w:r>
              <w:rPr>
                <w:rFonts w:ascii="Calibri" w:eastAsia="Calibri" w:hAnsi="Calibri"/>
                <w:lang w:eastAsia="en-US"/>
              </w:rPr>
              <w:t>.</w:t>
            </w:r>
            <w:r w:rsidR="006E08D8">
              <w:rPr>
                <w:rFonts w:ascii="Calibri" w:eastAsia="Calibri" w:hAnsi="Calibri"/>
                <w:lang w:eastAsia="en-US"/>
              </w:rPr>
              <w:t>750</w:t>
            </w:r>
            <w:r>
              <w:rPr>
                <w:rFonts w:ascii="Calibri" w:eastAsia="Calibri" w:hAnsi="Calibri"/>
                <w:lang w:eastAsia="en-US"/>
              </w:rPr>
              <w:t>.000</w:t>
            </w:r>
          </w:p>
        </w:tc>
      </w:tr>
      <w:tr w:rsidR="00200B79" w:rsidRPr="00A40B6A" w14:paraId="2F6A4E3A" w14:textId="77777777" w:rsidTr="00320AF6">
        <w:trPr>
          <w:jc w:val="center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6EE10" w14:textId="77777777" w:rsidR="00200B79" w:rsidRPr="002141A1" w:rsidRDefault="00200B79" w:rsidP="00320AF6">
            <w:pPr>
              <w:ind w:right="-4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8</w:t>
            </w:r>
            <w:r w:rsidRPr="002141A1">
              <w:rPr>
                <w:rFonts w:ascii="Tahoma" w:hAnsi="Tahoma" w:cs="Tahoma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7907D" w14:textId="77777777" w:rsidR="00200B79" w:rsidRPr="002141A1" w:rsidRDefault="00200B79" w:rsidP="00320AF6">
            <w:pPr>
              <w:ind w:right="-40"/>
              <w:jc w:val="both"/>
              <w:rPr>
                <w:rFonts w:ascii="Tahoma" w:hAnsi="Tahoma" w:cs="Tahoma"/>
              </w:rPr>
            </w:pPr>
            <w:r w:rsidRPr="002141A1">
              <w:rPr>
                <w:rFonts w:ascii="Tahoma" w:hAnsi="Tahoma" w:cs="Tahoma"/>
              </w:rPr>
              <w:t>Valor a pagar por la presente acta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ED97C" w14:textId="78F01640" w:rsidR="00200B79" w:rsidRPr="002141A1" w:rsidRDefault="00200B79" w:rsidP="00320AF6">
            <w:pPr>
              <w:jc w:val="center"/>
              <w:rPr>
                <w:rFonts w:ascii="Calibri" w:eastAsia="Calibri" w:hAnsi="Calibri"/>
                <w:lang w:eastAsia="en-US"/>
              </w:rPr>
            </w:pPr>
            <w:r>
              <w:rPr>
                <w:rFonts w:ascii="Calibri" w:eastAsia="Calibri" w:hAnsi="Calibri"/>
                <w:lang w:eastAsia="en-US"/>
              </w:rPr>
              <w:t xml:space="preserve"> $                </w:t>
            </w:r>
            <w:r w:rsidR="006E08D8">
              <w:rPr>
                <w:rFonts w:ascii="Calibri" w:eastAsia="Calibri" w:hAnsi="Calibri"/>
                <w:lang w:eastAsia="en-US"/>
              </w:rPr>
              <w:t>3</w:t>
            </w:r>
            <w:r>
              <w:rPr>
                <w:rFonts w:ascii="Calibri" w:eastAsia="Calibri" w:hAnsi="Calibri"/>
                <w:lang w:eastAsia="en-US"/>
              </w:rPr>
              <w:t>.</w:t>
            </w:r>
            <w:r w:rsidR="006E08D8">
              <w:rPr>
                <w:rFonts w:ascii="Calibri" w:eastAsia="Calibri" w:hAnsi="Calibri"/>
                <w:lang w:eastAsia="en-US"/>
              </w:rPr>
              <w:t>750</w:t>
            </w:r>
            <w:r>
              <w:rPr>
                <w:rFonts w:ascii="Calibri" w:eastAsia="Calibri" w:hAnsi="Calibri"/>
                <w:lang w:eastAsia="en-US"/>
              </w:rPr>
              <w:t>.000</w:t>
            </w:r>
          </w:p>
        </w:tc>
      </w:tr>
      <w:tr w:rsidR="00200B79" w:rsidRPr="00A40B6A" w14:paraId="5FFA28F1" w14:textId="77777777" w:rsidTr="00320AF6">
        <w:trPr>
          <w:jc w:val="center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7DB4B" w14:textId="77777777" w:rsidR="00200B79" w:rsidRPr="002141A1" w:rsidRDefault="00200B79" w:rsidP="00320AF6">
            <w:pPr>
              <w:ind w:right="-4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9</w:t>
            </w:r>
            <w:r w:rsidRPr="002141A1">
              <w:rPr>
                <w:rFonts w:ascii="Tahoma" w:hAnsi="Tahoma" w:cs="Tahoma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48605" w14:textId="77777777" w:rsidR="00200B79" w:rsidRPr="002141A1" w:rsidRDefault="00200B79" w:rsidP="00320AF6">
            <w:pPr>
              <w:ind w:right="-40"/>
              <w:jc w:val="both"/>
              <w:rPr>
                <w:rFonts w:ascii="Tahoma" w:hAnsi="Tahoma" w:cs="Tahoma"/>
              </w:rPr>
            </w:pPr>
            <w:r w:rsidRPr="002141A1">
              <w:rPr>
                <w:rFonts w:ascii="Tahoma" w:hAnsi="Tahoma" w:cs="Tahoma"/>
              </w:rPr>
              <w:t>Saldo a ejecutar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62304" w14:textId="77777777" w:rsidR="00200B79" w:rsidRPr="002141A1" w:rsidRDefault="00200B79" w:rsidP="00320AF6">
            <w:pPr>
              <w:jc w:val="center"/>
              <w:rPr>
                <w:rFonts w:ascii="Calibri" w:eastAsia="Calibri" w:hAnsi="Calibri"/>
                <w:lang w:eastAsia="en-US"/>
              </w:rPr>
            </w:pPr>
            <w:r>
              <w:rPr>
                <w:rFonts w:ascii="Calibri" w:eastAsia="Calibri" w:hAnsi="Calibri"/>
                <w:lang w:eastAsia="en-US"/>
              </w:rPr>
              <w:t xml:space="preserve"> $                      00.000</w:t>
            </w:r>
          </w:p>
        </w:tc>
      </w:tr>
      <w:tr w:rsidR="00200B79" w:rsidRPr="00A40B6A" w14:paraId="2225DE4A" w14:textId="77777777" w:rsidTr="00320AF6">
        <w:trPr>
          <w:jc w:val="center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19340" w14:textId="77777777" w:rsidR="00200B79" w:rsidRPr="002141A1" w:rsidRDefault="00200B79" w:rsidP="00320AF6">
            <w:pPr>
              <w:ind w:right="-4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</w:t>
            </w:r>
            <w:r w:rsidRPr="002141A1">
              <w:rPr>
                <w:rFonts w:ascii="Tahoma" w:hAnsi="Tahoma" w:cs="Tahoma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AAEBB" w14:textId="77777777" w:rsidR="00200B79" w:rsidRPr="002141A1" w:rsidRDefault="00200B79" w:rsidP="00320AF6">
            <w:pPr>
              <w:ind w:right="-40"/>
              <w:jc w:val="both"/>
              <w:rPr>
                <w:rFonts w:ascii="Tahoma" w:hAnsi="Tahoma" w:cs="Tahoma"/>
              </w:rPr>
            </w:pPr>
            <w:r w:rsidRPr="002141A1">
              <w:rPr>
                <w:rFonts w:ascii="Tahoma" w:hAnsi="Tahoma" w:cs="Tahoma"/>
              </w:rPr>
              <w:t>Valor total girado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E036A" w14:textId="489425D2" w:rsidR="00200B79" w:rsidRPr="002141A1" w:rsidRDefault="00200B79" w:rsidP="00320AF6">
            <w:pPr>
              <w:rPr>
                <w:rFonts w:ascii="Calibri" w:eastAsia="Calibri" w:hAnsi="Calibri"/>
                <w:lang w:eastAsia="en-US"/>
              </w:rPr>
            </w:pPr>
            <w:r>
              <w:rPr>
                <w:rFonts w:ascii="Calibri" w:eastAsia="Calibri" w:hAnsi="Calibri"/>
                <w:lang w:eastAsia="en-US"/>
              </w:rPr>
              <w:t xml:space="preserve">  $     </w:t>
            </w:r>
            <w:r w:rsidR="005B5F46">
              <w:rPr>
                <w:rFonts w:ascii="Calibri" w:eastAsia="Calibri" w:hAnsi="Calibri"/>
                <w:lang w:eastAsia="en-US"/>
              </w:rPr>
              <w:t xml:space="preserve">  </w:t>
            </w:r>
            <w:r>
              <w:rPr>
                <w:rFonts w:ascii="Calibri" w:eastAsia="Calibri" w:hAnsi="Calibri"/>
                <w:lang w:eastAsia="en-US"/>
              </w:rPr>
              <w:t xml:space="preserve">     </w:t>
            </w:r>
            <w:r w:rsidR="00C91991">
              <w:rPr>
                <w:rFonts w:ascii="Calibri" w:eastAsia="Calibri" w:hAnsi="Calibri"/>
                <w:lang w:eastAsia="en-US"/>
              </w:rPr>
              <w:t xml:space="preserve">  </w:t>
            </w:r>
            <w:r w:rsidR="006E08D8">
              <w:rPr>
                <w:rFonts w:ascii="Calibri" w:eastAsia="Calibri" w:hAnsi="Calibri"/>
                <w:lang w:eastAsia="en-US"/>
              </w:rPr>
              <w:t>11</w:t>
            </w:r>
            <w:r>
              <w:rPr>
                <w:rFonts w:ascii="Calibri" w:eastAsia="Calibri" w:hAnsi="Calibri"/>
                <w:lang w:eastAsia="en-US"/>
              </w:rPr>
              <w:t>.</w:t>
            </w:r>
            <w:r w:rsidR="006E08D8">
              <w:rPr>
                <w:rFonts w:ascii="Calibri" w:eastAsia="Calibri" w:hAnsi="Calibri"/>
                <w:lang w:eastAsia="en-US"/>
              </w:rPr>
              <w:t>250</w:t>
            </w:r>
            <w:r>
              <w:rPr>
                <w:rFonts w:ascii="Calibri" w:eastAsia="Calibri" w:hAnsi="Calibri"/>
                <w:lang w:eastAsia="en-US"/>
              </w:rPr>
              <w:t>.000</w:t>
            </w:r>
          </w:p>
        </w:tc>
      </w:tr>
      <w:tr w:rsidR="00200B79" w:rsidRPr="00A40B6A" w14:paraId="70997D3B" w14:textId="77777777" w:rsidTr="00320AF6">
        <w:trPr>
          <w:jc w:val="center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D7C20" w14:textId="77777777" w:rsidR="00200B79" w:rsidRPr="002141A1" w:rsidRDefault="00200B79" w:rsidP="00320AF6">
            <w:pPr>
              <w:ind w:right="-4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11</w:t>
            </w:r>
            <w:r w:rsidRPr="002141A1">
              <w:rPr>
                <w:rFonts w:ascii="Tahoma" w:hAnsi="Tahoma" w:cs="Tahoma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F96CA" w14:textId="77777777" w:rsidR="00200B79" w:rsidRPr="002141A1" w:rsidRDefault="00200B79" w:rsidP="00320AF6">
            <w:pPr>
              <w:ind w:right="-40"/>
              <w:jc w:val="both"/>
              <w:rPr>
                <w:rFonts w:ascii="Tahoma" w:hAnsi="Tahoma" w:cs="Tahoma"/>
              </w:rPr>
            </w:pPr>
            <w:r w:rsidRPr="002141A1">
              <w:rPr>
                <w:rFonts w:ascii="Tahoma" w:hAnsi="Tahoma" w:cs="Tahoma"/>
              </w:rPr>
              <w:t>Saldo a favor de la ESE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8A1F1" w14:textId="77777777" w:rsidR="00200B79" w:rsidRPr="002141A1" w:rsidRDefault="00200B79" w:rsidP="00320AF6">
            <w:pPr>
              <w:jc w:val="center"/>
              <w:rPr>
                <w:rFonts w:ascii="Calibri" w:eastAsia="Calibri" w:hAnsi="Calibri"/>
                <w:lang w:eastAsia="en-US"/>
              </w:rPr>
            </w:pPr>
            <w:r>
              <w:rPr>
                <w:rFonts w:ascii="Calibri" w:eastAsia="Calibri" w:hAnsi="Calibri"/>
                <w:lang w:eastAsia="en-US"/>
              </w:rPr>
              <w:t xml:space="preserve"> $                      00.000</w:t>
            </w:r>
          </w:p>
        </w:tc>
      </w:tr>
      <w:tr w:rsidR="00200B79" w14:paraId="7813D5E0" w14:textId="77777777" w:rsidTr="00320AF6">
        <w:trPr>
          <w:jc w:val="center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622BD" w14:textId="77777777" w:rsidR="00200B79" w:rsidRPr="002141A1" w:rsidRDefault="00200B79" w:rsidP="00320AF6">
            <w:pPr>
              <w:ind w:right="-4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12</w:t>
            </w:r>
            <w:r w:rsidRPr="002141A1">
              <w:rPr>
                <w:rFonts w:ascii="Tahoma" w:hAnsi="Tahoma" w:cs="Tahoma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F927D" w14:textId="77777777" w:rsidR="00200B79" w:rsidRPr="002141A1" w:rsidRDefault="00200B79" w:rsidP="00320AF6">
            <w:pPr>
              <w:ind w:right="-40"/>
              <w:jc w:val="both"/>
              <w:rPr>
                <w:rFonts w:ascii="Tahoma" w:hAnsi="Tahoma" w:cs="Tahoma"/>
              </w:rPr>
            </w:pPr>
            <w:r w:rsidRPr="002141A1">
              <w:rPr>
                <w:rFonts w:ascii="Tahoma" w:hAnsi="Tahoma" w:cs="Tahoma"/>
              </w:rPr>
              <w:t>Saldo a favor del contratista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3997C" w14:textId="77777777" w:rsidR="00200B79" w:rsidRPr="002141A1" w:rsidRDefault="00200B79" w:rsidP="00320AF6">
            <w:pPr>
              <w:jc w:val="center"/>
              <w:rPr>
                <w:rFonts w:ascii="Calibri" w:eastAsia="Calibri" w:hAnsi="Calibri"/>
                <w:lang w:eastAsia="en-US"/>
              </w:rPr>
            </w:pPr>
            <w:r>
              <w:rPr>
                <w:rFonts w:ascii="Calibri" w:eastAsia="Calibri" w:hAnsi="Calibri"/>
                <w:lang w:eastAsia="en-US"/>
              </w:rPr>
              <w:t xml:space="preserve"> $                      00.000</w:t>
            </w:r>
          </w:p>
        </w:tc>
      </w:tr>
    </w:tbl>
    <w:p w14:paraId="2C00FC8B" w14:textId="77777777" w:rsidR="00200B79" w:rsidRDefault="00200B79" w:rsidP="00200B79">
      <w:pPr>
        <w:ind w:right="-40"/>
        <w:jc w:val="both"/>
        <w:rPr>
          <w:rFonts w:ascii="Tahoma" w:hAnsi="Tahoma" w:cs="Tahoma"/>
          <w:sz w:val="22"/>
          <w:szCs w:val="22"/>
        </w:rPr>
      </w:pPr>
    </w:p>
    <w:p w14:paraId="3CE5383D" w14:textId="77777777" w:rsidR="00200B79" w:rsidRDefault="00200B79" w:rsidP="00200B79">
      <w:pPr>
        <w:ind w:right="-4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Sin otro particular,</w:t>
      </w:r>
    </w:p>
    <w:p w14:paraId="40AB4A89" w14:textId="77777777" w:rsidR="00200B79" w:rsidRDefault="00200B79" w:rsidP="00200B79">
      <w:pPr>
        <w:ind w:right="-40"/>
        <w:jc w:val="both"/>
        <w:rPr>
          <w:rFonts w:ascii="Tahoma" w:hAnsi="Tahoma" w:cs="Tahoma"/>
        </w:rPr>
      </w:pPr>
    </w:p>
    <w:p w14:paraId="06574376" w14:textId="77777777" w:rsidR="00200B79" w:rsidRDefault="00200B79" w:rsidP="00200B79">
      <w:pPr>
        <w:ind w:right="-4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Atentamente,</w:t>
      </w:r>
    </w:p>
    <w:p w14:paraId="424CC704" w14:textId="77777777" w:rsidR="00457AE4" w:rsidRDefault="00457AE4" w:rsidP="00457AE4">
      <w:pPr>
        <w:ind w:left="644" w:right="-40"/>
        <w:jc w:val="both"/>
        <w:rPr>
          <w:rFonts w:ascii="Tahoma" w:hAnsi="Tahoma" w:cs="Tahoma"/>
        </w:rPr>
      </w:pPr>
    </w:p>
    <w:p w14:paraId="029760D8" w14:textId="77777777" w:rsidR="00AF0E6C" w:rsidRDefault="00AF0E6C" w:rsidP="00AF0E6C">
      <w:pPr>
        <w:ind w:left="644" w:right="-40"/>
        <w:jc w:val="both"/>
        <w:rPr>
          <w:rFonts w:ascii="Tahoma" w:hAnsi="Tahoma" w:cs="Tahoma"/>
        </w:rPr>
      </w:pPr>
      <w:bookmarkStart w:id="1" w:name="_Hlk234309066"/>
      <w:r w:rsidRPr="00DB50AC">
        <w:rPr>
          <w:rFonts w:ascii="Tahoma" w:hAnsi="Tahoma" w:cs="Tahoma"/>
        </w:rPr>
        <w:drawing>
          <wp:anchor distT="0" distB="0" distL="114300" distR="114300" simplePos="0" relativeHeight="251660288" behindDoc="1" locked="0" layoutInCell="1" allowOverlap="1" wp14:anchorId="21C65155" wp14:editId="502AFBED">
            <wp:simplePos x="0" y="0"/>
            <wp:positionH relativeFrom="column">
              <wp:posOffset>325120</wp:posOffset>
            </wp:positionH>
            <wp:positionV relativeFrom="paragraph">
              <wp:posOffset>156210</wp:posOffset>
            </wp:positionV>
            <wp:extent cx="1037590" cy="1085850"/>
            <wp:effectExtent l="0" t="0" r="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759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6ADDA5" w14:textId="77777777" w:rsidR="00AF0E6C" w:rsidRDefault="00AF0E6C" w:rsidP="00AF0E6C">
      <w:pPr>
        <w:ind w:left="644" w:right="-40"/>
        <w:jc w:val="both"/>
        <w:rPr>
          <w:rFonts w:ascii="Tahoma" w:hAnsi="Tahoma" w:cs="Tahoma"/>
        </w:rPr>
      </w:pPr>
    </w:p>
    <w:p w14:paraId="12C5A5A3" w14:textId="77777777" w:rsidR="00AF0E6C" w:rsidRPr="009A3A45" w:rsidRDefault="00AF0E6C" w:rsidP="00AF0E6C">
      <w:pPr>
        <w:ind w:left="644" w:right="-40"/>
        <w:jc w:val="both"/>
        <w:rPr>
          <w:rFonts w:ascii="Tahoma" w:hAnsi="Tahoma" w:cs="Tahoma"/>
        </w:rPr>
      </w:pPr>
    </w:p>
    <w:p w14:paraId="43702C81" w14:textId="77777777" w:rsidR="00AF0E6C" w:rsidRPr="005A3183" w:rsidRDefault="00AF0E6C" w:rsidP="00AF0E6C">
      <w:pPr>
        <w:ind w:left="644" w:right="-40"/>
        <w:jc w:val="both"/>
        <w:rPr>
          <w:rFonts w:ascii="Tahoma" w:hAnsi="Tahoma" w:cs="Tahoma"/>
        </w:rPr>
      </w:pPr>
    </w:p>
    <w:p w14:paraId="41683AB3" w14:textId="77777777" w:rsidR="00AF0E6C" w:rsidRPr="003B1D28" w:rsidRDefault="00AF0E6C" w:rsidP="00AF0E6C">
      <w:pPr>
        <w:ind w:left="644" w:right="-40"/>
        <w:jc w:val="both"/>
        <w:rPr>
          <w:rFonts w:ascii="Tahoma" w:hAnsi="Tahoma" w:cs="Tahoma"/>
        </w:rPr>
      </w:pPr>
    </w:p>
    <w:p w14:paraId="56A0C17D" w14:textId="77777777" w:rsidR="00AF0E6C" w:rsidRPr="00DB50AC" w:rsidRDefault="00AF0E6C" w:rsidP="00AF0E6C">
      <w:pPr>
        <w:ind w:left="644" w:right="-40"/>
        <w:jc w:val="both"/>
        <w:rPr>
          <w:rFonts w:ascii="Tahoma" w:hAnsi="Tahoma" w:cs="Tahoma"/>
        </w:rPr>
      </w:pPr>
      <w:r>
        <w:rPr>
          <w:rFonts w:ascii="Arial" w:hAnsi="Arial" w:cs="Arial"/>
          <w:b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1C0F88F8" wp14:editId="1B064BB7">
            <wp:simplePos x="0" y="0"/>
            <wp:positionH relativeFrom="column">
              <wp:posOffset>3390900</wp:posOffset>
            </wp:positionH>
            <wp:positionV relativeFrom="paragraph">
              <wp:posOffset>100330</wp:posOffset>
            </wp:positionV>
            <wp:extent cx="1441450" cy="357505"/>
            <wp:effectExtent l="0" t="0" r="6350" b="4445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450" cy="357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702BB7CB" w14:textId="77777777" w:rsidR="00AF0E6C" w:rsidRDefault="00AF0E6C" w:rsidP="00AF0E6C">
      <w:pPr>
        <w:ind w:left="644" w:right="-40"/>
        <w:jc w:val="both"/>
        <w:rPr>
          <w:rFonts w:ascii="Tahoma" w:hAnsi="Tahoma" w:cs="Tahoma"/>
        </w:rPr>
      </w:pPr>
    </w:p>
    <w:p w14:paraId="5836C95A" w14:textId="77777777" w:rsidR="00AF0E6C" w:rsidRDefault="00AF0E6C" w:rsidP="00AF0E6C">
      <w:pPr>
        <w:ind w:left="644" w:right="-40"/>
        <w:jc w:val="both"/>
        <w:rPr>
          <w:rFonts w:ascii="Tahoma" w:hAnsi="Tahoma" w:cs="Tahoma"/>
        </w:rPr>
      </w:pPr>
    </w:p>
    <w:p w14:paraId="48D75D08" w14:textId="77777777" w:rsidR="00AF0E6C" w:rsidRPr="00B47AE7" w:rsidRDefault="00AF0E6C" w:rsidP="00AF0E6C">
      <w:pPr>
        <w:rPr>
          <w:rFonts w:ascii="Arial" w:hAnsi="Arial" w:cs="Arial"/>
          <w:b/>
          <w:bCs/>
        </w:rPr>
      </w:pPr>
      <w:r w:rsidRPr="00B47AE7">
        <w:rPr>
          <w:rFonts w:ascii="Arial" w:hAnsi="Arial" w:cs="Arial"/>
          <w:b/>
          <w:bCs/>
        </w:rPr>
        <w:t>SAUL PARRA GARCIA                                                       ANGELA MARITZA DIAZ</w:t>
      </w:r>
    </w:p>
    <w:p w14:paraId="0918E5DC" w14:textId="77777777" w:rsidR="00AF0E6C" w:rsidRDefault="00AF0E6C" w:rsidP="00AF0E6C">
      <w:r w:rsidRPr="00B47AE7">
        <w:rPr>
          <w:rFonts w:ascii="Arial" w:hAnsi="Arial" w:cs="Arial"/>
          <w:b/>
          <w:bCs/>
        </w:rPr>
        <w:t xml:space="preserve">        Supervisor                                                                    Apoyo a la Supervisión</w:t>
      </w:r>
    </w:p>
    <w:p w14:paraId="1B36D642" w14:textId="77777777" w:rsidR="00AF0E6C" w:rsidRDefault="00AF0E6C" w:rsidP="00AF0E6C">
      <w:pPr>
        <w:jc w:val="center"/>
        <w:rPr>
          <w:rFonts w:ascii="Arial" w:hAnsi="Arial" w:cs="Arial"/>
          <w:sz w:val="24"/>
          <w:szCs w:val="24"/>
        </w:rPr>
      </w:pPr>
    </w:p>
    <w:bookmarkEnd w:id="1"/>
    <w:p w14:paraId="34FBA3FB" w14:textId="77777777" w:rsidR="001C4D1B" w:rsidRDefault="001C4D1B" w:rsidP="001C4D1B">
      <w:pPr>
        <w:jc w:val="center"/>
        <w:rPr>
          <w:rFonts w:ascii="Arial" w:hAnsi="Arial" w:cs="Arial"/>
          <w:sz w:val="24"/>
          <w:szCs w:val="24"/>
        </w:rPr>
      </w:pPr>
    </w:p>
    <w:p w14:paraId="34CEAE79" w14:textId="77777777" w:rsidR="001C4D1B" w:rsidRDefault="001C4D1B" w:rsidP="001C4D1B">
      <w:pPr>
        <w:jc w:val="center"/>
        <w:rPr>
          <w:rFonts w:ascii="Arial" w:hAnsi="Arial" w:cs="Arial"/>
          <w:sz w:val="24"/>
          <w:szCs w:val="24"/>
        </w:rPr>
      </w:pPr>
    </w:p>
    <w:p w14:paraId="587105ED" w14:textId="25D47346" w:rsidR="00AF1F34" w:rsidRDefault="00AF1F34" w:rsidP="001C4D1B">
      <w:pPr>
        <w:ind w:left="644" w:right="-40"/>
        <w:jc w:val="both"/>
        <w:rPr>
          <w:rFonts w:ascii="Arial" w:hAnsi="Arial" w:cs="Arial"/>
          <w:sz w:val="24"/>
          <w:szCs w:val="24"/>
        </w:rPr>
      </w:pPr>
    </w:p>
    <w:sectPr w:rsidR="00AF1F34" w:rsidSect="00CA79B7">
      <w:headerReference w:type="default" r:id="rId10"/>
      <w:footerReference w:type="default" r:id="rId11"/>
      <w:pgSz w:w="12240" w:h="15840" w:code="1"/>
      <w:pgMar w:top="1701" w:right="1418" w:bottom="1134" w:left="1418" w:header="284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6ABFEE" w14:textId="77777777" w:rsidR="005C0A48" w:rsidRDefault="005C0A48" w:rsidP="00461933">
      <w:r>
        <w:separator/>
      </w:r>
    </w:p>
  </w:endnote>
  <w:endnote w:type="continuationSeparator" w:id="0">
    <w:p w14:paraId="7FD78505" w14:textId="77777777" w:rsidR="005C0A48" w:rsidRDefault="005C0A48" w:rsidP="00461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eastAsiaTheme="minorHAnsi" w:hAnsiTheme="minorHAnsi" w:cstheme="minorBidi"/>
        <w:sz w:val="22"/>
        <w:szCs w:val="22"/>
        <w:lang w:eastAsia="es-CO"/>
      </w:rPr>
      <w:id w:val="-1677714330"/>
      <w:docPartObj>
        <w:docPartGallery w:val="Page Numbers (Bottom of Page)"/>
        <w:docPartUnique/>
      </w:docPartObj>
    </w:sdtPr>
    <w:sdtEndPr>
      <w:rPr>
        <w:rFonts w:ascii="Arial Narrow" w:hAnsi="Arial Narrow"/>
      </w:rPr>
    </w:sdtEndPr>
    <w:sdtContent>
      <w:p w14:paraId="5AD8C6A7" w14:textId="77777777" w:rsidR="00AA1089" w:rsidRPr="00CA79B7" w:rsidRDefault="00AA1089" w:rsidP="00CA79B7">
        <w:pPr>
          <w:tabs>
            <w:tab w:val="left" w:pos="733"/>
            <w:tab w:val="center" w:pos="4252"/>
            <w:tab w:val="right" w:pos="8840"/>
            <w:tab w:val="right" w:pos="8931"/>
          </w:tabs>
          <w:rPr>
            <w:rFonts w:ascii="Arial Narrow" w:eastAsia="Calibri" w:hAnsi="Arial Narrow"/>
            <w:b/>
            <w:i/>
            <w:color w:val="008000"/>
            <w:sz w:val="18"/>
            <w:szCs w:val="18"/>
            <w:u w:val="single"/>
            <w:lang w:val="es-ES_tradnl" w:eastAsia="x-none"/>
          </w:rPr>
        </w:pPr>
        <w:r w:rsidRPr="00C67369">
          <w:rPr>
            <w:noProof/>
            <w:lang w:eastAsia="es-CO"/>
          </w:rPr>
          <mc:AlternateContent>
            <mc:Choice Requires="wps">
              <w:drawing>
                <wp:anchor distT="4294967295" distB="4294967295" distL="114300" distR="114300" simplePos="0" relativeHeight="251660288" behindDoc="0" locked="0" layoutInCell="1" allowOverlap="1" wp14:anchorId="69940E27" wp14:editId="6FEFDA36">
                  <wp:simplePos x="0" y="0"/>
                  <wp:positionH relativeFrom="margin">
                    <wp:posOffset>0</wp:posOffset>
                  </wp:positionH>
                  <wp:positionV relativeFrom="paragraph">
                    <wp:posOffset>121589</wp:posOffset>
                  </wp:positionV>
                  <wp:extent cx="5657215" cy="0"/>
                  <wp:effectExtent l="0" t="0" r="19685" b="19050"/>
                  <wp:wrapNone/>
                  <wp:docPr id="31" name="Conector rect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/>
                        </wps:cNvCnPr>
                        <wps:spPr>
                          <a:xfrm>
                            <a:off x="0" y="0"/>
                            <a:ext cx="5657215" cy="0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3">
                            <a:schemeClr val="accent5"/>
                          </a:lnRef>
                          <a:fillRef idx="0">
                            <a:schemeClr val="accent5"/>
                          </a:fillRef>
                          <a:effectRef idx="2">
                            <a:schemeClr val="accent5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w16du="http://schemas.microsoft.com/office/word/2023/wordml/word16du">
              <w:pict>
                <v:line w14:anchorId="79A5E645" id="Conector recto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from="0,9.55pt" to="445.45pt,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" strokecolor="#4472c4 [3208]" strokeweight="1.5pt">
                  <v:stroke joinstyle="miter"/>
                  <o:lock v:ext="edit" shapetype="f"/>
                  <w10:wrap anchorx="margin"/>
                </v:line>
              </w:pict>
            </mc:Fallback>
          </mc:AlternateContent>
        </w:r>
        <w:r w:rsidRPr="00C67369">
          <w:rPr>
            <w:rFonts w:ascii="Arial" w:eastAsia="Calibri" w:hAnsi="Arial" w:cs="Arial"/>
            <w:b/>
            <w:i/>
            <w:lang w:val="x-none" w:eastAsia="x-none"/>
          </w:rPr>
          <w:tab/>
        </w:r>
        <w:r w:rsidRPr="00CA79B7">
          <w:rPr>
            <w:rFonts w:ascii="Arial Narrow" w:eastAsia="Calibri" w:hAnsi="Arial Narrow"/>
            <w:noProof/>
            <w:lang w:eastAsia="es-CO"/>
          </w:rPr>
          <mc:AlternateContent>
            <mc:Choice Requires="wps">
              <w:drawing>
                <wp:anchor distT="4294967295" distB="4294967295" distL="114300" distR="114300" simplePos="0" relativeHeight="251658240" behindDoc="0" locked="0" layoutInCell="1" allowOverlap="1" wp14:anchorId="5F9346F8" wp14:editId="301693F4">
                  <wp:simplePos x="0" y="0"/>
                  <wp:positionH relativeFrom="column">
                    <wp:posOffset>1080135</wp:posOffset>
                  </wp:positionH>
                  <wp:positionV relativeFrom="paragraph">
                    <wp:posOffset>11137899</wp:posOffset>
                  </wp:positionV>
                  <wp:extent cx="5615940" cy="0"/>
                  <wp:effectExtent l="0" t="0" r="22860" b="19050"/>
                  <wp:wrapNone/>
                  <wp:docPr id="33" name="Conector recto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/>
                        </wps:cNvCnPr>
                        <wps:spPr>
                          <a:xfrm>
                            <a:off x="0" y="0"/>
                            <a:ext cx="5615940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9BBB59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 xmlns:w16du="http://schemas.microsoft.com/office/word/2023/wordml/word16du">
              <w:pict>
                <v:line w14:anchorId="7CE02980" id="Conector recto 10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85.05pt,877pt" to="527.25pt,87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" strokecolor="#98b954">
                  <o:lock v:ext="edit" shapetype="f"/>
                </v:line>
              </w:pict>
            </mc:Fallback>
          </mc:AlternateContent>
        </w:r>
        <w:r w:rsidRPr="00CA79B7">
          <w:rPr>
            <w:rFonts w:ascii="Arial Narrow" w:eastAsia="Calibri" w:hAnsi="Arial Narrow"/>
            <w:noProof/>
            <w:lang w:eastAsia="es-CO"/>
          </w:rPr>
          <mc:AlternateContent>
            <mc:Choice Requires="wps">
              <w:drawing>
                <wp:anchor distT="4294967295" distB="4294967295" distL="114300" distR="114300" simplePos="0" relativeHeight="251659264" behindDoc="0" locked="0" layoutInCell="1" allowOverlap="1" wp14:anchorId="6D36B4C8" wp14:editId="66C23EE3">
                  <wp:simplePos x="0" y="0"/>
                  <wp:positionH relativeFrom="margin">
                    <wp:posOffset>28575</wp:posOffset>
                  </wp:positionH>
                  <wp:positionV relativeFrom="paragraph">
                    <wp:posOffset>76199</wp:posOffset>
                  </wp:positionV>
                  <wp:extent cx="5615940" cy="0"/>
                  <wp:effectExtent l="0" t="0" r="22860" b="19050"/>
                  <wp:wrapNone/>
                  <wp:docPr id="32" name="Conector recto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/>
                        </wps:cNvCnPr>
                        <wps:spPr>
                          <a:xfrm>
                            <a:off x="0" y="0"/>
                            <a:ext cx="5615940" cy="0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6"/>
                          </a:lnRef>
                          <a:fillRef idx="0">
                            <a:schemeClr val="accent6"/>
                          </a:fillRef>
                          <a:effectRef idx="1">
                            <a:schemeClr val="accent6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 xmlns:w16du="http://schemas.microsoft.com/office/word/2023/wordml/word16du">
              <w:pict>
                <v:line w14:anchorId="5EA98F22" id="Conector recto 10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2.25pt,6pt" to="444.4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" strokecolor="#70ad47 [3209]" strokeweight="1pt">
                  <v:stroke joinstyle="miter"/>
                  <o:lock v:ext="edit" shapetype="f"/>
                  <w10:wrap anchorx="margin"/>
                </v:line>
              </w:pict>
            </mc:Fallback>
          </mc:AlternateContent>
        </w:r>
      </w:p>
      <w:p w14:paraId="648F7F27" w14:textId="77777777" w:rsidR="00CA79B7" w:rsidRPr="00CA79B7" w:rsidRDefault="00CA79B7" w:rsidP="00CA79B7">
        <w:pPr>
          <w:pStyle w:val="Piedepgina"/>
          <w:jc w:val="center"/>
          <w:rPr>
            <w:rFonts w:ascii="Arial Narrow" w:hAnsi="Arial Narrow" w:cs="Arial"/>
            <w:b/>
            <w:sz w:val="16"/>
            <w:szCs w:val="16"/>
          </w:rPr>
        </w:pPr>
        <w:r w:rsidRPr="00CA79B7">
          <w:rPr>
            <w:rFonts w:ascii="Arial Narrow" w:hAnsi="Arial Narrow" w:cs="Arial"/>
          </w:rPr>
          <w:t>“</w:t>
        </w:r>
        <w:r w:rsidRPr="00CA79B7">
          <w:rPr>
            <w:rFonts w:ascii="Arial Narrow" w:hAnsi="Arial Narrow" w:cs="Arial"/>
            <w:b/>
            <w:sz w:val="16"/>
            <w:szCs w:val="16"/>
          </w:rPr>
          <w:t>TRABAJAMOS CON EL CORAZON POR SU SALUD”</w:t>
        </w:r>
      </w:p>
      <w:p w14:paraId="700DDC7F" w14:textId="77777777" w:rsidR="00CA79B7" w:rsidRPr="00CA79B7" w:rsidRDefault="00CA79B7" w:rsidP="00CA79B7">
        <w:pPr>
          <w:pStyle w:val="Piedepgina"/>
          <w:jc w:val="center"/>
          <w:rPr>
            <w:rFonts w:ascii="Arial Narrow" w:hAnsi="Arial Narrow" w:cs="Arial"/>
            <w:b/>
            <w:sz w:val="16"/>
            <w:szCs w:val="16"/>
          </w:rPr>
        </w:pPr>
        <w:r w:rsidRPr="00CA79B7">
          <w:rPr>
            <w:rFonts w:ascii="Arial Narrow" w:hAnsi="Arial Narrow" w:cs="Arial"/>
            <w:b/>
            <w:sz w:val="16"/>
            <w:szCs w:val="16"/>
          </w:rPr>
          <w:t xml:space="preserve">CALLE 7 Nº 8 – 48 ARBELAEZ - CUNDINAMARCA  </w:t>
        </w:r>
      </w:p>
      <w:p w14:paraId="5ED0F277" w14:textId="77777777" w:rsidR="00CA79B7" w:rsidRPr="00CA79B7" w:rsidRDefault="00CA79B7" w:rsidP="00CA79B7">
        <w:pPr>
          <w:pStyle w:val="Piedepgina"/>
          <w:jc w:val="center"/>
          <w:rPr>
            <w:rFonts w:ascii="Arial Narrow" w:hAnsi="Arial Narrow" w:cs="Arial"/>
            <w:b/>
            <w:sz w:val="16"/>
            <w:szCs w:val="16"/>
          </w:rPr>
        </w:pPr>
        <w:r w:rsidRPr="00CA79B7">
          <w:rPr>
            <w:rFonts w:ascii="Arial Narrow" w:hAnsi="Arial Narrow" w:cs="Arial"/>
            <w:b/>
            <w:sz w:val="16"/>
            <w:szCs w:val="16"/>
          </w:rPr>
          <w:t>PBX 8686068 NIT 890.680.031-4</w:t>
        </w:r>
      </w:p>
      <w:p w14:paraId="56918CEA" w14:textId="6D02FC5D" w:rsidR="00AA1089" w:rsidRPr="00CA79B7" w:rsidRDefault="00CA79B7" w:rsidP="00CA79B7">
        <w:pPr>
          <w:pStyle w:val="Piedepgina"/>
          <w:jc w:val="center"/>
          <w:rPr>
            <w:rFonts w:ascii="Arial Narrow" w:hAnsi="Arial Narrow"/>
            <w:sz w:val="12"/>
            <w:lang w:val="es-MX"/>
          </w:rPr>
        </w:pPr>
        <w:r w:rsidRPr="00CA79B7">
          <w:rPr>
            <w:rFonts w:ascii="Arial Narrow" w:hAnsi="Arial Narrow" w:cs="Arial"/>
            <w:b/>
            <w:sz w:val="16"/>
            <w:szCs w:val="16"/>
          </w:rPr>
          <w:t xml:space="preserve">EMAIL: </w:t>
        </w:r>
        <w:hyperlink r:id="rId1" w:history="1">
          <w:r w:rsidRPr="00CA79B7">
            <w:rPr>
              <w:rStyle w:val="Hipervnculo"/>
              <w:rFonts w:ascii="Arial Narrow" w:hAnsi="Arial Narrow" w:cs="Arial"/>
              <w:b/>
              <w:sz w:val="16"/>
              <w:szCs w:val="16"/>
            </w:rPr>
            <w:t>harbelaez@cundinamarca.gov.co</w:t>
          </w:r>
        </w:hyperlink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AE515F" w14:textId="77777777" w:rsidR="005C0A48" w:rsidRDefault="005C0A48" w:rsidP="00461933">
      <w:r>
        <w:separator/>
      </w:r>
    </w:p>
  </w:footnote>
  <w:footnote w:type="continuationSeparator" w:id="0">
    <w:p w14:paraId="19874BE9" w14:textId="77777777" w:rsidR="005C0A48" w:rsidRDefault="005C0A48" w:rsidP="004619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593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1980"/>
      <w:gridCol w:w="2835"/>
      <w:gridCol w:w="2268"/>
      <w:gridCol w:w="1584"/>
      <w:gridCol w:w="1926"/>
    </w:tblGrid>
    <w:tr w:rsidR="00B71565" w:rsidRPr="0079754F" w14:paraId="567EACC5" w14:textId="77777777" w:rsidTr="001518C8">
      <w:trPr>
        <w:cantSplit/>
        <w:trHeight w:val="283"/>
        <w:jc w:val="center"/>
      </w:trPr>
      <w:tc>
        <w:tcPr>
          <w:tcW w:w="1980" w:type="dxa"/>
          <w:vMerge w:val="restart"/>
        </w:tcPr>
        <w:p w14:paraId="456EFAF9" w14:textId="77777777" w:rsidR="00B71565" w:rsidRDefault="00B71565" w:rsidP="001518C8">
          <w:pPr>
            <w:spacing w:before="60" w:after="60"/>
            <w:jc w:val="center"/>
            <w:rPr>
              <w:rFonts w:ascii="Arial" w:hAnsi="Arial" w:cs="Arial"/>
              <w:noProof/>
              <w:lang w:eastAsia="es-CO"/>
            </w:rPr>
          </w:pPr>
          <w:r>
            <w:rPr>
              <w:rFonts w:ascii="Arial" w:hAnsi="Arial" w:cs="Arial"/>
              <w:noProof/>
              <w:lang w:val="es-ES"/>
            </w:rPr>
            <w:drawing>
              <wp:anchor distT="0" distB="0" distL="114300" distR="114300" simplePos="0" relativeHeight="251666432" behindDoc="0" locked="0" layoutInCell="1" allowOverlap="1" wp14:anchorId="3B5B7509" wp14:editId="0D3F5179">
                <wp:simplePos x="0" y="0"/>
                <wp:positionH relativeFrom="column">
                  <wp:posOffset>57150</wp:posOffset>
                </wp:positionH>
                <wp:positionV relativeFrom="paragraph">
                  <wp:posOffset>34290</wp:posOffset>
                </wp:positionV>
                <wp:extent cx="1059180" cy="358140"/>
                <wp:effectExtent l="0" t="0" r="7620" b="3810"/>
                <wp:wrapNone/>
                <wp:docPr id="57" name="Imagen 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Logo PNG FINAL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9180" cy="3581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D9F097C" w14:textId="77777777" w:rsidR="00B71565" w:rsidRPr="009F0D4C" w:rsidRDefault="00B71565" w:rsidP="001518C8">
          <w:pPr>
            <w:spacing w:before="60" w:after="60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val="es-ES"/>
            </w:rPr>
            <w:drawing>
              <wp:anchor distT="0" distB="0" distL="114300" distR="114300" simplePos="0" relativeHeight="251667456" behindDoc="0" locked="0" layoutInCell="1" allowOverlap="1" wp14:anchorId="74F5D39C" wp14:editId="4FFE961E">
                <wp:simplePos x="0" y="0"/>
                <wp:positionH relativeFrom="column">
                  <wp:posOffset>19050</wp:posOffset>
                </wp:positionH>
                <wp:positionV relativeFrom="paragraph">
                  <wp:posOffset>231140</wp:posOffset>
                </wp:positionV>
                <wp:extent cx="1117600" cy="373380"/>
                <wp:effectExtent l="0" t="0" r="6350" b="7620"/>
                <wp:wrapNone/>
                <wp:docPr id="58" name="Imagen 5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region salud sur.jfif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7827" cy="3734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835" w:type="dxa"/>
          <w:shd w:val="clear" w:color="auto" w:fill="D9D9D9"/>
          <w:vAlign w:val="center"/>
        </w:tcPr>
        <w:p w14:paraId="693BAA85" w14:textId="77777777" w:rsidR="00B71565" w:rsidRPr="0079754F" w:rsidRDefault="00B71565" w:rsidP="001518C8">
          <w:pPr>
            <w:spacing w:before="60" w:after="60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b/>
              <w:sz w:val="18"/>
              <w:szCs w:val="18"/>
            </w:rPr>
            <w:t>NOMBRE DEL DOCUMENTO</w:t>
          </w:r>
        </w:p>
      </w:tc>
      <w:tc>
        <w:tcPr>
          <w:tcW w:w="5778" w:type="dxa"/>
          <w:gridSpan w:val="3"/>
          <w:shd w:val="clear" w:color="auto" w:fill="FFFFFF"/>
          <w:vAlign w:val="center"/>
        </w:tcPr>
        <w:p w14:paraId="31098D4E" w14:textId="75C3D819" w:rsidR="00B71565" w:rsidRPr="0011467A" w:rsidRDefault="001518C8" w:rsidP="001518C8">
          <w:pPr>
            <w:spacing w:before="60" w:after="60"/>
            <w:jc w:val="both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INFORME DE SUPERVISIÓN DE CONTRATO</w:t>
          </w:r>
        </w:p>
      </w:tc>
    </w:tr>
    <w:tr w:rsidR="00B71565" w:rsidRPr="0079754F" w14:paraId="349D361B" w14:textId="77777777" w:rsidTr="001518C8">
      <w:trPr>
        <w:cantSplit/>
        <w:trHeight w:val="283"/>
        <w:jc w:val="center"/>
      </w:trPr>
      <w:tc>
        <w:tcPr>
          <w:tcW w:w="1980" w:type="dxa"/>
          <w:vMerge/>
        </w:tcPr>
        <w:p w14:paraId="54B6EDB0" w14:textId="77777777" w:rsidR="00B71565" w:rsidRDefault="00B71565" w:rsidP="001518C8">
          <w:pPr>
            <w:spacing w:before="60" w:after="60"/>
            <w:rPr>
              <w:noProof/>
            </w:rPr>
          </w:pPr>
        </w:p>
      </w:tc>
      <w:tc>
        <w:tcPr>
          <w:tcW w:w="2835" w:type="dxa"/>
          <w:shd w:val="clear" w:color="auto" w:fill="D9D9D9"/>
          <w:vAlign w:val="center"/>
        </w:tcPr>
        <w:p w14:paraId="08C956E7" w14:textId="77777777" w:rsidR="00B71565" w:rsidRDefault="00B71565" w:rsidP="001518C8">
          <w:pPr>
            <w:spacing w:before="60" w:after="60"/>
            <w:jc w:val="both"/>
            <w:rPr>
              <w:rFonts w:ascii="Arial" w:hAnsi="Arial" w:cs="Arial"/>
              <w:b/>
              <w:sz w:val="18"/>
              <w:szCs w:val="18"/>
            </w:rPr>
          </w:pPr>
          <w:r>
            <w:rPr>
              <w:rFonts w:ascii="Arial" w:hAnsi="Arial" w:cs="Arial"/>
              <w:b/>
              <w:sz w:val="18"/>
              <w:szCs w:val="18"/>
            </w:rPr>
            <w:t>TIPO DE DOCUMENTO</w:t>
          </w:r>
        </w:p>
      </w:tc>
      <w:tc>
        <w:tcPr>
          <w:tcW w:w="5778" w:type="dxa"/>
          <w:gridSpan w:val="3"/>
          <w:shd w:val="clear" w:color="auto" w:fill="FFFFFF"/>
          <w:vAlign w:val="center"/>
        </w:tcPr>
        <w:p w14:paraId="2F1786DA" w14:textId="2778949B" w:rsidR="00B71565" w:rsidRPr="0079754F" w:rsidRDefault="00B71565" w:rsidP="001518C8">
          <w:pPr>
            <w:spacing w:before="60" w:after="60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FORMATO</w:t>
          </w:r>
        </w:p>
      </w:tc>
    </w:tr>
    <w:tr w:rsidR="00B71565" w:rsidRPr="0079754F" w14:paraId="6EA41A74" w14:textId="77777777" w:rsidTr="001518C8">
      <w:trPr>
        <w:cantSplit/>
        <w:trHeight w:val="283"/>
        <w:jc w:val="center"/>
      </w:trPr>
      <w:tc>
        <w:tcPr>
          <w:tcW w:w="1980" w:type="dxa"/>
          <w:vMerge/>
        </w:tcPr>
        <w:p w14:paraId="0E318CA4" w14:textId="77777777" w:rsidR="00B71565" w:rsidRDefault="00B71565" w:rsidP="001518C8">
          <w:pPr>
            <w:spacing w:before="60" w:after="60"/>
            <w:rPr>
              <w:noProof/>
            </w:rPr>
          </w:pPr>
        </w:p>
      </w:tc>
      <w:tc>
        <w:tcPr>
          <w:tcW w:w="2835" w:type="dxa"/>
          <w:shd w:val="clear" w:color="auto" w:fill="D9D9D9"/>
          <w:vAlign w:val="center"/>
        </w:tcPr>
        <w:p w14:paraId="1DED3976" w14:textId="77777777" w:rsidR="00B71565" w:rsidRDefault="00B71565" w:rsidP="001518C8">
          <w:pPr>
            <w:spacing w:before="60" w:after="60"/>
            <w:jc w:val="both"/>
            <w:rPr>
              <w:rFonts w:ascii="Arial" w:hAnsi="Arial" w:cs="Arial"/>
              <w:b/>
              <w:sz w:val="18"/>
              <w:szCs w:val="18"/>
            </w:rPr>
          </w:pPr>
          <w:r w:rsidRPr="0079754F">
            <w:rPr>
              <w:rFonts w:ascii="Arial" w:hAnsi="Arial" w:cs="Arial"/>
              <w:b/>
              <w:sz w:val="18"/>
              <w:szCs w:val="18"/>
            </w:rPr>
            <w:t>PROCESO</w:t>
          </w:r>
        </w:p>
      </w:tc>
      <w:tc>
        <w:tcPr>
          <w:tcW w:w="2268" w:type="dxa"/>
          <w:shd w:val="clear" w:color="auto" w:fill="FFFFFF"/>
          <w:vAlign w:val="center"/>
        </w:tcPr>
        <w:p w14:paraId="30C21B17" w14:textId="1F2AE35E" w:rsidR="00B71565" w:rsidRPr="0079754F" w:rsidRDefault="00B71565" w:rsidP="001518C8">
          <w:pPr>
            <w:spacing w:before="60" w:after="60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Estratégico</w:t>
          </w:r>
        </w:p>
      </w:tc>
      <w:tc>
        <w:tcPr>
          <w:tcW w:w="1584" w:type="dxa"/>
          <w:shd w:val="clear" w:color="auto" w:fill="D9D9D9"/>
          <w:vAlign w:val="center"/>
        </w:tcPr>
        <w:p w14:paraId="2196162D" w14:textId="77777777" w:rsidR="00B71565" w:rsidRDefault="00B71565" w:rsidP="001518C8">
          <w:pPr>
            <w:spacing w:before="60" w:after="60"/>
            <w:rPr>
              <w:rFonts w:ascii="Arial" w:hAnsi="Arial" w:cs="Arial"/>
              <w:b/>
              <w:sz w:val="18"/>
              <w:szCs w:val="18"/>
            </w:rPr>
          </w:pPr>
          <w:r>
            <w:rPr>
              <w:rFonts w:ascii="Arial" w:hAnsi="Arial" w:cs="Arial"/>
              <w:b/>
              <w:sz w:val="18"/>
              <w:szCs w:val="18"/>
            </w:rPr>
            <w:t>SUB</w:t>
          </w:r>
          <w:r w:rsidRPr="0079754F">
            <w:rPr>
              <w:rFonts w:ascii="Arial" w:hAnsi="Arial" w:cs="Arial"/>
              <w:b/>
              <w:sz w:val="18"/>
              <w:szCs w:val="18"/>
            </w:rPr>
            <w:t>PROCESO</w:t>
          </w:r>
        </w:p>
      </w:tc>
      <w:tc>
        <w:tcPr>
          <w:tcW w:w="1926" w:type="dxa"/>
          <w:shd w:val="clear" w:color="auto" w:fill="FFFFFF"/>
          <w:vAlign w:val="center"/>
        </w:tcPr>
        <w:p w14:paraId="15DD8781" w14:textId="6527DC92" w:rsidR="00B71565" w:rsidRPr="0079754F" w:rsidRDefault="001518C8" w:rsidP="001518C8">
          <w:pPr>
            <w:spacing w:before="60" w:after="60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Gestión Financiera</w:t>
          </w:r>
        </w:p>
      </w:tc>
    </w:tr>
    <w:tr w:rsidR="00B71565" w:rsidRPr="0079754F" w14:paraId="5D19A1A7" w14:textId="77777777" w:rsidTr="001518C8">
      <w:trPr>
        <w:cantSplit/>
        <w:trHeight w:val="251"/>
        <w:jc w:val="center"/>
      </w:trPr>
      <w:tc>
        <w:tcPr>
          <w:tcW w:w="1980" w:type="dxa"/>
          <w:vMerge/>
        </w:tcPr>
        <w:p w14:paraId="2897D5FE" w14:textId="77777777" w:rsidR="00B71565" w:rsidRPr="009F0D4C" w:rsidRDefault="00B71565" w:rsidP="001518C8">
          <w:pPr>
            <w:spacing w:before="60" w:after="60"/>
            <w:rPr>
              <w:rFonts w:ascii="Arial" w:hAnsi="Arial" w:cs="Arial"/>
            </w:rPr>
          </w:pPr>
        </w:p>
      </w:tc>
      <w:tc>
        <w:tcPr>
          <w:tcW w:w="2835" w:type="dxa"/>
          <w:shd w:val="clear" w:color="auto" w:fill="D9D9D9"/>
          <w:vAlign w:val="center"/>
        </w:tcPr>
        <w:p w14:paraId="63F942DE" w14:textId="77777777" w:rsidR="00B71565" w:rsidRPr="0079754F" w:rsidRDefault="00B71565" w:rsidP="001518C8">
          <w:pPr>
            <w:spacing w:before="60" w:after="60"/>
            <w:rPr>
              <w:rFonts w:ascii="Arial" w:hAnsi="Arial" w:cs="Arial"/>
              <w:b/>
              <w:sz w:val="18"/>
              <w:szCs w:val="18"/>
            </w:rPr>
          </w:pPr>
          <w:r>
            <w:rPr>
              <w:rFonts w:ascii="Arial" w:hAnsi="Arial" w:cs="Arial"/>
              <w:b/>
              <w:sz w:val="18"/>
              <w:szCs w:val="18"/>
            </w:rPr>
            <w:t>CÓDIGO</w:t>
          </w:r>
        </w:p>
      </w:tc>
      <w:tc>
        <w:tcPr>
          <w:tcW w:w="2268" w:type="dxa"/>
          <w:vAlign w:val="center"/>
        </w:tcPr>
        <w:p w14:paraId="6C87376E" w14:textId="19C15821" w:rsidR="00B71565" w:rsidRPr="0016695B" w:rsidRDefault="001518C8" w:rsidP="001518C8">
          <w:pPr>
            <w:spacing w:before="60" w:after="60"/>
            <w:rPr>
              <w:rFonts w:ascii="Arial" w:hAnsi="Arial" w:cs="Arial"/>
              <w:sz w:val="18"/>
              <w:szCs w:val="18"/>
            </w:rPr>
          </w:pPr>
          <w:r w:rsidRPr="001518C8">
            <w:rPr>
              <w:rFonts w:ascii="Arial" w:hAnsi="Arial" w:cs="Arial"/>
              <w:sz w:val="18"/>
              <w:szCs w:val="18"/>
            </w:rPr>
            <w:t>202501-</w:t>
          </w:r>
          <w:r>
            <w:rPr>
              <w:rFonts w:ascii="Arial" w:hAnsi="Arial" w:cs="Arial"/>
              <w:sz w:val="18"/>
              <w:szCs w:val="18"/>
            </w:rPr>
            <w:t>F</w:t>
          </w:r>
          <w:r w:rsidRPr="001518C8">
            <w:rPr>
              <w:rFonts w:ascii="Arial" w:hAnsi="Arial" w:cs="Arial"/>
              <w:sz w:val="18"/>
              <w:szCs w:val="18"/>
            </w:rPr>
            <w:t>-GF-</w:t>
          </w:r>
          <w:r>
            <w:rPr>
              <w:rFonts w:ascii="Arial" w:hAnsi="Arial" w:cs="Arial"/>
              <w:sz w:val="18"/>
              <w:szCs w:val="18"/>
            </w:rPr>
            <w:t>05</w:t>
          </w:r>
        </w:p>
      </w:tc>
      <w:tc>
        <w:tcPr>
          <w:tcW w:w="1584" w:type="dxa"/>
          <w:shd w:val="clear" w:color="auto" w:fill="D9D9D9"/>
          <w:vAlign w:val="center"/>
        </w:tcPr>
        <w:p w14:paraId="1A666FAC" w14:textId="77777777" w:rsidR="00B71565" w:rsidRPr="0079754F" w:rsidRDefault="00B71565" w:rsidP="001518C8">
          <w:pPr>
            <w:spacing w:before="60" w:after="60"/>
            <w:rPr>
              <w:rFonts w:ascii="Arial" w:hAnsi="Arial" w:cs="Arial"/>
              <w:b/>
              <w:sz w:val="18"/>
              <w:szCs w:val="18"/>
            </w:rPr>
          </w:pPr>
          <w:r w:rsidRPr="0079754F">
            <w:rPr>
              <w:rFonts w:ascii="Arial" w:hAnsi="Arial" w:cs="Arial"/>
              <w:b/>
              <w:sz w:val="18"/>
              <w:szCs w:val="18"/>
            </w:rPr>
            <w:t>VERSION</w:t>
          </w:r>
        </w:p>
      </w:tc>
      <w:tc>
        <w:tcPr>
          <w:tcW w:w="1926" w:type="dxa"/>
          <w:vAlign w:val="center"/>
        </w:tcPr>
        <w:p w14:paraId="66D6E4EF" w14:textId="77777777" w:rsidR="00B71565" w:rsidRPr="0016695B" w:rsidRDefault="00B71565" w:rsidP="001518C8">
          <w:pPr>
            <w:spacing w:before="60" w:after="60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01</w:t>
          </w:r>
        </w:p>
      </w:tc>
    </w:tr>
  </w:tbl>
  <w:p w14:paraId="2C3E9582" w14:textId="77777777" w:rsidR="00AA1089" w:rsidRDefault="00AA1089" w:rsidP="001518C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C5F2F"/>
    <w:multiLevelType w:val="multilevel"/>
    <w:tmpl w:val="CEB0B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117201"/>
    <w:multiLevelType w:val="hybridMultilevel"/>
    <w:tmpl w:val="DE9E04E6"/>
    <w:lvl w:ilvl="0" w:tplc="513831C0">
      <w:start w:val="3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22619A"/>
    <w:multiLevelType w:val="hybridMultilevel"/>
    <w:tmpl w:val="055C0ED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895F1B"/>
    <w:multiLevelType w:val="hybridMultilevel"/>
    <w:tmpl w:val="88661476"/>
    <w:lvl w:ilvl="0" w:tplc="88E2C48C">
      <w:start w:val="1"/>
      <w:numFmt w:val="bullet"/>
      <w:lvlRestart w:val="0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 w:tplc="C08437C6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 w:tplc="F4DAFDBA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hint="default"/>
      </w:rPr>
    </w:lvl>
    <w:lvl w:ilvl="3" w:tplc="6F5CA7B4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hint="default"/>
      </w:rPr>
    </w:lvl>
    <w:lvl w:ilvl="4" w:tplc="0F78AFC0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 w:tplc="EFE23F2C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hint="default"/>
      </w:rPr>
    </w:lvl>
    <w:lvl w:ilvl="6" w:tplc="CF8CAE6A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hint="default"/>
      </w:rPr>
    </w:lvl>
    <w:lvl w:ilvl="7" w:tplc="C42670EE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 w:tplc="E4FE8084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302626"/>
    <w:multiLevelType w:val="multilevel"/>
    <w:tmpl w:val="7BA01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4B0269"/>
    <w:multiLevelType w:val="hybridMultilevel"/>
    <w:tmpl w:val="49D4D3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89314E"/>
    <w:multiLevelType w:val="hybridMultilevel"/>
    <w:tmpl w:val="7BB697CC"/>
    <w:lvl w:ilvl="0" w:tplc="EA58C28E">
      <w:start w:val="3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200A7A"/>
    <w:multiLevelType w:val="hybridMultilevel"/>
    <w:tmpl w:val="53CC37AC"/>
    <w:lvl w:ilvl="0" w:tplc="F7DC5946">
      <w:numFmt w:val="bullet"/>
      <w:lvlText w:val=""/>
      <w:lvlJc w:val="left"/>
      <w:pPr>
        <w:ind w:left="720" w:hanging="360"/>
      </w:pPr>
      <w:rPr>
        <w:rFonts w:ascii="Wingdings" w:eastAsia="Calibri" w:hAnsi="Wingdings" w:cs="Tahoma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846F00"/>
    <w:multiLevelType w:val="hybridMultilevel"/>
    <w:tmpl w:val="4F9A39B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867A41"/>
    <w:multiLevelType w:val="hybridMultilevel"/>
    <w:tmpl w:val="2DB24C0C"/>
    <w:lvl w:ilvl="0" w:tplc="9CB2E1A6">
      <w:start w:val="3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7C5951"/>
    <w:multiLevelType w:val="hybridMultilevel"/>
    <w:tmpl w:val="2A5EC1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AB6D88"/>
    <w:multiLevelType w:val="hybridMultilevel"/>
    <w:tmpl w:val="B678AE8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0E85CAD"/>
    <w:multiLevelType w:val="hybridMultilevel"/>
    <w:tmpl w:val="562AF5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EC0FFB"/>
    <w:multiLevelType w:val="hybridMultilevel"/>
    <w:tmpl w:val="135AD464"/>
    <w:lvl w:ilvl="0" w:tplc="A54CF844">
      <w:start w:val="3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D910EF"/>
    <w:multiLevelType w:val="hybridMultilevel"/>
    <w:tmpl w:val="8BFEF8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D034E0"/>
    <w:multiLevelType w:val="hybridMultilevel"/>
    <w:tmpl w:val="B8E823F4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239144677">
    <w:abstractNumId w:val="7"/>
  </w:num>
  <w:num w:numId="2" w16cid:durableId="668484275">
    <w:abstractNumId w:val="12"/>
  </w:num>
  <w:num w:numId="3" w16cid:durableId="1293727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51080010">
    <w:abstractNumId w:val="11"/>
  </w:num>
  <w:num w:numId="5" w16cid:durableId="1914007164">
    <w:abstractNumId w:val="10"/>
  </w:num>
  <w:num w:numId="6" w16cid:durableId="1785683850">
    <w:abstractNumId w:val="15"/>
  </w:num>
  <w:num w:numId="7" w16cid:durableId="2000696263">
    <w:abstractNumId w:val="5"/>
  </w:num>
  <w:num w:numId="8" w16cid:durableId="1131440153">
    <w:abstractNumId w:val="8"/>
  </w:num>
  <w:num w:numId="9" w16cid:durableId="1933968188">
    <w:abstractNumId w:val="9"/>
  </w:num>
  <w:num w:numId="10" w16cid:durableId="1223256313">
    <w:abstractNumId w:val="6"/>
  </w:num>
  <w:num w:numId="11" w16cid:durableId="324943176">
    <w:abstractNumId w:val="1"/>
  </w:num>
  <w:num w:numId="12" w16cid:durableId="1805855561">
    <w:abstractNumId w:val="13"/>
  </w:num>
  <w:num w:numId="13" w16cid:durableId="561142034">
    <w:abstractNumId w:val="2"/>
  </w:num>
  <w:num w:numId="14" w16cid:durableId="1149711212">
    <w:abstractNumId w:val="14"/>
  </w:num>
  <w:num w:numId="15" w16cid:durableId="6180243">
    <w:abstractNumId w:val="3"/>
  </w:num>
  <w:num w:numId="16" w16cid:durableId="1209535557">
    <w:abstractNumId w:val="0"/>
  </w:num>
  <w:num w:numId="17" w16cid:durableId="1811285832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933"/>
    <w:rsid w:val="00005668"/>
    <w:rsid w:val="0000686F"/>
    <w:rsid w:val="00006970"/>
    <w:rsid w:val="00007EE2"/>
    <w:rsid w:val="000104AB"/>
    <w:rsid w:val="000147FB"/>
    <w:rsid w:val="00015934"/>
    <w:rsid w:val="00015C88"/>
    <w:rsid w:val="000166B4"/>
    <w:rsid w:val="0002013E"/>
    <w:rsid w:val="00020532"/>
    <w:rsid w:val="00021CFA"/>
    <w:rsid w:val="0002217A"/>
    <w:rsid w:val="000229AC"/>
    <w:rsid w:val="00025143"/>
    <w:rsid w:val="00031A3A"/>
    <w:rsid w:val="000323DA"/>
    <w:rsid w:val="000331A7"/>
    <w:rsid w:val="000340CA"/>
    <w:rsid w:val="00037E36"/>
    <w:rsid w:val="00045B43"/>
    <w:rsid w:val="000471DD"/>
    <w:rsid w:val="00050B8F"/>
    <w:rsid w:val="00051027"/>
    <w:rsid w:val="00051163"/>
    <w:rsid w:val="00056912"/>
    <w:rsid w:val="00057ABD"/>
    <w:rsid w:val="00062649"/>
    <w:rsid w:val="00064BD9"/>
    <w:rsid w:val="00065180"/>
    <w:rsid w:val="00066528"/>
    <w:rsid w:val="000719DE"/>
    <w:rsid w:val="000725AC"/>
    <w:rsid w:val="000730E8"/>
    <w:rsid w:val="00073A69"/>
    <w:rsid w:val="00074EAC"/>
    <w:rsid w:val="00077C9C"/>
    <w:rsid w:val="00081BF1"/>
    <w:rsid w:val="00084FDE"/>
    <w:rsid w:val="00091E34"/>
    <w:rsid w:val="000932EC"/>
    <w:rsid w:val="00093823"/>
    <w:rsid w:val="000950C1"/>
    <w:rsid w:val="0009519D"/>
    <w:rsid w:val="000A04B6"/>
    <w:rsid w:val="000A06A1"/>
    <w:rsid w:val="000A194B"/>
    <w:rsid w:val="000A20A5"/>
    <w:rsid w:val="000A2E1A"/>
    <w:rsid w:val="000A2FB8"/>
    <w:rsid w:val="000A37BA"/>
    <w:rsid w:val="000B1C80"/>
    <w:rsid w:val="000B582C"/>
    <w:rsid w:val="000C3B7D"/>
    <w:rsid w:val="000C7E25"/>
    <w:rsid w:val="000C7F1A"/>
    <w:rsid w:val="000D00B5"/>
    <w:rsid w:val="000D2094"/>
    <w:rsid w:val="000D675D"/>
    <w:rsid w:val="000E0322"/>
    <w:rsid w:val="000E0632"/>
    <w:rsid w:val="000E195B"/>
    <w:rsid w:val="000E5D96"/>
    <w:rsid w:val="000E65E3"/>
    <w:rsid w:val="000E781D"/>
    <w:rsid w:val="000F0C29"/>
    <w:rsid w:val="000F273B"/>
    <w:rsid w:val="000F4A13"/>
    <w:rsid w:val="000F54C3"/>
    <w:rsid w:val="00101123"/>
    <w:rsid w:val="0010144E"/>
    <w:rsid w:val="00103D08"/>
    <w:rsid w:val="00110C36"/>
    <w:rsid w:val="001122ED"/>
    <w:rsid w:val="00112552"/>
    <w:rsid w:val="00112920"/>
    <w:rsid w:val="00112DD5"/>
    <w:rsid w:val="00114896"/>
    <w:rsid w:val="00122B41"/>
    <w:rsid w:val="0012590A"/>
    <w:rsid w:val="00125D2D"/>
    <w:rsid w:val="00127292"/>
    <w:rsid w:val="00130637"/>
    <w:rsid w:val="00130A46"/>
    <w:rsid w:val="001330D3"/>
    <w:rsid w:val="00135176"/>
    <w:rsid w:val="00137381"/>
    <w:rsid w:val="00140B19"/>
    <w:rsid w:val="00140E1D"/>
    <w:rsid w:val="001450AA"/>
    <w:rsid w:val="001518C8"/>
    <w:rsid w:val="00151C94"/>
    <w:rsid w:val="00156A6B"/>
    <w:rsid w:val="001645F4"/>
    <w:rsid w:val="0017080E"/>
    <w:rsid w:val="00170A52"/>
    <w:rsid w:val="00172662"/>
    <w:rsid w:val="001731C1"/>
    <w:rsid w:val="00173F63"/>
    <w:rsid w:val="00182A8B"/>
    <w:rsid w:val="00184815"/>
    <w:rsid w:val="00184BA2"/>
    <w:rsid w:val="00185883"/>
    <w:rsid w:val="0018634D"/>
    <w:rsid w:val="001867E4"/>
    <w:rsid w:val="0018782B"/>
    <w:rsid w:val="001910C6"/>
    <w:rsid w:val="0019235F"/>
    <w:rsid w:val="001A02F1"/>
    <w:rsid w:val="001A1387"/>
    <w:rsid w:val="001A22BC"/>
    <w:rsid w:val="001A3CBA"/>
    <w:rsid w:val="001A4474"/>
    <w:rsid w:val="001A5F9A"/>
    <w:rsid w:val="001B389F"/>
    <w:rsid w:val="001B4806"/>
    <w:rsid w:val="001B5590"/>
    <w:rsid w:val="001B5C16"/>
    <w:rsid w:val="001B6758"/>
    <w:rsid w:val="001B752F"/>
    <w:rsid w:val="001C0B4D"/>
    <w:rsid w:val="001C19D4"/>
    <w:rsid w:val="001C3F00"/>
    <w:rsid w:val="001C4D1B"/>
    <w:rsid w:val="001D5190"/>
    <w:rsid w:val="001D69E8"/>
    <w:rsid w:val="001E0316"/>
    <w:rsid w:val="001E061D"/>
    <w:rsid w:val="001E46DA"/>
    <w:rsid w:val="001E570B"/>
    <w:rsid w:val="001E61F9"/>
    <w:rsid w:val="001F2DA5"/>
    <w:rsid w:val="001F3F09"/>
    <w:rsid w:val="001F41D1"/>
    <w:rsid w:val="001F50BE"/>
    <w:rsid w:val="001F51B2"/>
    <w:rsid w:val="001F5788"/>
    <w:rsid w:val="002000E7"/>
    <w:rsid w:val="00200B79"/>
    <w:rsid w:val="00200FD8"/>
    <w:rsid w:val="002016B2"/>
    <w:rsid w:val="002047BA"/>
    <w:rsid w:val="00205425"/>
    <w:rsid w:val="00205648"/>
    <w:rsid w:val="0020624D"/>
    <w:rsid w:val="00206ED6"/>
    <w:rsid w:val="00210DB7"/>
    <w:rsid w:val="00212930"/>
    <w:rsid w:val="002141A1"/>
    <w:rsid w:val="0022361E"/>
    <w:rsid w:val="002305C4"/>
    <w:rsid w:val="002307DE"/>
    <w:rsid w:val="00231009"/>
    <w:rsid w:val="00233CA2"/>
    <w:rsid w:val="002343D1"/>
    <w:rsid w:val="00235934"/>
    <w:rsid w:val="00246A18"/>
    <w:rsid w:val="00247072"/>
    <w:rsid w:val="002537DF"/>
    <w:rsid w:val="00256741"/>
    <w:rsid w:val="00256A41"/>
    <w:rsid w:val="002601CB"/>
    <w:rsid w:val="00260829"/>
    <w:rsid w:val="00261484"/>
    <w:rsid w:val="00261CF4"/>
    <w:rsid w:val="0026289F"/>
    <w:rsid w:val="0026492E"/>
    <w:rsid w:val="00272A5B"/>
    <w:rsid w:val="00276EF4"/>
    <w:rsid w:val="00281096"/>
    <w:rsid w:val="00281FC8"/>
    <w:rsid w:val="00285154"/>
    <w:rsid w:val="00292F7C"/>
    <w:rsid w:val="00295B8E"/>
    <w:rsid w:val="002A0B7C"/>
    <w:rsid w:val="002A2C19"/>
    <w:rsid w:val="002A3616"/>
    <w:rsid w:val="002B5299"/>
    <w:rsid w:val="002B580F"/>
    <w:rsid w:val="002D4196"/>
    <w:rsid w:val="002D639E"/>
    <w:rsid w:val="002D797E"/>
    <w:rsid w:val="002E2501"/>
    <w:rsid w:val="002E5744"/>
    <w:rsid w:val="002F1FD3"/>
    <w:rsid w:val="002F349A"/>
    <w:rsid w:val="002F622F"/>
    <w:rsid w:val="00300A12"/>
    <w:rsid w:val="0030274A"/>
    <w:rsid w:val="00302BF4"/>
    <w:rsid w:val="0030425A"/>
    <w:rsid w:val="0030594D"/>
    <w:rsid w:val="00312A44"/>
    <w:rsid w:val="00313A4C"/>
    <w:rsid w:val="00316763"/>
    <w:rsid w:val="003220BA"/>
    <w:rsid w:val="00323989"/>
    <w:rsid w:val="003305AC"/>
    <w:rsid w:val="00331212"/>
    <w:rsid w:val="0033121A"/>
    <w:rsid w:val="0033709B"/>
    <w:rsid w:val="00341BE3"/>
    <w:rsid w:val="003501C2"/>
    <w:rsid w:val="00363184"/>
    <w:rsid w:val="00363C72"/>
    <w:rsid w:val="00364EE7"/>
    <w:rsid w:val="00364F15"/>
    <w:rsid w:val="00365CEE"/>
    <w:rsid w:val="00375E6C"/>
    <w:rsid w:val="003772AE"/>
    <w:rsid w:val="00377D7C"/>
    <w:rsid w:val="00380323"/>
    <w:rsid w:val="003835A1"/>
    <w:rsid w:val="003868D7"/>
    <w:rsid w:val="00386D9A"/>
    <w:rsid w:val="00390695"/>
    <w:rsid w:val="00392537"/>
    <w:rsid w:val="003936AB"/>
    <w:rsid w:val="003938BB"/>
    <w:rsid w:val="00395F3A"/>
    <w:rsid w:val="003A1A26"/>
    <w:rsid w:val="003A2374"/>
    <w:rsid w:val="003A6A63"/>
    <w:rsid w:val="003A6F60"/>
    <w:rsid w:val="003B0784"/>
    <w:rsid w:val="003B1789"/>
    <w:rsid w:val="003C03AB"/>
    <w:rsid w:val="003C3685"/>
    <w:rsid w:val="003C394C"/>
    <w:rsid w:val="003C5F23"/>
    <w:rsid w:val="003D0537"/>
    <w:rsid w:val="003D0589"/>
    <w:rsid w:val="003D1498"/>
    <w:rsid w:val="003D25D2"/>
    <w:rsid w:val="003D32A9"/>
    <w:rsid w:val="003E12F4"/>
    <w:rsid w:val="003E1D98"/>
    <w:rsid w:val="003E511D"/>
    <w:rsid w:val="003F0D4F"/>
    <w:rsid w:val="003F0E86"/>
    <w:rsid w:val="003F1921"/>
    <w:rsid w:val="003F7CB3"/>
    <w:rsid w:val="004001B6"/>
    <w:rsid w:val="004016FA"/>
    <w:rsid w:val="00401B07"/>
    <w:rsid w:val="00402664"/>
    <w:rsid w:val="00407181"/>
    <w:rsid w:val="00407804"/>
    <w:rsid w:val="00410D51"/>
    <w:rsid w:val="00413B75"/>
    <w:rsid w:val="004211DF"/>
    <w:rsid w:val="00423724"/>
    <w:rsid w:val="00423D64"/>
    <w:rsid w:val="00426FC5"/>
    <w:rsid w:val="00427837"/>
    <w:rsid w:val="00431E7F"/>
    <w:rsid w:val="00445230"/>
    <w:rsid w:val="00450484"/>
    <w:rsid w:val="004526BA"/>
    <w:rsid w:val="00454336"/>
    <w:rsid w:val="0045537C"/>
    <w:rsid w:val="00457AE4"/>
    <w:rsid w:val="004604D5"/>
    <w:rsid w:val="00461933"/>
    <w:rsid w:val="00466C79"/>
    <w:rsid w:val="00466D6D"/>
    <w:rsid w:val="004700E7"/>
    <w:rsid w:val="00474DFC"/>
    <w:rsid w:val="00475461"/>
    <w:rsid w:val="004814E7"/>
    <w:rsid w:val="00486758"/>
    <w:rsid w:val="00486FF8"/>
    <w:rsid w:val="004872F3"/>
    <w:rsid w:val="0049110C"/>
    <w:rsid w:val="004A0497"/>
    <w:rsid w:val="004A13A3"/>
    <w:rsid w:val="004A3C77"/>
    <w:rsid w:val="004A585A"/>
    <w:rsid w:val="004A5C3D"/>
    <w:rsid w:val="004A5DFF"/>
    <w:rsid w:val="004B0551"/>
    <w:rsid w:val="004B3042"/>
    <w:rsid w:val="004B4709"/>
    <w:rsid w:val="004B5C0D"/>
    <w:rsid w:val="004B68D7"/>
    <w:rsid w:val="004C0103"/>
    <w:rsid w:val="004C1E35"/>
    <w:rsid w:val="004C24CE"/>
    <w:rsid w:val="004C3B77"/>
    <w:rsid w:val="004C4ABD"/>
    <w:rsid w:val="004C5162"/>
    <w:rsid w:val="004C63A9"/>
    <w:rsid w:val="004D1710"/>
    <w:rsid w:val="004E72C9"/>
    <w:rsid w:val="004F0023"/>
    <w:rsid w:val="004F1375"/>
    <w:rsid w:val="004F2001"/>
    <w:rsid w:val="004F4592"/>
    <w:rsid w:val="004F4C24"/>
    <w:rsid w:val="004F5F98"/>
    <w:rsid w:val="004F654C"/>
    <w:rsid w:val="005006BA"/>
    <w:rsid w:val="00502235"/>
    <w:rsid w:val="00502AE3"/>
    <w:rsid w:val="00507FC2"/>
    <w:rsid w:val="00520D4E"/>
    <w:rsid w:val="005257F3"/>
    <w:rsid w:val="00526D29"/>
    <w:rsid w:val="00526D70"/>
    <w:rsid w:val="00531E9C"/>
    <w:rsid w:val="00532BFB"/>
    <w:rsid w:val="005340A9"/>
    <w:rsid w:val="00534C60"/>
    <w:rsid w:val="00535F9F"/>
    <w:rsid w:val="00536853"/>
    <w:rsid w:val="00541A56"/>
    <w:rsid w:val="005441BF"/>
    <w:rsid w:val="0054466B"/>
    <w:rsid w:val="00550DF3"/>
    <w:rsid w:val="005521E5"/>
    <w:rsid w:val="00555455"/>
    <w:rsid w:val="00557501"/>
    <w:rsid w:val="00561841"/>
    <w:rsid w:val="00571C41"/>
    <w:rsid w:val="00573691"/>
    <w:rsid w:val="00577E88"/>
    <w:rsid w:val="0058004D"/>
    <w:rsid w:val="00582B59"/>
    <w:rsid w:val="005848CD"/>
    <w:rsid w:val="00584CD0"/>
    <w:rsid w:val="00591E1B"/>
    <w:rsid w:val="005965CF"/>
    <w:rsid w:val="00596DC4"/>
    <w:rsid w:val="005A1D4E"/>
    <w:rsid w:val="005A26FF"/>
    <w:rsid w:val="005A4764"/>
    <w:rsid w:val="005B1F1D"/>
    <w:rsid w:val="005B2345"/>
    <w:rsid w:val="005B3388"/>
    <w:rsid w:val="005B5F46"/>
    <w:rsid w:val="005B60B6"/>
    <w:rsid w:val="005C0A48"/>
    <w:rsid w:val="005C1FAF"/>
    <w:rsid w:val="005C42CC"/>
    <w:rsid w:val="005D155F"/>
    <w:rsid w:val="005D28CA"/>
    <w:rsid w:val="005D4E30"/>
    <w:rsid w:val="005D7297"/>
    <w:rsid w:val="005E0BEE"/>
    <w:rsid w:val="005E25FC"/>
    <w:rsid w:val="005E2876"/>
    <w:rsid w:val="005E3280"/>
    <w:rsid w:val="005F0BAA"/>
    <w:rsid w:val="005F3495"/>
    <w:rsid w:val="005F52A2"/>
    <w:rsid w:val="005F6D68"/>
    <w:rsid w:val="00601026"/>
    <w:rsid w:val="006042C4"/>
    <w:rsid w:val="00605249"/>
    <w:rsid w:val="006077B2"/>
    <w:rsid w:val="00610BE2"/>
    <w:rsid w:val="00613F86"/>
    <w:rsid w:val="00614698"/>
    <w:rsid w:val="00614CC6"/>
    <w:rsid w:val="00620696"/>
    <w:rsid w:val="00620A77"/>
    <w:rsid w:val="00623A53"/>
    <w:rsid w:val="00625087"/>
    <w:rsid w:val="00631CAF"/>
    <w:rsid w:val="0063265F"/>
    <w:rsid w:val="00632A62"/>
    <w:rsid w:val="00642664"/>
    <w:rsid w:val="00646FFB"/>
    <w:rsid w:val="006551FB"/>
    <w:rsid w:val="006562F2"/>
    <w:rsid w:val="00656494"/>
    <w:rsid w:val="00662DF9"/>
    <w:rsid w:val="00665EF9"/>
    <w:rsid w:val="00670EE8"/>
    <w:rsid w:val="006713C5"/>
    <w:rsid w:val="006751CF"/>
    <w:rsid w:val="00680F33"/>
    <w:rsid w:val="0068173C"/>
    <w:rsid w:val="00684197"/>
    <w:rsid w:val="00686C75"/>
    <w:rsid w:val="0068705D"/>
    <w:rsid w:val="0068784A"/>
    <w:rsid w:val="00695405"/>
    <w:rsid w:val="00695959"/>
    <w:rsid w:val="00696EA2"/>
    <w:rsid w:val="006A0873"/>
    <w:rsid w:val="006A3B99"/>
    <w:rsid w:val="006A71B6"/>
    <w:rsid w:val="006A7507"/>
    <w:rsid w:val="006B210A"/>
    <w:rsid w:val="006B3DE6"/>
    <w:rsid w:val="006B7EE3"/>
    <w:rsid w:val="006C0CEF"/>
    <w:rsid w:val="006C19AB"/>
    <w:rsid w:val="006C2D98"/>
    <w:rsid w:val="006C5150"/>
    <w:rsid w:val="006C5BF4"/>
    <w:rsid w:val="006C641A"/>
    <w:rsid w:val="006C7782"/>
    <w:rsid w:val="006C7D4E"/>
    <w:rsid w:val="006D22DD"/>
    <w:rsid w:val="006D27D7"/>
    <w:rsid w:val="006D2F54"/>
    <w:rsid w:val="006D3E65"/>
    <w:rsid w:val="006D705C"/>
    <w:rsid w:val="006E08D8"/>
    <w:rsid w:val="006E3D79"/>
    <w:rsid w:val="006E480B"/>
    <w:rsid w:val="006E49C9"/>
    <w:rsid w:val="006E598F"/>
    <w:rsid w:val="006E65C8"/>
    <w:rsid w:val="006E6B60"/>
    <w:rsid w:val="006F1260"/>
    <w:rsid w:val="006F211F"/>
    <w:rsid w:val="006F67AB"/>
    <w:rsid w:val="00707A81"/>
    <w:rsid w:val="00710D01"/>
    <w:rsid w:val="007146D9"/>
    <w:rsid w:val="00715C42"/>
    <w:rsid w:val="00720B58"/>
    <w:rsid w:val="00720FBE"/>
    <w:rsid w:val="0072316B"/>
    <w:rsid w:val="00723EAD"/>
    <w:rsid w:val="00731D63"/>
    <w:rsid w:val="00731E18"/>
    <w:rsid w:val="0073380F"/>
    <w:rsid w:val="00733A67"/>
    <w:rsid w:val="0073733B"/>
    <w:rsid w:val="00740AE9"/>
    <w:rsid w:val="00740E72"/>
    <w:rsid w:val="0074180A"/>
    <w:rsid w:val="00741EAE"/>
    <w:rsid w:val="007423CE"/>
    <w:rsid w:val="007457F3"/>
    <w:rsid w:val="00746242"/>
    <w:rsid w:val="00750B37"/>
    <w:rsid w:val="00753DEB"/>
    <w:rsid w:val="00755457"/>
    <w:rsid w:val="00755685"/>
    <w:rsid w:val="00770046"/>
    <w:rsid w:val="00771073"/>
    <w:rsid w:val="00771695"/>
    <w:rsid w:val="0077512E"/>
    <w:rsid w:val="00775669"/>
    <w:rsid w:val="00775DD8"/>
    <w:rsid w:val="007852E1"/>
    <w:rsid w:val="00787094"/>
    <w:rsid w:val="00787A66"/>
    <w:rsid w:val="00791646"/>
    <w:rsid w:val="007A43F8"/>
    <w:rsid w:val="007A4A48"/>
    <w:rsid w:val="007B1167"/>
    <w:rsid w:val="007B17DE"/>
    <w:rsid w:val="007B326F"/>
    <w:rsid w:val="007B7900"/>
    <w:rsid w:val="007C21C6"/>
    <w:rsid w:val="007C6E65"/>
    <w:rsid w:val="007D10CA"/>
    <w:rsid w:val="007D1474"/>
    <w:rsid w:val="007D1A94"/>
    <w:rsid w:val="007D3762"/>
    <w:rsid w:val="007D4839"/>
    <w:rsid w:val="007D6D4C"/>
    <w:rsid w:val="007E24DC"/>
    <w:rsid w:val="007E293E"/>
    <w:rsid w:val="007E62ED"/>
    <w:rsid w:val="007E6C63"/>
    <w:rsid w:val="007F0804"/>
    <w:rsid w:val="007F635C"/>
    <w:rsid w:val="007F6902"/>
    <w:rsid w:val="007F6AB0"/>
    <w:rsid w:val="007F79B5"/>
    <w:rsid w:val="00803BBB"/>
    <w:rsid w:val="0080411F"/>
    <w:rsid w:val="00820B1D"/>
    <w:rsid w:val="00827B0E"/>
    <w:rsid w:val="008308F4"/>
    <w:rsid w:val="0083306F"/>
    <w:rsid w:val="00834F07"/>
    <w:rsid w:val="00834F21"/>
    <w:rsid w:val="00840B35"/>
    <w:rsid w:val="00841FDF"/>
    <w:rsid w:val="0084463C"/>
    <w:rsid w:val="00847CED"/>
    <w:rsid w:val="00851385"/>
    <w:rsid w:val="00854BCC"/>
    <w:rsid w:val="00870C96"/>
    <w:rsid w:val="008748E4"/>
    <w:rsid w:val="00874B24"/>
    <w:rsid w:val="008751B0"/>
    <w:rsid w:val="00883E0D"/>
    <w:rsid w:val="0088408D"/>
    <w:rsid w:val="0088509E"/>
    <w:rsid w:val="00885D53"/>
    <w:rsid w:val="008865F9"/>
    <w:rsid w:val="00891C31"/>
    <w:rsid w:val="00891F74"/>
    <w:rsid w:val="0089413E"/>
    <w:rsid w:val="00897980"/>
    <w:rsid w:val="008A0B22"/>
    <w:rsid w:val="008A43D0"/>
    <w:rsid w:val="008A5C53"/>
    <w:rsid w:val="008B0E6E"/>
    <w:rsid w:val="008B151B"/>
    <w:rsid w:val="008B226E"/>
    <w:rsid w:val="008B540B"/>
    <w:rsid w:val="008B7CCF"/>
    <w:rsid w:val="008C335D"/>
    <w:rsid w:val="008C5189"/>
    <w:rsid w:val="008C62B2"/>
    <w:rsid w:val="008C62C6"/>
    <w:rsid w:val="008C68A6"/>
    <w:rsid w:val="008D224E"/>
    <w:rsid w:val="008D25EE"/>
    <w:rsid w:val="008D6201"/>
    <w:rsid w:val="008F0A25"/>
    <w:rsid w:val="008F45AD"/>
    <w:rsid w:val="008F5344"/>
    <w:rsid w:val="009031E4"/>
    <w:rsid w:val="0090523D"/>
    <w:rsid w:val="00905515"/>
    <w:rsid w:val="009057F9"/>
    <w:rsid w:val="00905C94"/>
    <w:rsid w:val="00911D4E"/>
    <w:rsid w:val="00912954"/>
    <w:rsid w:val="00913B9B"/>
    <w:rsid w:val="00921A14"/>
    <w:rsid w:val="00924B51"/>
    <w:rsid w:val="0092536A"/>
    <w:rsid w:val="009257BE"/>
    <w:rsid w:val="009322AE"/>
    <w:rsid w:val="009335F7"/>
    <w:rsid w:val="009374B6"/>
    <w:rsid w:val="009376CD"/>
    <w:rsid w:val="009401A5"/>
    <w:rsid w:val="00942678"/>
    <w:rsid w:val="009510DB"/>
    <w:rsid w:val="009515F9"/>
    <w:rsid w:val="00952707"/>
    <w:rsid w:val="00955309"/>
    <w:rsid w:val="00963831"/>
    <w:rsid w:val="009640D3"/>
    <w:rsid w:val="009709B4"/>
    <w:rsid w:val="00970B75"/>
    <w:rsid w:val="00972389"/>
    <w:rsid w:val="00973081"/>
    <w:rsid w:val="00977356"/>
    <w:rsid w:val="00980233"/>
    <w:rsid w:val="009840ED"/>
    <w:rsid w:val="00984DD9"/>
    <w:rsid w:val="009863F5"/>
    <w:rsid w:val="00986973"/>
    <w:rsid w:val="00994247"/>
    <w:rsid w:val="00996E31"/>
    <w:rsid w:val="00997692"/>
    <w:rsid w:val="009A13C8"/>
    <w:rsid w:val="009A3A45"/>
    <w:rsid w:val="009A4967"/>
    <w:rsid w:val="009A7184"/>
    <w:rsid w:val="009B226E"/>
    <w:rsid w:val="009B24C1"/>
    <w:rsid w:val="009B2D00"/>
    <w:rsid w:val="009C4F48"/>
    <w:rsid w:val="009C5866"/>
    <w:rsid w:val="009D0608"/>
    <w:rsid w:val="009D36ED"/>
    <w:rsid w:val="009D40F3"/>
    <w:rsid w:val="009D46F2"/>
    <w:rsid w:val="009E1470"/>
    <w:rsid w:val="009E7963"/>
    <w:rsid w:val="009F2D6E"/>
    <w:rsid w:val="009F3F29"/>
    <w:rsid w:val="009F6890"/>
    <w:rsid w:val="00A0135E"/>
    <w:rsid w:val="00A05176"/>
    <w:rsid w:val="00A129FA"/>
    <w:rsid w:val="00A15968"/>
    <w:rsid w:val="00A2033A"/>
    <w:rsid w:val="00A2047B"/>
    <w:rsid w:val="00A2067F"/>
    <w:rsid w:val="00A21083"/>
    <w:rsid w:val="00A21370"/>
    <w:rsid w:val="00A21E39"/>
    <w:rsid w:val="00A23D12"/>
    <w:rsid w:val="00A2516E"/>
    <w:rsid w:val="00A27836"/>
    <w:rsid w:val="00A359BC"/>
    <w:rsid w:val="00A359FE"/>
    <w:rsid w:val="00A40409"/>
    <w:rsid w:val="00A40B6A"/>
    <w:rsid w:val="00A415F6"/>
    <w:rsid w:val="00A41F3B"/>
    <w:rsid w:val="00A42955"/>
    <w:rsid w:val="00A43A75"/>
    <w:rsid w:val="00A44FE4"/>
    <w:rsid w:val="00A5073A"/>
    <w:rsid w:val="00A54DDA"/>
    <w:rsid w:val="00A607FA"/>
    <w:rsid w:val="00A60BA5"/>
    <w:rsid w:val="00A63335"/>
    <w:rsid w:val="00A633E3"/>
    <w:rsid w:val="00A635B7"/>
    <w:rsid w:val="00A65A0E"/>
    <w:rsid w:val="00A66476"/>
    <w:rsid w:val="00A71CCE"/>
    <w:rsid w:val="00A8057F"/>
    <w:rsid w:val="00A80A50"/>
    <w:rsid w:val="00A818AC"/>
    <w:rsid w:val="00A81AA5"/>
    <w:rsid w:val="00A82FDC"/>
    <w:rsid w:val="00A83877"/>
    <w:rsid w:val="00A858AC"/>
    <w:rsid w:val="00A9339F"/>
    <w:rsid w:val="00A97B4B"/>
    <w:rsid w:val="00AA01BE"/>
    <w:rsid w:val="00AA04AE"/>
    <w:rsid w:val="00AA1089"/>
    <w:rsid w:val="00AA1B3E"/>
    <w:rsid w:val="00AA293C"/>
    <w:rsid w:val="00AA2CDC"/>
    <w:rsid w:val="00AA3280"/>
    <w:rsid w:val="00AA5E86"/>
    <w:rsid w:val="00AA5EA9"/>
    <w:rsid w:val="00AB480B"/>
    <w:rsid w:val="00AB4DA9"/>
    <w:rsid w:val="00AC0FC0"/>
    <w:rsid w:val="00AC2759"/>
    <w:rsid w:val="00AC5381"/>
    <w:rsid w:val="00AC53C5"/>
    <w:rsid w:val="00AC59FC"/>
    <w:rsid w:val="00AD2D5F"/>
    <w:rsid w:val="00AE1040"/>
    <w:rsid w:val="00AE1A65"/>
    <w:rsid w:val="00AE53C7"/>
    <w:rsid w:val="00AF0E6C"/>
    <w:rsid w:val="00AF0EC9"/>
    <w:rsid w:val="00AF1F34"/>
    <w:rsid w:val="00AF2798"/>
    <w:rsid w:val="00B03306"/>
    <w:rsid w:val="00B103E5"/>
    <w:rsid w:val="00B1239D"/>
    <w:rsid w:val="00B132B2"/>
    <w:rsid w:val="00B13D95"/>
    <w:rsid w:val="00B14050"/>
    <w:rsid w:val="00B14886"/>
    <w:rsid w:val="00B1681C"/>
    <w:rsid w:val="00B16A0A"/>
    <w:rsid w:val="00B16CEE"/>
    <w:rsid w:val="00B17057"/>
    <w:rsid w:val="00B216C9"/>
    <w:rsid w:val="00B21E37"/>
    <w:rsid w:val="00B23D8D"/>
    <w:rsid w:val="00B250D4"/>
    <w:rsid w:val="00B3049D"/>
    <w:rsid w:val="00B327CE"/>
    <w:rsid w:val="00B4030E"/>
    <w:rsid w:val="00B43473"/>
    <w:rsid w:val="00B43DA4"/>
    <w:rsid w:val="00B46763"/>
    <w:rsid w:val="00B50916"/>
    <w:rsid w:val="00B536CD"/>
    <w:rsid w:val="00B53880"/>
    <w:rsid w:val="00B53BD8"/>
    <w:rsid w:val="00B553C4"/>
    <w:rsid w:val="00B561C8"/>
    <w:rsid w:val="00B5679F"/>
    <w:rsid w:val="00B616BE"/>
    <w:rsid w:val="00B64072"/>
    <w:rsid w:val="00B6548D"/>
    <w:rsid w:val="00B71565"/>
    <w:rsid w:val="00B749F6"/>
    <w:rsid w:val="00B7756D"/>
    <w:rsid w:val="00B82773"/>
    <w:rsid w:val="00B83D17"/>
    <w:rsid w:val="00B875BC"/>
    <w:rsid w:val="00B877E7"/>
    <w:rsid w:val="00B96B66"/>
    <w:rsid w:val="00B977A4"/>
    <w:rsid w:val="00B97B44"/>
    <w:rsid w:val="00BA172A"/>
    <w:rsid w:val="00BA4278"/>
    <w:rsid w:val="00BA4717"/>
    <w:rsid w:val="00BA4FBC"/>
    <w:rsid w:val="00BA6B5F"/>
    <w:rsid w:val="00BA7D7E"/>
    <w:rsid w:val="00BB2E31"/>
    <w:rsid w:val="00BB33E1"/>
    <w:rsid w:val="00BB5B73"/>
    <w:rsid w:val="00BB5D77"/>
    <w:rsid w:val="00BB71AC"/>
    <w:rsid w:val="00BC15F2"/>
    <w:rsid w:val="00BC345D"/>
    <w:rsid w:val="00BC4862"/>
    <w:rsid w:val="00BC4CA4"/>
    <w:rsid w:val="00BC500C"/>
    <w:rsid w:val="00BC61C9"/>
    <w:rsid w:val="00BD1340"/>
    <w:rsid w:val="00BD45A0"/>
    <w:rsid w:val="00BD4D68"/>
    <w:rsid w:val="00BE1BC0"/>
    <w:rsid w:val="00BE3084"/>
    <w:rsid w:val="00BE4660"/>
    <w:rsid w:val="00BE6017"/>
    <w:rsid w:val="00BE7B11"/>
    <w:rsid w:val="00BF58B6"/>
    <w:rsid w:val="00C04A58"/>
    <w:rsid w:val="00C0634D"/>
    <w:rsid w:val="00C1016D"/>
    <w:rsid w:val="00C107E4"/>
    <w:rsid w:val="00C11253"/>
    <w:rsid w:val="00C121C3"/>
    <w:rsid w:val="00C13A8F"/>
    <w:rsid w:val="00C147C5"/>
    <w:rsid w:val="00C152B7"/>
    <w:rsid w:val="00C15F38"/>
    <w:rsid w:val="00C1676C"/>
    <w:rsid w:val="00C16F3E"/>
    <w:rsid w:val="00C203B9"/>
    <w:rsid w:val="00C20EA7"/>
    <w:rsid w:val="00C21BD9"/>
    <w:rsid w:val="00C221E7"/>
    <w:rsid w:val="00C26EA5"/>
    <w:rsid w:val="00C30748"/>
    <w:rsid w:val="00C31D6F"/>
    <w:rsid w:val="00C35066"/>
    <w:rsid w:val="00C36CDA"/>
    <w:rsid w:val="00C40019"/>
    <w:rsid w:val="00C401B8"/>
    <w:rsid w:val="00C40E3F"/>
    <w:rsid w:val="00C430D9"/>
    <w:rsid w:val="00C43766"/>
    <w:rsid w:val="00C448DF"/>
    <w:rsid w:val="00C44912"/>
    <w:rsid w:val="00C472CA"/>
    <w:rsid w:val="00C50F7A"/>
    <w:rsid w:val="00C52D97"/>
    <w:rsid w:val="00C537F6"/>
    <w:rsid w:val="00C54213"/>
    <w:rsid w:val="00C640E0"/>
    <w:rsid w:val="00C65D29"/>
    <w:rsid w:val="00C6613F"/>
    <w:rsid w:val="00C737F0"/>
    <w:rsid w:val="00C73F83"/>
    <w:rsid w:val="00C74649"/>
    <w:rsid w:val="00C77992"/>
    <w:rsid w:val="00C80BDF"/>
    <w:rsid w:val="00C81B38"/>
    <w:rsid w:val="00C85494"/>
    <w:rsid w:val="00C86D1D"/>
    <w:rsid w:val="00C87EBF"/>
    <w:rsid w:val="00C90813"/>
    <w:rsid w:val="00C91991"/>
    <w:rsid w:val="00C950B8"/>
    <w:rsid w:val="00C951AE"/>
    <w:rsid w:val="00C9573F"/>
    <w:rsid w:val="00C9726E"/>
    <w:rsid w:val="00CA0830"/>
    <w:rsid w:val="00CA39BB"/>
    <w:rsid w:val="00CA7545"/>
    <w:rsid w:val="00CA79B7"/>
    <w:rsid w:val="00CB1051"/>
    <w:rsid w:val="00CB1C57"/>
    <w:rsid w:val="00CB63F2"/>
    <w:rsid w:val="00CB6871"/>
    <w:rsid w:val="00CB7E08"/>
    <w:rsid w:val="00CC183F"/>
    <w:rsid w:val="00CC5B9B"/>
    <w:rsid w:val="00CD0D8F"/>
    <w:rsid w:val="00CD23C3"/>
    <w:rsid w:val="00CD4C24"/>
    <w:rsid w:val="00CD52A8"/>
    <w:rsid w:val="00CE5AA2"/>
    <w:rsid w:val="00CE7290"/>
    <w:rsid w:val="00CE7376"/>
    <w:rsid w:val="00CF0849"/>
    <w:rsid w:val="00CF2556"/>
    <w:rsid w:val="00CF505E"/>
    <w:rsid w:val="00CF5EB6"/>
    <w:rsid w:val="00CF6849"/>
    <w:rsid w:val="00CF7042"/>
    <w:rsid w:val="00CF7082"/>
    <w:rsid w:val="00CF767A"/>
    <w:rsid w:val="00CF7CD7"/>
    <w:rsid w:val="00D0238B"/>
    <w:rsid w:val="00D0462E"/>
    <w:rsid w:val="00D11E98"/>
    <w:rsid w:val="00D132CF"/>
    <w:rsid w:val="00D14512"/>
    <w:rsid w:val="00D14EF7"/>
    <w:rsid w:val="00D1551E"/>
    <w:rsid w:val="00D20915"/>
    <w:rsid w:val="00D21D46"/>
    <w:rsid w:val="00D23C29"/>
    <w:rsid w:val="00D246D6"/>
    <w:rsid w:val="00D308DE"/>
    <w:rsid w:val="00D311B7"/>
    <w:rsid w:val="00D3489E"/>
    <w:rsid w:val="00D40E8F"/>
    <w:rsid w:val="00D538E0"/>
    <w:rsid w:val="00D541CC"/>
    <w:rsid w:val="00D56034"/>
    <w:rsid w:val="00D56910"/>
    <w:rsid w:val="00D56E01"/>
    <w:rsid w:val="00D601F5"/>
    <w:rsid w:val="00D64F37"/>
    <w:rsid w:val="00D65C8E"/>
    <w:rsid w:val="00D662F0"/>
    <w:rsid w:val="00D663D9"/>
    <w:rsid w:val="00D66756"/>
    <w:rsid w:val="00D72451"/>
    <w:rsid w:val="00D772C6"/>
    <w:rsid w:val="00D775B2"/>
    <w:rsid w:val="00D776D1"/>
    <w:rsid w:val="00D81A41"/>
    <w:rsid w:val="00D8289B"/>
    <w:rsid w:val="00D917A1"/>
    <w:rsid w:val="00D93830"/>
    <w:rsid w:val="00D945C4"/>
    <w:rsid w:val="00D94D0D"/>
    <w:rsid w:val="00DA0B8E"/>
    <w:rsid w:val="00DA464A"/>
    <w:rsid w:val="00DA7577"/>
    <w:rsid w:val="00DB0BBA"/>
    <w:rsid w:val="00DB5696"/>
    <w:rsid w:val="00DC2C5A"/>
    <w:rsid w:val="00DD035D"/>
    <w:rsid w:val="00DD09EB"/>
    <w:rsid w:val="00DD272F"/>
    <w:rsid w:val="00DD4B42"/>
    <w:rsid w:val="00DD4F08"/>
    <w:rsid w:val="00DD5053"/>
    <w:rsid w:val="00DE110E"/>
    <w:rsid w:val="00DE2C96"/>
    <w:rsid w:val="00DE2EE0"/>
    <w:rsid w:val="00DE5BA0"/>
    <w:rsid w:val="00DF1E3E"/>
    <w:rsid w:val="00DF5890"/>
    <w:rsid w:val="00DF5B0B"/>
    <w:rsid w:val="00E00ED7"/>
    <w:rsid w:val="00E07DFF"/>
    <w:rsid w:val="00E1051C"/>
    <w:rsid w:val="00E12939"/>
    <w:rsid w:val="00E147BD"/>
    <w:rsid w:val="00E21912"/>
    <w:rsid w:val="00E23AA9"/>
    <w:rsid w:val="00E248AD"/>
    <w:rsid w:val="00E24C6E"/>
    <w:rsid w:val="00E26A33"/>
    <w:rsid w:val="00E26E5B"/>
    <w:rsid w:val="00E27D21"/>
    <w:rsid w:val="00E321FB"/>
    <w:rsid w:val="00E33063"/>
    <w:rsid w:val="00E36C7B"/>
    <w:rsid w:val="00E40894"/>
    <w:rsid w:val="00E40C67"/>
    <w:rsid w:val="00E454F9"/>
    <w:rsid w:val="00E45BDD"/>
    <w:rsid w:val="00E51C9E"/>
    <w:rsid w:val="00E5256C"/>
    <w:rsid w:val="00E52E44"/>
    <w:rsid w:val="00E53AB6"/>
    <w:rsid w:val="00E6027D"/>
    <w:rsid w:val="00E60466"/>
    <w:rsid w:val="00E62C98"/>
    <w:rsid w:val="00E62CB3"/>
    <w:rsid w:val="00E63C97"/>
    <w:rsid w:val="00E65934"/>
    <w:rsid w:val="00E66895"/>
    <w:rsid w:val="00E67713"/>
    <w:rsid w:val="00E70C6C"/>
    <w:rsid w:val="00E7202A"/>
    <w:rsid w:val="00E721D2"/>
    <w:rsid w:val="00E72C0C"/>
    <w:rsid w:val="00E74357"/>
    <w:rsid w:val="00E74CF9"/>
    <w:rsid w:val="00E75B52"/>
    <w:rsid w:val="00E773D9"/>
    <w:rsid w:val="00E81B02"/>
    <w:rsid w:val="00E82296"/>
    <w:rsid w:val="00E82B67"/>
    <w:rsid w:val="00E84DCF"/>
    <w:rsid w:val="00E85439"/>
    <w:rsid w:val="00E85C7C"/>
    <w:rsid w:val="00E90A1B"/>
    <w:rsid w:val="00E924DF"/>
    <w:rsid w:val="00E967E3"/>
    <w:rsid w:val="00E97F4F"/>
    <w:rsid w:val="00EA2151"/>
    <w:rsid w:val="00EA2A62"/>
    <w:rsid w:val="00EA3B23"/>
    <w:rsid w:val="00EA5702"/>
    <w:rsid w:val="00EA70B8"/>
    <w:rsid w:val="00EB0B1D"/>
    <w:rsid w:val="00EC1AB7"/>
    <w:rsid w:val="00EC4184"/>
    <w:rsid w:val="00EC4B63"/>
    <w:rsid w:val="00EC6EA6"/>
    <w:rsid w:val="00ED2BFC"/>
    <w:rsid w:val="00ED3534"/>
    <w:rsid w:val="00EE27DB"/>
    <w:rsid w:val="00EE2C02"/>
    <w:rsid w:val="00EE6D9E"/>
    <w:rsid w:val="00EF034E"/>
    <w:rsid w:val="00EF21E8"/>
    <w:rsid w:val="00EF3E32"/>
    <w:rsid w:val="00EF4CCB"/>
    <w:rsid w:val="00F008E5"/>
    <w:rsid w:val="00F02DB3"/>
    <w:rsid w:val="00F05895"/>
    <w:rsid w:val="00F065B7"/>
    <w:rsid w:val="00F11014"/>
    <w:rsid w:val="00F11F6B"/>
    <w:rsid w:val="00F1207C"/>
    <w:rsid w:val="00F154A4"/>
    <w:rsid w:val="00F21216"/>
    <w:rsid w:val="00F21B21"/>
    <w:rsid w:val="00F21BC5"/>
    <w:rsid w:val="00F24318"/>
    <w:rsid w:val="00F3011C"/>
    <w:rsid w:val="00F308A9"/>
    <w:rsid w:val="00F3092A"/>
    <w:rsid w:val="00F30F90"/>
    <w:rsid w:val="00F325B3"/>
    <w:rsid w:val="00F3351B"/>
    <w:rsid w:val="00F338C9"/>
    <w:rsid w:val="00F34073"/>
    <w:rsid w:val="00F34A1C"/>
    <w:rsid w:val="00F404E0"/>
    <w:rsid w:val="00F42E1C"/>
    <w:rsid w:val="00F43550"/>
    <w:rsid w:val="00F43FCE"/>
    <w:rsid w:val="00F455F4"/>
    <w:rsid w:val="00F46136"/>
    <w:rsid w:val="00F47F5C"/>
    <w:rsid w:val="00F50371"/>
    <w:rsid w:val="00F60B25"/>
    <w:rsid w:val="00F61CFB"/>
    <w:rsid w:val="00F6693E"/>
    <w:rsid w:val="00F67424"/>
    <w:rsid w:val="00F704E6"/>
    <w:rsid w:val="00F70C4A"/>
    <w:rsid w:val="00F719AD"/>
    <w:rsid w:val="00F72F08"/>
    <w:rsid w:val="00F775AA"/>
    <w:rsid w:val="00F80505"/>
    <w:rsid w:val="00F80759"/>
    <w:rsid w:val="00F81DC6"/>
    <w:rsid w:val="00F84371"/>
    <w:rsid w:val="00F91127"/>
    <w:rsid w:val="00F924C6"/>
    <w:rsid w:val="00F978EC"/>
    <w:rsid w:val="00FA0956"/>
    <w:rsid w:val="00FA2AB9"/>
    <w:rsid w:val="00FA3DCE"/>
    <w:rsid w:val="00FA49C0"/>
    <w:rsid w:val="00FA6290"/>
    <w:rsid w:val="00FA7170"/>
    <w:rsid w:val="00FA75DB"/>
    <w:rsid w:val="00FA7E14"/>
    <w:rsid w:val="00FB037D"/>
    <w:rsid w:val="00FB1122"/>
    <w:rsid w:val="00FB4277"/>
    <w:rsid w:val="00FB5EC7"/>
    <w:rsid w:val="00FB62F9"/>
    <w:rsid w:val="00FB7534"/>
    <w:rsid w:val="00FC0523"/>
    <w:rsid w:val="00FC1344"/>
    <w:rsid w:val="00FC60B5"/>
    <w:rsid w:val="00FC77B9"/>
    <w:rsid w:val="00FD03E4"/>
    <w:rsid w:val="00FD0D38"/>
    <w:rsid w:val="00FD2393"/>
    <w:rsid w:val="00FD26F3"/>
    <w:rsid w:val="00FD4487"/>
    <w:rsid w:val="00FD7C32"/>
    <w:rsid w:val="00FE0A7E"/>
    <w:rsid w:val="00FE248F"/>
    <w:rsid w:val="00FE2502"/>
    <w:rsid w:val="00FE38D6"/>
    <w:rsid w:val="00FF299B"/>
    <w:rsid w:val="00FF7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1F4D37"/>
  <w15:chartTrackingRefBased/>
  <w15:docId w15:val="{ECDBB5E4-53D4-43AB-8BBF-B78474A74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2E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6289F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" w:eastAsia="es-CO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C537F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6193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461933"/>
  </w:style>
  <w:style w:type="paragraph" w:styleId="Piedepgina">
    <w:name w:val="footer"/>
    <w:basedOn w:val="Normal"/>
    <w:link w:val="PiedepginaCar"/>
    <w:uiPriority w:val="99"/>
    <w:unhideWhenUsed/>
    <w:rsid w:val="0046193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61933"/>
  </w:style>
  <w:style w:type="paragraph" w:styleId="Sinespaciado">
    <w:name w:val="No Spacing"/>
    <w:link w:val="SinespaciadoCar"/>
    <w:uiPriority w:val="1"/>
    <w:qFormat/>
    <w:rsid w:val="00461933"/>
    <w:pPr>
      <w:spacing w:after="0" w:line="240" w:lineRule="auto"/>
    </w:pPr>
  </w:style>
  <w:style w:type="character" w:customStyle="1" w:styleId="SinespaciadoCar">
    <w:name w:val="Sin espaciado Car"/>
    <w:link w:val="Sinespaciado"/>
    <w:uiPriority w:val="1"/>
    <w:locked/>
    <w:rsid w:val="00461933"/>
  </w:style>
  <w:style w:type="table" w:styleId="Tablaconcuadrcula">
    <w:name w:val="Table Grid"/>
    <w:basedOn w:val="Tablanormal"/>
    <w:qFormat/>
    <w:rsid w:val="00BA17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5568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5685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C537F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s-ES"/>
    </w:rPr>
  </w:style>
  <w:style w:type="paragraph" w:styleId="Lista">
    <w:name w:val="List"/>
    <w:basedOn w:val="Normal"/>
    <w:uiPriority w:val="99"/>
    <w:unhideWhenUsed/>
    <w:rsid w:val="00C537F6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C537F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537F6"/>
    <w:rPr>
      <w:rFonts w:asciiTheme="majorHAnsi" w:eastAsiaTheme="majorEastAsia" w:hAnsiTheme="majorHAnsi" w:cstheme="majorBidi"/>
      <w:sz w:val="24"/>
      <w:szCs w:val="24"/>
      <w:shd w:val="pct20" w:color="auto" w:fill="auto"/>
      <w:lang w:eastAsia="es-ES"/>
    </w:rPr>
  </w:style>
  <w:style w:type="paragraph" w:styleId="Cierre">
    <w:name w:val="Closing"/>
    <w:basedOn w:val="Normal"/>
    <w:link w:val="CierreCar"/>
    <w:uiPriority w:val="99"/>
    <w:unhideWhenUsed/>
    <w:rsid w:val="00C537F6"/>
    <w:pPr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C537F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Firma">
    <w:name w:val="Signature"/>
    <w:basedOn w:val="Normal"/>
    <w:link w:val="FirmaCar"/>
    <w:uiPriority w:val="99"/>
    <w:unhideWhenUsed/>
    <w:rsid w:val="00C537F6"/>
    <w:pPr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C537F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C537F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537F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irmapuesto">
    <w:name w:val="Firma puesto"/>
    <w:basedOn w:val="Firma"/>
    <w:rsid w:val="00C537F6"/>
  </w:style>
  <w:style w:type="paragraph" w:customStyle="1" w:styleId="Firmaorganizacin">
    <w:name w:val="Firma organización"/>
    <w:basedOn w:val="Firma"/>
    <w:rsid w:val="00C537F6"/>
  </w:style>
  <w:style w:type="character" w:styleId="Hipervnculo">
    <w:name w:val="Hyperlink"/>
    <w:basedOn w:val="Fuentedeprrafopredeter"/>
    <w:uiPriority w:val="99"/>
    <w:unhideWhenUsed/>
    <w:rsid w:val="00C537F6"/>
    <w:rPr>
      <w:color w:val="0563C1" w:themeColor="hyperlink"/>
      <w:u w:val="single"/>
    </w:rPr>
  </w:style>
  <w:style w:type="paragraph" w:styleId="Prrafodelista">
    <w:name w:val="List Paragraph"/>
    <w:aliases w:val="titulo 3"/>
    <w:basedOn w:val="Normal"/>
    <w:link w:val="PrrafodelistaCar"/>
    <w:uiPriority w:val="34"/>
    <w:qFormat/>
    <w:rsid w:val="00924B5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0B8E"/>
    <w:rPr>
      <w:rFonts w:asciiTheme="minorHAnsi" w:eastAsiaTheme="minorHAnsi" w:hAnsiTheme="minorHAnsi" w:cstheme="minorBidi"/>
      <w:lang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0B8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A0B8E"/>
    <w:rPr>
      <w:vertAlign w:val="superscript"/>
    </w:rPr>
  </w:style>
  <w:style w:type="paragraph" w:customStyle="1" w:styleId="Default">
    <w:name w:val="Default"/>
    <w:rsid w:val="00101123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table" w:styleId="Tablaconcuadrcula1clara-nfasis1">
    <w:name w:val="Grid Table 1 Light Accent 1"/>
    <w:basedOn w:val="Tablanormal"/>
    <w:uiPriority w:val="46"/>
    <w:rsid w:val="00140E1D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4">
    <w:name w:val="Grid Table 1 Light Accent 4"/>
    <w:basedOn w:val="Tablanormal"/>
    <w:uiPriority w:val="46"/>
    <w:rsid w:val="00140E1D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ormalWeb">
    <w:name w:val="Normal (Web)"/>
    <w:basedOn w:val="Normal"/>
    <w:uiPriority w:val="99"/>
    <w:unhideWhenUsed/>
    <w:rsid w:val="00233CA2"/>
    <w:pPr>
      <w:spacing w:before="100" w:beforeAutospacing="1" w:after="100" w:afterAutospacing="1"/>
    </w:pPr>
    <w:rPr>
      <w:sz w:val="24"/>
      <w:szCs w:val="24"/>
      <w:lang w:eastAsia="es-CO"/>
    </w:rPr>
  </w:style>
  <w:style w:type="paragraph" w:styleId="Sangradetextonormal">
    <w:name w:val="Body Text Indent"/>
    <w:basedOn w:val="Normal"/>
    <w:link w:val="SangradetextonormalCar"/>
    <w:rsid w:val="00E74CF9"/>
    <w:pPr>
      <w:suppressAutoHyphens/>
      <w:spacing w:after="120"/>
      <w:ind w:left="283"/>
    </w:pPr>
    <w:rPr>
      <w:kern w:val="1"/>
      <w:lang w:val="es-ES_tradnl" w:eastAsia="zh-CN"/>
    </w:rPr>
  </w:style>
  <w:style w:type="character" w:customStyle="1" w:styleId="SangradetextonormalCar">
    <w:name w:val="Sangría de texto normal Car"/>
    <w:basedOn w:val="Fuentedeprrafopredeter"/>
    <w:link w:val="Sangradetextonormal"/>
    <w:rsid w:val="00E74CF9"/>
    <w:rPr>
      <w:rFonts w:ascii="Times New Roman" w:eastAsia="Times New Roman" w:hAnsi="Times New Roman" w:cs="Times New Roman"/>
      <w:kern w:val="1"/>
      <w:sz w:val="20"/>
      <w:szCs w:val="20"/>
      <w:lang w:val="es-ES_tradnl" w:eastAsia="zh-CN"/>
    </w:rPr>
  </w:style>
  <w:style w:type="character" w:customStyle="1" w:styleId="vortaltextarea">
    <w:name w:val="vortaltextarea"/>
    <w:basedOn w:val="Fuentedeprrafopredeter"/>
    <w:rsid w:val="00F008E5"/>
  </w:style>
  <w:style w:type="table" w:customStyle="1" w:styleId="TableNormal">
    <w:name w:val="Table Normal"/>
    <w:uiPriority w:val="2"/>
    <w:semiHidden/>
    <w:unhideWhenUsed/>
    <w:qFormat/>
    <w:rsid w:val="00B7156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71565"/>
    <w:pPr>
      <w:widowControl w:val="0"/>
      <w:autoSpaceDE w:val="0"/>
      <w:autoSpaceDN w:val="0"/>
    </w:pPr>
    <w:rPr>
      <w:sz w:val="22"/>
      <w:szCs w:val="22"/>
      <w:lang w:val="es-ES"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26289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" w:eastAsia="es-CO"/>
    </w:rPr>
  </w:style>
  <w:style w:type="character" w:customStyle="1" w:styleId="PrrafodelistaCar">
    <w:name w:val="Párrafo de lista Car"/>
    <w:aliases w:val="titulo 3 Car"/>
    <w:link w:val="Prrafodelista"/>
    <w:uiPriority w:val="99"/>
    <w:locked/>
    <w:rsid w:val="00375E6C"/>
  </w:style>
  <w:style w:type="character" w:styleId="Textoennegrita">
    <w:name w:val="Strong"/>
    <w:basedOn w:val="Fuentedeprrafopredeter"/>
    <w:uiPriority w:val="22"/>
    <w:qFormat/>
    <w:rsid w:val="0088408D"/>
    <w:rPr>
      <w:b/>
      <w:bCs/>
    </w:rPr>
  </w:style>
  <w:style w:type="paragraph" w:customStyle="1" w:styleId="ListParagraphtitulo3">
    <w:name w:val="List Paragraph;titulo 3"/>
    <w:basedOn w:val="Normal"/>
    <w:rsid w:val="00E45BDD"/>
    <w:pPr>
      <w:suppressAutoHyphens/>
      <w:ind w:left="720"/>
      <w:contextualSpacing/>
    </w:pPr>
    <w:rPr>
      <w:lang w:val="es-ES" w:eastAsia="ar-SA"/>
    </w:rPr>
  </w:style>
  <w:style w:type="paragraph" w:customStyle="1" w:styleId="isselectedend">
    <w:name w:val="isselectedend"/>
    <w:basedOn w:val="Normal"/>
    <w:rsid w:val="003A6A63"/>
    <w:pPr>
      <w:spacing w:before="100" w:beforeAutospacing="1" w:after="100" w:afterAutospacing="1"/>
    </w:pPr>
    <w:rPr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6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5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54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71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2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86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270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70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466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650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85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083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149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harbelaez@cundinamarca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fif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CE9308-9AD0-4485-A173-BE247C948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1522</Words>
  <Characters>8372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SUBGERENCIA HSA</dc:creator>
  <cp:keywords/>
  <dc:description/>
  <cp:lastModifiedBy>daniel</cp:lastModifiedBy>
  <cp:revision>3</cp:revision>
  <cp:lastPrinted>2026-07-02T15:41:00Z</cp:lastPrinted>
  <dcterms:created xsi:type="dcterms:W3CDTF">2026-07-02T16:13:00Z</dcterms:created>
  <dcterms:modified xsi:type="dcterms:W3CDTF">2026-07-07T14:44:00Z</dcterms:modified>
</cp:coreProperties>
</file>