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7ABEB4" w14:textId="77777777" w:rsidR="00B10875" w:rsidRPr="008D3A39" w:rsidRDefault="00B10875" w:rsidP="00B10875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Ciudad y fecha  </w:t>
      </w:r>
    </w:p>
    <w:p w14:paraId="5BF2A8F9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749516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22C4499D" w14:textId="77777777" w:rsidR="00B10875" w:rsidRPr="008D3A39" w:rsidRDefault="00F16851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noProof/>
          <w:sz w:val="24"/>
          <w:szCs w:val="24"/>
        </w:rPr>
        <w:t xml:space="preserve">Señores </w:t>
      </w:r>
    </w:p>
    <w:p w14:paraId="5F48CF2B" w14:textId="77777777" w:rsidR="00B10875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Secretaría</w:t>
      </w:r>
      <w:r w:rsidR="00F16851" w:rsidRPr="008D3A39">
        <w:rPr>
          <w:rFonts w:ascii="Arial" w:hAnsi="Arial" w:cs="Arial"/>
          <w:sz w:val="24"/>
          <w:szCs w:val="24"/>
        </w:rPr>
        <w:t xml:space="preserve"> </w:t>
      </w:r>
      <w:r w:rsidR="00F16851"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07409B3D" w14:textId="77777777" w:rsidR="001012D1" w:rsidRPr="008D3A39" w:rsidRDefault="001012D1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Departamento de Risaralda</w:t>
      </w:r>
    </w:p>
    <w:p w14:paraId="549014E1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67DCB8A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2F631C5" w14:textId="255141B6" w:rsidR="00B10875" w:rsidRPr="008D3A39" w:rsidRDefault="00B10875" w:rsidP="00B10875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Asunto: Autorización consulta inhabilidades por delitos sexuales contra menores de edad</w:t>
      </w:r>
      <w:r w:rsidR="00FB5ECA">
        <w:rPr>
          <w:rFonts w:ascii="Arial" w:hAnsi="Arial" w:cs="Arial"/>
          <w:sz w:val="24"/>
          <w:szCs w:val="24"/>
        </w:rPr>
        <w:t xml:space="preserve">. </w:t>
      </w:r>
      <w:bookmarkStart w:id="0" w:name="_GoBack"/>
      <w:bookmarkEnd w:id="0"/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09E014BB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   </w:t>
      </w:r>
    </w:p>
    <w:p w14:paraId="74880C51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4D7D15" w14:textId="77777777" w:rsidR="00B10875" w:rsidRPr="00B958B2" w:rsidRDefault="00B10875" w:rsidP="00B958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Estimado señor(a):</w:t>
      </w:r>
    </w:p>
    <w:p w14:paraId="11C459A3" w14:textId="77777777" w:rsidR="00B10875" w:rsidRPr="008D3A39" w:rsidRDefault="00B10875" w:rsidP="00B10875">
      <w:pPr>
        <w:pStyle w:val="Textosinforma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4AF6EE0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El (la) suscrito(a)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xxxxxxxxxxxxxx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identificado con C.C./ C.E./ P.P No.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expedida el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, autorizo libre, expresa e inequívocamente, y exclusivamente para los fines y en los términos señalados en la Ley 1918 de 2018, reglamentada por el Decreto 753 de 2019, al departamento de Risaralda con Nit. 891.480.085-7, a consultar mis datos personales </w:t>
      </w:r>
      <w:r w:rsidRPr="008D3A39"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de edad </w:t>
      </w:r>
      <w:r w:rsidRPr="008D3A39"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493D44BE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82FDC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r w:rsidRPr="008D3A39">
        <w:rPr>
          <w:rStyle w:val="Hipervnculo"/>
          <w:rFonts w:ascii="Arial" w:hAnsi="Arial" w:cs="Arial"/>
          <w:sz w:val="24"/>
          <w:szCs w:val="24"/>
        </w:rPr>
        <w:t>https://www.risaralda.gov.co/documentos/150289/politica-de-tratamiento-de-datos-personales/</w:t>
      </w:r>
      <w:r w:rsidRPr="008D3A39"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14:paraId="124F4D9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610CA0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E1D62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2A0879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Firma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</w:rPr>
        <w:tab/>
        <w:t xml:space="preserve">            _____</w:t>
      </w:r>
      <w:r w:rsidR="00F16851" w:rsidRPr="008D3A39">
        <w:rPr>
          <w:rFonts w:ascii="Arial" w:hAnsi="Arial" w:cs="Arial"/>
          <w:sz w:val="24"/>
          <w:szCs w:val="24"/>
        </w:rPr>
        <w:t>___________________</w:t>
      </w:r>
    </w:p>
    <w:p w14:paraId="5493FBEC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Nombres y Apellidos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p w14:paraId="4C347123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C.C./ C.E./ P.P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12E534D8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Correo electrónico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sectPr w:rsidR="00B10875" w:rsidRPr="008D3A3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F0127F" w14:textId="77777777" w:rsidR="00627517" w:rsidRDefault="00627517" w:rsidP="00826763">
      <w:pPr>
        <w:spacing w:after="0" w:line="240" w:lineRule="auto"/>
      </w:pPr>
      <w:r>
        <w:separator/>
      </w:r>
    </w:p>
  </w:endnote>
  <w:endnote w:type="continuationSeparator" w:id="0">
    <w:p w14:paraId="2223D377" w14:textId="77777777" w:rsidR="00627517" w:rsidRDefault="00627517" w:rsidP="0082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urich Cn BT">
    <w:altName w:val="Arial Narrow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AE803" w14:textId="3A393FEA" w:rsidR="00D55CAA" w:rsidRDefault="00D55CAA" w:rsidP="00D55CAA">
    <w:pPr>
      <w:pStyle w:val="Piedepgina"/>
      <w:ind w:right="360"/>
      <w:rPr>
        <w:rFonts w:ascii="Zurich Cn BT" w:hAnsi="Zurich Cn BT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7A2680D" wp14:editId="2A2F2E6B">
          <wp:simplePos x="0" y="0"/>
          <wp:positionH relativeFrom="column">
            <wp:posOffset>1358900</wp:posOffset>
          </wp:positionH>
          <wp:positionV relativeFrom="paragraph">
            <wp:posOffset>8255</wp:posOffset>
          </wp:positionV>
          <wp:extent cx="3718560" cy="508000"/>
          <wp:effectExtent l="0" t="0" r="0" b="0"/>
          <wp:wrapThrough wrapText="bothSides">
            <wp:wrapPolygon edited="0">
              <wp:start x="0" y="0"/>
              <wp:lineTo x="0" y="540"/>
              <wp:lineTo x="9516" y="8640"/>
              <wp:lineTo x="9516" y="17280"/>
              <wp:lineTo x="9885" y="21060"/>
              <wp:lineTo x="9959" y="21060"/>
              <wp:lineTo x="21541" y="21060"/>
              <wp:lineTo x="21541" y="17280"/>
              <wp:lineTo x="20213" y="17280"/>
              <wp:lineTo x="20213" y="8640"/>
              <wp:lineTo x="21541" y="540"/>
              <wp:lineTo x="21541" y="0"/>
              <wp:lineTo x="0" y="0"/>
            </wp:wrapPolygon>
          </wp:wrapThrough>
          <wp:docPr id="1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856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Zurich Cn BT" w:hAnsi="Zurich Cn BT"/>
      </w:rPr>
      <w:t>Version:02</w:t>
    </w:r>
  </w:p>
  <w:p w14:paraId="20D3AF28" w14:textId="4D8AE1E8" w:rsidR="00D55CAA" w:rsidRPr="00CE7EFD" w:rsidRDefault="00D55CAA" w:rsidP="00D55CAA">
    <w:pPr>
      <w:pStyle w:val="Piedepgina"/>
      <w:rPr>
        <w:rFonts w:ascii="Zurich Cn BT" w:hAnsi="Zurich Cn BT"/>
      </w:rPr>
    </w:pPr>
    <w:r>
      <w:rPr>
        <w:rFonts w:ascii="Zurich Cn BT" w:hAnsi="Zurich Cn BT"/>
      </w:rPr>
      <w:t xml:space="preserve">Vigencia: </w:t>
    </w:r>
    <w:r w:rsidR="002C610B">
      <w:rPr>
        <w:rFonts w:ascii="Zurich Cn BT" w:hAnsi="Zurich Cn BT"/>
      </w:rPr>
      <w:t>11</w:t>
    </w:r>
    <w:r>
      <w:rPr>
        <w:rFonts w:ascii="Zurich Cn BT" w:hAnsi="Zurich Cn BT"/>
      </w:rPr>
      <w:t xml:space="preserve">-2025 </w:t>
    </w:r>
  </w:p>
  <w:p w14:paraId="73F352F1" w14:textId="194EB1F1" w:rsidR="00D55CAA" w:rsidRDefault="00D55CAA" w:rsidP="00D55CAA">
    <w:pPr>
      <w:pStyle w:val="Piedepgina"/>
      <w:tabs>
        <w:tab w:val="right" w:pos="9405"/>
      </w:tabs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14:paraId="42D236E9" w14:textId="4329EB6B" w:rsidR="00D55CAA" w:rsidRDefault="00D55C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5984F8" w14:textId="77777777" w:rsidR="00627517" w:rsidRDefault="00627517" w:rsidP="00826763">
      <w:pPr>
        <w:spacing w:after="0" w:line="240" w:lineRule="auto"/>
      </w:pPr>
      <w:r>
        <w:separator/>
      </w:r>
    </w:p>
  </w:footnote>
  <w:footnote w:type="continuationSeparator" w:id="0">
    <w:p w14:paraId="476581B5" w14:textId="77777777" w:rsidR="00627517" w:rsidRDefault="00627517" w:rsidP="0082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96004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</w:p>
  <w:p w14:paraId="6E00D556" w14:textId="77777777" w:rsidR="00D55CAA" w:rsidRDefault="00D55CAA" w:rsidP="00D55CAA">
    <w:pPr>
      <w:pStyle w:val="Encabezado"/>
      <w:rPr>
        <w:rFonts w:ascii="Arial" w:hAnsi="Arial" w:cs="Arial"/>
        <w:b/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FE3D44" wp14:editId="338103AA">
          <wp:simplePos x="0" y="0"/>
          <wp:positionH relativeFrom="column">
            <wp:posOffset>-250190</wp:posOffset>
          </wp:positionH>
          <wp:positionV relativeFrom="paragraph">
            <wp:posOffset>-88900</wp:posOffset>
          </wp:positionV>
          <wp:extent cx="3108325" cy="894715"/>
          <wp:effectExtent l="0" t="0" r="0" b="0"/>
          <wp:wrapThrough wrapText="bothSides">
            <wp:wrapPolygon edited="0">
              <wp:start x="2383" y="920"/>
              <wp:lineTo x="0" y="1840"/>
              <wp:lineTo x="0" y="19009"/>
              <wp:lineTo x="618" y="21155"/>
              <wp:lineTo x="3265" y="21155"/>
              <wp:lineTo x="12620" y="21155"/>
              <wp:lineTo x="20651" y="19009"/>
              <wp:lineTo x="20210" y="10424"/>
              <wp:lineTo x="19592" y="9505"/>
              <wp:lineTo x="16592" y="6439"/>
              <wp:lineTo x="16856" y="4292"/>
              <wp:lineTo x="14562" y="3679"/>
              <wp:lineTo x="2736" y="920"/>
              <wp:lineTo x="2383" y="920"/>
            </wp:wrapPolygon>
          </wp:wrapThrough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973" r="58836"/>
                  <a:stretch>
                    <a:fillRect/>
                  </a:stretch>
                </pic:blipFill>
                <pic:spPr bwMode="auto">
                  <a:xfrm>
                    <a:off x="0" y="0"/>
                    <a:ext cx="3108325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535D6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>DEPARTAMENTO DE RISARALDA</w:t>
    </w:r>
  </w:p>
  <w:p w14:paraId="2FEF144E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>Secretaria de</w:t>
    </w:r>
    <w:r w:rsidRPr="00D2243E">
      <w:rPr>
        <w:rFonts w:ascii="Arial" w:hAnsi="Arial" w:cs="Arial"/>
        <w:b/>
        <w:color w:val="FF0000"/>
        <w:sz w:val="18"/>
        <w:szCs w:val="18"/>
        <w:lang w:val="pt-BR"/>
      </w:rPr>
      <w:t xml:space="preserve"> XXXXX</w:t>
    </w:r>
  </w:p>
  <w:p w14:paraId="01EACBB5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</w:p>
  <w:p w14:paraId="27958A4A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GESTIÓN JURÍDICA</w:t>
    </w:r>
  </w:p>
  <w:p w14:paraId="2EE700D1" w14:textId="77777777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CONTRATACIÓN</w:t>
    </w:r>
  </w:p>
  <w:p w14:paraId="6F172ACA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</w:rPr>
    </w:pPr>
  </w:p>
  <w:p w14:paraId="66D1718E" w14:textId="5AD0437D" w:rsidR="00D55CAA" w:rsidRDefault="00D55CAA" w:rsidP="00D55CAA">
    <w:pPr>
      <w:pStyle w:val="Encabezado"/>
      <w:jc w:val="right"/>
      <w:rPr>
        <w:rFonts w:ascii="Arial" w:hAnsi="Arial" w:cs="Arial"/>
        <w:b/>
        <w:caps/>
        <w:sz w:val="18"/>
        <w:szCs w:val="18"/>
      </w:rPr>
    </w:pPr>
    <w:r>
      <w:rPr>
        <w:rFonts w:ascii="Arial" w:hAnsi="Arial" w:cs="Arial"/>
        <w:b/>
        <w:caps/>
        <w:sz w:val="18"/>
        <w:szCs w:val="18"/>
      </w:rPr>
      <w:t>C0NSULTA DE INHABILIDADES POR DELITOS SEXUALES</w:t>
    </w:r>
  </w:p>
  <w:p w14:paraId="7C6FCCCE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  <w:r>
      <w:rPr>
        <w:rFonts w:ascii="Arial" w:hAnsi="Arial" w:cs="Arial"/>
      </w:rPr>
      <w:t xml:space="preserve">   </w:t>
    </w:r>
  </w:p>
  <w:p w14:paraId="6810E349" w14:textId="77777777" w:rsidR="00826763" w:rsidRDefault="008267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458"/>
    <w:rsid w:val="00001AB8"/>
    <w:rsid w:val="0003108B"/>
    <w:rsid w:val="000C1945"/>
    <w:rsid w:val="001012D1"/>
    <w:rsid w:val="00104E8A"/>
    <w:rsid w:val="00263ACE"/>
    <w:rsid w:val="0026733A"/>
    <w:rsid w:val="002C610B"/>
    <w:rsid w:val="00300C00"/>
    <w:rsid w:val="00336212"/>
    <w:rsid w:val="004611F7"/>
    <w:rsid w:val="00490503"/>
    <w:rsid w:val="004A2458"/>
    <w:rsid w:val="004A6093"/>
    <w:rsid w:val="005239B2"/>
    <w:rsid w:val="005C3839"/>
    <w:rsid w:val="00627517"/>
    <w:rsid w:val="00705378"/>
    <w:rsid w:val="007A289F"/>
    <w:rsid w:val="007F2D0E"/>
    <w:rsid w:val="00826763"/>
    <w:rsid w:val="00871DBB"/>
    <w:rsid w:val="008D3A39"/>
    <w:rsid w:val="00930F31"/>
    <w:rsid w:val="009800E8"/>
    <w:rsid w:val="009B6957"/>
    <w:rsid w:val="00A04AA1"/>
    <w:rsid w:val="00B10875"/>
    <w:rsid w:val="00B958B2"/>
    <w:rsid w:val="00BB60C8"/>
    <w:rsid w:val="00C022BB"/>
    <w:rsid w:val="00C77371"/>
    <w:rsid w:val="00CC6751"/>
    <w:rsid w:val="00CE1149"/>
    <w:rsid w:val="00D06469"/>
    <w:rsid w:val="00D1090D"/>
    <w:rsid w:val="00D55CAA"/>
    <w:rsid w:val="00DD68DD"/>
    <w:rsid w:val="00F16851"/>
    <w:rsid w:val="00FB5ECA"/>
    <w:rsid w:val="00FD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77FADA"/>
  <w15:docId w15:val="{7A08B215-655C-40BD-BD83-A1B3FE9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826763"/>
  </w:style>
  <w:style w:type="paragraph" w:styleId="Piedepgina">
    <w:name w:val="footer"/>
    <w:basedOn w:val="Normal"/>
    <w:link w:val="Piedepgina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26763"/>
  </w:style>
  <w:style w:type="paragraph" w:styleId="Textodeglobo">
    <w:name w:val="Balloon Text"/>
    <w:basedOn w:val="Normal"/>
    <w:link w:val="TextodegloboCar"/>
    <w:uiPriority w:val="99"/>
    <w:semiHidden/>
    <w:unhideWhenUsed/>
    <w:rsid w:val="003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00C00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unhideWhenUsed/>
    <w:rsid w:val="00B10875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10875"/>
    <w:rPr>
      <w:rFonts w:ascii="Consolas" w:hAnsi="Consolas"/>
      <w:sz w:val="21"/>
      <w:szCs w:val="21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B108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3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2\Downloads\F-%20CONSENTIMIENTO%20%20DE%20CONSULTA%20ANTECEDENTES%20POR%20DELITOS%20SEXUAL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 CONSENTIMIENTO  DE CONSULTA ANTECEDENTES POR DELITOS SEXUALES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 Alzate Castano</dc:creator>
  <cp:lastModifiedBy>Luz Edi Rodriguez Gomez </cp:lastModifiedBy>
  <cp:revision>2</cp:revision>
  <dcterms:created xsi:type="dcterms:W3CDTF">2026-05-27T16:06:00Z</dcterms:created>
  <dcterms:modified xsi:type="dcterms:W3CDTF">2026-05-27T16:06:00Z</dcterms:modified>
</cp:coreProperties>
</file>