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 xml:space="preserve">CO1.PCCNTR. DE </w:t>
      </w:r>
      <w:r w:rsidRPr="007022BA">
        <w:rPr>
          <w:rFonts w:ascii="Arial" w:hAnsi="Arial" w:cs="Arial"/>
          <w:b/>
          <w:bCs/>
          <w:snapToGrid w:val="0"/>
        </w:rPr>
        <w:t>2021</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JOSE MIGUEL NARVAEZ PEREZ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CONSTRUCCIÓN , participando en los equipos de diseño y desarrollo curricular y gestionando las actividades y proyectos a través de las tecnologías de la información y la comunicación que brinda la entidad.</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w:t>
      </w:r>
      <w:r w:rsidR="002D4A14" w:rsidRPr="00AE6DAF">
        <w:rPr>
          <w:rFonts w:ascii="Arial" w:hAnsi="Arial" w:cs="Arial"/>
          <w:bCs/>
        </w:rPr>
        <w:lastRenderedPageBreak/>
        <w:t xml:space="preserve">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w:t>
      </w:r>
      <w:r w:rsidR="002D4A14" w:rsidRPr="00AE6DAF">
        <w:rPr>
          <w:rFonts w:ascii="Arial" w:hAnsi="Arial" w:cs="Arial"/>
          <w:bCs/>
        </w:rPr>
        <w:lastRenderedPageBreak/>
        <w:t>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 xml:space="preserve">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w:t>
      </w:r>
      <w:r w:rsidRPr="00AE6DAF">
        <w:rPr>
          <w:iCs/>
          <w:sz w:val="22"/>
          <w:szCs w:val="22"/>
        </w:rPr>
        <w:lastRenderedPageBreak/>
        <w:t xml:space="preserve">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w:t>
      </w:r>
      <w:r w:rsidRPr="00AE6DAF">
        <w:rPr>
          <w:iCs/>
          <w:sz w:val="22"/>
          <w:szCs w:val="22"/>
        </w:rPr>
        <w:lastRenderedPageBreak/>
        <w:t>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 xml:space="preserve">PARÁGRAFO </w:t>
      </w:r>
      <w:r w:rsidRPr="00790511">
        <w:rPr>
          <w:b/>
          <w:bCs/>
          <w:sz w:val="22"/>
          <w:szCs w:val="22"/>
          <w:u w:val="single"/>
        </w:rPr>
        <w:lastRenderedPageBreak/>
        <w:t>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2D4A14" w:rsidRDefault="00EE4F74">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2D4A14" w:rsidRDefault="00EE4F74">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E4F74"/>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3863</Words>
  <Characters>21250</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Jairo Cesar Garizabalo Perez</cp:lastModifiedBy>
  <cp:revision>2</cp:revision>
  <dcterms:created xsi:type="dcterms:W3CDTF">2021-01-26T22:58:00Z</dcterms:created>
  <dcterms:modified xsi:type="dcterms:W3CDTF">2021-01-26T22:58:00Z</dcterms:modified>
</cp:coreProperties>
</file>