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F37D" w14:textId="1DE3EC5A" w:rsidR="00B7153A" w:rsidRPr="00730C3D" w:rsidRDefault="008C2EC7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IP-MC-DT-NSA-00</w:t>
      </w:r>
      <w:r w:rsidR="00311D8B">
        <w:rPr>
          <w:rFonts w:ascii="Verdana" w:hAnsi="Verdana" w:cs="Arial"/>
          <w:b/>
          <w:sz w:val="20"/>
          <w:szCs w:val="20"/>
        </w:rPr>
        <w:t>3</w:t>
      </w:r>
      <w:r>
        <w:rPr>
          <w:rFonts w:ascii="Verdana" w:hAnsi="Verdana" w:cs="Arial"/>
          <w:b/>
          <w:sz w:val="20"/>
          <w:szCs w:val="20"/>
        </w:rPr>
        <w:t>-2026</w:t>
      </w:r>
    </w:p>
    <w:p w14:paraId="1ACFB90C" w14:textId="4EEDC15F" w:rsidR="00AF6EB6" w:rsidRPr="00730C3D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1BE1AD43" w:rsidR="00D03FF2" w:rsidRPr="00730C3D" w:rsidRDefault="00AF6EB6" w:rsidP="005C4B29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815ED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730C3D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730C3D" w:rsidRDefault="00DB6C49" w:rsidP="00385CFF">
      <w:pPr>
        <w:spacing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realice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730C3D" w:rsidRDefault="00AF6EB6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730C3D" w:rsidRDefault="1F2B1654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1B377E" w14:textId="77777777" w:rsidR="00241AC0" w:rsidRDefault="00241AC0" w:rsidP="00241AC0">
      <w:pPr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5A5D289C" w14:textId="2DED4FE2" w:rsidR="009B6080" w:rsidRPr="00730C3D" w:rsidRDefault="1F2B1654" w:rsidP="00241AC0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="008C2EC7" w:rsidRPr="008C2EC7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>IP-MC-DT-NSA-00</w:t>
      </w:r>
      <w:r w:rsidR="00311D8B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>3</w:t>
      </w:r>
      <w:r w:rsidR="008C2EC7" w:rsidRPr="008C2EC7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>-2026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, en adelante el “Proceso de Contratación”   </w:t>
      </w:r>
    </w:p>
    <w:p w14:paraId="39DF4095" w14:textId="5B9ABD4D" w:rsidR="0014333F" w:rsidRPr="00730C3D" w:rsidRDefault="000251A9" w:rsidP="009B6080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04526AFF" w14:textId="203F113B" w:rsidR="00AF6EB6" w:rsidRPr="00730C3D" w:rsidRDefault="0063220C" w:rsidP="009B6080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Objeto.</w:t>
      </w:r>
      <w:r w:rsidR="008C2EC7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311D8B" w:rsidRPr="00311D8B">
        <w:rPr>
          <w:rFonts w:ascii="Verdana" w:eastAsia="Calibri" w:hAnsi="Verdana" w:cs="Arial"/>
          <w:b/>
          <w:color w:val="000000" w:themeColor="text1"/>
          <w:sz w:val="20"/>
          <w:szCs w:val="20"/>
          <w:lang w:val="es-ES" w:eastAsia="es-ES"/>
        </w:rPr>
        <w:t>SA DTNSAN ADECUACIÓN Y MANTENIMIENTO DE LAS EDIFICACIONES EXISTENTES DEL CENAF ATANASIO GIRARDOT EN LOS LOTES 1 Y 2 UBICADAS EN EL MUNICIPIO DE VILLA DEL ROSARIO, INMUEBLES DE PROPIEDAD DEL INVIAS</w:t>
      </w:r>
      <w:r w:rsidR="00311D8B" w:rsidRPr="00311D8B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 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F73C47" w:rsidRPr="00730C3D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730C3D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730C3D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sz w:val="20"/>
          <w:szCs w:val="20"/>
          <w:lang w:eastAsia="es-ES"/>
        </w:rPr>
      </w:pPr>
    </w:p>
    <w:p w14:paraId="72FF242E" w14:textId="7825CDE5" w:rsidR="00696296" w:rsidRPr="00730C3D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[</w:t>
      </w:r>
      <w:r w:rsidR="00D852B2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</w:t>
      </w:r>
      <w:r w:rsidR="00EE2841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i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730C3D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730C3D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314"/>
        <w:gridCol w:w="1765"/>
        <w:gridCol w:w="1766"/>
        <w:gridCol w:w="1739"/>
        <w:gridCol w:w="1766"/>
      </w:tblGrid>
      <w:tr w:rsidR="00252203" w:rsidRPr="00730C3D" w14:paraId="7A71EBC2" w14:textId="77777777" w:rsidTr="007042E4">
        <w:trPr>
          <w:jc w:val="center"/>
        </w:trPr>
        <w:tc>
          <w:tcPr>
            <w:tcW w:w="2621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03137792" w14:textId="77777777" w:rsidTr="007042E4">
        <w:trPr>
          <w:jc w:val="center"/>
        </w:trPr>
        <w:tc>
          <w:tcPr>
            <w:tcW w:w="2621" w:type="dxa"/>
            <w:vMerge/>
            <w:shd w:val="clear" w:color="auto" w:fill="AEAAAA" w:themeFill="background2" w:themeFillShade="BF"/>
          </w:tcPr>
          <w:p w14:paraId="7F6E5DD2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73AE87F6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4870A9FE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2F100283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07B996DB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  <w:tr w:rsidR="00252203" w:rsidRPr="00730C3D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730C3D">
              <w:rPr>
                <w:rStyle w:val="Refdenotaalpie"/>
                <w:rFonts w:ascii="Verdana" w:hAnsi="Verdana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FB536C9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2F25E3A" w14:textId="75DD123E" w:rsidR="00AD7BC1" w:rsidRPr="00730C3D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[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730C3D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730C3D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7"/>
        <w:gridCol w:w="1704"/>
        <w:gridCol w:w="1673"/>
        <w:gridCol w:w="1673"/>
        <w:gridCol w:w="1673"/>
      </w:tblGrid>
      <w:tr w:rsidR="00252203" w:rsidRPr="00730C3D" w14:paraId="4160C33E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4903C30F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252203" w:rsidRPr="00730C3D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451B0883" w14:textId="77777777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392266FD" w14:textId="02FD8A39" w:rsidR="00E41422" w:rsidRPr="00730C3D" w:rsidRDefault="00C94856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Pr="00730C3D" w:rsidRDefault="06291EF1" w:rsidP="00075985">
      <w:pPr>
        <w:spacing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730C3D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7D8EFF7A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730C3D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71EBED8B" w14:textId="35356D9C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44F17C10" w14:textId="77777777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6D5F51F2" w14:textId="1935EDD3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8F708F" w:rsidRPr="00730C3D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</w:t>
            </w:r>
            <w:r w:rsidR="21710D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P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679BCDB7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730C3D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730C3D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3A831F4" w14:textId="47B3F4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FDB8F63" w14:textId="4A40F535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7A1CADAE" w14:textId="04C29713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58E228B" w14:textId="626A665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5D490F" w14:textId="75F51C2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A2C3696" w14:textId="3947445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B5A21C" w14:textId="7B0F566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A2144A1" w14:textId="7B3A4672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E22C14F" w14:textId="4C064398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C81AA02" w14:textId="3144C90D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0B36454" w14:textId="66322BD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2BCD335" w14:textId="114040F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0FFC8F5" w14:textId="0C02E5F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9B245B3" w14:textId="428B7DC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1BAF74D" w14:textId="015014A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0C3CD83" w14:textId="1C8EA4B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D2AF7BA" w14:textId="66EDBFF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2F65CFEF" w14:textId="0FFBA4EC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5EC9EC8" w14:textId="00D5DDD4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6270F72" w14:textId="14A6FE3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B0FBB47" w14:textId="712B32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0ADA221" w14:textId="7E35F560" w:rsidR="00311CEE" w:rsidRPr="00730C3D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52C43B46" w14:textId="6BB62495" w:rsidR="0069586C" w:rsidRDefault="00311CEE" w:rsidP="00FA1594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(PERSONAS NATURALES O JURÍDICAS EXRANJERAS </w:t>
      </w:r>
      <w:r w:rsidR="00412D2A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4B2E2A74" w14:textId="38F0D3F4" w:rsidR="0069586C" w:rsidRPr="00730C3D" w:rsidRDefault="008178D8" w:rsidP="0069586C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3ED63ADF" w:rsidR="00F406E0" w:rsidRPr="00730C3D" w:rsidRDefault="00F406E0" w:rsidP="00013A0C">
      <w:pPr>
        <w:spacing w:after="0"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730C3D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730C3D" w:rsidRDefault="1B137294" w:rsidP="00AF2D21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41A7879C" w14:textId="77777777" w:rsidR="00AF2D21" w:rsidRPr="00730C3D" w:rsidRDefault="00AF2D21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02A46483" w14:textId="6C68071F" w:rsidR="00C22106" w:rsidRPr="00730C3D" w:rsidRDefault="1B137294" w:rsidP="00206C1A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="008C2EC7" w:rsidRPr="008C2EC7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>IP-MC-DT-NSA-00</w:t>
      </w:r>
      <w:r w:rsidR="00311D8B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>3-2026</w:t>
      </w:r>
      <w:r w:rsidR="008C2EC7" w:rsidRPr="008C2EC7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>-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,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730C3D" w:rsidRDefault="00E90A06" w:rsidP="00C22106">
      <w:pPr>
        <w:spacing w:after="0"/>
        <w:jc w:val="both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C97601B" w14:textId="115A78E6" w:rsidR="00C22106" w:rsidRPr="00E1653E" w:rsidRDefault="00C22106" w:rsidP="00E1653E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Objeto: </w:t>
      </w:r>
      <w:r w:rsidR="00311D8B" w:rsidRPr="00311D8B">
        <w:rPr>
          <w:rFonts w:ascii="Verdana" w:eastAsia="Calibri" w:hAnsi="Verdana" w:cs="Arial"/>
          <w:b/>
          <w:color w:val="000000" w:themeColor="text1"/>
          <w:sz w:val="20"/>
          <w:szCs w:val="20"/>
          <w:lang w:val="es-ES" w:eastAsia="es-ES"/>
        </w:rPr>
        <w:t>SA DTNSAN ADECUACIÓN Y MANTENIMIENTO DE LAS EDIFICACIONES EXISTENTES DEL CENAF ATANASIO GIRARDOT EN LOS LOTES 1 Y 2 UBICADAS EN EL MUNICIPIO DE VILLA DEL ROSARIO, INMUEBLES DE PROPIEDAD DEL INVIAS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9F7DFB" w:rsidRPr="00730C3D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730C3D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nvitación.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730C3D">
        <w:rPr>
          <w:rFonts w:ascii="Verdana" w:hAnsi="Verdana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documento]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La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 </w:t>
      </w:r>
      <w:proofErr w:type="gramStart"/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Pesos Colombianos</w:t>
      </w:r>
      <w:proofErr w:type="gramEnd"/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F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730C3D" w:rsidRDefault="00C22106" w:rsidP="00075985">
      <w:pPr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730C3D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30C3D" w14:paraId="01CA7EC1" w14:textId="77777777" w:rsidTr="007042E4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BF883FC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7EC249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94406ED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34438591" w14:textId="77777777" w:rsidTr="00241AC0">
        <w:trPr>
          <w:trHeight w:val="748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06D5E9F" w14:textId="77777777" w:rsidR="00C22106" w:rsidRPr="007042E4" w:rsidRDefault="00C22106">
            <w:pPr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D3CF8F" w14:textId="0A4805E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ECE6A9A" w14:textId="0816859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FDC84FC" w14:textId="630EFD0A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49E6BF3E" w14:textId="510E6204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</w:tr>
      <w:tr w:rsidR="00C22106" w:rsidRPr="00730C3D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Pasivo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lastRenderedPageBreak/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Gastos de intereses</w:t>
            </w:r>
            <w:r w:rsidR="00F31549" w:rsidRPr="00730C3D">
              <w:rPr>
                <w:rStyle w:val="Refdenotaalpie"/>
                <w:rFonts w:ascii="Verdana" w:hAnsi="Verdana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538DF058" w14:textId="6B43FD21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074A3CA9" w14:textId="1300D8A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sz w:val="20"/>
          <w:szCs w:val="20"/>
          <w:lang w:eastAsia="es-ES"/>
        </w:rPr>
        <w:t>[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2C4890E2" w14:textId="77777777" w:rsidR="00DB4B67" w:rsidRPr="00730C3D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730C3D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80"/>
        <w:gridCol w:w="1765"/>
        <w:gridCol w:w="1766"/>
        <w:gridCol w:w="1766"/>
        <w:gridCol w:w="1766"/>
      </w:tblGrid>
      <w:tr w:rsidR="00C22106" w:rsidRPr="00730C3D" w14:paraId="490887E7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DB177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C40E41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07A90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2FC0DA3B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7528D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50A2BA7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23997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678266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A656AD9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C22106" w:rsidRPr="00730C3D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17FC6CF" w14:textId="73233107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6DFAB44F" w14:textId="076E4B39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730C3D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esos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1ED46D1E" w14:textId="749768E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="00745A62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0A0C47A" w14:textId="77777777" w:rsidR="00241AC0" w:rsidRPr="00241AC0" w:rsidRDefault="00241AC0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2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:rsidRPr="00730C3D" w14:paraId="5D09A85D" w14:textId="77777777" w:rsidTr="0086192F">
        <w:trPr>
          <w:trHeight w:val="377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C22106" w:rsidRPr="00241AC0" w14:paraId="5B4C0BD2" w14:textId="77777777" w:rsidTr="0086192F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</w:t>
            </w:r>
            <w:r w:rsidR="120CBA01"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de persona natural o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representante legal del </w:t>
            </w:r>
            <w:r w:rsidR="00745A62" w:rsidRPr="00241AC0">
              <w:rPr>
                <w:rFonts w:ascii="Verdana" w:eastAsia="MS Mincho" w:hAnsi="Verdana" w:cs="Arial"/>
                <w:sz w:val="18"/>
                <w:szCs w:val="18"/>
              </w:rPr>
              <w:t>P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 revisor fiscal o contador</w:t>
            </w:r>
          </w:p>
        </w:tc>
      </w:tr>
      <w:tr w:rsidR="00C22106" w:rsidRPr="00241AC0" w14:paraId="287F801F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</w:tr>
      <w:tr w:rsidR="00C22106" w:rsidRPr="00241AC0" w14:paraId="50C49E93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lastRenderedPageBreak/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3CB44978" w14:textId="2235F4DD" w:rsidR="005C4B29" w:rsidRPr="00730C3D" w:rsidRDefault="005C4B29" w:rsidP="00241AC0">
      <w:pPr>
        <w:tabs>
          <w:tab w:val="left" w:pos="1644"/>
        </w:tabs>
        <w:rPr>
          <w:rFonts w:ascii="Verdana" w:eastAsia="Calibri" w:hAnsi="Verdana" w:cs="Arial"/>
          <w:sz w:val="20"/>
          <w:szCs w:val="20"/>
          <w:lang w:val="es-419"/>
        </w:rPr>
      </w:pPr>
    </w:p>
    <w:sectPr w:rsidR="005C4B29" w:rsidRPr="00730C3D" w:rsidSect="0044728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59A25" w14:textId="77777777" w:rsidR="001D61DA" w:rsidRDefault="001D61DA" w:rsidP="00506AD4">
      <w:pPr>
        <w:spacing w:after="0" w:line="240" w:lineRule="auto"/>
      </w:pPr>
      <w:r>
        <w:separator/>
      </w:r>
    </w:p>
  </w:endnote>
  <w:endnote w:type="continuationSeparator" w:id="0">
    <w:p w14:paraId="73BE3D39" w14:textId="77777777" w:rsidR="001D61DA" w:rsidRDefault="001D61DA" w:rsidP="00506AD4">
      <w:pPr>
        <w:spacing w:after="0" w:line="240" w:lineRule="auto"/>
      </w:pPr>
      <w:r>
        <w:continuationSeparator/>
      </w:r>
    </w:p>
  </w:endnote>
  <w:endnote w:type="continuationNotice" w:id="1">
    <w:p w14:paraId="76A45454" w14:textId="77777777" w:rsidR="001D61DA" w:rsidRDefault="001D61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E7A43" w14:textId="77777777" w:rsidR="005C4B29" w:rsidRDefault="005C4B29" w:rsidP="005C4B29">
    <w:pPr>
      <w:pStyle w:val="Piedepgina"/>
      <w:jc w:val="right"/>
      <w:rPr>
        <w:sz w:val="16"/>
        <w:szCs w:val="16"/>
      </w:rPr>
    </w:pPr>
  </w:p>
  <w:p w14:paraId="4B4F4169" w14:textId="387865B8" w:rsidR="002916D0" w:rsidRPr="005C4B29" w:rsidRDefault="005C4B29" w:rsidP="005C4B29">
    <w:pPr>
      <w:pStyle w:val="Piedepgina"/>
      <w:jc w:val="right"/>
      <w:rPr>
        <w:sz w:val="16"/>
        <w:szCs w:val="16"/>
      </w:rPr>
    </w:pPr>
    <w:r w:rsidRPr="005C4B29">
      <w:rPr>
        <w:sz w:val="16"/>
        <w:szCs w:val="16"/>
      </w:rPr>
      <w:t xml:space="preserve">Versión: 1 de </w:t>
    </w:r>
    <w:r w:rsidR="00A62451">
      <w:rPr>
        <w:sz w:val="16"/>
        <w:szCs w:val="16"/>
      </w:rPr>
      <w:t xml:space="preserve">21 </w:t>
    </w:r>
    <w:r w:rsidR="00A62451" w:rsidRPr="005C4B29">
      <w:rPr>
        <w:sz w:val="16"/>
        <w:szCs w:val="16"/>
      </w:rPr>
      <w:t>de</w:t>
    </w:r>
    <w:r w:rsidRPr="005C4B29">
      <w:rPr>
        <w:sz w:val="16"/>
        <w:szCs w:val="16"/>
      </w:rPr>
      <w:t xml:space="preserve"> </w:t>
    </w:r>
    <w:r w:rsidR="00A62451">
      <w:rPr>
        <w:sz w:val="16"/>
        <w:szCs w:val="16"/>
      </w:rPr>
      <w:t>agosto</w:t>
    </w:r>
    <w:r w:rsidRPr="005C4B29">
      <w:rPr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E2D5D" w14:textId="77777777" w:rsidR="001D61DA" w:rsidRDefault="001D61DA" w:rsidP="00506AD4">
      <w:pPr>
        <w:spacing w:after="0" w:line="240" w:lineRule="auto"/>
      </w:pPr>
      <w:r>
        <w:separator/>
      </w:r>
    </w:p>
  </w:footnote>
  <w:footnote w:type="continuationSeparator" w:id="0">
    <w:p w14:paraId="4FC41962" w14:textId="77777777" w:rsidR="001D61DA" w:rsidRDefault="001D61DA" w:rsidP="00506AD4">
      <w:pPr>
        <w:spacing w:after="0" w:line="240" w:lineRule="auto"/>
      </w:pPr>
      <w:r>
        <w:continuationSeparator/>
      </w:r>
    </w:p>
  </w:footnote>
  <w:footnote w:type="continuationNotice" w:id="1">
    <w:p w14:paraId="1703FC32" w14:textId="77777777" w:rsidR="001D61DA" w:rsidRDefault="001D61DA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F747" w14:textId="59057235" w:rsidR="00506AD4" w:rsidRPr="00730C3D" w:rsidRDefault="005C4B29" w:rsidP="005C4B29">
    <w:pPr>
      <w:pStyle w:val="Encabezado"/>
      <w:jc w:val="center"/>
      <w:rPr>
        <w:rFonts w:ascii="Verdana" w:eastAsia="Arial" w:hAnsi="Verdana" w:cs="Arial"/>
        <w:b/>
        <w:bCs/>
        <w:lang w:eastAsia="es-CO"/>
      </w:rPr>
    </w:pPr>
    <w:r w:rsidRPr="00730C3D">
      <w:rPr>
        <w:rFonts w:ascii="Verdana" w:eastAsia="Arial" w:hAnsi="Verdana" w:cs="Arial"/>
        <w:b/>
        <w:bCs/>
        <w:lang w:eastAsia="es-CO"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18360486">
    <w:abstractNumId w:val="2"/>
  </w:num>
  <w:num w:numId="2" w16cid:durableId="944112579">
    <w:abstractNumId w:val="1"/>
  </w:num>
  <w:num w:numId="3" w16cid:durableId="116605361">
    <w:abstractNumId w:val="3"/>
  </w:num>
  <w:num w:numId="4" w16cid:durableId="394595067">
    <w:abstractNumId w:val="0"/>
  </w:num>
  <w:num w:numId="5" w16cid:durableId="612235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D61DA"/>
    <w:rsid w:val="001E0CCF"/>
    <w:rsid w:val="001E4FB1"/>
    <w:rsid w:val="001F4FB1"/>
    <w:rsid w:val="00200229"/>
    <w:rsid w:val="00206C1A"/>
    <w:rsid w:val="00212AE0"/>
    <w:rsid w:val="00226FE6"/>
    <w:rsid w:val="00227F03"/>
    <w:rsid w:val="0023104D"/>
    <w:rsid w:val="00241AC0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C7441"/>
    <w:rsid w:val="00305328"/>
    <w:rsid w:val="00311CEE"/>
    <w:rsid w:val="00311D8B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47285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C4B29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042E4"/>
    <w:rsid w:val="007138BD"/>
    <w:rsid w:val="007208C9"/>
    <w:rsid w:val="00724243"/>
    <w:rsid w:val="00724DF0"/>
    <w:rsid w:val="00730C3D"/>
    <w:rsid w:val="007318BE"/>
    <w:rsid w:val="0073198A"/>
    <w:rsid w:val="00734CD7"/>
    <w:rsid w:val="0074590B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075E"/>
    <w:rsid w:val="00851579"/>
    <w:rsid w:val="00853B5D"/>
    <w:rsid w:val="0086192F"/>
    <w:rsid w:val="00887BEB"/>
    <w:rsid w:val="008A7638"/>
    <w:rsid w:val="008B055F"/>
    <w:rsid w:val="008B5663"/>
    <w:rsid w:val="008C2EC7"/>
    <w:rsid w:val="008C3E3C"/>
    <w:rsid w:val="008C5F62"/>
    <w:rsid w:val="008D2471"/>
    <w:rsid w:val="008E07A2"/>
    <w:rsid w:val="008E07B1"/>
    <w:rsid w:val="008F708F"/>
    <w:rsid w:val="00904591"/>
    <w:rsid w:val="00910C43"/>
    <w:rsid w:val="009517CE"/>
    <w:rsid w:val="009613A4"/>
    <w:rsid w:val="009648FC"/>
    <w:rsid w:val="00973A4B"/>
    <w:rsid w:val="0097555B"/>
    <w:rsid w:val="00980011"/>
    <w:rsid w:val="00991600"/>
    <w:rsid w:val="009968D3"/>
    <w:rsid w:val="009A17C8"/>
    <w:rsid w:val="009A2DDD"/>
    <w:rsid w:val="009B6080"/>
    <w:rsid w:val="009C5333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62451"/>
    <w:rsid w:val="00A71141"/>
    <w:rsid w:val="00A71C79"/>
    <w:rsid w:val="00A72488"/>
    <w:rsid w:val="00A9507A"/>
    <w:rsid w:val="00AA7629"/>
    <w:rsid w:val="00AB6F68"/>
    <w:rsid w:val="00AC161C"/>
    <w:rsid w:val="00AC634D"/>
    <w:rsid w:val="00AD221C"/>
    <w:rsid w:val="00AD7BC1"/>
    <w:rsid w:val="00AF2D2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23E0E"/>
    <w:rsid w:val="00C31FED"/>
    <w:rsid w:val="00C461DB"/>
    <w:rsid w:val="00C558CF"/>
    <w:rsid w:val="00C61A14"/>
    <w:rsid w:val="00C710A1"/>
    <w:rsid w:val="00C94856"/>
    <w:rsid w:val="00CA2B2A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395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07946"/>
    <w:rsid w:val="00E1653E"/>
    <w:rsid w:val="00E16FEE"/>
    <w:rsid w:val="00E20689"/>
    <w:rsid w:val="00E41422"/>
    <w:rsid w:val="00E45869"/>
    <w:rsid w:val="00E5157B"/>
    <w:rsid w:val="00E858FB"/>
    <w:rsid w:val="00E90A06"/>
    <w:rsid w:val="00E91EB7"/>
    <w:rsid w:val="00EB0102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1594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3B10"/>
    <w:rsid w:val="000848F0"/>
    <w:rsid w:val="000F638B"/>
    <w:rsid w:val="00161AA2"/>
    <w:rsid w:val="001D1B08"/>
    <w:rsid w:val="00287A53"/>
    <w:rsid w:val="00301701"/>
    <w:rsid w:val="00305328"/>
    <w:rsid w:val="00491509"/>
    <w:rsid w:val="004A6F42"/>
    <w:rsid w:val="004B32A0"/>
    <w:rsid w:val="00584A5B"/>
    <w:rsid w:val="005E6B81"/>
    <w:rsid w:val="006C3E78"/>
    <w:rsid w:val="006D68D3"/>
    <w:rsid w:val="00734CD7"/>
    <w:rsid w:val="007771E0"/>
    <w:rsid w:val="007D2F15"/>
    <w:rsid w:val="007E0422"/>
    <w:rsid w:val="0085075E"/>
    <w:rsid w:val="008B5663"/>
    <w:rsid w:val="009613A4"/>
    <w:rsid w:val="00A504D5"/>
    <w:rsid w:val="00AB6F68"/>
    <w:rsid w:val="00B932F6"/>
    <w:rsid w:val="00C20D1F"/>
    <w:rsid w:val="00C23E0E"/>
    <w:rsid w:val="00C461DB"/>
    <w:rsid w:val="00C558CF"/>
    <w:rsid w:val="00D3535D"/>
    <w:rsid w:val="00D4400A"/>
    <w:rsid w:val="00DC1E64"/>
    <w:rsid w:val="00E5125C"/>
    <w:rsid w:val="00EA0EE5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8A0FC-75BE-4FFC-849E-CF9A1821D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984</Words>
  <Characters>5417</Characters>
  <Application>Microsoft Office Word</Application>
  <DocSecurity>0</DocSecurity>
  <Lines>45</Lines>
  <Paragraphs>12</Paragraphs>
  <ScaleCrop>false</ScaleCrop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a22810</cp:lastModifiedBy>
  <cp:revision>2</cp:revision>
  <cp:lastPrinted>2020-04-30T19:41:00Z</cp:lastPrinted>
  <dcterms:created xsi:type="dcterms:W3CDTF">2026-06-08T17:23:00Z</dcterms:created>
  <dcterms:modified xsi:type="dcterms:W3CDTF">2026-06-08T17:23:00Z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