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bookmarkStart w:id="0" w:name="_GoBack"/>
      <w:bookmarkEnd w:id="0"/>
      <w:r w:rsidRPr="00CE7638">
        <w:rPr>
          <w:rFonts w:ascii="Arial" w:hAnsi="Arial" w:cs="Arial"/>
          <w:b/>
          <w:sz w:val="20"/>
          <w:szCs w:val="20"/>
          <w:lang w:val="es-CO"/>
        </w:rPr>
        <w:t xml:space="preserve">ANEXO </w:t>
      </w:r>
      <w:bookmarkStart w:id="1"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p>
    <w:p w14:paraId="08CB0BB9"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no deberá modificar ni cambiar el presente anexo</w:t>
      </w:r>
    </w:p>
    <w:bookmarkEnd w:id="1"/>
    <w:p w14:paraId="708D6ED4" w14:textId="7D6942E8" w:rsidR="00CE7638" w:rsidRDefault="00CE7638" w:rsidP="00CE7638">
      <w:pPr>
        <w:pBdr>
          <w:top w:val="nil"/>
          <w:left w:val="nil"/>
          <w:bottom w:val="nil"/>
          <w:right w:val="nil"/>
          <w:between w:val="nil"/>
        </w:pBdr>
        <w:tabs>
          <w:tab w:val="left" w:pos="240"/>
        </w:tabs>
        <w:autoSpaceDE w:val="0"/>
        <w:autoSpaceDN w:val="0"/>
        <w:ind w:right="202" w:hanging="2"/>
        <w:jc w:val="both"/>
        <w:rPr>
          <w:rFonts w:ascii="Arial" w:eastAsia="Arial" w:hAnsi="Arial" w:cs="Arial"/>
          <w:color w:val="000000"/>
          <w:sz w:val="18"/>
          <w:szCs w:val="18"/>
          <w:lang w:val="es-CO"/>
        </w:rPr>
      </w:pPr>
    </w:p>
    <w:p w14:paraId="509A0CBA" w14:textId="77777777" w:rsidR="00BE1DF2" w:rsidRPr="00BE1DF2" w:rsidRDefault="00BE1DF2" w:rsidP="00BE1DF2">
      <w:pPr>
        <w:spacing w:after="160" w:line="259" w:lineRule="auto"/>
        <w:ind w:left="720"/>
        <w:contextualSpacing/>
        <w:rPr>
          <w:rFonts w:ascii="Arial" w:eastAsia="Calibri" w:hAnsi="Arial" w:cs="Arial"/>
          <w:b/>
          <w:bCs/>
          <w:kern w:val="2"/>
          <w:lang w:val="es-CO" w:eastAsia="en-US"/>
          <w14:ligatures w14:val="standardContextual"/>
        </w:rPr>
      </w:pPr>
    </w:p>
    <w:p w14:paraId="40E72A77" w14:textId="77777777" w:rsidR="00BE1DF2" w:rsidRPr="00BE1DF2" w:rsidRDefault="00BE1DF2" w:rsidP="00BE1DF2">
      <w:pPr>
        <w:spacing w:after="160" w:line="259" w:lineRule="auto"/>
        <w:ind w:left="720"/>
        <w:contextualSpacing/>
        <w:rPr>
          <w:rFonts w:ascii="Arial" w:eastAsia="Calibri" w:hAnsi="Arial" w:cs="Arial"/>
          <w:b/>
          <w:bCs/>
          <w:kern w:val="2"/>
          <w:lang w:val="es-CO" w:eastAsia="en-US"/>
          <w14:ligatures w14:val="standardContextual"/>
        </w:rPr>
      </w:pPr>
      <w:r w:rsidRPr="00BE1DF2">
        <w:rPr>
          <w:rFonts w:ascii="Arial" w:eastAsia="Calibri" w:hAnsi="Arial" w:cs="Arial"/>
          <w:b/>
          <w:bCs/>
          <w:kern w:val="2"/>
          <w:lang w:val="es-CO" w:eastAsia="en-US"/>
          <w14:ligatures w14:val="standardContextual"/>
        </w:rPr>
        <w:t>Grupo 1</w:t>
      </w:r>
    </w:p>
    <w:tbl>
      <w:tblPr>
        <w:tblStyle w:val="Tablaconcuadrcula35"/>
        <w:tblW w:w="0" w:type="auto"/>
        <w:jc w:val="center"/>
        <w:tblLook w:val="04A0" w:firstRow="1" w:lastRow="0" w:firstColumn="1" w:lastColumn="0" w:noHBand="0" w:noVBand="1"/>
      </w:tblPr>
      <w:tblGrid>
        <w:gridCol w:w="556"/>
        <w:gridCol w:w="857"/>
        <w:gridCol w:w="5417"/>
        <w:gridCol w:w="820"/>
        <w:gridCol w:w="709"/>
      </w:tblGrid>
      <w:tr w:rsidR="00BE1DF2" w:rsidRPr="00BE1DF2" w14:paraId="32310793" w14:textId="77777777" w:rsidTr="00BE1DF2">
        <w:trPr>
          <w:tblHeader/>
          <w:jc w:val="center"/>
        </w:trPr>
        <w:tc>
          <w:tcPr>
            <w:tcW w:w="556" w:type="dxa"/>
            <w:vMerge w:val="restart"/>
            <w:shd w:val="clear" w:color="auto" w:fill="D9D9D9"/>
            <w:noWrap/>
            <w:vAlign w:val="center"/>
            <w:hideMark/>
          </w:tcPr>
          <w:p w14:paraId="7F54EA79"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w:t>
            </w:r>
          </w:p>
        </w:tc>
        <w:tc>
          <w:tcPr>
            <w:tcW w:w="857" w:type="dxa"/>
            <w:vMerge w:val="restart"/>
            <w:shd w:val="clear" w:color="auto" w:fill="D9D9D9"/>
            <w:noWrap/>
            <w:vAlign w:val="center"/>
            <w:hideMark/>
          </w:tcPr>
          <w:p w14:paraId="77B41C97"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CUPS</w:t>
            </w:r>
          </w:p>
        </w:tc>
        <w:tc>
          <w:tcPr>
            <w:tcW w:w="5417" w:type="dxa"/>
            <w:vMerge w:val="restart"/>
            <w:shd w:val="clear" w:color="auto" w:fill="D9D9D9"/>
            <w:vAlign w:val="center"/>
            <w:hideMark/>
          </w:tcPr>
          <w:p w14:paraId="53B9B7C7" w14:textId="1C1B53E2"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EXAMEN</w:t>
            </w:r>
            <w:r w:rsidR="007C2B44">
              <w:rPr>
                <w:rFonts w:ascii="Arial" w:hAnsi="Arial" w:cs="Arial"/>
                <w:b/>
                <w:bCs/>
                <w:sz w:val="12"/>
                <w:szCs w:val="12"/>
                <w:lang w:val="es-CO" w:eastAsia="en-US"/>
              </w:rPr>
              <w:t xml:space="preserve"> GRUPO 1</w:t>
            </w:r>
          </w:p>
        </w:tc>
        <w:tc>
          <w:tcPr>
            <w:tcW w:w="1529" w:type="dxa"/>
            <w:gridSpan w:val="2"/>
            <w:shd w:val="clear" w:color="auto" w:fill="D9D9D9"/>
            <w:noWrap/>
            <w:hideMark/>
          </w:tcPr>
          <w:p w14:paraId="16CC2EED"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OFRECE</w:t>
            </w:r>
          </w:p>
        </w:tc>
      </w:tr>
      <w:tr w:rsidR="00BE1DF2" w:rsidRPr="00BE1DF2" w14:paraId="28678B17" w14:textId="77777777" w:rsidTr="00BE1DF2">
        <w:trPr>
          <w:tblHeader/>
          <w:jc w:val="center"/>
        </w:trPr>
        <w:tc>
          <w:tcPr>
            <w:tcW w:w="556" w:type="dxa"/>
            <w:vMerge/>
            <w:shd w:val="clear" w:color="auto" w:fill="D9D9D9"/>
            <w:vAlign w:val="center"/>
            <w:hideMark/>
          </w:tcPr>
          <w:p w14:paraId="1DFC6533" w14:textId="77777777" w:rsidR="00BE1DF2" w:rsidRPr="00BE1DF2" w:rsidRDefault="00BE1DF2" w:rsidP="00BE1DF2">
            <w:pPr>
              <w:jc w:val="center"/>
              <w:rPr>
                <w:rFonts w:ascii="Arial" w:hAnsi="Arial" w:cs="Arial"/>
                <w:b/>
                <w:bCs/>
                <w:sz w:val="12"/>
                <w:szCs w:val="12"/>
                <w:lang w:val="es-CO" w:eastAsia="en-US"/>
              </w:rPr>
            </w:pPr>
          </w:p>
        </w:tc>
        <w:tc>
          <w:tcPr>
            <w:tcW w:w="857" w:type="dxa"/>
            <w:vMerge/>
            <w:shd w:val="clear" w:color="auto" w:fill="D9D9D9"/>
            <w:vAlign w:val="center"/>
            <w:hideMark/>
          </w:tcPr>
          <w:p w14:paraId="76C32459" w14:textId="77777777" w:rsidR="00BE1DF2" w:rsidRPr="00BE1DF2" w:rsidRDefault="00BE1DF2" w:rsidP="00BE1DF2">
            <w:pPr>
              <w:jc w:val="center"/>
              <w:rPr>
                <w:rFonts w:ascii="Arial" w:hAnsi="Arial" w:cs="Arial"/>
                <w:b/>
                <w:bCs/>
                <w:sz w:val="12"/>
                <w:szCs w:val="12"/>
                <w:lang w:val="es-CO" w:eastAsia="en-US"/>
              </w:rPr>
            </w:pPr>
          </w:p>
        </w:tc>
        <w:tc>
          <w:tcPr>
            <w:tcW w:w="5417" w:type="dxa"/>
            <w:vMerge/>
            <w:shd w:val="clear" w:color="auto" w:fill="D9D9D9"/>
            <w:vAlign w:val="center"/>
            <w:hideMark/>
          </w:tcPr>
          <w:p w14:paraId="37566DD5" w14:textId="77777777" w:rsidR="00BE1DF2" w:rsidRPr="00BE1DF2" w:rsidRDefault="00BE1DF2" w:rsidP="00BE1DF2">
            <w:pPr>
              <w:jc w:val="center"/>
              <w:rPr>
                <w:rFonts w:ascii="Arial" w:hAnsi="Arial" w:cs="Arial"/>
                <w:b/>
                <w:bCs/>
                <w:sz w:val="12"/>
                <w:szCs w:val="12"/>
                <w:lang w:val="es-CO" w:eastAsia="en-US"/>
              </w:rPr>
            </w:pPr>
          </w:p>
        </w:tc>
        <w:tc>
          <w:tcPr>
            <w:tcW w:w="820" w:type="dxa"/>
            <w:shd w:val="clear" w:color="auto" w:fill="D9D9D9"/>
            <w:noWrap/>
            <w:hideMark/>
          </w:tcPr>
          <w:p w14:paraId="09C055D4"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SI</w:t>
            </w:r>
          </w:p>
        </w:tc>
        <w:tc>
          <w:tcPr>
            <w:tcW w:w="709" w:type="dxa"/>
            <w:shd w:val="clear" w:color="auto" w:fill="D9D9D9"/>
            <w:noWrap/>
            <w:hideMark/>
          </w:tcPr>
          <w:p w14:paraId="32A96A80"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NO</w:t>
            </w:r>
          </w:p>
        </w:tc>
      </w:tr>
      <w:tr w:rsidR="00BE1DF2" w:rsidRPr="00BE1DF2" w14:paraId="4058BC49" w14:textId="77777777" w:rsidTr="00BE1DF2">
        <w:trPr>
          <w:jc w:val="center"/>
        </w:trPr>
        <w:tc>
          <w:tcPr>
            <w:tcW w:w="556" w:type="dxa"/>
            <w:noWrap/>
            <w:vAlign w:val="center"/>
            <w:hideMark/>
          </w:tcPr>
          <w:p w14:paraId="274FBB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w:t>
            </w:r>
          </w:p>
        </w:tc>
        <w:tc>
          <w:tcPr>
            <w:tcW w:w="857" w:type="dxa"/>
            <w:noWrap/>
            <w:vAlign w:val="center"/>
            <w:hideMark/>
          </w:tcPr>
          <w:p w14:paraId="38EB89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904804</w:t>
            </w:r>
          </w:p>
        </w:tc>
        <w:tc>
          <w:tcPr>
            <w:tcW w:w="5417" w:type="dxa"/>
            <w:noWrap/>
            <w:vAlign w:val="center"/>
            <w:hideMark/>
          </w:tcPr>
          <w:p w14:paraId="3EF709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 CETOSTEROIDES</w:t>
            </w:r>
          </w:p>
        </w:tc>
        <w:tc>
          <w:tcPr>
            <w:tcW w:w="820" w:type="dxa"/>
            <w:noWrap/>
            <w:hideMark/>
          </w:tcPr>
          <w:p w14:paraId="262DAA6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EF88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768C2C" w14:textId="77777777" w:rsidTr="00BE1DF2">
        <w:trPr>
          <w:jc w:val="center"/>
        </w:trPr>
        <w:tc>
          <w:tcPr>
            <w:tcW w:w="556" w:type="dxa"/>
            <w:noWrap/>
            <w:vAlign w:val="center"/>
            <w:hideMark/>
          </w:tcPr>
          <w:p w14:paraId="273C20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w:t>
            </w:r>
          </w:p>
        </w:tc>
        <w:tc>
          <w:tcPr>
            <w:tcW w:w="857" w:type="dxa"/>
            <w:noWrap/>
            <w:vAlign w:val="center"/>
            <w:hideMark/>
          </w:tcPr>
          <w:p w14:paraId="48C227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908349</w:t>
            </w:r>
          </w:p>
        </w:tc>
        <w:tc>
          <w:tcPr>
            <w:tcW w:w="5417" w:type="dxa"/>
            <w:noWrap/>
            <w:vAlign w:val="center"/>
            <w:hideMark/>
          </w:tcPr>
          <w:p w14:paraId="5B6385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 DEHIDROCOLESTEROL</w:t>
            </w:r>
          </w:p>
        </w:tc>
        <w:tc>
          <w:tcPr>
            <w:tcW w:w="820" w:type="dxa"/>
            <w:noWrap/>
            <w:hideMark/>
          </w:tcPr>
          <w:p w14:paraId="1415179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36841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B5E99D" w14:textId="77777777" w:rsidTr="00BE1DF2">
        <w:trPr>
          <w:jc w:val="center"/>
        </w:trPr>
        <w:tc>
          <w:tcPr>
            <w:tcW w:w="556" w:type="dxa"/>
            <w:noWrap/>
            <w:vAlign w:val="center"/>
            <w:hideMark/>
          </w:tcPr>
          <w:p w14:paraId="14EC4C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w:t>
            </w:r>
          </w:p>
        </w:tc>
        <w:tc>
          <w:tcPr>
            <w:tcW w:w="857" w:type="dxa"/>
            <w:noWrap/>
            <w:vAlign w:val="center"/>
            <w:hideMark/>
          </w:tcPr>
          <w:p w14:paraId="48474B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905701</w:t>
            </w:r>
          </w:p>
        </w:tc>
        <w:tc>
          <w:tcPr>
            <w:tcW w:w="5417" w:type="dxa"/>
            <w:noWrap/>
            <w:vAlign w:val="center"/>
            <w:hideMark/>
          </w:tcPr>
          <w:p w14:paraId="721F3A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ACETAMINOFEN: NIVELES SERICOS (HPLC-URGENCIA)</w:t>
            </w:r>
          </w:p>
        </w:tc>
        <w:tc>
          <w:tcPr>
            <w:tcW w:w="820" w:type="dxa"/>
            <w:noWrap/>
            <w:hideMark/>
          </w:tcPr>
          <w:p w14:paraId="3307E5A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031E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0BD5A7" w14:textId="77777777" w:rsidTr="00BE1DF2">
        <w:trPr>
          <w:jc w:val="center"/>
        </w:trPr>
        <w:tc>
          <w:tcPr>
            <w:tcW w:w="556" w:type="dxa"/>
            <w:noWrap/>
            <w:vAlign w:val="center"/>
            <w:hideMark/>
          </w:tcPr>
          <w:p w14:paraId="00D039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w:t>
            </w:r>
          </w:p>
        </w:tc>
        <w:tc>
          <w:tcPr>
            <w:tcW w:w="857" w:type="dxa"/>
            <w:noWrap/>
            <w:vAlign w:val="center"/>
            <w:hideMark/>
          </w:tcPr>
          <w:p w14:paraId="4F37DB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906401</w:t>
            </w:r>
          </w:p>
        </w:tc>
        <w:tc>
          <w:tcPr>
            <w:tcW w:w="5417" w:type="dxa"/>
            <w:noWrap/>
            <w:vAlign w:val="center"/>
            <w:hideMark/>
          </w:tcPr>
          <w:p w14:paraId="2CDEFE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ACETILCOLINA RECEPTORES: Ac. Bloqueadores</w:t>
            </w:r>
          </w:p>
        </w:tc>
        <w:tc>
          <w:tcPr>
            <w:tcW w:w="820" w:type="dxa"/>
            <w:noWrap/>
            <w:hideMark/>
          </w:tcPr>
          <w:p w14:paraId="01D259D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CD24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950644" w14:textId="77777777" w:rsidTr="00BE1DF2">
        <w:trPr>
          <w:jc w:val="center"/>
        </w:trPr>
        <w:tc>
          <w:tcPr>
            <w:tcW w:w="556" w:type="dxa"/>
            <w:noWrap/>
            <w:vAlign w:val="center"/>
            <w:hideMark/>
          </w:tcPr>
          <w:p w14:paraId="5B104E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w:t>
            </w:r>
          </w:p>
        </w:tc>
        <w:tc>
          <w:tcPr>
            <w:tcW w:w="857" w:type="dxa"/>
            <w:noWrap/>
            <w:vAlign w:val="center"/>
            <w:hideMark/>
          </w:tcPr>
          <w:p w14:paraId="1B9C53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906468</w:t>
            </w:r>
          </w:p>
        </w:tc>
        <w:tc>
          <w:tcPr>
            <w:tcW w:w="5417" w:type="dxa"/>
            <w:noWrap/>
            <w:vAlign w:val="center"/>
            <w:hideMark/>
          </w:tcPr>
          <w:p w14:paraId="57421B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ACETILCOLINA RECEPTORES: Ac. Fijadores</w:t>
            </w:r>
          </w:p>
        </w:tc>
        <w:tc>
          <w:tcPr>
            <w:tcW w:w="820" w:type="dxa"/>
            <w:noWrap/>
            <w:hideMark/>
          </w:tcPr>
          <w:p w14:paraId="1E17F60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45CB4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DA73B6" w14:textId="77777777" w:rsidTr="00BE1DF2">
        <w:trPr>
          <w:jc w:val="center"/>
        </w:trPr>
        <w:tc>
          <w:tcPr>
            <w:tcW w:w="556" w:type="dxa"/>
            <w:noWrap/>
            <w:vAlign w:val="center"/>
            <w:hideMark/>
          </w:tcPr>
          <w:p w14:paraId="181E28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w:t>
            </w:r>
          </w:p>
        </w:tc>
        <w:tc>
          <w:tcPr>
            <w:tcW w:w="857" w:type="dxa"/>
            <w:noWrap/>
            <w:vAlign w:val="center"/>
            <w:hideMark/>
          </w:tcPr>
          <w:p w14:paraId="5804D9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906469</w:t>
            </w:r>
          </w:p>
        </w:tc>
        <w:tc>
          <w:tcPr>
            <w:tcW w:w="5417" w:type="dxa"/>
            <w:noWrap/>
            <w:vAlign w:val="center"/>
            <w:hideMark/>
          </w:tcPr>
          <w:p w14:paraId="4D260C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ACETILCOLINA RECEPTORES: Ac. Moduladores</w:t>
            </w:r>
          </w:p>
        </w:tc>
        <w:tc>
          <w:tcPr>
            <w:tcW w:w="820" w:type="dxa"/>
            <w:noWrap/>
            <w:hideMark/>
          </w:tcPr>
          <w:p w14:paraId="47B6E2E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2C5C3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37906F" w14:textId="77777777" w:rsidTr="00BE1DF2">
        <w:trPr>
          <w:jc w:val="center"/>
        </w:trPr>
        <w:tc>
          <w:tcPr>
            <w:tcW w:w="556" w:type="dxa"/>
            <w:noWrap/>
            <w:vAlign w:val="center"/>
            <w:hideMark/>
          </w:tcPr>
          <w:p w14:paraId="5595DC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w:t>
            </w:r>
          </w:p>
        </w:tc>
        <w:tc>
          <w:tcPr>
            <w:tcW w:w="857" w:type="dxa"/>
            <w:noWrap/>
            <w:vAlign w:val="center"/>
            <w:hideMark/>
          </w:tcPr>
          <w:p w14:paraId="714328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903103</w:t>
            </w:r>
          </w:p>
        </w:tc>
        <w:tc>
          <w:tcPr>
            <w:tcW w:w="5417" w:type="dxa"/>
            <w:noWrap/>
            <w:vAlign w:val="center"/>
            <w:hideMark/>
          </w:tcPr>
          <w:p w14:paraId="386C83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5 HIDROXI INDOLACETICO</w:t>
            </w:r>
          </w:p>
        </w:tc>
        <w:tc>
          <w:tcPr>
            <w:tcW w:w="820" w:type="dxa"/>
            <w:noWrap/>
            <w:hideMark/>
          </w:tcPr>
          <w:p w14:paraId="35EE8AE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B52E56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DBC66A" w14:textId="77777777" w:rsidTr="00BE1DF2">
        <w:trPr>
          <w:jc w:val="center"/>
        </w:trPr>
        <w:tc>
          <w:tcPr>
            <w:tcW w:w="556" w:type="dxa"/>
            <w:noWrap/>
            <w:vAlign w:val="center"/>
            <w:hideMark/>
          </w:tcPr>
          <w:p w14:paraId="2CACE1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w:t>
            </w:r>
          </w:p>
        </w:tc>
        <w:tc>
          <w:tcPr>
            <w:tcW w:w="857" w:type="dxa"/>
            <w:noWrap/>
            <w:vAlign w:val="center"/>
            <w:hideMark/>
          </w:tcPr>
          <w:p w14:paraId="7F4EB4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903104</w:t>
            </w:r>
          </w:p>
        </w:tc>
        <w:tc>
          <w:tcPr>
            <w:tcW w:w="5417" w:type="dxa"/>
            <w:noWrap/>
            <w:vAlign w:val="center"/>
            <w:hideMark/>
          </w:tcPr>
          <w:p w14:paraId="0968EA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DELTA AMINOLEVULINICO (ALA)</w:t>
            </w:r>
          </w:p>
        </w:tc>
        <w:tc>
          <w:tcPr>
            <w:tcW w:w="820" w:type="dxa"/>
            <w:noWrap/>
            <w:hideMark/>
          </w:tcPr>
          <w:p w14:paraId="1908B1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99F86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62BB31" w14:textId="77777777" w:rsidTr="00BE1DF2">
        <w:trPr>
          <w:jc w:val="center"/>
        </w:trPr>
        <w:tc>
          <w:tcPr>
            <w:tcW w:w="556" w:type="dxa"/>
            <w:noWrap/>
            <w:vAlign w:val="center"/>
            <w:hideMark/>
          </w:tcPr>
          <w:p w14:paraId="085784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w:t>
            </w:r>
          </w:p>
        </w:tc>
        <w:tc>
          <w:tcPr>
            <w:tcW w:w="857" w:type="dxa"/>
            <w:noWrap/>
            <w:vAlign w:val="center"/>
            <w:hideMark/>
          </w:tcPr>
          <w:p w14:paraId="2074EB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903105</w:t>
            </w:r>
          </w:p>
        </w:tc>
        <w:tc>
          <w:tcPr>
            <w:tcW w:w="5417" w:type="dxa"/>
            <w:noWrap/>
            <w:vAlign w:val="center"/>
            <w:hideMark/>
          </w:tcPr>
          <w:p w14:paraId="408D0D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FOLICO</w:t>
            </w:r>
          </w:p>
        </w:tc>
        <w:tc>
          <w:tcPr>
            <w:tcW w:w="820" w:type="dxa"/>
            <w:noWrap/>
            <w:hideMark/>
          </w:tcPr>
          <w:p w14:paraId="7E4C4F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0A3222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010DC4" w14:textId="77777777" w:rsidTr="00BE1DF2">
        <w:trPr>
          <w:jc w:val="center"/>
        </w:trPr>
        <w:tc>
          <w:tcPr>
            <w:tcW w:w="556" w:type="dxa"/>
            <w:noWrap/>
            <w:vAlign w:val="center"/>
            <w:hideMark/>
          </w:tcPr>
          <w:p w14:paraId="6FB40C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w:t>
            </w:r>
          </w:p>
        </w:tc>
        <w:tc>
          <w:tcPr>
            <w:tcW w:w="857" w:type="dxa"/>
            <w:noWrap/>
            <w:vAlign w:val="center"/>
            <w:hideMark/>
          </w:tcPr>
          <w:p w14:paraId="693E88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903106</w:t>
            </w:r>
          </w:p>
        </w:tc>
        <w:tc>
          <w:tcPr>
            <w:tcW w:w="5417" w:type="dxa"/>
            <w:noWrap/>
            <w:vAlign w:val="center"/>
            <w:hideMark/>
          </w:tcPr>
          <w:p w14:paraId="1F1381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ACIDO </w:t>
            </w:r>
            <w:proofErr w:type="gramStart"/>
            <w:r w:rsidRPr="00BE1DF2">
              <w:rPr>
                <w:rFonts w:ascii="Arial" w:hAnsi="Arial" w:cs="Arial"/>
                <w:bCs/>
                <w:sz w:val="12"/>
                <w:szCs w:val="12"/>
                <w:lang w:val="es-CO" w:eastAsia="en-US"/>
              </w:rPr>
              <w:t>FOLICO  ERITROCITARIO</w:t>
            </w:r>
            <w:proofErr w:type="gramEnd"/>
          </w:p>
        </w:tc>
        <w:tc>
          <w:tcPr>
            <w:tcW w:w="820" w:type="dxa"/>
            <w:noWrap/>
            <w:hideMark/>
          </w:tcPr>
          <w:p w14:paraId="4A66B6E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84000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C62948" w14:textId="77777777" w:rsidTr="00BE1DF2">
        <w:trPr>
          <w:jc w:val="center"/>
        </w:trPr>
        <w:tc>
          <w:tcPr>
            <w:tcW w:w="556" w:type="dxa"/>
            <w:noWrap/>
            <w:vAlign w:val="center"/>
            <w:hideMark/>
          </w:tcPr>
          <w:p w14:paraId="6379E5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w:t>
            </w:r>
          </w:p>
        </w:tc>
        <w:tc>
          <w:tcPr>
            <w:tcW w:w="857" w:type="dxa"/>
            <w:noWrap/>
            <w:vAlign w:val="center"/>
            <w:hideMark/>
          </w:tcPr>
          <w:p w14:paraId="5658F7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906483</w:t>
            </w:r>
          </w:p>
        </w:tc>
        <w:tc>
          <w:tcPr>
            <w:tcW w:w="5417" w:type="dxa"/>
            <w:noWrap/>
            <w:vAlign w:val="center"/>
            <w:hideMark/>
          </w:tcPr>
          <w:p w14:paraId="2E2B91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GLUTAMICO DECARBOXILASA (Anti-GAD)- GAD65K ANTICUERPOS</w:t>
            </w:r>
          </w:p>
        </w:tc>
        <w:tc>
          <w:tcPr>
            <w:tcW w:w="820" w:type="dxa"/>
            <w:noWrap/>
            <w:hideMark/>
          </w:tcPr>
          <w:p w14:paraId="5872AAF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14A33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029736" w14:textId="77777777" w:rsidTr="00BE1DF2">
        <w:trPr>
          <w:jc w:val="center"/>
        </w:trPr>
        <w:tc>
          <w:tcPr>
            <w:tcW w:w="556" w:type="dxa"/>
            <w:noWrap/>
            <w:vAlign w:val="center"/>
            <w:hideMark/>
          </w:tcPr>
          <w:p w14:paraId="492A80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w:t>
            </w:r>
          </w:p>
        </w:tc>
        <w:tc>
          <w:tcPr>
            <w:tcW w:w="857" w:type="dxa"/>
            <w:noWrap/>
            <w:vAlign w:val="center"/>
            <w:hideMark/>
          </w:tcPr>
          <w:p w14:paraId="7E9A3E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905762</w:t>
            </w:r>
          </w:p>
        </w:tc>
        <w:tc>
          <w:tcPr>
            <w:tcW w:w="5417" w:type="dxa"/>
            <w:noWrap/>
            <w:vAlign w:val="center"/>
            <w:hideMark/>
          </w:tcPr>
          <w:p w14:paraId="7E5DE0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HIPURICO (Tolueno) EN ORINA</w:t>
            </w:r>
          </w:p>
        </w:tc>
        <w:tc>
          <w:tcPr>
            <w:tcW w:w="820" w:type="dxa"/>
            <w:noWrap/>
            <w:hideMark/>
          </w:tcPr>
          <w:p w14:paraId="726BAA5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7315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D67F54" w14:textId="77777777" w:rsidTr="00BE1DF2">
        <w:trPr>
          <w:jc w:val="center"/>
        </w:trPr>
        <w:tc>
          <w:tcPr>
            <w:tcW w:w="556" w:type="dxa"/>
            <w:noWrap/>
            <w:vAlign w:val="center"/>
            <w:hideMark/>
          </w:tcPr>
          <w:p w14:paraId="4F6FA2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w:t>
            </w:r>
          </w:p>
        </w:tc>
        <w:tc>
          <w:tcPr>
            <w:tcW w:w="857" w:type="dxa"/>
            <w:noWrap/>
            <w:vAlign w:val="center"/>
            <w:hideMark/>
          </w:tcPr>
          <w:p w14:paraId="08AB5F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903109</w:t>
            </w:r>
          </w:p>
        </w:tc>
        <w:tc>
          <w:tcPr>
            <w:tcW w:w="5417" w:type="dxa"/>
            <w:noWrap/>
            <w:vAlign w:val="center"/>
            <w:hideMark/>
          </w:tcPr>
          <w:p w14:paraId="3171C1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HOMOVANILICO EN ORINA (HPLC)</w:t>
            </w:r>
          </w:p>
        </w:tc>
        <w:tc>
          <w:tcPr>
            <w:tcW w:w="820" w:type="dxa"/>
            <w:noWrap/>
            <w:hideMark/>
          </w:tcPr>
          <w:p w14:paraId="74199F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01F9B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8A8777" w14:textId="77777777" w:rsidTr="00BE1DF2">
        <w:trPr>
          <w:jc w:val="center"/>
        </w:trPr>
        <w:tc>
          <w:tcPr>
            <w:tcW w:w="556" w:type="dxa"/>
            <w:noWrap/>
            <w:vAlign w:val="center"/>
            <w:hideMark/>
          </w:tcPr>
          <w:p w14:paraId="13DFB8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w:t>
            </w:r>
          </w:p>
        </w:tc>
        <w:tc>
          <w:tcPr>
            <w:tcW w:w="857" w:type="dxa"/>
            <w:noWrap/>
            <w:vAlign w:val="center"/>
            <w:hideMark/>
          </w:tcPr>
          <w:p w14:paraId="08A83C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903111</w:t>
            </w:r>
          </w:p>
        </w:tc>
        <w:tc>
          <w:tcPr>
            <w:tcW w:w="5417" w:type="dxa"/>
            <w:noWrap/>
            <w:vAlign w:val="center"/>
            <w:hideMark/>
          </w:tcPr>
          <w:p w14:paraId="391B86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LACTICO (LACTATO)</w:t>
            </w:r>
          </w:p>
        </w:tc>
        <w:tc>
          <w:tcPr>
            <w:tcW w:w="820" w:type="dxa"/>
            <w:noWrap/>
            <w:hideMark/>
          </w:tcPr>
          <w:p w14:paraId="700907E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824B2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EA6797" w14:textId="77777777" w:rsidTr="00BE1DF2">
        <w:trPr>
          <w:jc w:val="center"/>
        </w:trPr>
        <w:tc>
          <w:tcPr>
            <w:tcW w:w="556" w:type="dxa"/>
            <w:noWrap/>
            <w:vAlign w:val="center"/>
            <w:hideMark/>
          </w:tcPr>
          <w:p w14:paraId="677BA7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w:t>
            </w:r>
          </w:p>
        </w:tc>
        <w:tc>
          <w:tcPr>
            <w:tcW w:w="857" w:type="dxa"/>
            <w:noWrap/>
            <w:vAlign w:val="center"/>
            <w:hideMark/>
          </w:tcPr>
          <w:p w14:paraId="0DDDD5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903111</w:t>
            </w:r>
          </w:p>
        </w:tc>
        <w:tc>
          <w:tcPr>
            <w:tcW w:w="5417" w:type="dxa"/>
            <w:noWrap/>
            <w:vAlign w:val="center"/>
            <w:hideMark/>
          </w:tcPr>
          <w:p w14:paraId="126397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LACTICO (LACTATO) POS EJERCICIO</w:t>
            </w:r>
          </w:p>
        </w:tc>
        <w:tc>
          <w:tcPr>
            <w:tcW w:w="820" w:type="dxa"/>
            <w:noWrap/>
            <w:hideMark/>
          </w:tcPr>
          <w:p w14:paraId="11C32C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8657F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05BB18" w14:textId="77777777" w:rsidTr="00BE1DF2">
        <w:trPr>
          <w:jc w:val="center"/>
        </w:trPr>
        <w:tc>
          <w:tcPr>
            <w:tcW w:w="556" w:type="dxa"/>
            <w:noWrap/>
            <w:vAlign w:val="center"/>
            <w:hideMark/>
          </w:tcPr>
          <w:p w14:paraId="0694EE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w:t>
            </w:r>
          </w:p>
        </w:tc>
        <w:tc>
          <w:tcPr>
            <w:tcW w:w="857" w:type="dxa"/>
            <w:noWrap/>
            <w:vAlign w:val="center"/>
            <w:hideMark/>
          </w:tcPr>
          <w:p w14:paraId="1A8180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908347</w:t>
            </w:r>
          </w:p>
        </w:tc>
        <w:tc>
          <w:tcPr>
            <w:tcW w:w="5417" w:type="dxa"/>
            <w:noWrap/>
            <w:vAlign w:val="center"/>
            <w:hideMark/>
          </w:tcPr>
          <w:p w14:paraId="75340D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LACTICO POST GLUCOSA: 3 Muestras</w:t>
            </w:r>
          </w:p>
        </w:tc>
        <w:tc>
          <w:tcPr>
            <w:tcW w:w="820" w:type="dxa"/>
            <w:noWrap/>
            <w:hideMark/>
          </w:tcPr>
          <w:p w14:paraId="68EE2EF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48D83C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51EDDB" w14:textId="77777777" w:rsidTr="00BE1DF2">
        <w:trPr>
          <w:jc w:val="center"/>
        </w:trPr>
        <w:tc>
          <w:tcPr>
            <w:tcW w:w="556" w:type="dxa"/>
            <w:noWrap/>
            <w:vAlign w:val="center"/>
            <w:hideMark/>
          </w:tcPr>
          <w:p w14:paraId="3AE751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w:t>
            </w:r>
          </w:p>
        </w:tc>
        <w:tc>
          <w:tcPr>
            <w:tcW w:w="857" w:type="dxa"/>
            <w:noWrap/>
            <w:vAlign w:val="center"/>
            <w:hideMark/>
          </w:tcPr>
          <w:p w14:paraId="574097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908347</w:t>
            </w:r>
          </w:p>
        </w:tc>
        <w:tc>
          <w:tcPr>
            <w:tcW w:w="5417" w:type="dxa"/>
            <w:noWrap/>
            <w:vAlign w:val="center"/>
            <w:hideMark/>
          </w:tcPr>
          <w:p w14:paraId="6401AF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LACTICO POST GLUCOSA: 4 Muestras</w:t>
            </w:r>
          </w:p>
        </w:tc>
        <w:tc>
          <w:tcPr>
            <w:tcW w:w="820" w:type="dxa"/>
            <w:noWrap/>
            <w:hideMark/>
          </w:tcPr>
          <w:p w14:paraId="2FC5B13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2C80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788808" w14:textId="77777777" w:rsidTr="00BE1DF2">
        <w:trPr>
          <w:jc w:val="center"/>
        </w:trPr>
        <w:tc>
          <w:tcPr>
            <w:tcW w:w="556" w:type="dxa"/>
            <w:noWrap/>
            <w:vAlign w:val="center"/>
            <w:hideMark/>
          </w:tcPr>
          <w:p w14:paraId="0E1E9F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w:t>
            </w:r>
          </w:p>
        </w:tc>
        <w:tc>
          <w:tcPr>
            <w:tcW w:w="857" w:type="dxa"/>
            <w:noWrap/>
            <w:vAlign w:val="center"/>
            <w:hideMark/>
          </w:tcPr>
          <w:p w14:paraId="47C9CF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908350</w:t>
            </w:r>
          </w:p>
        </w:tc>
        <w:tc>
          <w:tcPr>
            <w:tcW w:w="5417" w:type="dxa"/>
            <w:noWrap/>
            <w:vAlign w:val="center"/>
            <w:hideMark/>
          </w:tcPr>
          <w:p w14:paraId="241C11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METILMALONICO EN ORINA</w:t>
            </w:r>
          </w:p>
        </w:tc>
        <w:tc>
          <w:tcPr>
            <w:tcW w:w="820" w:type="dxa"/>
            <w:noWrap/>
            <w:hideMark/>
          </w:tcPr>
          <w:p w14:paraId="63D4BC9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54BA3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BA6F7D" w14:textId="77777777" w:rsidTr="00BE1DF2">
        <w:trPr>
          <w:jc w:val="center"/>
        </w:trPr>
        <w:tc>
          <w:tcPr>
            <w:tcW w:w="556" w:type="dxa"/>
            <w:noWrap/>
            <w:vAlign w:val="center"/>
            <w:hideMark/>
          </w:tcPr>
          <w:p w14:paraId="6F0749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w:t>
            </w:r>
          </w:p>
        </w:tc>
        <w:tc>
          <w:tcPr>
            <w:tcW w:w="857" w:type="dxa"/>
            <w:noWrap/>
            <w:vAlign w:val="center"/>
            <w:hideMark/>
          </w:tcPr>
          <w:p w14:paraId="059360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908350</w:t>
            </w:r>
          </w:p>
        </w:tc>
        <w:tc>
          <w:tcPr>
            <w:tcW w:w="5417" w:type="dxa"/>
            <w:noWrap/>
            <w:vAlign w:val="center"/>
            <w:hideMark/>
          </w:tcPr>
          <w:p w14:paraId="01D951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METILMALONICO EN SUERO</w:t>
            </w:r>
          </w:p>
        </w:tc>
        <w:tc>
          <w:tcPr>
            <w:tcW w:w="820" w:type="dxa"/>
            <w:noWrap/>
            <w:hideMark/>
          </w:tcPr>
          <w:p w14:paraId="0914C57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E8596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659921" w14:textId="77777777" w:rsidTr="00BE1DF2">
        <w:trPr>
          <w:jc w:val="center"/>
        </w:trPr>
        <w:tc>
          <w:tcPr>
            <w:tcW w:w="556" w:type="dxa"/>
            <w:noWrap/>
            <w:vAlign w:val="center"/>
            <w:hideMark/>
          </w:tcPr>
          <w:p w14:paraId="235410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w:t>
            </w:r>
          </w:p>
        </w:tc>
        <w:tc>
          <w:tcPr>
            <w:tcW w:w="857" w:type="dxa"/>
            <w:noWrap/>
            <w:vAlign w:val="center"/>
            <w:hideMark/>
          </w:tcPr>
          <w:p w14:paraId="6B066B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908308</w:t>
            </w:r>
          </w:p>
        </w:tc>
        <w:tc>
          <w:tcPr>
            <w:tcW w:w="5417" w:type="dxa"/>
            <w:noWrap/>
            <w:vAlign w:val="center"/>
            <w:hideMark/>
          </w:tcPr>
          <w:p w14:paraId="705DBC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OROTICO EN ORINA</w:t>
            </w:r>
          </w:p>
        </w:tc>
        <w:tc>
          <w:tcPr>
            <w:tcW w:w="820" w:type="dxa"/>
            <w:noWrap/>
            <w:hideMark/>
          </w:tcPr>
          <w:p w14:paraId="57111B9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5BA8C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B9382F" w14:textId="77777777" w:rsidTr="00BE1DF2">
        <w:trPr>
          <w:jc w:val="center"/>
        </w:trPr>
        <w:tc>
          <w:tcPr>
            <w:tcW w:w="556" w:type="dxa"/>
            <w:noWrap/>
            <w:vAlign w:val="center"/>
            <w:hideMark/>
          </w:tcPr>
          <w:p w14:paraId="65B056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w:t>
            </w:r>
          </w:p>
        </w:tc>
        <w:tc>
          <w:tcPr>
            <w:tcW w:w="857" w:type="dxa"/>
            <w:noWrap/>
            <w:vAlign w:val="center"/>
            <w:hideMark/>
          </w:tcPr>
          <w:p w14:paraId="38F2C8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903112</w:t>
            </w:r>
          </w:p>
        </w:tc>
        <w:tc>
          <w:tcPr>
            <w:tcW w:w="5417" w:type="dxa"/>
            <w:noWrap/>
            <w:vAlign w:val="center"/>
            <w:hideMark/>
          </w:tcPr>
          <w:p w14:paraId="550402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PIRUVICO</w:t>
            </w:r>
          </w:p>
        </w:tc>
        <w:tc>
          <w:tcPr>
            <w:tcW w:w="820" w:type="dxa"/>
            <w:noWrap/>
            <w:hideMark/>
          </w:tcPr>
          <w:p w14:paraId="15DD83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E148E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12F834" w14:textId="77777777" w:rsidTr="00BE1DF2">
        <w:trPr>
          <w:jc w:val="center"/>
        </w:trPr>
        <w:tc>
          <w:tcPr>
            <w:tcW w:w="556" w:type="dxa"/>
            <w:noWrap/>
            <w:vAlign w:val="center"/>
            <w:hideMark/>
          </w:tcPr>
          <w:p w14:paraId="4DAD27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w:t>
            </w:r>
          </w:p>
        </w:tc>
        <w:tc>
          <w:tcPr>
            <w:tcW w:w="857" w:type="dxa"/>
            <w:noWrap/>
            <w:vAlign w:val="center"/>
            <w:hideMark/>
          </w:tcPr>
          <w:p w14:paraId="06D653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903801</w:t>
            </w:r>
          </w:p>
        </w:tc>
        <w:tc>
          <w:tcPr>
            <w:tcW w:w="5417" w:type="dxa"/>
            <w:noWrap/>
            <w:vAlign w:val="center"/>
            <w:hideMark/>
          </w:tcPr>
          <w:p w14:paraId="674AA9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URICO</w:t>
            </w:r>
          </w:p>
        </w:tc>
        <w:tc>
          <w:tcPr>
            <w:tcW w:w="820" w:type="dxa"/>
            <w:noWrap/>
            <w:hideMark/>
          </w:tcPr>
          <w:p w14:paraId="365B429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1642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C5E04E" w14:textId="77777777" w:rsidTr="00BE1DF2">
        <w:trPr>
          <w:jc w:val="center"/>
        </w:trPr>
        <w:tc>
          <w:tcPr>
            <w:tcW w:w="556" w:type="dxa"/>
            <w:noWrap/>
            <w:vAlign w:val="center"/>
            <w:hideMark/>
          </w:tcPr>
          <w:p w14:paraId="15C8EF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w:t>
            </w:r>
          </w:p>
        </w:tc>
        <w:tc>
          <w:tcPr>
            <w:tcW w:w="857" w:type="dxa"/>
            <w:noWrap/>
            <w:vAlign w:val="center"/>
            <w:hideMark/>
          </w:tcPr>
          <w:p w14:paraId="588E8C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903802</w:t>
            </w:r>
          </w:p>
        </w:tc>
        <w:tc>
          <w:tcPr>
            <w:tcW w:w="5417" w:type="dxa"/>
            <w:noWrap/>
            <w:vAlign w:val="center"/>
            <w:hideMark/>
          </w:tcPr>
          <w:p w14:paraId="6FB174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URICO EN ORINA DE 24 HORAS</w:t>
            </w:r>
          </w:p>
        </w:tc>
        <w:tc>
          <w:tcPr>
            <w:tcW w:w="820" w:type="dxa"/>
            <w:noWrap/>
            <w:hideMark/>
          </w:tcPr>
          <w:p w14:paraId="05DD95D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0C8F7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2D55E926" w14:textId="77777777" w:rsidTr="00BE1DF2">
        <w:trPr>
          <w:jc w:val="center"/>
        </w:trPr>
        <w:tc>
          <w:tcPr>
            <w:tcW w:w="556" w:type="dxa"/>
            <w:noWrap/>
            <w:vAlign w:val="center"/>
            <w:hideMark/>
          </w:tcPr>
          <w:p w14:paraId="3A3AFB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w:t>
            </w:r>
          </w:p>
        </w:tc>
        <w:tc>
          <w:tcPr>
            <w:tcW w:w="857" w:type="dxa"/>
            <w:noWrap/>
            <w:vAlign w:val="center"/>
            <w:hideMark/>
          </w:tcPr>
          <w:p w14:paraId="03CBB4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905202</w:t>
            </w:r>
          </w:p>
        </w:tc>
        <w:tc>
          <w:tcPr>
            <w:tcW w:w="5417" w:type="dxa"/>
            <w:noWrap/>
            <w:vAlign w:val="center"/>
            <w:hideMark/>
          </w:tcPr>
          <w:p w14:paraId="38CFC6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VALPROICO LIBRE</w:t>
            </w:r>
          </w:p>
        </w:tc>
        <w:tc>
          <w:tcPr>
            <w:tcW w:w="820" w:type="dxa"/>
            <w:noWrap/>
            <w:hideMark/>
          </w:tcPr>
          <w:p w14:paraId="15EE05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47174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17D8D2" w14:textId="77777777" w:rsidTr="00BE1DF2">
        <w:trPr>
          <w:jc w:val="center"/>
        </w:trPr>
        <w:tc>
          <w:tcPr>
            <w:tcW w:w="556" w:type="dxa"/>
            <w:noWrap/>
            <w:vAlign w:val="center"/>
            <w:hideMark/>
          </w:tcPr>
          <w:p w14:paraId="53DE1A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w:t>
            </w:r>
          </w:p>
        </w:tc>
        <w:tc>
          <w:tcPr>
            <w:tcW w:w="857" w:type="dxa"/>
            <w:noWrap/>
            <w:vAlign w:val="center"/>
            <w:hideMark/>
          </w:tcPr>
          <w:p w14:paraId="0A9EA2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903113</w:t>
            </w:r>
          </w:p>
        </w:tc>
        <w:tc>
          <w:tcPr>
            <w:tcW w:w="5417" w:type="dxa"/>
            <w:noWrap/>
            <w:vAlign w:val="center"/>
            <w:hideMark/>
          </w:tcPr>
          <w:p w14:paraId="02C978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 VANILMANDELICO</w:t>
            </w:r>
          </w:p>
        </w:tc>
        <w:tc>
          <w:tcPr>
            <w:tcW w:w="820" w:type="dxa"/>
            <w:noWrap/>
            <w:hideMark/>
          </w:tcPr>
          <w:p w14:paraId="061619F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F005B6"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B32AF1" w14:textId="77777777" w:rsidTr="00BE1DF2">
        <w:trPr>
          <w:jc w:val="center"/>
        </w:trPr>
        <w:tc>
          <w:tcPr>
            <w:tcW w:w="556" w:type="dxa"/>
            <w:noWrap/>
            <w:vAlign w:val="center"/>
            <w:hideMark/>
          </w:tcPr>
          <w:p w14:paraId="6CE5C6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w:t>
            </w:r>
          </w:p>
        </w:tc>
        <w:tc>
          <w:tcPr>
            <w:tcW w:w="857" w:type="dxa"/>
            <w:noWrap/>
            <w:vAlign w:val="center"/>
            <w:hideMark/>
          </w:tcPr>
          <w:p w14:paraId="45F6FC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903101</w:t>
            </w:r>
          </w:p>
        </w:tc>
        <w:tc>
          <w:tcPr>
            <w:tcW w:w="5417" w:type="dxa"/>
            <w:noWrap/>
            <w:vAlign w:val="center"/>
            <w:hideMark/>
          </w:tcPr>
          <w:p w14:paraId="2F372A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ACIDOS BILIARES TOTALES</w:t>
            </w:r>
          </w:p>
        </w:tc>
        <w:tc>
          <w:tcPr>
            <w:tcW w:w="820" w:type="dxa"/>
            <w:noWrap/>
            <w:hideMark/>
          </w:tcPr>
          <w:p w14:paraId="726218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5A1A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B24834" w14:textId="77777777" w:rsidTr="00BE1DF2">
        <w:trPr>
          <w:jc w:val="center"/>
        </w:trPr>
        <w:tc>
          <w:tcPr>
            <w:tcW w:w="556" w:type="dxa"/>
            <w:noWrap/>
            <w:vAlign w:val="center"/>
            <w:hideMark/>
          </w:tcPr>
          <w:p w14:paraId="3B835D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w:t>
            </w:r>
          </w:p>
        </w:tc>
        <w:tc>
          <w:tcPr>
            <w:tcW w:w="857" w:type="dxa"/>
            <w:noWrap/>
            <w:vAlign w:val="center"/>
            <w:hideMark/>
          </w:tcPr>
          <w:p w14:paraId="39AFA4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908329</w:t>
            </w:r>
          </w:p>
        </w:tc>
        <w:tc>
          <w:tcPr>
            <w:tcW w:w="5417" w:type="dxa"/>
            <w:noWrap/>
            <w:vAlign w:val="center"/>
            <w:hideMark/>
          </w:tcPr>
          <w:p w14:paraId="223E0D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ACIDOS GRASOS DE CADENA MUY </w:t>
            </w:r>
            <w:proofErr w:type="gramStart"/>
            <w:r w:rsidRPr="00BE1DF2">
              <w:rPr>
                <w:rFonts w:ascii="Arial" w:hAnsi="Arial" w:cs="Arial"/>
                <w:bCs/>
                <w:sz w:val="12"/>
                <w:szCs w:val="12"/>
                <w:lang w:val="es-CO" w:eastAsia="en-US"/>
              </w:rPr>
              <w:t>LARGA,  (</w:t>
            </w:r>
            <w:proofErr w:type="gramEnd"/>
            <w:r w:rsidRPr="00BE1DF2">
              <w:rPr>
                <w:rFonts w:ascii="Arial" w:hAnsi="Arial" w:cs="Arial"/>
                <w:bCs/>
                <w:sz w:val="12"/>
                <w:szCs w:val="12"/>
                <w:lang w:val="es-CO" w:eastAsia="en-US"/>
              </w:rPr>
              <w:t>C22-C24-C26)</w:t>
            </w:r>
          </w:p>
        </w:tc>
        <w:tc>
          <w:tcPr>
            <w:tcW w:w="820" w:type="dxa"/>
            <w:noWrap/>
            <w:hideMark/>
          </w:tcPr>
          <w:p w14:paraId="41936CE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C56B4D"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6A99AE" w14:textId="77777777" w:rsidTr="00BE1DF2">
        <w:trPr>
          <w:jc w:val="center"/>
        </w:trPr>
        <w:tc>
          <w:tcPr>
            <w:tcW w:w="556" w:type="dxa"/>
            <w:noWrap/>
            <w:vAlign w:val="center"/>
            <w:hideMark/>
          </w:tcPr>
          <w:p w14:paraId="4988ED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w:t>
            </w:r>
          </w:p>
        </w:tc>
        <w:tc>
          <w:tcPr>
            <w:tcW w:w="857" w:type="dxa"/>
            <w:noWrap/>
            <w:vAlign w:val="center"/>
            <w:hideMark/>
          </w:tcPr>
          <w:p w14:paraId="251C5A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908357</w:t>
            </w:r>
          </w:p>
        </w:tc>
        <w:tc>
          <w:tcPr>
            <w:tcW w:w="5417" w:type="dxa"/>
            <w:noWrap/>
            <w:vAlign w:val="center"/>
            <w:hideMark/>
          </w:tcPr>
          <w:p w14:paraId="4BC198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ACIDOS ORGANICOS CUANTITATIVOS EN ORINA: Panel Completo (USA) - 92 Acidos organicos</w:t>
            </w:r>
          </w:p>
        </w:tc>
        <w:tc>
          <w:tcPr>
            <w:tcW w:w="820" w:type="dxa"/>
            <w:noWrap/>
            <w:hideMark/>
          </w:tcPr>
          <w:p w14:paraId="5CFB1D1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9760D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1712ED" w14:textId="77777777" w:rsidTr="00BE1DF2">
        <w:trPr>
          <w:jc w:val="center"/>
        </w:trPr>
        <w:tc>
          <w:tcPr>
            <w:tcW w:w="556" w:type="dxa"/>
            <w:noWrap/>
            <w:vAlign w:val="center"/>
            <w:hideMark/>
          </w:tcPr>
          <w:p w14:paraId="5E967A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w:t>
            </w:r>
          </w:p>
        </w:tc>
        <w:tc>
          <w:tcPr>
            <w:tcW w:w="857" w:type="dxa"/>
            <w:noWrap/>
            <w:vAlign w:val="center"/>
            <w:hideMark/>
          </w:tcPr>
          <w:p w14:paraId="4DF6EA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908356</w:t>
            </w:r>
          </w:p>
        </w:tc>
        <w:tc>
          <w:tcPr>
            <w:tcW w:w="5417" w:type="dxa"/>
            <w:noWrap/>
            <w:vAlign w:val="center"/>
            <w:hideMark/>
          </w:tcPr>
          <w:p w14:paraId="1495F6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ACIDOS ORGANICOS DE CADENA CORTA Y MEDIA: SCREENING</w:t>
            </w:r>
          </w:p>
        </w:tc>
        <w:tc>
          <w:tcPr>
            <w:tcW w:w="820" w:type="dxa"/>
            <w:noWrap/>
            <w:hideMark/>
          </w:tcPr>
          <w:p w14:paraId="581D2A9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F7CA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91BC79" w14:textId="77777777" w:rsidTr="00BE1DF2">
        <w:trPr>
          <w:jc w:val="center"/>
        </w:trPr>
        <w:tc>
          <w:tcPr>
            <w:tcW w:w="556" w:type="dxa"/>
            <w:noWrap/>
            <w:vAlign w:val="center"/>
            <w:hideMark/>
          </w:tcPr>
          <w:p w14:paraId="723DFC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w:t>
            </w:r>
          </w:p>
        </w:tc>
        <w:tc>
          <w:tcPr>
            <w:tcW w:w="857" w:type="dxa"/>
            <w:noWrap/>
            <w:vAlign w:val="center"/>
            <w:hideMark/>
          </w:tcPr>
          <w:p w14:paraId="4F1C8F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908609</w:t>
            </w:r>
          </w:p>
        </w:tc>
        <w:tc>
          <w:tcPr>
            <w:tcW w:w="5417" w:type="dxa"/>
            <w:noWrap/>
            <w:vAlign w:val="center"/>
            <w:hideMark/>
          </w:tcPr>
          <w:p w14:paraId="15BFA9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ACILCARNITINA CUANTITATIVA </w:t>
            </w:r>
            <w:proofErr w:type="gramStart"/>
            <w:r w:rsidRPr="00BE1DF2">
              <w:rPr>
                <w:rFonts w:ascii="Arial" w:hAnsi="Arial" w:cs="Arial"/>
                <w:bCs/>
                <w:sz w:val="12"/>
                <w:szCs w:val="12"/>
                <w:lang w:val="es-CO" w:eastAsia="en-US"/>
              </w:rPr>
              <w:t>-  PERFIL</w:t>
            </w:r>
            <w:proofErr w:type="gramEnd"/>
            <w:r w:rsidRPr="00BE1DF2">
              <w:rPr>
                <w:rFonts w:ascii="Arial" w:hAnsi="Arial" w:cs="Arial"/>
                <w:bCs/>
                <w:sz w:val="12"/>
                <w:szCs w:val="12"/>
                <w:lang w:val="es-CO" w:eastAsia="en-US"/>
              </w:rPr>
              <w:t xml:space="preserve"> USA</w:t>
            </w:r>
          </w:p>
        </w:tc>
        <w:tc>
          <w:tcPr>
            <w:tcW w:w="820" w:type="dxa"/>
            <w:noWrap/>
            <w:hideMark/>
          </w:tcPr>
          <w:p w14:paraId="74E3BB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A89CB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2872FA" w14:textId="77777777" w:rsidTr="00BE1DF2">
        <w:trPr>
          <w:jc w:val="center"/>
        </w:trPr>
        <w:tc>
          <w:tcPr>
            <w:tcW w:w="556" w:type="dxa"/>
            <w:noWrap/>
            <w:vAlign w:val="center"/>
            <w:hideMark/>
          </w:tcPr>
          <w:p w14:paraId="0BF868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w:t>
            </w:r>
          </w:p>
        </w:tc>
        <w:tc>
          <w:tcPr>
            <w:tcW w:w="857" w:type="dxa"/>
            <w:noWrap/>
            <w:vAlign w:val="center"/>
            <w:hideMark/>
          </w:tcPr>
          <w:p w14:paraId="53CF56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904103</w:t>
            </w:r>
          </w:p>
        </w:tc>
        <w:tc>
          <w:tcPr>
            <w:tcW w:w="5417" w:type="dxa"/>
            <w:noWrap/>
            <w:vAlign w:val="center"/>
            <w:hideMark/>
          </w:tcPr>
          <w:p w14:paraId="542D4A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ACTH (Hormona Adrenocorticotropica)</w:t>
            </w:r>
          </w:p>
        </w:tc>
        <w:tc>
          <w:tcPr>
            <w:tcW w:w="820" w:type="dxa"/>
            <w:noWrap/>
            <w:hideMark/>
          </w:tcPr>
          <w:p w14:paraId="6886EB3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AF9A4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875638" w14:textId="77777777" w:rsidTr="00BE1DF2">
        <w:trPr>
          <w:jc w:val="center"/>
        </w:trPr>
        <w:tc>
          <w:tcPr>
            <w:tcW w:w="556" w:type="dxa"/>
            <w:noWrap/>
            <w:vAlign w:val="center"/>
            <w:hideMark/>
          </w:tcPr>
          <w:p w14:paraId="08CFCE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w:t>
            </w:r>
          </w:p>
        </w:tc>
        <w:tc>
          <w:tcPr>
            <w:tcW w:w="857" w:type="dxa"/>
            <w:noWrap/>
            <w:vAlign w:val="center"/>
            <w:hideMark/>
          </w:tcPr>
          <w:p w14:paraId="273834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907104</w:t>
            </w:r>
          </w:p>
        </w:tc>
        <w:tc>
          <w:tcPr>
            <w:tcW w:w="5417" w:type="dxa"/>
            <w:noWrap/>
            <w:vAlign w:val="center"/>
            <w:hideMark/>
          </w:tcPr>
          <w:p w14:paraId="324A11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ADDIS RECUENTO MINUTADO</w:t>
            </w:r>
          </w:p>
        </w:tc>
        <w:tc>
          <w:tcPr>
            <w:tcW w:w="820" w:type="dxa"/>
            <w:noWrap/>
            <w:hideMark/>
          </w:tcPr>
          <w:p w14:paraId="5E7F62D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FEF19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B00A7F" w14:textId="77777777" w:rsidTr="00BE1DF2">
        <w:trPr>
          <w:jc w:val="center"/>
        </w:trPr>
        <w:tc>
          <w:tcPr>
            <w:tcW w:w="556" w:type="dxa"/>
            <w:noWrap/>
            <w:vAlign w:val="center"/>
            <w:hideMark/>
          </w:tcPr>
          <w:p w14:paraId="650381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w:t>
            </w:r>
          </w:p>
        </w:tc>
        <w:tc>
          <w:tcPr>
            <w:tcW w:w="857" w:type="dxa"/>
            <w:noWrap/>
            <w:vAlign w:val="center"/>
            <w:hideMark/>
          </w:tcPr>
          <w:p w14:paraId="52977F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903401</w:t>
            </w:r>
          </w:p>
        </w:tc>
        <w:tc>
          <w:tcPr>
            <w:tcW w:w="5417" w:type="dxa"/>
            <w:noWrap/>
            <w:vAlign w:val="center"/>
            <w:hideMark/>
          </w:tcPr>
          <w:p w14:paraId="18F1C6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ADENOSIN DEAMINASA (ADA)</w:t>
            </w:r>
          </w:p>
        </w:tc>
        <w:tc>
          <w:tcPr>
            <w:tcW w:w="820" w:type="dxa"/>
            <w:noWrap/>
            <w:hideMark/>
          </w:tcPr>
          <w:p w14:paraId="0E5BDFB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A2B2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0F005D" w14:textId="77777777" w:rsidTr="00BE1DF2">
        <w:trPr>
          <w:jc w:val="center"/>
        </w:trPr>
        <w:tc>
          <w:tcPr>
            <w:tcW w:w="556" w:type="dxa"/>
            <w:noWrap/>
            <w:vAlign w:val="center"/>
            <w:hideMark/>
          </w:tcPr>
          <w:p w14:paraId="658FA4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w:t>
            </w:r>
          </w:p>
        </w:tc>
        <w:tc>
          <w:tcPr>
            <w:tcW w:w="857" w:type="dxa"/>
            <w:noWrap/>
            <w:vAlign w:val="center"/>
            <w:hideMark/>
          </w:tcPr>
          <w:p w14:paraId="52A667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906201</w:t>
            </w:r>
          </w:p>
        </w:tc>
        <w:tc>
          <w:tcPr>
            <w:tcW w:w="5417" w:type="dxa"/>
            <w:noWrap/>
            <w:vAlign w:val="center"/>
            <w:hideMark/>
          </w:tcPr>
          <w:p w14:paraId="54DB22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ADENOVIRUS: Anticuerpos Ig G</w:t>
            </w:r>
          </w:p>
        </w:tc>
        <w:tc>
          <w:tcPr>
            <w:tcW w:w="820" w:type="dxa"/>
            <w:noWrap/>
            <w:hideMark/>
          </w:tcPr>
          <w:p w14:paraId="75CA815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D212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94ECCF" w14:textId="77777777" w:rsidTr="00BE1DF2">
        <w:trPr>
          <w:jc w:val="center"/>
        </w:trPr>
        <w:tc>
          <w:tcPr>
            <w:tcW w:w="556" w:type="dxa"/>
            <w:noWrap/>
            <w:vAlign w:val="center"/>
            <w:hideMark/>
          </w:tcPr>
          <w:p w14:paraId="6C8DD1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w:t>
            </w:r>
          </w:p>
        </w:tc>
        <w:tc>
          <w:tcPr>
            <w:tcW w:w="857" w:type="dxa"/>
            <w:noWrap/>
            <w:vAlign w:val="center"/>
            <w:hideMark/>
          </w:tcPr>
          <w:p w14:paraId="17A7C3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906203</w:t>
            </w:r>
          </w:p>
        </w:tc>
        <w:tc>
          <w:tcPr>
            <w:tcW w:w="5417" w:type="dxa"/>
            <w:noWrap/>
            <w:vAlign w:val="center"/>
            <w:hideMark/>
          </w:tcPr>
          <w:p w14:paraId="19FE00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ADENOVIRUS: Anticuerpos Ig M</w:t>
            </w:r>
          </w:p>
        </w:tc>
        <w:tc>
          <w:tcPr>
            <w:tcW w:w="820" w:type="dxa"/>
            <w:noWrap/>
            <w:hideMark/>
          </w:tcPr>
          <w:p w14:paraId="405D808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E199C7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C2F1B8" w14:textId="77777777" w:rsidTr="00BE1DF2">
        <w:trPr>
          <w:jc w:val="center"/>
        </w:trPr>
        <w:tc>
          <w:tcPr>
            <w:tcW w:w="556" w:type="dxa"/>
            <w:noWrap/>
            <w:vAlign w:val="center"/>
            <w:hideMark/>
          </w:tcPr>
          <w:p w14:paraId="474D77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w:t>
            </w:r>
          </w:p>
        </w:tc>
        <w:tc>
          <w:tcPr>
            <w:tcW w:w="857" w:type="dxa"/>
            <w:noWrap/>
            <w:vAlign w:val="center"/>
            <w:hideMark/>
          </w:tcPr>
          <w:p w14:paraId="01F4DD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906301</w:t>
            </w:r>
          </w:p>
        </w:tc>
        <w:tc>
          <w:tcPr>
            <w:tcW w:w="5417" w:type="dxa"/>
            <w:noWrap/>
            <w:vAlign w:val="center"/>
            <w:hideMark/>
          </w:tcPr>
          <w:p w14:paraId="29DC6D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ADENOVIRUS: Deteccion Antigeno (IFI)</w:t>
            </w:r>
          </w:p>
        </w:tc>
        <w:tc>
          <w:tcPr>
            <w:tcW w:w="820" w:type="dxa"/>
            <w:noWrap/>
            <w:hideMark/>
          </w:tcPr>
          <w:p w14:paraId="085B331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DC3E8B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BFCB70" w14:textId="77777777" w:rsidTr="00BE1DF2">
        <w:trPr>
          <w:jc w:val="center"/>
        </w:trPr>
        <w:tc>
          <w:tcPr>
            <w:tcW w:w="556" w:type="dxa"/>
            <w:noWrap/>
            <w:vAlign w:val="center"/>
            <w:hideMark/>
          </w:tcPr>
          <w:p w14:paraId="04BFFF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w:t>
            </w:r>
          </w:p>
        </w:tc>
        <w:tc>
          <w:tcPr>
            <w:tcW w:w="857" w:type="dxa"/>
            <w:noWrap/>
            <w:vAlign w:val="center"/>
            <w:hideMark/>
          </w:tcPr>
          <w:p w14:paraId="54C355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904709</w:t>
            </w:r>
          </w:p>
        </w:tc>
        <w:tc>
          <w:tcPr>
            <w:tcW w:w="5417" w:type="dxa"/>
            <w:noWrap/>
            <w:vAlign w:val="center"/>
            <w:hideMark/>
          </w:tcPr>
          <w:p w14:paraId="64BE4B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ADIPONECTINA</w:t>
            </w:r>
          </w:p>
        </w:tc>
        <w:tc>
          <w:tcPr>
            <w:tcW w:w="820" w:type="dxa"/>
            <w:noWrap/>
            <w:hideMark/>
          </w:tcPr>
          <w:p w14:paraId="7360347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CC8B4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EFF158" w14:textId="77777777" w:rsidTr="00BE1DF2">
        <w:trPr>
          <w:jc w:val="center"/>
        </w:trPr>
        <w:tc>
          <w:tcPr>
            <w:tcW w:w="556" w:type="dxa"/>
            <w:noWrap/>
            <w:vAlign w:val="center"/>
            <w:hideMark/>
          </w:tcPr>
          <w:p w14:paraId="3AEC66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w:t>
            </w:r>
          </w:p>
        </w:tc>
        <w:tc>
          <w:tcPr>
            <w:tcW w:w="857" w:type="dxa"/>
            <w:noWrap/>
            <w:vAlign w:val="center"/>
            <w:hideMark/>
          </w:tcPr>
          <w:p w14:paraId="1A3260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906405</w:t>
            </w:r>
          </w:p>
        </w:tc>
        <w:tc>
          <w:tcPr>
            <w:tcW w:w="5417" w:type="dxa"/>
            <w:noWrap/>
            <w:vAlign w:val="center"/>
            <w:hideMark/>
          </w:tcPr>
          <w:p w14:paraId="19AE29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ADRENALES: Anticuerpos Totales</w:t>
            </w:r>
          </w:p>
        </w:tc>
        <w:tc>
          <w:tcPr>
            <w:tcW w:w="820" w:type="dxa"/>
            <w:noWrap/>
            <w:hideMark/>
          </w:tcPr>
          <w:p w14:paraId="496BD9A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88FA1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1DAE43" w14:textId="77777777" w:rsidTr="00BE1DF2">
        <w:trPr>
          <w:jc w:val="center"/>
        </w:trPr>
        <w:tc>
          <w:tcPr>
            <w:tcW w:w="556" w:type="dxa"/>
            <w:noWrap/>
            <w:vAlign w:val="center"/>
            <w:hideMark/>
          </w:tcPr>
          <w:p w14:paraId="5E0A89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w:t>
            </w:r>
          </w:p>
        </w:tc>
        <w:tc>
          <w:tcPr>
            <w:tcW w:w="857" w:type="dxa"/>
            <w:noWrap/>
            <w:vAlign w:val="center"/>
            <w:hideMark/>
          </w:tcPr>
          <w:p w14:paraId="5545CC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906901</w:t>
            </w:r>
          </w:p>
        </w:tc>
        <w:tc>
          <w:tcPr>
            <w:tcW w:w="5417" w:type="dxa"/>
            <w:noWrap/>
            <w:vAlign w:val="center"/>
            <w:hideMark/>
          </w:tcPr>
          <w:p w14:paraId="71B0BD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AGLUTININAS FRIAS (Crioaglutininas)</w:t>
            </w:r>
          </w:p>
        </w:tc>
        <w:tc>
          <w:tcPr>
            <w:tcW w:w="820" w:type="dxa"/>
            <w:noWrap/>
            <w:hideMark/>
          </w:tcPr>
          <w:p w14:paraId="2474D15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901F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216729" w14:textId="77777777" w:rsidTr="00BE1DF2">
        <w:trPr>
          <w:jc w:val="center"/>
        </w:trPr>
        <w:tc>
          <w:tcPr>
            <w:tcW w:w="556" w:type="dxa"/>
            <w:noWrap/>
            <w:vAlign w:val="center"/>
            <w:hideMark/>
          </w:tcPr>
          <w:p w14:paraId="21B300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w:t>
            </w:r>
          </w:p>
        </w:tc>
        <w:tc>
          <w:tcPr>
            <w:tcW w:w="857" w:type="dxa"/>
            <w:noWrap/>
            <w:vAlign w:val="center"/>
            <w:hideMark/>
          </w:tcPr>
          <w:p w14:paraId="6B2ED4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902003</w:t>
            </w:r>
          </w:p>
        </w:tc>
        <w:tc>
          <w:tcPr>
            <w:tcW w:w="5417" w:type="dxa"/>
            <w:noWrap/>
            <w:vAlign w:val="center"/>
            <w:hideMark/>
          </w:tcPr>
          <w:p w14:paraId="7E956E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AGREGACION PLAQUET.COMPLETA: </w:t>
            </w:r>
            <w:proofErr w:type="gramStart"/>
            <w:r w:rsidRPr="00BE1DF2">
              <w:rPr>
                <w:rFonts w:ascii="Arial" w:hAnsi="Arial" w:cs="Arial"/>
                <w:bCs/>
                <w:sz w:val="12"/>
                <w:szCs w:val="12"/>
                <w:lang w:val="es-CO" w:eastAsia="en-US"/>
              </w:rPr>
              <w:t>ADP,COLAG</w:t>
            </w:r>
            <w:proofErr w:type="gramEnd"/>
            <w:r w:rsidRPr="00BE1DF2">
              <w:rPr>
                <w:rFonts w:ascii="Arial" w:hAnsi="Arial" w:cs="Arial"/>
                <w:bCs/>
                <w:sz w:val="12"/>
                <w:szCs w:val="12"/>
                <w:lang w:val="es-CO" w:eastAsia="en-US"/>
              </w:rPr>
              <w:t>,RISTOC,EPIN</w:t>
            </w:r>
          </w:p>
        </w:tc>
        <w:tc>
          <w:tcPr>
            <w:tcW w:w="820" w:type="dxa"/>
            <w:noWrap/>
            <w:hideMark/>
          </w:tcPr>
          <w:p w14:paraId="45B029A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3A06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CCFB8DA" w14:textId="77777777" w:rsidTr="00BE1DF2">
        <w:trPr>
          <w:jc w:val="center"/>
        </w:trPr>
        <w:tc>
          <w:tcPr>
            <w:tcW w:w="556" w:type="dxa"/>
            <w:noWrap/>
            <w:vAlign w:val="center"/>
            <w:hideMark/>
          </w:tcPr>
          <w:p w14:paraId="377F7C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w:t>
            </w:r>
          </w:p>
        </w:tc>
        <w:tc>
          <w:tcPr>
            <w:tcW w:w="857" w:type="dxa"/>
            <w:noWrap/>
            <w:vAlign w:val="center"/>
            <w:hideMark/>
          </w:tcPr>
          <w:p w14:paraId="30D102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902002</w:t>
            </w:r>
          </w:p>
        </w:tc>
        <w:tc>
          <w:tcPr>
            <w:tcW w:w="5417" w:type="dxa"/>
            <w:noWrap/>
            <w:vAlign w:val="center"/>
            <w:hideMark/>
          </w:tcPr>
          <w:p w14:paraId="5D68F2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AGREGACION PLAQUETARIA CON RISTOCETINA (RIPA)</w:t>
            </w:r>
          </w:p>
        </w:tc>
        <w:tc>
          <w:tcPr>
            <w:tcW w:w="820" w:type="dxa"/>
            <w:noWrap/>
            <w:hideMark/>
          </w:tcPr>
          <w:p w14:paraId="1E26DE8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34E8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84D5F2" w14:textId="77777777" w:rsidTr="00BE1DF2">
        <w:trPr>
          <w:jc w:val="center"/>
        </w:trPr>
        <w:tc>
          <w:tcPr>
            <w:tcW w:w="556" w:type="dxa"/>
            <w:noWrap/>
            <w:vAlign w:val="center"/>
            <w:hideMark/>
          </w:tcPr>
          <w:p w14:paraId="17F341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w:t>
            </w:r>
          </w:p>
        </w:tc>
        <w:tc>
          <w:tcPr>
            <w:tcW w:w="857" w:type="dxa"/>
            <w:noWrap/>
            <w:vAlign w:val="center"/>
            <w:hideMark/>
          </w:tcPr>
          <w:p w14:paraId="6A3462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902003</w:t>
            </w:r>
          </w:p>
        </w:tc>
        <w:tc>
          <w:tcPr>
            <w:tcW w:w="5417" w:type="dxa"/>
            <w:noWrap/>
            <w:vAlign w:val="center"/>
            <w:hideMark/>
          </w:tcPr>
          <w:p w14:paraId="76BD81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AGREGACION PLAQUETARIA PEGAJOSA</w:t>
            </w:r>
          </w:p>
        </w:tc>
        <w:tc>
          <w:tcPr>
            <w:tcW w:w="820" w:type="dxa"/>
            <w:noWrap/>
            <w:hideMark/>
          </w:tcPr>
          <w:p w14:paraId="5F1EAB5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A1569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AD03DA6" w14:textId="77777777" w:rsidTr="00BE1DF2">
        <w:trPr>
          <w:jc w:val="center"/>
        </w:trPr>
        <w:tc>
          <w:tcPr>
            <w:tcW w:w="556" w:type="dxa"/>
            <w:noWrap/>
            <w:vAlign w:val="center"/>
            <w:hideMark/>
          </w:tcPr>
          <w:p w14:paraId="111089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w:t>
            </w:r>
          </w:p>
        </w:tc>
        <w:tc>
          <w:tcPr>
            <w:tcW w:w="857" w:type="dxa"/>
            <w:noWrap/>
            <w:vAlign w:val="center"/>
            <w:hideMark/>
          </w:tcPr>
          <w:p w14:paraId="428AB0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903803</w:t>
            </w:r>
          </w:p>
        </w:tc>
        <w:tc>
          <w:tcPr>
            <w:tcW w:w="5417" w:type="dxa"/>
            <w:noWrap/>
            <w:vAlign w:val="center"/>
            <w:hideMark/>
          </w:tcPr>
          <w:p w14:paraId="5D9D9B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ALBUMINA EN SUERO</w:t>
            </w:r>
          </w:p>
        </w:tc>
        <w:tc>
          <w:tcPr>
            <w:tcW w:w="820" w:type="dxa"/>
            <w:noWrap/>
            <w:hideMark/>
          </w:tcPr>
          <w:p w14:paraId="02507BC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A9A2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B71C68C" w14:textId="77777777" w:rsidTr="00BE1DF2">
        <w:trPr>
          <w:jc w:val="center"/>
        </w:trPr>
        <w:tc>
          <w:tcPr>
            <w:tcW w:w="556" w:type="dxa"/>
            <w:noWrap/>
            <w:vAlign w:val="center"/>
            <w:hideMark/>
          </w:tcPr>
          <w:p w14:paraId="01D9E7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w:t>
            </w:r>
          </w:p>
        </w:tc>
        <w:tc>
          <w:tcPr>
            <w:tcW w:w="857" w:type="dxa"/>
            <w:noWrap/>
            <w:vAlign w:val="center"/>
            <w:hideMark/>
          </w:tcPr>
          <w:p w14:paraId="1F89ED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905704</w:t>
            </w:r>
          </w:p>
        </w:tc>
        <w:tc>
          <w:tcPr>
            <w:tcW w:w="5417" w:type="dxa"/>
            <w:noWrap/>
            <w:vAlign w:val="center"/>
            <w:hideMark/>
          </w:tcPr>
          <w:p w14:paraId="0955F5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ALCALOIDES SCREENING</w:t>
            </w:r>
            <w:proofErr w:type="gramStart"/>
            <w:r w:rsidRPr="00BE1DF2">
              <w:rPr>
                <w:rFonts w:ascii="Arial" w:hAnsi="Arial" w:cs="Arial"/>
                <w:bCs/>
                <w:sz w:val="12"/>
                <w:szCs w:val="12"/>
                <w:lang w:val="es-CO" w:eastAsia="en-US"/>
              </w:rPr>
              <w:t>:  (</w:t>
            </w:r>
            <w:proofErr w:type="gramEnd"/>
            <w:r w:rsidRPr="00BE1DF2">
              <w:rPr>
                <w:rFonts w:ascii="Arial" w:hAnsi="Arial" w:cs="Arial"/>
                <w:bCs/>
                <w:sz w:val="12"/>
                <w:szCs w:val="12"/>
                <w:lang w:val="es-CO" w:eastAsia="en-US"/>
              </w:rPr>
              <w:t>Anfetaminas, Cocaina ,  Opiaceos )</w:t>
            </w:r>
          </w:p>
        </w:tc>
        <w:tc>
          <w:tcPr>
            <w:tcW w:w="820" w:type="dxa"/>
            <w:noWrap/>
            <w:hideMark/>
          </w:tcPr>
          <w:p w14:paraId="41C7E57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BB60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5DE315" w14:textId="77777777" w:rsidTr="00BE1DF2">
        <w:trPr>
          <w:jc w:val="center"/>
        </w:trPr>
        <w:tc>
          <w:tcPr>
            <w:tcW w:w="556" w:type="dxa"/>
            <w:noWrap/>
            <w:vAlign w:val="center"/>
            <w:hideMark/>
          </w:tcPr>
          <w:p w14:paraId="46DABD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w:t>
            </w:r>
          </w:p>
        </w:tc>
        <w:tc>
          <w:tcPr>
            <w:tcW w:w="857" w:type="dxa"/>
            <w:noWrap/>
            <w:vAlign w:val="center"/>
            <w:hideMark/>
          </w:tcPr>
          <w:p w14:paraId="50A8A7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905707</w:t>
            </w:r>
          </w:p>
        </w:tc>
        <w:tc>
          <w:tcPr>
            <w:tcW w:w="5417" w:type="dxa"/>
            <w:noWrap/>
            <w:vAlign w:val="center"/>
            <w:hideMark/>
          </w:tcPr>
          <w:p w14:paraId="712E71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ALCOHOL METILICO (Metanol)</w:t>
            </w:r>
          </w:p>
        </w:tc>
        <w:tc>
          <w:tcPr>
            <w:tcW w:w="820" w:type="dxa"/>
            <w:noWrap/>
            <w:hideMark/>
          </w:tcPr>
          <w:p w14:paraId="1DD2934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26A12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023663" w14:textId="77777777" w:rsidTr="00BE1DF2">
        <w:trPr>
          <w:jc w:val="center"/>
        </w:trPr>
        <w:tc>
          <w:tcPr>
            <w:tcW w:w="556" w:type="dxa"/>
            <w:noWrap/>
            <w:vAlign w:val="center"/>
            <w:hideMark/>
          </w:tcPr>
          <w:p w14:paraId="6EDD71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w:t>
            </w:r>
          </w:p>
        </w:tc>
        <w:tc>
          <w:tcPr>
            <w:tcW w:w="857" w:type="dxa"/>
            <w:noWrap/>
            <w:vAlign w:val="center"/>
            <w:hideMark/>
          </w:tcPr>
          <w:p w14:paraId="404D74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903402</w:t>
            </w:r>
          </w:p>
        </w:tc>
        <w:tc>
          <w:tcPr>
            <w:tcW w:w="5417" w:type="dxa"/>
            <w:noWrap/>
            <w:vAlign w:val="center"/>
            <w:hideMark/>
          </w:tcPr>
          <w:p w14:paraId="767434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ALDOLASA</w:t>
            </w:r>
          </w:p>
        </w:tc>
        <w:tc>
          <w:tcPr>
            <w:tcW w:w="820" w:type="dxa"/>
            <w:noWrap/>
            <w:hideMark/>
          </w:tcPr>
          <w:p w14:paraId="63185D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D16AF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D9F854" w14:textId="77777777" w:rsidTr="00BE1DF2">
        <w:trPr>
          <w:jc w:val="center"/>
        </w:trPr>
        <w:tc>
          <w:tcPr>
            <w:tcW w:w="556" w:type="dxa"/>
            <w:noWrap/>
            <w:vAlign w:val="center"/>
            <w:hideMark/>
          </w:tcPr>
          <w:p w14:paraId="50ED62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w:t>
            </w:r>
          </w:p>
        </w:tc>
        <w:tc>
          <w:tcPr>
            <w:tcW w:w="857" w:type="dxa"/>
            <w:noWrap/>
            <w:vAlign w:val="center"/>
            <w:hideMark/>
          </w:tcPr>
          <w:p w14:paraId="3DF945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904802</w:t>
            </w:r>
          </w:p>
        </w:tc>
        <w:tc>
          <w:tcPr>
            <w:tcW w:w="5417" w:type="dxa"/>
            <w:noWrap/>
            <w:vAlign w:val="center"/>
            <w:hideMark/>
          </w:tcPr>
          <w:p w14:paraId="1EDA5E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ALDOSTERONA EN ORINA DE 24 HORAS</w:t>
            </w:r>
          </w:p>
        </w:tc>
        <w:tc>
          <w:tcPr>
            <w:tcW w:w="820" w:type="dxa"/>
            <w:noWrap/>
            <w:hideMark/>
          </w:tcPr>
          <w:p w14:paraId="3A7309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A4BF3E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99F66F6" w14:textId="77777777" w:rsidTr="00BE1DF2">
        <w:trPr>
          <w:jc w:val="center"/>
        </w:trPr>
        <w:tc>
          <w:tcPr>
            <w:tcW w:w="556" w:type="dxa"/>
            <w:noWrap/>
            <w:vAlign w:val="center"/>
            <w:hideMark/>
          </w:tcPr>
          <w:p w14:paraId="0B18AC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w:t>
            </w:r>
          </w:p>
        </w:tc>
        <w:tc>
          <w:tcPr>
            <w:tcW w:w="857" w:type="dxa"/>
            <w:noWrap/>
            <w:vAlign w:val="center"/>
            <w:hideMark/>
          </w:tcPr>
          <w:p w14:paraId="4CAE9D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904801</w:t>
            </w:r>
          </w:p>
        </w:tc>
        <w:tc>
          <w:tcPr>
            <w:tcW w:w="5417" w:type="dxa"/>
            <w:noWrap/>
            <w:vAlign w:val="center"/>
            <w:hideMark/>
          </w:tcPr>
          <w:p w14:paraId="61E485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ALDOSTERONA EN SUERO</w:t>
            </w:r>
          </w:p>
        </w:tc>
        <w:tc>
          <w:tcPr>
            <w:tcW w:w="820" w:type="dxa"/>
            <w:noWrap/>
            <w:hideMark/>
          </w:tcPr>
          <w:p w14:paraId="16EF4A3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FF1A4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4C95FE3" w14:textId="77777777" w:rsidTr="00BE1DF2">
        <w:trPr>
          <w:jc w:val="center"/>
        </w:trPr>
        <w:tc>
          <w:tcPr>
            <w:tcW w:w="556" w:type="dxa"/>
            <w:noWrap/>
            <w:vAlign w:val="center"/>
            <w:hideMark/>
          </w:tcPr>
          <w:p w14:paraId="733DD7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w:t>
            </w:r>
          </w:p>
        </w:tc>
        <w:tc>
          <w:tcPr>
            <w:tcW w:w="857" w:type="dxa"/>
            <w:noWrap/>
            <w:vAlign w:val="center"/>
            <w:hideMark/>
          </w:tcPr>
          <w:p w14:paraId="2680B4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908336</w:t>
            </w:r>
          </w:p>
        </w:tc>
        <w:tc>
          <w:tcPr>
            <w:tcW w:w="5417" w:type="dxa"/>
            <w:noWrap/>
            <w:vAlign w:val="center"/>
            <w:hideMark/>
          </w:tcPr>
          <w:p w14:paraId="329751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 N-ACETIL NEURAMINIDASA EN LEUCOCITOS</w:t>
            </w:r>
          </w:p>
        </w:tc>
        <w:tc>
          <w:tcPr>
            <w:tcW w:w="820" w:type="dxa"/>
            <w:noWrap/>
            <w:hideMark/>
          </w:tcPr>
          <w:p w14:paraId="722838D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C1AA21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30C144" w14:textId="77777777" w:rsidTr="00BE1DF2">
        <w:trPr>
          <w:jc w:val="center"/>
        </w:trPr>
        <w:tc>
          <w:tcPr>
            <w:tcW w:w="556" w:type="dxa"/>
            <w:noWrap/>
            <w:vAlign w:val="center"/>
            <w:hideMark/>
          </w:tcPr>
          <w:p w14:paraId="6C707A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w:t>
            </w:r>
          </w:p>
        </w:tc>
        <w:tc>
          <w:tcPr>
            <w:tcW w:w="857" w:type="dxa"/>
            <w:noWrap/>
            <w:vAlign w:val="center"/>
            <w:hideMark/>
          </w:tcPr>
          <w:p w14:paraId="320EF3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903406</w:t>
            </w:r>
          </w:p>
        </w:tc>
        <w:tc>
          <w:tcPr>
            <w:tcW w:w="5417" w:type="dxa"/>
            <w:noWrap/>
            <w:vAlign w:val="center"/>
            <w:hideMark/>
          </w:tcPr>
          <w:p w14:paraId="02B146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1 ANTITRIPSINA</w:t>
            </w:r>
          </w:p>
        </w:tc>
        <w:tc>
          <w:tcPr>
            <w:tcW w:w="820" w:type="dxa"/>
            <w:noWrap/>
            <w:hideMark/>
          </w:tcPr>
          <w:p w14:paraId="65F5458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78B1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59605F" w14:textId="77777777" w:rsidTr="00BE1DF2">
        <w:trPr>
          <w:jc w:val="center"/>
        </w:trPr>
        <w:tc>
          <w:tcPr>
            <w:tcW w:w="556" w:type="dxa"/>
            <w:noWrap/>
            <w:vAlign w:val="center"/>
            <w:hideMark/>
          </w:tcPr>
          <w:p w14:paraId="6B732B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w:t>
            </w:r>
          </w:p>
        </w:tc>
        <w:tc>
          <w:tcPr>
            <w:tcW w:w="857" w:type="dxa"/>
            <w:noWrap/>
            <w:vAlign w:val="center"/>
            <w:hideMark/>
          </w:tcPr>
          <w:p w14:paraId="3C6A69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903407</w:t>
            </w:r>
          </w:p>
        </w:tc>
        <w:tc>
          <w:tcPr>
            <w:tcW w:w="5417" w:type="dxa"/>
            <w:noWrap/>
            <w:vAlign w:val="center"/>
            <w:hideMark/>
          </w:tcPr>
          <w:p w14:paraId="595F9F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1 GLICOPROTEINA ACIDA (Orosomucoide)</w:t>
            </w:r>
          </w:p>
        </w:tc>
        <w:tc>
          <w:tcPr>
            <w:tcW w:w="820" w:type="dxa"/>
            <w:noWrap/>
            <w:hideMark/>
          </w:tcPr>
          <w:p w14:paraId="447BF52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7890D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2875A2" w14:textId="77777777" w:rsidTr="00BE1DF2">
        <w:trPr>
          <w:jc w:val="center"/>
        </w:trPr>
        <w:tc>
          <w:tcPr>
            <w:tcW w:w="556" w:type="dxa"/>
            <w:noWrap/>
            <w:vAlign w:val="center"/>
            <w:hideMark/>
          </w:tcPr>
          <w:p w14:paraId="6DD2F5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w:t>
            </w:r>
          </w:p>
        </w:tc>
        <w:tc>
          <w:tcPr>
            <w:tcW w:w="857" w:type="dxa"/>
            <w:noWrap/>
            <w:vAlign w:val="center"/>
            <w:hideMark/>
          </w:tcPr>
          <w:p w14:paraId="51196E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903408</w:t>
            </w:r>
          </w:p>
        </w:tc>
        <w:tc>
          <w:tcPr>
            <w:tcW w:w="5417" w:type="dxa"/>
            <w:noWrap/>
            <w:vAlign w:val="center"/>
            <w:hideMark/>
          </w:tcPr>
          <w:p w14:paraId="57A4A1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2 ANTIPLASMINA FUNCIONAL</w:t>
            </w:r>
          </w:p>
        </w:tc>
        <w:tc>
          <w:tcPr>
            <w:tcW w:w="820" w:type="dxa"/>
            <w:noWrap/>
            <w:hideMark/>
          </w:tcPr>
          <w:p w14:paraId="61C3F88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21DD0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97F3CE" w14:textId="77777777" w:rsidTr="00BE1DF2">
        <w:trPr>
          <w:jc w:val="center"/>
        </w:trPr>
        <w:tc>
          <w:tcPr>
            <w:tcW w:w="556" w:type="dxa"/>
            <w:noWrap/>
            <w:vAlign w:val="center"/>
            <w:hideMark/>
          </w:tcPr>
          <w:p w14:paraId="4735B4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w:t>
            </w:r>
          </w:p>
        </w:tc>
        <w:tc>
          <w:tcPr>
            <w:tcW w:w="857" w:type="dxa"/>
            <w:noWrap/>
            <w:vAlign w:val="center"/>
            <w:hideMark/>
          </w:tcPr>
          <w:p w14:paraId="7268B3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903001</w:t>
            </w:r>
          </w:p>
        </w:tc>
        <w:tc>
          <w:tcPr>
            <w:tcW w:w="5417" w:type="dxa"/>
            <w:noWrap/>
            <w:vAlign w:val="center"/>
            <w:hideMark/>
          </w:tcPr>
          <w:p w14:paraId="35C911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2 MACROGLOBULINA</w:t>
            </w:r>
          </w:p>
        </w:tc>
        <w:tc>
          <w:tcPr>
            <w:tcW w:w="820" w:type="dxa"/>
            <w:noWrap/>
            <w:hideMark/>
          </w:tcPr>
          <w:p w14:paraId="7DBEE00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EA5C58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207BF3" w14:textId="77777777" w:rsidTr="00BE1DF2">
        <w:trPr>
          <w:jc w:val="center"/>
        </w:trPr>
        <w:tc>
          <w:tcPr>
            <w:tcW w:w="556" w:type="dxa"/>
            <w:noWrap/>
            <w:vAlign w:val="center"/>
            <w:hideMark/>
          </w:tcPr>
          <w:p w14:paraId="58711A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w:t>
            </w:r>
          </w:p>
        </w:tc>
        <w:tc>
          <w:tcPr>
            <w:tcW w:w="857" w:type="dxa"/>
            <w:noWrap/>
            <w:vAlign w:val="center"/>
            <w:hideMark/>
          </w:tcPr>
          <w:p w14:paraId="0609D3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906602</w:t>
            </w:r>
          </w:p>
        </w:tc>
        <w:tc>
          <w:tcPr>
            <w:tcW w:w="5417" w:type="dxa"/>
            <w:noWrap/>
            <w:vAlign w:val="center"/>
            <w:hideMark/>
          </w:tcPr>
          <w:p w14:paraId="4207DB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FETOPROTEINA</w:t>
            </w:r>
          </w:p>
        </w:tc>
        <w:tc>
          <w:tcPr>
            <w:tcW w:w="820" w:type="dxa"/>
            <w:noWrap/>
            <w:hideMark/>
          </w:tcPr>
          <w:p w14:paraId="428B99F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9E4DE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C7A0972" w14:textId="77777777" w:rsidTr="00BE1DF2">
        <w:trPr>
          <w:jc w:val="center"/>
        </w:trPr>
        <w:tc>
          <w:tcPr>
            <w:tcW w:w="556" w:type="dxa"/>
            <w:noWrap/>
            <w:vAlign w:val="center"/>
            <w:hideMark/>
          </w:tcPr>
          <w:p w14:paraId="7D4006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w:t>
            </w:r>
          </w:p>
        </w:tc>
        <w:tc>
          <w:tcPr>
            <w:tcW w:w="857" w:type="dxa"/>
            <w:noWrap/>
            <w:vAlign w:val="center"/>
            <w:hideMark/>
          </w:tcPr>
          <w:p w14:paraId="1C5860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903002</w:t>
            </w:r>
          </w:p>
        </w:tc>
        <w:tc>
          <w:tcPr>
            <w:tcW w:w="5417" w:type="dxa"/>
            <w:noWrap/>
            <w:vAlign w:val="center"/>
            <w:hideMark/>
          </w:tcPr>
          <w:p w14:paraId="0584FE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ALFA FETOPROTEINA </w:t>
            </w:r>
            <w:proofErr w:type="gramStart"/>
            <w:r w:rsidRPr="00BE1DF2">
              <w:rPr>
                <w:rFonts w:ascii="Arial" w:hAnsi="Arial" w:cs="Arial"/>
                <w:bCs/>
                <w:sz w:val="12"/>
                <w:szCs w:val="12"/>
                <w:lang w:val="es-CO" w:eastAsia="en-US"/>
              </w:rPr>
              <w:t>EN  LIQUIDO</w:t>
            </w:r>
            <w:proofErr w:type="gramEnd"/>
            <w:r w:rsidRPr="00BE1DF2">
              <w:rPr>
                <w:rFonts w:ascii="Arial" w:hAnsi="Arial" w:cs="Arial"/>
                <w:bCs/>
                <w:sz w:val="12"/>
                <w:szCs w:val="12"/>
                <w:lang w:val="es-CO" w:eastAsia="en-US"/>
              </w:rPr>
              <w:t xml:space="preserve"> AMNIOTICO</w:t>
            </w:r>
          </w:p>
        </w:tc>
        <w:tc>
          <w:tcPr>
            <w:tcW w:w="820" w:type="dxa"/>
            <w:noWrap/>
            <w:hideMark/>
          </w:tcPr>
          <w:p w14:paraId="5A2ABA3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35BC0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C05998" w14:textId="77777777" w:rsidTr="00BE1DF2">
        <w:trPr>
          <w:jc w:val="center"/>
        </w:trPr>
        <w:tc>
          <w:tcPr>
            <w:tcW w:w="556" w:type="dxa"/>
            <w:noWrap/>
            <w:vAlign w:val="center"/>
            <w:hideMark/>
          </w:tcPr>
          <w:p w14:paraId="40C90B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w:t>
            </w:r>
          </w:p>
        </w:tc>
        <w:tc>
          <w:tcPr>
            <w:tcW w:w="857" w:type="dxa"/>
            <w:noWrap/>
            <w:vAlign w:val="center"/>
            <w:hideMark/>
          </w:tcPr>
          <w:p w14:paraId="7BD639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908334</w:t>
            </w:r>
          </w:p>
        </w:tc>
        <w:tc>
          <w:tcPr>
            <w:tcW w:w="5417" w:type="dxa"/>
            <w:noWrap/>
            <w:vAlign w:val="center"/>
            <w:hideMark/>
          </w:tcPr>
          <w:p w14:paraId="645A33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GALACTOSIDASA EN LEUCOCITOS (Enf. De Fabry)</w:t>
            </w:r>
          </w:p>
        </w:tc>
        <w:tc>
          <w:tcPr>
            <w:tcW w:w="820" w:type="dxa"/>
            <w:noWrap/>
            <w:hideMark/>
          </w:tcPr>
          <w:p w14:paraId="7387DB7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FAB36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5C8238" w14:textId="77777777" w:rsidTr="00BE1DF2">
        <w:trPr>
          <w:jc w:val="center"/>
        </w:trPr>
        <w:tc>
          <w:tcPr>
            <w:tcW w:w="556" w:type="dxa"/>
            <w:noWrap/>
            <w:vAlign w:val="center"/>
            <w:hideMark/>
          </w:tcPr>
          <w:p w14:paraId="4F39EF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w:t>
            </w:r>
          </w:p>
        </w:tc>
        <w:tc>
          <w:tcPr>
            <w:tcW w:w="857" w:type="dxa"/>
            <w:noWrap/>
            <w:vAlign w:val="center"/>
            <w:hideMark/>
          </w:tcPr>
          <w:p w14:paraId="7CA19A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908335</w:t>
            </w:r>
          </w:p>
        </w:tc>
        <w:tc>
          <w:tcPr>
            <w:tcW w:w="5417" w:type="dxa"/>
            <w:noWrap/>
            <w:vAlign w:val="center"/>
            <w:hideMark/>
          </w:tcPr>
          <w:p w14:paraId="5EB601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 GLUCOSIDASA EN LEUCOCITOS (Maltasa Acida/Enf. De Pompe)</w:t>
            </w:r>
          </w:p>
        </w:tc>
        <w:tc>
          <w:tcPr>
            <w:tcW w:w="820" w:type="dxa"/>
            <w:noWrap/>
            <w:hideMark/>
          </w:tcPr>
          <w:p w14:paraId="075FDFD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1B5A1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705B7B" w14:textId="77777777" w:rsidTr="00BE1DF2">
        <w:trPr>
          <w:jc w:val="center"/>
        </w:trPr>
        <w:tc>
          <w:tcPr>
            <w:tcW w:w="556" w:type="dxa"/>
            <w:noWrap/>
            <w:vAlign w:val="center"/>
            <w:hideMark/>
          </w:tcPr>
          <w:p w14:paraId="7FFC71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w:t>
            </w:r>
          </w:p>
        </w:tc>
        <w:tc>
          <w:tcPr>
            <w:tcW w:w="857" w:type="dxa"/>
            <w:noWrap/>
            <w:vAlign w:val="center"/>
            <w:hideMark/>
          </w:tcPr>
          <w:p w14:paraId="12ACDF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908325</w:t>
            </w:r>
          </w:p>
        </w:tc>
        <w:tc>
          <w:tcPr>
            <w:tcW w:w="5417" w:type="dxa"/>
            <w:noWrap/>
            <w:vAlign w:val="center"/>
            <w:hideMark/>
          </w:tcPr>
          <w:p w14:paraId="0D0647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ALFA-IDURONIDASA EN LEUCOCITOS</w:t>
            </w:r>
          </w:p>
        </w:tc>
        <w:tc>
          <w:tcPr>
            <w:tcW w:w="820" w:type="dxa"/>
            <w:noWrap/>
            <w:hideMark/>
          </w:tcPr>
          <w:p w14:paraId="45022B8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F4DEC5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B8259A" w14:textId="77777777" w:rsidTr="00BE1DF2">
        <w:trPr>
          <w:jc w:val="center"/>
        </w:trPr>
        <w:tc>
          <w:tcPr>
            <w:tcW w:w="556" w:type="dxa"/>
            <w:noWrap/>
            <w:vAlign w:val="center"/>
            <w:hideMark/>
          </w:tcPr>
          <w:p w14:paraId="50727F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59</w:t>
            </w:r>
          </w:p>
        </w:tc>
        <w:tc>
          <w:tcPr>
            <w:tcW w:w="857" w:type="dxa"/>
            <w:noWrap/>
            <w:vAlign w:val="center"/>
            <w:hideMark/>
          </w:tcPr>
          <w:p w14:paraId="538DBC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905759</w:t>
            </w:r>
          </w:p>
        </w:tc>
        <w:tc>
          <w:tcPr>
            <w:tcW w:w="5417" w:type="dxa"/>
            <w:noWrap/>
            <w:vAlign w:val="center"/>
            <w:hideMark/>
          </w:tcPr>
          <w:p w14:paraId="7F8A20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ALUCINOGENO LSD (Dietilamida del Ácido Lisérgico), ORINA</w:t>
            </w:r>
          </w:p>
        </w:tc>
        <w:tc>
          <w:tcPr>
            <w:tcW w:w="820" w:type="dxa"/>
            <w:noWrap/>
            <w:hideMark/>
          </w:tcPr>
          <w:p w14:paraId="7118B6F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C308D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FDCE97" w14:textId="77777777" w:rsidTr="00BE1DF2">
        <w:trPr>
          <w:jc w:val="center"/>
        </w:trPr>
        <w:tc>
          <w:tcPr>
            <w:tcW w:w="556" w:type="dxa"/>
            <w:noWrap/>
            <w:vAlign w:val="center"/>
            <w:hideMark/>
          </w:tcPr>
          <w:p w14:paraId="2C8753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w:t>
            </w:r>
          </w:p>
        </w:tc>
        <w:tc>
          <w:tcPr>
            <w:tcW w:w="857" w:type="dxa"/>
            <w:noWrap/>
            <w:vAlign w:val="center"/>
            <w:hideMark/>
          </w:tcPr>
          <w:p w14:paraId="5E8E8A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903610</w:t>
            </w:r>
          </w:p>
        </w:tc>
        <w:tc>
          <w:tcPr>
            <w:tcW w:w="5417" w:type="dxa"/>
            <w:noWrap/>
            <w:vAlign w:val="center"/>
            <w:hideMark/>
          </w:tcPr>
          <w:p w14:paraId="1D6D40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ALUMINIO EN ORINA AL AZAR</w:t>
            </w:r>
          </w:p>
        </w:tc>
        <w:tc>
          <w:tcPr>
            <w:tcW w:w="820" w:type="dxa"/>
            <w:noWrap/>
            <w:hideMark/>
          </w:tcPr>
          <w:p w14:paraId="03558E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3929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C2E53A" w14:textId="77777777" w:rsidTr="00BE1DF2">
        <w:trPr>
          <w:jc w:val="center"/>
        </w:trPr>
        <w:tc>
          <w:tcPr>
            <w:tcW w:w="556" w:type="dxa"/>
            <w:noWrap/>
            <w:vAlign w:val="center"/>
            <w:hideMark/>
          </w:tcPr>
          <w:p w14:paraId="66EB41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w:t>
            </w:r>
          </w:p>
        </w:tc>
        <w:tc>
          <w:tcPr>
            <w:tcW w:w="857" w:type="dxa"/>
            <w:noWrap/>
            <w:vAlign w:val="center"/>
            <w:hideMark/>
          </w:tcPr>
          <w:p w14:paraId="6A4D47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903601</w:t>
            </w:r>
          </w:p>
        </w:tc>
        <w:tc>
          <w:tcPr>
            <w:tcW w:w="5417" w:type="dxa"/>
            <w:noWrap/>
            <w:vAlign w:val="center"/>
            <w:hideMark/>
          </w:tcPr>
          <w:p w14:paraId="31C8D6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ALUMINIO EN ORINA DE 24 HORAS</w:t>
            </w:r>
          </w:p>
        </w:tc>
        <w:tc>
          <w:tcPr>
            <w:tcW w:w="820" w:type="dxa"/>
            <w:noWrap/>
            <w:hideMark/>
          </w:tcPr>
          <w:p w14:paraId="00CD272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63125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46146D" w14:textId="77777777" w:rsidTr="00BE1DF2">
        <w:trPr>
          <w:jc w:val="center"/>
        </w:trPr>
        <w:tc>
          <w:tcPr>
            <w:tcW w:w="556" w:type="dxa"/>
            <w:noWrap/>
            <w:vAlign w:val="center"/>
            <w:hideMark/>
          </w:tcPr>
          <w:p w14:paraId="77E0B6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w:t>
            </w:r>
          </w:p>
        </w:tc>
        <w:tc>
          <w:tcPr>
            <w:tcW w:w="857" w:type="dxa"/>
            <w:noWrap/>
            <w:vAlign w:val="center"/>
            <w:hideMark/>
          </w:tcPr>
          <w:p w14:paraId="02CC74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903611</w:t>
            </w:r>
          </w:p>
        </w:tc>
        <w:tc>
          <w:tcPr>
            <w:tcW w:w="5417" w:type="dxa"/>
            <w:noWrap/>
            <w:vAlign w:val="center"/>
            <w:hideMark/>
          </w:tcPr>
          <w:p w14:paraId="789927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ALUMINIO EN SUERO</w:t>
            </w:r>
          </w:p>
        </w:tc>
        <w:tc>
          <w:tcPr>
            <w:tcW w:w="820" w:type="dxa"/>
            <w:noWrap/>
            <w:hideMark/>
          </w:tcPr>
          <w:p w14:paraId="268C00F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0DAA2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12DE80" w14:textId="77777777" w:rsidTr="00BE1DF2">
        <w:trPr>
          <w:jc w:val="center"/>
        </w:trPr>
        <w:tc>
          <w:tcPr>
            <w:tcW w:w="556" w:type="dxa"/>
            <w:noWrap/>
            <w:vAlign w:val="center"/>
            <w:hideMark/>
          </w:tcPr>
          <w:p w14:paraId="4A8A8D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w:t>
            </w:r>
          </w:p>
        </w:tc>
        <w:tc>
          <w:tcPr>
            <w:tcW w:w="857" w:type="dxa"/>
            <w:noWrap/>
            <w:vAlign w:val="center"/>
            <w:hideMark/>
          </w:tcPr>
          <w:p w14:paraId="4063B4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906113</w:t>
            </w:r>
          </w:p>
        </w:tc>
        <w:tc>
          <w:tcPr>
            <w:tcW w:w="5417" w:type="dxa"/>
            <w:noWrap/>
            <w:vAlign w:val="center"/>
            <w:hideMark/>
          </w:tcPr>
          <w:p w14:paraId="4C0DB1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AMEBA HISTOLITICA: Anticuerpos IgG (Amebiasis)</w:t>
            </w:r>
          </w:p>
        </w:tc>
        <w:tc>
          <w:tcPr>
            <w:tcW w:w="820" w:type="dxa"/>
            <w:noWrap/>
            <w:hideMark/>
          </w:tcPr>
          <w:p w14:paraId="44646D3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BFB1B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D1CB5F5" w14:textId="77777777" w:rsidTr="00BE1DF2">
        <w:trPr>
          <w:jc w:val="center"/>
        </w:trPr>
        <w:tc>
          <w:tcPr>
            <w:tcW w:w="556" w:type="dxa"/>
            <w:noWrap/>
            <w:vAlign w:val="center"/>
            <w:hideMark/>
          </w:tcPr>
          <w:p w14:paraId="42EEC6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w:t>
            </w:r>
          </w:p>
        </w:tc>
        <w:tc>
          <w:tcPr>
            <w:tcW w:w="857" w:type="dxa"/>
            <w:noWrap/>
            <w:vAlign w:val="center"/>
            <w:hideMark/>
          </w:tcPr>
          <w:p w14:paraId="5D4F06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905401</w:t>
            </w:r>
          </w:p>
        </w:tc>
        <w:tc>
          <w:tcPr>
            <w:tcW w:w="5417" w:type="dxa"/>
            <w:noWrap/>
            <w:vAlign w:val="center"/>
            <w:hideMark/>
          </w:tcPr>
          <w:p w14:paraId="3BCBEC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AMIKACINA: Niveles Sericos</w:t>
            </w:r>
          </w:p>
        </w:tc>
        <w:tc>
          <w:tcPr>
            <w:tcW w:w="820" w:type="dxa"/>
            <w:noWrap/>
            <w:hideMark/>
          </w:tcPr>
          <w:p w14:paraId="193A0D9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328BE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147D9A" w14:textId="77777777" w:rsidTr="00BE1DF2">
        <w:trPr>
          <w:jc w:val="center"/>
        </w:trPr>
        <w:tc>
          <w:tcPr>
            <w:tcW w:w="556" w:type="dxa"/>
            <w:noWrap/>
            <w:vAlign w:val="center"/>
            <w:hideMark/>
          </w:tcPr>
          <w:p w14:paraId="417D31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w:t>
            </w:r>
          </w:p>
        </w:tc>
        <w:tc>
          <w:tcPr>
            <w:tcW w:w="857" w:type="dxa"/>
            <w:noWrap/>
            <w:vAlign w:val="center"/>
            <w:hideMark/>
          </w:tcPr>
          <w:p w14:paraId="7AD735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2D2859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AMINOACIDOS CUANTITATIVOS EN LCR - PERFIL COMPLETO</w:t>
            </w:r>
          </w:p>
        </w:tc>
        <w:tc>
          <w:tcPr>
            <w:tcW w:w="820" w:type="dxa"/>
            <w:noWrap/>
            <w:hideMark/>
          </w:tcPr>
          <w:p w14:paraId="7FEC4C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49D24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6EDEAA" w14:textId="77777777" w:rsidTr="00BE1DF2">
        <w:trPr>
          <w:jc w:val="center"/>
        </w:trPr>
        <w:tc>
          <w:tcPr>
            <w:tcW w:w="556" w:type="dxa"/>
            <w:noWrap/>
            <w:vAlign w:val="center"/>
            <w:hideMark/>
          </w:tcPr>
          <w:p w14:paraId="6B2363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w:t>
            </w:r>
          </w:p>
        </w:tc>
        <w:tc>
          <w:tcPr>
            <w:tcW w:w="857" w:type="dxa"/>
            <w:noWrap/>
            <w:vAlign w:val="center"/>
            <w:hideMark/>
          </w:tcPr>
          <w:p w14:paraId="47A539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288C29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AMINOACIDOS CUANTITATIVOS EN ORINA - PERFIL COMPLETO</w:t>
            </w:r>
          </w:p>
        </w:tc>
        <w:tc>
          <w:tcPr>
            <w:tcW w:w="820" w:type="dxa"/>
            <w:noWrap/>
            <w:hideMark/>
          </w:tcPr>
          <w:p w14:paraId="2421274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EBF0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C268DE" w14:textId="77777777" w:rsidTr="00BE1DF2">
        <w:trPr>
          <w:jc w:val="center"/>
        </w:trPr>
        <w:tc>
          <w:tcPr>
            <w:tcW w:w="556" w:type="dxa"/>
            <w:noWrap/>
            <w:vAlign w:val="center"/>
            <w:hideMark/>
          </w:tcPr>
          <w:p w14:paraId="6C6103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w:t>
            </w:r>
          </w:p>
        </w:tc>
        <w:tc>
          <w:tcPr>
            <w:tcW w:w="857" w:type="dxa"/>
            <w:noWrap/>
            <w:vAlign w:val="center"/>
            <w:hideMark/>
          </w:tcPr>
          <w:p w14:paraId="60BE63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030D99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AMINOACIDOS CUANTITATIVOS EN ORINA (HPLC-21 aminoacidos)</w:t>
            </w:r>
          </w:p>
        </w:tc>
        <w:tc>
          <w:tcPr>
            <w:tcW w:w="820" w:type="dxa"/>
            <w:noWrap/>
            <w:hideMark/>
          </w:tcPr>
          <w:p w14:paraId="3BBC1D2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AB6A41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BDA6DC" w14:textId="77777777" w:rsidTr="00BE1DF2">
        <w:trPr>
          <w:jc w:val="center"/>
        </w:trPr>
        <w:tc>
          <w:tcPr>
            <w:tcW w:w="556" w:type="dxa"/>
            <w:noWrap/>
            <w:vAlign w:val="center"/>
            <w:hideMark/>
          </w:tcPr>
          <w:p w14:paraId="3C3DC3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w:t>
            </w:r>
          </w:p>
        </w:tc>
        <w:tc>
          <w:tcPr>
            <w:tcW w:w="857" w:type="dxa"/>
            <w:noWrap/>
            <w:vAlign w:val="center"/>
            <w:hideMark/>
          </w:tcPr>
          <w:p w14:paraId="2892F6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290F1E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AMINOACIDOS CUANTITATIVOS EN SANGRE - PERFIL COMPLETO</w:t>
            </w:r>
          </w:p>
        </w:tc>
        <w:tc>
          <w:tcPr>
            <w:tcW w:w="820" w:type="dxa"/>
            <w:noWrap/>
            <w:hideMark/>
          </w:tcPr>
          <w:p w14:paraId="440EF69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15F0A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9B9ED0" w14:textId="77777777" w:rsidTr="00BE1DF2">
        <w:trPr>
          <w:jc w:val="center"/>
        </w:trPr>
        <w:tc>
          <w:tcPr>
            <w:tcW w:w="556" w:type="dxa"/>
            <w:noWrap/>
            <w:vAlign w:val="center"/>
            <w:hideMark/>
          </w:tcPr>
          <w:p w14:paraId="0FB713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w:t>
            </w:r>
          </w:p>
        </w:tc>
        <w:tc>
          <w:tcPr>
            <w:tcW w:w="857" w:type="dxa"/>
            <w:noWrap/>
            <w:vAlign w:val="center"/>
            <w:hideMark/>
          </w:tcPr>
          <w:p w14:paraId="7D6A43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709D60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AMINOACIDOS CUANTITATIVOS EN SANGRE (HPLC-21 aminoacidos)</w:t>
            </w:r>
          </w:p>
        </w:tc>
        <w:tc>
          <w:tcPr>
            <w:tcW w:w="820" w:type="dxa"/>
            <w:noWrap/>
            <w:hideMark/>
          </w:tcPr>
          <w:p w14:paraId="6081E0B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95F3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F3E5E2" w14:textId="77777777" w:rsidTr="00BE1DF2">
        <w:trPr>
          <w:jc w:val="center"/>
        </w:trPr>
        <w:tc>
          <w:tcPr>
            <w:tcW w:w="556" w:type="dxa"/>
            <w:noWrap/>
            <w:vAlign w:val="center"/>
            <w:hideMark/>
          </w:tcPr>
          <w:p w14:paraId="0D2842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w:t>
            </w:r>
          </w:p>
        </w:tc>
        <w:tc>
          <w:tcPr>
            <w:tcW w:w="857" w:type="dxa"/>
            <w:noWrap/>
            <w:vAlign w:val="center"/>
            <w:hideMark/>
          </w:tcPr>
          <w:p w14:paraId="5C9CE5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905303</w:t>
            </w:r>
          </w:p>
        </w:tc>
        <w:tc>
          <w:tcPr>
            <w:tcW w:w="5417" w:type="dxa"/>
            <w:noWrap/>
            <w:vAlign w:val="center"/>
            <w:hideMark/>
          </w:tcPr>
          <w:p w14:paraId="0A2D8E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AMITRIPTILINA Y NORTRIPTILINA NIVELES SERICOS</w:t>
            </w:r>
          </w:p>
        </w:tc>
        <w:tc>
          <w:tcPr>
            <w:tcW w:w="820" w:type="dxa"/>
            <w:noWrap/>
            <w:hideMark/>
          </w:tcPr>
          <w:p w14:paraId="10CB9F1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EA4238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A08CBA" w14:textId="77777777" w:rsidTr="00BE1DF2">
        <w:trPr>
          <w:jc w:val="center"/>
        </w:trPr>
        <w:tc>
          <w:tcPr>
            <w:tcW w:w="556" w:type="dxa"/>
            <w:noWrap/>
            <w:vAlign w:val="center"/>
            <w:hideMark/>
          </w:tcPr>
          <w:p w14:paraId="0CC6E2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w:t>
            </w:r>
          </w:p>
        </w:tc>
        <w:tc>
          <w:tcPr>
            <w:tcW w:w="857" w:type="dxa"/>
            <w:noWrap/>
            <w:vAlign w:val="center"/>
            <w:hideMark/>
          </w:tcPr>
          <w:p w14:paraId="44DAC3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903602</w:t>
            </w:r>
          </w:p>
        </w:tc>
        <w:tc>
          <w:tcPr>
            <w:tcW w:w="5417" w:type="dxa"/>
            <w:noWrap/>
            <w:vAlign w:val="center"/>
            <w:hideMark/>
          </w:tcPr>
          <w:p w14:paraId="177C51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AMONIO</w:t>
            </w:r>
          </w:p>
        </w:tc>
        <w:tc>
          <w:tcPr>
            <w:tcW w:w="820" w:type="dxa"/>
            <w:noWrap/>
            <w:hideMark/>
          </w:tcPr>
          <w:p w14:paraId="17423D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3440C8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E717FF" w14:textId="77777777" w:rsidTr="00BE1DF2">
        <w:trPr>
          <w:jc w:val="center"/>
        </w:trPr>
        <w:tc>
          <w:tcPr>
            <w:tcW w:w="556" w:type="dxa"/>
            <w:noWrap/>
            <w:vAlign w:val="center"/>
            <w:hideMark/>
          </w:tcPr>
          <w:p w14:paraId="5E4389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w:t>
            </w:r>
          </w:p>
        </w:tc>
        <w:tc>
          <w:tcPr>
            <w:tcW w:w="857" w:type="dxa"/>
            <w:noWrap/>
            <w:vAlign w:val="center"/>
            <w:hideMark/>
          </w:tcPr>
          <w:p w14:paraId="600183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906414</w:t>
            </w:r>
          </w:p>
        </w:tc>
        <w:tc>
          <w:tcPr>
            <w:tcW w:w="5417" w:type="dxa"/>
            <w:noWrap/>
            <w:vAlign w:val="center"/>
            <w:hideMark/>
          </w:tcPr>
          <w:p w14:paraId="351506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ANCAS </w:t>
            </w:r>
            <w:proofErr w:type="gramStart"/>
            <w:r w:rsidRPr="00BE1DF2">
              <w:rPr>
                <w:rFonts w:ascii="Arial" w:hAnsi="Arial" w:cs="Arial"/>
                <w:bCs/>
                <w:sz w:val="12"/>
                <w:szCs w:val="12"/>
                <w:lang w:val="es-CO" w:eastAsia="en-US"/>
              </w:rPr>
              <w:t>Ac.(</w:t>
            </w:r>
            <w:proofErr w:type="gramEnd"/>
            <w:r w:rsidRPr="00BE1DF2">
              <w:rPr>
                <w:rFonts w:ascii="Arial" w:hAnsi="Arial" w:cs="Arial"/>
                <w:bCs/>
                <w:sz w:val="12"/>
                <w:szCs w:val="12"/>
                <w:lang w:val="es-CO" w:eastAsia="en-US"/>
              </w:rPr>
              <w:t>Ac.Anticitoplasma-Neutrofilo)(IFI)</w:t>
            </w:r>
          </w:p>
        </w:tc>
        <w:tc>
          <w:tcPr>
            <w:tcW w:w="820" w:type="dxa"/>
            <w:noWrap/>
            <w:hideMark/>
          </w:tcPr>
          <w:p w14:paraId="02AAAE9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F99C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E432AD" w14:textId="77777777" w:rsidTr="00BE1DF2">
        <w:trPr>
          <w:jc w:val="center"/>
        </w:trPr>
        <w:tc>
          <w:tcPr>
            <w:tcW w:w="556" w:type="dxa"/>
            <w:noWrap/>
            <w:vAlign w:val="center"/>
            <w:hideMark/>
          </w:tcPr>
          <w:p w14:paraId="1E906E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w:t>
            </w:r>
          </w:p>
        </w:tc>
        <w:tc>
          <w:tcPr>
            <w:tcW w:w="857" w:type="dxa"/>
            <w:noWrap/>
            <w:vAlign w:val="center"/>
            <w:hideMark/>
          </w:tcPr>
          <w:p w14:paraId="25DC94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904803</w:t>
            </w:r>
          </w:p>
        </w:tc>
        <w:tc>
          <w:tcPr>
            <w:tcW w:w="5417" w:type="dxa"/>
            <w:noWrap/>
            <w:vAlign w:val="center"/>
            <w:hideMark/>
          </w:tcPr>
          <w:p w14:paraId="1A387B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ANDROSTENEDIOL GLUCORONIDE (3alfa-Diol G)</w:t>
            </w:r>
          </w:p>
        </w:tc>
        <w:tc>
          <w:tcPr>
            <w:tcW w:w="820" w:type="dxa"/>
            <w:noWrap/>
            <w:hideMark/>
          </w:tcPr>
          <w:p w14:paraId="03F39C1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3B795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4B5BBE" w14:textId="77777777" w:rsidTr="00BE1DF2">
        <w:trPr>
          <w:jc w:val="center"/>
        </w:trPr>
        <w:tc>
          <w:tcPr>
            <w:tcW w:w="556" w:type="dxa"/>
            <w:noWrap/>
            <w:vAlign w:val="center"/>
            <w:hideMark/>
          </w:tcPr>
          <w:p w14:paraId="6178EC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w:t>
            </w:r>
          </w:p>
        </w:tc>
        <w:tc>
          <w:tcPr>
            <w:tcW w:w="857" w:type="dxa"/>
            <w:noWrap/>
            <w:vAlign w:val="center"/>
            <w:hideMark/>
          </w:tcPr>
          <w:p w14:paraId="771848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904501</w:t>
            </w:r>
          </w:p>
        </w:tc>
        <w:tc>
          <w:tcPr>
            <w:tcW w:w="5417" w:type="dxa"/>
            <w:noWrap/>
            <w:vAlign w:val="center"/>
            <w:hideMark/>
          </w:tcPr>
          <w:p w14:paraId="79AAB7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ANDROSTENEDIONA</w:t>
            </w:r>
          </w:p>
        </w:tc>
        <w:tc>
          <w:tcPr>
            <w:tcW w:w="820" w:type="dxa"/>
            <w:noWrap/>
            <w:hideMark/>
          </w:tcPr>
          <w:p w14:paraId="253E340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E5F18E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F2DBE1" w14:textId="77777777" w:rsidTr="00BE1DF2">
        <w:trPr>
          <w:jc w:val="center"/>
        </w:trPr>
        <w:tc>
          <w:tcPr>
            <w:tcW w:w="556" w:type="dxa"/>
            <w:noWrap/>
            <w:vAlign w:val="center"/>
            <w:hideMark/>
          </w:tcPr>
          <w:p w14:paraId="430B4B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w:t>
            </w:r>
          </w:p>
        </w:tc>
        <w:tc>
          <w:tcPr>
            <w:tcW w:w="857" w:type="dxa"/>
            <w:noWrap/>
            <w:vAlign w:val="center"/>
            <w:hideMark/>
          </w:tcPr>
          <w:p w14:paraId="235214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905301</w:t>
            </w:r>
          </w:p>
        </w:tc>
        <w:tc>
          <w:tcPr>
            <w:tcW w:w="5417" w:type="dxa"/>
            <w:noWrap/>
            <w:vAlign w:val="center"/>
            <w:hideMark/>
          </w:tcPr>
          <w:p w14:paraId="1ED6AC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ANFETAMINAS Y </w:t>
            </w:r>
            <w:proofErr w:type="gramStart"/>
            <w:r w:rsidRPr="00BE1DF2">
              <w:rPr>
                <w:rFonts w:ascii="Arial" w:hAnsi="Arial" w:cs="Arial"/>
                <w:bCs/>
                <w:sz w:val="12"/>
                <w:szCs w:val="12"/>
                <w:lang w:val="es-CO" w:eastAsia="en-US"/>
              </w:rPr>
              <w:t>METANFETAMINAS  CUANTITATIVAS</w:t>
            </w:r>
            <w:proofErr w:type="gramEnd"/>
            <w:r w:rsidRPr="00BE1DF2">
              <w:rPr>
                <w:rFonts w:ascii="Arial" w:hAnsi="Arial" w:cs="Arial"/>
                <w:bCs/>
                <w:sz w:val="12"/>
                <w:szCs w:val="12"/>
                <w:lang w:val="es-CO" w:eastAsia="en-US"/>
              </w:rPr>
              <w:t xml:space="preserve"> EN ORINA</w:t>
            </w:r>
          </w:p>
        </w:tc>
        <w:tc>
          <w:tcPr>
            <w:tcW w:w="820" w:type="dxa"/>
            <w:noWrap/>
            <w:hideMark/>
          </w:tcPr>
          <w:p w14:paraId="2CB2FBE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7656F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EB5637" w14:textId="77777777" w:rsidTr="00BE1DF2">
        <w:trPr>
          <w:jc w:val="center"/>
        </w:trPr>
        <w:tc>
          <w:tcPr>
            <w:tcW w:w="556" w:type="dxa"/>
            <w:noWrap/>
            <w:vAlign w:val="center"/>
            <w:hideMark/>
          </w:tcPr>
          <w:p w14:paraId="2EEA2F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w:t>
            </w:r>
          </w:p>
        </w:tc>
        <w:tc>
          <w:tcPr>
            <w:tcW w:w="857" w:type="dxa"/>
            <w:noWrap/>
            <w:vAlign w:val="center"/>
            <w:hideMark/>
          </w:tcPr>
          <w:p w14:paraId="693265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904001</w:t>
            </w:r>
          </w:p>
        </w:tc>
        <w:tc>
          <w:tcPr>
            <w:tcW w:w="5417" w:type="dxa"/>
            <w:noWrap/>
            <w:vAlign w:val="center"/>
            <w:hideMark/>
          </w:tcPr>
          <w:p w14:paraId="4D6A89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ANGIOTENSINA II</w:t>
            </w:r>
          </w:p>
        </w:tc>
        <w:tc>
          <w:tcPr>
            <w:tcW w:w="820" w:type="dxa"/>
            <w:noWrap/>
            <w:hideMark/>
          </w:tcPr>
          <w:p w14:paraId="0B1A774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15D8CB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DEADB8" w14:textId="77777777" w:rsidTr="00BE1DF2">
        <w:trPr>
          <w:jc w:val="center"/>
        </w:trPr>
        <w:tc>
          <w:tcPr>
            <w:tcW w:w="556" w:type="dxa"/>
            <w:noWrap/>
            <w:vAlign w:val="center"/>
            <w:hideMark/>
          </w:tcPr>
          <w:p w14:paraId="7B5755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w:t>
            </w:r>
          </w:p>
        </w:tc>
        <w:tc>
          <w:tcPr>
            <w:tcW w:w="857" w:type="dxa"/>
            <w:noWrap/>
            <w:vAlign w:val="center"/>
            <w:hideMark/>
          </w:tcPr>
          <w:p w14:paraId="60814B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902079</w:t>
            </w:r>
          </w:p>
        </w:tc>
        <w:tc>
          <w:tcPr>
            <w:tcW w:w="5417" w:type="dxa"/>
            <w:noWrap/>
            <w:vAlign w:val="center"/>
            <w:hideMark/>
          </w:tcPr>
          <w:p w14:paraId="5B2A8E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ANTICOAGULANTE LUPICO COMPLETO (TVVRD-FOSFOLIPID)</w:t>
            </w:r>
          </w:p>
        </w:tc>
        <w:tc>
          <w:tcPr>
            <w:tcW w:w="820" w:type="dxa"/>
            <w:noWrap/>
            <w:hideMark/>
          </w:tcPr>
          <w:p w14:paraId="0ABA886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10E6FA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6455C0" w14:textId="77777777" w:rsidTr="00BE1DF2">
        <w:trPr>
          <w:jc w:val="center"/>
        </w:trPr>
        <w:tc>
          <w:tcPr>
            <w:tcW w:w="556" w:type="dxa"/>
            <w:noWrap/>
            <w:vAlign w:val="center"/>
            <w:hideMark/>
          </w:tcPr>
          <w:p w14:paraId="26BB20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w:t>
            </w:r>
          </w:p>
        </w:tc>
        <w:tc>
          <w:tcPr>
            <w:tcW w:w="857" w:type="dxa"/>
            <w:noWrap/>
            <w:vAlign w:val="center"/>
            <w:hideMark/>
          </w:tcPr>
          <w:p w14:paraId="73EC9B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902011</w:t>
            </w:r>
          </w:p>
        </w:tc>
        <w:tc>
          <w:tcPr>
            <w:tcW w:w="5417" w:type="dxa"/>
            <w:noWrap/>
            <w:vAlign w:val="center"/>
            <w:hideMark/>
          </w:tcPr>
          <w:p w14:paraId="571AC7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ANTICOAGULANTES CIRCULANTES (PTT Cruzado)</w:t>
            </w:r>
          </w:p>
        </w:tc>
        <w:tc>
          <w:tcPr>
            <w:tcW w:w="820" w:type="dxa"/>
            <w:noWrap/>
            <w:hideMark/>
          </w:tcPr>
          <w:p w14:paraId="3971CCB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DC840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4FB2FB" w14:textId="77777777" w:rsidTr="00BE1DF2">
        <w:trPr>
          <w:jc w:val="center"/>
        </w:trPr>
        <w:tc>
          <w:tcPr>
            <w:tcW w:w="556" w:type="dxa"/>
            <w:noWrap/>
            <w:vAlign w:val="center"/>
            <w:hideMark/>
          </w:tcPr>
          <w:p w14:paraId="323A8A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w:t>
            </w:r>
          </w:p>
        </w:tc>
        <w:tc>
          <w:tcPr>
            <w:tcW w:w="857" w:type="dxa"/>
            <w:noWrap/>
            <w:vAlign w:val="center"/>
            <w:hideMark/>
          </w:tcPr>
          <w:p w14:paraId="0AEDC0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906447</w:t>
            </w:r>
          </w:p>
        </w:tc>
        <w:tc>
          <w:tcPr>
            <w:tcW w:w="5417" w:type="dxa"/>
            <w:noWrap/>
            <w:vAlign w:val="center"/>
            <w:hideMark/>
          </w:tcPr>
          <w:p w14:paraId="5E0AA974"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ANTICUERPOS  ANTI</w:t>
            </w:r>
            <w:proofErr w:type="gramEnd"/>
            <w:r w:rsidRPr="00BE1DF2">
              <w:rPr>
                <w:rFonts w:ascii="Arial" w:hAnsi="Arial" w:cs="Arial"/>
                <w:bCs/>
                <w:sz w:val="12"/>
                <w:szCs w:val="12"/>
                <w:lang w:val="es-CO" w:eastAsia="en-US"/>
              </w:rPr>
              <w:t xml:space="preserve">  PM  Scl  (PM-1)</w:t>
            </w:r>
          </w:p>
        </w:tc>
        <w:tc>
          <w:tcPr>
            <w:tcW w:w="820" w:type="dxa"/>
            <w:noWrap/>
            <w:hideMark/>
          </w:tcPr>
          <w:p w14:paraId="5A13A25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474C8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01F2A4" w14:textId="77777777" w:rsidTr="00BE1DF2">
        <w:trPr>
          <w:jc w:val="center"/>
        </w:trPr>
        <w:tc>
          <w:tcPr>
            <w:tcW w:w="556" w:type="dxa"/>
            <w:noWrap/>
            <w:vAlign w:val="center"/>
            <w:hideMark/>
          </w:tcPr>
          <w:p w14:paraId="1C921C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w:t>
            </w:r>
          </w:p>
        </w:tc>
        <w:tc>
          <w:tcPr>
            <w:tcW w:w="857" w:type="dxa"/>
            <w:noWrap/>
            <w:vAlign w:val="center"/>
            <w:hideMark/>
          </w:tcPr>
          <w:p w14:paraId="2C4EDD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906492</w:t>
            </w:r>
          </w:p>
        </w:tc>
        <w:tc>
          <w:tcPr>
            <w:tcW w:w="5417" w:type="dxa"/>
            <w:noWrap/>
            <w:vAlign w:val="center"/>
            <w:hideMark/>
          </w:tcPr>
          <w:p w14:paraId="688B05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 RECEPTORES DE TSH (TRAb)</w:t>
            </w:r>
          </w:p>
        </w:tc>
        <w:tc>
          <w:tcPr>
            <w:tcW w:w="820" w:type="dxa"/>
            <w:noWrap/>
            <w:hideMark/>
          </w:tcPr>
          <w:p w14:paraId="3866338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D3FF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E6C599" w14:textId="77777777" w:rsidTr="00BE1DF2">
        <w:trPr>
          <w:jc w:val="center"/>
        </w:trPr>
        <w:tc>
          <w:tcPr>
            <w:tcW w:w="556" w:type="dxa"/>
            <w:noWrap/>
            <w:vAlign w:val="center"/>
            <w:hideMark/>
          </w:tcPr>
          <w:p w14:paraId="60C657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w:t>
            </w:r>
          </w:p>
        </w:tc>
        <w:tc>
          <w:tcPr>
            <w:tcW w:w="857" w:type="dxa"/>
            <w:noWrap/>
            <w:vAlign w:val="center"/>
            <w:hideMark/>
          </w:tcPr>
          <w:p w14:paraId="3422D4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906417</w:t>
            </w:r>
          </w:p>
        </w:tc>
        <w:tc>
          <w:tcPr>
            <w:tcW w:w="5417" w:type="dxa"/>
            <w:noWrap/>
            <w:vAlign w:val="center"/>
            <w:hideMark/>
          </w:tcPr>
          <w:p w14:paraId="374E40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 DNA (DOBLE CADENA) (IFI)</w:t>
            </w:r>
          </w:p>
        </w:tc>
        <w:tc>
          <w:tcPr>
            <w:tcW w:w="820" w:type="dxa"/>
            <w:noWrap/>
            <w:hideMark/>
          </w:tcPr>
          <w:p w14:paraId="500719B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71EEE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E86D47" w14:textId="77777777" w:rsidTr="00BE1DF2">
        <w:trPr>
          <w:jc w:val="center"/>
        </w:trPr>
        <w:tc>
          <w:tcPr>
            <w:tcW w:w="556" w:type="dxa"/>
            <w:noWrap/>
            <w:vAlign w:val="center"/>
            <w:hideMark/>
          </w:tcPr>
          <w:p w14:paraId="5C3742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w:t>
            </w:r>
          </w:p>
        </w:tc>
        <w:tc>
          <w:tcPr>
            <w:tcW w:w="857" w:type="dxa"/>
            <w:noWrap/>
            <w:vAlign w:val="center"/>
            <w:hideMark/>
          </w:tcPr>
          <w:p w14:paraId="4EFDBE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906429</w:t>
            </w:r>
          </w:p>
        </w:tc>
        <w:tc>
          <w:tcPr>
            <w:tcW w:w="5417" w:type="dxa"/>
            <w:noWrap/>
            <w:vAlign w:val="center"/>
            <w:hideMark/>
          </w:tcPr>
          <w:p w14:paraId="778D83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 JO-1</w:t>
            </w:r>
          </w:p>
        </w:tc>
        <w:tc>
          <w:tcPr>
            <w:tcW w:w="820" w:type="dxa"/>
            <w:noWrap/>
            <w:hideMark/>
          </w:tcPr>
          <w:p w14:paraId="0B028A4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B8073D3"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E0BFD1" w14:textId="77777777" w:rsidTr="00BE1DF2">
        <w:trPr>
          <w:jc w:val="center"/>
        </w:trPr>
        <w:tc>
          <w:tcPr>
            <w:tcW w:w="556" w:type="dxa"/>
            <w:noWrap/>
            <w:vAlign w:val="center"/>
            <w:hideMark/>
          </w:tcPr>
          <w:p w14:paraId="34B4E7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w:t>
            </w:r>
          </w:p>
        </w:tc>
        <w:tc>
          <w:tcPr>
            <w:tcW w:w="857" w:type="dxa"/>
            <w:noWrap/>
            <w:vAlign w:val="center"/>
            <w:hideMark/>
          </w:tcPr>
          <w:p w14:paraId="1B24E7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906455</w:t>
            </w:r>
          </w:p>
        </w:tc>
        <w:tc>
          <w:tcPr>
            <w:tcW w:w="5417" w:type="dxa"/>
            <w:noWrap/>
            <w:vAlign w:val="center"/>
            <w:hideMark/>
          </w:tcPr>
          <w:p w14:paraId="71DB28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 Scl 70 (Topoisomerasa 1)</w:t>
            </w:r>
          </w:p>
        </w:tc>
        <w:tc>
          <w:tcPr>
            <w:tcW w:w="820" w:type="dxa"/>
            <w:noWrap/>
            <w:hideMark/>
          </w:tcPr>
          <w:p w14:paraId="7FB67D6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F6A33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1B43AD" w14:textId="77777777" w:rsidTr="00BE1DF2">
        <w:trPr>
          <w:jc w:val="center"/>
        </w:trPr>
        <w:tc>
          <w:tcPr>
            <w:tcW w:w="556" w:type="dxa"/>
            <w:noWrap/>
            <w:vAlign w:val="center"/>
            <w:hideMark/>
          </w:tcPr>
          <w:p w14:paraId="5F2B5C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w:t>
            </w:r>
          </w:p>
        </w:tc>
        <w:tc>
          <w:tcPr>
            <w:tcW w:w="857" w:type="dxa"/>
            <w:noWrap/>
            <w:vAlign w:val="center"/>
            <w:hideMark/>
          </w:tcPr>
          <w:p w14:paraId="1D993C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906456</w:t>
            </w:r>
          </w:p>
        </w:tc>
        <w:tc>
          <w:tcPr>
            <w:tcW w:w="5417" w:type="dxa"/>
            <w:noWrap/>
            <w:vAlign w:val="center"/>
            <w:hideMark/>
          </w:tcPr>
          <w:p w14:paraId="1AC147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 SM</w:t>
            </w:r>
          </w:p>
        </w:tc>
        <w:tc>
          <w:tcPr>
            <w:tcW w:w="820" w:type="dxa"/>
            <w:noWrap/>
            <w:hideMark/>
          </w:tcPr>
          <w:p w14:paraId="03DFCE9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05445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7895E5" w14:textId="77777777" w:rsidTr="00BE1DF2">
        <w:trPr>
          <w:jc w:val="center"/>
        </w:trPr>
        <w:tc>
          <w:tcPr>
            <w:tcW w:w="556" w:type="dxa"/>
            <w:noWrap/>
            <w:vAlign w:val="center"/>
            <w:hideMark/>
          </w:tcPr>
          <w:p w14:paraId="7E0012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w:t>
            </w:r>
          </w:p>
        </w:tc>
        <w:tc>
          <w:tcPr>
            <w:tcW w:w="857" w:type="dxa"/>
            <w:noWrap/>
            <w:vAlign w:val="center"/>
            <w:hideMark/>
          </w:tcPr>
          <w:p w14:paraId="63D92D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906413</w:t>
            </w:r>
          </w:p>
        </w:tc>
        <w:tc>
          <w:tcPr>
            <w:tcW w:w="5417" w:type="dxa"/>
            <w:noWrap/>
            <w:vAlign w:val="center"/>
            <w:hideMark/>
          </w:tcPr>
          <w:p w14:paraId="1DB7FE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ANTICENTROMERO</w:t>
            </w:r>
          </w:p>
        </w:tc>
        <w:tc>
          <w:tcPr>
            <w:tcW w:w="820" w:type="dxa"/>
            <w:noWrap/>
            <w:hideMark/>
          </w:tcPr>
          <w:p w14:paraId="36A022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491A0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1FF284" w14:textId="77777777" w:rsidTr="00BE1DF2">
        <w:trPr>
          <w:jc w:val="center"/>
        </w:trPr>
        <w:tc>
          <w:tcPr>
            <w:tcW w:w="556" w:type="dxa"/>
            <w:noWrap/>
            <w:vAlign w:val="center"/>
            <w:hideMark/>
          </w:tcPr>
          <w:p w14:paraId="181B6F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w:t>
            </w:r>
          </w:p>
        </w:tc>
        <w:tc>
          <w:tcPr>
            <w:tcW w:w="857" w:type="dxa"/>
            <w:noWrap/>
            <w:vAlign w:val="center"/>
            <w:hideMark/>
          </w:tcPr>
          <w:p w14:paraId="6F81E4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906466</w:t>
            </w:r>
          </w:p>
        </w:tc>
        <w:tc>
          <w:tcPr>
            <w:tcW w:w="5417" w:type="dxa"/>
            <w:noWrap/>
            <w:vAlign w:val="center"/>
            <w:hideMark/>
          </w:tcPr>
          <w:p w14:paraId="6516BB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ANTICITRULINA IgG (Artritis Reumatoidea)</w:t>
            </w:r>
          </w:p>
        </w:tc>
        <w:tc>
          <w:tcPr>
            <w:tcW w:w="820" w:type="dxa"/>
            <w:noWrap/>
            <w:hideMark/>
          </w:tcPr>
          <w:p w14:paraId="343696B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D4131C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4B76CA" w14:textId="77777777" w:rsidTr="00BE1DF2">
        <w:trPr>
          <w:jc w:val="center"/>
        </w:trPr>
        <w:tc>
          <w:tcPr>
            <w:tcW w:w="556" w:type="dxa"/>
            <w:noWrap/>
            <w:vAlign w:val="center"/>
            <w:hideMark/>
          </w:tcPr>
          <w:p w14:paraId="19A78D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w:t>
            </w:r>
          </w:p>
        </w:tc>
        <w:tc>
          <w:tcPr>
            <w:tcW w:w="857" w:type="dxa"/>
            <w:noWrap/>
            <w:vAlign w:val="center"/>
            <w:hideMark/>
          </w:tcPr>
          <w:p w14:paraId="4BECD9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906420</w:t>
            </w:r>
          </w:p>
        </w:tc>
        <w:tc>
          <w:tcPr>
            <w:tcW w:w="5417" w:type="dxa"/>
            <w:noWrap/>
            <w:vAlign w:val="center"/>
            <w:hideMark/>
          </w:tcPr>
          <w:p w14:paraId="585EB1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ANTIESPERMATOZOIDE</w:t>
            </w:r>
          </w:p>
        </w:tc>
        <w:tc>
          <w:tcPr>
            <w:tcW w:w="820" w:type="dxa"/>
            <w:noWrap/>
            <w:hideMark/>
          </w:tcPr>
          <w:p w14:paraId="43D5C33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AF75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C9B9F8" w14:textId="77777777" w:rsidTr="00BE1DF2">
        <w:trPr>
          <w:jc w:val="center"/>
        </w:trPr>
        <w:tc>
          <w:tcPr>
            <w:tcW w:w="556" w:type="dxa"/>
            <w:noWrap/>
            <w:vAlign w:val="center"/>
            <w:hideMark/>
          </w:tcPr>
          <w:p w14:paraId="4218E2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w:t>
            </w:r>
          </w:p>
        </w:tc>
        <w:tc>
          <w:tcPr>
            <w:tcW w:w="857" w:type="dxa"/>
            <w:noWrap/>
            <w:vAlign w:val="center"/>
            <w:hideMark/>
          </w:tcPr>
          <w:p w14:paraId="4FBDB3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906458</w:t>
            </w:r>
          </w:p>
        </w:tc>
        <w:tc>
          <w:tcPr>
            <w:tcW w:w="5417" w:type="dxa"/>
            <w:noWrap/>
            <w:vAlign w:val="center"/>
            <w:hideMark/>
          </w:tcPr>
          <w:p w14:paraId="3B8F06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ANTIMICROSOMALES</w:t>
            </w:r>
          </w:p>
        </w:tc>
        <w:tc>
          <w:tcPr>
            <w:tcW w:w="820" w:type="dxa"/>
            <w:noWrap/>
            <w:hideMark/>
          </w:tcPr>
          <w:p w14:paraId="78F2CDE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D328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62E56F" w14:textId="77777777" w:rsidTr="00BE1DF2">
        <w:trPr>
          <w:jc w:val="center"/>
        </w:trPr>
        <w:tc>
          <w:tcPr>
            <w:tcW w:w="556" w:type="dxa"/>
            <w:noWrap/>
            <w:vAlign w:val="center"/>
            <w:hideMark/>
          </w:tcPr>
          <w:p w14:paraId="35F03C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w:t>
            </w:r>
          </w:p>
        </w:tc>
        <w:tc>
          <w:tcPr>
            <w:tcW w:w="857" w:type="dxa"/>
            <w:noWrap/>
            <w:vAlign w:val="center"/>
            <w:hideMark/>
          </w:tcPr>
          <w:p w14:paraId="5C3AD5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906434</w:t>
            </w:r>
          </w:p>
        </w:tc>
        <w:tc>
          <w:tcPr>
            <w:tcW w:w="5417" w:type="dxa"/>
            <w:noWrap/>
            <w:vAlign w:val="center"/>
            <w:hideMark/>
          </w:tcPr>
          <w:p w14:paraId="5811A9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ANTIMITOCONDRIA (AMA)</w:t>
            </w:r>
          </w:p>
        </w:tc>
        <w:tc>
          <w:tcPr>
            <w:tcW w:w="820" w:type="dxa"/>
            <w:noWrap/>
            <w:hideMark/>
          </w:tcPr>
          <w:p w14:paraId="388EE8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D7D70F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8820E7" w14:textId="77777777" w:rsidTr="00BE1DF2">
        <w:trPr>
          <w:jc w:val="center"/>
        </w:trPr>
        <w:tc>
          <w:tcPr>
            <w:tcW w:w="556" w:type="dxa"/>
            <w:noWrap/>
            <w:vAlign w:val="center"/>
            <w:hideMark/>
          </w:tcPr>
          <w:p w14:paraId="5D088D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w:t>
            </w:r>
          </w:p>
        </w:tc>
        <w:tc>
          <w:tcPr>
            <w:tcW w:w="857" w:type="dxa"/>
            <w:noWrap/>
            <w:vAlign w:val="center"/>
            <w:hideMark/>
          </w:tcPr>
          <w:p w14:paraId="2C394B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906434</w:t>
            </w:r>
          </w:p>
        </w:tc>
        <w:tc>
          <w:tcPr>
            <w:tcW w:w="5417" w:type="dxa"/>
            <w:noWrap/>
            <w:vAlign w:val="center"/>
            <w:hideMark/>
          </w:tcPr>
          <w:p w14:paraId="2D2008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ANTIMITOCONDRIA M2</w:t>
            </w:r>
          </w:p>
        </w:tc>
        <w:tc>
          <w:tcPr>
            <w:tcW w:w="820" w:type="dxa"/>
            <w:noWrap/>
            <w:hideMark/>
          </w:tcPr>
          <w:p w14:paraId="40F0C8D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56C31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273E607" w14:textId="77777777" w:rsidTr="00BE1DF2">
        <w:trPr>
          <w:jc w:val="center"/>
        </w:trPr>
        <w:tc>
          <w:tcPr>
            <w:tcW w:w="556" w:type="dxa"/>
            <w:noWrap/>
            <w:vAlign w:val="center"/>
            <w:hideMark/>
          </w:tcPr>
          <w:p w14:paraId="406311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w:t>
            </w:r>
          </w:p>
        </w:tc>
        <w:tc>
          <w:tcPr>
            <w:tcW w:w="857" w:type="dxa"/>
            <w:noWrap/>
            <w:vAlign w:val="center"/>
            <w:hideMark/>
          </w:tcPr>
          <w:p w14:paraId="33908A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906442</w:t>
            </w:r>
          </w:p>
        </w:tc>
        <w:tc>
          <w:tcPr>
            <w:tcW w:w="5417" w:type="dxa"/>
            <w:noWrap/>
            <w:vAlign w:val="center"/>
            <w:hideMark/>
          </w:tcPr>
          <w:p w14:paraId="4B2934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ANTINUCLEARES (ANAS)</w:t>
            </w:r>
          </w:p>
        </w:tc>
        <w:tc>
          <w:tcPr>
            <w:tcW w:w="820" w:type="dxa"/>
            <w:noWrap/>
            <w:hideMark/>
          </w:tcPr>
          <w:p w14:paraId="06BE102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7E0AD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1371D6" w14:textId="77777777" w:rsidTr="00BE1DF2">
        <w:trPr>
          <w:jc w:val="center"/>
        </w:trPr>
        <w:tc>
          <w:tcPr>
            <w:tcW w:w="556" w:type="dxa"/>
            <w:noWrap/>
            <w:vAlign w:val="center"/>
            <w:hideMark/>
          </w:tcPr>
          <w:p w14:paraId="234C6C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w:t>
            </w:r>
          </w:p>
        </w:tc>
        <w:tc>
          <w:tcPr>
            <w:tcW w:w="857" w:type="dxa"/>
            <w:noWrap/>
            <w:vAlign w:val="center"/>
            <w:hideMark/>
          </w:tcPr>
          <w:p w14:paraId="45E333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38319B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ASOCIADOS A MIOSITIS (16 Antigenos) (Mi-2 alfa, Mi-2 beta, TIF1 gamma, MDA5, NXP2, SAE1, Ku, PM-Scl100, PM-Scl75, Jo-1, SRP, PL-7, PL-12, EJ, OJ y Ro-52)</w:t>
            </w:r>
          </w:p>
        </w:tc>
        <w:tc>
          <w:tcPr>
            <w:tcW w:w="820" w:type="dxa"/>
            <w:noWrap/>
            <w:hideMark/>
          </w:tcPr>
          <w:p w14:paraId="622C3B9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5F7E4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8F7D40" w14:textId="77777777" w:rsidTr="00BE1DF2">
        <w:trPr>
          <w:jc w:val="center"/>
        </w:trPr>
        <w:tc>
          <w:tcPr>
            <w:tcW w:w="556" w:type="dxa"/>
            <w:noWrap/>
            <w:vAlign w:val="center"/>
            <w:hideMark/>
          </w:tcPr>
          <w:p w14:paraId="5F02F5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w:t>
            </w:r>
          </w:p>
        </w:tc>
        <w:tc>
          <w:tcPr>
            <w:tcW w:w="857" w:type="dxa"/>
            <w:noWrap/>
            <w:vAlign w:val="center"/>
            <w:hideMark/>
          </w:tcPr>
          <w:p w14:paraId="0F8303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906903</w:t>
            </w:r>
          </w:p>
        </w:tc>
        <w:tc>
          <w:tcPr>
            <w:tcW w:w="5417" w:type="dxa"/>
            <w:noWrap/>
            <w:vAlign w:val="center"/>
            <w:hideMark/>
          </w:tcPr>
          <w:p w14:paraId="3033B3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ANTICUERPOS HETEROFILOS</w:t>
            </w:r>
          </w:p>
        </w:tc>
        <w:tc>
          <w:tcPr>
            <w:tcW w:w="820" w:type="dxa"/>
            <w:noWrap/>
            <w:hideMark/>
          </w:tcPr>
          <w:p w14:paraId="4A8915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FE80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9C634B" w14:textId="77777777" w:rsidTr="00BE1DF2">
        <w:trPr>
          <w:jc w:val="center"/>
        </w:trPr>
        <w:tc>
          <w:tcPr>
            <w:tcW w:w="556" w:type="dxa"/>
            <w:noWrap/>
            <w:vAlign w:val="center"/>
            <w:hideMark/>
          </w:tcPr>
          <w:p w14:paraId="20C4D7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w:t>
            </w:r>
          </w:p>
        </w:tc>
        <w:tc>
          <w:tcPr>
            <w:tcW w:w="857" w:type="dxa"/>
            <w:noWrap/>
            <w:vAlign w:val="center"/>
            <w:hideMark/>
          </w:tcPr>
          <w:p w14:paraId="3A937A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906487</w:t>
            </w:r>
          </w:p>
        </w:tc>
        <w:tc>
          <w:tcPr>
            <w:tcW w:w="5417" w:type="dxa"/>
            <w:noWrap/>
            <w:vAlign w:val="center"/>
            <w:hideMark/>
          </w:tcPr>
          <w:p w14:paraId="46C287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ANTICUERPOS NEURONALES (Titina, SOX1, Recoverina, Hu, </w:t>
            </w:r>
            <w:proofErr w:type="gramStart"/>
            <w:r w:rsidRPr="00BE1DF2">
              <w:rPr>
                <w:rFonts w:ascii="Arial" w:hAnsi="Arial" w:cs="Arial"/>
                <w:bCs/>
                <w:sz w:val="12"/>
                <w:szCs w:val="12"/>
                <w:lang w:val="es-CO" w:eastAsia="en-US"/>
              </w:rPr>
              <w:t>Yo ,Ri</w:t>
            </w:r>
            <w:proofErr w:type="gramEnd"/>
            <w:r w:rsidRPr="00BE1DF2">
              <w:rPr>
                <w:rFonts w:ascii="Arial" w:hAnsi="Arial" w:cs="Arial"/>
                <w:bCs/>
                <w:sz w:val="12"/>
                <w:szCs w:val="12"/>
                <w:lang w:val="es-CO" w:eastAsia="en-US"/>
              </w:rPr>
              <w:t>,  PNMA2, CV2, Anfifisina), SUERO / LCR</w:t>
            </w:r>
          </w:p>
        </w:tc>
        <w:tc>
          <w:tcPr>
            <w:tcW w:w="820" w:type="dxa"/>
            <w:noWrap/>
            <w:hideMark/>
          </w:tcPr>
          <w:p w14:paraId="2FD26F9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70EB0A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C87386" w14:textId="77777777" w:rsidTr="00BE1DF2">
        <w:trPr>
          <w:jc w:val="center"/>
        </w:trPr>
        <w:tc>
          <w:tcPr>
            <w:tcW w:w="556" w:type="dxa"/>
            <w:noWrap/>
            <w:vAlign w:val="center"/>
            <w:hideMark/>
          </w:tcPr>
          <w:p w14:paraId="0F99FF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w:t>
            </w:r>
          </w:p>
        </w:tc>
        <w:tc>
          <w:tcPr>
            <w:tcW w:w="857" w:type="dxa"/>
            <w:noWrap/>
            <w:vAlign w:val="center"/>
            <w:hideMark/>
          </w:tcPr>
          <w:p w14:paraId="21ED8C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905304</w:t>
            </w:r>
          </w:p>
        </w:tc>
        <w:tc>
          <w:tcPr>
            <w:tcW w:w="5417" w:type="dxa"/>
            <w:noWrap/>
            <w:vAlign w:val="center"/>
            <w:hideMark/>
          </w:tcPr>
          <w:p w14:paraId="313D9B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ANTIDEPRESIVOS TRICICLICOS EN ORINA: Cualitativos</w:t>
            </w:r>
          </w:p>
        </w:tc>
        <w:tc>
          <w:tcPr>
            <w:tcW w:w="820" w:type="dxa"/>
            <w:noWrap/>
            <w:hideMark/>
          </w:tcPr>
          <w:p w14:paraId="237DEAB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A1731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E59F63" w14:textId="77777777" w:rsidTr="00BE1DF2">
        <w:trPr>
          <w:jc w:val="center"/>
        </w:trPr>
        <w:tc>
          <w:tcPr>
            <w:tcW w:w="556" w:type="dxa"/>
            <w:noWrap/>
            <w:vAlign w:val="center"/>
            <w:hideMark/>
          </w:tcPr>
          <w:p w14:paraId="7104AA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w:t>
            </w:r>
          </w:p>
        </w:tc>
        <w:tc>
          <w:tcPr>
            <w:tcW w:w="857" w:type="dxa"/>
            <w:noWrap/>
            <w:vAlign w:val="center"/>
            <w:hideMark/>
          </w:tcPr>
          <w:p w14:paraId="5B0B14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906002</w:t>
            </w:r>
          </w:p>
        </w:tc>
        <w:tc>
          <w:tcPr>
            <w:tcW w:w="5417" w:type="dxa"/>
            <w:noWrap/>
            <w:vAlign w:val="center"/>
            <w:hideMark/>
          </w:tcPr>
          <w:p w14:paraId="53100B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ANTIESTREPTOLISINAS - ASTOS (Cuantitativas-latex)</w:t>
            </w:r>
          </w:p>
        </w:tc>
        <w:tc>
          <w:tcPr>
            <w:tcW w:w="820" w:type="dxa"/>
            <w:noWrap/>
            <w:hideMark/>
          </w:tcPr>
          <w:p w14:paraId="299B10E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E5547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633492" w14:textId="77777777" w:rsidTr="00BE1DF2">
        <w:trPr>
          <w:jc w:val="center"/>
        </w:trPr>
        <w:tc>
          <w:tcPr>
            <w:tcW w:w="556" w:type="dxa"/>
            <w:noWrap/>
            <w:vAlign w:val="center"/>
            <w:hideMark/>
          </w:tcPr>
          <w:p w14:paraId="38206A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w:t>
            </w:r>
          </w:p>
        </w:tc>
        <w:tc>
          <w:tcPr>
            <w:tcW w:w="857" w:type="dxa"/>
            <w:noWrap/>
            <w:vAlign w:val="center"/>
            <w:hideMark/>
          </w:tcPr>
          <w:p w14:paraId="4E93A9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906001</w:t>
            </w:r>
          </w:p>
        </w:tc>
        <w:tc>
          <w:tcPr>
            <w:tcW w:w="5417" w:type="dxa"/>
            <w:noWrap/>
            <w:vAlign w:val="center"/>
            <w:hideMark/>
          </w:tcPr>
          <w:p w14:paraId="11DACB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ANTIESTREPTOLISINAS - ASTOS Cuantitativas (Inmunoturbidimetria)</w:t>
            </w:r>
          </w:p>
        </w:tc>
        <w:tc>
          <w:tcPr>
            <w:tcW w:w="820" w:type="dxa"/>
            <w:noWrap/>
            <w:hideMark/>
          </w:tcPr>
          <w:p w14:paraId="11B6121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0E1541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5FBC10" w14:textId="77777777" w:rsidTr="00BE1DF2">
        <w:trPr>
          <w:jc w:val="center"/>
        </w:trPr>
        <w:tc>
          <w:tcPr>
            <w:tcW w:w="556" w:type="dxa"/>
            <w:noWrap/>
            <w:vAlign w:val="center"/>
            <w:hideMark/>
          </w:tcPr>
          <w:p w14:paraId="0BE48C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w:t>
            </w:r>
          </w:p>
        </w:tc>
        <w:tc>
          <w:tcPr>
            <w:tcW w:w="857" w:type="dxa"/>
            <w:noWrap/>
            <w:vAlign w:val="center"/>
            <w:hideMark/>
          </w:tcPr>
          <w:p w14:paraId="59ECCF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905106</w:t>
            </w:r>
          </w:p>
        </w:tc>
        <w:tc>
          <w:tcPr>
            <w:tcW w:w="5417" w:type="dxa"/>
            <w:noWrap/>
            <w:vAlign w:val="center"/>
            <w:hideMark/>
          </w:tcPr>
          <w:p w14:paraId="6CD6A7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ANTI-FACTOR X ACTIVADO (Heparina De Bajo Peso Molecular)</w:t>
            </w:r>
          </w:p>
        </w:tc>
        <w:tc>
          <w:tcPr>
            <w:tcW w:w="820" w:type="dxa"/>
            <w:noWrap/>
            <w:hideMark/>
          </w:tcPr>
          <w:p w14:paraId="01E20C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F796C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AC5EF2" w14:textId="77777777" w:rsidTr="00BE1DF2">
        <w:trPr>
          <w:jc w:val="center"/>
        </w:trPr>
        <w:tc>
          <w:tcPr>
            <w:tcW w:w="556" w:type="dxa"/>
            <w:noWrap/>
            <w:vAlign w:val="center"/>
            <w:hideMark/>
          </w:tcPr>
          <w:p w14:paraId="03BEA1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w:t>
            </w:r>
          </w:p>
        </w:tc>
        <w:tc>
          <w:tcPr>
            <w:tcW w:w="857" w:type="dxa"/>
            <w:noWrap/>
            <w:vAlign w:val="center"/>
            <w:hideMark/>
          </w:tcPr>
          <w:p w14:paraId="433392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906603</w:t>
            </w:r>
          </w:p>
        </w:tc>
        <w:tc>
          <w:tcPr>
            <w:tcW w:w="5417" w:type="dxa"/>
            <w:noWrap/>
            <w:vAlign w:val="center"/>
            <w:hideMark/>
          </w:tcPr>
          <w:p w14:paraId="2C8760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ANTIGENO CARCINOEMBRIONARIO (CEA)</w:t>
            </w:r>
          </w:p>
        </w:tc>
        <w:tc>
          <w:tcPr>
            <w:tcW w:w="820" w:type="dxa"/>
            <w:noWrap/>
            <w:hideMark/>
          </w:tcPr>
          <w:p w14:paraId="609AB7A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8447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E77B2A" w14:textId="77777777" w:rsidTr="00BE1DF2">
        <w:trPr>
          <w:jc w:val="center"/>
        </w:trPr>
        <w:tc>
          <w:tcPr>
            <w:tcW w:w="556" w:type="dxa"/>
            <w:noWrap/>
            <w:vAlign w:val="center"/>
            <w:hideMark/>
          </w:tcPr>
          <w:p w14:paraId="02C347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w:t>
            </w:r>
          </w:p>
        </w:tc>
        <w:tc>
          <w:tcPr>
            <w:tcW w:w="857" w:type="dxa"/>
            <w:noWrap/>
            <w:vAlign w:val="center"/>
            <w:hideMark/>
          </w:tcPr>
          <w:p w14:paraId="189DAE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906610</w:t>
            </w:r>
          </w:p>
        </w:tc>
        <w:tc>
          <w:tcPr>
            <w:tcW w:w="5417" w:type="dxa"/>
            <w:noWrap/>
            <w:vAlign w:val="center"/>
            <w:hideMark/>
          </w:tcPr>
          <w:p w14:paraId="743054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ANTIGENO PROSTATICO ESPECIFICO (PSA)</w:t>
            </w:r>
          </w:p>
        </w:tc>
        <w:tc>
          <w:tcPr>
            <w:tcW w:w="820" w:type="dxa"/>
            <w:noWrap/>
            <w:hideMark/>
          </w:tcPr>
          <w:p w14:paraId="7D3367B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1EA6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C033C74" w14:textId="77777777" w:rsidTr="00BE1DF2">
        <w:trPr>
          <w:jc w:val="center"/>
        </w:trPr>
        <w:tc>
          <w:tcPr>
            <w:tcW w:w="556" w:type="dxa"/>
            <w:noWrap/>
            <w:vAlign w:val="center"/>
            <w:hideMark/>
          </w:tcPr>
          <w:p w14:paraId="6D6C9F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w:t>
            </w:r>
          </w:p>
        </w:tc>
        <w:tc>
          <w:tcPr>
            <w:tcW w:w="857" w:type="dxa"/>
            <w:noWrap/>
            <w:vAlign w:val="center"/>
            <w:hideMark/>
          </w:tcPr>
          <w:p w14:paraId="7B3E0E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906611</w:t>
            </w:r>
          </w:p>
        </w:tc>
        <w:tc>
          <w:tcPr>
            <w:tcW w:w="5417" w:type="dxa"/>
            <w:noWrap/>
            <w:vAlign w:val="center"/>
            <w:hideMark/>
          </w:tcPr>
          <w:p w14:paraId="16CE3B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ANTIGENO PROSTATICO ESPECIFICO LIBRE</w:t>
            </w:r>
          </w:p>
        </w:tc>
        <w:tc>
          <w:tcPr>
            <w:tcW w:w="820" w:type="dxa"/>
            <w:noWrap/>
            <w:hideMark/>
          </w:tcPr>
          <w:p w14:paraId="00D86AB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826FA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AD5BEC" w14:textId="77777777" w:rsidTr="00BE1DF2">
        <w:trPr>
          <w:jc w:val="center"/>
        </w:trPr>
        <w:tc>
          <w:tcPr>
            <w:tcW w:w="556" w:type="dxa"/>
            <w:noWrap/>
            <w:vAlign w:val="center"/>
            <w:hideMark/>
          </w:tcPr>
          <w:p w14:paraId="533316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102</w:t>
            </w:r>
          </w:p>
        </w:tc>
        <w:tc>
          <w:tcPr>
            <w:tcW w:w="857" w:type="dxa"/>
            <w:noWrap/>
            <w:vAlign w:val="center"/>
            <w:hideMark/>
          </w:tcPr>
          <w:p w14:paraId="69E3D1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906303</w:t>
            </w:r>
          </w:p>
        </w:tc>
        <w:tc>
          <w:tcPr>
            <w:tcW w:w="5417" w:type="dxa"/>
            <w:noWrap/>
            <w:vAlign w:val="center"/>
            <w:hideMark/>
          </w:tcPr>
          <w:p w14:paraId="63E988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ANTIGENOS BACTERIANOS: Hemóf, </w:t>
            </w:r>
            <w:proofErr w:type="gramStart"/>
            <w:r w:rsidRPr="00BE1DF2">
              <w:rPr>
                <w:rFonts w:ascii="Arial" w:hAnsi="Arial" w:cs="Arial"/>
                <w:bCs/>
                <w:sz w:val="12"/>
                <w:szCs w:val="12"/>
                <w:lang w:val="es-CO" w:eastAsia="en-US"/>
              </w:rPr>
              <w:t>Mening,Pneumoc</w:t>
            </w:r>
            <w:proofErr w:type="gramEnd"/>
            <w:r w:rsidRPr="00BE1DF2">
              <w:rPr>
                <w:rFonts w:ascii="Arial" w:hAnsi="Arial" w:cs="Arial"/>
                <w:bCs/>
                <w:sz w:val="12"/>
                <w:szCs w:val="12"/>
                <w:lang w:val="es-CO" w:eastAsia="en-US"/>
              </w:rPr>
              <w:t>,Strep B</w:t>
            </w:r>
          </w:p>
        </w:tc>
        <w:tc>
          <w:tcPr>
            <w:tcW w:w="820" w:type="dxa"/>
            <w:noWrap/>
            <w:hideMark/>
          </w:tcPr>
          <w:p w14:paraId="111DBEA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288CC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38186F" w14:textId="77777777" w:rsidTr="00BE1DF2">
        <w:trPr>
          <w:jc w:val="center"/>
        </w:trPr>
        <w:tc>
          <w:tcPr>
            <w:tcW w:w="556" w:type="dxa"/>
            <w:noWrap/>
            <w:vAlign w:val="center"/>
            <w:hideMark/>
          </w:tcPr>
          <w:p w14:paraId="30AC5E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103</w:t>
            </w:r>
          </w:p>
        </w:tc>
        <w:tc>
          <w:tcPr>
            <w:tcW w:w="857" w:type="dxa"/>
            <w:noWrap/>
            <w:vAlign w:val="center"/>
            <w:hideMark/>
          </w:tcPr>
          <w:p w14:paraId="5FAB7E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906304</w:t>
            </w:r>
          </w:p>
        </w:tc>
        <w:tc>
          <w:tcPr>
            <w:tcW w:w="5417" w:type="dxa"/>
            <w:noWrap/>
            <w:vAlign w:val="center"/>
            <w:hideMark/>
          </w:tcPr>
          <w:p w14:paraId="51109C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ANTIGENOS FEBRILES</w:t>
            </w:r>
          </w:p>
        </w:tc>
        <w:tc>
          <w:tcPr>
            <w:tcW w:w="820" w:type="dxa"/>
            <w:noWrap/>
            <w:hideMark/>
          </w:tcPr>
          <w:p w14:paraId="0555C4C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69C1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C7B12C" w14:textId="77777777" w:rsidTr="00BE1DF2">
        <w:trPr>
          <w:jc w:val="center"/>
        </w:trPr>
        <w:tc>
          <w:tcPr>
            <w:tcW w:w="556" w:type="dxa"/>
            <w:noWrap/>
            <w:vAlign w:val="center"/>
            <w:hideMark/>
          </w:tcPr>
          <w:p w14:paraId="1D0E4D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104</w:t>
            </w:r>
          </w:p>
        </w:tc>
        <w:tc>
          <w:tcPr>
            <w:tcW w:w="857" w:type="dxa"/>
            <w:noWrap/>
            <w:vAlign w:val="center"/>
            <w:hideMark/>
          </w:tcPr>
          <w:p w14:paraId="48C275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902006</w:t>
            </w:r>
          </w:p>
        </w:tc>
        <w:tc>
          <w:tcPr>
            <w:tcW w:w="5417" w:type="dxa"/>
            <w:noWrap/>
            <w:vAlign w:val="center"/>
            <w:hideMark/>
          </w:tcPr>
          <w:p w14:paraId="6712BC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ANTITROMBINA III CONCENTRACIÓN</w:t>
            </w:r>
          </w:p>
        </w:tc>
        <w:tc>
          <w:tcPr>
            <w:tcW w:w="820" w:type="dxa"/>
            <w:noWrap/>
            <w:hideMark/>
          </w:tcPr>
          <w:p w14:paraId="54E1452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26FD1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C049FA" w14:textId="77777777" w:rsidTr="00BE1DF2">
        <w:trPr>
          <w:jc w:val="center"/>
        </w:trPr>
        <w:tc>
          <w:tcPr>
            <w:tcW w:w="556" w:type="dxa"/>
            <w:noWrap/>
            <w:vAlign w:val="center"/>
            <w:hideMark/>
          </w:tcPr>
          <w:p w14:paraId="1AE4B4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105</w:t>
            </w:r>
          </w:p>
        </w:tc>
        <w:tc>
          <w:tcPr>
            <w:tcW w:w="857" w:type="dxa"/>
            <w:noWrap/>
            <w:vAlign w:val="center"/>
            <w:hideMark/>
          </w:tcPr>
          <w:p w14:paraId="52F567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902007</w:t>
            </w:r>
          </w:p>
        </w:tc>
        <w:tc>
          <w:tcPr>
            <w:tcW w:w="5417" w:type="dxa"/>
            <w:noWrap/>
            <w:vAlign w:val="center"/>
            <w:hideMark/>
          </w:tcPr>
          <w:p w14:paraId="2B9B50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ANTITROMBINA III PRUEBA FUNCIONAL (actividad)</w:t>
            </w:r>
          </w:p>
        </w:tc>
        <w:tc>
          <w:tcPr>
            <w:tcW w:w="820" w:type="dxa"/>
            <w:noWrap/>
            <w:hideMark/>
          </w:tcPr>
          <w:p w14:paraId="0064825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E96B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576D34" w14:textId="77777777" w:rsidTr="00BE1DF2">
        <w:trPr>
          <w:jc w:val="center"/>
        </w:trPr>
        <w:tc>
          <w:tcPr>
            <w:tcW w:w="556" w:type="dxa"/>
            <w:noWrap/>
            <w:vAlign w:val="center"/>
            <w:hideMark/>
          </w:tcPr>
          <w:p w14:paraId="06E2D4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106</w:t>
            </w:r>
          </w:p>
        </w:tc>
        <w:tc>
          <w:tcPr>
            <w:tcW w:w="857" w:type="dxa"/>
            <w:noWrap/>
            <w:vAlign w:val="center"/>
            <w:hideMark/>
          </w:tcPr>
          <w:p w14:paraId="46FAA8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903411</w:t>
            </w:r>
          </w:p>
        </w:tc>
        <w:tc>
          <w:tcPr>
            <w:tcW w:w="5417" w:type="dxa"/>
            <w:noWrap/>
            <w:vAlign w:val="center"/>
            <w:hideMark/>
          </w:tcPr>
          <w:p w14:paraId="19160B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APOLIPOPROTEINA A1</w:t>
            </w:r>
          </w:p>
        </w:tc>
        <w:tc>
          <w:tcPr>
            <w:tcW w:w="820" w:type="dxa"/>
            <w:noWrap/>
            <w:hideMark/>
          </w:tcPr>
          <w:p w14:paraId="7DC11C7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6D6F6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1FCCAD" w14:textId="77777777" w:rsidTr="00BE1DF2">
        <w:trPr>
          <w:jc w:val="center"/>
        </w:trPr>
        <w:tc>
          <w:tcPr>
            <w:tcW w:w="556" w:type="dxa"/>
            <w:noWrap/>
            <w:vAlign w:val="center"/>
            <w:hideMark/>
          </w:tcPr>
          <w:p w14:paraId="260532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107</w:t>
            </w:r>
          </w:p>
        </w:tc>
        <w:tc>
          <w:tcPr>
            <w:tcW w:w="857" w:type="dxa"/>
            <w:noWrap/>
            <w:vAlign w:val="center"/>
            <w:hideMark/>
          </w:tcPr>
          <w:p w14:paraId="308013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903412</w:t>
            </w:r>
          </w:p>
        </w:tc>
        <w:tc>
          <w:tcPr>
            <w:tcW w:w="5417" w:type="dxa"/>
            <w:noWrap/>
            <w:vAlign w:val="center"/>
            <w:hideMark/>
          </w:tcPr>
          <w:p w14:paraId="3C6E83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APOLIPOPROTEINA B</w:t>
            </w:r>
          </w:p>
        </w:tc>
        <w:tc>
          <w:tcPr>
            <w:tcW w:w="820" w:type="dxa"/>
            <w:noWrap/>
            <w:hideMark/>
          </w:tcPr>
          <w:p w14:paraId="76B56B0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D8CC3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BB430D" w14:textId="77777777" w:rsidTr="00BE1DF2">
        <w:trPr>
          <w:jc w:val="center"/>
        </w:trPr>
        <w:tc>
          <w:tcPr>
            <w:tcW w:w="556" w:type="dxa"/>
            <w:noWrap/>
            <w:vAlign w:val="center"/>
            <w:hideMark/>
          </w:tcPr>
          <w:p w14:paraId="7EFBC9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108</w:t>
            </w:r>
          </w:p>
        </w:tc>
        <w:tc>
          <w:tcPr>
            <w:tcW w:w="857" w:type="dxa"/>
            <w:noWrap/>
            <w:vAlign w:val="center"/>
            <w:hideMark/>
          </w:tcPr>
          <w:p w14:paraId="1C6017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902114</w:t>
            </w:r>
          </w:p>
        </w:tc>
        <w:tc>
          <w:tcPr>
            <w:tcW w:w="5417" w:type="dxa"/>
            <w:noWrap/>
            <w:vAlign w:val="center"/>
            <w:hideMark/>
          </w:tcPr>
          <w:p w14:paraId="2D7A6C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APT TEST (Hb materna/fetal)</w:t>
            </w:r>
          </w:p>
        </w:tc>
        <w:tc>
          <w:tcPr>
            <w:tcW w:w="820" w:type="dxa"/>
            <w:noWrap/>
            <w:hideMark/>
          </w:tcPr>
          <w:p w14:paraId="4C9E33C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34B97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7067E4" w14:textId="77777777" w:rsidTr="00BE1DF2">
        <w:trPr>
          <w:jc w:val="center"/>
        </w:trPr>
        <w:tc>
          <w:tcPr>
            <w:tcW w:w="556" w:type="dxa"/>
            <w:noWrap/>
            <w:vAlign w:val="center"/>
            <w:hideMark/>
          </w:tcPr>
          <w:p w14:paraId="54080E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109</w:t>
            </w:r>
          </w:p>
        </w:tc>
        <w:tc>
          <w:tcPr>
            <w:tcW w:w="857" w:type="dxa"/>
            <w:noWrap/>
            <w:vAlign w:val="center"/>
            <w:hideMark/>
          </w:tcPr>
          <w:p w14:paraId="5418C1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908330</w:t>
            </w:r>
          </w:p>
        </w:tc>
        <w:tc>
          <w:tcPr>
            <w:tcW w:w="5417" w:type="dxa"/>
            <w:noWrap/>
            <w:vAlign w:val="center"/>
            <w:hideMark/>
          </w:tcPr>
          <w:p w14:paraId="54CC4F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ARILSULFATASA A EN LEUCOCITOS</w:t>
            </w:r>
          </w:p>
        </w:tc>
        <w:tc>
          <w:tcPr>
            <w:tcW w:w="820" w:type="dxa"/>
            <w:noWrap/>
            <w:hideMark/>
          </w:tcPr>
          <w:p w14:paraId="3D2573D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D95A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6B30CD" w14:textId="77777777" w:rsidTr="00BE1DF2">
        <w:trPr>
          <w:jc w:val="center"/>
        </w:trPr>
        <w:tc>
          <w:tcPr>
            <w:tcW w:w="556" w:type="dxa"/>
            <w:noWrap/>
            <w:vAlign w:val="center"/>
            <w:hideMark/>
          </w:tcPr>
          <w:p w14:paraId="2C4E55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110</w:t>
            </w:r>
          </w:p>
        </w:tc>
        <w:tc>
          <w:tcPr>
            <w:tcW w:w="857" w:type="dxa"/>
            <w:noWrap/>
            <w:vAlign w:val="center"/>
            <w:hideMark/>
          </w:tcPr>
          <w:p w14:paraId="5430B2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908330</w:t>
            </w:r>
          </w:p>
        </w:tc>
        <w:tc>
          <w:tcPr>
            <w:tcW w:w="5417" w:type="dxa"/>
            <w:noWrap/>
            <w:vAlign w:val="center"/>
            <w:hideMark/>
          </w:tcPr>
          <w:p w14:paraId="6B2BB3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ARILSULFATASA A EN SUERO</w:t>
            </w:r>
          </w:p>
        </w:tc>
        <w:tc>
          <w:tcPr>
            <w:tcW w:w="820" w:type="dxa"/>
            <w:noWrap/>
            <w:hideMark/>
          </w:tcPr>
          <w:p w14:paraId="068E5AF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E44D3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38A4DE" w14:textId="77777777" w:rsidTr="00BE1DF2">
        <w:trPr>
          <w:jc w:val="center"/>
        </w:trPr>
        <w:tc>
          <w:tcPr>
            <w:tcW w:w="556" w:type="dxa"/>
            <w:noWrap/>
            <w:vAlign w:val="center"/>
            <w:hideMark/>
          </w:tcPr>
          <w:p w14:paraId="183BFD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111</w:t>
            </w:r>
          </w:p>
        </w:tc>
        <w:tc>
          <w:tcPr>
            <w:tcW w:w="857" w:type="dxa"/>
            <w:noWrap/>
            <w:vAlign w:val="center"/>
            <w:hideMark/>
          </w:tcPr>
          <w:p w14:paraId="507F50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908324</w:t>
            </w:r>
          </w:p>
        </w:tc>
        <w:tc>
          <w:tcPr>
            <w:tcW w:w="5417" w:type="dxa"/>
            <w:noWrap/>
            <w:vAlign w:val="center"/>
            <w:hideMark/>
          </w:tcPr>
          <w:p w14:paraId="3F49C8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ARILSULFATASA B EN LEUCOCITOS</w:t>
            </w:r>
          </w:p>
        </w:tc>
        <w:tc>
          <w:tcPr>
            <w:tcW w:w="820" w:type="dxa"/>
            <w:noWrap/>
            <w:hideMark/>
          </w:tcPr>
          <w:p w14:paraId="0C9C5A9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4C39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BD87A6" w14:textId="77777777" w:rsidTr="00BE1DF2">
        <w:trPr>
          <w:jc w:val="center"/>
        </w:trPr>
        <w:tc>
          <w:tcPr>
            <w:tcW w:w="556" w:type="dxa"/>
            <w:noWrap/>
            <w:vAlign w:val="center"/>
            <w:hideMark/>
          </w:tcPr>
          <w:p w14:paraId="7019B8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112</w:t>
            </w:r>
          </w:p>
        </w:tc>
        <w:tc>
          <w:tcPr>
            <w:tcW w:w="857" w:type="dxa"/>
            <w:noWrap/>
            <w:vAlign w:val="center"/>
            <w:hideMark/>
          </w:tcPr>
          <w:p w14:paraId="25C72C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905709</w:t>
            </w:r>
          </w:p>
        </w:tc>
        <w:tc>
          <w:tcPr>
            <w:tcW w:w="5417" w:type="dxa"/>
            <w:noWrap/>
            <w:vAlign w:val="center"/>
            <w:hideMark/>
          </w:tcPr>
          <w:p w14:paraId="650C11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ARSENICO EN ORINA</w:t>
            </w:r>
          </w:p>
        </w:tc>
        <w:tc>
          <w:tcPr>
            <w:tcW w:w="820" w:type="dxa"/>
            <w:noWrap/>
            <w:hideMark/>
          </w:tcPr>
          <w:p w14:paraId="1B0530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10F73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2818C0" w14:textId="77777777" w:rsidTr="00BE1DF2">
        <w:trPr>
          <w:jc w:val="center"/>
        </w:trPr>
        <w:tc>
          <w:tcPr>
            <w:tcW w:w="556" w:type="dxa"/>
            <w:noWrap/>
            <w:vAlign w:val="center"/>
            <w:hideMark/>
          </w:tcPr>
          <w:p w14:paraId="5A09C1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113</w:t>
            </w:r>
          </w:p>
        </w:tc>
        <w:tc>
          <w:tcPr>
            <w:tcW w:w="857" w:type="dxa"/>
            <w:noWrap/>
            <w:vAlign w:val="center"/>
            <w:hideMark/>
          </w:tcPr>
          <w:p w14:paraId="4352F4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905709</w:t>
            </w:r>
          </w:p>
        </w:tc>
        <w:tc>
          <w:tcPr>
            <w:tcW w:w="5417" w:type="dxa"/>
            <w:noWrap/>
            <w:vAlign w:val="center"/>
            <w:hideMark/>
          </w:tcPr>
          <w:p w14:paraId="6073CD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ARSENICO EN SANGRE</w:t>
            </w:r>
          </w:p>
        </w:tc>
        <w:tc>
          <w:tcPr>
            <w:tcW w:w="820" w:type="dxa"/>
            <w:noWrap/>
            <w:hideMark/>
          </w:tcPr>
          <w:p w14:paraId="5592F39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97C33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8338EC" w14:textId="77777777" w:rsidTr="00BE1DF2">
        <w:trPr>
          <w:jc w:val="center"/>
        </w:trPr>
        <w:tc>
          <w:tcPr>
            <w:tcW w:w="556" w:type="dxa"/>
            <w:noWrap/>
            <w:vAlign w:val="center"/>
            <w:hideMark/>
          </w:tcPr>
          <w:p w14:paraId="3B4A51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114</w:t>
            </w:r>
          </w:p>
        </w:tc>
        <w:tc>
          <w:tcPr>
            <w:tcW w:w="857" w:type="dxa"/>
            <w:noWrap/>
            <w:vAlign w:val="center"/>
            <w:hideMark/>
          </w:tcPr>
          <w:p w14:paraId="2D2363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906138</w:t>
            </w:r>
          </w:p>
        </w:tc>
        <w:tc>
          <w:tcPr>
            <w:tcW w:w="5417" w:type="dxa"/>
            <w:noWrap/>
            <w:vAlign w:val="center"/>
            <w:hideMark/>
          </w:tcPr>
          <w:p w14:paraId="41B0AE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ASCA AC. IgA SACCHAROMYCES CEREVISIAE (Enf. de Crohn)</w:t>
            </w:r>
          </w:p>
        </w:tc>
        <w:tc>
          <w:tcPr>
            <w:tcW w:w="820" w:type="dxa"/>
            <w:noWrap/>
            <w:hideMark/>
          </w:tcPr>
          <w:p w14:paraId="3227823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BA84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F5E71A" w14:textId="77777777" w:rsidTr="00BE1DF2">
        <w:trPr>
          <w:jc w:val="center"/>
        </w:trPr>
        <w:tc>
          <w:tcPr>
            <w:tcW w:w="556" w:type="dxa"/>
            <w:noWrap/>
            <w:vAlign w:val="center"/>
            <w:hideMark/>
          </w:tcPr>
          <w:p w14:paraId="0B2BB6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115</w:t>
            </w:r>
          </w:p>
        </w:tc>
        <w:tc>
          <w:tcPr>
            <w:tcW w:w="857" w:type="dxa"/>
            <w:noWrap/>
            <w:vAlign w:val="center"/>
            <w:hideMark/>
          </w:tcPr>
          <w:p w14:paraId="26F269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906139</w:t>
            </w:r>
          </w:p>
        </w:tc>
        <w:tc>
          <w:tcPr>
            <w:tcW w:w="5417" w:type="dxa"/>
            <w:noWrap/>
            <w:vAlign w:val="center"/>
            <w:hideMark/>
          </w:tcPr>
          <w:p w14:paraId="3CCF00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ASCA AC. IgG SACCHAROMYCES CEREVISIAE (Enf. de Crohn)</w:t>
            </w:r>
          </w:p>
        </w:tc>
        <w:tc>
          <w:tcPr>
            <w:tcW w:w="820" w:type="dxa"/>
            <w:noWrap/>
            <w:hideMark/>
          </w:tcPr>
          <w:p w14:paraId="6C47997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1D83F0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AB8082" w14:textId="77777777" w:rsidTr="00BE1DF2">
        <w:trPr>
          <w:jc w:val="center"/>
        </w:trPr>
        <w:tc>
          <w:tcPr>
            <w:tcW w:w="556" w:type="dxa"/>
            <w:noWrap/>
            <w:vAlign w:val="center"/>
            <w:hideMark/>
          </w:tcPr>
          <w:p w14:paraId="07AF8C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116</w:t>
            </w:r>
          </w:p>
        </w:tc>
        <w:tc>
          <w:tcPr>
            <w:tcW w:w="857" w:type="dxa"/>
            <w:noWrap/>
            <w:vAlign w:val="center"/>
            <w:hideMark/>
          </w:tcPr>
          <w:p w14:paraId="74BAD7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906333</w:t>
            </w:r>
          </w:p>
        </w:tc>
        <w:tc>
          <w:tcPr>
            <w:tcW w:w="5417" w:type="dxa"/>
            <w:noWrap/>
            <w:vAlign w:val="center"/>
            <w:hideMark/>
          </w:tcPr>
          <w:p w14:paraId="3ED796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ASPERGILLUS </w:t>
            </w:r>
            <w:proofErr w:type="gramStart"/>
            <w:r w:rsidRPr="00BE1DF2">
              <w:rPr>
                <w:rFonts w:ascii="Arial" w:hAnsi="Arial" w:cs="Arial"/>
                <w:bCs/>
                <w:sz w:val="12"/>
                <w:szCs w:val="12"/>
                <w:lang w:val="es-CO" w:eastAsia="en-US"/>
              </w:rPr>
              <w:t>GALACTOMANANO  ANTIGENO</w:t>
            </w:r>
            <w:proofErr w:type="gramEnd"/>
          </w:p>
        </w:tc>
        <w:tc>
          <w:tcPr>
            <w:tcW w:w="820" w:type="dxa"/>
            <w:noWrap/>
            <w:hideMark/>
          </w:tcPr>
          <w:p w14:paraId="6FA8775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F7134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A4B587" w14:textId="77777777" w:rsidTr="00BE1DF2">
        <w:trPr>
          <w:jc w:val="center"/>
        </w:trPr>
        <w:tc>
          <w:tcPr>
            <w:tcW w:w="556" w:type="dxa"/>
            <w:noWrap/>
            <w:vAlign w:val="center"/>
            <w:hideMark/>
          </w:tcPr>
          <w:p w14:paraId="576DBC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117</w:t>
            </w:r>
          </w:p>
        </w:tc>
        <w:tc>
          <w:tcPr>
            <w:tcW w:w="857" w:type="dxa"/>
            <w:noWrap/>
            <w:vAlign w:val="center"/>
            <w:hideMark/>
          </w:tcPr>
          <w:p w14:paraId="27E209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901101</w:t>
            </w:r>
          </w:p>
        </w:tc>
        <w:tc>
          <w:tcPr>
            <w:tcW w:w="5417" w:type="dxa"/>
            <w:noWrap/>
            <w:vAlign w:val="center"/>
            <w:hideMark/>
          </w:tcPr>
          <w:p w14:paraId="258F4E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BACILOSCOPIA (Zielh Nielsen)</w:t>
            </w:r>
          </w:p>
        </w:tc>
        <w:tc>
          <w:tcPr>
            <w:tcW w:w="820" w:type="dxa"/>
            <w:noWrap/>
            <w:hideMark/>
          </w:tcPr>
          <w:p w14:paraId="05B79A3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FA4502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C34FC5" w14:textId="77777777" w:rsidTr="00BE1DF2">
        <w:trPr>
          <w:jc w:val="center"/>
        </w:trPr>
        <w:tc>
          <w:tcPr>
            <w:tcW w:w="556" w:type="dxa"/>
            <w:noWrap/>
            <w:vAlign w:val="center"/>
            <w:hideMark/>
          </w:tcPr>
          <w:p w14:paraId="02D4B4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118</w:t>
            </w:r>
          </w:p>
        </w:tc>
        <w:tc>
          <w:tcPr>
            <w:tcW w:w="857" w:type="dxa"/>
            <w:noWrap/>
            <w:vAlign w:val="center"/>
            <w:hideMark/>
          </w:tcPr>
          <w:p w14:paraId="35108A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901101</w:t>
            </w:r>
          </w:p>
        </w:tc>
        <w:tc>
          <w:tcPr>
            <w:tcW w:w="5417" w:type="dxa"/>
            <w:noWrap/>
            <w:vAlign w:val="center"/>
            <w:hideMark/>
          </w:tcPr>
          <w:p w14:paraId="56B032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BACILOSCOPIA (Zielh Nielsen)</w:t>
            </w:r>
          </w:p>
        </w:tc>
        <w:tc>
          <w:tcPr>
            <w:tcW w:w="820" w:type="dxa"/>
            <w:noWrap/>
            <w:hideMark/>
          </w:tcPr>
          <w:p w14:paraId="408F14C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C1CBE7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3D19D42" w14:textId="77777777" w:rsidTr="00BE1DF2">
        <w:trPr>
          <w:jc w:val="center"/>
        </w:trPr>
        <w:tc>
          <w:tcPr>
            <w:tcW w:w="556" w:type="dxa"/>
            <w:noWrap/>
            <w:vAlign w:val="center"/>
            <w:hideMark/>
          </w:tcPr>
          <w:p w14:paraId="30D7F4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119</w:t>
            </w:r>
          </w:p>
        </w:tc>
        <w:tc>
          <w:tcPr>
            <w:tcW w:w="857" w:type="dxa"/>
            <w:noWrap/>
            <w:vAlign w:val="center"/>
            <w:hideMark/>
          </w:tcPr>
          <w:p w14:paraId="67BAC5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905203</w:t>
            </w:r>
          </w:p>
        </w:tc>
        <w:tc>
          <w:tcPr>
            <w:tcW w:w="5417" w:type="dxa"/>
            <w:noWrap/>
            <w:vAlign w:val="center"/>
            <w:hideMark/>
          </w:tcPr>
          <w:p w14:paraId="034442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BARBITURICOS CUANTITATIVOS EN ORINA</w:t>
            </w:r>
          </w:p>
        </w:tc>
        <w:tc>
          <w:tcPr>
            <w:tcW w:w="820" w:type="dxa"/>
            <w:noWrap/>
            <w:hideMark/>
          </w:tcPr>
          <w:p w14:paraId="6CC3F58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AE752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ACFE75" w14:textId="77777777" w:rsidTr="00BE1DF2">
        <w:trPr>
          <w:jc w:val="center"/>
        </w:trPr>
        <w:tc>
          <w:tcPr>
            <w:tcW w:w="556" w:type="dxa"/>
            <w:noWrap/>
            <w:vAlign w:val="center"/>
            <w:hideMark/>
          </w:tcPr>
          <w:p w14:paraId="3B8AAE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120</w:t>
            </w:r>
          </w:p>
        </w:tc>
        <w:tc>
          <w:tcPr>
            <w:tcW w:w="857" w:type="dxa"/>
            <w:noWrap/>
            <w:vAlign w:val="center"/>
            <w:hideMark/>
          </w:tcPr>
          <w:p w14:paraId="52429C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908855</w:t>
            </w:r>
          </w:p>
        </w:tc>
        <w:tc>
          <w:tcPr>
            <w:tcW w:w="5417" w:type="dxa"/>
            <w:noWrap/>
            <w:vAlign w:val="center"/>
            <w:hideMark/>
          </w:tcPr>
          <w:p w14:paraId="60770A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BARTONELLA DNA DETECTOR</w:t>
            </w:r>
          </w:p>
        </w:tc>
        <w:tc>
          <w:tcPr>
            <w:tcW w:w="820" w:type="dxa"/>
            <w:noWrap/>
            <w:hideMark/>
          </w:tcPr>
          <w:p w14:paraId="51CDB29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483F3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431D7C" w14:textId="77777777" w:rsidTr="00BE1DF2">
        <w:trPr>
          <w:jc w:val="center"/>
        </w:trPr>
        <w:tc>
          <w:tcPr>
            <w:tcW w:w="556" w:type="dxa"/>
            <w:noWrap/>
            <w:vAlign w:val="center"/>
            <w:hideMark/>
          </w:tcPr>
          <w:p w14:paraId="70AACF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121</w:t>
            </w:r>
          </w:p>
        </w:tc>
        <w:tc>
          <w:tcPr>
            <w:tcW w:w="857" w:type="dxa"/>
            <w:noWrap/>
            <w:vAlign w:val="center"/>
            <w:hideMark/>
          </w:tcPr>
          <w:p w14:paraId="63E866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906045</w:t>
            </w:r>
          </w:p>
        </w:tc>
        <w:tc>
          <w:tcPr>
            <w:tcW w:w="5417" w:type="dxa"/>
            <w:noWrap/>
            <w:vAlign w:val="center"/>
            <w:hideMark/>
          </w:tcPr>
          <w:p w14:paraId="65A3C6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BARTONELLA HENSELAE (ARAÑAZO DE GATO) ANTICUERPOS IgG</w:t>
            </w:r>
          </w:p>
        </w:tc>
        <w:tc>
          <w:tcPr>
            <w:tcW w:w="820" w:type="dxa"/>
            <w:noWrap/>
            <w:hideMark/>
          </w:tcPr>
          <w:p w14:paraId="5706D30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DA2ED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D12FE6" w14:textId="77777777" w:rsidTr="00BE1DF2">
        <w:trPr>
          <w:jc w:val="center"/>
        </w:trPr>
        <w:tc>
          <w:tcPr>
            <w:tcW w:w="556" w:type="dxa"/>
            <w:noWrap/>
            <w:vAlign w:val="center"/>
            <w:hideMark/>
          </w:tcPr>
          <w:p w14:paraId="75CEE6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122</w:t>
            </w:r>
          </w:p>
        </w:tc>
        <w:tc>
          <w:tcPr>
            <w:tcW w:w="857" w:type="dxa"/>
            <w:noWrap/>
            <w:vAlign w:val="center"/>
            <w:hideMark/>
          </w:tcPr>
          <w:p w14:paraId="1D792E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906046</w:t>
            </w:r>
          </w:p>
        </w:tc>
        <w:tc>
          <w:tcPr>
            <w:tcW w:w="5417" w:type="dxa"/>
            <w:noWrap/>
            <w:vAlign w:val="center"/>
            <w:hideMark/>
          </w:tcPr>
          <w:p w14:paraId="4CFE76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BARTONELLA HENSELAE (ARAÑAZO DE GATO) ANTICUERPOS IgM</w:t>
            </w:r>
          </w:p>
        </w:tc>
        <w:tc>
          <w:tcPr>
            <w:tcW w:w="820" w:type="dxa"/>
            <w:noWrap/>
            <w:hideMark/>
          </w:tcPr>
          <w:p w14:paraId="5908BC8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3607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5A1D1D2D" w14:textId="77777777" w:rsidTr="00BE1DF2">
        <w:trPr>
          <w:jc w:val="center"/>
        </w:trPr>
        <w:tc>
          <w:tcPr>
            <w:tcW w:w="556" w:type="dxa"/>
            <w:noWrap/>
            <w:vAlign w:val="center"/>
            <w:hideMark/>
          </w:tcPr>
          <w:p w14:paraId="722738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123</w:t>
            </w:r>
          </w:p>
        </w:tc>
        <w:tc>
          <w:tcPr>
            <w:tcW w:w="857" w:type="dxa"/>
            <w:noWrap/>
            <w:vAlign w:val="center"/>
            <w:hideMark/>
          </w:tcPr>
          <w:p w14:paraId="65C013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906481</w:t>
            </w:r>
          </w:p>
        </w:tc>
        <w:tc>
          <w:tcPr>
            <w:tcW w:w="5417" w:type="dxa"/>
            <w:noWrap/>
            <w:vAlign w:val="center"/>
            <w:hideMark/>
          </w:tcPr>
          <w:p w14:paraId="14B408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 2 GLICOPROTEINA 1 IgG</w:t>
            </w:r>
          </w:p>
        </w:tc>
        <w:tc>
          <w:tcPr>
            <w:tcW w:w="820" w:type="dxa"/>
            <w:noWrap/>
            <w:hideMark/>
          </w:tcPr>
          <w:p w14:paraId="59C023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26C9E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4DE1E2" w14:textId="77777777" w:rsidTr="00BE1DF2">
        <w:trPr>
          <w:jc w:val="center"/>
        </w:trPr>
        <w:tc>
          <w:tcPr>
            <w:tcW w:w="556" w:type="dxa"/>
            <w:noWrap/>
            <w:vAlign w:val="center"/>
            <w:hideMark/>
          </w:tcPr>
          <w:p w14:paraId="29F53B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124</w:t>
            </w:r>
          </w:p>
        </w:tc>
        <w:tc>
          <w:tcPr>
            <w:tcW w:w="857" w:type="dxa"/>
            <w:noWrap/>
            <w:vAlign w:val="center"/>
            <w:hideMark/>
          </w:tcPr>
          <w:p w14:paraId="3FEF53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906620</w:t>
            </w:r>
          </w:p>
        </w:tc>
        <w:tc>
          <w:tcPr>
            <w:tcW w:w="5417" w:type="dxa"/>
            <w:noWrap/>
            <w:vAlign w:val="center"/>
            <w:hideMark/>
          </w:tcPr>
          <w:p w14:paraId="5B53FD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 2 MICROGLOBULINA EN ORINA</w:t>
            </w:r>
          </w:p>
        </w:tc>
        <w:tc>
          <w:tcPr>
            <w:tcW w:w="820" w:type="dxa"/>
            <w:noWrap/>
            <w:hideMark/>
          </w:tcPr>
          <w:p w14:paraId="403168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737B4C"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DDB9C5" w14:textId="77777777" w:rsidTr="00BE1DF2">
        <w:trPr>
          <w:jc w:val="center"/>
        </w:trPr>
        <w:tc>
          <w:tcPr>
            <w:tcW w:w="556" w:type="dxa"/>
            <w:noWrap/>
            <w:vAlign w:val="center"/>
            <w:hideMark/>
          </w:tcPr>
          <w:p w14:paraId="3DDF7B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125</w:t>
            </w:r>
          </w:p>
        </w:tc>
        <w:tc>
          <w:tcPr>
            <w:tcW w:w="857" w:type="dxa"/>
            <w:noWrap/>
            <w:vAlign w:val="center"/>
            <w:hideMark/>
          </w:tcPr>
          <w:p w14:paraId="4198C7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906620</w:t>
            </w:r>
          </w:p>
        </w:tc>
        <w:tc>
          <w:tcPr>
            <w:tcW w:w="5417" w:type="dxa"/>
            <w:noWrap/>
            <w:vAlign w:val="center"/>
            <w:hideMark/>
          </w:tcPr>
          <w:p w14:paraId="1D2D85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 2 MICROGLOBULINA EN SUERO</w:t>
            </w:r>
          </w:p>
        </w:tc>
        <w:tc>
          <w:tcPr>
            <w:tcW w:w="820" w:type="dxa"/>
            <w:noWrap/>
            <w:hideMark/>
          </w:tcPr>
          <w:p w14:paraId="765DFE8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FB75A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B163E5" w14:textId="77777777" w:rsidTr="00BE1DF2">
        <w:trPr>
          <w:jc w:val="center"/>
        </w:trPr>
        <w:tc>
          <w:tcPr>
            <w:tcW w:w="556" w:type="dxa"/>
            <w:noWrap/>
            <w:vAlign w:val="center"/>
            <w:hideMark/>
          </w:tcPr>
          <w:p w14:paraId="582CB1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126</w:t>
            </w:r>
          </w:p>
        </w:tc>
        <w:tc>
          <w:tcPr>
            <w:tcW w:w="857" w:type="dxa"/>
            <w:noWrap/>
            <w:vAlign w:val="center"/>
            <w:hideMark/>
          </w:tcPr>
          <w:p w14:paraId="45A459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908345</w:t>
            </w:r>
          </w:p>
        </w:tc>
        <w:tc>
          <w:tcPr>
            <w:tcW w:w="5417" w:type="dxa"/>
            <w:noWrap/>
            <w:vAlign w:val="center"/>
            <w:hideMark/>
          </w:tcPr>
          <w:p w14:paraId="4CFCC1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 GALACTOSILCERAMIDASA EN LEUCOCITOS (GALACTOCEREBROSIDASA)</w:t>
            </w:r>
          </w:p>
        </w:tc>
        <w:tc>
          <w:tcPr>
            <w:tcW w:w="820" w:type="dxa"/>
            <w:noWrap/>
            <w:hideMark/>
          </w:tcPr>
          <w:p w14:paraId="17AB408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D692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BC9812" w14:textId="77777777" w:rsidTr="00BE1DF2">
        <w:trPr>
          <w:jc w:val="center"/>
        </w:trPr>
        <w:tc>
          <w:tcPr>
            <w:tcW w:w="556" w:type="dxa"/>
            <w:noWrap/>
            <w:vAlign w:val="center"/>
            <w:hideMark/>
          </w:tcPr>
          <w:p w14:paraId="015202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127</w:t>
            </w:r>
          </w:p>
        </w:tc>
        <w:tc>
          <w:tcPr>
            <w:tcW w:w="857" w:type="dxa"/>
            <w:noWrap/>
            <w:vAlign w:val="center"/>
            <w:hideMark/>
          </w:tcPr>
          <w:p w14:paraId="423635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908350</w:t>
            </w:r>
          </w:p>
        </w:tc>
        <w:tc>
          <w:tcPr>
            <w:tcW w:w="5417" w:type="dxa"/>
            <w:noWrap/>
            <w:vAlign w:val="center"/>
            <w:hideMark/>
          </w:tcPr>
          <w:p w14:paraId="349D09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 HIDROXIBUTIRATO</w:t>
            </w:r>
          </w:p>
        </w:tc>
        <w:tc>
          <w:tcPr>
            <w:tcW w:w="820" w:type="dxa"/>
            <w:noWrap/>
            <w:hideMark/>
          </w:tcPr>
          <w:p w14:paraId="07764BD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48ED1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753314" w14:textId="77777777" w:rsidTr="00BE1DF2">
        <w:trPr>
          <w:jc w:val="center"/>
        </w:trPr>
        <w:tc>
          <w:tcPr>
            <w:tcW w:w="556" w:type="dxa"/>
            <w:noWrap/>
            <w:vAlign w:val="center"/>
            <w:hideMark/>
          </w:tcPr>
          <w:p w14:paraId="2622C9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128</w:t>
            </w:r>
          </w:p>
        </w:tc>
        <w:tc>
          <w:tcPr>
            <w:tcW w:w="857" w:type="dxa"/>
            <w:noWrap/>
            <w:vAlign w:val="center"/>
            <w:hideMark/>
          </w:tcPr>
          <w:p w14:paraId="1F86C6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908326</w:t>
            </w:r>
          </w:p>
        </w:tc>
        <w:tc>
          <w:tcPr>
            <w:tcW w:w="5417" w:type="dxa"/>
            <w:noWrap/>
            <w:vAlign w:val="center"/>
            <w:hideMark/>
          </w:tcPr>
          <w:p w14:paraId="1088FF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BETAGALACTOSIDASA EN LEUCOCITOS</w:t>
            </w:r>
          </w:p>
        </w:tc>
        <w:tc>
          <w:tcPr>
            <w:tcW w:w="820" w:type="dxa"/>
            <w:noWrap/>
            <w:hideMark/>
          </w:tcPr>
          <w:p w14:paraId="72B5461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4DD1C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FE4A33" w14:textId="77777777" w:rsidTr="00BE1DF2">
        <w:trPr>
          <w:jc w:val="center"/>
        </w:trPr>
        <w:tc>
          <w:tcPr>
            <w:tcW w:w="556" w:type="dxa"/>
            <w:noWrap/>
            <w:vAlign w:val="center"/>
            <w:hideMark/>
          </w:tcPr>
          <w:p w14:paraId="46356F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129</w:t>
            </w:r>
          </w:p>
        </w:tc>
        <w:tc>
          <w:tcPr>
            <w:tcW w:w="857" w:type="dxa"/>
            <w:noWrap/>
            <w:vAlign w:val="center"/>
            <w:hideMark/>
          </w:tcPr>
          <w:p w14:paraId="0AF683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908331</w:t>
            </w:r>
          </w:p>
        </w:tc>
        <w:tc>
          <w:tcPr>
            <w:tcW w:w="5417" w:type="dxa"/>
            <w:noWrap/>
            <w:vAlign w:val="center"/>
            <w:hideMark/>
          </w:tcPr>
          <w:p w14:paraId="2E1F15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BETAGLUCORONIDASA EN LEUCOCITOS</w:t>
            </w:r>
          </w:p>
        </w:tc>
        <w:tc>
          <w:tcPr>
            <w:tcW w:w="820" w:type="dxa"/>
            <w:noWrap/>
            <w:hideMark/>
          </w:tcPr>
          <w:p w14:paraId="79792CE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BBBA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5B713A" w14:textId="77777777" w:rsidTr="00BE1DF2">
        <w:trPr>
          <w:jc w:val="center"/>
        </w:trPr>
        <w:tc>
          <w:tcPr>
            <w:tcW w:w="556" w:type="dxa"/>
            <w:noWrap/>
            <w:vAlign w:val="center"/>
            <w:hideMark/>
          </w:tcPr>
          <w:p w14:paraId="7A7139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130</w:t>
            </w:r>
          </w:p>
        </w:tc>
        <w:tc>
          <w:tcPr>
            <w:tcW w:w="857" w:type="dxa"/>
            <w:noWrap/>
            <w:vAlign w:val="center"/>
            <w:hideMark/>
          </w:tcPr>
          <w:p w14:paraId="64C82A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903003</w:t>
            </w:r>
          </w:p>
        </w:tc>
        <w:tc>
          <w:tcPr>
            <w:tcW w:w="5417" w:type="dxa"/>
            <w:noWrap/>
            <w:vAlign w:val="center"/>
            <w:hideMark/>
          </w:tcPr>
          <w:p w14:paraId="6E066A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BICARBONATO EN ORINA</w:t>
            </w:r>
          </w:p>
        </w:tc>
        <w:tc>
          <w:tcPr>
            <w:tcW w:w="820" w:type="dxa"/>
            <w:noWrap/>
            <w:hideMark/>
          </w:tcPr>
          <w:p w14:paraId="073DB54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60A30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57CDD8B" w14:textId="77777777" w:rsidTr="00BE1DF2">
        <w:trPr>
          <w:jc w:val="center"/>
        </w:trPr>
        <w:tc>
          <w:tcPr>
            <w:tcW w:w="556" w:type="dxa"/>
            <w:noWrap/>
            <w:vAlign w:val="center"/>
            <w:hideMark/>
          </w:tcPr>
          <w:p w14:paraId="1A1399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131</w:t>
            </w:r>
          </w:p>
        </w:tc>
        <w:tc>
          <w:tcPr>
            <w:tcW w:w="857" w:type="dxa"/>
            <w:noWrap/>
            <w:vAlign w:val="center"/>
            <w:hideMark/>
          </w:tcPr>
          <w:p w14:paraId="7CF6D4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903809</w:t>
            </w:r>
          </w:p>
        </w:tc>
        <w:tc>
          <w:tcPr>
            <w:tcW w:w="5417" w:type="dxa"/>
            <w:noWrap/>
            <w:vAlign w:val="center"/>
            <w:hideMark/>
          </w:tcPr>
          <w:p w14:paraId="2441F1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BILIRRUBINA TOTAL</w:t>
            </w:r>
          </w:p>
        </w:tc>
        <w:tc>
          <w:tcPr>
            <w:tcW w:w="820" w:type="dxa"/>
            <w:noWrap/>
            <w:hideMark/>
          </w:tcPr>
          <w:p w14:paraId="10D71FB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E774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80E5CF" w14:textId="77777777" w:rsidTr="00BE1DF2">
        <w:trPr>
          <w:jc w:val="center"/>
        </w:trPr>
        <w:tc>
          <w:tcPr>
            <w:tcW w:w="556" w:type="dxa"/>
            <w:noWrap/>
            <w:vAlign w:val="center"/>
            <w:hideMark/>
          </w:tcPr>
          <w:p w14:paraId="524C01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132</w:t>
            </w:r>
          </w:p>
        </w:tc>
        <w:tc>
          <w:tcPr>
            <w:tcW w:w="857" w:type="dxa"/>
            <w:noWrap/>
            <w:vAlign w:val="center"/>
            <w:hideMark/>
          </w:tcPr>
          <w:p w14:paraId="48E63E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903809</w:t>
            </w:r>
          </w:p>
        </w:tc>
        <w:tc>
          <w:tcPr>
            <w:tcW w:w="5417" w:type="dxa"/>
            <w:noWrap/>
            <w:vAlign w:val="center"/>
            <w:hideMark/>
          </w:tcPr>
          <w:p w14:paraId="43ECE8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BILIRRUBINAS DIFERENCIADAS</w:t>
            </w:r>
          </w:p>
        </w:tc>
        <w:tc>
          <w:tcPr>
            <w:tcW w:w="820" w:type="dxa"/>
            <w:noWrap/>
            <w:hideMark/>
          </w:tcPr>
          <w:p w14:paraId="729D2C0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B017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BA5966" w14:textId="77777777" w:rsidTr="00BE1DF2">
        <w:trPr>
          <w:jc w:val="center"/>
        </w:trPr>
        <w:tc>
          <w:tcPr>
            <w:tcW w:w="556" w:type="dxa"/>
            <w:noWrap/>
            <w:vAlign w:val="center"/>
            <w:hideMark/>
          </w:tcPr>
          <w:p w14:paraId="53FCE4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133</w:t>
            </w:r>
          </w:p>
        </w:tc>
        <w:tc>
          <w:tcPr>
            <w:tcW w:w="857" w:type="dxa"/>
            <w:noWrap/>
            <w:vAlign w:val="center"/>
            <w:hideMark/>
          </w:tcPr>
          <w:p w14:paraId="27E28B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908355</w:t>
            </w:r>
          </w:p>
        </w:tc>
        <w:tc>
          <w:tcPr>
            <w:tcW w:w="5417" w:type="dxa"/>
            <w:noWrap/>
            <w:vAlign w:val="center"/>
            <w:hideMark/>
          </w:tcPr>
          <w:p w14:paraId="391EDB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BIOTINIDASA ACTIVIDAD</w:t>
            </w:r>
          </w:p>
        </w:tc>
        <w:tc>
          <w:tcPr>
            <w:tcW w:w="820" w:type="dxa"/>
            <w:noWrap/>
            <w:hideMark/>
          </w:tcPr>
          <w:p w14:paraId="6FE396C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1D00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F73B0A" w14:textId="77777777" w:rsidTr="00BE1DF2">
        <w:trPr>
          <w:jc w:val="center"/>
        </w:trPr>
        <w:tc>
          <w:tcPr>
            <w:tcW w:w="556" w:type="dxa"/>
            <w:noWrap/>
            <w:vAlign w:val="center"/>
            <w:hideMark/>
          </w:tcPr>
          <w:p w14:paraId="60045F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134</w:t>
            </w:r>
          </w:p>
        </w:tc>
        <w:tc>
          <w:tcPr>
            <w:tcW w:w="857" w:type="dxa"/>
            <w:noWrap/>
            <w:vAlign w:val="center"/>
            <w:hideMark/>
          </w:tcPr>
          <w:p w14:paraId="22DDA7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906103</w:t>
            </w:r>
          </w:p>
        </w:tc>
        <w:tc>
          <w:tcPr>
            <w:tcW w:w="5417" w:type="dxa"/>
            <w:noWrap/>
            <w:vAlign w:val="center"/>
            <w:hideMark/>
          </w:tcPr>
          <w:p w14:paraId="2C6AF9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BLASTOMYCES ANTICUERPOS (Doble inmunodifusión)</w:t>
            </w:r>
          </w:p>
        </w:tc>
        <w:tc>
          <w:tcPr>
            <w:tcW w:w="820" w:type="dxa"/>
            <w:noWrap/>
            <w:hideMark/>
          </w:tcPr>
          <w:p w14:paraId="1EFCE9F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A9463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F17F7B" w14:textId="77777777" w:rsidTr="00BE1DF2">
        <w:trPr>
          <w:jc w:val="center"/>
        </w:trPr>
        <w:tc>
          <w:tcPr>
            <w:tcW w:w="556" w:type="dxa"/>
            <w:noWrap/>
            <w:vAlign w:val="center"/>
            <w:hideMark/>
          </w:tcPr>
          <w:p w14:paraId="1EA0DC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135</w:t>
            </w:r>
          </w:p>
        </w:tc>
        <w:tc>
          <w:tcPr>
            <w:tcW w:w="857" w:type="dxa"/>
            <w:noWrap/>
            <w:vAlign w:val="center"/>
            <w:hideMark/>
          </w:tcPr>
          <w:p w14:paraId="1C25D9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906004</w:t>
            </w:r>
          </w:p>
        </w:tc>
        <w:tc>
          <w:tcPr>
            <w:tcW w:w="5417" w:type="dxa"/>
            <w:noWrap/>
            <w:vAlign w:val="center"/>
            <w:hideMark/>
          </w:tcPr>
          <w:p w14:paraId="73243E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BORDETELLA PERTUSSIS: Anticuerpos IgG</w:t>
            </w:r>
          </w:p>
        </w:tc>
        <w:tc>
          <w:tcPr>
            <w:tcW w:w="820" w:type="dxa"/>
            <w:noWrap/>
            <w:hideMark/>
          </w:tcPr>
          <w:p w14:paraId="507872E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7DC3BD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280C91" w14:textId="77777777" w:rsidTr="00BE1DF2">
        <w:trPr>
          <w:jc w:val="center"/>
        </w:trPr>
        <w:tc>
          <w:tcPr>
            <w:tcW w:w="556" w:type="dxa"/>
            <w:noWrap/>
            <w:vAlign w:val="center"/>
            <w:hideMark/>
          </w:tcPr>
          <w:p w14:paraId="49B43E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136</w:t>
            </w:r>
          </w:p>
        </w:tc>
        <w:tc>
          <w:tcPr>
            <w:tcW w:w="857" w:type="dxa"/>
            <w:noWrap/>
            <w:vAlign w:val="center"/>
            <w:hideMark/>
          </w:tcPr>
          <w:p w14:paraId="22C593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906006</w:t>
            </w:r>
          </w:p>
        </w:tc>
        <w:tc>
          <w:tcPr>
            <w:tcW w:w="5417" w:type="dxa"/>
            <w:noWrap/>
            <w:vAlign w:val="center"/>
            <w:hideMark/>
          </w:tcPr>
          <w:p w14:paraId="10B711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BORDETELLA PERTUSSIS: Anticuerpos IgM</w:t>
            </w:r>
          </w:p>
        </w:tc>
        <w:tc>
          <w:tcPr>
            <w:tcW w:w="820" w:type="dxa"/>
            <w:noWrap/>
            <w:hideMark/>
          </w:tcPr>
          <w:p w14:paraId="5A18CAB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26DE3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3A1416" w14:textId="77777777" w:rsidTr="00BE1DF2">
        <w:trPr>
          <w:jc w:val="center"/>
        </w:trPr>
        <w:tc>
          <w:tcPr>
            <w:tcW w:w="556" w:type="dxa"/>
            <w:noWrap/>
            <w:vAlign w:val="center"/>
            <w:hideMark/>
          </w:tcPr>
          <w:p w14:paraId="35770B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137</w:t>
            </w:r>
          </w:p>
        </w:tc>
        <w:tc>
          <w:tcPr>
            <w:tcW w:w="857" w:type="dxa"/>
            <w:noWrap/>
            <w:vAlign w:val="center"/>
            <w:hideMark/>
          </w:tcPr>
          <w:p w14:paraId="32EF5B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906008</w:t>
            </w:r>
          </w:p>
        </w:tc>
        <w:tc>
          <w:tcPr>
            <w:tcW w:w="5417" w:type="dxa"/>
            <w:noWrap/>
            <w:vAlign w:val="center"/>
            <w:hideMark/>
          </w:tcPr>
          <w:p w14:paraId="23A345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BORRELIA BURGDORFERI ANTICUERPOS IgG (Enf. de LYME)</w:t>
            </w:r>
          </w:p>
        </w:tc>
        <w:tc>
          <w:tcPr>
            <w:tcW w:w="820" w:type="dxa"/>
            <w:noWrap/>
            <w:hideMark/>
          </w:tcPr>
          <w:p w14:paraId="49B9F5F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1D971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A814BE" w14:textId="77777777" w:rsidTr="00BE1DF2">
        <w:trPr>
          <w:jc w:val="center"/>
        </w:trPr>
        <w:tc>
          <w:tcPr>
            <w:tcW w:w="556" w:type="dxa"/>
            <w:noWrap/>
            <w:vAlign w:val="center"/>
            <w:hideMark/>
          </w:tcPr>
          <w:p w14:paraId="5F217B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138</w:t>
            </w:r>
          </w:p>
        </w:tc>
        <w:tc>
          <w:tcPr>
            <w:tcW w:w="857" w:type="dxa"/>
            <w:noWrap/>
            <w:vAlign w:val="center"/>
            <w:hideMark/>
          </w:tcPr>
          <w:p w14:paraId="2297C3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906009</w:t>
            </w:r>
          </w:p>
        </w:tc>
        <w:tc>
          <w:tcPr>
            <w:tcW w:w="5417" w:type="dxa"/>
            <w:noWrap/>
            <w:vAlign w:val="center"/>
            <w:hideMark/>
          </w:tcPr>
          <w:p w14:paraId="33212B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BORRELIA BURGDORFERI ANTICUERPOS IgM (Enf. de LYME)</w:t>
            </w:r>
          </w:p>
        </w:tc>
        <w:tc>
          <w:tcPr>
            <w:tcW w:w="820" w:type="dxa"/>
            <w:noWrap/>
            <w:hideMark/>
          </w:tcPr>
          <w:p w14:paraId="1A9CE56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01A512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5EDA5B" w14:textId="77777777" w:rsidTr="00BE1DF2">
        <w:trPr>
          <w:jc w:val="center"/>
        </w:trPr>
        <w:tc>
          <w:tcPr>
            <w:tcW w:w="556" w:type="dxa"/>
            <w:noWrap/>
            <w:vAlign w:val="center"/>
            <w:hideMark/>
          </w:tcPr>
          <w:p w14:paraId="373093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139</w:t>
            </w:r>
          </w:p>
        </w:tc>
        <w:tc>
          <w:tcPr>
            <w:tcW w:w="857" w:type="dxa"/>
            <w:noWrap/>
            <w:vAlign w:val="center"/>
            <w:hideMark/>
          </w:tcPr>
          <w:p w14:paraId="5D88B4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905757</w:t>
            </w:r>
          </w:p>
        </w:tc>
        <w:tc>
          <w:tcPr>
            <w:tcW w:w="5417" w:type="dxa"/>
            <w:noWrap/>
            <w:vAlign w:val="center"/>
            <w:hideMark/>
          </w:tcPr>
          <w:p w14:paraId="607E7A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BROMURO EN SUERO</w:t>
            </w:r>
          </w:p>
        </w:tc>
        <w:tc>
          <w:tcPr>
            <w:tcW w:w="820" w:type="dxa"/>
            <w:noWrap/>
            <w:hideMark/>
          </w:tcPr>
          <w:p w14:paraId="6F3C2BC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6853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6A4362" w14:textId="77777777" w:rsidTr="00BE1DF2">
        <w:trPr>
          <w:jc w:val="center"/>
        </w:trPr>
        <w:tc>
          <w:tcPr>
            <w:tcW w:w="556" w:type="dxa"/>
            <w:noWrap/>
            <w:vAlign w:val="center"/>
            <w:hideMark/>
          </w:tcPr>
          <w:p w14:paraId="7CEBAC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140</w:t>
            </w:r>
          </w:p>
        </w:tc>
        <w:tc>
          <w:tcPr>
            <w:tcW w:w="857" w:type="dxa"/>
            <w:noWrap/>
            <w:vAlign w:val="center"/>
            <w:hideMark/>
          </w:tcPr>
          <w:p w14:paraId="783444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906010</w:t>
            </w:r>
          </w:p>
        </w:tc>
        <w:tc>
          <w:tcPr>
            <w:tcW w:w="5417" w:type="dxa"/>
            <w:noWrap/>
            <w:vAlign w:val="center"/>
            <w:hideMark/>
          </w:tcPr>
          <w:p w14:paraId="0826F59E"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BRUCELLA  ANTICUERPOS</w:t>
            </w:r>
            <w:proofErr w:type="gramEnd"/>
            <w:r w:rsidRPr="00BE1DF2">
              <w:rPr>
                <w:rFonts w:ascii="Arial" w:hAnsi="Arial" w:cs="Arial"/>
                <w:bCs/>
                <w:sz w:val="12"/>
                <w:szCs w:val="12"/>
                <w:lang w:val="es-CO" w:eastAsia="en-US"/>
              </w:rPr>
              <w:t xml:space="preserve"> IgG</w:t>
            </w:r>
          </w:p>
        </w:tc>
        <w:tc>
          <w:tcPr>
            <w:tcW w:w="820" w:type="dxa"/>
            <w:noWrap/>
            <w:hideMark/>
          </w:tcPr>
          <w:p w14:paraId="59A96E7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FF8A5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89F41E" w14:textId="77777777" w:rsidTr="00BE1DF2">
        <w:trPr>
          <w:jc w:val="center"/>
        </w:trPr>
        <w:tc>
          <w:tcPr>
            <w:tcW w:w="556" w:type="dxa"/>
            <w:noWrap/>
            <w:vAlign w:val="center"/>
            <w:hideMark/>
          </w:tcPr>
          <w:p w14:paraId="40A7C7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141</w:t>
            </w:r>
          </w:p>
        </w:tc>
        <w:tc>
          <w:tcPr>
            <w:tcW w:w="857" w:type="dxa"/>
            <w:noWrap/>
            <w:vAlign w:val="center"/>
            <w:hideMark/>
          </w:tcPr>
          <w:p w14:paraId="7F8BAC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906011</w:t>
            </w:r>
          </w:p>
        </w:tc>
        <w:tc>
          <w:tcPr>
            <w:tcW w:w="5417" w:type="dxa"/>
            <w:noWrap/>
            <w:vAlign w:val="center"/>
            <w:hideMark/>
          </w:tcPr>
          <w:p w14:paraId="2C67F9AA"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BRUCELLA  ANTICUERPOS</w:t>
            </w:r>
            <w:proofErr w:type="gramEnd"/>
            <w:r w:rsidRPr="00BE1DF2">
              <w:rPr>
                <w:rFonts w:ascii="Arial" w:hAnsi="Arial" w:cs="Arial"/>
                <w:bCs/>
                <w:sz w:val="12"/>
                <w:szCs w:val="12"/>
                <w:lang w:val="es-CO" w:eastAsia="en-US"/>
              </w:rPr>
              <w:t xml:space="preserve"> IgM</w:t>
            </w:r>
          </w:p>
        </w:tc>
        <w:tc>
          <w:tcPr>
            <w:tcW w:w="820" w:type="dxa"/>
            <w:noWrap/>
            <w:hideMark/>
          </w:tcPr>
          <w:p w14:paraId="2BE1B13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C588F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D0C781" w14:textId="77777777" w:rsidTr="00BE1DF2">
        <w:trPr>
          <w:jc w:val="center"/>
        </w:trPr>
        <w:tc>
          <w:tcPr>
            <w:tcW w:w="556" w:type="dxa"/>
            <w:noWrap/>
            <w:vAlign w:val="center"/>
            <w:hideMark/>
          </w:tcPr>
          <w:p w14:paraId="1366EF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142</w:t>
            </w:r>
          </w:p>
        </w:tc>
        <w:tc>
          <w:tcPr>
            <w:tcW w:w="857" w:type="dxa"/>
            <w:noWrap/>
            <w:vAlign w:val="center"/>
            <w:hideMark/>
          </w:tcPr>
          <w:p w14:paraId="6EF827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901203</w:t>
            </w:r>
          </w:p>
        </w:tc>
        <w:tc>
          <w:tcPr>
            <w:tcW w:w="5417" w:type="dxa"/>
            <w:noWrap/>
            <w:vAlign w:val="center"/>
            <w:hideMark/>
          </w:tcPr>
          <w:p w14:paraId="410F7B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BRUCELLA POR CULTIVO</w:t>
            </w:r>
          </w:p>
        </w:tc>
        <w:tc>
          <w:tcPr>
            <w:tcW w:w="820" w:type="dxa"/>
            <w:noWrap/>
            <w:hideMark/>
          </w:tcPr>
          <w:p w14:paraId="0A0EBF2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C7D8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91DBC0" w14:textId="77777777" w:rsidTr="00BE1DF2">
        <w:trPr>
          <w:jc w:val="center"/>
        </w:trPr>
        <w:tc>
          <w:tcPr>
            <w:tcW w:w="556" w:type="dxa"/>
            <w:noWrap/>
            <w:vAlign w:val="center"/>
            <w:hideMark/>
          </w:tcPr>
          <w:p w14:paraId="1F828B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143</w:t>
            </w:r>
          </w:p>
        </w:tc>
        <w:tc>
          <w:tcPr>
            <w:tcW w:w="857" w:type="dxa"/>
            <w:noWrap/>
            <w:vAlign w:val="center"/>
            <w:hideMark/>
          </w:tcPr>
          <w:p w14:paraId="6E2FE1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906806</w:t>
            </w:r>
          </w:p>
        </w:tc>
        <w:tc>
          <w:tcPr>
            <w:tcW w:w="5417" w:type="dxa"/>
            <w:noWrap/>
            <w:vAlign w:val="center"/>
            <w:hideMark/>
          </w:tcPr>
          <w:p w14:paraId="3DE551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C1Q INMUNOCOMPLEJO</w:t>
            </w:r>
          </w:p>
        </w:tc>
        <w:tc>
          <w:tcPr>
            <w:tcW w:w="820" w:type="dxa"/>
            <w:noWrap/>
            <w:hideMark/>
          </w:tcPr>
          <w:p w14:paraId="2163364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25A0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823BCA" w14:textId="77777777" w:rsidTr="00BE1DF2">
        <w:trPr>
          <w:jc w:val="center"/>
        </w:trPr>
        <w:tc>
          <w:tcPr>
            <w:tcW w:w="556" w:type="dxa"/>
            <w:noWrap/>
            <w:vAlign w:val="center"/>
            <w:hideMark/>
          </w:tcPr>
          <w:p w14:paraId="22A812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144</w:t>
            </w:r>
          </w:p>
        </w:tc>
        <w:tc>
          <w:tcPr>
            <w:tcW w:w="857" w:type="dxa"/>
            <w:noWrap/>
            <w:vAlign w:val="center"/>
            <w:hideMark/>
          </w:tcPr>
          <w:p w14:paraId="24DD18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906906</w:t>
            </w:r>
          </w:p>
        </w:tc>
        <w:tc>
          <w:tcPr>
            <w:tcW w:w="5417" w:type="dxa"/>
            <w:noWrap/>
            <w:vAlign w:val="center"/>
            <w:hideMark/>
          </w:tcPr>
          <w:p w14:paraId="5110E9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C3 FRACCION DEL COMPLEMENTO</w:t>
            </w:r>
          </w:p>
        </w:tc>
        <w:tc>
          <w:tcPr>
            <w:tcW w:w="820" w:type="dxa"/>
            <w:noWrap/>
            <w:hideMark/>
          </w:tcPr>
          <w:p w14:paraId="10D3F0B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DC674F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39A7EC" w14:textId="77777777" w:rsidTr="00BE1DF2">
        <w:trPr>
          <w:jc w:val="center"/>
        </w:trPr>
        <w:tc>
          <w:tcPr>
            <w:tcW w:w="556" w:type="dxa"/>
            <w:noWrap/>
            <w:vAlign w:val="center"/>
            <w:hideMark/>
          </w:tcPr>
          <w:p w14:paraId="6C3C8B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145</w:t>
            </w:r>
          </w:p>
        </w:tc>
        <w:tc>
          <w:tcPr>
            <w:tcW w:w="857" w:type="dxa"/>
            <w:noWrap/>
            <w:vAlign w:val="center"/>
            <w:hideMark/>
          </w:tcPr>
          <w:p w14:paraId="69B5F7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906908</w:t>
            </w:r>
          </w:p>
        </w:tc>
        <w:tc>
          <w:tcPr>
            <w:tcW w:w="5417" w:type="dxa"/>
            <w:noWrap/>
            <w:vAlign w:val="center"/>
            <w:hideMark/>
          </w:tcPr>
          <w:p w14:paraId="04E6C1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C4 FRACCION DEL COMPLEMENTO</w:t>
            </w:r>
          </w:p>
        </w:tc>
        <w:tc>
          <w:tcPr>
            <w:tcW w:w="820" w:type="dxa"/>
            <w:noWrap/>
            <w:hideMark/>
          </w:tcPr>
          <w:p w14:paraId="238CC25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A0887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E75ABE" w14:textId="77777777" w:rsidTr="00BE1DF2">
        <w:trPr>
          <w:jc w:val="center"/>
        </w:trPr>
        <w:tc>
          <w:tcPr>
            <w:tcW w:w="556" w:type="dxa"/>
            <w:noWrap/>
            <w:vAlign w:val="center"/>
            <w:hideMark/>
          </w:tcPr>
          <w:p w14:paraId="12EBE4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146</w:t>
            </w:r>
          </w:p>
        </w:tc>
        <w:tc>
          <w:tcPr>
            <w:tcW w:w="857" w:type="dxa"/>
            <w:noWrap/>
            <w:vAlign w:val="center"/>
            <w:hideMark/>
          </w:tcPr>
          <w:p w14:paraId="7EA4EF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906605</w:t>
            </w:r>
          </w:p>
        </w:tc>
        <w:tc>
          <w:tcPr>
            <w:tcW w:w="5417" w:type="dxa"/>
            <w:noWrap/>
            <w:vAlign w:val="center"/>
            <w:hideMark/>
          </w:tcPr>
          <w:p w14:paraId="1896E6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 125 (Marcador de Ca. de Ovario)</w:t>
            </w:r>
          </w:p>
        </w:tc>
        <w:tc>
          <w:tcPr>
            <w:tcW w:w="820" w:type="dxa"/>
            <w:noWrap/>
            <w:hideMark/>
          </w:tcPr>
          <w:p w14:paraId="701C05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087E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F913EB" w14:textId="77777777" w:rsidTr="00BE1DF2">
        <w:trPr>
          <w:jc w:val="center"/>
        </w:trPr>
        <w:tc>
          <w:tcPr>
            <w:tcW w:w="556" w:type="dxa"/>
            <w:noWrap/>
            <w:vAlign w:val="center"/>
            <w:hideMark/>
          </w:tcPr>
          <w:p w14:paraId="1490EC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147</w:t>
            </w:r>
          </w:p>
        </w:tc>
        <w:tc>
          <w:tcPr>
            <w:tcW w:w="857" w:type="dxa"/>
            <w:noWrap/>
            <w:vAlign w:val="center"/>
            <w:hideMark/>
          </w:tcPr>
          <w:p w14:paraId="16D10D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906604</w:t>
            </w:r>
          </w:p>
        </w:tc>
        <w:tc>
          <w:tcPr>
            <w:tcW w:w="5417" w:type="dxa"/>
            <w:noWrap/>
            <w:vAlign w:val="center"/>
            <w:hideMark/>
          </w:tcPr>
          <w:p w14:paraId="6D0D82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 15-3 (Marcador de Ca. de mama)</w:t>
            </w:r>
          </w:p>
        </w:tc>
        <w:tc>
          <w:tcPr>
            <w:tcW w:w="820" w:type="dxa"/>
            <w:noWrap/>
            <w:hideMark/>
          </w:tcPr>
          <w:p w14:paraId="3A607A3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3D9E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BD3381" w14:textId="77777777" w:rsidTr="00BE1DF2">
        <w:trPr>
          <w:jc w:val="center"/>
        </w:trPr>
        <w:tc>
          <w:tcPr>
            <w:tcW w:w="556" w:type="dxa"/>
            <w:noWrap/>
            <w:vAlign w:val="center"/>
            <w:hideMark/>
          </w:tcPr>
          <w:p w14:paraId="5E7DDF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148</w:t>
            </w:r>
          </w:p>
        </w:tc>
        <w:tc>
          <w:tcPr>
            <w:tcW w:w="857" w:type="dxa"/>
            <w:noWrap/>
            <w:vAlign w:val="center"/>
            <w:hideMark/>
          </w:tcPr>
          <w:p w14:paraId="1DFEEB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906606</w:t>
            </w:r>
          </w:p>
        </w:tc>
        <w:tc>
          <w:tcPr>
            <w:tcW w:w="5417" w:type="dxa"/>
            <w:noWrap/>
            <w:vAlign w:val="center"/>
            <w:hideMark/>
          </w:tcPr>
          <w:p w14:paraId="579B74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CA 19-9 (Marc.Ca. Páncreas y </w:t>
            </w:r>
            <w:proofErr w:type="gramStart"/>
            <w:r w:rsidRPr="00BE1DF2">
              <w:rPr>
                <w:rFonts w:ascii="Arial" w:hAnsi="Arial" w:cs="Arial"/>
                <w:bCs/>
                <w:sz w:val="12"/>
                <w:szCs w:val="12"/>
                <w:lang w:val="es-CO" w:eastAsia="en-US"/>
              </w:rPr>
              <w:t>T.Digest</w:t>
            </w:r>
            <w:proofErr w:type="gramEnd"/>
            <w:r w:rsidRPr="00BE1DF2">
              <w:rPr>
                <w:rFonts w:ascii="Arial" w:hAnsi="Arial" w:cs="Arial"/>
                <w:bCs/>
                <w:sz w:val="12"/>
                <w:szCs w:val="12"/>
                <w:lang w:val="es-CO" w:eastAsia="en-US"/>
              </w:rPr>
              <w:t>.)</w:t>
            </w:r>
          </w:p>
        </w:tc>
        <w:tc>
          <w:tcPr>
            <w:tcW w:w="820" w:type="dxa"/>
            <w:noWrap/>
            <w:hideMark/>
          </w:tcPr>
          <w:p w14:paraId="01E1228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F76A7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EBD435" w14:textId="77777777" w:rsidTr="00BE1DF2">
        <w:trPr>
          <w:jc w:val="center"/>
        </w:trPr>
        <w:tc>
          <w:tcPr>
            <w:tcW w:w="556" w:type="dxa"/>
            <w:noWrap/>
            <w:vAlign w:val="center"/>
            <w:hideMark/>
          </w:tcPr>
          <w:p w14:paraId="7F6D8A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149</w:t>
            </w:r>
          </w:p>
        </w:tc>
        <w:tc>
          <w:tcPr>
            <w:tcW w:w="857" w:type="dxa"/>
            <w:noWrap/>
            <w:vAlign w:val="center"/>
            <w:hideMark/>
          </w:tcPr>
          <w:p w14:paraId="285A77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319BC8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CADMIO EN ORINA</w:t>
            </w:r>
          </w:p>
        </w:tc>
        <w:tc>
          <w:tcPr>
            <w:tcW w:w="820" w:type="dxa"/>
            <w:noWrap/>
            <w:hideMark/>
          </w:tcPr>
          <w:p w14:paraId="4073422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0BEB32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3A03183" w14:textId="77777777" w:rsidTr="00BE1DF2">
        <w:trPr>
          <w:jc w:val="center"/>
        </w:trPr>
        <w:tc>
          <w:tcPr>
            <w:tcW w:w="556" w:type="dxa"/>
            <w:noWrap/>
            <w:vAlign w:val="center"/>
            <w:hideMark/>
          </w:tcPr>
          <w:p w14:paraId="4838C4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150</w:t>
            </w:r>
          </w:p>
        </w:tc>
        <w:tc>
          <w:tcPr>
            <w:tcW w:w="857" w:type="dxa"/>
            <w:noWrap/>
            <w:vAlign w:val="center"/>
            <w:hideMark/>
          </w:tcPr>
          <w:p w14:paraId="44D56F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4B2D22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CADMIO EN SANGRE</w:t>
            </w:r>
          </w:p>
        </w:tc>
        <w:tc>
          <w:tcPr>
            <w:tcW w:w="820" w:type="dxa"/>
            <w:noWrap/>
            <w:hideMark/>
          </w:tcPr>
          <w:p w14:paraId="1D878A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D092E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E76EC5" w14:textId="77777777" w:rsidTr="00BE1DF2">
        <w:trPr>
          <w:jc w:val="center"/>
        </w:trPr>
        <w:tc>
          <w:tcPr>
            <w:tcW w:w="556" w:type="dxa"/>
            <w:noWrap/>
            <w:vAlign w:val="center"/>
            <w:hideMark/>
          </w:tcPr>
          <w:p w14:paraId="53982B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151</w:t>
            </w:r>
          </w:p>
        </w:tc>
        <w:tc>
          <w:tcPr>
            <w:tcW w:w="857" w:type="dxa"/>
            <w:noWrap/>
            <w:vAlign w:val="center"/>
            <w:hideMark/>
          </w:tcPr>
          <w:p w14:paraId="0FCFA7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903603</w:t>
            </w:r>
          </w:p>
        </w:tc>
        <w:tc>
          <w:tcPr>
            <w:tcW w:w="5417" w:type="dxa"/>
            <w:noWrap/>
            <w:vAlign w:val="center"/>
            <w:hideMark/>
          </w:tcPr>
          <w:p w14:paraId="2C51CB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CALCIO EN SANGRE</w:t>
            </w:r>
          </w:p>
        </w:tc>
        <w:tc>
          <w:tcPr>
            <w:tcW w:w="820" w:type="dxa"/>
            <w:noWrap/>
            <w:hideMark/>
          </w:tcPr>
          <w:p w14:paraId="58EE47E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48A4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C1E52E" w14:textId="77777777" w:rsidTr="00BE1DF2">
        <w:trPr>
          <w:jc w:val="center"/>
        </w:trPr>
        <w:tc>
          <w:tcPr>
            <w:tcW w:w="556" w:type="dxa"/>
            <w:noWrap/>
            <w:vAlign w:val="center"/>
            <w:hideMark/>
          </w:tcPr>
          <w:p w14:paraId="3A913F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152</w:t>
            </w:r>
          </w:p>
        </w:tc>
        <w:tc>
          <w:tcPr>
            <w:tcW w:w="857" w:type="dxa"/>
            <w:noWrap/>
            <w:vAlign w:val="center"/>
            <w:hideMark/>
          </w:tcPr>
          <w:p w14:paraId="7144AD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903604</w:t>
            </w:r>
          </w:p>
        </w:tc>
        <w:tc>
          <w:tcPr>
            <w:tcW w:w="5417" w:type="dxa"/>
            <w:noWrap/>
            <w:vAlign w:val="center"/>
            <w:hideMark/>
          </w:tcPr>
          <w:p w14:paraId="72D26F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CALCIO IONIZADO</w:t>
            </w:r>
          </w:p>
        </w:tc>
        <w:tc>
          <w:tcPr>
            <w:tcW w:w="820" w:type="dxa"/>
            <w:noWrap/>
            <w:hideMark/>
          </w:tcPr>
          <w:p w14:paraId="0E024BE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26C7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D3A5819" w14:textId="77777777" w:rsidTr="00BE1DF2">
        <w:trPr>
          <w:jc w:val="center"/>
        </w:trPr>
        <w:tc>
          <w:tcPr>
            <w:tcW w:w="556" w:type="dxa"/>
            <w:noWrap/>
            <w:vAlign w:val="center"/>
            <w:hideMark/>
          </w:tcPr>
          <w:p w14:paraId="3C81EC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153</w:t>
            </w:r>
          </w:p>
        </w:tc>
        <w:tc>
          <w:tcPr>
            <w:tcW w:w="857" w:type="dxa"/>
            <w:noWrap/>
            <w:vAlign w:val="center"/>
            <w:hideMark/>
          </w:tcPr>
          <w:p w14:paraId="5F628A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906621</w:t>
            </w:r>
          </w:p>
        </w:tc>
        <w:tc>
          <w:tcPr>
            <w:tcW w:w="5417" w:type="dxa"/>
            <w:noWrap/>
            <w:vAlign w:val="center"/>
            <w:hideMark/>
          </w:tcPr>
          <w:p w14:paraId="627403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CALCITONINA</w:t>
            </w:r>
          </w:p>
        </w:tc>
        <w:tc>
          <w:tcPr>
            <w:tcW w:w="820" w:type="dxa"/>
            <w:noWrap/>
            <w:hideMark/>
          </w:tcPr>
          <w:p w14:paraId="17C029A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0AA3C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3787AD" w14:textId="77777777" w:rsidTr="00BE1DF2">
        <w:trPr>
          <w:jc w:val="center"/>
        </w:trPr>
        <w:tc>
          <w:tcPr>
            <w:tcW w:w="556" w:type="dxa"/>
            <w:noWrap/>
            <w:vAlign w:val="center"/>
            <w:hideMark/>
          </w:tcPr>
          <w:p w14:paraId="325277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154</w:t>
            </w:r>
          </w:p>
        </w:tc>
        <w:tc>
          <w:tcPr>
            <w:tcW w:w="857" w:type="dxa"/>
            <w:noWrap/>
            <w:vAlign w:val="center"/>
            <w:hideMark/>
          </w:tcPr>
          <w:p w14:paraId="20B1AB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903004</w:t>
            </w:r>
          </w:p>
        </w:tc>
        <w:tc>
          <w:tcPr>
            <w:tcW w:w="5417" w:type="dxa"/>
            <w:noWrap/>
            <w:vAlign w:val="center"/>
            <w:hideMark/>
          </w:tcPr>
          <w:p w14:paraId="5B1C47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CALCULO BILIAR</w:t>
            </w:r>
          </w:p>
        </w:tc>
        <w:tc>
          <w:tcPr>
            <w:tcW w:w="820" w:type="dxa"/>
            <w:noWrap/>
            <w:hideMark/>
          </w:tcPr>
          <w:p w14:paraId="66FAAA7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6A2C7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7F0410" w14:textId="77777777" w:rsidTr="00BE1DF2">
        <w:trPr>
          <w:jc w:val="center"/>
        </w:trPr>
        <w:tc>
          <w:tcPr>
            <w:tcW w:w="556" w:type="dxa"/>
            <w:noWrap/>
            <w:vAlign w:val="center"/>
            <w:hideMark/>
          </w:tcPr>
          <w:p w14:paraId="225CBA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155</w:t>
            </w:r>
          </w:p>
        </w:tc>
        <w:tc>
          <w:tcPr>
            <w:tcW w:w="857" w:type="dxa"/>
            <w:noWrap/>
            <w:vAlign w:val="center"/>
            <w:hideMark/>
          </w:tcPr>
          <w:p w14:paraId="5A5E87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903005</w:t>
            </w:r>
          </w:p>
        </w:tc>
        <w:tc>
          <w:tcPr>
            <w:tcW w:w="5417" w:type="dxa"/>
            <w:noWrap/>
            <w:vAlign w:val="center"/>
            <w:hideMark/>
          </w:tcPr>
          <w:p w14:paraId="77763E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CALCULO URINARIO</w:t>
            </w:r>
          </w:p>
        </w:tc>
        <w:tc>
          <w:tcPr>
            <w:tcW w:w="820" w:type="dxa"/>
            <w:noWrap/>
            <w:hideMark/>
          </w:tcPr>
          <w:p w14:paraId="0E44745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3125A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E1D3D3" w14:textId="77777777" w:rsidTr="00BE1DF2">
        <w:trPr>
          <w:jc w:val="center"/>
        </w:trPr>
        <w:tc>
          <w:tcPr>
            <w:tcW w:w="556" w:type="dxa"/>
            <w:noWrap/>
            <w:vAlign w:val="center"/>
            <w:hideMark/>
          </w:tcPr>
          <w:p w14:paraId="06CBA5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156</w:t>
            </w:r>
          </w:p>
        </w:tc>
        <w:tc>
          <w:tcPr>
            <w:tcW w:w="857" w:type="dxa"/>
            <w:noWrap/>
            <w:vAlign w:val="center"/>
            <w:hideMark/>
          </w:tcPr>
          <w:p w14:paraId="4DA6F7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906851</w:t>
            </w:r>
          </w:p>
        </w:tc>
        <w:tc>
          <w:tcPr>
            <w:tcW w:w="5417" w:type="dxa"/>
            <w:noWrap/>
            <w:vAlign w:val="center"/>
            <w:hideMark/>
          </w:tcPr>
          <w:p w14:paraId="1963CA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CALPROTECTINA EN HECES</w:t>
            </w:r>
          </w:p>
        </w:tc>
        <w:tc>
          <w:tcPr>
            <w:tcW w:w="820" w:type="dxa"/>
            <w:noWrap/>
            <w:hideMark/>
          </w:tcPr>
          <w:p w14:paraId="244D908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AF5F2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E44D1D" w14:textId="77777777" w:rsidTr="00BE1DF2">
        <w:trPr>
          <w:jc w:val="center"/>
        </w:trPr>
        <w:tc>
          <w:tcPr>
            <w:tcW w:w="556" w:type="dxa"/>
            <w:noWrap/>
            <w:vAlign w:val="center"/>
            <w:hideMark/>
          </w:tcPr>
          <w:p w14:paraId="4A8827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157</w:t>
            </w:r>
          </w:p>
        </w:tc>
        <w:tc>
          <w:tcPr>
            <w:tcW w:w="857" w:type="dxa"/>
            <w:noWrap/>
            <w:vAlign w:val="center"/>
            <w:hideMark/>
          </w:tcPr>
          <w:p w14:paraId="645229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906014</w:t>
            </w:r>
          </w:p>
        </w:tc>
        <w:tc>
          <w:tcPr>
            <w:tcW w:w="5417" w:type="dxa"/>
            <w:noWrap/>
            <w:vAlign w:val="center"/>
            <w:hideMark/>
          </w:tcPr>
          <w:p w14:paraId="3F057D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CAMPYLOBACTER JEJUNI ANTICUERPOS Ig G</w:t>
            </w:r>
          </w:p>
        </w:tc>
        <w:tc>
          <w:tcPr>
            <w:tcW w:w="820" w:type="dxa"/>
            <w:noWrap/>
            <w:hideMark/>
          </w:tcPr>
          <w:p w14:paraId="50B23DB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F7863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69C0EC" w14:textId="77777777" w:rsidTr="00BE1DF2">
        <w:trPr>
          <w:jc w:val="center"/>
        </w:trPr>
        <w:tc>
          <w:tcPr>
            <w:tcW w:w="556" w:type="dxa"/>
            <w:noWrap/>
            <w:vAlign w:val="center"/>
            <w:hideMark/>
          </w:tcPr>
          <w:p w14:paraId="5B6F0B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158</w:t>
            </w:r>
          </w:p>
        </w:tc>
        <w:tc>
          <w:tcPr>
            <w:tcW w:w="857" w:type="dxa"/>
            <w:noWrap/>
            <w:vAlign w:val="center"/>
            <w:hideMark/>
          </w:tcPr>
          <w:p w14:paraId="4E118A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905716</w:t>
            </w:r>
          </w:p>
        </w:tc>
        <w:tc>
          <w:tcPr>
            <w:tcW w:w="5417" w:type="dxa"/>
            <w:noWrap/>
            <w:vAlign w:val="center"/>
            <w:hideMark/>
          </w:tcPr>
          <w:p w14:paraId="120A72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CANABINOIDES CUANTITATIVO EN ORINA</w:t>
            </w:r>
          </w:p>
        </w:tc>
        <w:tc>
          <w:tcPr>
            <w:tcW w:w="820" w:type="dxa"/>
            <w:noWrap/>
            <w:hideMark/>
          </w:tcPr>
          <w:p w14:paraId="35C5FDB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A246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001BCE" w14:textId="77777777" w:rsidTr="00BE1DF2">
        <w:trPr>
          <w:jc w:val="center"/>
        </w:trPr>
        <w:tc>
          <w:tcPr>
            <w:tcW w:w="556" w:type="dxa"/>
            <w:noWrap/>
            <w:vAlign w:val="center"/>
            <w:hideMark/>
          </w:tcPr>
          <w:p w14:paraId="2F1B02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159</w:t>
            </w:r>
          </w:p>
        </w:tc>
        <w:tc>
          <w:tcPr>
            <w:tcW w:w="857" w:type="dxa"/>
            <w:noWrap/>
            <w:vAlign w:val="center"/>
            <w:hideMark/>
          </w:tcPr>
          <w:p w14:paraId="3A3C41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906104</w:t>
            </w:r>
          </w:p>
        </w:tc>
        <w:tc>
          <w:tcPr>
            <w:tcW w:w="5417" w:type="dxa"/>
            <w:noWrap/>
            <w:vAlign w:val="center"/>
            <w:hideMark/>
          </w:tcPr>
          <w:p w14:paraId="34A0BA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CANDIDA ALBICANS ANTICUERPOS IgA</w:t>
            </w:r>
          </w:p>
        </w:tc>
        <w:tc>
          <w:tcPr>
            <w:tcW w:w="820" w:type="dxa"/>
            <w:noWrap/>
            <w:hideMark/>
          </w:tcPr>
          <w:p w14:paraId="151410F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DBB6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59DE20" w14:textId="77777777" w:rsidTr="00BE1DF2">
        <w:trPr>
          <w:jc w:val="center"/>
        </w:trPr>
        <w:tc>
          <w:tcPr>
            <w:tcW w:w="556" w:type="dxa"/>
            <w:noWrap/>
            <w:vAlign w:val="center"/>
            <w:hideMark/>
          </w:tcPr>
          <w:p w14:paraId="6C377F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160</w:t>
            </w:r>
          </w:p>
        </w:tc>
        <w:tc>
          <w:tcPr>
            <w:tcW w:w="857" w:type="dxa"/>
            <w:noWrap/>
            <w:vAlign w:val="center"/>
            <w:hideMark/>
          </w:tcPr>
          <w:p w14:paraId="281238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906105</w:t>
            </w:r>
          </w:p>
        </w:tc>
        <w:tc>
          <w:tcPr>
            <w:tcW w:w="5417" w:type="dxa"/>
            <w:noWrap/>
            <w:vAlign w:val="center"/>
            <w:hideMark/>
          </w:tcPr>
          <w:p w14:paraId="5E0A3B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CANDIDA ALBICANS ANTICUERPOS IgG</w:t>
            </w:r>
          </w:p>
        </w:tc>
        <w:tc>
          <w:tcPr>
            <w:tcW w:w="820" w:type="dxa"/>
            <w:noWrap/>
            <w:hideMark/>
          </w:tcPr>
          <w:p w14:paraId="4993E2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665864" w14:textId="77777777" w:rsidR="00BE1DF2" w:rsidRPr="00BE1DF2" w:rsidRDefault="00BE1DF2" w:rsidP="00BE1DF2">
            <w:pPr>
              <w:jc w:val="center"/>
              <w:rPr>
                <w:rFonts w:ascii="Arial" w:hAnsi="Arial" w:cs="Arial"/>
                <w:bCs/>
                <w:sz w:val="12"/>
                <w:szCs w:val="12"/>
                <w:lang w:val="es-CO" w:eastAsia="en-US"/>
              </w:rPr>
            </w:pPr>
          </w:p>
        </w:tc>
      </w:tr>
      <w:tr w:rsidR="00BE1DF2" w:rsidRPr="00BE1DF2" w14:paraId="72EC6CAD" w14:textId="77777777" w:rsidTr="00BE1DF2">
        <w:trPr>
          <w:jc w:val="center"/>
        </w:trPr>
        <w:tc>
          <w:tcPr>
            <w:tcW w:w="556" w:type="dxa"/>
            <w:noWrap/>
            <w:vAlign w:val="center"/>
            <w:hideMark/>
          </w:tcPr>
          <w:p w14:paraId="70AB5D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161</w:t>
            </w:r>
          </w:p>
        </w:tc>
        <w:tc>
          <w:tcPr>
            <w:tcW w:w="857" w:type="dxa"/>
            <w:noWrap/>
            <w:vAlign w:val="center"/>
            <w:hideMark/>
          </w:tcPr>
          <w:p w14:paraId="793846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906106</w:t>
            </w:r>
          </w:p>
        </w:tc>
        <w:tc>
          <w:tcPr>
            <w:tcW w:w="5417" w:type="dxa"/>
            <w:noWrap/>
            <w:vAlign w:val="center"/>
            <w:hideMark/>
          </w:tcPr>
          <w:p w14:paraId="7EF275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CANDIDA ALBICANS ANTICUERPOS IgM</w:t>
            </w:r>
          </w:p>
        </w:tc>
        <w:tc>
          <w:tcPr>
            <w:tcW w:w="820" w:type="dxa"/>
            <w:noWrap/>
            <w:hideMark/>
          </w:tcPr>
          <w:p w14:paraId="369568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CCABE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7481CF" w14:textId="77777777" w:rsidTr="00BE1DF2">
        <w:trPr>
          <w:jc w:val="center"/>
        </w:trPr>
        <w:tc>
          <w:tcPr>
            <w:tcW w:w="556" w:type="dxa"/>
            <w:noWrap/>
            <w:vAlign w:val="center"/>
            <w:hideMark/>
          </w:tcPr>
          <w:p w14:paraId="731210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162</w:t>
            </w:r>
          </w:p>
        </w:tc>
        <w:tc>
          <w:tcPr>
            <w:tcW w:w="857" w:type="dxa"/>
            <w:noWrap/>
            <w:vAlign w:val="center"/>
            <w:hideMark/>
          </w:tcPr>
          <w:p w14:paraId="172013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903812</w:t>
            </w:r>
          </w:p>
        </w:tc>
        <w:tc>
          <w:tcPr>
            <w:tcW w:w="5417" w:type="dxa"/>
            <w:noWrap/>
            <w:vAlign w:val="center"/>
            <w:hideMark/>
          </w:tcPr>
          <w:p w14:paraId="448A10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CAPACIDAD DE COMBINACION DEL HIERRO</w:t>
            </w:r>
          </w:p>
        </w:tc>
        <w:tc>
          <w:tcPr>
            <w:tcW w:w="820" w:type="dxa"/>
            <w:noWrap/>
            <w:hideMark/>
          </w:tcPr>
          <w:p w14:paraId="7F9D99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C0FE29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1306B5" w14:textId="77777777" w:rsidTr="00BE1DF2">
        <w:trPr>
          <w:jc w:val="center"/>
        </w:trPr>
        <w:tc>
          <w:tcPr>
            <w:tcW w:w="556" w:type="dxa"/>
            <w:noWrap/>
            <w:vAlign w:val="center"/>
            <w:hideMark/>
          </w:tcPr>
          <w:p w14:paraId="58A4E2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163</w:t>
            </w:r>
          </w:p>
        </w:tc>
        <w:tc>
          <w:tcPr>
            <w:tcW w:w="857" w:type="dxa"/>
            <w:noWrap/>
            <w:vAlign w:val="center"/>
            <w:hideMark/>
          </w:tcPr>
          <w:p w14:paraId="48A27A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902068</w:t>
            </w:r>
          </w:p>
        </w:tc>
        <w:tc>
          <w:tcPr>
            <w:tcW w:w="5417" w:type="dxa"/>
            <w:noWrap/>
            <w:vAlign w:val="center"/>
            <w:hideMark/>
          </w:tcPr>
          <w:p w14:paraId="1C363F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Capacidad de Union del Factor Von Willebrand al Factor VIII</w:t>
            </w:r>
          </w:p>
        </w:tc>
        <w:tc>
          <w:tcPr>
            <w:tcW w:w="820" w:type="dxa"/>
            <w:noWrap/>
            <w:hideMark/>
          </w:tcPr>
          <w:p w14:paraId="6841510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CE79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A3BA75" w14:textId="77777777" w:rsidTr="00BE1DF2">
        <w:trPr>
          <w:jc w:val="center"/>
        </w:trPr>
        <w:tc>
          <w:tcPr>
            <w:tcW w:w="556" w:type="dxa"/>
            <w:noWrap/>
            <w:vAlign w:val="center"/>
            <w:hideMark/>
          </w:tcPr>
          <w:p w14:paraId="5CF515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164</w:t>
            </w:r>
          </w:p>
        </w:tc>
        <w:tc>
          <w:tcPr>
            <w:tcW w:w="857" w:type="dxa"/>
            <w:noWrap/>
            <w:vAlign w:val="center"/>
            <w:hideMark/>
          </w:tcPr>
          <w:p w14:paraId="414243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905719</w:t>
            </w:r>
          </w:p>
        </w:tc>
        <w:tc>
          <w:tcPr>
            <w:tcW w:w="5417" w:type="dxa"/>
            <w:noWrap/>
            <w:vAlign w:val="center"/>
            <w:hideMark/>
          </w:tcPr>
          <w:p w14:paraId="261D57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CARBAMATOS EN ORINA</w:t>
            </w:r>
          </w:p>
        </w:tc>
        <w:tc>
          <w:tcPr>
            <w:tcW w:w="820" w:type="dxa"/>
            <w:noWrap/>
            <w:hideMark/>
          </w:tcPr>
          <w:p w14:paraId="4EBDA04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BB5B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BF6439" w14:textId="77777777" w:rsidTr="00BE1DF2">
        <w:trPr>
          <w:jc w:val="center"/>
        </w:trPr>
        <w:tc>
          <w:tcPr>
            <w:tcW w:w="556" w:type="dxa"/>
            <w:noWrap/>
            <w:vAlign w:val="center"/>
            <w:hideMark/>
          </w:tcPr>
          <w:p w14:paraId="4D3500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165</w:t>
            </w:r>
          </w:p>
        </w:tc>
        <w:tc>
          <w:tcPr>
            <w:tcW w:w="857" w:type="dxa"/>
            <w:noWrap/>
            <w:vAlign w:val="center"/>
            <w:hideMark/>
          </w:tcPr>
          <w:p w14:paraId="056330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905719</w:t>
            </w:r>
          </w:p>
        </w:tc>
        <w:tc>
          <w:tcPr>
            <w:tcW w:w="5417" w:type="dxa"/>
            <w:noWrap/>
            <w:vAlign w:val="center"/>
            <w:hideMark/>
          </w:tcPr>
          <w:p w14:paraId="494ACA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CARBAMATOS EN SANGRE</w:t>
            </w:r>
          </w:p>
        </w:tc>
        <w:tc>
          <w:tcPr>
            <w:tcW w:w="820" w:type="dxa"/>
            <w:noWrap/>
            <w:hideMark/>
          </w:tcPr>
          <w:p w14:paraId="5539D25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4853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42B2C9" w14:textId="77777777" w:rsidTr="00BE1DF2">
        <w:trPr>
          <w:jc w:val="center"/>
        </w:trPr>
        <w:tc>
          <w:tcPr>
            <w:tcW w:w="556" w:type="dxa"/>
            <w:noWrap/>
            <w:vAlign w:val="center"/>
            <w:hideMark/>
          </w:tcPr>
          <w:p w14:paraId="2C74BE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166</w:t>
            </w:r>
          </w:p>
        </w:tc>
        <w:tc>
          <w:tcPr>
            <w:tcW w:w="857" w:type="dxa"/>
            <w:noWrap/>
            <w:vAlign w:val="center"/>
            <w:hideMark/>
          </w:tcPr>
          <w:p w14:paraId="15AA7B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905206</w:t>
            </w:r>
          </w:p>
        </w:tc>
        <w:tc>
          <w:tcPr>
            <w:tcW w:w="5417" w:type="dxa"/>
            <w:noWrap/>
            <w:vAlign w:val="center"/>
            <w:hideMark/>
          </w:tcPr>
          <w:p w14:paraId="484100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CARBAMAZEPINA: Niveles Sericos</w:t>
            </w:r>
          </w:p>
        </w:tc>
        <w:tc>
          <w:tcPr>
            <w:tcW w:w="820" w:type="dxa"/>
            <w:noWrap/>
            <w:hideMark/>
          </w:tcPr>
          <w:p w14:paraId="00C9152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3CB6E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27906F" w14:textId="77777777" w:rsidTr="00BE1DF2">
        <w:trPr>
          <w:jc w:val="center"/>
        </w:trPr>
        <w:tc>
          <w:tcPr>
            <w:tcW w:w="556" w:type="dxa"/>
            <w:noWrap/>
            <w:vAlign w:val="center"/>
            <w:hideMark/>
          </w:tcPr>
          <w:p w14:paraId="62D1A4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167</w:t>
            </w:r>
          </w:p>
        </w:tc>
        <w:tc>
          <w:tcPr>
            <w:tcW w:w="857" w:type="dxa"/>
            <w:noWrap/>
            <w:vAlign w:val="center"/>
            <w:hideMark/>
          </w:tcPr>
          <w:p w14:paraId="1FA6A0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908318</w:t>
            </w:r>
          </w:p>
        </w:tc>
        <w:tc>
          <w:tcPr>
            <w:tcW w:w="5417" w:type="dxa"/>
            <w:noWrap/>
            <w:vAlign w:val="center"/>
            <w:hideMark/>
          </w:tcPr>
          <w:p w14:paraId="5667C4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CARBOHIDRATOS: PRUEBAS BIOQUIMICAS+CROMATOGRAFIA</w:t>
            </w:r>
          </w:p>
        </w:tc>
        <w:tc>
          <w:tcPr>
            <w:tcW w:w="820" w:type="dxa"/>
            <w:noWrap/>
            <w:hideMark/>
          </w:tcPr>
          <w:p w14:paraId="65FCCE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94F92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6D9C3A" w14:textId="77777777" w:rsidTr="00BE1DF2">
        <w:trPr>
          <w:jc w:val="center"/>
        </w:trPr>
        <w:tc>
          <w:tcPr>
            <w:tcW w:w="556" w:type="dxa"/>
            <w:noWrap/>
            <w:vAlign w:val="center"/>
            <w:hideMark/>
          </w:tcPr>
          <w:p w14:paraId="1CDCB3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168</w:t>
            </w:r>
          </w:p>
        </w:tc>
        <w:tc>
          <w:tcPr>
            <w:tcW w:w="857" w:type="dxa"/>
            <w:noWrap/>
            <w:vAlign w:val="center"/>
            <w:hideMark/>
          </w:tcPr>
          <w:p w14:paraId="59DCA3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905737</w:t>
            </w:r>
          </w:p>
        </w:tc>
        <w:tc>
          <w:tcPr>
            <w:tcW w:w="5417" w:type="dxa"/>
            <w:noWrap/>
            <w:vAlign w:val="center"/>
            <w:hideMark/>
          </w:tcPr>
          <w:p w14:paraId="007D5B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CARBOXIHEMOGLOBINA</w:t>
            </w:r>
          </w:p>
        </w:tc>
        <w:tc>
          <w:tcPr>
            <w:tcW w:w="820" w:type="dxa"/>
            <w:noWrap/>
            <w:hideMark/>
          </w:tcPr>
          <w:p w14:paraId="643CA58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A6433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C66F5B" w14:textId="77777777" w:rsidTr="00BE1DF2">
        <w:trPr>
          <w:jc w:val="center"/>
        </w:trPr>
        <w:tc>
          <w:tcPr>
            <w:tcW w:w="556" w:type="dxa"/>
            <w:noWrap/>
            <w:vAlign w:val="center"/>
            <w:hideMark/>
          </w:tcPr>
          <w:p w14:paraId="460F31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169</w:t>
            </w:r>
          </w:p>
        </w:tc>
        <w:tc>
          <w:tcPr>
            <w:tcW w:w="857" w:type="dxa"/>
            <w:noWrap/>
            <w:vAlign w:val="center"/>
            <w:hideMark/>
          </w:tcPr>
          <w:p w14:paraId="4FEE43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906407</w:t>
            </w:r>
          </w:p>
        </w:tc>
        <w:tc>
          <w:tcPr>
            <w:tcW w:w="5417" w:type="dxa"/>
            <w:noWrap/>
            <w:vAlign w:val="center"/>
            <w:hideMark/>
          </w:tcPr>
          <w:p w14:paraId="02A050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CARDIOLIPINAS:  ANTICUERPOS IgA</w:t>
            </w:r>
          </w:p>
        </w:tc>
        <w:tc>
          <w:tcPr>
            <w:tcW w:w="820" w:type="dxa"/>
            <w:noWrap/>
            <w:hideMark/>
          </w:tcPr>
          <w:p w14:paraId="5B4017C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DC26B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80A09D0" w14:textId="77777777" w:rsidTr="00BE1DF2">
        <w:trPr>
          <w:jc w:val="center"/>
        </w:trPr>
        <w:tc>
          <w:tcPr>
            <w:tcW w:w="556" w:type="dxa"/>
            <w:noWrap/>
            <w:vAlign w:val="center"/>
            <w:hideMark/>
          </w:tcPr>
          <w:p w14:paraId="73AAE2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170</w:t>
            </w:r>
          </w:p>
        </w:tc>
        <w:tc>
          <w:tcPr>
            <w:tcW w:w="857" w:type="dxa"/>
            <w:noWrap/>
            <w:vAlign w:val="center"/>
            <w:hideMark/>
          </w:tcPr>
          <w:p w14:paraId="7DB99C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906408</w:t>
            </w:r>
          </w:p>
        </w:tc>
        <w:tc>
          <w:tcPr>
            <w:tcW w:w="5417" w:type="dxa"/>
            <w:noWrap/>
            <w:vAlign w:val="center"/>
            <w:hideMark/>
          </w:tcPr>
          <w:p w14:paraId="54B257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CARDIOLIPINAS:  ANTICUERPOS IgG</w:t>
            </w:r>
          </w:p>
        </w:tc>
        <w:tc>
          <w:tcPr>
            <w:tcW w:w="820" w:type="dxa"/>
            <w:noWrap/>
            <w:hideMark/>
          </w:tcPr>
          <w:p w14:paraId="58D60D0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BF68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59EF39" w14:textId="77777777" w:rsidTr="00BE1DF2">
        <w:trPr>
          <w:jc w:val="center"/>
        </w:trPr>
        <w:tc>
          <w:tcPr>
            <w:tcW w:w="556" w:type="dxa"/>
            <w:noWrap/>
            <w:vAlign w:val="center"/>
            <w:hideMark/>
          </w:tcPr>
          <w:p w14:paraId="54272B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171</w:t>
            </w:r>
          </w:p>
        </w:tc>
        <w:tc>
          <w:tcPr>
            <w:tcW w:w="857" w:type="dxa"/>
            <w:noWrap/>
            <w:vAlign w:val="center"/>
            <w:hideMark/>
          </w:tcPr>
          <w:p w14:paraId="7DCC37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906409</w:t>
            </w:r>
          </w:p>
        </w:tc>
        <w:tc>
          <w:tcPr>
            <w:tcW w:w="5417" w:type="dxa"/>
            <w:noWrap/>
            <w:vAlign w:val="center"/>
            <w:hideMark/>
          </w:tcPr>
          <w:p w14:paraId="1E82A9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CARDIOLIPINAS:  ANTICUERPOS IgM</w:t>
            </w:r>
          </w:p>
        </w:tc>
        <w:tc>
          <w:tcPr>
            <w:tcW w:w="820" w:type="dxa"/>
            <w:noWrap/>
            <w:hideMark/>
          </w:tcPr>
          <w:p w14:paraId="15A3A5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06D6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1D8CB4" w14:textId="77777777" w:rsidTr="00BE1DF2">
        <w:trPr>
          <w:jc w:val="center"/>
        </w:trPr>
        <w:tc>
          <w:tcPr>
            <w:tcW w:w="556" w:type="dxa"/>
            <w:noWrap/>
            <w:vAlign w:val="center"/>
            <w:hideMark/>
          </w:tcPr>
          <w:p w14:paraId="643B1D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172</w:t>
            </w:r>
          </w:p>
        </w:tc>
        <w:tc>
          <w:tcPr>
            <w:tcW w:w="857" w:type="dxa"/>
            <w:noWrap/>
            <w:vAlign w:val="center"/>
            <w:hideMark/>
          </w:tcPr>
          <w:p w14:paraId="4AF4D3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903006</w:t>
            </w:r>
          </w:p>
        </w:tc>
        <w:tc>
          <w:tcPr>
            <w:tcW w:w="5417" w:type="dxa"/>
            <w:noWrap/>
            <w:vAlign w:val="center"/>
            <w:hideMark/>
          </w:tcPr>
          <w:p w14:paraId="2D71A5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CAROTENOS</w:t>
            </w:r>
          </w:p>
        </w:tc>
        <w:tc>
          <w:tcPr>
            <w:tcW w:w="820" w:type="dxa"/>
            <w:noWrap/>
            <w:hideMark/>
          </w:tcPr>
          <w:p w14:paraId="7BDF3BC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056C6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F94D49" w14:textId="77777777" w:rsidTr="00BE1DF2">
        <w:trPr>
          <w:jc w:val="center"/>
        </w:trPr>
        <w:tc>
          <w:tcPr>
            <w:tcW w:w="556" w:type="dxa"/>
            <w:noWrap/>
            <w:vAlign w:val="center"/>
            <w:hideMark/>
          </w:tcPr>
          <w:p w14:paraId="15ABBF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173</w:t>
            </w:r>
          </w:p>
        </w:tc>
        <w:tc>
          <w:tcPr>
            <w:tcW w:w="857" w:type="dxa"/>
            <w:noWrap/>
            <w:vAlign w:val="center"/>
            <w:hideMark/>
          </w:tcPr>
          <w:p w14:paraId="78EF3F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903007</w:t>
            </w:r>
          </w:p>
        </w:tc>
        <w:tc>
          <w:tcPr>
            <w:tcW w:w="5417" w:type="dxa"/>
            <w:noWrap/>
            <w:vAlign w:val="center"/>
            <w:hideMark/>
          </w:tcPr>
          <w:p w14:paraId="0D60AE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CATECOLAMINAS DIFERENCIADAS EN ORINA (adrenalina, Noradrenalina)</w:t>
            </w:r>
          </w:p>
        </w:tc>
        <w:tc>
          <w:tcPr>
            <w:tcW w:w="820" w:type="dxa"/>
            <w:noWrap/>
            <w:hideMark/>
          </w:tcPr>
          <w:p w14:paraId="511570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99164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80EB3C" w14:textId="77777777" w:rsidTr="00BE1DF2">
        <w:trPr>
          <w:jc w:val="center"/>
        </w:trPr>
        <w:tc>
          <w:tcPr>
            <w:tcW w:w="556" w:type="dxa"/>
            <w:noWrap/>
            <w:vAlign w:val="center"/>
            <w:hideMark/>
          </w:tcPr>
          <w:p w14:paraId="24169D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174</w:t>
            </w:r>
          </w:p>
        </w:tc>
        <w:tc>
          <w:tcPr>
            <w:tcW w:w="857" w:type="dxa"/>
            <w:noWrap/>
            <w:vAlign w:val="center"/>
            <w:hideMark/>
          </w:tcPr>
          <w:p w14:paraId="12AB93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903008</w:t>
            </w:r>
          </w:p>
        </w:tc>
        <w:tc>
          <w:tcPr>
            <w:tcW w:w="5417" w:type="dxa"/>
            <w:noWrap/>
            <w:vAlign w:val="center"/>
            <w:hideMark/>
          </w:tcPr>
          <w:p w14:paraId="5B38CD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CATECOLAMINAS DIFERENCIADAS EN PLASMA (Adrenalina, Noradrenalina)</w:t>
            </w:r>
          </w:p>
        </w:tc>
        <w:tc>
          <w:tcPr>
            <w:tcW w:w="820" w:type="dxa"/>
            <w:noWrap/>
            <w:hideMark/>
          </w:tcPr>
          <w:p w14:paraId="2D21566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FCA63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14DFF8" w14:textId="77777777" w:rsidTr="00BE1DF2">
        <w:trPr>
          <w:jc w:val="center"/>
        </w:trPr>
        <w:tc>
          <w:tcPr>
            <w:tcW w:w="556" w:type="dxa"/>
            <w:noWrap/>
            <w:vAlign w:val="center"/>
            <w:hideMark/>
          </w:tcPr>
          <w:p w14:paraId="29CD4E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175</w:t>
            </w:r>
          </w:p>
        </w:tc>
        <w:tc>
          <w:tcPr>
            <w:tcW w:w="857" w:type="dxa"/>
            <w:noWrap/>
            <w:vAlign w:val="center"/>
            <w:hideMark/>
          </w:tcPr>
          <w:p w14:paraId="444DB3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903009</w:t>
            </w:r>
          </w:p>
        </w:tc>
        <w:tc>
          <w:tcPr>
            <w:tcW w:w="5417" w:type="dxa"/>
            <w:noWrap/>
            <w:vAlign w:val="center"/>
            <w:hideMark/>
          </w:tcPr>
          <w:p w14:paraId="73EC26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CATECOLAMINAS FRACCIONADAS EN ORINA DE 24 HORAS (HPLC) (</w:t>
            </w:r>
            <w:proofErr w:type="gramStart"/>
            <w:r w:rsidRPr="00BE1DF2">
              <w:rPr>
                <w:rFonts w:ascii="Arial" w:hAnsi="Arial" w:cs="Arial"/>
                <w:bCs/>
                <w:sz w:val="12"/>
                <w:szCs w:val="12"/>
                <w:lang w:val="es-CO" w:eastAsia="en-US"/>
              </w:rPr>
              <w:t>Adren.Noradren.Dopam</w:t>
            </w:r>
            <w:proofErr w:type="gramEnd"/>
            <w:r w:rsidRPr="00BE1DF2">
              <w:rPr>
                <w:rFonts w:ascii="Arial" w:hAnsi="Arial" w:cs="Arial"/>
                <w:bCs/>
                <w:sz w:val="12"/>
                <w:szCs w:val="12"/>
                <w:lang w:val="es-CO" w:eastAsia="en-US"/>
              </w:rPr>
              <w:t>.)</w:t>
            </w:r>
          </w:p>
        </w:tc>
        <w:tc>
          <w:tcPr>
            <w:tcW w:w="820" w:type="dxa"/>
            <w:noWrap/>
            <w:hideMark/>
          </w:tcPr>
          <w:p w14:paraId="459BE5A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C6B4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13476F" w14:textId="77777777" w:rsidTr="00BE1DF2">
        <w:trPr>
          <w:jc w:val="center"/>
        </w:trPr>
        <w:tc>
          <w:tcPr>
            <w:tcW w:w="556" w:type="dxa"/>
            <w:noWrap/>
            <w:vAlign w:val="center"/>
            <w:hideMark/>
          </w:tcPr>
          <w:p w14:paraId="1DE0FF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176</w:t>
            </w:r>
          </w:p>
        </w:tc>
        <w:tc>
          <w:tcPr>
            <w:tcW w:w="857" w:type="dxa"/>
            <w:noWrap/>
            <w:vAlign w:val="center"/>
            <w:hideMark/>
          </w:tcPr>
          <w:p w14:paraId="5BBA1D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906411</w:t>
            </w:r>
          </w:p>
        </w:tc>
        <w:tc>
          <w:tcPr>
            <w:tcW w:w="5417" w:type="dxa"/>
            <w:noWrap/>
            <w:vAlign w:val="center"/>
            <w:hideMark/>
          </w:tcPr>
          <w:p w14:paraId="0DFDE8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CELULAS PARIETALES GASTRICAS ANTICUERPOS (EIA)</w:t>
            </w:r>
          </w:p>
        </w:tc>
        <w:tc>
          <w:tcPr>
            <w:tcW w:w="820" w:type="dxa"/>
            <w:noWrap/>
            <w:hideMark/>
          </w:tcPr>
          <w:p w14:paraId="60C3626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A2AEA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12D72B" w14:textId="77777777" w:rsidTr="00BE1DF2">
        <w:trPr>
          <w:jc w:val="center"/>
        </w:trPr>
        <w:tc>
          <w:tcPr>
            <w:tcW w:w="556" w:type="dxa"/>
            <w:noWrap/>
            <w:vAlign w:val="center"/>
            <w:hideMark/>
          </w:tcPr>
          <w:p w14:paraId="5CA856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177</w:t>
            </w:r>
          </w:p>
        </w:tc>
        <w:tc>
          <w:tcPr>
            <w:tcW w:w="857" w:type="dxa"/>
            <w:noWrap/>
            <w:vAlign w:val="center"/>
            <w:hideMark/>
          </w:tcPr>
          <w:p w14:paraId="41094D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903417</w:t>
            </w:r>
          </w:p>
        </w:tc>
        <w:tc>
          <w:tcPr>
            <w:tcW w:w="5417" w:type="dxa"/>
            <w:noWrap/>
            <w:vAlign w:val="center"/>
            <w:hideMark/>
          </w:tcPr>
          <w:p w14:paraId="1CF3B0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CERULOPLASMINA</w:t>
            </w:r>
          </w:p>
        </w:tc>
        <w:tc>
          <w:tcPr>
            <w:tcW w:w="820" w:type="dxa"/>
            <w:noWrap/>
            <w:hideMark/>
          </w:tcPr>
          <w:p w14:paraId="4BC3C2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103D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6842AC" w14:textId="77777777" w:rsidTr="00BE1DF2">
        <w:trPr>
          <w:jc w:val="center"/>
        </w:trPr>
        <w:tc>
          <w:tcPr>
            <w:tcW w:w="556" w:type="dxa"/>
            <w:noWrap/>
            <w:vAlign w:val="center"/>
            <w:hideMark/>
          </w:tcPr>
          <w:p w14:paraId="3FD57D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178</w:t>
            </w:r>
          </w:p>
        </w:tc>
        <w:tc>
          <w:tcPr>
            <w:tcW w:w="857" w:type="dxa"/>
            <w:noWrap/>
            <w:vAlign w:val="center"/>
            <w:hideMark/>
          </w:tcPr>
          <w:p w14:paraId="7C4686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903827</w:t>
            </w:r>
          </w:p>
        </w:tc>
        <w:tc>
          <w:tcPr>
            <w:tcW w:w="5417" w:type="dxa"/>
            <w:noWrap/>
            <w:vAlign w:val="center"/>
            <w:hideMark/>
          </w:tcPr>
          <w:p w14:paraId="38A181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CETONEMIA: Prueba Cualitativa</w:t>
            </w:r>
          </w:p>
        </w:tc>
        <w:tc>
          <w:tcPr>
            <w:tcW w:w="820" w:type="dxa"/>
            <w:noWrap/>
            <w:hideMark/>
          </w:tcPr>
          <w:p w14:paraId="26E8AE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8A72F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DE0BAF" w14:textId="77777777" w:rsidTr="00BE1DF2">
        <w:trPr>
          <w:jc w:val="center"/>
        </w:trPr>
        <w:tc>
          <w:tcPr>
            <w:tcW w:w="556" w:type="dxa"/>
            <w:noWrap/>
            <w:vAlign w:val="center"/>
            <w:hideMark/>
          </w:tcPr>
          <w:p w14:paraId="2BD280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179</w:t>
            </w:r>
          </w:p>
        </w:tc>
        <w:tc>
          <w:tcPr>
            <w:tcW w:w="857" w:type="dxa"/>
            <w:noWrap/>
            <w:vAlign w:val="center"/>
            <w:hideMark/>
          </w:tcPr>
          <w:p w14:paraId="458641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903826</w:t>
            </w:r>
          </w:p>
        </w:tc>
        <w:tc>
          <w:tcPr>
            <w:tcW w:w="5417" w:type="dxa"/>
            <w:noWrap/>
            <w:vAlign w:val="center"/>
            <w:hideMark/>
          </w:tcPr>
          <w:p w14:paraId="4A80CF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CETONURIA: Prueba Cualitativa</w:t>
            </w:r>
          </w:p>
        </w:tc>
        <w:tc>
          <w:tcPr>
            <w:tcW w:w="820" w:type="dxa"/>
            <w:noWrap/>
            <w:hideMark/>
          </w:tcPr>
          <w:p w14:paraId="4AA2200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B466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A8BBDB" w14:textId="77777777" w:rsidTr="00BE1DF2">
        <w:trPr>
          <w:jc w:val="center"/>
        </w:trPr>
        <w:tc>
          <w:tcPr>
            <w:tcW w:w="556" w:type="dxa"/>
            <w:noWrap/>
            <w:vAlign w:val="center"/>
            <w:hideMark/>
          </w:tcPr>
          <w:p w14:paraId="207314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180</w:t>
            </w:r>
          </w:p>
        </w:tc>
        <w:tc>
          <w:tcPr>
            <w:tcW w:w="857" w:type="dxa"/>
            <w:noWrap/>
            <w:vAlign w:val="center"/>
            <w:hideMark/>
          </w:tcPr>
          <w:p w14:paraId="79D85B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906016</w:t>
            </w:r>
          </w:p>
        </w:tc>
        <w:tc>
          <w:tcPr>
            <w:tcW w:w="5417" w:type="dxa"/>
            <w:noWrap/>
            <w:vAlign w:val="center"/>
            <w:hideMark/>
          </w:tcPr>
          <w:p w14:paraId="7C2FC7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PNEUMONIAE (Chlamydophilia Pneumioniae): Anticuerpos IgM</w:t>
            </w:r>
          </w:p>
        </w:tc>
        <w:tc>
          <w:tcPr>
            <w:tcW w:w="820" w:type="dxa"/>
            <w:noWrap/>
            <w:hideMark/>
          </w:tcPr>
          <w:p w14:paraId="50089C5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6256C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126599" w14:textId="77777777" w:rsidTr="00BE1DF2">
        <w:trPr>
          <w:jc w:val="center"/>
        </w:trPr>
        <w:tc>
          <w:tcPr>
            <w:tcW w:w="556" w:type="dxa"/>
            <w:noWrap/>
            <w:vAlign w:val="center"/>
            <w:hideMark/>
          </w:tcPr>
          <w:p w14:paraId="5C3BA2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181</w:t>
            </w:r>
          </w:p>
        </w:tc>
        <w:tc>
          <w:tcPr>
            <w:tcW w:w="857" w:type="dxa"/>
            <w:noWrap/>
            <w:vAlign w:val="center"/>
            <w:hideMark/>
          </w:tcPr>
          <w:p w14:paraId="76C9FF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3E5319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PSITACI: Anticuerpos IgA</w:t>
            </w:r>
          </w:p>
        </w:tc>
        <w:tc>
          <w:tcPr>
            <w:tcW w:w="820" w:type="dxa"/>
            <w:noWrap/>
            <w:hideMark/>
          </w:tcPr>
          <w:p w14:paraId="150984C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36C43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3624C2" w14:textId="77777777" w:rsidTr="00BE1DF2">
        <w:trPr>
          <w:jc w:val="center"/>
        </w:trPr>
        <w:tc>
          <w:tcPr>
            <w:tcW w:w="556" w:type="dxa"/>
            <w:noWrap/>
            <w:vAlign w:val="center"/>
            <w:hideMark/>
          </w:tcPr>
          <w:p w14:paraId="1DD05C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182</w:t>
            </w:r>
          </w:p>
        </w:tc>
        <w:tc>
          <w:tcPr>
            <w:tcW w:w="857" w:type="dxa"/>
            <w:noWrap/>
            <w:vAlign w:val="center"/>
            <w:hideMark/>
          </w:tcPr>
          <w:p w14:paraId="5D7869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6F668C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PSITACI: Anticuerpos IgG</w:t>
            </w:r>
          </w:p>
        </w:tc>
        <w:tc>
          <w:tcPr>
            <w:tcW w:w="820" w:type="dxa"/>
            <w:noWrap/>
            <w:hideMark/>
          </w:tcPr>
          <w:p w14:paraId="4C271A1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20465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58708A" w14:textId="77777777" w:rsidTr="00BE1DF2">
        <w:trPr>
          <w:jc w:val="center"/>
        </w:trPr>
        <w:tc>
          <w:tcPr>
            <w:tcW w:w="556" w:type="dxa"/>
            <w:noWrap/>
            <w:vAlign w:val="center"/>
            <w:hideMark/>
          </w:tcPr>
          <w:p w14:paraId="302CFB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183</w:t>
            </w:r>
          </w:p>
        </w:tc>
        <w:tc>
          <w:tcPr>
            <w:tcW w:w="857" w:type="dxa"/>
            <w:noWrap/>
            <w:vAlign w:val="center"/>
            <w:hideMark/>
          </w:tcPr>
          <w:p w14:paraId="48A8BE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906017</w:t>
            </w:r>
          </w:p>
        </w:tc>
        <w:tc>
          <w:tcPr>
            <w:tcW w:w="5417" w:type="dxa"/>
            <w:noWrap/>
            <w:vAlign w:val="center"/>
            <w:hideMark/>
          </w:tcPr>
          <w:p w14:paraId="0C93A5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PSITACI: anticuerpos IgM</w:t>
            </w:r>
          </w:p>
        </w:tc>
        <w:tc>
          <w:tcPr>
            <w:tcW w:w="820" w:type="dxa"/>
            <w:noWrap/>
            <w:hideMark/>
          </w:tcPr>
          <w:p w14:paraId="173296F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D7440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ABFD2A" w14:textId="77777777" w:rsidTr="00BE1DF2">
        <w:trPr>
          <w:jc w:val="center"/>
        </w:trPr>
        <w:tc>
          <w:tcPr>
            <w:tcW w:w="556" w:type="dxa"/>
            <w:noWrap/>
            <w:vAlign w:val="center"/>
            <w:hideMark/>
          </w:tcPr>
          <w:p w14:paraId="7EE255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184</w:t>
            </w:r>
          </w:p>
        </w:tc>
        <w:tc>
          <w:tcPr>
            <w:tcW w:w="857" w:type="dxa"/>
            <w:noWrap/>
            <w:vAlign w:val="center"/>
            <w:hideMark/>
          </w:tcPr>
          <w:p w14:paraId="4BF0EA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906018</w:t>
            </w:r>
          </w:p>
        </w:tc>
        <w:tc>
          <w:tcPr>
            <w:tcW w:w="5417" w:type="dxa"/>
            <w:noWrap/>
            <w:vAlign w:val="center"/>
            <w:hideMark/>
          </w:tcPr>
          <w:p w14:paraId="746159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TRACHOMATIS: Anticuerpos IgA</w:t>
            </w:r>
          </w:p>
        </w:tc>
        <w:tc>
          <w:tcPr>
            <w:tcW w:w="820" w:type="dxa"/>
            <w:noWrap/>
            <w:hideMark/>
          </w:tcPr>
          <w:p w14:paraId="55B1F4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05B2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A2E751" w14:textId="77777777" w:rsidTr="00BE1DF2">
        <w:trPr>
          <w:jc w:val="center"/>
        </w:trPr>
        <w:tc>
          <w:tcPr>
            <w:tcW w:w="556" w:type="dxa"/>
            <w:noWrap/>
            <w:vAlign w:val="center"/>
            <w:hideMark/>
          </w:tcPr>
          <w:p w14:paraId="011BFA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185</w:t>
            </w:r>
          </w:p>
        </w:tc>
        <w:tc>
          <w:tcPr>
            <w:tcW w:w="857" w:type="dxa"/>
            <w:noWrap/>
            <w:vAlign w:val="center"/>
            <w:hideMark/>
          </w:tcPr>
          <w:p w14:paraId="295909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906019</w:t>
            </w:r>
          </w:p>
        </w:tc>
        <w:tc>
          <w:tcPr>
            <w:tcW w:w="5417" w:type="dxa"/>
            <w:noWrap/>
            <w:vAlign w:val="center"/>
            <w:hideMark/>
          </w:tcPr>
          <w:p w14:paraId="57C10C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TRACHOMATIS: Anticuerpos IgG</w:t>
            </w:r>
          </w:p>
        </w:tc>
        <w:tc>
          <w:tcPr>
            <w:tcW w:w="820" w:type="dxa"/>
            <w:noWrap/>
            <w:hideMark/>
          </w:tcPr>
          <w:p w14:paraId="240CBF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2154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546D46" w14:textId="77777777" w:rsidTr="00BE1DF2">
        <w:trPr>
          <w:jc w:val="center"/>
        </w:trPr>
        <w:tc>
          <w:tcPr>
            <w:tcW w:w="556" w:type="dxa"/>
            <w:noWrap/>
            <w:vAlign w:val="center"/>
            <w:hideMark/>
          </w:tcPr>
          <w:p w14:paraId="7190F1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186</w:t>
            </w:r>
          </w:p>
        </w:tc>
        <w:tc>
          <w:tcPr>
            <w:tcW w:w="857" w:type="dxa"/>
            <w:noWrap/>
            <w:vAlign w:val="center"/>
            <w:hideMark/>
          </w:tcPr>
          <w:p w14:paraId="609859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906020</w:t>
            </w:r>
          </w:p>
        </w:tc>
        <w:tc>
          <w:tcPr>
            <w:tcW w:w="5417" w:type="dxa"/>
            <w:noWrap/>
            <w:vAlign w:val="center"/>
            <w:hideMark/>
          </w:tcPr>
          <w:p w14:paraId="4FBFA6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TRACHOMATIS: Anticuerpos IgM</w:t>
            </w:r>
          </w:p>
        </w:tc>
        <w:tc>
          <w:tcPr>
            <w:tcW w:w="820" w:type="dxa"/>
            <w:noWrap/>
            <w:hideMark/>
          </w:tcPr>
          <w:p w14:paraId="06618E8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A68BF7"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67A669" w14:textId="77777777" w:rsidTr="00BE1DF2">
        <w:trPr>
          <w:jc w:val="center"/>
        </w:trPr>
        <w:tc>
          <w:tcPr>
            <w:tcW w:w="556" w:type="dxa"/>
            <w:noWrap/>
            <w:vAlign w:val="center"/>
            <w:hideMark/>
          </w:tcPr>
          <w:p w14:paraId="70F121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187</w:t>
            </w:r>
          </w:p>
        </w:tc>
        <w:tc>
          <w:tcPr>
            <w:tcW w:w="857" w:type="dxa"/>
            <w:noWrap/>
            <w:vAlign w:val="center"/>
            <w:hideMark/>
          </w:tcPr>
          <w:p w14:paraId="6DAD43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906308</w:t>
            </w:r>
          </w:p>
        </w:tc>
        <w:tc>
          <w:tcPr>
            <w:tcW w:w="5417" w:type="dxa"/>
            <w:noWrap/>
            <w:vAlign w:val="center"/>
            <w:hideMark/>
          </w:tcPr>
          <w:p w14:paraId="2AF7D7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CHLAMYDIA TRACHOMATIS: Deteción de Antigeno</w:t>
            </w:r>
          </w:p>
        </w:tc>
        <w:tc>
          <w:tcPr>
            <w:tcW w:w="820" w:type="dxa"/>
            <w:noWrap/>
            <w:hideMark/>
          </w:tcPr>
          <w:p w14:paraId="011785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56C24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6A71E1" w14:textId="77777777" w:rsidTr="00BE1DF2">
        <w:trPr>
          <w:jc w:val="center"/>
        </w:trPr>
        <w:tc>
          <w:tcPr>
            <w:tcW w:w="556" w:type="dxa"/>
            <w:noWrap/>
            <w:vAlign w:val="center"/>
            <w:hideMark/>
          </w:tcPr>
          <w:p w14:paraId="6067EB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188</w:t>
            </w:r>
          </w:p>
        </w:tc>
        <w:tc>
          <w:tcPr>
            <w:tcW w:w="857" w:type="dxa"/>
            <w:noWrap/>
            <w:vAlign w:val="center"/>
            <w:hideMark/>
          </w:tcPr>
          <w:p w14:paraId="0DBBBF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905720</w:t>
            </w:r>
          </w:p>
        </w:tc>
        <w:tc>
          <w:tcPr>
            <w:tcW w:w="5417" w:type="dxa"/>
            <w:noWrap/>
            <w:vAlign w:val="center"/>
            <w:hideMark/>
          </w:tcPr>
          <w:p w14:paraId="76B023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CIANURO EN ORINA </w:t>
            </w:r>
            <w:proofErr w:type="gramStart"/>
            <w:r w:rsidRPr="00BE1DF2">
              <w:rPr>
                <w:rFonts w:ascii="Arial" w:hAnsi="Arial" w:cs="Arial"/>
                <w:bCs/>
                <w:sz w:val="12"/>
                <w:szCs w:val="12"/>
                <w:lang w:val="es-CO" w:eastAsia="en-US"/>
              </w:rPr>
              <w:t>( Prueba</w:t>
            </w:r>
            <w:proofErr w:type="gramEnd"/>
            <w:r w:rsidRPr="00BE1DF2">
              <w:rPr>
                <w:rFonts w:ascii="Arial" w:hAnsi="Arial" w:cs="Arial"/>
                <w:bCs/>
                <w:sz w:val="12"/>
                <w:szCs w:val="12"/>
                <w:lang w:val="es-CO" w:eastAsia="en-US"/>
              </w:rPr>
              <w:t xml:space="preserve"> Cualitativa)</w:t>
            </w:r>
          </w:p>
        </w:tc>
        <w:tc>
          <w:tcPr>
            <w:tcW w:w="820" w:type="dxa"/>
            <w:noWrap/>
            <w:hideMark/>
          </w:tcPr>
          <w:p w14:paraId="5E3C436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F245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9A1F9B" w14:textId="77777777" w:rsidTr="00BE1DF2">
        <w:trPr>
          <w:jc w:val="center"/>
        </w:trPr>
        <w:tc>
          <w:tcPr>
            <w:tcW w:w="556" w:type="dxa"/>
            <w:noWrap/>
            <w:vAlign w:val="center"/>
            <w:hideMark/>
          </w:tcPr>
          <w:p w14:paraId="3B9F6E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189</w:t>
            </w:r>
          </w:p>
        </w:tc>
        <w:tc>
          <w:tcPr>
            <w:tcW w:w="857" w:type="dxa"/>
            <w:noWrap/>
            <w:vAlign w:val="center"/>
            <w:hideMark/>
          </w:tcPr>
          <w:p w14:paraId="6E6977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905502</w:t>
            </w:r>
          </w:p>
        </w:tc>
        <w:tc>
          <w:tcPr>
            <w:tcW w:w="5417" w:type="dxa"/>
            <w:noWrap/>
            <w:vAlign w:val="center"/>
            <w:hideMark/>
          </w:tcPr>
          <w:p w14:paraId="5F2B6C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CICLOSPORINA: NIVELES EN SANGRE</w:t>
            </w:r>
          </w:p>
        </w:tc>
        <w:tc>
          <w:tcPr>
            <w:tcW w:w="820" w:type="dxa"/>
            <w:noWrap/>
            <w:hideMark/>
          </w:tcPr>
          <w:p w14:paraId="1FFB133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1C73F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29E4EC" w14:textId="77777777" w:rsidTr="00BE1DF2">
        <w:trPr>
          <w:jc w:val="center"/>
        </w:trPr>
        <w:tc>
          <w:tcPr>
            <w:tcW w:w="556" w:type="dxa"/>
            <w:noWrap/>
            <w:vAlign w:val="center"/>
            <w:hideMark/>
          </w:tcPr>
          <w:p w14:paraId="47BB32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190</w:t>
            </w:r>
          </w:p>
        </w:tc>
        <w:tc>
          <w:tcPr>
            <w:tcW w:w="857" w:type="dxa"/>
            <w:noWrap/>
            <w:vAlign w:val="center"/>
            <w:hideMark/>
          </w:tcPr>
          <w:p w14:paraId="738A9D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906108</w:t>
            </w:r>
          </w:p>
        </w:tc>
        <w:tc>
          <w:tcPr>
            <w:tcW w:w="5417" w:type="dxa"/>
            <w:noWrap/>
            <w:vAlign w:val="center"/>
            <w:hideMark/>
          </w:tcPr>
          <w:p w14:paraId="27D659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CISTICERCOSIS ANTICUERPOS IgG WESTERN BLOT</w:t>
            </w:r>
          </w:p>
        </w:tc>
        <w:tc>
          <w:tcPr>
            <w:tcW w:w="820" w:type="dxa"/>
            <w:noWrap/>
            <w:hideMark/>
          </w:tcPr>
          <w:p w14:paraId="652C1C0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3D63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449E2E" w14:textId="77777777" w:rsidTr="00BE1DF2">
        <w:trPr>
          <w:jc w:val="center"/>
        </w:trPr>
        <w:tc>
          <w:tcPr>
            <w:tcW w:w="556" w:type="dxa"/>
            <w:noWrap/>
            <w:vAlign w:val="center"/>
            <w:hideMark/>
          </w:tcPr>
          <w:p w14:paraId="603FEF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191</w:t>
            </w:r>
          </w:p>
        </w:tc>
        <w:tc>
          <w:tcPr>
            <w:tcW w:w="857" w:type="dxa"/>
            <w:noWrap/>
            <w:vAlign w:val="center"/>
            <w:hideMark/>
          </w:tcPr>
          <w:p w14:paraId="0FD2E8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908314</w:t>
            </w:r>
          </w:p>
        </w:tc>
        <w:tc>
          <w:tcPr>
            <w:tcW w:w="5417" w:type="dxa"/>
            <w:noWrap/>
            <w:vAlign w:val="center"/>
            <w:hideMark/>
          </w:tcPr>
          <w:p w14:paraId="29310D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CISTINA EN SUERO (HPLC)</w:t>
            </w:r>
          </w:p>
        </w:tc>
        <w:tc>
          <w:tcPr>
            <w:tcW w:w="820" w:type="dxa"/>
            <w:noWrap/>
            <w:hideMark/>
          </w:tcPr>
          <w:p w14:paraId="59D7D16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8A6B5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D1AAD3" w14:textId="77777777" w:rsidTr="00BE1DF2">
        <w:trPr>
          <w:jc w:val="center"/>
        </w:trPr>
        <w:tc>
          <w:tcPr>
            <w:tcW w:w="556" w:type="dxa"/>
            <w:noWrap/>
            <w:vAlign w:val="center"/>
            <w:hideMark/>
          </w:tcPr>
          <w:p w14:paraId="77751F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192</w:t>
            </w:r>
          </w:p>
        </w:tc>
        <w:tc>
          <w:tcPr>
            <w:tcW w:w="857" w:type="dxa"/>
            <w:noWrap/>
            <w:vAlign w:val="center"/>
            <w:hideMark/>
          </w:tcPr>
          <w:p w14:paraId="634D2F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906269</w:t>
            </w:r>
          </w:p>
        </w:tc>
        <w:tc>
          <w:tcPr>
            <w:tcW w:w="5417" w:type="dxa"/>
            <w:noWrap/>
            <w:vAlign w:val="center"/>
            <w:hideMark/>
          </w:tcPr>
          <w:p w14:paraId="231C75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CITOMEGALOVIRUS ANTICUERPOS IGG:  PRUEBA DE AVIDEZ</w:t>
            </w:r>
          </w:p>
        </w:tc>
        <w:tc>
          <w:tcPr>
            <w:tcW w:w="820" w:type="dxa"/>
            <w:noWrap/>
            <w:hideMark/>
          </w:tcPr>
          <w:p w14:paraId="15DE9D0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3B9B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806953" w14:textId="77777777" w:rsidTr="00BE1DF2">
        <w:trPr>
          <w:jc w:val="center"/>
        </w:trPr>
        <w:tc>
          <w:tcPr>
            <w:tcW w:w="556" w:type="dxa"/>
            <w:noWrap/>
            <w:vAlign w:val="center"/>
            <w:hideMark/>
          </w:tcPr>
          <w:p w14:paraId="239337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193</w:t>
            </w:r>
          </w:p>
        </w:tc>
        <w:tc>
          <w:tcPr>
            <w:tcW w:w="857" w:type="dxa"/>
            <w:noWrap/>
            <w:vAlign w:val="center"/>
            <w:hideMark/>
          </w:tcPr>
          <w:p w14:paraId="61BF0A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908805</w:t>
            </w:r>
          </w:p>
        </w:tc>
        <w:tc>
          <w:tcPr>
            <w:tcW w:w="5417" w:type="dxa"/>
            <w:noWrap/>
            <w:vAlign w:val="center"/>
            <w:hideMark/>
          </w:tcPr>
          <w:p w14:paraId="791120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CITOMEGALOVIRUS DNA CARGA VIRAL</w:t>
            </w:r>
          </w:p>
        </w:tc>
        <w:tc>
          <w:tcPr>
            <w:tcW w:w="820" w:type="dxa"/>
            <w:noWrap/>
            <w:hideMark/>
          </w:tcPr>
          <w:p w14:paraId="2114A78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6C6C3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D34416" w14:textId="77777777" w:rsidTr="00BE1DF2">
        <w:trPr>
          <w:jc w:val="center"/>
        </w:trPr>
        <w:tc>
          <w:tcPr>
            <w:tcW w:w="556" w:type="dxa"/>
            <w:noWrap/>
            <w:vAlign w:val="center"/>
            <w:hideMark/>
          </w:tcPr>
          <w:p w14:paraId="3B556B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194</w:t>
            </w:r>
          </w:p>
        </w:tc>
        <w:tc>
          <w:tcPr>
            <w:tcW w:w="857" w:type="dxa"/>
            <w:noWrap/>
            <w:vAlign w:val="center"/>
            <w:hideMark/>
          </w:tcPr>
          <w:p w14:paraId="57171D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908862</w:t>
            </w:r>
          </w:p>
        </w:tc>
        <w:tc>
          <w:tcPr>
            <w:tcW w:w="5417" w:type="dxa"/>
            <w:noWrap/>
            <w:vAlign w:val="center"/>
            <w:hideMark/>
          </w:tcPr>
          <w:p w14:paraId="2CCED8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CITOMEGALOVIRUS DNA DETECCION POR PCR (Detector)</w:t>
            </w:r>
          </w:p>
        </w:tc>
        <w:tc>
          <w:tcPr>
            <w:tcW w:w="820" w:type="dxa"/>
            <w:noWrap/>
            <w:hideMark/>
          </w:tcPr>
          <w:p w14:paraId="1663AE0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18C8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A96AA1" w14:textId="77777777" w:rsidTr="00BE1DF2">
        <w:trPr>
          <w:jc w:val="center"/>
        </w:trPr>
        <w:tc>
          <w:tcPr>
            <w:tcW w:w="556" w:type="dxa"/>
            <w:noWrap/>
            <w:vAlign w:val="center"/>
            <w:hideMark/>
          </w:tcPr>
          <w:p w14:paraId="41E7B8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195</w:t>
            </w:r>
          </w:p>
        </w:tc>
        <w:tc>
          <w:tcPr>
            <w:tcW w:w="857" w:type="dxa"/>
            <w:noWrap/>
            <w:vAlign w:val="center"/>
            <w:hideMark/>
          </w:tcPr>
          <w:p w14:paraId="71A04B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906205</w:t>
            </w:r>
          </w:p>
        </w:tc>
        <w:tc>
          <w:tcPr>
            <w:tcW w:w="5417" w:type="dxa"/>
            <w:noWrap/>
            <w:vAlign w:val="center"/>
            <w:hideMark/>
          </w:tcPr>
          <w:p w14:paraId="2D7C2E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CITOMEGALOVIRUS: Anticuerpos IgG</w:t>
            </w:r>
          </w:p>
        </w:tc>
        <w:tc>
          <w:tcPr>
            <w:tcW w:w="820" w:type="dxa"/>
            <w:noWrap/>
            <w:hideMark/>
          </w:tcPr>
          <w:p w14:paraId="1016CA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56F30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05FB59" w14:textId="77777777" w:rsidTr="00BE1DF2">
        <w:trPr>
          <w:jc w:val="center"/>
        </w:trPr>
        <w:tc>
          <w:tcPr>
            <w:tcW w:w="556" w:type="dxa"/>
            <w:noWrap/>
            <w:vAlign w:val="center"/>
            <w:hideMark/>
          </w:tcPr>
          <w:p w14:paraId="6F6C69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196</w:t>
            </w:r>
          </w:p>
        </w:tc>
        <w:tc>
          <w:tcPr>
            <w:tcW w:w="857" w:type="dxa"/>
            <w:noWrap/>
            <w:vAlign w:val="center"/>
            <w:hideMark/>
          </w:tcPr>
          <w:p w14:paraId="2D1EB4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906206</w:t>
            </w:r>
          </w:p>
        </w:tc>
        <w:tc>
          <w:tcPr>
            <w:tcW w:w="5417" w:type="dxa"/>
            <w:noWrap/>
            <w:vAlign w:val="center"/>
            <w:hideMark/>
          </w:tcPr>
          <w:p w14:paraId="0DFB30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CITOMEGALOVIRUS: Anticuerpos IgM</w:t>
            </w:r>
          </w:p>
        </w:tc>
        <w:tc>
          <w:tcPr>
            <w:tcW w:w="820" w:type="dxa"/>
            <w:noWrap/>
            <w:hideMark/>
          </w:tcPr>
          <w:p w14:paraId="7872269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408A4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73FC20" w14:textId="77777777" w:rsidTr="00BE1DF2">
        <w:trPr>
          <w:jc w:val="center"/>
        </w:trPr>
        <w:tc>
          <w:tcPr>
            <w:tcW w:w="556" w:type="dxa"/>
            <w:noWrap/>
            <w:vAlign w:val="center"/>
            <w:hideMark/>
          </w:tcPr>
          <w:p w14:paraId="09883D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197</w:t>
            </w:r>
          </w:p>
        </w:tc>
        <w:tc>
          <w:tcPr>
            <w:tcW w:w="857" w:type="dxa"/>
            <w:noWrap/>
            <w:vAlign w:val="center"/>
            <w:hideMark/>
          </w:tcPr>
          <w:p w14:paraId="4AA1C7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903053</w:t>
            </w:r>
          </w:p>
        </w:tc>
        <w:tc>
          <w:tcPr>
            <w:tcW w:w="5417" w:type="dxa"/>
            <w:noWrap/>
            <w:vAlign w:val="center"/>
            <w:hideMark/>
          </w:tcPr>
          <w:p w14:paraId="3B6561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CITRATO (ACIDO CITRICO) EN ORINA AL AZAR</w:t>
            </w:r>
          </w:p>
        </w:tc>
        <w:tc>
          <w:tcPr>
            <w:tcW w:w="820" w:type="dxa"/>
            <w:noWrap/>
            <w:hideMark/>
          </w:tcPr>
          <w:p w14:paraId="3B6B8B9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D79B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9D3F3FC" w14:textId="77777777" w:rsidTr="00BE1DF2">
        <w:trPr>
          <w:jc w:val="center"/>
        </w:trPr>
        <w:tc>
          <w:tcPr>
            <w:tcW w:w="556" w:type="dxa"/>
            <w:noWrap/>
            <w:vAlign w:val="center"/>
            <w:hideMark/>
          </w:tcPr>
          <w:p w14:paraId="1D9C0D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198</w:t>
            </w:r>
          </w:p>
        </w:tc>
        <w:tc>
          <w:tcPr>
            <w:tcW w:w="857" w:type="dxa"/>
            <w:noWrap/>
            <w:vAlign w:val="center"/>
            <w:hideMark/>
          </w:tcPr>
          <w:p w14:paraId="06C191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903052</w:t>
            </w:r>
          </w:p>
        </w:tc>
        <w:tc>
          <w:tcPr>
            <w:tcW w:w="5417" w:type="dxa"/>
            <w:noWrap/>
            <w:vAlign w:val="center"/>
            <w:hideMark/>
          </w:tcPr>
          <w:p w14:paraId="4B051C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CITRATO (ACIDO CITRICO) EN ORINA DE 24 HORAS</w:t>
            </w:r>
          </w:p>
        </w:tc>
        <w:tc>
          <w:tcPr>
            <w:tcW w:w="820" w:type="dxa"/>
            <w:noWrap/>
            <w:hideMark/>
          </w:tcPr>
          <w:p w14:paraId="1E2A19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02C981A"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CD7795" w14:textId="77777777" w:rsidTr="00BE1DF2">
        <w:trPr>
          <w:jc w:val="center"/>
        </w:trPr>
        <w:tc>
          <w:tcPr>
            <w:tcW w:w="556" w:type="dxa"/>
            <w:noWrap/>
            <w:vAlign w:val="center"/>
            <w:hideMark/>
          </w:tcPr>
          <w:p w14:paraId="334402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199</w:t>
            </w:r>
          </w:p>
        </w:tc>
        <w:tc>
          <w:tcPr>
            <w:tcW w:w="857" w:type="dxa"/>
            <w:noWrap/>
            <w:vAlign w:val="center"/>
            <w:hideMark/>
          </w:tcPr>
          <w:p w14:paraId="532F67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903814</w:t>
            </w:r>
          </w:p>
        </w:tc>
        <w:tc>
          <w:tcPr>
            <w:tcW w:w="5417" w:type="dxa"/>
            <w:noWrap/>
            <w:vAlign w:val="center"/>
            <w:hideMark/>
          </w:tcPr>
          <w:p w14:paraId="5C8F4F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CLORO EN ORINA DE 24 HORAS</w:t>
            </w:r>
          </w:p>
        </w:tc>
        <w:tc>
          <w:tcPr>
            <w:tcW w:w="820" w:type="dxa"/>
            <w:noWrap/>
            <w:hideMark/>
          </w:tcPr>
          <w:p w14:paraId="00DA8C1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3BFFB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33C337" w14:textId="77777777" w:rsidTr="00BE1DF2">
        <w:trPr>
          <w:jc w:val="center"/>
        </w:trPr>
        <w:tc>
          <w:tcPr>
            <w:tcW w:w="556" w:type="dxa"/>
            <w:noWrap/>
            <w:vAlign w:val="center"/>
            <w:hideMark/>
          </w:tcPr>
          <w:p w14:paraId="107150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200</w:t>
            </w:r>
          </w:p>
        </w:tc>
        <w:tc>
          <w:tcPr>
            <w:tcW w:w="857" w:type="dxa"/>
            <w:noWrap/>
            <w:vAlign w:val="center"/>
            <w:hideMark/>
          </w:tcPr>
          <w:p w14:paraId="66202E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903813</w:t>
            </w:r>
          </w:p>
        </w:tc>
        <w:tc>
          <w:tcPr>
            <w:tcW w:w="5417" w:type="dxa"/>
            <w:noWrap/>
            <w:vAlign w:val="center"/>
            <w:hideMark/>
          </w:tcPr>
          <w:p w14:paraId="7BA28F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CLORO EN SANGRE</w:t>
            </w:r>
          </w:p>
        </w:tc>
        <w:tc>
          <w:tcPr>
            <w:tcW w:w="820" w:type="dxa"/>
            <w:noWrap/>
            <w:hideMark/>
          </w:tcPr>
          <w:p w14:paraId="266EA5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D129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D87427" w14:textId="77777777" w:rsidTr="00BE1DF2">
        <w:trPr>
          <w:jc w:val="center"/>
        </w:trPr>
        <w:tc>
          <w:tcPr>
            <w:tcW w:w="556" w:type="dxa"/>
            <w:noWrap/>
            <w:vAlign w:val="center"/>
            <w:hideMark/>
          </w:tcPr>
          <w:p w14:paraId="48D4E9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201</w:t>
            </w:r>
          </w:p>
        </w:tc>
        <w:tc>
          <w:tcPr>
            <w:tcW w:w="857" w:type="dxa"/>
            <w:noWrap/>
            <w:vAlign w:val="center"/>
            <w:hideMark/>
          </w:tcPr>
          <w:p w14:paraId="2B0BC9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908877</w:t>
            </w:r>
          </w:p>
        </w:tc>
        <w:tc>
          <w:tcPr>
            <w:tcW w:w="5417" w:type="dxa"/>
            <w:noWrap/>
            <w:vAlign w:val="center"/>
            <w:hideMark/>
          </w:tcPr>
          <w:p w14:paraId="7E3551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CLOSTRIDIUM DIFFICILE DNA DETECTOR</w:t>
            </w:r>
          </w:p>
        </w:tc>
        <w:tc>
          <w:tcPr>
            <w:tcW w:w="820" w:type="dxa"/>
            <w:noWrap/>
            <w:hideMark/>
          </w:tcPr>
          <w:p w14:paraId="5E8967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845339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61D49E" w14:textId="77777777" w:rsidTr="00BE1DF2">
        <w:trPr>
          <w:jc w:val="center"/>
        </w:trPr>
        <w:tc>
          <w:tcPr>
            <w:tcW w:w="556" w:type="dxa"/>
            <w:noWrap/>
            <w:vAlign w:val="center"/>
            <w:hideMark/>
          </w:tcPr>
          <w:p w14:paraId="17ECEF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202</w:t>
            </w:r>
          </w:p>
        </w:tc>
        <w:tc>
          <w:tcPr>
            <w:tcW w:w="857" w:type="dxa"/>
            <w:noWrap/>
            <w:vAlign w:val="center"/>
            <w:hideMark/>
          </w:tcPr>
          <w:p w14:paraId="77B1F0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901502</w:t>
            </w:r>
          </w:p>
        </w:tc>
        <w:tc>
          <w:tcPr>
            <w:tcW w:w="5417" w:type="dxa"/>
            <w:noWrap/>
            <w:vAlign w:val="center"/>
            <w:hideMark/>
          </w:tcPr>
          <w:p w14:paraId="005A64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CLOSTRIDIUM DIFFICILE TOXINA A Y B (Evaluacion)</w:t>
            </w:r>
          </w:p>
        </w:tc>
        <w:tc>
          <w:tcPr>
            <w:tcW w:w="820" w:type="dxa"/>
            <w:noWrap/>
            <w:hideMark/>
          </w:tcPr>
          <w:p w14:paraId="26DE88E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35DCB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EABB102" w14:textId="77777777" w:rsidTr="00BE1DF2">
        <w:trPr>
          <w:jc w:val="center"/>
        </w:trPr>
        <w:tc>
          <w:tcPr>
            <w:tcW w:w="556" w:type="dxa"/>
            <w:noWrap/>
            <w:vAlign w:val="center"/>
            <w:hideMark/>
          </w:tcPr>
          <w:p w14:paraId="6F266D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203</w:t>
            </w:r>
          </w:p>
        </w:tc>
        <w:tc>
          <w:tcPr>
            <w:tcW w:w="857" w:type="dxa"/>
            <w:noWrap/>
            <w:vAlign w:val="center"/>
            <w:hideMark/>
          </w:tcPr>
          <w:p w14:paraId="303D88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43A7DE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COBRE EN ORINA</w:t>
            </w:r>
          </w:p>
        </w:tc>
        <w:tc>
          <w:tcPr>
            <w:tcW w:w="820" w:type="dxa"/>
            <w:noWrap/>
            <w:hideMark/>
          </w:tcPr>
          <w:p w14:paraId="1A0E7A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8844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379976" w14:textId="77777777" w:rsidTr="00BE1DF2">
        <w:trPr>
          <w:jc w:val="center"/>
        </w:trPr>
        <w:tc>
          <w:tcPr>
            <w:tcW w:w="556" w:type="dxa"/>
            <w:noWrap/>
            <w:vAlign w:val="center"/>
            <w:hideMark/>
          </w:tcPr>
          <w:p w14:paraId="7BB28A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204</w:t>
            </w:r>
          </w:p>
        </w:tc>
        <w:tc>
          <w:tcPr>
            <w:tcW w:w="857" w:type="dxa"/>
            <w:noWrap/>
            <w:vAlign w:val="center"/>
            <w:hideMark/>
          </w:tcPr>
          <w:p w14:paraId="0B892B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284364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COBRE EN SUERO</w:t>
            </w:r>
          </w:p>
        </w:tc>
        <w:tc>
          <w:tcPr>
            <w:tcW w:w="820" w:type="dxa"/>
            <w:noWrap/>
            <w:hideMark/>
          </w:tcPr>
          <w:p w14:paraId="3C7D447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B74D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32EE40" w14:textId="77777777" w:rsidTr="00BE1DF2">
        <w:trPr>
          <w:jc w:val="center"/>
        </w:trPr>
        <w:tc>
          <w:tcPr>
            <w:tcW w:w="556" w:type="dxa"/>
            <w:noWrap/>
            <w:vAlign w:val="center"/>
            <w:hideMark/>
          </w:tcPr>
          <w:p w14:paraId="630700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205</w:t>
            </w:r>
          </w:p>
        </w:tc>
        <w:tc>
          <w:tcPr>
            <w:tcW w:w="857" w:type="dxa"/>
            <w:noWrap/>
            <w:vAlign w:val="center"/>
            <w:hideMark/>
          </w:tcPr>
          <w:p w14:paraId="1EA4AD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905724</w:t>
            </w:r>
          </w:p>
        </w:tc>
        <w:tc>
          <w:tcPr>
            <w:tcW w:w="5417" w:type="dxa"/>
            <w:noWrap/>
            <w:vAlign w:val="center"/>
            <w:hideMark/>
          </w:tcPr>
          <w:p w14:paraId="2E925B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COCAINA CUALITATIVA EN ORINA</w:t>
            </w:r>
          </w:p>
        </w:tc>
        <w:tc>
          <w:tcPr>
            <w:tcW w:w="820" w:type="dxa"/>
            <w:noWrap/>
            <w:hideMark/>
          </w:tcPr>
          <w:p w14:paraId="3FDA68A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ED99D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6EB923" w14:textId="77777777" w:rsidTr="00BE1DF2">
        <w:trPr>
          <w:jc w:val="center"/>
        </w:trPr>
        <w:tc>
          <w:tcPr>
            <w:tcW w:w="556" w:type="dxa"/>
            <w:noWrap/>
            <w:vAlign w:val="center"/>
            <w:hideMark/>
          </w:tcPr>
          <w:p w14:paraId="52EAC2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206</w:t>
            </w:r>
          </w:p>
        </w:tc>
        <w:tc>
          <w:tcPr>
            <w:tcW w:w="857" w:type="dxa"/>
            <w:noWrap/>
            <w:vAlign w:val="center"/>
            <w:hideMark/>
          </w:tcPr>
          <w:p w14:paraId="132FAE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906111</w:t>
            </w:r>
          </w:p>
        </w:tc>
        <w:tc>
          <w:tcPr>
            <w:tcW w:w="5417" w:type="dxa"/>
            <w:noWrap/>
            <w:vAlign w:val="center"/>
            <w:hideMark/>
          </w:tcPr>
          <w:p w14:paraId="27424A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COCCIDIOIDES ANTICUERPOS</w:t>
            </w:r>
          </w:p>
        </w:tc>
        <w:tc>
          <w:tcPr>
            <w:tcW w:w="820" w:type="dxa"/>
            <w:noWrap/>
            <w:hideMark/>
          </w:tcPr>
          <w:p w14:paraId="353133B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98FEA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F680C9" w14:textId="77777777" w:rsidTr="00BE1DF2">
        <w:trPr>
          <w:jc w:val="center"/>
        </w:trPr>
        <w:tc>
          <w:tcPr>
            <w:tcW w:w="556" w:type="dxa"/>
            <w:noWrap/>
            <w:vAlign w:val="center"/>
            <w:hideMark/>
          </w:tcPr>
          <w:p w14:paraId="6DC17D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207</w:t>
            </w:r>
          </w:p>
        </w:tc>
        <w:tc>
          <w:tcPr>
            <w:tcW w:w="857" w:type="dxa"/>
            <w:noWrap/>
            <w:vAlign w:val="center"/>
            <w:hideMark/>
          </w:tcPr>
          <w:p w14:paraId="33043F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902072</w:t>
            </w:r>
          </w:p>
        </w:tc>
        <w:tc>
          <w:tcPr>
            <w:tcW w:w="5417" w:type="dxa"/>
            <w:noWrap/>
            <w:vAlign w:val="center"/>
            <w:hideMark/>
          </w:tcPr>
          <w:p w14:paraId="44F388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COFACTOR DE RISTOCETINA (</w:t>
            </w:r>
            <w:proofErr w:type="gramStart"/>
            <w:r w:rsidRPr="00BE1DF2">
              <w:rPr>
                <w:rFonts w:ascii="Arial" w:hAnsi="Arial" w:cs="Arial"/>
                <w:bCs/>
                <w:sz w:val="12"/>
                <w:szCs w:val="12"/>
                <w:lang w:val="es-CO" w:eastAsia="en-US"/>
              </w:rPr>
              <w:t>F.vW</w:t>
            </w:r>
            <w:proofErr w:type="gramEnd"/>
            <w:r w:rsidRPr="00BE1DF2">
              <w:rPr>
                <w:rFonts w:ascii="Arial" w:hAnsi="Arial" w:cs="Arial"/>
                <w:bCs/>
                <w:sz w:val="12"/>
                <w:szCs w:val="12"/>
                <w:lang w:val="es-CO" w:eastAsia="en-US"/>
              </w:rPr>
              <w:t xml:space="preserve"> FUNCIONAL)</w:t>
            </w:r>
          </w:p>
        </w:tc>
        <w:tc>
          <w:tcPr>
            <w:tcW w:w="820" w:type="dxa"/>
            <w:noWrap/>
            <w:hideMark/>
          </w:tcPr>
          <w:p w14:paraId="4DD7BBB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49455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8068AE" w14:textId="77777777" w:rsidTr="00BE1DF2">
        <w:trPr>
          <w:jc w:val="center"/>
        </w:trPr>
        <w:tc>
          <w:tcPr>
            <w:tcW w:w="556" w:type="dxa"/>
            <w:noWrap/>
            <w:vAlign w:val="center"/>
            <w:hideMark/>
          </w:tcPr>
          <w:p w14:paraId="54B778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208</w:t>
            </w:r>
          </w:p>
        </w:tc>
        <w:tc>
          <w:tcPr>
            <w:tcW w:w="857" w:type="dxa"/>
            <w:noWrap/>
            <w:vAlign w:val="center"/>
            <w:hideMark/>
          </w:tcPr>
          <w:p w14:paraId="1DA461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903054</w:t>
            </w:r>
          </w:p>
        </w:tc>
        <w:tc>
          <w:tcPr>
            <w:tcW w:w="5417" w:type="dxa"/>
            <w:noWrap/>
            <w:vAlign w:val="center"/>
            <w:hideMark/>
          </w:tcPr>
          <w:p w14:paraId="4640DD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COLAGENO TIPO I: BETACROSSLAP (C-TELOPEPTIDO)</w:t>
            </w:r>
          </w:p>
        </w:tc>
        <w:tc>
          <w:tcPr>
            <w:tcW w:w="820" w:type="dxa"/>
            <w:noWrap/>
            <w:hideMark/>
          </w:tcPr>
          <w:p w14:paraId="418277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3E7E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61DF27" w14:textId="77777777" w:rsidTr="00BE1DF2">
        <w:trPr>
          <w:jc w:val="center"/>
        </w:trPr>
        <w:tc>
          <w:tcPr>
            <w:tcW w:w="556" w:type="dxa"/>
            <w:noWrap/>
            <w:vAlign w:val="center"/>
            <w:hideMark/>
          </w:tcPr>
          <w:p w14:paraId="1E3C95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209</w:t>
            </w:r>
          </w:p>
        </w:tc>
        <w:tc>
          <w:tcPr>
            <w:tcW w:w="857" w:type="dxa"/>
            <w:noWrap/>
            <w:vAlign w:val="center"/>
            <w:hideMark/>
          </w:tcPr>
          <w:p w14:paraId="1548FB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903815</w:t>
            </w:r>
          </w:p>
        </w:tc>
        <w:tc>
          <w:tcPr>
            <w:tcW w:w="5417" w:type="dxa"/>
            <w:noWrap/>
            <w:vAlign w:val="center"/>
            <w:hideMark/>
          </w:tcPr>
          <w:p w14:paraId="2BE366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COLESTEROL DE ALTA DENSIDAD (HDL)</w:t>
            </w:r>
          </w:p>
        </w:tc>
        <w:tc>
          <w:tcPr>
            <w:tcW w:w="820" w:type="dxa"/>
            <w:noWrap/>
            <w:hideMark/>
          </w:tcPr>
          <w:p w14:paraId="4DEAF81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3CB1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3A2DE9E" w14:textId="77777777" w:rsidTr="00BE1DF2">
        <w:trPr>
          <w:jc w:val="center"/>
        </w:trPr>
        <w:tc>
          <w:tcPr>
            <w:tcW w:w="556" w:type="dxa"/>
            <w:noWrap/>
            <w:vAlign w:val="center"/>
            <w:hideMark/>
          </w:tcPr>
          <w:p w14:paraId="66BA85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210</w:t>
            </w:r>
          </w:p>
        </w:tc>
        <w:tc>
          <w:tcPr>
            <w:tcW w:w="857" w:type="dxa"/>
            <w:noWrap/>
            <w:vAlign w:val="center"/>
            <w:hideMark/>
          </w:tcPr>
          <w:p w14:paraId="1CB1B0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903817</w:t>
            </w:r>
          </w:p>
        </w:tc>
        <w:tc>
          <w:tcPr>
            <w:tcW w:w="5417" w:type="dxa"/>
            <w:noWrap/>
            <w:vAlign w:val="center"/>
            <w:hideMark/>
          </w:tcPr>
          <w:p w14:paraId="67D162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COLESTEROL DE BAJA DENSIDAD (LDL)</w:t>
            </w:r>
          </w:p>
        </w:tc>
        <w:tc>
          <w:tcPr>
            <w:tcW w:w="820" w:type="dxa"/>
            <w:noWrap/>
            <w:hideMark/>
          </w:tcPr>
          <w:p w14:paraId="66AD954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458F9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774723" w14:textId="77777777" w:rsidTr="00BE1DF2">
        <w:trPr>
          <w:jc w:val="center"/>
        </w:trPr>
        <w:tc>
          <w:tcPr>
            <w:tcW w:w="556" w:type="dxa"/>
            <w:noWrap/>
            <w:vAlign w:val="center"/>
            <w:hideMark/>
          </w:tcPr>
          <w:p w14:paraId="1A42F4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211</w:t>
            </w:r>
          </w:p>
        </w:tc>
        <w:tc>
          <w:tcPr>
            <w:tcW w:w="857" w:type="dxa"/>
            <w:noWrap/>
            <w:vAlign w:val="center"/>
            <w:hideMark/>
          </w:tcPr>
          <w:p w14:paraId="15A870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903818</w:t>
            </w:r>
          </w:p>
        </w:tc>
        <w:tc>
          <w:tcPr>
            <w:tcW w:w="5417" w:type="dxa"/>
            <w:noWrap/>
            <w:vAlign w:val="center"/>
            <w:hideMark/>
          </w:tcPr>
          <w:p w14:paraId="79FE91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COLESTEROL TOTAL</w:t>
            </w:r>
          </w:p>
        </w:tc>
        <w:tc>
          <w:tcPr>
            <w:tcW w:w="820" w:type="dxa"/>
            <w:noWrap/>
            <w:hideMark/>
          </w:tcPr>
          <w:p w14:paraId="36264C1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4216F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601AD57" w14:textId="77777777" w:rsidTr="00BE1DF2">
        <w:trPr>
          <w:jc w:val="center"/>
        </w:trPr>
        <w:tc>
          <w:tcPr>
            <w:tcW w:w="556" w:type="dxa"/>
            <w:noWrap/>
            <w:vAlign w:val="center"/>
            <w:hideMark/>
          </w:tcPr>
          <w:p w14:paraId="5AF0E2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212</w:t>
            </w:r>
          </w:p>
        </w:tc>
        <w:tc>
          <w:tcPr>
            <w:tcW w:w="857" w:type="dxa"/>
            <w:noWrap/>
            <w:vAlign w:val="center"/>
            <w:hideMark/>
          </w:tcPr>
          <w:p w14:paraId="661D12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903420</w:t>
            </w:r>
          </w:p>
        </w:tc>
        <w:tc>
          <w:tcPr>
            <w:tcW w:w="5417" w:type="dxa"/>
            <w:noWrap/>
            <w:vAlign w:val="center"/>
            <w:hideMark/>
          </w:tcPr>
          <w:p w14:paraId="0468C7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COLINESTERASA EN SUERO</w:t>
            </w:r>
          </w:p>
        </w:tc>
        <w:tc>
          <w:tcPr>
            <w:tcW w:w="820" w:type="dxa"/>
            <w:noWrap/>
            <w:hideMark/>
          </w:tcPr>
          <w:p w14:paraId="42BC59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BB643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630688" w14:textId="77777777" w:rsidTr="00BE1DF2">
        <w:trPr>
          <w:jc w:val="center"/>
        </w:trPr>
        <w:tc>
          <w:tcPr>
            <w:tcW w:w="556" w:type="dxa"/>
            <w:noWrap/>
            <w:vAlign w:val="center"/>
            <w:hideMark/>
          </w:tcPr>
          <w:p w14:paraId="09639E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213</w:t>
            </w:r>
          </w:p>
        </w:tc>
        <w:tc>
          <w:tcPr>
            <w:tcW w:w="857" w:type="dxa"/>
            <w:noWrap/>
            <w:vAlign w:val="center"/>
            <w:hideMark/>
          </w:tcPr>
          <w:p w14:paraId="4DB227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903419</w:t>
            </w:r>
          </w:p>
        </w:tc>
        <w:tc>
          <w:tcPr>
            <w:tcW w:w="5417" w:type="dxa"/>
            <w:noWrap/>
            <w:vAlign w:val="center"/>
            <w:hideMark/>
          </w:tcPr>
          <w:p w14:paraId="46A5BC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COLINESTERASA ERITROCITICA</w:t>
            </w:r>
          </w:p>
        </w:tc>
        <w:tc>
          <w:tcPr>
            <w:tcW w:w="820" w:type="dxa"/>
            <w:noWrap/>
            <w:hideMark/>
          </w:tcPr>
          <w:p w14:paraId="5F47C78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BD75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7E1D6B" w14:textId="77777777" w:rsidTr="00BE1DF2">
        <w:trPr>
          <w:jc w:val="center"/>
        </w:trPr>
        <w:tc>
          <w:tcPr>
            <w:tcW w:w="556" w:type="dxa"/>
            <w:noWrap/>
            <w:vAlign w:val="center"/>
            <w:hideMark/>
          </w:tcPr>
          <w:p w14:paraId="2BFE50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214</w:t>
            </w:r>
          </w:p>
        </w:tc>
        <w:tc>
          <w:tcPr>
            <w:tcW w:w="857" w:type="dxa"/>
            <w:noWrap/>
            <w:vAlign w:val="center"/>
            <w:hideMark/>
          </w:tcPr>
          <w:p w14:paraId="566991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898101</w:t>
            </w:r>
          </w:p>
        </w:tc>
        <w:tc>
          <w:tcPr>
            <w:tcW w:w="5417" w:type="dxa"/>
            <w:noWrap/>
            <w:vAlign w:val="center"/>
            <w:hideMark/>
          </w:tcPr>
          <w:p w14:paraId="2B121D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COLORACION HISTOQUIMICA EN BIOPSIA:  </w:t>
            </w:r>
            <w:proofErr w:type="gramStart"/>
            <w:r w:rsidRPr="00BE1DF2">
              <w:rPr>
                <w:rFonts w:ascii="Arial" w:hAnsi="Arial" w:cs="Arial"/>
                <w:bCs/>
                <w:sz w:val="12"/>
                <w:szCs w:val="12"/>
                <w:lang w:val="es-CO" w:eastAsia="en-US"/>
              </w:rPr>
              <w:t>PAS,ZN</w:t>
            </w:r>
            <w:proofErr w:type="gramEnd"/>
            <w:r w:rsidRPr="00BE1DF2">
              <w:rPr>
                <w:rFonts w:ascii="Arial" w:hAnsi="Arial" w:cs="Arial"/>
                <w:bCs/>
                <w:sz w:val="12"/>
                <w:szCs w:val="12"/>
                <w:lang w:val="es-CO" w:eastAsia="en-US"/>
              </w:rPr>
              <w:t>,GOMORY,HIERRO, GROCOTT,FONTAMA MASSON,RETICULO,TRICROMICO, ROJO CONGO (hasta 4 coloraciones)</w:t>
            </w:r>
          </w:p>
        </w:tc>
        <w:tc>
          <w:tcPr>
            <w:tcW w:w="820" w:type="dxa"/>
            <w:noWrap/>
            <w:hideMark/>
          </w:tcPr>
          <w:p w14:paraId="70F7379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1D9F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274CA8" w14:textId="77777777" w:rsidTr="00BE1DF2">
        <w:trPr>
          <w:jc w:val="center"/>
        </w:trPr>
        <w:tc>
          <w:tcPr>
            <w:tcW w:w="556" w:type="dxa"/>
            <w:noWrap/>
            <w:vAlign w:val="center"/>
            <w:hideMark/>
          </w:tcPr>
          <w:p w14:paraId="4F3B52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215</w:t>
            </w:r>
          </w:p>
        </w:tc>
        <w:tc>
          <w:tcPr>
            <w:tcW w:w="857" w:type="dxa"/>
            <w:noWrap/>
            <w:vAlign w:val="center"/>
            <w:hideMark/>
          </w:tcPr>
          <w:p w14:paraId="31E2C1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906904</w:t>
            </w:r>
          </w:p>
        </w:tc>
        <w:tc>
          <w:tcPr>
            <w:tcW w:w="5417" w:type="dxa"/>
            <w:noWrap/>
            <w:vAlign w:val="center"/>
            <w:hideMark/>
          </w:tcPr>
          <w:p w14:paraId="6333BF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COMPLEMENTO HEMOLITICO TOTAL (CH-50)</w:t>
            </w:r>
          </w:p>
        </w:tc>
        <w:tc>
          <w:tcPr>
            <w:tcW w:w="820" w:type="dxa"/>
            <w:noWrap/>
            <w:hideMark/>
          </w:tcPr>
          <w:p w14:paraId="533A32A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B5526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10C2FD" w14:textId="77777777" w:rsidTr="00BE1DF2">
        <w:trPr>
          <w:jc w:val="center"/>
        </w:trPr>
        <w:tc>
          <w:tcPr>
            <w:tcW w:w="556" w:type="dxa"/>
            <w:noWrap/>
            <w:vAlign w:val="center"/>
            <w:hideMark/>
          </w:tcPr>
          <w:p w14:paraId="13B479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216</w:t>
            </w:r>
          </w:p>
        </w:tc>
        <w:tc>
          <w:tcPr>
            <w:tcW w:w="857" w:type="dxa"/>
            <w:noWrap/>
            <w:vAlign w:val="center"/>
            <w:hideMark/>
          </w:tcPr>
          <w:p w14:paraId="0DAC1D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911003</w:t>
            </w:r>
          </w:p>
        </w:tc>
        <w:tc>
          <w:tcPr>
            <w:tcW w:w="5417" w:type="dxa"/>
            <w:noWrap/>
            <w:vAlign w:val="center"/>
            <w:hideMark/>
          </w:tcPr>
          <w:p w14:paraId="1F0091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COOMBS INDIRECTO CUALITATIVA</w:t>
            </w:r>
          </w:p>
        </w:tc>
        <w:tc>
          <w:tcPr>
            <w:tcW w:w="820" w:type="dxa"/>
            <w:noWrap/>
            <w:hideMark/>
          </w:tcPr>
          <w:p w14:paraId="73CB526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A264A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69B863E" w14:textId="77777777" w:rsidTr="00BE1DF2">
        <w:trPr>
          <w:jc w:val="center"/>
        </w:trPr>
        <w:tc>
          <w:tcPr>
            <w:tcW w:w="556" w:type="dxa"/>
            <w:noWrap/>
            <w:vAlign w:val="center"/>
            <w:hideMark/>
          </w:tcPr>
          <w:p w14:paraId="40152A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217</w:t>
            </w:r>
          </w:p>
        </w:tc>
        <w:tc>
          <w:tcPr>
            <w:tcW w:w="857" w:type="dxa"/>
            <w:noWrap/>
            <w:vAlign w:val="center"/>
            <w:hideMark/>
          </w:tcPr>
          <w:p w14:paraId="071D40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911003</w:t>
            </w:r>
          </w:p>
        </w:tc>
        <w:tc>
          <w:tcPr>
            <w:tcW w:w="5417" w:type="dxa"/>
            <w:noWrap/>
            <w:vAlign w:val="center"/>
            <w:hideMark/>
          </w:tcPr>
          <w:p w14:paraId="084EF6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COOMBS INDIRECTO CUANTITATIVO (Microtécnica)</w:t>
            </w:r>
          </w:p>
        </w:tc>
        <w:tc>
          <w:tcPr>
            <w:tcW w:w="820" w:type="dxa"/>
            <w:noWrap/>
            <w:hideMark/>
          </w:tcPr>
          <w:p w14:paraId="5842CD7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D0CED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8B6556" w14:textId="77777777" w:rsidTr="00BE1DF2">
        <w:trPr>
          <w:jc w:val="center"/>
        </w:trPr>
        <w:tc>
          <w:tcPr>
            <w:tcW w:w="556" w:type="dxa"/>
            <w:noWrap/>
            <w:vAlign w:val="center"/>
            <w:hideMark/>
          </w:tcPr>
          <w:p w14:paraId="1779A9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218</w:t>
            </w:r>
          </w:p>
        </w:tc>
        <w:tc>
          <w:tcPr>
            <w:tcW w:w="857" w:type="dxa"/>
            <w:noWrap/>
            <w:vAlign w:val="center"/>
            <w:hideMark/>
          </w:tcPr>
          <w:p w14:paraId="315DF2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901206</w:t>
            </w:r>
          </w:p>
        </w:tc>
        <w:tc>
          <w:tcPr>
            <w:tcW w:w="5417" w:type="dxa"/>
            <w:noWrap/>
            <w:vAlign w:val="center"/>
            <w:hideMark/>
          </w:tcPr>
          <w:p w14:paraId="7C2B4A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COPROCULTIVO</w:t>
            </w:r>
          </w:p>
        </w:tc>
        <w:tc>
          <w:tcPr>
            <w:tcW w:w="820" w:type="dxa"/>
            <w:noWrap/>
            <w:hideMark/>
          </w:tcPr>
          <w:p w14:paraId="23E600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9E9A1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64C56D" w14:textId="77777777" w:rsidTr="00BE1DF2">
        <w:trPr>
          <w:jc w:val="center"/>
        </w:trPr>
        <w:tc>
          <w:tcPr>
            <w:tcW w:w="556" w:type="dxa"/>
            <w:noWrap/>
            <w:vAlign w:val="center"/>
            <w:hideMark/>
          </w:tcPr>
          <w:p w14:paraId="52BB78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219</w:t>
            </w:r>
          </w:p>
        </w:tc>
        <w:tc>
          <w:tcPr>
            <w:tcW w:w="857" w:type="dxa"/>
            <w:noWrap/>
            <w:vAlign w:val="center"/>
            <w:hideMark/>
          </w:tcPr>
          <w:p w14:paraId="7D079B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907002</w:t>
            </w:r>
          </w:p>
        </w:tc>
        <w:tc>
          <w:tcPr>
            <w:tcW w:w="5417" w:type="dxa"/>
            <w:noWrap/>
            <w:vAlign w:val="center"/>
            <w:hideMark/>
          </w:tcPr>
          <w:p w14:paraId="27E391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COPROLOGICO</w:t>
            </w:r>
          </w:p>
        </w:tc>
        <w:tc>
          <w:tcPr>
            <w:tcW w:w="820" w:type="dxa"/>
            <w:noWrap/>
            <w:hideMark/>
          </w:tcPr>
          <w:p w14:paraId="6049061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7A99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A979DF" w14:textId="77777777" w:rsidTr="00BE1DF2">
        <w:trPr>
          <w:jc w:val="center"/>
        </w:trPr>
        <w:tc>
          <w:tcPr>
            <w:tcW w:w="556" w:type="dxa"/>
            <w:noWrap/>
            <w:vAlign w:val="center"/>
            <w:hideMark/>
          </w:tcPr>
          <w:p w14:paraId="52F6BD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220</w:t>
            </w:r>
          </w:p>
        </w:tc>
        <w:tc>
          <w:tcPr>
            <w:tcW w:w="857" w:type="dxa"/>
            <w:noWrap/>
            <w:vAlign w:val="center"/>
            <w:hideMark/>
          </w:tcPr>
          <w:p w14:paraId="5EDF9E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903422</w:t>
            </w:r>
          </w:p>
        </w:tc>
        <w:tc>
          <w:tcPr>
            <w:tcW w:w="5417" w:type="dxa"/>
            <w:noWrap/>
            <w:vAlign w:val="center"/>
            <w:hideMark/>
          </w:tcPr>
          <w:p w14:paraId="43DA44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COPROPORFIRINAS (orina 24h) HPLC</w:t>
            </w:r>
          </w:p>
        </w:tc>
        <w:tc>
          <w:tcPr>
            <w:tcW w:w="820" w:type="dxa"/>
            <w:noWrap/>
            <w:hideMark/>
          </w:tcPr>
          <w:p w14:paraId="2783D6E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D7DF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0651E6" w14:textId="77777777" w:rsidTr="00BE1DF2">
        <w:trPr>
          <w:jc w:val="center"/>
        </w:trPr>
        <w:tc>
          <w:tcPr>
            <w:tcW w:w="556" w:type="dxa"/>
            <w:noWrap/>
            <w:vAlign w:val="center"/>
            <w:hideMark/>
          </w:tcPr>
          <w:p w14:paraId="23B54D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221</w:t>
            </w:r>
          </w:p>
        </w:tc>
        <w:tc>
          <w:tcPr>
            <w:tcW w:w="857" w:type="dxa"/>
            <w:noWrap/>
            <w:vAlign w:val="center"/>
            <w:hideMark/>
          </w:tcPr>
          <w:p w14:paraId="7D7B8F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904812</w:t>
            </w:r>
          </w:p>
        </w:tc>
        <w:tc>
          <w:tcPr>
            <w:tcW w:w="5417" w:type="dxa"/>
            <w:noWrap/>
            <w:vAlign w:val="center"/>
            <w:hideMark/>
          </w:tcPr>
          <w:p w14:paraId="0834A5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CORTISOL A.M.</w:t>
            </w:r>
          </w:p>
        </w:tc>
        <w:tc>
          <w:tcPr>
            <w:tcW w:w="820" w:type="dxa"/>
            <w:noWrap/>
            <w:hideMark/>
          </w:tcPr>
          <w:p w14:paraId="66C20D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82C6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CF037C" w14:textId="77777777" w:rsidTr="00BE1DF2">
        <w:trPr>
          <w:jc w:val="center"/>
        </w:trPr>
        <w:tc>
          <w:tcPr>
            <w:tcW w:w="556" w:type="dxa"/>
            <w:noWrap/>
            <w:vAlign w:val="center"/>
            <w:hideMark/>
          </w:tcPr>
          <w:p w14:paraId="5680DB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222</w:t>
            </w:r>
          </w:p>
        </w:tc>
        <w:tc>
          <w:tcPr>
            <w:tcW w:w="857" w:type="dxa"/>
            <w:noWrap/>
            <w:vAlign w:val="center"/>
            <w:hideMark/>
          </w:tcPr>
          <w:p w14:paraId="2867A8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904807</w:t>
            </w:r>
          </w:p>
        </w:tc>
        <w:tc>
          <w:tcPr>
            <w:tcW w:w="5417" w:type="dxa"/>
            <w:noWrap/>
            <w:vAlign w:val="center"/>
            <w:hideMark/>
          </w:tcPr>
          <w:p w14:paraId="2BBADB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CORTISOL LIBRE URINARIO: En orina de 24 h</w:t>
            </w:r>
          </w:p>
        </w:tc>
        <w:tc>
          <w:tcPr>
            <w:tcW w:w="820" w:type="dxa"/>
            <w:noWrap/>
            <w:hideMark/>
          </w:tcPr>
          <w:p w14:paraId="3A7379A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B0E47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59E005" w14:textId="77777777" w:rsidTr="00BE1DF2">
        <w:trPr>
          <w:jc w:val="center"/>
        </w:trPr>
        <w:tc>
          <w:tcPr>
            <w:tcW w:w="556" w:type="dxa"/>
            <w:noWrap/>
            <w:vAlign w:val="center"/>
            <w:hideMark/>
          </w:tcPr>
          <w:p w14:paraId="39C5AB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223</w:t>
            </w:r>
          </w:p>
        </w:tc>
        <w:tc>
          <w:tcPr>
            <w:tcW w:w="857" w:type="dxa"/>
            <w:noWrap/>
            <w:vAlign w:val="center"/>
            <w:hideMark/>
          </w:tcPr>
          <w:p w14:paraId="6F56E6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904813</w:t>
            </w:r>
          </w:p>
        </w:tc>
        <w:tc>
          <w:tcPr>
            <w:tcW w:w="5417" w:type="dxa"/>
            <w:noWrap/>
            <w:vAlign w:val="center"/>
            <w:hideMark/>
          </w:tcPr>
          <w:p w14:paraId="73C39B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CORTISOL P.M.</w:t>
            </w:r>
          </w:p>
        </w:tc>
        <w:tc>
          <w:tcPr>
            <w:tcW w:w="820" w:type="dxa"/>
            <w:noWrap/>
            <w:hideMark/>
          </w:tcPr>
          <w:p w14:paraId="323F814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4F0404"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4296F5" w14:textId="77777777" w:rsidTr="00BE1DF2">
        <w:trPr>
          <w:jc w:val="center"/>
        </w:trPr>
        <w:tc>
          <w:tcPr>
            <w:tcW w:w="556" w:type="dxa"/>
            <w:noWrap/>
            <w:vAlign w:val="center"/>
            <w:hideMark/>
          </w:tcPr>
          <w:p w14:paraId="4DF426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224</w:t>
            </w:r>
          </w:p>
        </w:tc>
        <w:tc>
          <w:tcPr>
            <w:tcW w:w="857" w:type="dxa"/>
            <w:noWrap/>
            <w:vAlign w:val="center"/>
            <w:hideMark/>
          </w:tcPr>
          <w:p w14:paraId="2A7466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904805</w:t>
            </w:r>
          </w:p>
        </w:tc>
        <w:tc>
          <w:tcPr>
            <w:tcW w:w="5417" w:type="dxa"/>
            <w:noWrap/>
            <w:vAlign w:val="center"/>
            <w:hideMark/>
          </w:tcPr>
          <w:p w14:paraId="4E8AD4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CORTISOL POST ACTH: 3 Muestras INCLUYE ESTIMULO</w:t>
            </w:r>
          </w:p>
        </w:tc>
        <w:tc>
          <w:tcPr>
            <w:tcW w:w="820" w:type="dxa"/>
            <w:noWrap/>
            <w:hideMark/>
          </w:tcPr>
          <w:p w14:paraId="3EFE1F0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F91F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3FAD5D" w14:textId="77777777" w:rsidTr="00BE1DF2">
        <w:trPr>
          <w:jc w:val="center"/>
        </w:trPr>
        <w:tc>
          <w:tcPr>
            <w:tcW w:w="556" w:type="dxa"/>
            <w:noWrap/>
            <w:vAlign w:val="center"/>
            <w:hideMark/>
          </w:tcPr>
          <w:p w14:paraId="62A608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225</w:t>
            </w:r>
          </w:p>
        </w:tc>
        <w:tc>
          <w:tcPr>
            <w:tcW w:w="857" w:type="dxa"/>
            <w:noWrap/>
            <w:vAlign w:val="center"/>
            <w:hideMark/>
          </w:tcPr>
          <w:p w14:paraId="16B130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904805</w:t>
            </w:r>
          </w:p>
        </w:tc>
        <w:tc>
          <w:tcPr>
            <w:tcW w:w="5417" w:type="dxa"/>
            <w:noWrap/>
            <w:vAlign w:val="center"/>
            <w:hideMark/>
          </w:tcPr>
          <w:p w14:paraId="2698FF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CORTISOL PRE Y POST ACTH:  </w:t>
            </w:r>
            <w:proofErr w:type="gramStart"/>
            <w:r w:rsidRPr="00BE1DF2">
              <w:rPr>
                <w:rFonts w:ascii="Arial" w:hAnsi="Arial" w:cs="Arial"/>
                <w:bCs/>
                <w:sz w:val="12"/>
                <w:szCs w:val="12"/>
                <w:lang w:val="es-CO" w:eastAsia="en-US"/>
              </w:rPr>
              <w:t>4  Muestras</w:t>
            </w:r>
            <w:proofErr w:type="gramEnd"/>
            <w:r w:rsidRPr="00BE1DF2">
              <w:rPr>
                <w:rFonts w:ascii="Arial" w:hAnsi="Arial" w:cs="Arial"/>
                <w:bCs/>
                <w:sz w:val="12"/>
                <w:szCs w:val="12"/>
                <w:lang w:val="es-CO" w:eastAsia="en-US"/>
              </w:rPr>
              <w:t xml:space="preserve"> INCLUYE ESTIMULO</w:t>
            </w:r>
          </w:p>
        </w:tc>
        <w:tc>
          <w:tcPr>
            <w:tcW w:w="820" w:type="dxa"/>
            <w:noWrap/>
            <w:hideMark/>
          </w:tcPr>
          <w:p w14:paraId="567F85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3CDEE3"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DDEB6A" w14:textId="77777777" w:rsidTr="00BE1DF2">
        <w:trPr>
          <w:jc w:val="center"/>
        </w:trPr>
        <w:tc>
          <w:tcPr>
            <w:tcW w:w="556" w:type="dxa"/>
            <w:noWrap/>
            <w:vAlign w:val="center"/>
            <w:hideMark/>
          </w:tcPr>
          <w:p w14:paraId="14EAAF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226</w:t>
            </w:r>
          </w:p>
        </w:tc>
        <w:tc>
          <w:tcPr>
            <w:tcW w:w="857" w:type="dxa"/>
            <w:noWrap/>
            <w:vAlign w:val="center"/>
            <w:hideMark/>
          </w:tcPr>
          <w:p w14:paraId="0A5090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904302</w:t>
            </w:r>
          </w:p>
        </w:tc>
        <w:tc>
          <w:tcPr>
            <w:tcW w:w="5417" w:type="dxa"/>
            <w:noWrap/>
            <w:vAlign w:val="center"/>
            <w:hideMark/>
          </w:tcPr>
          <w:p w14:paraId="4FB3DA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CORTISOL: PRE Y POS SUPRESION-DEXAMETASONA: 2 Muestras INCLUYE ETIMULO</w:t>
            </w:r>
          </w:p>
        </w:tc>
        <w:tc>
          <w:tcPr>
            <w:tcW w:w="820" w:type="dxa"/>
            <w:noWrap/>
            <w:hideMark/>
          </w:tcPr>
          <w:p w14:paraId="41C40AC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DEC95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F95186" w14:textId="77777777" w:rsidTr="00BE1DF2">
        <w:trPr>
          <w:jc w:val="center"/>
        </w:trPr>
        <w:tc>
          <w:tcPr>
            <w:tcW w:w="556" w:type="dxa"/>
            <w:noWrap/>
            <w:vAlign w:val="center"/>
            <w:hideMark/>
          </w:tcPr>
          <w:p w14:paraId="1D9D03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227</w:t>
            </w:r>
          </w:p>
        </w:tc>
        <w:tc>
          <w:tcPr>
            <w:tcW w:w="857" w:type="dxa"/>
            <w:noWrap/>
            <w:vAlign w:val="center"/>
            <w:hideMark/>
          </w:tcPr>
          <w:p w14:paraId="2BA85F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901207</w:t>
            </w:r>
          </w:p>
        </w:tc>
        <w:tc>
          <w:tcPr>
            <w:tcW w:w="5417" w:type="dxa"/>
            <w:noWrap/>
            <w:vAlign w:val="center"/>
            <w:hideMark/>
          </w:tcPr>
          <w:p w14:paraId="7568D9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CORYNEBACTERIUM DIFTERIAE - CULTIVO</w:t>
            </w:r>
          </w:p>
        </w:tc>
        <w:tc>
          <w:tcPr>
            <w:tcW w:w="820" w:type="dxa"/>
            <w:noWrap/>
            <w:hideMark/>
          </w:tcPr>
          <w:p w14:paraId="525CECA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F047A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BEEE71" w14:textId="77777777" w:rsidTr="00BE1DF2">
        <w:trPr>
          <w:jc w:val="center"/>
        </w:trPr>
        <w:tc>
          <w:tcPr>
            <w:tcW w:w="556" w:type="dxa"/>
            <w:noWrap/>
            <w:vAlign w:val="center"/>
            <w:hideMark/>
          </w:tcPr>
          <w:p w14:paraId="3CB927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228</w:t>
            </w:r>
          </w:p>
        </w:tc>
        <w:tc>
          <w:tcPr>
            <w:tcW w:w="857" w:type="dxa"/>
            <w:noWrap/>
            <w:vAlign w:val="center"/>
            <w:hideMark/>
          </w:tcPr>
          <w:p w14:paraId="262269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906340</w:t>
            </w:r>
          </w:p>
        </w:tc>
        <w:tc>
          <w:tcPr>
            <w:tcW w:w="5417" w:type="dxa"/>
            <w:noWrap/>
            <w:vAlign w:val="center"/>
            <w:hideMark/>
          </w:tcPr>
          <w:p w14:paraId="112CE1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COVID-19 (SARS CoV-2): DETECCIÓN DE ANTÍGENO</w:t>
            </w:r>
          </w:p>
        </w:tc>
        <w:tc>
          <w:tcPr>
            <w:tcW w:w="820" w:type="dxa"/>
            <w:noWrap/>
            <w:hideMark/>
          </w:tcPr>
          <w:p w14:paraId="01D83FA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0F51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55A166" w14:textId="77777777" w:rsidTr="00BE1DF2">
        <w:trPr>
          <w:jc w:val="center"/>
        </w:trPr>
        <w:tc>
          <w:tcPr>
            <w:tcW w:w="556" w:type="dxa"/>
            <w:noWrap/>
            <w:vAlign w:val="center"/>
            <w:hideMark/>
          </w:tcPr>
          <w:p w14:paraId="25CE33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229</w:t>
            </w:r>
          </w:p>
        </w:tc>
        <w:tc>
          <w:tcPr>
            <w:tcW w:w="857" w:type="dxa"/>
            <w:noWrap/>
            <w:vAlign w:val="center"/>
            <w:hideMark/>
          </w:tcPr>
          <w:p w14:paraId="7297B6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903442</w:t>
            </w:r>
          </w:p>
        </w:tc>
        <w:tc>
          <w:tcPr>
            <w:tcW w:w="5417" w:type="dxa"/>
            <w:noWrap/>
            <w:vAlign w:val="center"/>
            <w:hideMark/>
          </w:tcPr>
          <w:p w14:paraId="4138F89E"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CPK  (</w:t>
            </w:r>
            <w:proofErr w:type="gramEnd"/>
            <w:r w:rsidRPr="00BE1DF2">
              <w:rPr>
                <w:rFonts w:ascii="Arial" w:hAnsi="Arial" w:cs="Arial"/>
                <w:bCs/>
                <w:sz w:val="12"/>
                <w:szCs w:val="12"/>
                <w:lang w:val="es-CO" w:eastAsia="en-US"/>
              </w:rPr>
              <w:t>CREATIN KINASA) ISOENZIMAS</w:t>
            </w:r>
          </w:p>
        </w:tc>
        <w:tc>
          <w:tcPr>
            <w:tcW w:w="820" w:type="dxa"/>
            <w:noWrap/>
            <w:hideMark/>
          </w:tcPr>
          <w:p w14:paraId="41A6A70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162AB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22BCC2" w14:textId="77777777" w:rsidTr="00BE1DF2">
        <w:trPr>
          <w:jc w:val="center"/>
        </w:trPr>
        <w:tc>
          <w:tcPr>
            <w:tcW w:w="556" w:type="dxa"/>
            <w:noWrap/>
            <w:vAlign w:val="center"/>
            <w:hideMark/>
          </w:tcPr>
          <w:p w14:paraId="3D1D94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230</w:t>
            </w:r>
          </w:p>
        </w:tc>
        <w:tc>
          <w:tcPr>
            <w:tcW w:w="857" w:type="dxa"/>
            <w:noWrap/>
            <w:vAlign w:val="center"/>
            <w:hideMark/>
          </w:tcPr>
          <w:p w14:paraId="32E558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903821</w:t>
            </w:r>
          </w:p>
        </w:tc>
        <w:tc>
          <w:tcPr>
            <w:tcW w:w="5417" w:type="dxa"/>
            <w:noWrap/>
            <w:vAlign w:val="center"/>
            <w:hideMark/>
          </w:tcPr>
          <w:p w14:paraId="238F5A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CPK TOTAL (CREATIN KINASA TOTAL)</w:t>
            </w:r>
          </w:p>
        </w:tc>
        <w:tc>
          <w:tcPr>
            <w:tcW w:w="820" w:type="dxa"/>
            <w:noWrap/>
            <w:hideMark/>
          </w:tcPr>
          <w:p w14:paraId="4D99354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9D506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E3DB8C" w14:textId="77777777" w:rsidTr="00BE1DF2">
        <w:trPr>
          <w:jc w:val="center"/>
        </w:trPr>
        <w:tc>
          <w:tcPr>
            <w:tcW w:w="556" w:type="dxa"/>
            <w:noWrap/>
            <w:vAlign w:val="center"/>
            <w:hideMark/>
          </w:tcPr>
          <w:p w14:paraId="16B05E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231</w:t>
            </w:r>
          </w:p>
        </w:tc>
        <w:tc>
          <w:tcPr>
            <w:tcW w:w="857" w:type="dxa"/>
            <w:noWrap/>
            <w:vAlign w:val="center"/>
            <w:hideMark/>
          </w:tcPr>
          <w:p w14:paraId="0735AA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903822</w:t>
            </w:r>
          </w:p>
        </w:tc>
        <w:tc>
          <w:tcPr>
            <w:tcW w:w="5417" w:type="dxa"/>
            <w:noWrap/>
            <w:vAlign w:val="center"/>
            <w:hideMark/>
          </w:tcPr>
          <w:p w14:paraId="30E056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CREATINA EN SUERO</w:t>
            </w:r>
          </w:p>
        </w:tc>
        <w:tc>
          <w:tcPr>
            <w:tcW w:w="820" w:type="dxa"/>
            <w:noWrap/>
            <w:hideMark/>
          </w:tcPr>
          <w:p w14:paraId="2972C96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3A4C34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0FF276" w14:textId="77777777" w:rsidTr="00BE1DF2">
        <w:trPr>
          <w:jc w:val="center"/>
        </w:trPr>
        <w:tc>
          <w:tcPr>
            <w:tcW w:w="556" w:type="dxa"/>
            <w:noWrap/>
            <w:vAlign w:val="center"/>
            <w:hideMark/>
          </w:tcPr>
          <w:p w14:paraId="0A6A6D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232</w:t>
            </w:r>
          </w:p>
        </w:tc>
        <w:tc>
          <w:tcPr>
            <w:tcW w:w="857" w:type="dxa"/>
            <w:noWrap/>
            <w:vAlign w:val="center"/>
            <w:hideMark/>
          </w:tcPr>
          <w:p w14:paraId="2FF82A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903895</w:t>
            </w:r>
          </w:p>
        </w:tc>
        <w:tc>
          <w:tcPr>
            <w:tcW w:w="5417" w:type="dxa"/>
            <w:noWrap/>
            <w:vAlign w:val="center"/>
            <w:hideMark/>
          </w:tcPr>
          <w:p w14:paraId="5E8D2B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CREATININA SUERO</w:t>
            </w:r>
          </w:p>
        </w:tc>
        <w:tc>
          <w:tcPr>
            <w:tcW w:w="820" w:type="dxa"/>
            <w:noWrap/>
            <w:hideMark/>
          </w:tcPr>
          <w:p w14:paraId="68BB10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B7AEE2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8D3E74" w14:textId="77777777" w:rsidTr="00BE1DF2">
        <w:trPr>
          <w:jc w:val="center"/>
        </w:trPr>
        <w:tc>
          <w:tcPr>
            <w:tcW w:w="556" w:type="dxa"/>
            <w:noWrap/>
            <w:vAlign w:val="center"/>
            <w:hideMark/>
          </w:tcPr>
          <w:p w14:paraId="0CD589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233</w:t>
            </w:r>
          </w:p>
        </w:tc>
        <w:tc>
          <w:tcPr>
            <w:tcW w:w="857" w:type="dxa"/>
            <w:noWrap/>
            <w:vAlign w:val="center"/>
            <w:hideMark/>
          </w:tcPr>
          <w:p w14:paraId="76F6F4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903876</w:t>
            </w:r>
          </w:p>
        </w:tc>
        <w:tc>
          <w:tcPr>
            <w:tcW w:w="5417" w:type="dxa"/>
            <w:noWrap/>
            <w:vAlign w:val="center"/>
            <w:hideMark/>
          </w:tcPr>
          <w:p w14:paraId="7B1D81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CREATINURIA (Orina al Azar)</w:t>
            </w:r>
          </w:p>
        </w:tc>
        <w:tc>
          <w:tcPr>
            <w:tcW w:w="820" w:type="dxa"/>
            <w:noWrap/>
            <w:hideMark/>
          </w:tcPr>
          <w:p w14:paraId="35FA3DA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C1B5B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DE41DA" w14:textId="77777777" w:rsidTr="00BE1DF2">
        <w:trPr>
          <w:jc w:val="center"/>
        </w:trPr>
        <w:tc>
          <w:tcPr>
            <w:tcW w:w="556" w:type="dxa"/>
            <w:noWrap/>
            <w:vAlign w:val="center"/>
            <w:hideMark/>
          </w:tcPr>
          <w:p w14:paraId="65A1B4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234</w:t>
            </w:r>
          </w:p>
        </w:tc>
        <w:tc>
          <w:tcPr>
            <w:tcW w:w="857" w:type="dxa"/>
            <w:noWrap/>
            <w:vAlign w:val="center"/>
            <w:hideMark/>
          </w:tcPr>
          <w:p w14:paraId="0784E3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903881</w:t>
            </w:r>
          </w:p>
        </w:tc>
        <w:tc>
          <w:tcPr>
            <w:tcW w:w="5417" w:type="dxa"/>
            <w:noWrap/>
            <w:vAlign w:val="center"/>
            <w:hideMark/>
          </w:tcPr>
          <w:p w14:paraId="10283A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CREATINURIA ORINA 24 HORAS</w:t>
            </w:r>
          </w:p>
        </w:tc>
        <w:tc>
          <w:tcPr>
            <w:tcW w:w="820" w:type="dxa"/>
            <w:noWrap/>
            <w:hideMark/>
          </w:tcPr>
          <w:p w14:paraId="7250D7C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732E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9C3D8A3" w14:textId="77777777" w:rsidTr="00BE1DF2">
        <w:trPr>
          <w:jc w:val="center"/>
        </w:trPr>
        <w:tc>
          <w:tcPr>
            <w:tcW w:w="556" w:type="dxa"/>
            <w:noWrap/>
            <w:vAlign w:val="center"/>
            <w:hideMark/>
          </w:tcPr>
          <w:p w14:paraId="64912C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235</w:t>
            </w:r>
          </w:p>
        </w:tc>
        <w:tc>
          <w:tcPr>
            <w:tcW w:w="857" w:type="dxa"/>
            <w:noWrap/>
            <w:vAlign w:val="center"/>
            <w:hideMark/>
          </w:tcPr>
          <w:p w14:paraId="307452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906314</w:t>
            </w:r>
          </w:p>
        </w:tc>
        <w:tc>
          <w:tcPr>
            <w:tcW w:w="5417" w:type="dxa"/>
            <w:noWrap/>
            <w:vAlign w:val="center"/>
            <w:hideMark/>
          </w:tcPr>
          <w:p w14:paraId="7981E5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CRIPTOCOCO EN L.C.R.: Detección de Antigeno</w:t>
            </w:r>
          </w:p>
        </w:tc>
        <w:tc>
          <w:tcPr>
            <w:tcW w:w="820" w:type="dxa"/>
            <w:noWrap/>
            <w:hideMark/>
          </w:tcPr>
          <w:p w14:paraId="073E5B2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3CB39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4CACF2" w14:textId="77777777" w:rsidTr="00BE1DF2">
        <w:trPr>
          <w:jc w:val="center"/>
        </w:trPr>
        <w:tc>
          <w:tcPr>
            <w:tcW w:w="556" w:type="dxa"/>
            <w:noWrap/>
            <w:vAlign w:val="center"/>
            <w:hideMark/>
          </w:tcPr>
          <w:p w14:paraId="695AEB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236</w:t>
            </w:r>
          </w:p>
        </w:tc>
        <w:tc>
          <w:tcPr>
            <w:tcW w:w="857" w:type="dxa"/>
            <w:noWrap/>
            <w:vAlign w:val="center"/>
            <w:hideMark/>
          </w:tcPr>
          <w:p w14:paraId="600601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906314</w:t>
            </w:r>
          </w:p>
        </w:tc>
        <w:tc>
          <w:tcPr>
            <w:tcW w:w="5417" w:type="dxa"/>
            <w:noWrap/>
            <w:vAlign w:val="center"/>
            <w:hideMark/>
          </w:tcPr>
          <w:p w14:paraId="616BA4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CRIPTOCOCO EN SUERO: Detección de Antigeno</w:t>
            </w:r>
          </w:p>
        </w:tc>
        <w:tc>
          <w:tcPr>
            <w:tcW w:w="820" w:type="dxa"/>
            <w:noWrap/>
            <w:hideMark/>
          </w:tcPr>
          <w:p w14:paraId="797FC8C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4745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250AB5" w14:textId="77777777" w:rsidTr="00BE1DF2">
        <w:trPr>
          <w:jc w:val="center"/>
        </w:trPr>
        <w:tc>
          <w:tcPr>
            <w:tcW w:w="556" w:type="dxa"/>
            <w:noWrap/>
            <w:vAlign w:val="center"/>
            <w:hideMark/>
          </w:tcPr>
          <w:p w14:paraId="0393AE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237</w:t>
            </w:r>
          </w:p>
        </w:tc>
        <w:tc>
          <w:tcPr>
            <w:tcW w:w="857" w:type="dxa"/>
            <w:noWrap/>
            <w:vAlign w:val="center"/>
            <w:hideMark/>
          </w:tcPr>
          <w:p w14:paraId="53ABCE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901109</w:t>
            </w:r>
          </w:p>
        </w:tc>
        <w:tc>
          <w:tcPr>
            <w:tcW w:w="5417" w:type="dxa"/>
            <w:noWrap/>
            <w:vAlign w:val="center"/>
            <w:hideMark/>
          </w:tcPr>
          <w:p w14:paraId="0111D1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CRIPTOCOCO: Examen Directo</w:t>
            </w:r>
          </w:p>
        </w:tc>
        <w:tc>
          <w:tcPr>
            <w:tcW w:w="820" w:type="dxa"/>
            <w:noWrap/>
            <w:hideMark/>
          </w:tcPr>
          <w:p w14:paraId="239DADC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1F91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499019" w14:textId="77777777" w:rsidTr="00BE1DF2">
        <w:trPr>
          <w:jc w:val="center"/>
        </w:trPr>
        <w:tc>
          <w:tcPr>
            <w:tcW w:w="556" w:type="dxa"/>
            <w:noWrap/>
            <w:vAlign w:val="center"/>
            <w:hideMark/>
          </w:tcPr>
          <w:p w14:paraId="311884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238</w:t>
            </w:r>
          </w:p>
        </w:tc>
        <w:tc>
          <w:tcPr>
            <w:tcW w:w="857" w:type="dxa"/>
            <w:noWrap/>
            <w:vAlign w:val="center"/>
            <w:hideMark/>
          </w:tcPr>
          <w:p w14:paraId="148F50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59100D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CROMATINA ANTICUERPOS (Ac. anti-</w:t>
            </w:r>
            <w:proofErr w:type="gramStart"/>
            <w:r w:rsidRPr="00BE1DF2">
              <w:rPr>
                <w:rFonts w:ascii="Arial" w:hAnsi="Arial" w:cs="Arial"/>
                <w:bCs/>
                <w:sz w:val="12"/>
                <w:szCs w:val="12"/>
                <w:lang w:val="es-CO" w:eastAsia="en-US"/>
              </w:rPr>
              <w:t>Nucleosoma )</w:t>
            </w:r>
            <w:proofErr w:type="gramEnd"/>
          </w:p>
        </w:tc>
        <w:tc>
          <w:tcPr>
            <w:tcW w:w="820" w:type="dxa"/>
            <w:noWrap/>
            <w:hideMark/>
          </w:tcPr>
          <w:p w14:paraId="57E4A5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BD53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3B50258" w14:textId="77777777" w:rsidTr="00BE1DF2">
        <w:trPr>
          <w:jc w:val="center"/>
        </w:trPr>
        <w:tc>
          <w:tcPr>
            <w:tcW w:w="556" w:type="dxa"/>
            <w:noWrap/>
            <w:vAlign w:val="center"/>
            <w:hideMark/>
          </w:tcPr>
          <w:p w14:paraId="742A09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239</w:t>
            </w:r>
          </w:p>
        </w:tc>
        <w:tc>
          <w:tcPr>
            <w:tcW w:w="857" w:type="dxa"/>
            <w:noWrap/>
            <w:vAlign w:val="center"/>
            <w:hideMark/>
          </w:tcPr>
          <w:p w14:paraId="0BBEBF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906627</w:t>
            </w:r>
          </w:p>
        </w:tc>
        <w:tc>
          <w:tcPr>
            <w:tcW w:w="5417" w:type="dxa"/>
            <w:noWrap/>
            <w:vAlign w:val="center"/>
            <w:hideMark/>
          </w:tcPr>
          <w:p w14:paraId="2FB5E272"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CROMOGRANINA  A</w:t>
            </w:r>
            <w:proofErr w:type="gramEnd"/>
          </w:p>
        </w:tc>
        <w:tc>
          <w:tcPr>
            <w:tcW w:w="820" w:type="dxa"/>
            <w:noWrap/>
            <w:hideMark/>
          </w:tcPr>
          <w:p w14:paraId="6FBD0A6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43F25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2DBA56D" w14:textId="77777777" w:rsidTr="00BE1DF2">
        <w:trPr>
          <w:jc w:val="center"/>
        </w:trPr>
        <w:tc>
          <w:tcPr>
            <w:tcW w:w="556" w:type="dxa"/>
            <w:noWrap/>
            <w:vAlign w:val="center"/>
            <w:hideMark/>
          </w:tcPr>
          <w:p w14:paraId="1227C4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240</w:t>
            </w:r>
          </w:p>
        </w:tc>
        <w:tc>
          <w:tcPr>
            <w:tcW w:w="857" w:type="dxa"/>
            <w:noWrap/>
            <w:vAlign w:val="center"/>
            <w:hideMark/>
          </w:tcPr>
          <w:p w14:paraId="1AB50C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902210</w:t>
            </w:r>
          </w:p>
        </w:tc>
        <w:tc>
          <w:tcPr>
            <w:tcW w:w="5417" w:type="dxa"/>
            <w:noWrap/>
            <w:vAlign w:val="center"/>
            <w:hideMark/>
          </w:tcPr>
          <w:p w14:paraId="2EA17D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CUADRO HEMATICO (Hemograma IV)</w:t>
            </w:r>
          </w:p>
        </w:tc>
        <w:tc>
          <w:tcPr>
            <w:tcW w:w="820" w:type="dxa"/>
            <w:noWrap/>
            <w:hideMark/>
          </w:tcPr>
          <w:p w14:paraId="046AD94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1E637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B3EE64" w14:textId="77777777" w:rsidTr="00BE1DF2">
        <w:trPr>
          <w:jc w:val="center"/>
        </w:trPr>
        <w:tc>
          <w:tcPr>
            <w:tcW w:w="556" w:type="dxa"/>
            <w:noWrap/>
            <w:vAlign w:val="center"/>
            <w:hideMark/>
          </w:tcPr>
          <w:p w14:paraId="2F6619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241</w:t>
            </w:r>
          </w:p>
        </w:tc>
        <w:tc>
          <w:tcPr>
            <w:tcW w:w="857" w:type="dxa"/>
            <w:noWrap/>
            <w:vAlign w:val="center"/>
            <w:hideMark/>
          </w:tcPr>
          <w:p w14:paraId="7AEBE6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901217</w:t>
            </w:r>
          </w:p>
        </w:tc>
        <w:tc>
          <w:tcPr>
            <w:tcW w:w="5417" w:type="dxa"/>
            <w:noWrap/>
            <w:vAlign w:val="center"/>
            <w:hideMark/>
          </w:tcPr>
          <w:p w14:paraId="46F23C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CULTIVO DE GERMENES COMUNES Y A/B (MIC)</w:t>
            </w:r>
          </w:p>
        </w:tc>
        <w:tc>
          <w:tcPr>
            <w:tcW w:w="820" w:type="dxa"/>
            <w:noWrap/>
            <w:hideMark/>
          </w:tcPr>
          <w:p w14:paraId="561A3AE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539CD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010907" w14:textId="77777777" w:rsidTr="00BE1DF2">
        <w:trPr>
          <w:jc w:val="center"/>
        </w:trPr>
        <w:tc>
          <w:tcPr>
            <w:tcW w:w="556" w:type="dxa"/>
            <w:noWrap/>
            <w:vAlign w:val="center"/>
            <w:hideMark/>
          </w:tcPr>
          <w:p w14:paraId="2ACD64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242</w:t>
            </w:r>
          </w:p>
        </w:tc>
        <w:tc>
          <w:tcPr>
            <w:tcW w:w="857" w:type="dxa"/>
            <w:noWrap/>
            <w:vAlign w:val="center"/>
            <w:hideMark/>
          </w:tcPr>
          <w:p w14:paraId="24A194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901212</w:t>
            </w:r>
          </w:p>
        </w:tc>
        <w:tc>
          <w:tcPr>
            <w:tcW w:w="5417" w:type="dxa"/>
            <w:noWrap/>
            <w:vAlign w:val="center"/>
            <w:hideMark/>
          </w:tcPr>
          <w:p w14:paraId="65D42F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CULTIVO DE HONGOS</w:t>
            </w:r>
          </w:p>
        </w:tc>
        <w:tc>
          <w:tcPr>
            <w:tcW w:w="820" w:type="dxa"/>
            <w:noWrap/>
            <w:hideMark/>
          </w:tcPr>
          <w:p w14:paraId="1835632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2993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F2C6B0" w14:textId="77777777" w:rsidTr="00BE1DF2">
        <w:trPr>
          <w:jc w:val="center"/>
        </w:trPr>
        <w:tc>
          <w:tcPr>
            <w:tcW w:w="556" w:type="dxa"/>
            <w:noWrap/>
            <w:vAlign w:val="center"/>
            <w:hideMark/>
          </w:tcPr>
          <w:p w14:paraId="2BC45B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243</w:t>
            </w:r>
          </w:p>
        </w:tc>
        <w:tc>
          <w:tcPr>
            <w:tcW w:w="857" w:type="dxa"/>
            <w:noWrap/>
            <w:vAlign w:val="center"/>
            <w:hideMark/>
          </w:tcPr>
          <w:p w14:paraId="26EDED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901220</w:t>
            </w:r>
          </w:p>
        </w:tc>
        <w:tc>
          <w:tcPr>
            <w:tcW w:w="5417" w:type="dxa"/>
            <w:noWrap/>
            <w:vAlign w:val="center"/>
            <w:hideMark/>
          </w:tcPr>
          <w:p w14:paraId="10C806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CULTIVO HELICOBACTER PYLORI</w:t>
            </w:r>
          </w:p>
        </w:tc>
        <w:tc>
          <w:tcPr>
            <w:tcW w:w="820" w:type="dxa"/>
            <w:noWrap/>
            <w:hideMark/>
          </w:tcPr>
          <w:p w14:paraId="64B5A9D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425CE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0EFAA69" w14:textId="77777777" w:rsidTr="00BE1DF2">
        <w:trPr>
          <w:jc w:val="center"/>
        </w:trPr>
        <w:tc>
          <w:tcPr>
            <w:tcW w:w="556" w:type="dxa"/>
            <w:noWrap/>
            <w:vAlign w:val="center"/>
            <w:hideMark/>
          </w:tcPr>
          <w:p w14:paraId="40BD0D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244</w:t>
            </w:r>
          </w:p>
        </w:tc>
        <w:tc>
          <w:tcPr>
            <w:tcW w:w="857" w:type="dxa"/>
            <w:noWrap/>
            <w:vAlign w:val="center"/>
            <w:hideMark/>
          </w:tcPr>
          <w:p w14:paraId="2FB51C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901202</w:t>
            </w:r>
          </w:p>
        </w:tc>
        <w:tc>
          <w:tcPr>
            <w:tcW w:w="5417" w:type="dxa"/>
            <w:noWrap/>
            <w:vAlign w:val="center"/>
            <w:hideMark/>
          </w:tcPr>
          <w:p w14:paraId="5217AF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CULTIVO PARA BORDETELLA PERTUSSIS</w:t>
            </w:r>
          </w:p>
        </w:tc>
        <w:tc>
          <w:tcPr>
            <w:tcW w:w="820" w:type="dxa"/>
            <w:noWrap/>
            <w:hideMark/>
          </w:tcPr>
          <w:p w14:paraId="71BCE2E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59DFE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5221B4" w14:textId="77777777" w:rsidTr="00BE1DF2">
        <w:trPr>
          <w:jc w:val="center"/>
        </w:trPr>
        <w:tc>
          <w:tcPr>
            <w:tcW w:w="556" w:type="dxa"/>
            <w:noWrap/>
            <w:vAlign w:val="center"/>
            <w:hideMark/>
          </w:tcPr>
          <w:p w14:paraId="356963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245</w:t>
            </w:r>
          </w:p>
        </w:tc>
        <w:tc>
          <w:tcPr>
            <w:tcW w:w="857" w:type="dxa"/>
            <w:noWrap/>
            <w:vAlign w:val="center"/>
            <w:hideMark/>
          </w:tcPr>
          <w:p w14:paraId="272D1B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901217</w:t>
            </w:r>
          </w:p>
        </w:tc>
        <w:tc>
          <w:tcPr>
            <w:tcW w:w="5417" w:type="dxa"/>
            <w:noWrap/>
            <w:vAlign w:val="center"/>
            <w:hideMark/>
          </w:tcPr>
          <w:p w14:paraId="0888BC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CULTIVO PARA BUSQUEDA Y AISLAMIENTO DE STREPTOCOCCUS BETA HEMOLITICO - MUESTRA ANO - RECTAL</w:t>
            </w:r>
          </w:p>
        </w:tc>
        <w:tc>
          <w:tcPr>
            <w:tcW w:w="820" w:type="dxa"/>
            <w:noWrap/>
            <w:hideMark/>
          </w:tcPr>
          <w:p w14:paraId="00A55DD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30E72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E09F0FC" w14:textId="77777777" w:rsidTr="00BE1DF2">
        <w:trPr>
          <w:jc w:val="center"/>
        </w:trPr>
        <w:tc>
          <w:tcPr>
            <w:tcW w:w="556" w:type="dxa"/>
            <w:noWrap/>
            <w:vAlign w:val="center"/>
            <w:hideMark/>
          </w:tcPr>
          <w:p w14:paraId="35E3C6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246</w:t>
            </w:r>
          </w:p>
        </w:tc>
        <w:tc>
          <w:tcPr>
            <w:tcW w:w="857" w:type="dxa"/>
            <w:noWrap/>
            <w:vAlign w:val="center"/>
            <w:hideMark/>
          </w:tcPr>
          <w:p w14:paraId="7E53C9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901217</w:t>
            </w:r>
          </w:p>
        </w:tc>
        <w:tc>
          <w:tcPr>
            <w:tcW w:w="5417" w:type="dxa"/>
            <w:noWrap/>
            <w:vAlign w:val="center"/>
            <w:hideMark/>
          </w:tcPr>
          <w:p w14:paraId="6F584F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CULTIVO PARA BUSQUEDA Y AISLAMIENTO DE STREPTOCOCCUS BETA HEMOLITICO - MUESTRA VAGINAL</w:t>
            </w:r>
          </w:p>
        </w:tc>
        <w:tc>
          <w:tcPr>
            <w:tcW w:w="820" w:type="dxa"/>
            <w:noWrap/>
            <w:hideMark/>
          </w:tcPr>
          <w:p w14:paraId="29F88B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139A0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99A3A1" w14:textId="77777777" w:rsidTr="00BE1DF2">
        <w:trPr>
          <w:jc w:val="center"/>
        </w:trPr>
        <w:tc>
          <w:tcPr>
            <w:tcW w:w="556" w:type="dxa"/>
            <w:noWrap/>
            <w:vAlign w:val="center"/>
            <w:hideMark/>
          </w:tcPr>
          <w:p w14:paraId="0E6EF4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247</w:t>
            </w:r>
          </w:p>
        </w:tc>
        <w:tc>
          <w:tcPr>
            <w:tcW w:w="857" w:type="dxa"/>
            <w:noWrap/>
            <w:vAlign w:val="center"/>
            <w:hideMark/>
          </w:tcPr>
          <w:p w14:paraId="51B7DC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903884</w:t>
            </w:r>
          </w:p>
        </w:tc>
        <w:tc>
          <w:tcPr>
            <w:tcW w:w="5417" w:type="dxa"/>
            <w:noWrap/>
            <w:vAlign w:val="center"/>
            <w:hideMark/>
          </w:tcPr>
          <w:p w14:paraId="15902C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CURVA DE GLICEMIA: 3 Muestras</w:t>
            </w:r>
          </w:p>
        </w:tc>
        <w:tc>
          <w:tcPr>
            <w:tcW w:w="820" w:type="dxa"/>
            <w:noWrap/>
            <w:hideMark/>
          </w:tcPr>
          <w:p w14:paraId="57116B7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5554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EE9C21" w14:textId="77777777" w:rsidTr="00BE1DF2">
        <w:trPr>
          <w:jc w:val="center"/>
        </w:trPr>
        <w:tc>
          <w:tcPr>
            <w:tcW w:w="556" w:type="dxa"/>
            <w:noWrap/>
            <w:vAlign w:val="center"/>
            <w:hideMark/>
          </w:tcPr>
          <w:p w14:paraId="57271B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248</w:t>
            </w:r>
          </w:p>
        </w:tc>
        <w:tc>
          <w:tcPr>
            <w:tcW w:w="857" w:type="dxa"/>
            <w:noWrap/>
            <w:vAlign w:val="center"/>
            <w:hideMark/>
          </w:tcPr>
          <w:p w14:paraId="1251FB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903887</w:t>
            </w:r>
          </w:p>
        </w:tc>
        <w:tc>
          <w:tcPr>
            <w:tcW w:w="5417" w:type="dxa"/>
            <w:noWrap/>
            <w:vAlign w:val="center"/>
            <w:hideMark/>
          </w:tcPr>
          <w:p w14:paraId="6E1A19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CURVA DE GLICEMIA: 4 Muestras</w:t>
            </w:r>
          </w:p>
        </w:tc>
        <w:tc>
          <w:tcPr>
            <w:tcW w:w="820" w:type="dxa"/>
            <w:noWrap/>
            <w:hideMark/>
          </w:tcPr>
          <w:p w14:paraId="7A5F06D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95E1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AE0B9C" w14:textId="77777777" w:rsidTr="00BE1DF2">
        <w:trPr>
          <w:jc w:val="center"/>
        </w:trPr>
        <w:tc>
          <w:tcPr>
            <w:tcW w:w="556" w:type="dxa"/>
            <w:noWrap/>
            <w:vAlign w:val="center"/>
            <w:hideMark/>
          </w:tcPr>
          <w:p w14:paraId="26E875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249</w:t>
            </w:r>
          </w:p>
        </w:tc>
        <w:tc>
          <w:tcPr>
            <w:tcW w:w="857" w:type="dxa"/>
            <w:noWrap/>
            <w:vAlign w:val="center"/>
            <w:hideMark/>
          </w:tcPr>
          <w:p w14:paraId="3F01F4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903889</w:t>
            </w:r>
          </w:p>
        </w:tc>
        <w:tc>
          <w:tcPr>
            <w:tcW w:w="5417" w:type="dxa"/>
            <w:noWrap/>
            <w:vAlign w:val="center"/>
            <w:hideMark/>
          </w:tcPr>
          <w:p w14:paraId="491DCF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CURVA DE GLICEMIA: 5 Muestras</w:t>
            </w:r>
          </w:p>
        </w:tc>
        <w:tc>
          <w:tcPr>
            <w:tcW w:w="820" w:type="dxa"/>
            <w:noWrap/>
            <w:hideMark/>
          </w:tcPr>
          <w:p w14:paraId="179D5D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B1F66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0435002" w14:textId="77777777" w:rsidTr="00BE1DF2">
        <w:trPr>
          <w:jc w:val="center"/>
        </w:trPr>
        <w:tc>
          <w:tcPr>
            <w:tcW w:w="556" w:type="dxa"/>
            <w:noWrap/>
            <w:vAlign w:val="center"/>
            <w:hideMark/>
          </w:tcPr>
          <w:p w14:paraId="060038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250</w:t>
            </w:r>
          </w:p>
        </w:tc>
        <w:tc>
          <w:tcPr>
            <w:tcW w:w="857" w:type="dxa"/>
            <w:noWrap/>
            <w:vAlign w:val="center"/>
            <w:hideMark/>
          </w:tcPr>
          <w:p w14:paraId="51748A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903890</w:t>
            </w:r>
          </w:p>
        </w:tc>
        <w:tc>
          <w:tcPr>
            <w:tcW w:w="5417" w:type="dxa"/>
            <w:noWrap/>
            <w:vAlign w:val="center"/>
            <w:hideMark/>
          </w:tcPr>
          <w:p w14:paraId="7EFA8F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CURVA DE GLICEMIA: 6 Muestras</w:t>
            </w:r>
          </w:p>
        </w:tc>
        <w:tc>
          <w:tcPr>
            <w:tcW w:w="820" w:type="dxa"/>
            <w:noWrap/>
            <w:hideMark/>
          </w:tcPr>
          <w:p w14:paraId="6D6BBF4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96FBB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502DC4" w14:textId="77777777" w:rsidTr="00BE1DF2">
        <w:trPr>
          <w:jc w:val="center"/>
        </w:trPr>
        <w:tc>
          <w:tcPr>
            <w:tcW w:w="556" w:type="dxa"/>
            <w:noWrap/>
            <w:vAlign w:val="center"/>
            <w:hideMark/>
          </w:tcPr>
          <w:p w14:paraId="01611C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251</w:t>
            </w:r>
          </w:p>
        </w:tc>
        <w:tc>
          <w:tcPr>
            <w:tcW w:w="857" w:type="dxa"/>
            <w:noWrap/>
            <w:vAlign w:val="center"/>
            <w:hideMark/>
          </w:tcPr>
          <w:p w14:paraId="059D36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903302</w:t>
            </w:r>
          </w:p>
        </w:tc>
        <w:tc>
          <w:tcPr>
            <w:tcW w:w="5417" w:type="dxa"/>
            <w:noWrap/>
            <w:vAlign w:val="center"/>
            <w:hideMark/>
          </w:tcPr>
          <w:p w14:paraId="7B4891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CURVA DE </w:t>
            </w:r>
            <w:proofErr w:type="gramStart"/>
            <w:r w:rsidRPr="00BE1DF2">
              <w:rPr>
                <w:rFonts w:ascii="Arial" w:hAnsi="Arial" w:cs="Arial"/>
                <w:bCs/>
                <w:sz w:val="12"/>
                <w:szCs w:val="12"/>
                <w:lang w:val="es-CO" w:eastAsia="en-US"/>
              </w:rPr>
              <w:t>TOLERANCIA  A</w:t>
            </w:r>
            <w:proofErr w:type="gramEnd"/>
            <w:r w:rsidRPr="00BE1DF2">
              <w:rPr>
                <w:rFonts w:ascii="Arial" w:hAnsi="Arial" w:cs="Arial"/>
                <w:bCs/>
                <w:sz w:val="12"/>
                <w:szCs w:val="12"/>
                <w:lang w:val="es-CO" w:eastAsia="en-US"/>
              </w:rPr>
              <w:t xml:space="preserve"> LA LACTOSA: 4 Muestras</w:t>
            </w:r>
          </w:p>
        </w:tc>
        <w:tc>
          <w:tcPr>
            <w:tcW w:w="820" w:type="dxa"/>
            <w:noWrap/>
            <w:hideMark/>
          </w:tcPr>
          <w:p w14:paraId="29F82A6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7EB0C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D2440C" w14:textId="77777777" w:rsidTr="00BE1DF2">
        <w:trPr>
          <w:jc w:val="center"/>
        </w:trPr>
        <w:tc>
          <w:tcPr>
            <w:tcW w:w="556" w:type="dxa"/>
            <w:noWrap/>
            <w:vAlign w:val="center"/>
            <w:hideMark/>
          </w:tcPr>
          <w:p w14:paraId="29F874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252</w:t>
            </w:r>
          </w:p>
        </w:tc>
        <w:tc>
          <w:tcPr>
            <w:tcW w:w="857" w:type="dxa"/>
            <w:noWrap/>
            <w:vAlign w:val="center"/>
            <w:hideMark/>
          </w:tcPr>
          <w:p w14:paraId="3B9AF4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904808</w:t>
            </w:r>
          </w:p>
        </w:tc>
        <w:tc>
          <w:tcPr>
            <w:tcW w:w="5417" w:type="dxa"/>
            <w:noWrap/>
            <w:vAlign w:val="center"/>
            <w:hideMark/>
          </w:tcPr>
          <w:p w14:paraId="42A75D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DEHIDROEPIANDROSTERONA</w:t>
            </w:r>
          </w:p>
        </w:tc>
        <w:tc>
          <w:tcPr>
            <w:tcW w:w="820" w:type="dxa"/>
            <w:noWrap/>
            <w:hideMark/>
          </w:tcPr>
          <w:p w14:paraId="29BE3D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25A7F4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0F0FF6B" w14:textId="77777777" w:rsidTr="00BE1DF2">
        <w:trPr>
          <w:jc w:val="center"/>
        </w:trPr>
        <w:tc>
          <w:tcPr>
            <w:tcW w:w="556" w:type="dxa"/>
            <w:noWrap/>
            <w:vAlign w:val="center"/>
            <w:hideMark/>
          </w:tcPr>
          <w:p w14:paraId="71897E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253</w:t>
            </w:r>
          </w:p>
        </w:tc>
        <w:tc>
          <w:tcPr>
            <w:tcW w:w="857" w:type="dxa"/>
            <w:noWrap/>
            <w:vAlign w:val="center"/>
            <w:hideMark/>
          </w:tcPr>
          <w:p w14:paraId="42C580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906207</w:t>
            </w:r>
          </w:p>
        </w:tc>
        <w:tc>
          <w:tcPr>
            <w:tcW w:w="5417" w:type="dxa"/>
            <w:noWrap/>
            <w:vAlign w:val="center"/>
            <w:hideMark/>
          </w:tcPr>
          <w:p w14:paraId="2DE3B1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DENGUE </w:t>
            </w:r>
            <w:proofErr w:type="gramStart"/>
            <w:r w:rsidRPr="00BE1DF2">
              <w:rPr>
                <w:rFonts w:ascii="Arial" w:hAnsi="Arial" w:cs="Arial"/>
                <w:bCs/>
                <w:sz w:val="12"/>
                <w:szCs w:val="12"/>
                <w:lang w:val="es-CO" w:eastAsia="en-US"/>
              </w:rPr>
              <w:t>ANTICUERPOS  Ig</w:t>
            </w:r>
            <w:proofErr w:type="gramEnd"/>
            <w:r w:rsidRPr="00BE1DF2">
              <w:rPr>
                <w:rFonts w:ascii="Arial" w:hAnsi="Arial" w:cs="Arial"/>
                <w:bCs/>
                <w:sz w:val="12"/>
                <w:szCs w:val="12"/>
                <w:lang w:val="es-CO" w:eastAsia="en-US"/>
              </w:rPr>
              <w:t xml:space="preserve"> G (EIA)</w:t>
            </w:r>
          </w:p>
        </w:tc>
        <w:tc>
          <w:tcPr>
            <w:tcW w:w="820" w:type="dxa"/>
            <w:noWrap/>
            <w:hideMark/>
          </w:tcPr>
          <w:p w14:paraId="1318550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33E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D09402" w14:textId="77777777" w:rsidTr="00BE1DF2">
        <w:trPr>
          <w:jc w:val="center"/>
        </w:trPr>
        <w:tc>
          <w:tcPr>
            <w:tcW w:w="556" w:type="dxa"/>
            <w:noWrap/>
            <w:vAlign w:val="center"/>
            <w:hideMark/>
          </w:tcPr>
          <w:p w14:paraId="6883A5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254</w:t>
            </w:r>
          </w:p>
        </w:tc>
        <w:tc>
          <w:tcPr>
            <w:tcW w:w="857" w:type="dxa"/>
            <w:noWrap/>
            <w:vAlign w:val="center"/>
            <w:hideMark/>
          </w:tcPr>
          <w:p w14:paraId="1D75F1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906416</w:t>
            </w:r>
          </w:p>
        </w:tc>
        <w:tc>
          <w:tcPr>
            <w:tcW w:w="5417" w:type="dxa"/>
            <w:noWrap/>
            <w:vAlign w:val="center"/>
            <w:hideMark/>
          </w:tcPr>
          <w:p w14:paraId="50C8FC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DEOXIRRIBONUCLEASA B ANTICUERPOS </w:t>
            </w:r>
            <w:proofErr w:type="gramStart"/>
            <w:r w:rsidRPr="00BE1DF2">
              <w:rPr>
                <w:rFonts w:ascii="Arial" w:hAnsi="Arial" w:cs="Arial"/>
                <w:bCs/>
                <w:sz w:val="12"/>
                <w:szCs w:val="12"/>
                <w:lang w:val="es-CO" w:eastAsia="en-US"/>
              </w:rPr>
              <w:t>( DNasa</w:t>
            </w:r>
            <w:proofErr w:type="gramEnd"/>
            <w:r w:rsidRPr="00BE1DF2">
              <w:rPr>
                <w:rFonts w:ascii="Arial" w:hAnsi="Arial" w:cs="Arial"/>
                <w:bCs/>
                <w:sz w:val="12"/>
                <w:szCs w:val="12"/>
                <w:lang w:val="es-CO" w:eastAsia="en-US"/>
              </w:rPr>
              <w:t xml:space="preserve"> B) - (Estreptococo Antiuerpos)</w:t>
            </w:r>
          </w:p>
        </w:tc>
        <w:tc>
          <w:tcPr>
            <w:tcW w:w="820" w:type="dxa"/>
            <w:noWrap/>
            <w:hideMark/>
          </w:tcPr>
          <w:p w14:paraId="497AE86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B3365A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8452B0" w14:textId="77777777" w:rsidTr="00BE1DF2">
        <w:trPr>
          <w:jc w:val="center"/>
        </w:trPr>
        <w:tc>
          <w:tcPr>
            <w:tcW w:w="556" w:type="dxa"/>
            <w:noWrap/>
            <w:vAlign w:val="center"/>
            <w:hideMark/>
          </w:tcPr>
          <w:p w14:paraId="55CAFB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255</w:t>
            </w:r>
          </w:p>
        </w:tc>
        <w:tc>
          <w:tcPr>
            <w:tcW w:w="857" w:type="dxa"/>
            <w:noWrap/>
            <w:vAlign w:val="center"/>
            <w:hideMark/>
          </w:tcPr>
          <w:p w14:paraId="6727D0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904810</w:t>
            </w:r>
          </w:p>
        </w:tc>
        <w:tc>
          <w:tcPr>
            <w:tcW w:w="5417" w:type="dxa"/>
            <w:noWrap/>
            <w:vAlign w:val="center"/>
            <w:hideMark/>
          </w:tcPr>
          <w:p w14:paraId="7D7F7E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DEOXYCORTISOL-11</w:t>
            </w:r>
          </w:p>
        </w:tc>
        <w:tc>
          <w:tcPr>
            <w:tcW w:w="820" w:type="dxa"/>
            <w:noWrap/>
            <w:hideMark/>
          </w:tcPr>
          <w:p w14:paraId="1F2BD6D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FDECDA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A317E4" w14:textId="77777777" w:rsidTr="00BE1DF2">
        <w:trPr>
          <w:jc w:val="center"/>
        </w:trPr>
        <w:tc>
          <w:tcPr>
            <w:tcW w:w="556" w:type="dxa"/>
            <w:noWrap/>
            <w:vAlign w:val="center"/>
            <w:hideMark/>
          </w:tcPr>
          <w:p w14:paraId="5C650D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256</w:t>
            </w:r>
          </w:p>
        </w:tc>
        <w:tc>
          <w:tcPr>
            <w:tcW w:w="857" w:type="dxa"/>
            <w:noWrap/>
            <w:vAlign w:val="center"/>
            <w:hideMark/>
          </w:tcPr>
          <w:p w14:paraId="2BCA29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903828</w:t>
            </w:r>
          </w:p>
        </w:tc>
        <w:tc>
          <w:tcPr>
            <w:tcW w:w="5417" w:type="dxa"/>
            <w:noWrap/>
            <w:vAlign w:val="center"/>
            <w:hideMark/>
          </w:tcPr>
          <w:p w14:paraId="05B608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DESHIDROGENASA LACTICA (LDH)</w:t>
            </w:r>
          </w:p>
        </w:tc>
        <w:tc>
          <w:tcPr>
            <w:tcW w:w="820" w:type="dxa"/>
            <w:noWrap/>
            <w:hideMark/>
          </w:tcPr>
          <w:p w14:paraId="3378214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A081D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40D03E" w14:textId="77777777" w:rsidTr="00BE1DF2">
        <w:trPr>
          <w:jc w:val="center"/>
        </w:trPr>
        <w:tc>
          <w:tcPr>
            <w:tcW w:w="556" w:type="dxa"/>
            <w:noWrap/>
            <w:vAlign w:val="center"/>
            <w:hideMark/>
          </w:tcPr>
          <w:p w14:paraId="45D82B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257</w:t>
            </w:r>
          </w:p>
        </w:tc>
        <w:tc>
          <w:tcPr>
            <w:tcW w:w="857" w:type="dxa"/>
            <w:noWrap/>
            <w:vAlign w:val="center"/>
            <w:hideMark/>
          </w:tcPr>
          <w:p w14:paraId="10F90F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903829</w:t>
            </w:r>
          </w:p>
        </w:tc>
        <w:tc>
          <w:tcPr>
            <w:tcW w:w="5417" w:type="dxa"/>
            <w:noWrap/>
            <w:vAlign w:val="center"/>
            <w:hideMark/>
          </w:tcPr>
          <w:p w14:paraId="3DD7A0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DESHIDROGENASA LACTICA: ISOENZIMAS</w:t>
            </w:r>
          </w:p>
        </w:tc>
        <w:tc>
          <w:tcPr>
            <w:tcW w:w="820" w:type="dxa"/>
            <w:noWrap/>
            <w:hideMark/>
          </w:tcPr>
          <w:p w14:paraId="14443B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BA9DB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C7614C" w14:textId="77777777" w:rsidTr="00BE1DF2">
        <w:trPr>
          <w:jc w:val="center"/>
        </w:trPr>
        <w:tc>
          <w:tcPr>
            <w:tcW w:w="556" w:type="dxa"/>
            <w:noWrap/>
            <w:vAlign w:val="center"/>
            <w:hideMark/>
          </w:tcPr>
          <w:p w14:paraId="3381A9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258</w:t>
            </w:r>
          </w:p>
        </w:tc>
        <w:tc>
          <w:tcPr>
            <w:tcW w:w="857" w:type="dxa"/>
            <w:noWrap/>
            <w:vAlign w:val="center"/>
            <w:hideMark/>
          </w:tcPr>
          <w:p w14:paraId="105BD7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906845</w:t>
            </w:r>
          </w:p>
        </w:tc>
        <w:tc>
          <w:tcPr>
            <w:tcW w:w="5417" w:type="dxa"/>
            <w:noWrap/>
            <w:vAlign w:val="center"/>
            <w:hideMark/>
          </w:tcPr>
          <w:p w14:paraId="2E6E80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DIFTERIA TOXOIDE, ANTICUERPOS IgG</w:t>
            </w:r>
          </w:p>
        </w:tc>
        <w:tc>
          <w:tcPr>
            <w:tcW w:w="820" w:type="dxa"/>
            <w:noWrap/>
            <w:hideMark/>
          </w:tcPr>
          <w:p w14:paraId="603D3CD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535A9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F7F20F" w14:textId="77777777" w:rsidTr="00BE1DF2">
        <w:trPr>
          <w:jc w:val="center"/>
        </w:trPr>
        <w:tc>
          <w:tcPr>
            <w:tcW w:w="556" w:type="dxa"/>
            <w:noWrap/>
            <w:vAlign w:val="center"/>
            <w:hideMark/>
          </w:tcPr>
          <w:p w14:paraId="1BEC5F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259</w:t>
            </w:r>
          </w:p>
        </w:tc>
        <w:tc>
          <w:tcPr>
            <w:tcW w:w="857" w:type="dxa"/>
            <w:noWrap/>
            <w:vAlign w:val="center"/>
            <w:hideMark/>
          </w:tcPr>
          <w:p w14:paraId="561A6D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905603</w:t>
            </w:r>
          </w:p>
        </w:tc>
        <w:tc>
          <w:tcPr>
            <w:tcW w:w="5417" w:type="dxa"/>
            <w:noWrap/>
            <w:vAlign w:val="center"/>
            <w:hideMark/>
          </w:tcPr>
          <w:p w14:paraId="4EF619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DIGOXINA</w:t>
            </w:r>
          </w:p>
        </w:tc>
        <w:tc>
          <w:tcPr>
            <w:tcW w:w="820" w:type="dxa"/>
            <w:noWrap/>
            <w:hideMark/>
          </w:tcPr>
          <w:p w14:paraId="5239FF0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FA86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571613" w14:textId="77777777" w:rsidTr="00BE1DF2">
        <w:trPr>
          <w:jc w:val="center"/>
        </w:trPr>
        <w:tc>
          <w:tcPr>
            <w:tcW w:w="556" w:type="dxa"/>
            <w:noWrap/>
            <w:vAlign w:val="center"/>
            <w:hideMark/>
          </w:tcPr>
          <w:p w14:paraId="310DF6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260</w:t>
            </w:r>
          </w:p>
        </w:tc>
        <w:tc>
          <w:tcPr>
            <w:tcW w:w="857" w:type="dxa"/>
            <w:noWrap/>
            <w:vAlign w:val="center"/>
            <w:hideMark/>
          </w:tcPr>
          <w:p w14:paraId="7FA436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904605</w:t>
            </w:r>
          </w:p>
        </w:tc>
        <w:tc>
          <w:tcPr>
            <w:tcW w:w="5417" w:type="dxa"/>
            <w:noWrap/>
            <w:vAlign w:val="center"/>
            <w:hideMark/>
          </w:tcPr>
          <w:p w14:paraId="59C98D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DIHIDROTESTOSTERONA</w:t>
            </w:r>
          </w:p>
        </w:tc>
        <w:tc>
          <w:tcPr>
            <w:tcW w:w="820" w:type="dxa"/>
            <w:noWrap/>
            <w:hideMark/>
          </w:tcPr>
          <w:p w14:paraId="243FA82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22DBCD"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1A0217" w14:textId="77777777" w:rsidTr="00BE1DF2">
        <w:trPr>
          <w:jc w:val="center"/>
        </w:trPr>
        <w:tc>
          <w:tcPr>
            <w:tcW w:w="556" w:type="dxa"/>
            <w:noWrap/>
            <w:vAlign w:val="center"/>
            <w:hideMark/>
          </w:tcPr>
          <w:p w14:paraId="6CF69F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261</w:t>
            </w:r>
          </w:p>
        </w:tc>
        <w:tc>
          <w:tcPr>
            <w:tcW w:w="857" w:type="dxa"/>
            <w:noWrap/>
            <w:vAlign w:val="center"/>
            <w:hideMark/>
          </w:tcPr>
          <w:p w14:paraId="4C43B9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903423</w:t>
            </w:r>
          </w:p>
        </w:tc>
        <w:tc>
          <w:tcPr>
            <w:tcW w:w="5417" w:type="dxa"/>
            <w:noWrap/>
            <w:vAlign w:val="center"/>
            <w:hideMark/>
          </w:tcPr>
          <w:p w14:paraId="5D2063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D-XILOSA EN ORINA (Incluye 5 g. de D-Xilosa)</w:t>
            </w:r>
          </w:p>
        </w:tc>
        <w:tc>
          <w:tcPr>
            <w:tcW w:w="820" w:type="dxa"/>
            <w:noWrap/>
            <w:hideMark/>
          </w:tcPr>
          <w:p w14:paraId="3EA25F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37C1F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C7FFBB" w14:textId="77777777" w:rsidTr="00BE1DF2">
        <w:trPr>
          <w:jc w:val="center"/>
        </w:trPr>
        <w:tc>
          <w:tcPr>
            <w:tcW w:w="556" w:type="dxa"/>
            <w:noWrap/>
            <w:vAlign w:val="center"/>
            <w:hideMark/>
          </w:tcPr>
          <w:p w14:paraId="04CF1D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262</w:t>
            </w:r>
          </w:p>
        </w:tc>
        <w:tc>
          <w:tcPr>
            <w:tcW w:w="857" w:type="dxa"/>
            <w:noWrap/>
            <w:vAlign w:val="center"/>
            <w:hideMark/>
          </w:tcPr>
          <w:p w14:paraId="18B9D4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906110</w:t>
            </w:r>
          </w:p>
        </w:tc>
        <w:tc>
          <w:tcPr>
            <w:tcW w:w="5417" w:type="dxa"/>
            <w:noWrap/>
            <w:vAlign w:val="center"/>
            <w:hideMark/>
          </w:tcPr>
          <w:p w14:paraId="2C2C09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ECHINOCOCCUS GRANULOSUS (HIDATIDOSIS): Anticuerpos IgG</w:t>
            </w:r>
          </w:p>
        </w:tc>
        <w:tc>
          <w:tcPr>
            <w:tcW w:w="820" w:type="dxa"/>
            <w:noWrap/>
            <w:hideMark/>
          </w:tcPr>
          <w:p w14:paraId="30786AA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A054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BCAED5" w14:textId="77777777" w:rsidTr="00BE1DF2">
        <w:trPr>
          <w:jc w:val="center"/>
        </w:trPr>
        <w:tc>
          <w:tcPr>
            <w:tcW w:w="556" w:type="dxa"/>
            <w:noWrap/>
            <w:vAlign w:val="center"/>
            <w:hideMark/>
          </w:tcPr>
          <w:p w14:paraId="56AA73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263</w:t>
            </w:r>
          </w:p>
        </w:tc>
        <w:tc>
          <w:tcPr>
            <w:tcW w:w="857" w:type="dxa"/>
            <w:noWrap/>
            <w:vAlign w:val="center"/>
            <w:hideMark/>
          </w:tcPr>
          <w:p w14:paraId="642E91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904720</w:t>
            </w:r>
          </w:p>
        </w:tc>
        <w:tc>
          <w:tcPr>
            <w:tcW w:w="5417" w:type="dxa"/>
            <w:noWrap/>
            <w:vAlign w:val="center"/>
            <w:hideMark/>
          </w:tcPr>
          <w:p w14:paraId="698581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ELASTASA PANCREATICA</w:t>
            </w:r>
          </w:p>
        </w:tc>
        <w:tc>
          <w:tcPr>
            <w:tcW w:w="820" w:type="dxa"/>
            <w:noWrap/>
            <w:hideMark/>
          </w:tcPr>
          <w:p w14:paraId="41D871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0294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967E85" w14:textId="77777777" w:rsidTr="00BE1DF2">
        <w:trPr>
          <w:jc w:val="center"/>
        </w:trPr>
        <w:tc>
          <w:tcPr>
            <w:tcW w:w="556" w:type="dxa"/>
            <w:noWrap/>
            <w:vAlign w:val="center"/>
            <w:hideMark/>
          </w:tcPr>
          <w:p w14:paraId="338C0F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264</w:t>
            </w:r>
          </w:p>
        </w:tc>
        <w:tc>
          <w:tcPr>
            <w:tcW w:w="857" w:type="dxa"/>
            <w:noWrap/>
            <w:vAlign w:val="center"/>
            <w:hideMark/>
          </w:tcPr>
          <w:p w14:paraId="1F2842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906858</w:t>
            </w:r>
          </w:p>
        </w:tc>
        <w:tc>
          <w:tcPr>
            <w:tcW w:w="5417" w:type="dxa"/>
            <w:noWrap/>
            <w:vAlign w:val="center"/>
            <w:hideMark/>
          </w:tcPr>
          <w:p w14:paraId="669D36D9"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ELECTROFORESIS  ACIDA</w:t>
            </w:r>
            <w:proofErr w:type="gramEnd"/>
            <w:r w:rsidRPr="00BE1DF2">
              <w:rPr>
                <w:rFonts w:ascii="Arial" w:hAnsi="Arial" w:cs="Arial"/>
                <w:bCs/>
                <w:sz w:val="12"/>
                <w:szCs w:val="12"/>
                <w:lang w:val="es-CO" w:eastAsia="en-US"/>
              </w:rPr>
              <w:t xml:space="preserve"> DE HEMOGLOBINA</w:t>
            </w:r>
          </w:p>
        </w:tc>
        <w:tc>
          <w:tcPr>
            <w:tcW w:w="820" w:type="dxa"/>
            <w:noWrap/>
            <w:hideMark/>
          </w:tcPr>
          <w:p w14:paraId="384E03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DA590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4BDF14" w14:textId="77777777" w:rsidTr="00BE1DF2">
        <w:trPr>
          <w:jc w:val="center"/>
        </w:trPr>
        <w:tc>
          <w:tcPr>
            <w:tcW w:w="556" w:type="dxa"/>
            <w:noWrap/>
            <w:vAlign w:val="center"/>
            <w:hideMark/>
          </w:tcPr>
          <w:p w14:paraId="4A807C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265</w:t>
            </w:r>
          </w:p>
        </w:tc>
        <w:tc>
          <w:tcPr>
            <w:tcW w:w="857" w:type="dxa"/>
            <w:noWrap/>
            <w:vAlign w:val="center"/>
            <w:hideMark/>
          </w:tcPr>
          <w:p w14:paraId="3E3124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906812</w:t>
            </w:r>
          </w:p>
        </w:tc>
        <w:tc>
          <w:tcPr>
            <w:tcW w:w="5417" w:type="dxa"/>
            <w:noWrap/>
            <w:vAlign w:val="center"/>
            <w:hideMark/>
          </w:tcPr>
          <w:p w14:paraId="7E5FAA30"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ELECTROFORESIS  DE</w:t>
            </w:r>
            <w:proofErr w:type="gramEnd"/>
            <w:r w:rsidRPr="00BE1DF2">
              <w:rPr>
                <w:rFonts w:ascii="Arial" w:hAnsi="Arial" w:cs="Arial"/>
                <w:bCs/>
                <w:sz w:val="12"/>
                <w:szCs w:val="12"/>
                <w:lang w:val="es-CO" w:eastAsia="en-US"/>
              </w:rPr>
              <w:t xml:space="preserve">  PROTEINAS SERICAS (Tecnica capilar)</w:t>
            </w:r>
          </w:p>
        </w:tc>
        <w:tc>
          <w:tcPr>
            <w:tcW w:w="820" w:type="dxa"/>
            <w:noWrap/>
            <w:hideMark/>
          </w:tcPr>
          <w:p w14:paraId="3711025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9312F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1DB31A" w14:textId="77777777" w:rsidTr="00BE1DF2">
        <w:trPr>
          <w:jc w:val="center"/>
        </w:trPr>
        <w:tc>
          <w:tcPr>
            <w:tcW w:w="556" w:type="dxa"/>
            <w:noWrap/>
            <w:vAlign w:val="center"/>
            <w:hideMark/>
          </w:tcPr>
          <w:p w14:paraId="1CB9EF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266</w:t>
            </w:r>
          </w:p>
        </w:tc>
        <w:tc>
          <w:tcPr>
            <w:tcW w:w="857" w:type="dxa"/>
            <w:noWrap/>
            <w:vAlign w:val="center"/>
            <w:hideMark/>
          </w:tcPr>
          <w:p w14:paraId="242368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906858</w:t>
            </w:r>
          </w:p>
        </w:tc>
        <w:tc>
          <w:tcPr>
            <w:tcW w:w="5417" w:type="dxa"/>
            <w:noWrap/>
            <w:vAlign w:val="center"/>
            <w:hideMark/>
          </w:tcPr>
          <w:p w14:paraId="7D60E4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ELECTROFORESIS ALCALINA </w:t>
            </w:r>
            <w:proofErr w:type="gramStart"/>
            <w:r w:rsidRPr="00BE1DF2">
              <w:rPr>
                <w:rFonts w:ascii="Arial" w:hAnsi="Arial" w:cs="Arial"/>
                <w:bCs/>
                <w:sz w:val="12"/>
                <w:szCs w:val="12"/>
                <w:lang w:val="es-CO" w:eastAsia="en-US"/>
              </w:rPr>
              <w:t>DE  HEMOGLOBINA</w:t>
            </w:r>
            <w:proofErr w:type="gramEnd"/>
            <w:r w:rsidRPr="00BE1DF2">
              <w:rPr>
                <w:rFonts w:ascii="Arial" w:hAnsi="Arial" w:cs="Arial"/>
                <w:bCs/>
                <w:sz w:val="12"/>
                <w:szCs w:val="12"/>
                <w:lang w:val="es-CO" w:eastAsia="en-US"/>
              </w:rPr>
              <w:t xml:space="preserve"> (TECNICA CAPILAR)</w:t>
            </w:r>
          </w:p>
        </w:tc>
        <w:tc>
          <w:tcPr>
            <w:tcW w:w="820" w:type="dxa"/>
            <w:noWrap/>
            <w:hideMark/>
          </w:tcPr>
          <w:p w14:paraId="0933DE5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E53B39"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472DC8" w14:textId="77777777" w:rsidTr="00BE1DF2">
        <w:trPr>
          <w:jc w:val="center"/>
        </w:trPr>
        <w:tc>
          <w:tcPr>
            <w:tcW w:w="556" w:type="dxa"/>
            <w:noWrap/>
            <w:vAlign w:val="center"/>
            <w:hideMark/>
          </w:tcPr>
          <w:p w14:paraId="1C6CCB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267</w:t>
            </w:r>
          </w:p>
        </w:tc>
        <w:tc>
          <w:tcPr>
            <w:tcW w:w="857" w:type="dxa"/>
            <w:noWrap/>
            <w:vAlign w:val="center"/>
            <w:hideMark/>
          </w:tcPr>
          <w:p w14:paraId="14C8E7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906810</w:t>
            </w:r>
          </w:p>
        </w:tc>
        <w:tc>
          <w:tcPr>
            <w:tcW w:w="5417" w:type="dxa"/>
            <w:noWrap/>
            <w:vAlign w:val="center"/>
            <w:hideMark/>
          </w:tcPr>
          <w:p w14:paraId="7A5815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ELECTROFORESIS </w:t>
            </w:r>
            <w:proofErr w:type="gramStart"/>
            <w:r w:rsidRPr="00BE1DF2">
              <w:rPr>
                <w:rFonts w:ascii="Arial" w:hAnsi="Arial" w:cs="Arial"/>
                <w:bCs/>
                <w:sz w:val="12"/>
                <w:szCs w:val="12"/>
                <w:lang w:val="es-CO" w:eastAsia="en-US"/>
              </w:rPr>
              <w:t>DE  LIPOPROTEINAS</w:t>
            </w:r>
            <w:proofErr w:type="gramEnd"/>
          </w:p>
        </w:tc>
        <w:tc>
          <w:tcPr>
            <w:tcW w:w="820" w:type="dxa"/>
            <w:noWrap/>
            <w:hideMark/>
          </w:tcPr>
          <w:p w14:paraId="203F113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8473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FD6CF5" w14:textId="77777777" w:rsidTr="00BE1DF2">
        <w:trPr>
          <w:jc w:val="center"/>
        </w:trPr>
        <w:tc>
          <w:tcPr>
            <w:tcW w:w="556" w:type="dxa"/>
            <w:noWrap/>
            <w:vAlign w:val="center"/>
            <w:hideMark/>
          </w:tcPr>
          <w:p w14:paraId="07B413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268</w:t>
            </w:r>
          </w:p>
        </w:tc>
        <w:tc>
          <w:tcPr>
            <w:tcW w:w="857" w:type="dxa"/>
            <w:noWrap/>
            <w:vAlign w:val="center"/>
            <w:hideMark/>
          </w:tcPr>
          <w:p w14:paraId="226EE1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906811</w:t>
            </w:r>
          </w:p>
        </w:tc>
        <w:tc>
          <w:tcPr>
            <w:tcW w:w="5417" w:type="dxa"/>
            <w:noWrap/>
            <w:vAlign w:val="center"/>
            <w:hideMark/>
          </w:tcPr>
          <w:p w14:paraId="12CA94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ELECTROFORESIS DE PROTEINAS EN LCR - Bandas Oligoclonales (ISOELECTROENFOQUE)</w:t>
            </w:r>
          </w:p>
        </w:tc>
        <w:tc>
          <w:tcPr>
            <w:tcW w:w="820" w:type="dxa"/>
            <w:noWrap/>
            <w:hideMark/>
          </w:tcPr>
          <w:p w14:paraId="00BFED6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E03C0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EAF58C4" w14:textId="77777777" w:rsidTr="00BE1DF2">
        <w:trPr>
          <w:jc w:val="center"/>
        </w:trPr>
        <w:tc>
          <w:tcPr>
            <w:tcW w:w="556" w:type="dxa"/>
            <w:noWrap/>
            <w:vAlign w:val="center"/>
            <w:hideMark/>
          </w:tcPr>
          <w:p w14:paraId="2549D2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269</w:t>
            </w:r>
          </w:p>
        </w:tc>
        <w:tc>
          <w:tcPr>
            <w:tcW w:w="857" w:type="dxa"/>
            <w:noWrap/>
            <w:vAlign w:val="center"/>
            <w:hideMark/>
          </w:tcPr>
          <w:p w14:paraId="1C21A2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906812</w:t>
            </w:r>
          </w:p>
        </w:tc>
        <w:tc>
          <w:tcPr>
            <w:tcW w:w="5417" w:type="dxa"/>
            <w:noWrap/>
            <w:vAlign w:val="center"/>
            <w:hideMark/>
          </w:tcPr>
          <w:p w14:paraId="5157B4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ELECTROFORESIS DE PROTEINAS EN ORINA (Alta Resolucion)</w:t>
            </w:r>
          </w:p>
        </w:tc>
        <w:tc>
          <w:tcPr>
            <w:tcW w:w="820" w:type="dxa"/>
            <w:noWrap/>
            <w:hideMark/>
          </w:tcPr>
          <w:p w14:paraId="2CA31B6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603A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A25ABD" w14:textId="77777777" w:rsidTr="00BE1DF2">
        <w:trPr>
          <w:jc w:val="center"/>
        </w:trPr>
        <w:tc>
          <w:tcPr>
            <w:tcW w:w="556" w:type="dxa"/>
            <w:noWrap/>
            <w:vAlign w:val="center"/>
            <w:hideMark/>
          </w:tcPr>
          <w:p w14:paraId="57ED55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270</w:t>
            </w:r>
          </w:p>
        </w:tc>
        <w:tc>
          <w:tcPr>
            <w:tcW w:w="857" w:type="dxa"/>
            <w:noWrap/>
            <w:vAlign w:val="center"/>
            <w:hideMark/>
          </w:tcPr>
          <w:p w14:paraId="46EBA6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903613</w:t>
            </w:r>
          </w:p>
        </w:tc>
        <w:tc>
          <w:tcPr>
            <w:tcW w:w="5417" w:type="dxa"/>
            <w:noWrap/>
            <w:vAlign w:val="center"/>
            <w:hideMark/>
          </w:tcPr>
          <w:p w14:paraId="5959B6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ELECTROLITOS EN SUDOR (Iontoforesis) - (</w:t>
            </w:r>
            <w:proofErr w:type="gramStart"/>
            <w:r w:rsidRPr="00BE1DF2">
              <w:rPr>
                <w:rFonts w:ascii="Arial" w:hAnsi="Arial" w:cs="Arial"/>
                <w:bCs/>
                <w:sz w:val="12"/>
                <w:szCs w:val="12"/>
                <w:lang w:val="es-CO" w:eastAsia="en-US"/>
              </w:rPr>
              <w:t>SEDE  BOGOTA</w:t>
            </w:r>
            <w:proofErr w:type="gramEnd"/>
            <w:r w:rsidRPr="00BE1DF2">
              <w:rPr>
                <w:rFonts w:ascii="Arial" w:hAnsi="Arial" w:cs="Arial"/>
                <w:bCs/>
                <w:sz w:val="12"/>
                <w:szCs w:val="12"/>
                <w:lang w:val="es-CO" w:eastAsia="en-US"/>
              </w:rPr>
              <w:t>)</w:t>
            </w:r>
          </w:p>
        </w:tc>
        <w:tc>
          <w:tcPr>
            <w:tcW w:w="820" w:type="dxa"/>
            <w:noWrap/>
            <w:hideMark/>
          </w:tcPr>
          <w:p w14:paraId="61B8EE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A3BD5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A5D759" w14:textId="77777777" w:rsidTr="00BE1DF2">
        <w:trPr>
          <w:jc w:val="center"/>
        </w:trPr>
        <w:tc>
          <w:tcPr>
            <w:tcW w:w="556" w:type="dxa"/>
            <w:noWrap/>
            <w:vAlign w:val="center"/>
            <w:hideMark/>
          </w:tcPr>
          <w:p w14:paraId="017FD2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271</w:t>
            </w:r>
          </w:p>
        </w:tc>
        <w:tc>
          <w:tcPr>
            <w:tcW w:w="857" w:type="dxa"/>
            <w:noWrap/>
            <w:vAlign w:val="center"/>
            <w:hideMark/>
          </w:tcPr>
          <w:p w14:paraId="1FC45A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906406</w:t>
            </w:r>
          </w:p>
        </w:tc>
        <w:tc>
          <w:tcPr>
            <w:tcW w:w="5417" w:type="dxa"/>
            <w:noWrap/>
            <w:vAlign w:val="center"/>
            <w:hideMark/>
          </w:tcPr>
          <w:p w14:paraId="4ACFCE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ENAS </w:t>
            </w:r>
            <w:proofErr w:type="gramStart"/>
            <w:r w:rsidRPr="00BE1DF2">
              <w:rPr>
                <w:rFonts w:ascii="Arial" w:hAnsi="Arial" w:cs="Arial"/>
                <w:bCs/>
                <w:sz w:val="12"/>
                <w:szCs w:val="12"/>
                <w:lang w:val="es-CO" w:eastAsia="en-US"/>
              </w:rPr>
              <w:t>TOTALES :</w:t>
            </w:r>
            <w:proofErr w:type="gramEnd"/>
            <w:r w:rsidRPr="00BE1DF2">
              <w:rPr>
                <w:rFonts w:ascii="Arial" w:hAnsi="Arial" w:cs="Arial"/>
                <w:bCs/>
                <w:sz w:val="12"/>
                <w:szCs w:val="12"/>
                <w:lang w:val="es-CO" w:eastAsia="en-US"/>
              </w:rPr>
              <w:t xml:space="preserve"> ANTICUERPOS ANTINUCLEARES EXTRACTABLES SCREENING  (SM,SSA, SSB, RNP)</w:t>
            </w:r>
          </w:p>
        </w:tc>
        <w:tc>
          <w:tcPr>
            <w:tcW w:w="820" w:type="dxa"/>
            <w:noWrap/>
            <w:hideMark/>
          </w:tcPr>
          <w:p w14:paraId="21336FC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D539C7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EAFD77" w14:textId="77777777" w:rsidTr="00BE1DF2">
        <w:trPr>
          <w:jc w:val="center"/>
        </w:trPr>
        <w:tc>
          <w:tcPr>
            <w:tcW w:w="556" w:type="dxa"/>
            <w:noWrap/>
            <w:vAlign w:val="center"/>
            <w:hideMark/>
          </w:tcPr>
          <w:p w14:paraId="444336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272</w:t>
            </w:r>
          </w:p>
        </w:tc>
        <w:tc>
          <w:tcPr>
            <w:tcW w:w="857" w:type="dxa"/>
            <w:noWrap/>
            <w:vAlign w:val="center"/>
            <w:hideMark/>
          </w:tcPr>
          <w:p w14:paraId="61912C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906472</w:t>
            </w:r>
          </w:p>
        </w:tc>
        <w:tc>
          <w:tcPr>
            <w:tcW w:w="5417" w:type="dxa"/>
            <w:noWrap/>
            <w:vAlign w:val="center"/>
            <w:hideMark/>
          </w:tcPr>
          <w:p w14:paraId="195A4E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ENDOMISIO: ANTICUERPOS IgG</w:t>
            </w:r>
          </w:p>
        </w:tc>
        <w:tc>
          <w:tcPr>
            <w:tcW w:w="820" w:type="dxa"/>
            <w:noWrap/>
            <w:hideMark/>
          </w:tcPr>
          <w:p w14:paraId="3881EBB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B3C07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B234BE" w14:textId="77777777" w:rsidTr="00BE1DF2">
        <w:trPr>
          <w:jc w:val="center"/>
        </w:trPr>
        <w:tc>
          <w:tcPr>
            <w:tcW w:w="556" w:type="dxa"/>
            <w:noWrap/>
            <w:vAlign w:val="center"/>
            <w:hideMark/>
          </w:tcPr>
          <w:p w14:paraId="6A0AB5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273</w:t>
            </w:r>
          </w:p>
        </w:tc>
        <w:tc>
          <w:tcPr>
            <w:tcW w:w="857" w:type="dxa"/>
            <w:noWrap/>
            <w:vAlign w:val="center"/>
            <w:hideMark/>
          </w:tcPr>
          <w:p w14:paraId="37D40A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906473</w:t>
            </w:r>
          </w:p>
        </w:tc>
        <w:tc>
          <w:tcPr>
            <w:tcW w:w="5417" w:type="dxa"/>
            <w:noWrap/>
            <w:vAlign w:val="center"/>
            <w:hideMark/>
          </w:tcPr>
          <w:p w14:paraId="5C949A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ENDOMISIO: ANTICUERPOS IgM</w:t>
            </w:r>
          </w:p>
        </w:tc>
        <w:tc>
          <w:tcPr>
            <w:tcW w:w="820" w:type="dxa"/>
            <w:noWrap/>
            <w:hideMark/>
          </w:tcPr>
          <w:p w14:paraId="4BF63C8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7C6EC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34F4F9" w14:textId="77777777" w:rsidTr="00BE1DF2">
        <w:trPr>
          <w:jc w:val="center"/>
        </w:trPr>
        <w:tc>
          <w:tcPr>
            <w:tcW w:w="556" w:type="dxa"/>
            <w:noWrap/>
            <w:vAlign w:val="center"/>
            <w:hideMark/>
          </w:tcPr>
          <w:p w14:paraId="4F9E00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274</w:t>
            </w:r>
          </w:p>
        </w:tc>
        <w:tc>
          <w:tcPr>
            <w:tcW w:w="857" w:type="dxa"/>
            <w:noWrap/>
            <w:vAlign w:val="center"/>
            <w:hideMark/>
          </w:tcPr>
          <w:p w14:paraId="7B930B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906622</w:t>
            </w:r>
          </w:p>
        </w:tc>
        <w:tc>
          <w:tcPr>
            <w:tcW w:w="5417" w:type="dxa"/>
            <w:noWrap/>
            <w:vAlign w:val="center"/>
            <w:hideMark/>
          </w:tcPr>
          <w:p w14:paraId="532199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ENOLASA NEURONAL ESPECIFICA EN SUERO</w:t>
            </w:r>
          </w:p>
        </w:tc>
        <w:tc>
          <w:tcPr>
            <w:tcW w:w="820" w:type="dxa"/>
            <w:noWrap/>
            <w:hideMark/>
          </w:tcPr>
          <w:p w14:paraId="4B11E0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CB9C3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EDE72B" w14:textId="77777777" w:rsidTr="00BE1DF2">
        <w:trPr>
          <w:jc w:val="center"/>
        </w:trPr>
        <w:tc>
          <w:tcPr>
            <w:tcW w:w="556" w:type="dxa"/>
            <w:noWrap/>
            <w:vAlign w:val="center"/>
            <w:hideMark/>
          </w:tcPr>
          <w:p w14:paraId="6FA6CC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275</w:t>
            </w:r>
          </w:p>
        </w:tc>
        <w:tc>
          <w:tcPr>
            <w:tcW w:w="857" w:type="dxa"/>
            <w:noWrap/>
            <w:vAlign w:val="center"/>
            <w:hideMark/>
          </w:tcPr>
          <w:p w14:paraId="6CF1AF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904002</w:t>
            </w:r>
          </w:p>
        </w:tc>
        <w:tc>
          <w:tcPr>
            <w:tcW w:w="5417" w:type="dxa"/>
            <w:noWrap/>
            <w:vAlign w:val="center"/>
            <w:hideMark/>
          </w:tcPr>
          <w:p w14:paraId="0ED4A3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ENZIMA CONVERTIDORA DE ANGIOTENSINA </w:t>
            </w:r>
            <w:proofErr w:type="gramStart"/>
            <w:r w:rsidRPr="00BE1DF2">
              <w:rPr>
                <w:rFonts w:ascii="Arial" w:hAnsi="Arial" w:cs="Arial"/>
                <w:bCs/>
                <w:sz w:val="12"/>
                <w:szCs w:val="12"/>
                <w:lang w:val="es-CO" w:eastAsia="en-US"/>
              </w:rPr>
              <w:t>SUERO  (</w:t>
            </w:r>
            <w:proofErr w:type="gramEnd"/>
            <w:r w:rsidRPr="00BE1DF2">
              <w:rPr>
                <w:rFonts w:ascii="Arial" w:hAnsi="Arial" w:cs="Arial"/>
                <w:bCs/>
                <w:sz w:val="12"/>
                <w:szCs w:val="12"/>
                <w:lang w:val="es-CO" w:eastAsia="en-US"/>
              </w:rPr>
              <w:t>ECA)</w:t>
            </w:r>
          </w:p>
        </w:tc>
        <w:tc>
          <w:tcPr>
            <w:tcW w:w="820" w:type="dxa"/>
            <w:noWrap/>
            <w:hideMark/>
          </w:tcPr>
          <w:p w14:paraId="0E9C6D2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1432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86C35A" w14:textId="77777777" w:rsidTr="00BE1DF2">
        <w:trPr>
          <w:jc w:val="center"/>
        </w:trPr>
        <w:tc>
          <w:tcPr>
            <w:tcW w:w="556" w:type="dxa"/>
            <w:noWrap/>
            <w:vAlign w:val="center"/>
            <w:hideMark/>
          </w:tcPr>
          <w:p w14:paraId="70CA50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276</w:t>
            </w:r>
          </w:p>
        </w:tc>
        <w:tc>
          <w:tcPr>
            <w:tcW w:w="857" w:type="dxa"/>
            <w:noWrap/>
            <w:vAlign w:val="center"/>
            <w:hideMark/>
          </w:tcPr>
          <w:p w14:paraId="1C8911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902218</w:t>
            </w:r>
          </w:p>
        </w:tc>
        <w:tc>
          <w:tcPr>
            <w:tcW w:w="5417" w:type="dxa"/>
            <w:noWrap/>
            <w:vAlign w:val="center"/>
            <w:hideMark/>
          </w:tcPr>
          <w:p w14:paraId="51695C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EOSINOFILOS EN ESPUTO (Recuento)</w:t>
            </w:r>
          </w:p>
        </w:tc>
        <w:tc>
          <w:tcPr>
            <w:tcW w:w="820" w:type="dxa"/>
            <w:noWrap/>
            <w:hideMark/>
          </w:tcPr>
          <w:p w14:paraId="522026B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7A93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5370D154" w14:textId="77777777" w:rsidTr="00BE1DF2">
        <w:trPr>
          <w:jc w:val="center"/>
        </w:trPr>
        <w:tc>
          <w:tcPr>
            <w:tcW w:w="556" w:type="dxa"/>
            <w:noWrap/>
            <w:vAlign w:val="center"/>
            <w:hideMark/>
          </w:tcPr>
          <w:p w14:paraId="28010D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277</w:t>
            </w:r>
          </w:p>
        </w:tc>
        <w:tc>
          <w:tcPr>
            <w:tcW w:w="857" w:type="dxa"/>
            <w:noWrap/>
            <w:vAlign w:val="center"/>
            <w:hideMark/>
          </w:tcPr>
          <w:p w14:paraId="4B62EA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905213</w:t>
            </w:r>
          </w:p>
        </w:tc>
        <w:tc>
          <w:tcPr>
            <w:tcW w:w="5417" w:type="dxa"/>
            <w:noWrap/>
            <w:vAlign w:val="center"/>
            <w:hideMark/>
          </w:tcPr>
          <w:p w14:paraId="2CC3C1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EPAMIN (Fenitoina): NIVELES SERICOS</w:t>
            </w:r>
          </w:p>
        </w:tc>
        <w:tc>
          <w:tcPr>
            <w:tcW w:w="820" w:type="dxa"/>
            <w:noWrap/>
            <w:hideMark/>
          </w:tcPr>
          <w:p w14:paraId="6CE9CFA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D12B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A08A3F" w14:textId="77777777" w:rsidTr="00BE1DF2">
        <w:trPr>
          <w:jc w:val="center"/>
        </w:trPr>
        <w:tc>
          <w:tcPr>
            <w:tcW w:w="556" w:type="dxa"/>
            <w:noWrap/>
            <w:vAlign w:val="center"/>
            <w:hideMark/>
          </w:tcPr>
          <w:p w14:paraId="2A1B67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278</w:t>
            </w:r>
          </w:p>
        </w:tc>
        <w:tc>
          <w:tcPr>
            <w:tcW w:w="857" w:type="dxa"/>
            <w:noWrap/>
            <w:vAlign w:val="center"/>
            <w:hideMark/>
          </w:tcPr>
          <w:p w14:paraId="7868CB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906211</w:t>
            </w:r>
          </w:p>
        </w:tc>
        <w:tc>
          <w:tcPr>
            <w:tcW w:w="5417" w:type="dxa"/>
            <w:noWrap/>
            <w:vAlign w:val="center"/>
            <w:hideMark/>
          </w:tcPr>
          <w:p w14:paraId="675D87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EPSTEIN BARR: ANTICUERPOs VCA - IgA</w:t>
            </w:r>
          </w:p>
        </w:tc>
        <w:tc>
          <w:tcPr>
            <w:tcW w:w="820" w:type="dxa"/>
            <w:noWrap/>
            <w:hideMark/>
          </w:tcPr>
          <w:p w14:paraId="0A15B29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7013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818C82" w14:textId="77777777" w:rsidTr="00BE1DF2">
        <w:trPr>
          <w:jc w:val="center"/>
        </w:trPr>
        <w:tc>
          <w:tcPr>
            <w:tcW w:w="556" w:type="dxa"/>
            <w:noWrap/>
            <w:vAlign w:val="center"/>
            <w:hideMark/>
          </w:tcPr>
          <w:p w14:paraId="5CE46B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279</w:t>
            </w:r>
          </w:p>
        </w:tc>
        <w:tc>
          <w:tcPr>
            <w:tcW w:w="857" w:type="dxa"/>
            <w:noWrap/>
            <w:vAlign w:val="center"/>
            <w:hideMark/>
          </w:tcPr>
          <w:p w14:paraId="4203AF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906212</w:t>
            </w:r>
          </w:p>
        </w:tc>
        <w:tc>
          <w:tcPr>
            <w:tcW w:w="5417" w:type="dxa"/>
            <w:noWrap/>
            <w:vAlign w:val="center"/>
            <w:hideMark/>
          </w:tcPr>
          <w:p w14:paraId="225F72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EPSTEIN BARR: ANTICUERPOS VCA - IgG</w:t>
            </w:r>
          </w:p>
        </w:tc>
        <w:tc>
          <w:tcPr>
            <w:tcW w:w="820" w:type="dxa"/>
            <w:noWrap/>
            <w:hideMark/>
          </w:tcPr>
          <w:p w14:paraId="42B6486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0421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6D3E17" w14:textId="77777777" w:rsidTr="00BE1DF2">
        <w:trPr>
          <w:jc w:val="center"/>
        </w:trPr>
        <w:tc>
          <w:tcPr>
            <w:tcW w:w="556" w:type="dxa"/>
            <w:noWrap/>
            <w:vAlign w:val="center"/>
            <w:hideMark/>
          </w:tcPr>
          <w:p w14:paraId="4FF844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280</w:t>
            </w:r>
          </w:p>
        </w:tc>
        <w:tc>
          <w:tcPr>
            <w:tcW w:w="857" w:type="dxa"/>
            <w:noWrap/>
            <w:vAlign w:val="center"/>
            <w:hideMark/>
          </w:tcPr>
          <w:p w14:paraId="025F09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906215</w:t>
            </w:r>
          </w:p>
        </w:tc>
        <w:tc>
          <w:tcPr>
            <w:tcW w:w="5417" w:type="dxa"/>
            <w:noWrap/>
            <w:vAlign w:val="center"/>
            <w:hideMark/>
          </w:tcPr>
          <w:p w14:paraId="130584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EPSTEIN BARR: ANTICUERPOS VCA - IgM</w:t>
            </w:r>
          </w:p>
        </w:tc>
        <w:tc>
          <w:tcPr>
            <w:tcW w:w="820" w:type="dxa"/>
            <w:noWrap/>
            <w:hideMark/>
          </w:tcPr>
          <w:p w14:paraId="55AEACD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29AA0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691EB3" w14:textId="77777777" w:rsidTr="00BE1DF2">
        <w:trPr>
          <w:jc w:val="center"/>
        </w:trPr>
        <w:tc>
          <w:tcPr>
            <w:tcW w:w="556" w:type="dxa"/>
            <w:noWrap/>
            <w:vAlign w:val="center"/>
            <w:hideMark/>
          </w:tcPr>
          <w:p w14:paraId="7FF3C6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281</w:t>
            </w:r>
          </w:p>
        </w:tc>
        <w:tc>
          <w:tcPr>
            <w:tcW w:w="857" w:type="dxa"/>
            <w:noWrap/>
            <w:vAlign w:val="center"/>
            <w:hideMark/>
          </w:tcPr>
          <w:p w14:paraId="46218D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906213</w:t>
            </w:r>
          </w:p>
        </w:tc>
        <w:tc>
          <w:tcPr>
            <w:tcW w:w="5417" w:type="dxa"/>
            <w:noWrap/>
            <w:vAlign w:val="center"/>
            <w:hideMark/>
          </w:tcPr>
          <w:p w14:paraId="10390A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EPSTEIN BARR: ANTIGENO NUCLEAR: Ac. </w:t>
            </w:r>
            <w:proofErr w:type="gramStart"/>
            <w:r w:rsidRPr="00BE1DF2">
              <w:rPr>
                <w:rFonts w:ascii="Arial" w:hAnsi="Arial" w:cs="Arial"/>
                <w:bCs/>
                <w:sz w:val="12"/>
                <w:szCs w:val="12"/>
                <w:lang w:val="es-CO" w:eastAsia="en-US"/>
              </w:rPr>
              <w:t>IgG  (</w:t>
            </w:r>
            <w:proofErr w:type="gramEnd"/>
            <w:r w:rsidRPr="00BE1DF2">
              <w:rPr>
                <w:rFonts w:ascii="Arial" w:hAnsi="Arial" w:cs="Arial"/>
                <w:bCs/>
                <w:sz w:val="12"/>
                <w:szCs w:val="12"/>
                <w:lang w:val="es-CO" w:eastAsia="en-US"/>
              </w:rPr>
              <w:t>EBNA IgG)</w:t>
            </w:r>
          </w:p>
        </w:tc>
        <w:tc>
          <w:tcPr>
            <w:tcW w:w="820" w:type="dxa"/>
            <w:noWrap/>
            <w:hideMark/>
          </w:tcPr>
          <w:p w14:paraId="775CF7D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9C68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32A04D" w14:textId="77777777" w:rsidTr="00BE1DF2">
        <w:trPr>
          <w:jc w:val="center"/>
        </w:trPr>
        <w:tc>
          <w:tcPr>
            <w:tcW w:w="556" w:type="dxa"/>
            <w:noWrap/>
            <w:vAlign w:val="center"/>
            <w:hideMark/>
          </w:tcPr>
          <w:p w14:paraId="3ECB8F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282</w:t>
            </w:r>
          </w:p>
        </w:tc>
        <w:tc>
          <w:tcPr>
            <w:tcW w:w="857" w:type="dxa"/>
            <w:noWrap/>
            <w:vAlign w:val="center"/>
            <w:hideMark/>
          </w:tcPr>
          <w:p w14:paraId="223B86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906216</w:t>
            </w:r>
          </w:p>
        </w:tc>
        <w:tc>
          <w:tcPr>
            <w:tcW w:w="5417" w:type="dxa"/>
            <w:noWrap/>
            <w:vAlign w:val="center"/>
            <w:hideMark/>
          </w:tcPr>
          <w:p w14:paraId="60B3AA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EPSTEIN BARR: ANTIGENO NUCLEAR: Ac. </w:t>
            </w:r>
            <w:proofErr w:type="gramStart"/>
            <w:r w:rsidRPr="00BE1DF2">
              <w:rPr>
                <w:rFonts w:ascii="Arial" w:hAnsi="Arial" w:cs="Arial"/>
                <w:bCs/>
                <w:sz w:val="12"/>
                <w:szCs w:val="12"/>
                <w:lang w:val="es-CO" w:eastAsia="en-US"/>
              </w:rPr>
              <w:t>IgM  (</w:t>
            </w:r>
            <w:proofErr w:type="gramEnd"/>
            <w:r w:rsidRPr="00BE1DF2">
              <w:rPr>
                <w:rFonts w:ascii="Arial" w:hAnsi="Arial" w:cs="Arial"/>
                <w:bCs/>
                <w:sz w:val="12"/>
                <w:szCs w:val="12"/>
                <w:lang w:val="es-CO" w:eastAsia="en-US"/>
              </w:rPr>
              <w:t>EBNA IgM)</w:t>
            </w:r>
          </w:p>
        </w:tc>
        <w:tc>
          <w:tcPr>
            <w:tcW w:w="820" w:type="dxa"/>
            <w:noWrap/>
            <w:hideMark/>
          </w:tcPr>
          <w:p w14:paraId="67AA8F9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53A0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D7B469" w14:textId="77777777" w:rsidTr="00BE1DF2">
        <w:trPr>
          <w:jc w:val="center"/>
        </w:trPr>
        <w:tc>
          <w:tcPr>
            <w:tcW w:w="556" w:type="dxa"/>
            <w:noWrap/>
            <w:vAlign w:val="center"/>
            <w:hideMark/>
          </w:tcPr>
          <w:p w14:paraId="653C78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283</w:t>
            </w:r>
          </w:p>
        </w:tc>
        <w:tc>
          <w:tcPr>
            <w:tcW w:w="857" w:type="dxa"/>
            <w:noWrap/>
            <w:vAlign w:val="center"/>
            <w:hideMark/>
          </w:tcPr>
          <w:p w14:paraId="5BD648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906214</w:t>
            </w:r>
          </w:p>
        </w:tc>
        <w:tc>
          <w:tcPr>
            <w:tcW w:w="5417" w:type="dxa"/>
            <w:noWrap/>
            <w:vAlign w:val="center"/>
            <w:hideMark/>
          </w:tcPr>
          <w:p w14:paraId="46A9AA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EPSTEIN BARR: ANTIGENO TEMPRANO: Ac. IgG</w:t>
            </w:r>
          </w:p>
        </w:tc>
        <w:tc>
          <w:tcPr>
            <w:tcW w:w="820" w:type="dxa"/>
            <w:noWrap/>
            <w:hideMark/>
          </w:tcPr>
          <w:p w14:paraId="75F91ED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20869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AB954D" w14:textId="77777777" w:rsidTr="00BE1DF2">
        <w:trPr>
          <w:jc w:val="center"/>
        </w:trPr>
        <w:tc>
          <w:tcPr>
            <w:tcW w:w="556" w:type="dxa"/>
            <w:noWrap/>
            <w:vAlign w:val="center"/>
            <w:hideMark/>
          </w:tcPr>
          <w:p w14:paraId="7930CF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284</w:t>
            </w:r>
          </w:p>
        </w:tc>
        <w:tc>
          <w:tcPr>
            <w:tcW w:w="857" w:type="dxa"/>
            <w:noWrap/>
            <w:vAlign w:val="center"/>
            <w:hideMark/>
          </w:tcPr>
          <w:p w14:paraId="6086D4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908870</w:t>
            </w:r>
          </w:p>
        </w:tc>
        <w:tc>
          <w:tcPr>
            <w:tcW w:w="5417" w:type="dxa"/>
            <w:noWrap/>
            <w:vAlign w:val="center"/>
            <w:hideMark/>
          </w:tcPr>
          <w:p w14:paraId="2F8746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EPSTEIN BARR: DETECCION POR PCR (Detector)</w:t>
            </w:r>
          </w:p>
        </w:tc>
        <w:tc>
          <w:tcPr>
            <w:tcW w:w="820" w:type="dxa"/>
            <w:noWrap/>
            <w:hideMark/>
          </w:tcPr>
          <w:p w14:paraId="73A589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9066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737046" w14:textId="77777777" w:rsidTr="00BE1DF2">
        <w:trPr>
          <w:jc w:val="center"/>
        </w:trPr>
        <w:tc>
          <w:tcPr>
            <w:tcW w:w="556" w:type="dxa"/>
            <w:noWrap/>
            <w:vAlign w:val="center"/>
            <w:hideMark/>
          </w:tcPr>
          <w:p w14:paraId="078B68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285</w:t>
            </w:r>
          </w:p>
        </w:tc>
        <w:tc>
          <w:tcPr>
            <w:tcW w:w="857" w:type="dxa"/>
            <w:noWrap/>
            <w:vAlign w:val="center"/>
            <w:hideMark/>
          </w:tcPr>
          <w:p w14:paraId="0A2602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902106</w:t>
            </w:r>
          </w:p>
        </w:tc>
        <w:tc>
          <w:tcPr>
            <w:tcW w:w="5417" w:type="dxa"/>
            <w:noWrap/>
            <w:vAlign w:val="center"/>
            <w:hideMark/>
          </w:tcPr>
          <w:p w14:paraId="6F44F8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ERITROPOYETINA (EPO)</w:t>
            </w:r>
          </w:p>
        </w:tc>
        <w:tc>
          <w:tcPr>
            <w:tcW w:w="820" w:type="dxa"/>
            <w:noWrap/>
            <w:hideMark/>
          </w:tcPr>
          <w:p w14:paraId="43ED560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09364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49001B" w14:textId="77777777" w:rsidTr="00BE1DF2">
        <w:trPr>
          <w:jc w:val="center"/>
        </w:trPr>
        <w:tc>
          <w:tcPr>
            <w:tcW w:w="556" w:type="dxa"/>
            <w:noWrap/>
            <w:vAlign w:val="center"/>
            <w:hideMark/>
          </w:tcPr>
          <w:p w14:paraId="4EA6EF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286</w:t>
            </w:r>
          </w:p>
        </w:tc>
        <w:tc>
          <w:tcPr>
            <w:tcW w:w="857" w:type="dxa"/>
            <w:noWrap/>
            <w:vAlign w:val="center"/>
            <w:hideMark/>
          </w:tcPr>
          <w:p w14:paraId="7536F4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902205</w:t>
            </w:r>
          </w:p>
        </w:tc>
        <w:tc>
          <w:tcPr>
            <w:tcW w:w="5417" w:type="dxa"/>
            <w:noWrap/>
            <w:vAlign w:val="center"/>
            <w:hideMark/>
          </w:tcPr>
          <w:p w14:paraId="58404E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ERITROSEDIMENTACION (Velocidad Sedimentación Globular - VSG)</w:t>
            </w:r>
          </w:p>
        </w:tc>
        <w:tc>
          <w:tcPr>
            <w:tcW w:w="820" w:type="dxa"/>
            <w:noWrap/>
            <w:hideMark/>
          </w:tcPr>
          <w:p w14:paraId="360A037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34F9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4CC6AF" w14:textId="77777777" w:rsidTr="00BE1DF2">
        <w:trPr>
          <w:jc w:val="center"/>
        </w:trPr>
        <w:tc>
          <w:tcPr>
            <w:tcW w:w="556" w:type="dxa"/>
            <w:noWrap/>
            <w:vAlign w:val="center"/>
            <w:hideMark/>
          </w:tcPr>
          <w:p w14:paraId="4B95D8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287</w:t>
            </w:r>
          </w:p>
        </w:tc>
        <w:tc>
          <w:tcPr>
            <w:tcW w:w="857" w:type="dxa"/>
            <w:noWrap/>
            <w:vAlign w:val="center"/>
            <w:hideMark/>
          </w:tcPr>
          <w:p w14:paraId="4EAC59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907201</w:t>
            </w:r>
          </w:p>
        </w:tc>
        <w:tc>
          <w:tcPr>
            <w:tcW w:w="5417" w:type="dxa"/>
            <w:noWrap/>
            <w:vAlign w:val="center"/>
            <w:hideMark/>
          </w:tcPr>
          <w:p w14:paraId="44E2AE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ESPERMOGRAMA BASICO</w:t>
            </w:r>
          </w:p>
        </w:tc>
        <w:tc>
          <w:tcPr>
            <w:tcW w:w="820" w:type="dxa"/>
            <w:noWrap/>
            <w:hideMark/>
          </w:tcPr>
          <w:p w14:paraId="475CD52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6AB91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41E516" w14:textId="77777777" w:rsidTr="00BE1DF2">
        <w:trPr>
          <w:jc w:val="center"/>
        </w:trPr>
        <w:tc>
          <w:tcPr>
            <w:tcW w:w="556" w:type="dxa"/>
            <w:noWrap/>
            <w:vAlign w:val="center"/>
            <w:hideMark/>
          </w:tcPr>
          <w:p w14:paraId="386EFB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288</w:t>
            </w:r>
          </w:p>
        </w:tc>
        <w:tc>
          <w:tcPr>
            <w:tcW w:w="857" w:type="dxa"/>
            <w:noWrap/>
            <w:vAlign w:val="center"/>
            <w:hideMark/>
          </w:tcPr>
          <w:p w14:paraId="14A1BC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903013</w:t>
            </w:r>
          </w:p>
        </w:tc>
        <w:tc>
          <w:tcPr>
            <w:tcW w:w="5417" w:type="dxa"/>
            <w:noWrap/>
            <w:vAlign w:val="center"/>
            <w:hideMark/>
          </w:tcPr>
          <w:p w14:paraId="1BBCC2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ESPERMOGRAMA COMPLETO (Basico y Bioquimica </w:t>
            </w:r>
            <w:proofErr w:type="gramStart"/>
            <w:r w:rsidRPr="00BE1DF2">
              <w:rPr>
                <w:rFonts w:ascii="Arial" w:hAnsi="Arial" w:cs="Arial"/>
                <w:bCs/>
                <w:sz w:val="12"/>
                <w:szCs w:val="12"/>
                <w:lang w:val="es-CO" w:eastAsia="en-US"/>
              </w:rPr>
              <w:t>completa )</w:t>
            </w:r>
            <w:proofErr w:type="gramEnd"/>
          </w:p>
        </w:tc>
        <w:tc>
          <w:tcPr>
            <w:tcW w:w="820" w:type="dxa"/>
            <w:noWrap/>
            <w:hideMark/>
          </w:tcPr>
          <w:p w14:paraId="337A717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B5E99D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B41FFB" w14:textId="77777777" w:rsidTr="00BE1DF2">
        <w:trPr>
          <w:jc w:val="center"/>
        </w:trPr>
        <w:tc>
          <w:tcPr>
            <w:tcW w:w="556" w:type="dxa"/>
            <w:noWrap/>
            <w:vAlign w:val="center"/>
            <w:hideMark/>
          </w:tcPr>
          <w:p w14:paraId="35FE7E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289</w:t>
            </w:r>
          </w:p>
        </w:tc>
        <w:tc>
          <w:tcPr>
            <w:tcW w:w="857" w:type="dxa"/>
            <w:noWrap/>
            <w:vAlign w:val="center"/>
            <w:hideMark/>
          </w:tcPr>
          <w:p w14:paraId="7F4976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907015</w:t>
            </w:r>
          </w:p>
        </w:tc>
        <w:tc>
          <w:tcPr>
            <w:tcW w:w="5417" w:type="dxa"/>
            <w:noWrap/>
            <w:vAlign w:val="center"/>
            <w:hideMark/>
          </w:tcPr>
          <w:p w14:paraId="405715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ESTEATOCRITO (Acido)</w:t>
            </w:r>
          </w:p>
        </w:tc>
        <w:tc>
          <w:tcPr>
            <w:tcW w:w="820" w:type="dxa"/>
            <w:noWrap/>
            <w:hideMark/>
          </w:tcPr>
          <w:p w14:paraId="67CECB1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5317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285893" w14:textId="77777777" w:rsidTr="00BE1DF2">
        <w:trPr>
          <w:jc w:val="center"/>
        </w:trPr>
        <w:tc>
          <w:tcPr>
            <w:tcW w:w="556" w:type="dxa"/>
            <w:noWrap/>
            <w:vAlign w:val="center"/>
            <w:hideMark/>
          </w:tcPr>
          <w:p w14:paraId="0A3BA7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290</w:t>
            </w:r>
          </w:p>
        </w:tc>
        <w:tc>
          <w:tcPr>
            <w:tcW w:w="857" w:type="dxa"/>
            <w:noWrap/>
            <w:vAlign w:val="center"/>
            <w:hideMark/>
          </w:tcPr>
          <w:p w14:paraId="2DA1E0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904503</w:t>
            </w:r>
          </w:p>
        </w:tc>
        <w:tc>
          <w:tcPr>
            <w:tcW w:w="5417" w:type="dxa"/>
            <w:noWrap/>
            <w:vAlign w:val="center"/>
            <w:hideMark/>
          </w:tcPr>
          <w:p w14:paraId="3625FE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ESTRADIOL</w:t>
            </w:r>
          </w:p>
        </w:tc>
        <w:tc>
          <w:tcPr>
            <w:tcW w:w="820" w:type="dxa"/>
            <w:noWrap/>
            <w:hideMark/>
          </w:tcPr>
          <w:p w14:paraId="6A9F68E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87572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DA4C77" w14:textId="77777777" w:rsidTr="00BE1DF2">
        <w:trPr>
          <w:jc w:val="center"/>
        </w:trPr>
        <w:tc>
          <w:tcPr>
            <w:tcW w:w="556" w:type="dxa"/>
            <w:noWrap/>
            <w:vAlign w:val="center"/>
            <w:hideMark/>
          </w:tcPr>
          <w:p w14:paraId="1DDAE9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291</w:t>
            </w:r>
          </w:p>
        </w:tc>
        <w:tc>
          <w:tcPr>
            <w:tcW w:w="857" w:type="dxa"/>
            <w:noWrap/>
            <w:vAlign w:val="center"/>
            <w:hideMark/>
          </w:tcPr>
          <w:p w14:paraId="723FA0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904503</w:t>
            </w:r>
          </w:p>
        </w:tc>
        <w:tc>
          <w:tcPr>
            <w:tcW w:w="5417" w:type="dxa"/>
            <w:noWrap/>
            <w:vAlign w:val="center"/>
            <w:hideMark/>
          </w:tcPr>
          <w:p w14:paraId="0DFBDC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ESTRADIOL BASAL Y POS GnRH: 3 Muestras INCLUYE ESTIMULO</w:t>
            </w:r>
          </w:p>
        </w:tc>
        <w:tc>
          <w:tcPr>
            <w:tcW w:w="820" w:type="dxa"/>
            <w:noWrap/>
            <w:hideMark/>
          </w:tcPr>
          <w:p w14:paraId="12577F4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BAF1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21F248" w14:textId="77777777" w:rsidTr="00BE1DF2">
        <w:trPr>
          <w:jc w:val="center"/>
        </w:trPr>
        <w:tc>
          <w:tcPr>
            <w:tcW w:w="556" w:type="dxa"/>
            <w:noWrap/>
            <w:vAlign w:val="center"/>
            <w:hideMark/>
          </w:tcPr>
          <w:p w14:paraId="40B43D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292</w:t>
            </w:r>
          </w:p>
        </w:tc>
        <w:tc>
          <w:tcPr>
            <w:tcW w:w="857" w:type="dxa"/>
            <w:noWrap/>
            <w:vAlign w:val="center"/>
            <w:hideMark/>
          </w:tcPr>
          <w:p w14:paraId="5DAE3A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901321</w:t>
            </w:r>
          </w:p>
        </w:tc>
        <w:tc>
          <w:tcPr>
            <w:tcW w:w="5417" w:type="dxa"/>
            <w:noWrap/>
            <w:vAlign w:val="center"/>
            <w:hideMark/>
          </w:tcPr>
          <w:p w14:paraId="0001BD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ESTREPTOCOCO BETA HEMOLITICO GRUPO A (Prueba directa en frotis faringeo)</w:t>
            </w:r>
          </w:p>
        </w:tc>
        <w:tc>
          <w:tcPr>
            <w:tcW w:w="820" w:type="dxa"/>
            <w:noWrap/>
            <w:hideMark/>
          </w:tcPr>
          <w:p w14:paraId="5DD2AE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833F5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478DA0" w14:textId="77777777" w:rsidTr="00BE1DF2">
        <w:trPr>
          <w:jc w:val="center"/>
        </w:trPr>
        <w:tc>
          <w:tcPr>
            <w:tcW w:w="556" w:type="dxa"/>
            <w:noWrap/>
            <w:vAlign w:val="center"/>
            <w:hideMark/>
          </w:tcPr>
          <w:p w14:paraId="455869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293</w:t>
            </w:r>
          </w:p>
        </w:tc>
        <w:tc>
          <w:tcPr>
            <w:tcW w:w="857" w:type="dxa"/>
            <w:noWrap/>
            <w:vAlign w:val="center"/>
            <w:hideMark/>
          </w:tcPr>
          <w:p w14:paraId="6BD180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904507</w:t>
            </w:r>
          </w:p>
        </w:tc>
        <w:tc>
          <w:tcPr>
            <w:tcW w:w="5417" w:type="dxa"/>
            <w:noWrap/>
            <w:vAlign w:val="center"/>
            <w:hideMark/>
          </w:tcPr>
          <w:p w14:paraId="5F3872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ESTRONA</w:t>
            </w:r>
          </w:p>
        </w:tc>
        <w:tc>
          <w:tcPr>
            <w:tcW w:w="820" w:type="dxa"/>
            <w:noWrap/>
            <w:hideMark/>
          </w:tcPr>
          <w:p w14:paraId="138B56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38A28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3F392D" w14:textId="77777777" w:rsidTr="00BE1DF2">
        <w:trPr>
          <w:jc w:val="center"/>
        </w:trPr>
        <w:tc>
          <w:tcPr>
            <w:tcW w:w="556" w:type="dxa"/>
            <w:noWrap/>
            <w:vAlign w:val="center"/>
            <w:hideMark/>
          </w:tcPr>
          <w:p w14:paraId="42111A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294</w:t>
            </w:r>
          </w:p>
        </w:tc>
        <w:tc>
          <w:tcPr>
            <w:tcW w:w="857" w:type="dxa"/>
            <w:noWrap/>
            <w:vAlign w:val="center"/>
            <w:hideMark/>
          </w:tcPr>
          <w:p w14:paraId="2544B9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898807</w:t>
            </w:r>
          </w:p>
        </w:tc>
        <w:tc>
          <w:tcPr>
            <w:tcW w:w="5417" w:type="dxa"/>
            <w:noWrap/>
            <w:vAlign w:val="center"/>
            <w:hideMark/>
          </w:tcPr>
          <w:p w14:paraId="58826F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ESTUDIO DE RECEPTORES HORMONALES EN BIOPSIA: ESTROGENO Y PROGESTERONA.</w:t>
            </w:r>
          </w:p>
        </w:tc>
        <w:tc>
          <w:tcPr>
            <w:tcW w:w="820" w:type="dxa"/>
            <w:noWrap/>
            <w:hideMark/>
          </w:tcPr>
          <w:p w14:paraId="1EF70A5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54975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FC0E96" w14:textId="77777777" w:rsidTr="00BE1DF2">
        <w:trPr>
          <w:jc w:val="center"/>
        </w:trPr>
        <w:tc>
          <w:tcPr>
            <w:tcW w:w="556" w:type="dxa"/>
            <w:noWrap/>
            <w:vAlign w:val="center"/>
            <w:hideMark/>
          </w:tcPr>
          <w:p w14:paraId="728159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295</w:t>
            </w:r>
          </w:p>
        </w:tc>
        <w:tc>
          <w:tcPr>
            <w:tcW w:w="857" w:type="dxa"/>
            <w:noWrap/>
            <w:vAlign w:val="center"/>
            <w:hideMark/>
          </w:tcPr>
          <w:p w14:paraId="6749C7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902044</w:t>
            </w:r>
          </w:p>
        </w:tc>
        <w:tc>
          <w:tcPr>
            <w:tcW w:w="5417" w:type="dxa"/>
            <w:noWrap/>
            <w:vAlign w:val="center"/>
            <w:hideMark/>
          </w:tcPr>
          <w:p w14:paraId="146F30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EUGLOBINAS TIEMPO DE LISIS</w:t>
            </w:r>
          </w:p>
        </w:tc>
        <w:tc>
          <w:tcPr>
            <w:tcW w:w="820" w:type="dxa"/>
            <w:noWrap/>
            <w:hideMark/>
          </w:tcPr>
          <w:p w14:paraId="08928E0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607F2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A6BBD7" w14:textId="77777777" w:rsidTr="00BE1DF2">
        <w:trPr>
          <w:jc w:val="center"/>
        </w:trPr>
        <w:tc>
          <w:tcPr>
            <w:tcW w:w="556" w:type="dxa"/>
            <w:noWrap/>
            <w:vAlign w:val="center"/>
            <w:hideMark/>
          </w:tcPr>
          <w:p w14:paraId="31C842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296</w:t>
            </w:r>
          </w:p>
        </w:tc>
        <w:tc>
          <w:tcPr>
            <w:tcW w:w="857" w:type="dxa"/>
            <w:noWrap/>
            <w:vAlign w:val="center"/>
            <w:hideMark/>
          </w:tcPr>
          <w:p w14:paraId="6A9F55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905505</w:t>
            </w:r>
          </w:p>
        </w:tc>
        <w:tc>
          <w:tcPr>
            <w:tcW w:w="5417" w:type="dxa"/>
            <w:noWrap/>
            <w:vAlign w:val="center"/>
            <w:hideMark/>
          </w:tcPr>
          <w:p w14:paraId="7DAE15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EVEROLIMUS</w:t>
            </w:r>
          </w:p>
        </w:tc>
        <w:tc>
          <w:tcPr>
            <w:tcW w:w="820" w:type="dxa"/>
            <w:noWrap/>
            <w:hideMark/>
          </w:tcPr>
          <w:p w14:paraId="1A70CA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1863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AF7464" w14:textId="77777777" w:rsidTr="00BE1DF2">
        <w:trPr>
          <w:jc w:val="center"/>
        </w:trPr>
        <w:tc>
          <w:tcPr>
            <w:tcW w:w="556" w:type="dxa"/>
            <w:noWrap/>
            <w:vAlign w:val="center"/>
            <w:hideMark/>
          </w:tcPr>
          <w:p w14:paraId="258127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297</w:t>
            </w:r>
          </w:p>
        </w:tc>
        <w:tc>
          <w:tcPr>
            <w:tcW w:w="857" w:type="dxa"/>
            <w:noWrap/>
            <w:vAlign w:val="center"/>
            <w:hideMark/>
          </w:tcPr>
          <w:p w14:paraId="66E4D2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905759</w:t>
            </w:r>
          </w:p>
        </w:tc>
        <w:tc>
          <w:tcPr>
            <w:tcW w:w="5417" w:type="dxa"/>
            <w:noWrap/>
            <w:vAlign w:val="center"/>
            <w:hideMark/>
          </w:tcPr>
          <w:p w14:paraId="73660C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EXTASIS</w:t>
            </w:r>
          </w:p>
        </w:tc>
        <w:tc>
          <w:tcPr>
            <w:tcW w:w="820" w:type="dxa"/>
            <w:noWrap/>
            <w:hideMark/>
          </w:tcPr>
          <w:p w14:paraId="2CE839C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3FCEA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AC6AB8" w14:textId="77777777" w:rsidTr="00BE1DF2">
        <w:trPr>
          <w:jc w:val="center"/>
        </w:trPr>
        <w:tc>
          <w:tcPr>
            <w:tcW w:w="556" w:type="dxa"/>
            <w:noWrap/>
            <w:vAlign w:val="center"/>
            <w:hideMark/>
          </w:tcPr>
          <w:p w14:paraId="7E1110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298</w:t>
            </w:r>
          </w:p>
        </w:tc>
        <w:tc>
          <w:tcPr>
            <w:tcW w:w="857" w:type="dxa"/>
            <w:noWrap/>
            <w:vAlign w:val="center"/>
            <w:hideMark/>
          </w:tcPr>
          <w:p w14:paraId="6FA72F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902012</w:t>
            </w:r>
          </w:p>
        </w:tc>
        <w:tc>
          <w:tcPr>
            <w:tcW w:w="5417" w:type="dxa"/>
            <w:noWrap/>
            <w:vAlign w:val="center"/>
            <w:hideMark/>
          </w:tcPr>
          <w:p w14:paraId="7BD033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II (Protrombina)</w:t>
            </w:r>
          </w:p>
        </w:tc>
        <w:tc>
          <w:tcPr>
            <w:tcW w:w="820" w:type="dxa"/>
            <w:noWrap/>
            <w:hideMark/>
          </w:tcPr>
          <w:p w14:paraId="7D521BE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04C95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C8D833" w14:textId="77777777" w:rsidTr="00BE1DF2">
        <w:trPr>
          <w:jc w:val="center"/>
        </w:trPr>
        <w:tc>
          <w:tcPr>
            <w:tcW w:w="556" w:type="dxa"/>
            <w:noWrap/>
            <w:vAlign w:val="center"/>
            <w:hideMark/>
          </w:tcPr>
          <w:p w14:paraId="1D86C8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299</w:t>
            </w:r>
          </w:p>
        </w:tc>
        <w:tc>
          <w:tcPr>
            <w:tcW w:w="857" w:type="dxa"/>
            <w:noWrap/>
            <w:vAlign w:val="center"/>
            <w:hideMark/>
          </w:tcPr>
          <w:p w14:paraId="56B723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902014</w:t>
            </w:r>
          </w:p>
        </w:tc>
        <w:tc>
          <w:tcPr>
            <w:tcW w:w="5417" w:type="dxa"/>
            <w:noWrap/>
            <w:vAlign w:val="center"/>
            <w:hideMark/>
          </w:tcPr>
          <w:p w14:paraId="4AE721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IX (Christmas)</w:t>
            </w:r>
          </w:p>
        </w:tc>
        <w:tc>
          <w:tcPr>
            <w:tcW w:w="820" w:type="dxa"/>
            <w:noWrap/>
            <w:hideMark/>
          </w:tcPr>
          <w:p w14:paraId="2000449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5451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BA2041" w14:textId="77777777" w:rsidTr="00BE1DF2">
        <w:trPr>
          <w:jc w:val="center"/>
        </w:trPr>
        <w:tc>
          <w:tcPr>
            <w:tcW w:w="556" w:type="dxa"/>
            <w:noWrap/>
            <w:vAlign w:val="center"/>
            <w:hideMark/>
          </w:tcPr>
          <w:p w14:paraId="0A1AF7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300</w:t>
            </w:r>
          </w:p>
        </w:tc>
        <w:tc>
          <w:tcPr>
            <w:tcW w:w="857" w:type="dxa"/>
            <w:noWrap/>
            <w:vAlign w:val="center"/>
            <w:hideMark/>
          </w:tcPr>
          <w:p w14:paraId="47A0E3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902016</w:t>
            </w:r>
          </w:p>
        </w:tc>
        <w:tc>
          <w:tcPr>
            <w:tcW w:w="5417" w:type="dxa"/>
            <w:noWrap/>
            <w:vAlign w:val="center"/>
            <w:hideMark/>
          </w:tcPr>
          <w:p w14:paraId="023F3E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V (Procelerina)</w:t>
            </w:r>
          </w:p>
        </w:tc>
        <w:tc>
          <w:tcPr>
            <w:tcW w:w="820" w:type="dxa"/>
            <w:noWrap/>
            <w:hideMark/>
          </w:tcPr>
          <w:p w14:paraId="4F516F4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2273F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D607A9" w14:textId="77777777" w:rsidTr="00BE1DF2">
        <w:trPr>
          <w:jc w:val="center"/>
        </w:trPr>
        <w:tc>
          <w:tcPr>
            <w:tcW w:w="556" w:type="dxa"/>
            <w:noWrap/>
            <w:vAlign w:val="center"/>
            <w:hideMark/>
          </w:tcPr>
          <w:p w14:paraId="1D7432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301</w:t>
            </w:r>
          </w:p>
        </w:tc>
        <w:tc>
          <w:tcPr>
            <w:tcW w:w="857" w:type="dxa"/>
            <w:noWrap/>
            <w:vAlign w:val="center"/>
            <w:hideMark/>
          </w:tcPr>
          <w:p w14:paraId="0DC84E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902017</w:t>
            </w:r>
          </w:p>
        </w:tc>
        <w:tc>
          <w:tcPr>
            <w:tcW w:w="5417" w:type="dxa"/>
            <w:noWrap/>
            <w:vAlign w:val="center"/>
            <w:hideMark/>
          </w:tcPr>
          <w:p w14:paraId="5868BA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VII (Proconvertina)</w:t>
            </w:r>
          </w:p>
        </w:tc>
        <w:tc>
          <w:tcPr>
            <w:tcW w:w="820" w:type="dxa"/>
            <w:noWrap/>
            <w:hideMark/>
          </w:tcPr>
          <w:p w14:paraId="44BDE05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539709"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C49BB3" w14:textId="77777777" w:rsidTr="00BE1DF2">
        <w:trPr>
          <w:jc w:val="center"/>
        </w:trPr>
        <w:tc>
          <w:tcPr>
            <w:tcW w:w="556" w:type="dxa"/>
            <w:noWrap/>
            <w:vAlign w:val="center"/>
            <w:hideMark/>
          </w:tcPr>
          <w:p w14:paraId="45F0E4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302</w:t>
            </w:r>
          </w:p>
        </w:tc>
        <w:tc>
          <w:tcPr>
            <w:tcW w:w="857" w:type="dxa"/>
            <w:noWrap/>
            <w:vAlign w:val="center"/>
            <w:hideMark/>
          </w:tcPr>
          <w:p w14:paraId="458CBA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902018</w:t>
            </w:r>
          </w:p>
        </w:tc>
        <w:tc>
          <w:tcPr>
            <w:tcW w:w="5417" w:type="dxa"/>
            <w:noWrap/>
            <w:vAlign w:val="center"/>
            <w:hideMark/>
          </w:tcPr>
          <w:p w14:paraId="42D270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VIII</w:t>
            </w:r>
          </w:p>
        </w:tc>
        <w:tc>
          <w:tcPr>
            <w:tcW w:w="820" w:type="dxa"/>
            <w:noWrap/>
            <w:hideMark/>
          </w:tcPr>
          <w:p w14:paraId="1E3ABDD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911AF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DA0A6E" w14:textId="77777777" w:rsidTr="00BE1DF2">
        <w:trPr>
          <w:jc w:val="center"/>
        </w:trPr>
        <w:tc>
          <w:tcPr>
            <w:tcW w:w="556" w:type="dxa"/>
            <w:noWrap/>
            <w:vAlign w:val="center"/>
            <w:hideMark/>
          </w:tcPr>
          <w:p w14:paraId="2495E2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303</w:t>
            </w:r>
          </w:p>
        </w:tc>
        <w:tc>
          <w:tcPr>
            <w:tcW w:w="857" w:type="dxa"/>
            <w:noWrap/>
            <w:vAlign w:val="center"/>
            <w:hideMark/>
          </w:tcPr>
          <w:p w14:paraId="251811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902020</w:t>
            </w:r>
          </w:p>
        </w:tc>
        <w:tc>
          <w:tcPr>
            <w:tcW w:w="5417" w:type="dxa"/>
            <w:noWrap/>
            <w:vAlign w:val="center"/>
            <w:hideMark/>
          </w:tcPr>
          <w:p w14:paraId="276127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FACTOR DE COAGULACION </w:t>
            </w:r>
            <w:proofErr w:type="gramStart"/>
            <w:r w:rsidRPr="00BE1DF2">
              <w:rPr>
                <w:rFonts w:ascii="Arial" w:hAnsi="Arial" w:cs="Arial"/>
                <w:bCs/>
                <w:sz w:val="12"/>
                <w:szCs w:val="12"/>
                <w:lang w:val="es-CO" w:eastAsia="en-US"/>
              </w:rPr>
              <w:t>X  (</w:t>
            </w:r>
            <w:proofErr w:type="gramEnd"/>
            <w:r w:rsidRPr="00BE1DF2">
              <w:rPr>
                <w:rFonts w:ascii="Arial" w:hAnsi="Arial" w:cs="Arial"/>
                <w:bCs/>
                <w:sz w:val="12"/>
                <w:szCs w:val="12"/>
                <w:lang w:val="es-CO" w:eastAsia="en-US"/>
              </w:rPr>
              <w:t>Stuart-prower)</w:t>
            </w:r>
          </w:p>
        </w:tc>
        <w:tc>
          <w:tcPr>
            <w:tcW w:w="820" w:type="dxa"/>
            <w:noWrap/>
            <w:hideMark/>
          </w:tcPr>
          <w:p w14:paraId="5533C1C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9E601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A75344" w14:textId="77777777" w:rsidTr="00BE1DF2">
        <w:trPr>
          <w:jc w:val="center"/>
        </w:trPr>
        <w:tc>
          <w:tcPr>
            <w:tcW w:w="556" w:type="dxa"/>
            <w:noWrap/>
            <w:vAlign w:val="center"/>
            <w:hideMark/>
          </w:tcPr>
          <w:p w14:paraId="6ACF0C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304</w:t>
            </w:r>
          </w:p>
        </w:tc>
        <w:tc>
          <w:tcPr>
            <w:tcW w:w="857" w:type="dxa"/>
            <w:noWrap/>
            <w:vAlign w:val="center"/>
            <w:hideMark/>
          </w:tcPr>
          <w:p w14:paraId="241601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902021</w:t>
            </w:r>
          </w:p>
        </w:tc>
        <w:tc>
          <w:tcPr>
            <w:tcW w:w="5417" w:type="dxa"/>
            <w:noWrap/>
            <w:vAlign w:val="center"/>
            <w:hideMark/>
          </w:tcPr>
          <w:p w14:paraId="7B5162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XI (Christmas)</w:t>
            </w:r>
          </w:p>
        </w:tc>
        <w:tc>
          <w:tcPr>
            <w:tcW w:w="820" w:type="dxa"/>
            <w:noWrap/>
            <w:hideMark/>
          </w:tcPr>
          <w:p w14:paraId="7C2BA1D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EC2DD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CB4AF8" w14:textId="77777777" w:rsidTr="00BE1DF2">
        <w:trPr>
          <w:jc w:val="center"/>
        </w:trPr>
        <w:tc>
          <w:tcPr>
            <w:tcW w:w="556" w:type="dxa"/>
            <w:noWrap/>
            <w:vAlign w:val="center"/>
            <w:hideMark/>
          </w:tcPr>
          <w:p w14:paraId="013240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305</w:t>
            </w:r>
          </w:p>
        </w:tc>
        <w:tc>
          <w:tcPr>
            <w:tcW w:w="857" w:type="dxa"/>
            <w:noWrap/>
            <w:vAlign w:val="center"/>
            <w:hideMark/>
          </w:tcPr>
          <w:p w14:paraId="7FDF79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902022</w:t>
            </w:r>
          </w:p>
        </w:tc>
        <w:tc>
          <w:tcPr>
            <w:tcW w:w="5417" w:type="dxa"/>
            <w:noWrap/>
            <w:vAlign w:val="center"/>
            <w:hideMark/>
          </w:tcPr>
          <w:p w14:paraId="3B4821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XII (Hageman)</w:t>
            </w:r>
          </w:p>
        </w:tc>
        <w:tc>
          <w:tcPr>
            <w:tcW w:w="820" w:type="dxa"/>
            <w:noWrap/>
            <w:hideMark/>
          </w:tcPr>
          <w:p w14:paraId="594D02F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78651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C829CBC" w14:textId="77777777" w:rsidTr="00BE1DF2">
        <w:trPr>
          <w:jc w:val="center"/>
        </w:trPr>
        <w:tc>
          <w:tcPr>
            <w:tcW w:w="556" w:type="dxa"/>
            <w:noWrap/>
            <w:vAlign w:val="center"/>
            <w:hideMark/>
          </w:tcPr>
          <w:p w14:paraId="4D07F2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306</w:t>
            </w:r>
          </w:p>
        </w:tc>
        <w:tc>
          <w:tcPr>
            <w:tcW w:w="857" w:type="dxa"/>
            <w:noWrap/>
            <w:vAlign w:val="center"/>
            <w:hideMark/>
          </w:tcPr>
          <w:p w14:paraId="44F57D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902023</w:t>
            </w:r>
          </w:p>
        </w:tc>
        <w:tc>
          <w:tcPr>
            <w:tcW w:w="5417" w:type="dxa"/>
            <w:noWrap/>
            <w:vAlign w:val="center"/>
            <w:hideMark/>
          </w:tcPr>
          <w:p w14:paraId="18DFB9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COAGULACION XIII (Urea)</w:t>
            </w:r>
          </w:p>
        </w:tc>
        <w:tc>
          <w:tcPr>
            <w:tcW w:w="820" w:type="dxa"/>
            <w:noWrap/>
            <w:hideMark/>
          </w:tcPr>
          <w:p w14:paraId="59E81DA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C584C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D4B4D6" w14:textId="77777777" w:rsidTr="00BE1DF2">
        <w:trPr>
          <w:jc w:val="center"/>
        </w:trPr>
        <w:tc>
          <w:tcPr>
            <w:tcW w:w="556" w:type="dxa"/>
            <w:noWrap/>
            <w:vAlign w:val="center"/>
            <w:hideMark/>
          </w:tcPr>
          <w:p w14:paraId="09C389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307</w:t>
            </w:r>
          </w:p>
        </w:tc>
        <w:tc>
          <w:tcPr>
            <w:tcW w:w="857" w:type="dxa"/>
            <w:noWrap/>
            <w:vAlign w:val="center"/>
            <w:hideMark/>
          </w:tcPr>
          <w:p w14:paraId="2D8860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906623</w:t>
            </w:r>
          </w:p>
        </w:tc>
        <w:tc>
          <w:tcPr>
            <w:tcW w:w="5417" w:type="dxa"/>
            <w:noWrap/>
            <w:vAlign w:val="center"/>
            <w:hideMark/>
          </w:tcPr>
          <w:p w14:paraId="63DB4E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NECROSIS TUMORAL ALFA (Alta Sensibilidad)</w:t>
            </w:r>
          </w:p>
        </w:tc>
        <w:tc>
          <w:tcPr>
            <w:tcW w:w="820" w:type="dxa"/>
            <w:noWrap/>
            <w:hideMark/>
          </w:tcPr>
          <w:p w14:paraId="6F5730F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FF5E6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B3A874" w14:textId="77777777" w:rsidTr="00BE1DF2">
        <w:trPr>
          <w:jc w:val="center"/>
        </w:trPr>
        <w:tc>
          <w:tcPr>
            <w:tcW w:w="556" w:type="dxa"/>
            <w:noWrap/>
            <w:vAlign w:val="center"/>
            <w:hideMark/>
          </w:tcPr>
          <w:p w14:paraId="6C2A4A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308</w:t>
            </w:r>
          </w:p>
        </w:tc>
        <w:tc>
          <w:tcPr>
            <w:tcW w:w="857" w:type="dxa"/>
            <w:noWrap/>
            <w:vAlign w:val="center"/>
            <w:hideMark/>
          </w:tcPr>
          <w:p w14:paraId="2D7861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902019</w:t>
            </w:r>
          </w:p>
        </w:tc>
        <w:tc>
          <w:tcPr>
            <w:tcW w:w="5417" w:type="dxa"/>
            <w:noWrap/>
            <w:vAlign w:val="center"/>
            <w:hideMark/>
          </w:tcPr>
          <w:p w14:paraId="7E44E9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VON WILLEBRAN (F. vW Antigeno)</w:t>
            </w:r>
          </w:p>
        </w:tc>
        <w:tc>
          <w:tcPr>
            <w:tcW w:w="820" w:type="dxa"/>
            <w:noWrap/>
            <w:hideMark/>
          </w:tcPr>
          <w:p w14:paraId="34BCA37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D7D92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1D6C1D" w14:textId="77777777" w:rsidTr="00BE1DF2">
        <w:trPr>
          <w:jc w:val="center"/>
        </w:trPr>
        <w:tc>
          <w:tcPr>
            <w:tcW w:w="556" w:type="dxa"/>
            <w:noWrap/>
            <w:vAlign w:val="center"/>
            <w:hideMark/>
          </w:tcPr>
          <w:p w14:paraId="695255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309</w:t>
            </w:r>
          </w:p>
        </w:tc>
        <w:tc>
          <w:tcPr>
            <w:tcW w:w="857" w:type="dxa"/>
            <w:noWrap/>
            <w:vAlign w:val="center"/>
            <w:hideMark/>
          </w:tcPr>
          <w:p w14:paraId="16B2E7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902069</w:t>
            </w:r>
          </w:p>
        </w:tc>
        <w:tc>
          <w:tcPr>
            <w:tcW w:w="5417" w:type="dxa"/>
            <w:noWrap/>
            <w:vAlign w:val="center"/>
            <w:hideMark/>
          </w:tcPr>
          <w:p w14:paraId="6857AD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DE VON WILLEBRAND- MULTIMEROS</w:t>
            </w:r>
          </w:p>
        </w:tc>
        <w:tc>
          <w:tcPr>
            <w:tcW w:w="820" w:type="dxa"/>
            <w:noWrap/>
            <w:hideMark/>
          </w:tcPr>
          <w:p w14:paraId="06B837C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4005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ADB123" w14:textId="77777777" w:rsidTr="00BE1DF2">
        <w:trPr>
          <w:jc w:val="center"/>
        </w:trPr>
        <w:tc>
          <w:tcPr>
            <w:tcW w:w="556" w:type="dxa"/>
            <w:noWrap/>
            <w:vAlign w:val="center"/>
            <w:hideMark/>
          </w:tcPr>
          <w:p w14:paraId="0EC940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310</w:t>
            </w:r>
          </w:p>
        </w:tc>
        <w:tc>
          <w:tcPr>
            <w:tcW w:w="857" w:type="dxa"/>
            <w:noWrap/>
            <w:vAlign w:val="center"/>
            <w:hideMark/>
          </w:tcPr>
          <w:p w14:paraId="59BCF9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906813</w:t>
            </w:r>
          </w:p>
        </w:tc>
        <w:tc>
          <w:tcPr>
            <w:tcW w:w="5417" w:type="dxa"/>
            <w:noWrap/>
            <w:vAlign w:val="center"/>
            <w:hideMark/>
          </w:tcPr>
          <w:p w14:paraId="41C3F1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INTRINSECO: Ac. Bloqueadores /Fijadores IgG</w:t>
            </w:r>
          </w:p>
        </w:tc>
        <w:tc>
          <w:tcPr>
            <w:tcW w:w="820" w:type="dxa"/>
            <w:noWrap/>
            <w:hideMark/>
          </w:tcPr>
          <w:p w14:paraId="1507A76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AD2D3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F940CC" w14:textId="77777777" w:rsidTr="00BE1DF2">
        <w:trPr>
          <w:jc w:val="center"/>
        </w:trPr>
        <w:tc>
          <w:tcPr>
            <w:tcW w:w="556" w:type="dxa"/>
            <w:noWrap/>
            <w:vAlign w:val="center"/>
            <w:hideMark/>
          </w:tcPr>
          <w:p w14:paraId="617171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311</w:t>
            </w:r>
          </w:p>
        </w:tc>
        <w:tc>
          <w:tcPr>
            <w:tcW w:w="857" w:type="dxa"/>
            <w:noWrap/>
            <w:vAlign w:val="center"/>
            <w:hideMark/>
          </w:tcPr>
          <w:p w14:paraId="580C76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906910</w:t>
            </w:r>
          </w:p>
        </w:tc>
        <w:tc>
          <w:tcPr>
            <w:tcW w:w="5417" w:type="dxa"/>
            <w:noWrap/>
            <w:vAlign w:val="center"/>
            <w:hideMark/>
          </w:tcPr>
          <w:p w14:paraId="7124D2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REUMATOIDEO - RA TEST (Cuantitativo)</w:t>
            </w:r>
          </w:p>
        </w:tc>
        <w:tc>
          <w:tcPr>
            <w:tcW w:w="820" w:type="dxa"/>
            <w:noWrap/>
            <w:hideMark/>
          </w:tcPr>
          <w:p w14:paraId="2CAD669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45E8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D4C6F4" w14:textId="77777777" w:rsidTr="00BE1DF2">
        <w:trPr>
          <w:jc w:val="center"/>
        </w:trPr>
        <w:tc>
          <w:tcPr>
            <w:tcW w:w="556" w:type="dxa"/>
            <w:noWrap/>
            <w:vAlign w:val="center"/>
            <w:hideMark/>
          </w:tcPr>
          <w:p w14:paraId="2437BE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312</w:t>
            </w:r>
          </w:p>
        </w:tc>
        <w:tc>
          <w:tcPr>
            <w:tcW w:w="857" w:type="dxa"/>
            <w:noWrap/>
            <w:vAlign w:val="center"/>
            <w:hideMark/>
          </w:tcPr>
          <w:p w14:paraId="099AFA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906911</w:t>
            </w:r>
          </w:p>
        </w:tc>
        <w:tc>
          <w:tcPr>
            <w:tcW w:w="5417" w:type="dxa"/>
            <w:noWrap/>
            <w:vAlign w:val="center"/>
            <w:hideMark/>
          </w:tcPr>
          <w:p w14:paraId="19903E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REUMATOIDEO (Latex)</w:t>
            </w:r>
          </w:p>
        </w:tc>
        <w:tc>
          <w:tcPr>
            <w:tcW w:w="820" w:type="dxa"/>
            <w:noWrap/>
            <w:hideMark/>
          </w:tcPr>
          <w:p w14:paraId="4DAF2BE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3517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16A8BE" w14:textId="77777777" w:rsidTr="00BE1DF2">
        <w:trPr>
          <w:jc w:val="center"/>
        </w:trPr>
        <w:tc>
          <w:tcPr>
            <w:tcW w:w="556" w:type="dxa"/>
            <w:noWrap/>
            <w:vAlign w:val="center"/>
            <w:hideMark/>
          </w:tcPr>
          <w:p w14:paraId="64E12C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313</w:t>
            </w:r>
          </w:p>
        </w:tc>
        <w:tc>
          <w:tcPr>
            <w:tcW w:w="857" w:type="dxa"/>
            <w:noWrap/>
            <w:vAlign w:val="center"/>
            <w:hideMark/>
          </w:tcPr>
          <w:p w14:paraId="2D74E4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906910</w:t>
            </w:r>
          </w:p>
        </w:tc>
        <w:tc>
          <w:tcPr>
            <w:tcW w:w="5417" w:type="dxa"/>
            <w:noWrap/>
            <w:vAlign w:val="center"/>
            <w:hideMark/>
          </w:tcPr>
          <w:p w14:paraId="786606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REUMATOIDEO CUANTITATIVO</w:t>
            </w:r>
          </w:p>
        </w:tc>
        <w:tc>
          <w:tcPr>
            <w:tcW w:w="820" w:type="dxa"/>
            <w:noWrap/>
            <w:hideMark/>
          </w:tcPr>
          <w:p w14:paraId="7D1926F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F9329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24119BF" w14:textId="77777777" w:rsidTr="00BE1DF2">
        <w:trPr>
          <w:jc w:val="center"/>
        </w:trPr>
        <w:tc>
          <w:tcPr>
            <w:tcW w:w="556" w:type="dxa"/>
            <w:noWrap/>
            <w:vAlign w:val="center"/>
            <w:hideMark/>
          </w:tcPr>
          <w:p w14:paraId="4F544B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314</w:t>
            </w:r>
          </w:p>
        </w:tc>
        <w:tc>
          <w:tcPr>
            <w:tcW w:w="857" w:type="dxa"/>
            <w:noWrap/>
            <w:vAlign w:val="center"/>
            <w:hideMark/>
          </w:tcPr>
          <w:p w14:paraId="6FDB9C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908441</w:t>
            </w:r>
          </w:p>
        </w:tc>
        <w:tc>
          <w:tcPr>
            <w:tcW w:w="5417" w:type="dxa"/>
            <w:noWrap/>
            <w:vAlign w:val="center"/>
            <w:hideMark/>
          </w:tcPr>
          <w:p w14:paraId="57186E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FACTOR V DE LEIDEN, MUTACION G1691A</w:t>
            </w:r>
          </w:p>
        </w:tc>
        <w:tc>
          <w:tcPr>
            <w:tcW w:w="820" w:type="dxa"/>
            <w:noWrap/>
            <w:hideMark/>
          </w:tcPr>
          <w:p w14:paraId="5F41D01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D902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FEF17E" w14:textId="77777777" w:rsidTr="00BE1DF2">
        <w:trPr>
          <w:jc w:val="center"/>
        </w:trPr>
        <w:tc>
          <w:tcPr>
            <w:tcW w:w="556" w:type="dxa"/>
            <w:noWrap/>
            <w:vAlign w:val="center"/>
            <w:hideMark/>
          </w:tcPr>
          <w:p w14:paraId="4685B8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315</w:t>
            </w:r>
          </w:p>
        </w:tc>
        <w:tc>
          <w:tcPr>
            <w:tcW w:w="857" w:type="dxa"/>
            <w:noWrap/>
            <w:vAlign w:val="center"/>
            <w:hideMark/>
          </w:tcPr>
          <w:p w14:paraId="12FD90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906814</w:t>
            </w:r>
          </w:p>
        </w:tc>
        <w:tc>
          <w:tcPr>
            <w:tcW w:w="5417" w:type="dxa"/>
            <w:noWrap/>
            <w:vAlign w:val="center"/>
            <w:hideMark/>
          </w:tcPr>
          <w:p w14:paraId="248F60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FAGOCITOSIS POR MUERTE DE CANDIDA</w:t>
            </w:r>
          </w:p>
        </w:tc>
        <w:tc>
          <w:tcPr>
            <w:tcW w:w="820" w:type="dxa"/>
            <w:noWrap/>
            <w:hideMark/>
          </w:tcPr>
          <w:p w14:paraId="2B82CE9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3BDFA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636D0B" w14:textId="77777777" w:rsidTr="00BE1DF2">
        <w:trPr>
          <w:jc w:val="center"/>
        </w:trPr>
        <w:tc>
          <w:tcPr>
            <w:tcW w:w="556" w:type="dxa"/>
            <w:noWrap/>
            <w:vAlign w:val="center"/>
            <w:hideMark/>
          </w:tcPr>
          <w:p w14:paraId="2A8325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316</w:t>
            </w:r>
          </w:p>
        </w:tc>
        <w:tc>
          <w:tcPr>
            <w:tcW w:w="857" w:type="dxa"/>
            <w:noWrap/>
            <w:vAlign w:val="center"/>
            <w:hideMark/>
          </w:tcPr>
          <w:p w14:paraId="04471D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905308</w:t>
            </w:r>
          </w:p>
        </w:tc>
        <w:tc>
          <w:tcPr>
            <w:tcW w:w="5417" w:type="dxa"/>
            <w:noWrap/>
            <w:vAlign w:val="center"/>
            <w:hideMark/>
          </w:tcPr>
          <w:p w14:paraId="37344E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FENCICLIDINA (PCP) Cualitativa en orina</w:t>
            </w:r>
          </w:p>
        </w:tc>
        <w:tc>
          <w:tcPr>
            <w:tcW w:w="820" w:type="dxa"/>
            <w:noWrap/>
            <w:hideMark/>
          </w:tcPr>
          <w:p w14:paraId="6CA8FFF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70E0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4811E1" w14:textId="77777777" w:rsidTr="00BE1DF2">
        <w:trPr>
          <w:jc w:val="center"/>
        </w:trPr>
        <w:tc>
          <w:tcPr>
            <w:tcW w:w="556" w:type="dxa"/>
            <w:noWrap/>
            <w:vAlign w:val="center"/>
            <w:hideMark/>
          </w:tcPr>
          <w:p w14:paraId="4C5B27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317</w:t>
            </w:r>
          </w:p>
        </w:tc>
        <w:tc>
          <w:tcPr>
            <w:tcW w:w="857" w:type="dxa"/>
            <w:noWrap/>
            <w:vAlign w:val="center"/>
            <w:hideMark/>
          </w:tcPr>
          <w:p w14:paraId="600522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908316</w:t>
            </w:r>
          </w:p>
        </w:tc>
        <w:tc>
          <w:tcPr>
            <w:tcW w:w="5417" w:type="dxa"/>
            <w:noWrap/>
            <w:vAlign w:val="center"/>
            <w:hideMark/>
          </w:tcPr>
          <w:p w14:paraId="3FFDB3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FENILALANINA CUANTITATIVA</w:t>
            </w:r>
          </w:p>
        </w:tc>
        <w:tc>
          <w:tcPr>
            <w:tcW w:w="820" w:type="dxa"/>
            <w:noWrap/>
            <w:hideMark/>
          </w:tcPr>
          <w:p w14:paraId="02DEFF5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F5BC5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223D96D" w14:textId="77777777" w:rsidTr="00BE1DF2">
        <w:trPr>
          <w:jc w:val="center"/>
        </w:trPr>
        <w:tc>
          <w:tcPr>
            <w:tcW w:w="556" w:type="dxa"/>
            <w:noWrap/>
            <w:vAlign w:val="center"/>
            <w:hideMark/>
          </w:tcPr>
          <w:p w14:paraId="54E2CA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318</w:t>
            </w:r>
          </w:p>
        </w:tc>
        <w:tc>
          <w:tcPr>
            <w:tcW w:w="857" w:type="dxa"/>
            <w:noWrap/>
            <w:vAlign w:val="center"/>
            <w:hideMark/>
          </w:tcPr>
          <w:p w14:paraId="1B7671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905213</w:t>
            </w:r>
          </w:p>
        </w:tc>
        <w:tc>
          <w:tcPr>
            <w:tcW w:w="5417" w:type="dxa"/>
            <w:noWrap/>
            <w:vAlign w:val="center"/>
            <w:hideMark/>
          </w:tcPr>
          <w:p w14:paraId="29E3FA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FENITOINA (Epamin)</w:t>
            </w:r>
          </w:p>
        </w:tc>
        <w:tc>
          <w:tcPr>
            <w:tcW w:w="820" w:type="dxa"/>
            <w:noWrap/>
            <w:hideMark/>
          </w:tcPr>
          <w:p w14:paraId="29FB742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A2AF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68A83B" w14:textId="77777777" w:rsidTr="00BE1DF2">
        <w:trPr>
          <w:jc w:val="center"/>
        </w:trPr>
        <w:tc>
          <w:tcPr>
            <w:tcW w:w="556" w:type="dxa"/>
            <w:noWrap/>
            <w:vAlign w:val="center"/>
            <w:hideMark/>
          </w:tcPr>
          <w:p w14:paraId="2458FC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319</w:t>
            </w:r>
          </w:p>
        </w:tc>
        <w:tc>
          <w:tcPr>
            <w:tcW w:w="857" w:type="dxa"/>
            <w:noWrap/>
            <w:vAlign w:val="center"/>
            <w:hideMark/>
          </w:tcPr>
          <w:p w14:paraId="04E6DB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905210</w:t>
            </w:r>
          </w:p>
        </w:tc>
        <w:tc>
          <w:tcPr>
            <w:tcW w:w="5417" w:type="dxa"/>
            <w:noWrap/>
            <w:vAlign w:val="center"/>
            <w:hideMark/>
          </w:tcPr>
          <w:p w14:paraId="278187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FENITOINA LIBRE, NIVELES SERICOS</w:t>
            </w:r>
          </w:p>
        </w:tc>
        <w:tc>
          <w:tcPr>
            <w:tcW w:w="820" w:type="dxa"/>
            <w:noWrap/>
            <w:hideMark/>
          </w:tcPr>
          <w:p w14:paraId="2F49DD1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B42E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9EB88D" w14:textId="77777777" w:rsidTr="00BE1DF2">
        <w:trPr>
          <w:jc w:val="center"/>
        </w:trPr>
        <w:tc>
          <w:tcPr>
            <w:tcW w:w="556" w:type="dxa"/>
            <w:noWrap/>
            <w:vAlign w:val="center"/>
            <w:hideMark/>
          </w:tcPr>
          <w:p w14:paraId="100AE7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320</w:t>
            </w:r>
          </w:p>
        </w:tc>
        <w:tc>
          <w:tcPr>
            <w:tcW w:w="857" w:type="dxa"/>
            <w:noWrap/>
            <w:vAlign w:val="center"/>
            <w:hideMark/>
          </w:tcPr>
          <w:p w14:paraId="0D5D34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905214</w:t>
            </w:r>
          </w:p>
        </w:tc>
        <w:tc>
          <w:tcPr>
            <w:tcW w:w="5417" w:type="dxa"/>
            <w:noWrap/>
            <w:vAlign w:val="center"/>
            <w:hideMark/>
          </w:tcPr>
          <w:p w14:paraId="4BB45F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FENOBARBITAL</w:t>
            </w:r>
          </w:p>
        </w:tc>
        <w:tc>
          <w:tcPr>
            <w:tcW w:w="820" w:type="dxa"/>
            <w:noWrap/>
            <w:hideMark/>
          </w:tcPr>
          <w:p w14:paraId="61BAF0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B346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CB2B01" w14:textId="77777777" w:rsidTr="00BE1DF2">
        <w:trPr>
          <w:jc w:val="center"/>
        </w:trPr>
        <w:tc>
          <w:tcPr>
            <w:tcW w:w="556" w:type="dxa"/>
            <w:noWrap/>
            <w:vAlign w:val="center"/>
            <w:hideMark/>
          </w:tcPr>
          <w:p w14:paraId="6F1AA2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321</w:t>
            </w:r>
          </w:p>
        </w:tc>
        <w:tc>
          <w:tcPr>
            <w:tcW w:w="857" w:type="dxa"/>
            <w:noWrap/>
            <w:vAlign w:val="center"/>
            <w:hideMark/>
          </w:tcPr>
          <w:p w14:paraId="6BCAD2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905761</w:t>
            </w:r>
          </w:p>
        </w:tc>
        <w:tc>
          <w:tcPr>
            <w:tcW w:w="5417" w:type="dxa"/>
            <w:noWrap/>
            <w:vAlign w:val="center"/>
            <w:hideMark/>
          </w:tcPr>
          <w:p w14:paraId="5F0AF9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FENOLES URINARIOS (Benceno)</w:t>
            </w:r>
          </w:p>
        </w:tc>
        <w:tc>
          <w:tcPr>
            <w:tcW w:w="820" w:type="dxa"/>
            <w:noWrap/>
            <w:hideMark/>
          </w:tcPr>
          <w:p w14:paraId="4322267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029FC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B018AC2" w14:textId="77777777" w:rsidTr="00BE1DF2">
        <w:trPr>
          <w:jc w:val="center"/>
        </w:trPr>
        <w:tc>
          <w:tcPr>
            <w:tcW w:w="556" w:type="dxa"/>
            <w:noWrap/>
            <w:vAlign w:val="center"/>
            <w:hideMark/>
          </w:tcPr>
          <w:p w14:paraId="4E3DA7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322</w:t>
            </w:r>
          </w:p>
        </w:tc>
        <w:tc>
          <w:tcPr>
            <w:tcW w:w="857" w:type="dxa"/>
            <w:noWrap/>
            <w:vAlign w:val="center"/>
            <w:hideMark/>
          </w:tcPr>
          <w:p w14:paraId="2E5071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905310</w:t>
            </w:r>
          </w:p>
        </w:tc>
        <w:tc>
          <w:tcPr>
            <w:tcW w:w="5417" w:type="dxa"/>
            <w:noWrap/>
            <w:vAlign w:val="center"/>
            <w:hideMark/>
          </w:tcPr>
          <w:p w14:paraId="5F13DA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FENOTIAZINAS EN ORINA</w:t>
            </w:r>
          </w:p>
        </w:tc>
        <w:tc>
          <w:tcPr>
            <w:tcW w:w="820" w:type="dxa"/>
            <w:noWrap/>
            <w:hideMark/>
          </w:tcPr>
          <w:p w14:paraId="17B4BE2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BEE961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7A7416" w14:textId="77777777" w:rsidTr="00BE1DF2">
        <w:trPr>
          <w:jc w:val="center"/>
        </w:trPr>
        <w:tc>
          <w:tcPr>
            <w:tcW w:w="556" w:type="dxa"/>
            <w:noWrap/>
            <w:vAlign w:val="center"/>
            <w:hideMark/>
          </w:tcPr>
          <w:p w14:paraId="653525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323</w:t>
            </w:r>
          </w:p>
        </w:tc>
        <w:tc>
          <w:tcPr>
            <w:tcW w:w="857" w:type="dxa"/>
            <w:noWrap/>
            <w:vAlign w:val="center"/>
            <w:hideMark/>
          </w:tcPr>
          <w:p w14:paraId="42EB43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903016</w:t>
            </w:r>
          </w:p>
        </w:tc>
        <w:tc>
          <w:tcPr>
            <w:tcW w:w="5417" w:type="dxa"/>
            <w:noWrap/>
            <w:vAlign w:val="center"/>
            <w:hideMark/>
          </w:tcPr>
          <w:p w14:paraId="567B67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FERRITINA</w:t>
            </w:r>
          </w:p>
        </w:tc>
        <w:tc>
          <w:tcPr>
            <w:tcW w:w="820" w:type="dxa"/>
            <w:noWrap/>
            <w:hideMark/>
          </w:tcPr>
          <w:p w14:paraId="574599D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2B8A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133F19" w14:textId="77777777" w:rsidTr="00BE1DF2">
        <w:trPr>
          <w:jc w:val="center"/>
        </w:trPr>
        <w:tc>
          <w:tcPr>
            <w:tcW w:w="556" w:type="dxa"/>
            <w:noWrap/>
            <w:vAlign w:val="center"/>
            <w:hideMark/>
          </w:tcPr>
          <w:p w14:paraId="35C42D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324</w:t>
            </w:r>
          </w:p>
        </w:tc>
        <w:tc>
          <w:tcPr>
            <w:tcW w:w="857" w:type="dxa"/>
            <w:noWrap/>
            <w:vAlign w:val="center"/>
            <w:hideMark/>
          </w:tcPr>
          <w:p w14:paraId="422112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902031</w:t>
            </w:r>
          </w:p>
        </w:tc>
        <w:tc>
          <w:tcPr>
            <w:tcW w:w="5417" w:type="dxa"/>
            <w:noWrap/>
            <w:vAlign w:val="center"/>
            <w:hideMark/>
          </w:tcPr>
          <w:p w14:paraId="09C77C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FIBRINOGENO: PRODUCTOS DE DEGRADACION</w:t>
            </w:r>
          </w:p>
        </w:tc>
        <w:tc>
          <w:tcPr>
            <w:tcW w:w="820" w:type="dxa"/>
            <w:noWrap/>
            <w:hideMark/>
          </w:tcPr>
          <w:p w14:paraId="450F392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0F7B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DA8EF98" w14:textId="77777777" w:rsidTr="00BE1DF2">
        <w:trPr>
          <w:jc w:val="center"/>
        </w:trPr>
        <w:tc>
          <w:tcPr>
            <w:tcW w:w="556" w:type="dxa"/>
            <w:noWrap/>
            <w:vAlign w:val="center"/>
            <w:hideMark/>
          </w:tcPr>
          <w:p w14:paraId="2A6854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325</w:t>
            </w:r>
          </w:p>
        </w:tc>
        <w:tc>
          <w:tcPr>
            <w:tcW w:w="857" w:type="dxa"/>
            <w:noWrap/>
            <w:vAlign w:val="center"/>
            <w:hideMark/>
          </w:tcPr>
          <w:p w14:paraId="7F7EE2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901217</w:t>
            </w:r>
          </w:p>
        </w:tc>
        <w:tc>
          <w:tcPr>
            <w:tcW w:w="5417" w:type="dxa"/>
            <w:noWrap/>
            <w:vAlign w:val="center"/>
            <w:hideMark/>
          </w:tcPr>
          <w:p w14:paraId="41C182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FLUJO VAGINAL: DIRECTO Y GRAM</w:t>
            </w:r>
          </w:p>
        </w:tc>
        <w:tc>
          <w:tcPr>
            <w:tcW w:w="820" w:type="dxa"/>
            <w:noWrap/>
            <w:hideMark/>
          </w:tcPr>
          <w:p w14:paraId="37BF3CA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85CA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3CD160" w14:textId="77777777" w:rsidTr="00BE1DF2">
        <w:trPr>
          <w:jc w:val="center"/>
        </w:trPr>
        <w:tc>
          <w:tcPr>
            <w:tcW w:w="556" w:type="dxa"/>
            <w:noWrap/>
            <w:vAlign w:val="center"/>
            <w:hideMark/>
          </w:tcPr>
          <w:p w14:paraId="44FC61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326</w:t>
            </w:r>
          </w:p>
        </w:tc>
        <w:tc>
          <w:tcPr>
            <w:tcW w:w="857" w:type="dxa"/>
            <w:noWrap/>
            <w:vAlign w:val="center"/>
            <w:hideMark/>
          </w:tcPr>
          <w:p w14:paraId="212BB5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905311</w:t>
            </w:r>
          </w:p>
        </w:tc>
        <w:tc>
          <w:tcPr>
            <w:tcW w:w="5417" w:type="dxa"/>
            <w:noWrap/>
            <w:vAlign w:val="center"/>
            <w:hideMark/>
          </w:tcPr>
          <w:p w14:paraId="24E1ED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FLUOXETINA/NORFLOUXETINA (PROZAC): Niveles Séricos</w:t>
            </w:r>
          </w:p>
        </w:tc>
        <w:tc>
          <w:tcPr>
            <w:tcW w:w="820" w:type="dxa"/>
            <w:noWrap/>
            <w:hideMark/>
          </w:tcPr>
          <w:p w14:paraId="0A51950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CDEE5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EA8EDD" w14:textId="77777777" w:rsidTr="00BE1DF2">
        <w:trPr>
          <w:jc w:val="center"/>
        </w:trPr>
        <w:tc>
          <w:tcPr>
            <w:tcW w:w="556" w:type="dxa"/>
            <w:noWrap/>
            <w:vAlign w:val="center"/>
            <w:hideMark/>
          </w:tcPr>
          <w:p w14:paraId="193927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327</w:t>
            </w:r>
          </w:p>
        </w:tc>
        <w:tc>
          <w:tcPr>
            <w:tcW w:w="857" w:type="dxa"/>
            <w:noWrap/>
            <w:vAlign w:val="center"/>
            <w:hideMark/>
          </w:tcPr>
          <w:p w14:paraId="409AA7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903830</w:t>
            </w:r>
          </w:p>
        </w:tc>
        <w:tc>
          <w:tcPr>
            <w:tcW w:w="5417" w:type="dxa"/>
            <w:noWrap/>
            <w:vAlign w:val="center"/>
            <w:hideMark/>
          </w:tcPr>
          <w:p w14:paraId="082484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FOSFATASA ACIDA TOTAL</w:t>
            </w:r>
          </w:p>
        </w:tc>
        <w:tc>
          <w:tcPr>
            <w:tcW w:w="820" w:type="dxa"/>
            <w:noWrap/>
            <w:hideMark/>
          </w:tcPr>
          <w:p w14:paraId="7BFBBCD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89B4D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655089" w14:textId="77777777" w:rsidTr="00BE1DF2">
        <w:trPr>
          <w:jc w:val="center"/>
        </w:trPr>
        <w:tc>
          <w:tcPr>
            <w:tcW w:w="556" w:type="dxa"/>
            <w:noWrap/>
            <w:vAlign w:val="center"/>
            <w:hideMark/>
          </w:tcPr>
          <w:p w14:paraId="4577A5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328</w:t>
            </w:r>
          </w:p>
        </w:tc>
        <w:tc>
          <w:tcPr>
            <w:tcW w:w="857" w:type="dxa"/>
            <w:noWrap/>
            <w:vAlign w:val="center"/>
            <w:hideMark/>
          </w:tcPr>
          <w:p w14:paraId="1A122B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903832</w:t>
            </w:r>
          </w:p>
        </w:tc>
        <w:tc>
          <w:tcPr>
            <w:tcW w:w="5417" w:type="dxa"/>
            <w:noWrap/>
            <w:vAlign w:val="center"/>
            <w:hideMark/>
          </w:tcPr>
          <w:p w14:paraId="460B67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FOSFATASA ACIDA: Fraccion Prostatica</w:t>
            </w:r>
          </w:p>
        </w:tc>
        <w:tc>
          <w:tcPr>
            <w:tcW w:w="820" w:type="dxa"/>
            <w:noWrap/>
            <w:hideMark/>
          </w:tcPr>
          <w:p w14:paraId="3EA1714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83DA9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2497EC" w14:textId="77777777" w:rsidTr="00BE1DF2">
        <w:trPr>
          <w:jc w:val="center"/>
        </w:trPr>
        <w:tc>
          <w:tcPr>
            <w:tcW w:w="556" w:type="dxa"/>
            <w:noWrap/>
            <w:vAlign w:val="center"/>
            <w:hideMark/>
          </w:tcPr>
          <w:p w14:paraId="74CF59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329</w:t>
            </w:r>
          </w:p>
        </w:tc>
        <w:tc>
          <w:tcPr>
            <w:tcW w:w="857" w:type="dxa"/>
            <w:noWrap/>
            <w:vAlign w:val="center"/>
            <w:hideMark/>
          </w:tcPr>
          <w:p w14:paraId="51A5C9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903834</w:t>
            </w:r>
          </w:p>
        </w:tc>
        <w:tc>
          <w:tcPr>
            <w:tcW w:w="5417" w:type="dxa"/>
            <w:noWrap/>
            <w:vAlign w:val="center"/>
            <w:hideMark/>
          </w:tcPr>
          <w:p w14:paraId="602151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FOSFATASA ALCALINA OSEA</w:t>
            </w:r>
          </w:p>
        </w:tc>
        <w:tc>
          <w:tcPr>
            <w:tcW w:w="820" w:type="dxa"/>
            <w:noWrap/>
            <w:hideMark/>
          </w:tcPr>
          <w:p w14:paraId="794A02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3C80C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A5460C" w14:textId="77777777" w:rsidTr="00BE1DF2">
        <w:trPr>
          <w:jc w:val="center"/>
        </w:trPr>
        <w:tc>
          <w:tcPr>
            <w:tcW w:w="556" w:type="dxa"/>
            <w:noWrap/>
            <w:vAlign w:val="center"/>
            <w:hideMark/>
          </w:tcPr>
          <w:p w14:paraId="31E525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330</w:t>
            </w:r>
          </w:p>
        </w:tc>
        <w:tc>
          <w:tcPr>
            <w:tcW w:w="857" w:type="dxa"/>
            <w:noWrap/>
            <w:vAlign w:val="center"/>
            <w:hideMark/>
          </w:tcPr>
          <w:p w14:paraId="3EE921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903017</w:t>
            </w:r>
          </w:p>
        </w:tc>
        <w:tc>
          <w:tcPr>
            <w:tcW w:w="5417" w:type="dxa"/>
            <w:noWrap/>
            <w:vAlign w:val="center"/>
            <w:hideMark/>
          </w:tcPr>
          <w:p w14:paraId="10C3F7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FOSFATASA </w:t>
            </w:r>
            <w:proofErr w:type="gramStart"/>
            <w:r w:rsidRPr="00BE1DF2">
              <w:rPr>
                <w:rFonts w:ascii="Arial" w:hAnsi="Arial" w:cs="Arial"/>
                <w:bCs/>
                <w:sz w:val="12"/>
                <w:szCs w:val="12"/>
                <w:lang w:val="es-CO" w:eastAsia="en-US"/>
              </w:rPr>
              <w:t>ALCALINA:ISOENZIMAS</w:t>
            </w:r>
            <w:proofErr w:type="gramEnd"/>
            <w:r w:rsidRPr="00BE1DF2">
              <w:rPr>
                <w:rFonts w:ascii="Arial" w:hAnsi="Arial" w:cs="Arial"/>
                <w:bCs/>
                <w:sz w:val="12"/>
                <w:szCs w:val="12"/>
                <w:lang w:val="es-CO" w:eastAsia="en-US"/>
              </w:rPr>
              <w:t xml:space="preserve"> (Osea,Hepatica,Intestinal)</w:t>
            </w:r>
          </w:p>
        </w:tc>
        <w:tc>
          <w:tcPr>
            <w:tcW w:w="820" w:type="dxa"/>
            <w:noWrap/>
            <w:hideMark/>
          </w:tcPr>
          <w:p w14:paraId="48EEF4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29D3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731E24" w14:textId="77777777" w:rsidTr="00BE1DF2">
        <w:trPr>
          <w:jc w:val="center"/>
        </w:trPr>
        <w:tc>
          <w:tcPr>
            <w:tcW w:w="556" w:type="dxa"/>
            <w:noWrap/>
            <w:vAlign w:val="center"/>
            <w:hideMark/>
          </w:tcPr>
          <w:p w14:paraId="047D30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331</w:t>
            </w:r>
          </w:p>
        </w:tc>
        <w:tc>
          <w:tcPr>
            <w:tcW w:w="857" w:type="dxa"/>
            <w:noWrap/>
            <w:vAlign w:val="center"/>
            <w:hideMark/>
          </w:tcPr>
          <w:p w14:paraId="51B2A9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906422</w:t>
            </w:r>
          </w:p>
        </w:tc>
        <w:tc>
          <w:tcPr>
            <w:tcW w:w="5417" w:type="dxa"/>
            <w:noWrap/>
            <w:vAlign w:val="center"/>
            <w:hideMark/>
          </w:tcPr>
          <w:p w14:paraId="4E252C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FOSFOLIPIDOS PERFIL </w:t>
            </w:r>
            <w:proofErr w:type="gramStart"/>
            <w:r w:rsidRPr="00BE1DF2">
              <w:rPr>
                <w:rFonts w:ascii="Arial" w:hAnsi="Arial" w:cs="Arial"/>
                <w:bCs/>
                <w:sz w:val="12"/>
                <w:szCs w:val="12"/>
                <w:lang w:val="es-CO" w:eastAsia="en-US"/>
              </w:rPr>
              <w:t>COMPLETO  Ac</w:t>
            </w:r>
            <w:proofErr w:type="gramEnd"/>
            <w:r w:rsidRPr="00BE1DF2">
              <w:rPr>
                <w:rFonts w:ascii="Arial" w:hAnsi="Arial" w:cs="Arial"/>
                <w:bCs/>
                <w:sz w:val="12"/>
                <w:szCs w:val="12"/>
                <w:lang w:val="es-CO" w:eastAsia="en-US"/>
              </w:rPr>
              <w:t>. IgG</w:t>
            </w:r>
          </w:p>
        </w:tc>
        <w:tc>
          <w:tcPr>
            <w:tcW w:w="820" w:type="dxa"/>
            <w:noWrap/>
            <w:hideMark/>
          </w:tcPr>
          <w:p w14:paraId="0338F4A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0DCCB5"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73720C" w14:textId="77777777" w:rsidTr="00BE1DF2">
        <w:trPr>
          <w:jc w:val="center"/>
        </w:trPr>
        <w:tc>
          <w:tcPr>
            <w:tcW w:w="556" w:type="dxa"/>
            <w:noWrap/>
            <w:vAlign w:val="center"/>
            <w:hideMark/>
          </w:tcPr>
          <w:p w14:paraId="2A5802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332</w:t>
            </w:r>
          </w:p>
        </w:tc>
        <w:tc>
          <w:tcPr>
            <w:tcW w:w="857" w:type="dxa"/>
            <w:noWrap/>
            <w:vAlign w:val="center"/>
            <w:hideMark/>
          </w:tcPr>
          <w:p w14:paraId="0D5759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906423</w:t>
            </w:r>
          </w:p>
        </w:tc>
        <w:tc>
          <w:tcPr>
            <w:tcW w:w="5417" w:type="dxa"/>
            <w:noWrap/>
            <w:vAlign w:val="center"/>
            <w:hideMark/>
          </w:tcPr>
          <w:p w14:paraId="6B001B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FOSFOLIPIDOS PERFIL COMPLETO Ac. IgM</w:t>
            </w:r>
          </w:p>
        </w:tc>
        <w:tc>
          <w:tcPr>
            <w:tcW w:w="820" w:type="dxa"/>
            <w:noWrap/>
            <w:hideMark/>
          </w:tcPr>
          <w:p w14:paraId="7E1D2E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7EA45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43835F" w14:textId="77777777" w:rsidTr="00BE1DF2">
        <w:trPr>
          <w:jc w:val="center"/>
        </w:trPr>
        <w:tc>
          <w:tcPr>
            <w:tcW w:w="556" w:type="dxa"/>
            <w:noWrap/>
            <w:vAlign w:val="center"/>
            <w:hideMark/>
          </w:tcPr>
          <w:p w14:paraId="48EB2B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333</w:t>
            </w:r>
          </w:p>
        </w:tc>
        <w:tc>
          <w:tcPr>
            <w:tcW w:w="857" w:type="dxa"/>
            <w:noWrap/>
            <w:vAlign w:val="center"/>
            <w:hideMark/>
          </w:tcPr>
          <w:p w14:paraId="00ECB7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903835</w:t>
            </w:r>
          </w:p>
        </w:tc>
        <w:tc>
          <w:tcPr>
            <w:tcW w:w="5417" w:type="dxa"/>
            <w:noWrap/>
            <w:vAlign w:val="center"/>
            <w:hideMark/>
          </w:tcPr>
          <w:p w14:paraId="143F12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FOSFORO SERICO</w:t>
            </w:r>
          </w:p>
        </w:tc>
        <w:tc>
          <w:tcPr>
            <w:tcW w:w="820" w:type="dxa"/>
            <w:noWrap/>
            <w:hideMark/>
          </w:tcPr>
          <w:p w14:paraId="52AB1E3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B27B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3C41EB" w14:textId="77777777" w:rsidTr="00BE1DF2">
        <w:trPr>
          <w:jc w:val="center"/>
        </w:trPr>
        <w:tc>
          <w:tcPr>
            <w:tcW w:w="556" w:type="dxa"/>
            <w:noWrap/>
            <w:vAlign w:val="center"/>
            <w:hideMark/>
          </w:tcPr>
          <w:p w14:paraId="7C1393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334</w:t>
            </w:r>
          </w:p>
        </w:tc>
        <w:tc>
          <w:tcPr>
            <w:tcW w:w="857" w:type="dxa"/>
            <w:noWrap/>
            <w:vAlign w:val="center"/>
            <w:hideMark/>
          </w:tcPr>
          <w:p w14:paraId="161153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903836</w:t>
            </w:r>
          </w:p>
        </w:tc>
        <w:tc>
          <w:tcPr>
            <w:tcW w:w="5417" w:type="dxa"/>
            <w:noWrap/>
            <w:vAlign w:val="center"/>
            <w:hideMark/>
          </w:tcPr>
          <w:p w14:paraId="31CAD0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FOSFORO URINARIO (Orina de 24 Horas)</w:t>
            </w:r>
          </w:p>
        </w:tc>
        <w:tc>
          <w:tcPr>
            <w:tcW w:w="820" w:type="dxa"/>
            <w:noWrap/>
            <w:hideMark/>
          </w:tcPr>
          <w:p w14:paraId="4CA5E85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CF780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EB432C" w14:textId="77777777" w:rsidTr="00BE1DF2">
        <w:trPr>
          <w:jc w:val="center"/>
        </w:trPr>
        <w:tc>
          <w:tcPr>
            <w:tcW w:w="556" w:type="dxa"/>
            <w:noWrap/>
            <w:vAlign w:val="center"/>
            <w:hideMark/>
          </w:tcPr>
          <w:p w14:paraId="37B98F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335</w:t>
            </w:r>
          </w:p>
        </w:tc>
        <w:tc>
          <w:tcPr>
            <w:tcW w:w="857" w:type="dxa"/>
            <w:noWrap/>
            <w:vAlign w:val="center"/>
            <w:hideMark/>
          </w:tcPr>
          <w:p w14:paraId="64C854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903837</w:t>
            </w:r>
          </w:p>
        </w:tc>
        <w:tc>
          <w:tcPr>
            <w:tcW w:w="5417" w:type="dxa"/>
            <w:noWrap/>
            <w:vAlign w:val="center"/>
            <w:hideMark/>
          </w:tcPr>
          <w:p w14:paraId="744D6F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FRACCION EXCRETADA DE SODIO (FENA)</w:t>
            </w:r>
          </w:p>
        </w:tc>
        <w:tc>
          <w:tcPr>
            <w:tcW w:w="820" w:type="dxa"/>
            <w:noWrap/>
            <w:hideMark/>
          </w:tcPr>
          <w:p w14:paraId="59C9FF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6C04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5ECDC973" w14:textId="77777777" w:rsidTr="00BE1DF2">
        <w:trPr>
          <w:jc w:val="center"/>
        </w:trPr>
        <w:tc>
          <w:tcPr>
            <w:tcW w:w="556" w:type="dxa"/>
            <w:noWrap/>
            <w:vAlign w:val="center"/>
            <w:hideMark/>
          </w:tcPr>
          <w:p w14:paraId="5B7CAC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336</w:t>
            </w:r>
          </w:p>
        </w:tc>
        <w:tc>
          <w:tcPr>
            <w:tcW w:w="857" w:type="dxa"/>
            <w:noWrap/>
            <w:vAlign w:val="center"/>
            <w:hideMark/>
          </w:tcPr>
          <w:p w14:paraId="58F289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902107</w:t>
            </w:r>
          </w:p>
        </w:tc>
        <w:tc>
          <w:tcPr>
            <w:tcW w:w="5417" w:type="dxa"/>
            <w:noWrap/>
            <w:vAlign w:val="center"/>
            <w:hideMark/>
          </w:tcPr>
          <w:p w14:paraId="6B86A6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FRAGILIDAD GLOBULAR</w:t>
            </w:r>
          </w:p>
        </w:tc>
        <w:tc>
          <w:tcPr>
            <w:tcW w:w="820" w:type="dxa"/>
            <w:noWrap/>
            <w:hideMark/>
          </w:tcPr>
          <w:p w14:paraId="27BC931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6326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A8B1AC4" w14:textId="77777777" w:rsidTr="00BE1DF2">
        <w:trPr>
          <w:jc w:val="center"/>
        </w:trPr>
        <w:tc>
          <w:tcPr>
            <w:tcW w:w="556" w:type="dxa"/>
            <w:noWrap/>
            <w:vAlign w:val="center"/>
            <w:hideMark/>
          </w:tcPr>
          <w:p w14:paraId="17B62E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337</w:t>
            </w:r>
          </w:p>
        </w:tc>
        <w:tc>
          <w:tcPr>
            <w:tcW w:w="857" w:type="dxa"/>
            <w:noWrap/>
            <w:vAlign w:val="center"/>
            <w:hideMark/>
          </w:tcPr>
          <w:p w14:paraId="43190F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902206</w:t>
            </w:r>
          </w:p>
        </w:tc>
        <w:tc>
          <w:tcPr>
            <w:tcW w:w="5417" w:type="dxa"/>
            <w:noWrap/>
            <w:vAlign w:val="center"/>
            <w:hideMark/>
          </w:tcPr>
          <w:p w14:paraId="336878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FROTIS DE SANGRE PERIFERICA</w:t>
            </w:r>
          </w:p>
        </w:tc>
        <w:tc>
          <w:tcPr>
            <w:tcW w:w="820" w:type="dxa"/>
            <w:noWrap/>
            <w:hideMark/>
          </w:tcPr>
          <w:p w14:paraId="49DB45D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12065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01A933" w14:textId="77777777" w:rsidTr="00BE1DF2">
        <w:trPr>
          <w:jc w:val="center"/>
        </w:trPr>
        <w:tc>
          <w:tcPr>
            <w:tcW w:w="556" w:type="dxa"/>
            <w:noWrap/>
            <w:vAlign w:val="center"/>
            <w:hideMark/>
          </w:tcPr>
          <w:p w14:paraId="258EAA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338</w:t>
            </w:r>
          </w:p>
        </w:tc>
        <w:tc>
          <w:tcPr>
            <w:tcW w:w="857" w:type="dxa"/>
            <w:noWrap/>
            <w:vAlign w:val="center"/>
            <w:hideMark/>
          </w:tcPr>
          <w:p w14:paraId="6D2218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903425</w:t>
            </w:r>
          </w:p>
        </w:tc>
        <w:tc>
          <w:tcPr>
            <w:tcW w:w="5417" w:type="dxa"/>
            <w:noWrap/>
            <w:vAlign w:val="center"/>
            <w:hideMark/>
          </w:tcPr>
          <w:p w14:paraId="500800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FRUCTOSAMINA</w:t>
            </w:r>
          </w:p>
        </w:tc>
        <w:tc>
          <w:tcPr>
            <w:tcW w:w="820" w:type="dxa"/>
            <w:noWrap/>
            <w:hideMark/>
          </w:tcPr>
          <w:p w14:paraId="5E14687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F8271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FC71AC" w14:textId="77777777" w:rsidTr="00BE1DF2">
        <w:trPr>
          <w:jc w:val="center"/>
        </w:trPr>
        <w:tc>
          <w:tcPr>
            <w:tcW w:w="556" w:type="dxa"/>
            <w:noWrap/>
            <w:vAlign w:val="center"/>
            <w:hideMark/>
          </w:tcPr>
          <w:p w14:paraId="20C4FA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339</w:t>
            </w:r>
          </w:p>
        </w:tc>
        <w:tc>
          <w:tcPr>
            <w:tcW w:w="857" w:type="dxa"/>
            <w:noWrap/>
            <w:vAlign w:val="center"/>
            <w:hideMark/>
          </w:tcPr>
          <w:p w14:paraId="3FD156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906483</w:t>
            </w:r>
          </w:p>
        </w:tc>
        <w:tc>
          <w:tcPr>
            <w:tcW w:w="5417" w:type="dxa"/>
            <w:noWrap/>
            <w:vAlign w:val="center"/>
            <w:hideMark/>
          </w:tcPr>
          <w:p w14:paraId="5CF9DB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GAD/64/65K ANTICUERPOS</w:t>
            </w:r>
          </w:p>
        </w:tc>
        <w:tc>
          <w:tcPr>
            <w:tcW w:w="820" w:type="dxa"/>
            <w:noWrap/>
            <w:hideMark/>
          </w:tcPr>
          <w:p w14:paraId="78635F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74B04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D455D3" w14:textId="77777777" w:rsidTr="00BE1DF2">
        <w:trPr>
          <w:jc w:val="center"/>
        </w:trPr>
        <w:tc>
          <w:tcPr>
            <w:tcW w:w="556" w:type="dxa"/>
            <w:noWrap/>
            <w:vAlign w:val="center"/>
            <w:hideMark/>
          </w:tcPr>
          <w:p w14:paraId="76A192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340</w:t>
            </w:r>
          </w:p>
        </w:tc>
        <w:tc>
          <w:tcPr>
            <w:tcW w:w="857" w:type="dxa"/>
            <w:noWrap/>
            <w:vAlign w:val="center"/>
            <w:hideMark/>
          </w:tcPr>
          <w:p w14:paraId="2F7569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908320</w:t>
            </w:r>
          </w:p>
        </w:tc>
        <w:tc>
          <w:tcPr>
            <w:tcW w:w="5417" w:type="dxa"/>
            <w:noWrap/>
            <w:vAlign w:val="center"/>
            <w:hideMark/>
          </w:tcPr>
          <w:p w14:paraId="465D97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GALACTOSA 1 FOSFATO URIDIL TRANSFERASA </w:t>
            </w:r>
            <w:proofErr w:type="gramStart"/>
            <w:r w:rsidRPr="00BE1DF2">
              <w:rPr>
                <w:rFonts w:ascii="Arial" w:hAnsi="Arial" w:cs="Arial"/>
                <w:bCs/>
                <w:sz w:val="12"/>
                <w:szCs w:val="12"/>
                <w:lang w:val="es-CO" w:eastAsia="en-US"/>
              </w:rPr>
              <w:t>EN  SANGRE</w:t>
            </w:r>
            <w:proofErr w:type="gramEnd"/>
            <w:r w:rsidRPr="00BE1DF2">
              <w:rPr>
                <w:rFonts w:ascii="Arial" w:hAnsi="Arial" w:cs="Arial"/>
                <w:bCs/>
                <w:sz w:val="12"/>
                <w:szCs w:val="12"/>
                <w:lang w:val="es-CO" w:eastAsia="en-US"/>
              </w:rPr>
              <w:t xml:space="preserve">  (GALT)</w:t>
            </w:r>
          </w:p>
        </w:tc>
        <w:tc>
          <w:tcPr>
            <w:tcW w:w="820" w:type="dxa"/>
            <w:noWrap/>
            <w:hideMark/>
          </w:tcPr>
          <w:p w14:paraId="0F8D3C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65EA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00BA4A" w14:textId="77777777" w:rsidTr="00BE1DF2">
        <w:trPr>
          <w:jc w:val="center"/>
        </w:trPr>
        <w:tc>
          <w:tcPr>
            <w:tcW w:w="556" w:type="dxa"/>
            <w:noWrap/>
            <w:vAlign w:val="center"/>
            <w:hideMark/>
          </w:tcPr>
          <w:p w14:paraId="44ED44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341</w:t>
            </w:r>
          </w:p>
        </w:tc>
        <w:tc>
          <w:tcPr>
            <w:tcW w:w="857" w:type="dxa"/>
            <w:noWrap/>
            <w:vAlign w:val="center"/>
            <w:hideMark/>
          </w:tcPr>
          <w:p w14:paraId="5D7B6B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903301</w:t>
            </w:r>
          </w:p>
        </w:tc>
        <w:tc>
          <w:tcPr>
            <w:tcW w:w="5417" w:type="dxa"/>
            <w:noWrap/>
            <w:vAlign w:val="center"/>
            <w:hideMark/>
          </w:tcPr>
          <w:p w14:paraId="62E680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GALACTOSA </w:t>
            </w:r>
            <w:proofErr w:type="gramStart"/>
            <w:r w:rsidRPr="00BE1DF2">
              <w:rPr>
                <w:rFonts w:ascii="Arial" w:hAnsi="Arial" w:cs="Arial"/>
                <w:bCs/>
                <w:sz w:val="12"/>
                <w:szCs w:val="12"/>
                <w:lang w:val="es-CO" w:eastAsia="en-US"/>
              </w:rPr>
              <w:t>EN  PLASMA</w:t>
            </w:r>
            <w:proofErr w:type="gramEnd"/>
          </w:p>
        </w:tc>
        <w:tc>
          <w:tcPr>
            <w:tcW w:w="820" w:type="dxa"/>
            <w:noWrap/>
            <w:hideMark/>
          </w:tcPr>
          <w:p w14:paraId="3FE6938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BB58D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4BB3A1" w14:textId="77777777" w:rsidTr="00BE1DF2">
        <w:trPr>
          <w:jc w:val="center"/>
        </w:trPr>
        <w:tc>
          <w:tcPr>
            <w:tcW w:w="556" w:type="dxa"/>
            <w:noWrap/>
            <w:vAlign w:val="center"/>
            <w:hideMark/>
          </w:tcPr>
          <w:p w14:paraId="69F77B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342</w:t>
            </w:r>
          </w:p>
        </w:tc>
        <w:tc>
          <w:tcPr>
            <w:tcW w:w="857" w:type="dxa"/>
            <w:noWrap/>
            <w:vAlign w:val="center"/>
            <w:hideMark/>
          </w:tcPr>
          <w:p w14:paraId="563F51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908327</w:t>
            </w:r>
          </w:p>
        </w:tc>
        <w:tc>
          <w:tcPr>
            <w:tcW w:w="5417" w:type="dxa"/>
            <w:noWrap/>
            <w:vAlign w:val="center"/>
            <w:hideMark/>
          </w:tcPr>
          <w:p w14:paraId="563268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GALACTOSAMINA 6 SULFATO SULFATASA</w:t>
            </w:r>
          </w:p>
        </w:tc>
        <w:tc>
          <w:tcPr>
            <w:tcW w:w="820" w:type="dxa"/>
            <w:noWrap/>
            <w:hideMark/>
          </w:tcPr>
          <w:p w14:paraId="66CEFCE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DCA55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DE1F5E" w14:textId="77777777" w:rsidTr="00BE1DF2">
        <w:trPr>
          <w:jc w:val="center"/>
        </w:trPr>
        <w:tc>
          <w:tcPr>
            <w:tcW w:w="556" w:type="dxa"/>
            <w:noWrap/>
            <w:vAlign w:val="center"/>
            <w:hideMark/>
          </w:tcPr>
          <w:p w14:paraId="61370C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343</w:t>
            </w:r>
          </w:p>
        </w:tc>
        <w:tc>
          <w:tcPr>
            <w:tcW w:w="857" w:type="dxa"/>
            <w:noWrap/>
            <w:vAlign w:val="center"/>
            <w:hideMark/>
          </w:tcPr>
          <w:p w14:paraId="17F571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903838</w:t>
            </w:r>
          </w:p>
        </w:tc>
        <w:tc>
          <w:tcPr>
            <w:tcW w:w="5417" w:type="dxa"/>
            <w:noWrap/>
            <w:vAlign w:val="center"/>
            <w:hideMark/>
          </w:tcPr>
          <w:p w14:paraId="3E074E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GAMMA GLUTAMIL TRANSFERASA (GGT)</w:t>
            </w:r>
          </w:p>
        </w:tc>
        <w:tc>
          <w:tcPr>
            <w:tcW w:w="820" w:type="dxa"/>
            <w:noWrap/>
            <w:hideMark/>
          </w:tcPr>
          <w:p w14:paraId="396E217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06BF1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236B59" w14:textId="77777777" w:rsidTr="00BE1DF2">
        <w:trPr>
          <w:jc w:val="center"/>
        </w:trPr>
        <w:tc>
          <w:tcPr>
            <w:tcW w:w="556" w:type="dxa"/>
            <w:noWrap/>
            <w:vAlign w:val="center"/>
            <w:hideMark/>
          </w:tcPr>
          <w:p w14:paraId="066601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344</w:t>
            </w:r>
          </w:p>
        </w:tc>
        <w:tc>
          <w:tcPr>
            <w:tcW w:w="857" w:type="dxa"/>
            <w:noWrap/>
            <w:vAlign w:val="center"/>
            <w:hideMark/>
          </w:tcPr>
          <w:p w14:paraId="124A3B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906488</w:t>
            </w:r>
          </w:p>
        </w:tc>
        <w:tc>
          <w:tcPr>
            <w:tcW w:w="5417" w:type="dxa"/>
            <w:noWrap/>
            <w:vAlign w:val="center"/>
            <w:hideMark/>
          </w:tcPr>
          <w:p w14:paraId="44D7B7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GANGLIOSIDO GM-1 IgG (GM1)</w:t>
            </w:r>
          </w:p>
        </w:tc>
        <w:tc>
          <w:tcPr>
            <w:tcW w:w="820" w:type="dxa"/>
            <w:noWrap/>
            <w:hideMark/>
          </w:tcPr>
          <w:p w14:paraId="2298DBE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D391D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B315A0" w14:textId="77777777" w:rsidTr="00BE1DF2">
        <w:trPr>
          <w:jc w:val="center"/>
        </w:trPr>
        <w:tc>
          <w:tcPr>
            <w:tcW w:w="556" w:type="dxa"/>
            <w:noWrap/>
            <w:vAlign w:val="center"/>
            <w:hideMark/>
          </w:tcPr>
          <w:p w14:paraId="30DA2C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345</w:t>
            </w:r>
          </w:p>
        </w:tc>
        <w:tc>
          <w:tcPr>
            <w:tcW w:w="857" w:type="dxa"/>
            <w:noWrap/>
            <w:vAlign w:val="center"/>
            <w:hideMark/>
          </w:tcPr>
          <w:p w14:paraId="3CE5EA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906624</w:t>
            </w:r>
          </w:p>
        </w:tc>
        <w:tc>
          <w:tcPr>
            <w:tcW w:w="5417" w:type="dxa"/>
            <w:noWrap/>
            <w:vAlign w:val="center"/>
            <w:hideMark/>
          </w:tcPr>
          <w:p w14:paraId="5B5A23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GASTRINA</w:t>
            </w:r>
          </w:p>
        </w:tc>
        <w:tc>
          <w:tcPr>
            <w:tcW w:w="820" w:type="dxa"/>
            <w:noWrap/>
            <w:hideMark/>
          </w:tcPr>
          <w:p w14:paraId="2C16806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49CFB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AE9865C" w14:textId="77777777" w:rsidTr="00BE1DF2">
        <w:trPr>
          <w:jc w:val="center"/>
        </w:trPr>
        <w:tc>
          <w:tcPr>
            <w:tcW w:w="556" w:type="dxa"/>
            <w:noWrap/>
            <w:vAlign w:val="center"/>
            <w:hideMark/>
          </w:tcPr>
          <w:p w14:paraId="595142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346</w:t>
            </w:r>
          </w:p>
        </w:tc>
        <w:tc>
          <w:tcPr>
            <w:tcW w:w="857" w:type="dxa"/>
            <w:noWrap/>
            <w:vAlign w:val="center"/>
            <w:hideMark/>
          </w:tcPr>
          <w:p w14:paraId="1D7B10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905404</w:t>
            </w:r>
          </w:p>
        </w:tc>
        <w:tc>
          <w:tcPr>
            <w:tcW w:w="5417" w:type="dxa"/>
            <w:noWrap/>
            <w:vAlign w:val="center"/>
            <w:hideMark/>
          </w:tcPr>
          <w:p w14:paraId="15239B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GENTAMICINA</w:t>
            </w:r>
          </w:p>
        </w:tc>
        <w:tc>
          <w:tcPr>
            <w:tcW w:w="820" w:type="dxa"/>
            <w:noWrap/>
            <w:hideMark/>
          </w:tcPr>
          <w:p w14:paraId="1200949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5084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7B4D7C" w14:textId="77777777" w:rsidTr="00BE1DF2">
        <w:trPr>
          <w:jc w:val="center"/>
        </w:trPr>
        <w:tc>
          <w:tcPr>
            <w:tcW w:w="556" w:type="dxa"/>
            <w:noWrap/>
            <w:vAlign w:val="center"/>
            <w:hideMark/>
          </w:tcPr>
          <w:p w14:paraId="0BD43C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347</w:t>
            </w:r>
          </w:p>
        </w:tc>
        <w:tc>
          <w:tcPr>
            <w:tcW w:w="857" w:type="dxa"/>
            <w:noWrap/>
            <w:vAlign w:val="center"/>
            <w:hideMark/>
          </w:tcPr>
          <w:p w14:paraId="68306C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24B34F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GIARDIA LAMBLIA, ANTICUERPOS IgA</w:t>
            </w:r>
          </w:p>
        </w:tc>
        <w:tc>
          <w:tcPr>
            <w:tcW w:w="820" w:type="dxa"/>
            <w:noWrap/>
            <w:hideMark/>
          </w:tcPr>
          <w:p w14:paraId="0DF2F2C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57C70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933E80" w14:textId="77777777" w:rsidTr="00BE1DF2">
        <w:trPr>
          <w:jc w:val="center"/>
        </w:trPr>
        <w:tc>
          <w:tcPr>
            <w:tcW w:w="556" w:type="dxa"/>
            <w:noWrap/>
            <w:vAlign w:val="center"/>
            <w:hideMark/>
          </w:tcPr>
          <w:p w14:paraId="2B583D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348</w:t>
            </w:r>
          </w:p>
        </w:tc>
        <w:tc>
          <w:tcPr>
            <w:tcW w:w="857" w:type="dxa"/>
            <w:noWrap/>
            <w:vAlign w:val="center"/>
            <w:hideMark/>
          </w:tcPr>
          <w:p w14:paraId="7346C9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7DB93E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GIARDIA LAMBLIA, ANTICUERPOS IgG</w:t>
            </w:r>
          </w:p>
        </w:tc>
        <w:tc>
          <w:tcPr>
            <w:tcW w:w="820" w:type="dxa"/>
            <w:noWrap/>
            <w:hideMark/>
          </w:tcPr>
          <w:p w14:paraId="46A1892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1786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530E92" w14:textId="77777777" w:rsidTr="00BE1DF2">
        <w:trPr>
          <w:jc w:val="center"/>
        </w:trPr>
        <w:tc>
          <w:tcPr>
            <w:tcW w:w="556" w:type="dxa"/>
            <w:noWrap/>
            <w:vAlign w:val="center"/>
            <w:hideMark/>
          </w:tcPr>
          <w:p w14:paraId="56D180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349</w:t>
            </w:r>
          </w:p>
        </w:tc>
        <w:tc>
          <w:tcPr>
            <w:tcW w:w="857" w:type="dxa"/>
            <w:noWrap/>
            <w:vAlign w:val="center"/>
            <w:hideMark/>
          </w:tcPr>
          <w:p w14:paraId="3E4348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364D42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GIARDIA LAMBLIA, ANTICUERPOS IgM</w:t>
            </w:r>
          </w:p>
        </w:tc>
        <w:tc>
          <w:tcPr>
            <w:tcW w:w="820" w:type="dxa"/>
            <w:noWrap/>
            <w:hideMark/>
          </w:tcPr>
          <w:p w14:paraId="4CECF66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B567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08F28E" w14:textId="77777777" w:rsidTr="00BE1DF2">
        <w:trPr>
          <w:jc w:val="center"/>
        </w:trPr>
        <w:tc>
          <w:tcPr>
            <w:tcW w:w="556" w:type="dxa"/>
            <w:noWrap/>
            <w:vAlign w:val="center"/>
            <w:hideMark/>
          </w:tcPr>
          <w:p w14:paraId="306302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350</w:t>
            </w:r>
          </w:p>
        </w:tc>
        <w:tc>
          <w:tcPr>
            <w:tcW w:w="857" w:type="dxa"/>
            <w:noWrap/>
            <w:vAlign w:val="center"/>
            <w:hideMark/>
          </w:tcPr>
          <w:p w14:paraId="6168C3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906316</w:t>
            </w:r>
          </w:p>
        </w:tc>
        <w:tc>
          <w:tcPr>
            <w:tcW w:w="5417" w:type="dxa"/>
            <w:noWrap/>
            <w:vAlign w:val="center"/>
            <w:hideMark/>
          </w:tcPr>
          <w:p w14:paraId="0B2531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GIARDIA LAMBLIA: Antigeno</w:t>
            </w:r>
          </w:p>
        </w:tc>
        <w:tc>
          <w:tcPr>
            <w:tcW w:w="820" w:type="dxa"/>
            <w:noWrap/>
            <w:hideMark/>
          </w:tcPr>
          <w:p w14:paraId="2CF4888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264A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8BEA8C" w14:textId="77777777" w:rsidTr="00BE1DF2">
        <w:trPr>
          <w:jc w:val="center"/>
        </w:trPr>
        <w:tc>
          <w:tcPr>
            <w:tcW w:w="556" w:type="dxa"/>
            <w:noWrap/>
            <w:vAlign w:val="center"/>
            <w:hideMark/>
          </w:tcPr>
          <w:p w14:paraId="064DE7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351</w:t>
            </w:r>
          </w:p>
        </w:tc>
        <w:tc>
          <w:tcPr>
            <w:tcW w:w="857" w:type="dxa"/>
            <w:noWrap/>
            <w:vAlign w:val="center"/>
            <w:hideMark/>
          </w:tcPr>
          <w:p w14:paraId="75BE03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906474</w:t>
            </w:r>
          </w:p>
        </w:tc>
        <w:tc>
          <w:tcPr>
            <w:tcW w:w="5417" w:type="dxa"/>
            <w:noWrap/>
            <w:vAlign w:val="center"/>
            <w:hideMark/>
          </w:tcPr>
          <w:p w14:paraId="15AAB0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GLIADINA: Anticuerpos Ig A</w:t>
            </w:r>
          </w:p>
        </w:tc>
        <w:tc>
          <w:tcPr>
            <w:tcW w:w="820" w:type="dxa"/>
            <w:noWrap/>
            <w:hideMark/>
          </w:tcPr>
          <w:p w14:paraId="50462C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1332A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D6FCC5" w14:textId="77777777" w:rsidTr="00BE1DF2">
        <w:trPr>
          <w:jc w:val="center"/>
        </w:trPr>
        <w:tc>
          <w:tcPr>
            <w:tcW w:w="556" w:type="dxa"/>
            <w:noWrap/>
            <w:vAlign w:val="center"/>
            <w:hideMark/>
          </w:tcPr>
          <w:p w14:paraId="28B1AC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352</w:t>
            </w:r>
          </w:p>
        </w:tc>
        <w:tc>
          <w:tcPr>
            <w:tcW w:w="857" w:type="dxa"/>
            <w:noWrap/>
            <w:vAlign w:val="center"/>
            <w:hideMark/>
          </w:tcPr>
          <w:p w14:paraId="43288C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906475</w:t>
            </w:r>
          </w:p>
        </w:tc>
        <w:tc>
          <w:tcPr>
            <w:tcW w:w="5417" w:type="dxa"/>
            <w:noWrap/>
            <w:vAlign w:val="center"/>
            <w:hideMark/>
          </w:tcPr>
          <w:p w14:paraId="0590BE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GLIADINA: Anticuerpos Ig G</w:t>
            </w:r>
          </w:p>
        </w:tc>
        <w:tc>
          <w:tcPr>
            <w:tcW w:w="820" w:type="dxa"/>
            <w:noWrap/>
            <w:hideMark/>
          </w:tcPr>
          <w:p w14:paraId="1CE5A22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89999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6EF933" w14:textId="77777777" w:rsidTr="00BE1DF2">
        <w:trPr>
          <w:jc w:val="center"/>
        </w:trPr>
        <w:tc>
          <w:tcPr>
            <w:tcW w:w="556" w:type="dxa"/>
            <w:noWrap/>
            <w:vAlign w:val="center"/>
            <w:hideMark/>
          </w:tcPr>
          <w:p w14:paraId="37ABD8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353</w:t>
            </w:r>
          </w:p>
        </w:tc>
        <w:tc>
          <w:tcPr>
            <w:tcW w:w="857" w:type="dxa"/>
            <w:noWrap/>
            <w:vAlign w:val="center"/>
            <w:hideMark/>
          </w:tcPr>
          <w:p w14:paraId="569007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906476</w:t>
            </w:r>
          </w:p>
        </w:tc>
        <w:tc>
          <w:tcPr>
            <w:tcW w:w="5417" w:type="dxa"/>
            <w:noWrap/>
            <w:vAlign w:val="center"/>
            <w:hideMark/>
          </w:tcPr>
          <w:p w14:paraId="6E83DB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GLIADINA: Anticuerpos IgM</w:t>
            </w:r>
          </w:p>
        </w:tc>
        <w:tc>
          <w:tcPr>
            <w:tcW w:w="820" w:type="dxa"/>
            <w:noWrap/>
            <w:hideMark/>
          </w:tcPr>
          <w:p w14:paraId="538D908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EE20D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19CB79" w14:textId="77777777" w:rsidTr="00BE1DF2">
        <w:trPr>
          <w:jc w:val="center"/>
        </w:trPr>
        <w:tc>
          <w:tcPr>
            <w:tcW w:w="556" w:type="dxa"/>
            <w:noWrap/>
            <w:vAlign w:val="center"/>
            <w:hideMark/>
          </w:tcPr>
          <w:p w14:paraId="565B07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354</w:t>
            </w:r>
          </w:p>
        </w:tc>
        <w:tc>
          <w:tcPr>
            <w:tcW w:w="857" w:type="dxa"/>
            <w:noWrap/>
            <w:vAlign w:val="center"/>
            <w:hideMark/>
          </w:tcPr>
          <w:p w14:paraId="7D450B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903843</w:t>
            </w:r>
          </w:p>
        </w:tc>
        <w:tc>
          <w:tcPr>
            <w:tcW w:w="5417" w:type="dxa"/>
            <w:noWrap/>
            <w:vAlign w:val="center"/>
            <w:hideMark/>
          </w:tcPr>
          <w:p w14:paraId="5CDC89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GLICEMIA BASAL Y POS PRANDIAL</w:t>
            </w:r>
          </w:p>
        </w:tc>
        <w:tc>
          <w:tcPr>
            <w:tcW w:w="820" w:type="dxa"/>
            <w:noWrap/>
            <w:hideMark/>
          </w:tcPr>
          <w:p w14:paraId="13A4A3A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2784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9D6607" w14:textId="77777777" w:rsidTr="00BE1DF2">
        <w:trPr>
          <w:jc w:val="center"/>
        </w:trPr>
        <w:tc>
          <w:tcPr>
            <w:tcW w:w="556" w:type="dxa"/>
            <w:noWrap/>
            <w:vAlign w:val="center"/>
            <w:hideMark/>
          </w:tcPr>
          <w:p w14:paraId="219FA6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355</w:t>
            </w:r>
          </w:p>
        </w:tc>
        <w:tc>
          <w:tcPr>
            <w:tcW w:w="857" w:type="dxa"/>
            <w:noWrap/>
            <w:vAlign w:val="center"/>
            <w:hideMark/>
          </w:tcPr>
          <w:p w14:paraId="04C8B8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903841</w:t>
            </w:r>
          </w:p>
        </w:tc>
        <w:tc>
          <w:tcPr>
            <w:tcW w:w="5417" w:type="dxa"/>
            <w:noWrap/>
            <w:vAlign w:val="center"/>
            <w:hideMark/>
          </w:tcPr>
          <w:p w14:paraId="235D8E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GLICEMIA EN AYUNAS</w:t>
            </w:r>
          </w:p>
        </w:tc>
        <w:tc>
          <w:tcPr>
            <w:tcW w:w="820" w:type="dxa"/>
            <w:noWrap/>
            <w:hideMark/>
          </w:tcPr>
          <w:p w14:paraId="572EFB0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6194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C7847D" w14:textId="77777777" w:rsidTr="00BE1DF2">
        <w:trPr>
          <w:jc w:val="center"/>
        </w:trPr>
        <w:tc>
          <w:tcPr>
            <w:tcW w:w="556" w:type="dxa"/>
            <w:noWrap/>
            <w:vAlign w:val="center"/>
            <w:hideMark/>
          </w:tcPr>
          <w:p w14:paraId="03601C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356</w:t>
            </w:r>
          </w:p>
        </w:tc>
        <w:tc>
          <w:tcPr>
            <w:tcW w:w="857" w:type="dxa"/>
            <w:noWrap/>
            <w:vAlign w:val="center"/>
            <w:hideMark/>
          </w:tcPr>
          <w:p w14:paraId="1936BF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903841</w:t>
            </w:r>
          </w:p>
        </w:tc>
        <w:tc>
          <w:tcPr>
            <w:tcW w:w="5417" w:type="dxa"/>
            <w:noWrap/>
            <w:vAlign w:val="center"/>
            <w:hideMark/>
          </w:tcPr>
          <w:p w14:paraId="6469E7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GLICEMIA POS PRANDIAL: 2 horas</w:t>
            </w:r>
          </w:p>
        </w:tc>
        <w:tc>
          <w:tcPr>
            <w:tcW w:w="820" w:type="dxa"/>
            <w:noWrap/>
            <w:hideMark/>
          </w:tcPr>
          <w:p w14:paraId="4DD3CE6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A205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22FEC2" w14:textId="77777777" w:rsidTr="00BE1DF2">
        <w:trPr>
          <w:jc w:val="center"/>
        </w:trPr>
        <w:tc>
          <w:tcPr>
            <w:tcW w:w="556" w:type="dxa"/>
            <w:noWrap/>
            <w:vAlign w:val="center"/>
            <w:hideMark/>
          </w:tcPr>
          <w:p w14:paraId="343298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357</w:t>
            </w:r>
          </w:p>
        </w:tc>
        <w:tc>
          <w:tcPr>
            <w:tcW w:w="857" w:type="dxa"/>
            <w:noWrap/>
            <w:vAlign w:val="center"/>
            <w:hideMark/>
          </w:tcPr>
          <w:p w14:paraId="141B33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903842</w:t>
            </w:r>
          </w:p>
        </w:tc>
        <w:tc>
          <w:tcPr>
            <w:tcW w:w="5417" w:type="dxa"/>
            <w:noWrap/>
            <w:vAlign w:val="center"/>
            <w:hideMark/>
          </w:tcPr>
          <w:p w14:paraId="72862F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GLICEMIA PRE Y POS CARGA DE GLUCOSA</w:t>
            </w:r>
          </w:p>
        </w:tc>
        <w:tc>
          <w:tcPr>
            <w:tcW w:w="820" w:type="dxa"/>
            <w:noWrap/>
            <w:hideMark/>
          </w:tcPr>
          <w:p w14:paraId="20D8C3D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DD416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1C9732" w14:textId="77777777" w:rsidTr="00BE1DF2">
        <w:trPr>
          <w:jc w:val="center"/>
        </w:trPr>
        <w:tc>
          <w:tcPr>
            <w:tcW w:w="556" w:type="dxa"/>
            <w:noWrap/>
            <w:vAlign w:val="center"/>
            <w:hideMark/>
          </w:tcPr>
          <w:p w14:paraId="169439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358</w:t>
            </w:r>
          </w:p>
        </w:tc>
        <w:tc>
          <w:tcPr>
            <w:tcW w:w="857" w:type="dxa"/>
            <w:noWrap/>
            <w:vAlign w:val="center"/>
            <w:hideMark/>
          </w:tcPr>
          <w:p w14:paraId="4F6952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169FBD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GLICOPROTEINA ASOCIADA A LA MIELINA Ac. IgM (MAG)</w:t>
            </w:r>
          </w:p>
        </w:tc>
        <w:tc>
          <w:tcPr>
            <w:tcW w:w="820" w:type="dxa"/>
            <w:noWrap/>
            <w:hideMark/>
          </w:tcPr>
          <w:p w14:paraId="0929F23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3F0E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CE1F1E" w14:textId="77777777" w:rsidTr="00BE1DF2">
        <w:trPr>
          <w:jc w:val="center"/>
        </w:trPr>
        <w:tc>
          <w:tcPr>
            <w:tcW w:w="556" w:type="dxa"/>
            <w:noWrap/>
            <w:vAlign w:val="center"/>
            <w:hideMark/>
          </w:tcPr>
          <w:p w14:paraId="2AE150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359</w:t>
            </w:r>
          </w:p>
        </w:tc>
        <w:tc>
          <w:tcPr>
            <w:tcW w:w="857" w:type="dxa"/>
            <w:noWrap/>
            <w:vAlign w:val="center"/>
            <w:hideMark/>
          </w:tcPr>
          <w:p w14:paraId="20E0CB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904901</w:t>
            </w:r>
          </w:p>
        </w:tc>
        <w:tc>
          <w:tcPr>
            <w:tcW w:w="5417" w:type="dxa"/>
            <w:noWrap/>
            <w:vAlign w:val="center"/>
            <w:hideMark/>
          </w:tcPr>
          <w:p w14:paraId="6AFB02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GLOBULINA TRANSPORTADORA DE TIROXINA</w:t>
            </w:r>
          </w:p>
        </w:tc>
        <w:tc>
          <w:tcPr>
            <w:tcW w:w="820" w:type="dxa"/>
            <w:noWrap/>
            <w:hideMark/>
          </w:tcPr>
          <w:p w14:paraId="3A917C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6DCF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520510" w14:textId="77777777" w:rsidTr="00BE1DF2">
        <w:trPr>
          <w:jc w:val="center"/>
        </w:trPr>
        <w:tc>
          <w:tcPr>
            <w:tcW w:w="556" w:type="dxa"/>
            <w:noWrap/>
            <w:vAlign w:val="center"/>
            <w:hideMark/>
          </w:tcPr>
          <w:p w14:paraId="3B8CBD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360</w:t>
            </w:r>
          </w:p>
        </w:tc>
        <w:tc>
          <w:tcPr>
            <w:tcW w:w="857" w:type="dxa"/>
            <w:noWrap/>
            <w:vAlign w:val="center"/>
            <w:hideMark/>
          </w:tcPr>
          <w:p w14:paraId="214739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906431</w:t>
            </w:r>
          </w:p>
        </w:tc>
        <w:tc>
          <w:tcPr>
            <w:tcW w:w="5417" w:type="dxa"/>
            <w:noWrap/>
            <w:vAlign w:val="center"/>
            <w:hideMark/>
          </w:tcPr>
          <w:p w14:paraId="4471AC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GLOMERULAR MEMBRANA BASAL: Anticuerpos IgG (EIA)</w:t>
            </w:r>
          </w:p>
        </w:tc>
        <w:tc>
          <w:tcPr>
            <w:tcW w:w="820" w:type="dxa"/>
            <w:noWrap/>
            <w:hideMark/>
          </w:tcPr>
          <w:p w14:paraId="57EB492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61644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C95609D" w14:textId="77777777" w:rsidTr="00BE1DF2">
        <w:trPr>
          <w:jc w:val="center"/>
        </w:trPr>
        <w:tc>
          <w:tcPr>
            <w:tcW w:w="556" w:type="dxa"/>
            <w:noWrap/>
            <w:vAlign w:val="center"/>
            <w:hideMark/>
          </w:tcPr>
          <w:p w14:paraId="249913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361</w:t>
            </w:r>
          </w:p>
        </w:tc>
        <w:tc>
          <w:tcPr>
            <w:tcW w:w="857" w:type="dxa"/>
            <w:noWrap/>
            <w:vAlign w:val="center"/>
            <w:hideMark/>
          </w:tcPr>
          <w:p w14:paraId="1F7CA4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904701</w:t>
            </w:r>
          </w:p>
        </w:tc>
        <w:tc>
          <w:tcPr>
            <w:tcW w:w="5417" w:type="dxa"/>
            <w:noWrap/>
            <w:vAlign w:val="center"/>
            <w:hideMark/>
          </w:tcPr>
          <w:p w14:paraId="0BB427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GLUCAGON</w:t>
            </w:r>
          </w:p>
        </w:tc>
        <w:tc>
          <w:tcPr>
            <w:tcW w:w="820" w:type="dxa"/>
            <w:noWrap/>
            <w:hideMark/>
          </w:tcPr>
          <w:p w14:paraId="195C0D5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B7903D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09B7D2" w14:textId="77777777" w:rsidTr="00BE1DF2">
        <w:trPr>
          <w:jc w:val="center"/>
        </w:trPr>
        <w:tc>
          <w:tcPr>
            <w:tcW w:w="556" w:type="dxa"/>
            <w:noWrap/>
            <w:vAlign w:val="center"/>
            <w:hideMark/>
          </w:tcPr>
          <w:p w14:paraId="39A85D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362</w:t>
            </w:r>
          </w:p>
        </w:tc>
        <w:tc>
          <w:tcPr>
            <w:tcW w:w="857" w:type="dxa"/>
            <w:noWrap/>
            <w:vAlign w:val="center"/>
            <w:hideMark/>
          </w:tcPr>
          <w:p w14:paraId="0B1D71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902109</w:t>
            </w:r>
          </w:p>
        </w:tc>
        <w:tc>
          <w:tcPr>
            <w:tcW w:w="5417" w:type="dxa"/>
            <w:noWrap/>
            <w:vAlign w:val="center"/>
            <w:hideMark/>
          </w:tcPr>
          <w:p w14:paraId="039692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GLUCOSA 6 FOSFATO DEHIDROGENASA</w:t>
            </w:r>
          </w:p>
        </w:tc>
        <w:tc>
          <w:tcPr>
            <w:tcW w:w="820" w:type="dxa"/>
            <w:noWrap/>
            <w:hideMark/>
          </w:tcPr>
          <w:p w14:paraId="428437B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5AC37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DC26B7" w14:textId="77777777" w:rsidTr="00BE1DF2">
        <w:trPr>
          <w:jc w:val="center"/>
        </w:trPr>
        <w:tc>
          <w:tcPr>
            <w:tcW w:w="556" w:type="dxa"/>
            <w:noWrap/>
            <w:vAlign w:val="center"/>
            <w:hideMark/>
          </w:tcPr>
          <w:p w14:paraId="1DDDDC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363</w:t>
            </w:r>
          </w:p>
        </w:tc>
        <w:tc>
          <w:tcPr>
            <w:tcW w:w="857" w:type="dxa"/>
            <w:noWrap/>
            <w:vAlign w:val="center"/>
            <w:hideMark/>
          </w:tcPr>
          <w:p w14:paraId="635AC2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906626</w:t>
            </w:r>
          </w:p>
        </w:tc>
        <w:tc>
          <w:tcPr>
            <w:tcW w:w="5417" w:type="dxa"/>
            <w:noWrap/>
            <w:vAlign w:val="center"/>
            <w:hideMark/>
          </w:tcPr>
          <w:p w14:paraId="2BE0F0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GONADOTROFINA CORIONICA LIBRE (BHCG- libre)</w:t>
            </w:r>
          </w:p>
        </w:tc>
        <w:tc>
          <w:tcPr>
            <w:tcW w:w="820" w:type="dxa"/>
            <w:noWrap/>
            <w:hideMark/>
          </w:tcPr>
          <w:p w14:paraId="6F7A9E6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1BD5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BE97FC" w14:textId="77777777" w:rsidTr="00BE1DF2">
        <w:trPr>
          <w:jc w:val="center"/>
        </w:trPr>
        <w:tc>
          <w:tcPr>
            <w:tcW w:w="556" w:type="dxa"/>
            <w:noWrap/>
            <w:vAlign w:val="center"/>
            <w:hideMark/>
          </w:tcPr>
          <w:p w14:paraId="44C5FF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364</w:t>
            </w:r>
          </w:p>
        </w:tc>
        <w:tc>
          <w:tcPr>
            <w:tcW w:w="857" w:type="dxa"/>
            <w:noWrap/>
            <w:vAlign w:val="center"/>
            <w:hideMark/>
          </w:tcPr>
          <w:p w14:paraId="7AEA23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907105</w:t>
            </w:r>
          </w:p>
        </w:tc>
        <w:tc>
          <w:tcPr>
            <w:tcW w:w="5417" w:type="dxa"/>
            <w:noWrap/>
            <w:vAlign w:val="center"/>
            <w:hideMark/>
          </w:tcPr>
          <w:p w14:paraId="035877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HAMBURGUER (Recuento Minutado)</w:t>
            </w:r>
          </w:p>
        </w:tc>
        <w:tc>
          <w:tcPr>
            <w:tcW w:w="820" w:type="dxa"/>
            <w:noWrap/>
            <w:hideMark/>
          </w:tcPr>
          <w:p w14:paraId="73EEE90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6EDA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CADC94" w14:textId="77777777" w:rsidTr="00BE1DF2">
        <w:trPr>
          <w:jc w:val="center"/>
        </w:trPr>
        <w:tc>
          <w:tcPr>
            <w:tcW w:w="556" w:type="dxa"/>
            <w:noWrap/>
            <w:vAlign w:val="center"/>
            <w:hideMark/>
          </w:tcPr>
          <w:p w14:paraId="0CD979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365</w:t>
            </w:r>
          </w:p>
        </w:tc>
        <w:tc>
          <w:tcPr>
            <w:tcW w:w="857" w:type="dxa"/>
            <w:noWrap/>
            <w:vAlign w:val="center"/>
            <w:hideMark/>
          </w:tcPr>
          <w:p w14:paraId="0E0BDE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903021</w:t>
            </w:r>
          </w:p>
        </w:tc>
        <w:tc>
          <w:tcPr>
            <w:tcW w:w="5417" w:type="dxa"/>
            <w:noWrap/>
            <w:vAlign w:val="center"/>
            <w:hideMark/>
          </w:tcPr>
          <w:p w14:paraId="7858B6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HAPTOGLOBINA</w:t>
            </w:r>
          </w:p>
        </w:tc>
        <w:tc>
          <w:tcPr>
            <w:tcW w:w="820" w:type="dxa"/>
            <w:noWrap/>
            <w:hideMark/>
          </w:tcPr>
          <w:p w14:paraId="7E5A5F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18ADA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A385136" w14:textId="77777777" w:rsidTr="00BE1DF2">
        <w:trPr>
          <w:jc w:val="center"/>
        </w:trPr>
        <w:tc>
          <w:tcPr>
            <w:tcW w:w="556" w:type="dxa"/>
            <w:noWrap/>
            <w:vAlign w:val="center"/>
            <w:hideMark/>
          </w:tcPr>
          <w:p w14:paraId="467CC5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366</w:t>
            </w:r>
          </w:p>
        </w:tc>
        <w:tc>
          <w:tcPr>
            <w:tcW w:w="857" w:type="dxa"/>
            <w:noWrap/>
            <w:vAlign w:val="center"/>
            <w:hideMark/>
          </w:tcPr>
          <w:p w14:paraId="3BAFA2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906628</w:t>
            </w:r>
          </w:p>
        </w:tc>
        <w:tc>
          <w:tcPr>
            <w:tcW w:w="5417" w:type="dxa"/>
            <w:noWrap/>
            <w:vAlign w:val="center"/>
            <w:hideMark/>
          </w:tcPr>
          <w:p w14:paraId="5BFF73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HE-4 (PROTEINA EPIDIDIMAL HUMANA) - MONITOREO CANCER DE OVARIO, INCLUYE CA 125 - Perfil Roma</w:t>
            </w:r>
          </w:p>
        </w:tc>
        <w:tc>
          <w:tcPr>
            <w:tcW w:w="820" w:type="dxa"/>
            <w:noWrap/>
            <w:hideMark/>
          </w:tcPr>
          <w:p w14:paraId="720F18B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3451F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3663EAC" w14:textId="77777777" w:rsidTr="00BE1DF2">
        <w:trPr>
          <w:jc w:val="center"/>
        </w:trPr>
        <w:tc>
          <w:tcPr>
            <w:tcW w:w="556" w:type="dxa"/>
            <w:noWrap/>
            <w:vAlign w:val="center"/>
            <w:hideMark/>
          </w:tcPr>
          <w:p w14:paraId="7D9043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367</w:t>
            </w:r>
          </w:p>
        </w:tc>
        <w:tc>
          <w:tcPr>
            <w:tcW w:w="857" w:type="dxa"/>
            <w:noWrap/>
            <w:vAlign w:val="center"/>
            <w:hideMark/>
          </w:tcPr>
          <w:p w14:paraId="226B4F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906022</w:t>
            </w:r>
          </w:p>
        </w:tc>
        <w:tc>
          <w:tcPr>
            <w:tcW w:w="5417" w:type="dxa"/>
            <w:noWrap/>
            <w:vAlign w:val="center"/>
            <w:hideMark/>
          </w:tcPr>
          <w:p w14:paraId="09D11D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HELICOBACTER PYLORI: Anticuerpos IgA</w:t>
            </w:r>
          </w:p>
        </w:tc>
        <w:tc>
          <w:tcPr>
            <w:tcW w:w="820" w:type="dxa"/>
            <w:noWrap/>
            <w:hideMark/>
          </w:tcPr>
          <w:p w14:paraId="366E01B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45D7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0ABEB2" w14:textId="77777777" w:rsidTr="00BE1DF2">
        <w:trPr>
          <w:jc w:val="center"/>
        </w:trPr>
        <w:tc>
          <w:tcPr>
            <w:tcW w:w="556" w:type="dxa"/>
            <w:noWrap/>
            <w:vAlign w:val="center"/>
            <w:hideMark/>
          </w:tcPr>
          <w:p w14:paraId="147F30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368</w:t>
            </w:r>
          </w:p>
        </w:tc>
        <w:tc>
          <w:tcPr>
            <w:tcW w:w="857" w:type="dxa"/>
            <w:noWrap/>
            <w:vAlign w:val="center"/>
            <w:hideMark/>
          </w:tcPr>
          <w:p w14:paraId="6E7ABD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906023</w:t>
            </w:r>
          </w:p>
        </w:tc>
        <w:tc>
          <w:tcPr>
            <w:tcW w:w="5417" w:type="dxa"/>
            <w:noWrap/>
            <w:vAlign w:val="center"/>
            <w:hideMark/>
          </w:tcPr>
          <w:p w14:paraId="75D6FF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HELICOBACTER PYLORI: Anticuerpos IgG</w:t>
            </w:r>
          </w:p>
        </w:tc>
        <w:tc>
          <w:tcPr>
            <w:tcW w:w="820" w:type="dxa"/>
            <w:noWrap/>
            <w:hideMark/>
          </w:tcPr>
          <w:p w14:paraId="54260F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24F65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E6FE98" w14:textId="77777777" w:rsidTr="00BE1DF2">
        <w:trPr>
          <w:jc w:val="center"/>
        </w:trPr>
        <w:tc>
          <w:tcPr>
            <w:tcW w:w="556" w:type="dxa"/>
            <w:noWrap/>
            <w:vAlign w:val="center"/>
            <w:hideMark/>
          </w:tcPr>
          <w:p w14:paraId="534285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369</w:t>
            </w:r>
          </w:p>
        </w:tc>
        <w:tc>
          <w:tcPr>
            <w:tcW w:w="857" w:type="dxa"/>
            <w:noWrap/>
            <w:vAlign w:val="center"/>
            <w:hideMark/>
          </w:tcPr>
          <w:p w14:paraId="3A124E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906024</w:t>
            </w:r>
          </w:p>
        </w:tc>
        <w:tc>
          <w:tcPr>
            <w:tcW w:w="5417" w:type="dxa"/>
            <w:noWrap/>
            <w:vAlign w:val="center"/>
            <w:hideMark/>
          </w:tcPr>
          <w:p w14:paraId="6B4DE0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HELICOBACTER PYLORI: Anticuerpos IgM</w:t>
            </w:r>
          </w:p>
        </w:tc>
        <w:tc>
          <w:tcPr>
            <w:tcW w:w="820" w:type="dxa"/>
            <w:noWrap/>
            <w:hideMark/>
          </w:tcPr>
          <w:p w14:paraId="25BD8FD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4533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776E2C" w14:textId="77777777" w:rsidTr="00BE1DF2">
        <w:trPr>
          <w:jc w:val="center"/>
        </w:trPr>
        <w:tc>
          <w:tcPr>
            <w:tcW w:w="556" w:type="dxa"/>
            <w:noWrap/>
            <w:vAlign w:val="center"/>
            <w:hideMark/>
          </w:tcPr>
          <w:p w14:paraId="41C1D6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370</w:t>
            </w:r>
          </w:p>
        </w:tc>
        <w:tc>
          <w:tcPr>
            <w:tcW w:w="857" w:type="dxa"/>
            <w:noWrap/>
            <w:vAlign w:val="center"/>
            <w:hideMark/>
          </w:tcPr>
          <w:p w14:paraId="445D18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906256</w:t>
            </w:r>
          </w:p>
        </w:tc>
        <w:tc>
          <w:tcPr>
            <w:tcW w:w="5417" w:type="dxa"/>
            <w:noWrap/>
            <w:vAlign w:val="center"/>
            <w:hideMark/>
          </w:tcPr>
          <w:p w14:paraId="4270B2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HELICOBACTER PYLORI: Antigeno en materia fecal</w:t>
            </w:r>
          </w:p>
        </w:tc>
        <w:tc>
          <w:tcPr>
            <w:tcW w:w="820" w:type="dxa"/>
            <w:noWrap/>
            <w:hideMark/>
          </w:tcPr>
          <w:p w14:paraId="7873CB1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43433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C96904" w14:textId="77777777" w:rsidTr="00BE1DF2">
        <w:trPr>
          <w:jc w:val="center"/>
        </w:trPr>
        <w:tc>
          <w:tcPr>
            <w:tcW w:w="556" w:type="dxa"/>
            <w:noWrap/>
            <w:vAlign w:val="center"/>
            <w:hideMark/>
          </w:tcPr>
          <w:p w14:paraId="48CA87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371</w:t>
            </w:r>
          </w:p>
        </w:tc>
        <w:tc>
          <w:tcPr>
            <w:tcW w:w="857" w:type="dxa"/>
            <w:noWrap/>
            <w:vAlign w:val="center"/>
            <w:hideMark/>
          </w:tcPr>
          <w:p w14:paraId="1CB245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911018</w:t>
            </w:r>
          </w:p>
        </w:tc>
        <w:tc>
          <w:tcPr>
            <w:tcW w:w="5417" w:type="dxa"/>
            <w:noWrap/>
            <w:vAlign w:val="center"/>
            <w:hideMark/>
          </w:tcPr>
          <w:p w14:paraId="7E1328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HEMOCLASIFICACION</w:t>
            </w:r>
          </w:p>
        </w:tc>
        <w:tc>
          <w:tcPr>
            <w:tcW w:w="820" w:type="dxa"/>
            <w:noWrap/>
            <w:hideMark/>
          </w:tcPr>
          <w:p w14:paraId="400E5FA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27976A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F8BD0A" w14:textId="77777777" w:rsidTr="00BE1DF2">
        <w:trPr>
          <w:jc w:val="center"/>
        </w:trPr>
        <w:tc>
          <w:tcPr>
            <w:tcW w:w="556" w:type="dxa"/>
            <w:noWrap/>
            <w:vAlign w:val="center"/>
            <w:hideMark/>
          </w:tcPr>
          <w:p w14:paraId="31CE86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372</w:t>
            </w:r>
          </w:p>
        </w:tc>
        <w:tc>
          <w:tcPr>
            <w:tcW w:w="857" w:type="dxa"/>
            <w:noWrap/>
            <w:vAlign w:val="center"/>
            <w:hideMark/>
          </w:tcPr>
          <w:p w14:paraId="5B093C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911019</w:t>
            </w:r>
          </w:p>
        </w:tc>
        <w:tc>
          <w:tcPr>
            <w:tcW w:w="5417" w:type="dxa"/>
            <w:noWrap/>
            <w:vAlign w:val="center"/>
            <w:hideMark/>
          </w:tcPr>
          <w:p w14:paraId="0C6A29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HEMOCLASIFICACION INVERSA</w:t>
            </w:r>
          </w:p>
        </w:tc>
        <w:tc>
          <w:tcPr>
            <w:tcW w:w="820" w:type="dxa"/>
            <w:noWrap/>
            <w:hideMark/>
          </w:tcPr>
          <w:p w14:paraId="5FB7C80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81788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CA59BA3" w14:textId="77777777" w:rsidTr="00BE1DF2">
        <w:trPr>
          <w:jc w:val="center"/>
        </w:trPr>
        <w:tc>
          <w:tcPr>
            <w:tcW w:w="556" w:type="dxa"/>
            <w:noWrap/>
            <w:vAlign w:val="center"/>
            <w:hideMark/>
          </w:tcPr>
          <w:p w14:paraId="2678E9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373</w:t>
            </w:r>
          </w:p>
        </w:tc>
        <w:tc>
          <w:tcPr>
            <w:tcW w:w="857" w:type="dxa"/>
            <w:noWrap/>
            <w:vAlign w:val="center"/>
            <w:hideMark/>
          </w:tcPr>
          <w:p w14:paraId="07AC18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908428</w:t>
            </w:r>
          </w:p>
        </w:tc>
        <w:tc>
          <w:tcPr>
            <w:tcW w:w="5417" w:type="dxa"/>
            <w:noWrap/>
            <w:vAlign w:val="center"/>
            <w:hideMark/>
          </w:tcPr>
          <w:p w14:paraId="702D52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HEMOCROMATOSIS HEREDITARIA, MUTACION DEL GEN HFE (C282Y, H63D y S65C)</w:t>
            </w:r>
          </w:p>
        </w:tc>
        <w:tc>
          <w:tcPr>
            <w:tcW w:w="820" w:type="dxa"/>
            <w:noWrap/>
            <w:hideMark/>
          </w:tcPr>
          <w:p w14:paraId="15D46D0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16862D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447881" w14:textId="77777777" w:rsidTr="00BE1DF2">
        <w:trPr>
          <w:jc w:val="center"/>
        </w:trPr>
        <w:tc>
          <w:tcPr>
            <w:tcW w:w="556" w:type="dxa"/>
            <w:noWrap/>
            <w:vAlign w:val="center"/>
            <w:hideMark/>
          </w:tcPr>
          <w:p w14:paraId="2850B6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374</w:t>
            </w:r>
          </w:p>
        </w:tc>
        <w:tc>
          <w:tcPr>
            <w:tcW w:w="857" w:type="dxa"/>
            <w:noWrap/>
            <w:vAlign w:val="center"/>
            <w:hideMark/>
          </w:tcPr>
          <w:p w14:paraId="3B8470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908424</w:t>
            </w:r>
          </w:p>
        </w:tc>
        <w:tc>
          <w:tcPr>
            <w:tcW w:w="5417" w:type="dxa"/>
            <w:noWrap/>
            <w:vAlign w:val="center"/>
            <w:hideMark/>
          </w:tcPr>
          <w:p w14:paraId="62D0BF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HEMOFILIA A MUTACION INVERSION DEL INTRON 1 y 22 - GEN F8</w:t>
            </w:r>
          </w:p>
        </w:tc>
        <w:tc>
          <w:tcPr>
            <w:tcW w:w="820" w:type="dxa"/>
            <w:noWrap/>
            <w:hideMark/>
          </w:tcPr>
          <w:p w14:paraId="7D5CBC9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BB3DF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1227A7" w14:textId="77777777" w:rsidTr="00BE1DF2">
        <w:trPr>
          <w:jc w:val="center"/>
        </w:trPr>
        <w:tc>
          <w:tcPr>
            <w:tcW w:w="556" w:type="dxa"/>
            <w:noWrap/>
            <w:vAlign w:val="center"/>
            <w:hideMark/>
          </w:tcPr>
          <w:p w14:paraId="10CFD5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375</w:t>
            </w:r>
          </w:p>
        </w:tc>
        <w:tc>
          <w:tcPr>
            <w:tcW w:w="857" w:type="dxa"/>
            <w:noWrap/>
            <w:vAlign w:val="center"/>
            <w:hideMark/>
          </w:tcPr>
          <w:p w14:paraId="104E3E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902110</w:t>
            </w:r>
          </w:p>
        </w:tc>
        <w:tc>
          <w:tcPr>
            <w:tcW w:w="5417" w:type="dxa"/>
            <w:noWrap/>
            <w:vAlign w:val="center"/>
            <w:hideMark/>
          </w:tcPr>
          <w:p w14:paraId="24CC6C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HEMOGLOBINA A2 CUANTITATIVA</w:t>
            </w:r>
          </w:p>
        </w:tc>
        <w:tc>
          <w:tcPr>
            <w:tcW w:w="820" w:type="dxa"/>
            <w:noWrap/>
            <w:hideMark/>
          </w:tcPr>
          <w:p w14:paraId="515856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F2BB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B0F9C6" w14:textId="77777777" w:rsidTr="00BE1DF2">
        <w:trPr>
          <w:jc w:val="center"/>
        </w:trPr>
        <w:tc>
          <w:tcPr>
            <w:tcW w:w="556" w:type="dxa"/>
            <w:noWrap/>
            <w:vAlign w:val="center"/>
            <w:hideMark/>
          </w:tcPr>
          <w:p w14:paraId="66880F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376</w:t>
            </w:r>
          </w:p>
        </w:tc>
        <w:tc>
          <w:tcPr>
            <w:tcW w:w="857" w:type="dxa"/>
            <w:noWrap/>
            <w:vAlign w:val="center"/>
            <w:hideMark/>
          </w:tcPr>
          <w:p w14:paraId="0CBB25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902112</w:t>
            </w:r>
          </w:p>
        </w:tc>
        <w:tc>
          <w:tcPr>
            <w:tcW w:w="5417" w:type="dxa"/>
            <w:noWrap/>
            <w:vAlign w:val="center"/>
            <w:hideMark/>
          </w:tcPr>
          <w:p w14:paraId="029CD4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HEMOGLOBINA FETAL CUANTITATIVA (Electroforesis Capilar)</w:t>
            </w:r>
          </w:p>
        </w:tc>
        <w:tc>
          <w:tcPr>
            <w:tcW w:w="820" w:type="dxa"/>
            <w:noWrap/>
            <w:hideMark/>
          </w:tcPr>
          <w:p w14:paraId="55945F1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103AE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3CAD00" w14:textId="77777777" w:rsidTr="00BE1DF2">
        <w:trPr>
          <w:jc w:val="center"/>
        </w:trPr>
        <w:tc>
          <w:tcPr>
            <w:tcW w:w="556" w:type="dxa"/>
            <w:noWrap/>
            <w:vAlign w:val="center"/>
            <w:hideMark/>
          </w:tcPr>
          <w:p w14:paraId="5D6B07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377</w:t>
            </w:r>
          </w:p>
        </w:tc>
        <w:tc>
          <w:tcPr>
            <w:tcW w:w="857" w:type="dxa"/>
            <w:noWrap/>
            <w:vAlign w:val="center"/>
            <w:hideMark/>
          </w:tcPr>
          <w:p w14:paraId="6E1752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903426</w:t>
            </w:r>
          </w:p>
        </w:tc>
        <w:tc>
          <w:tcPr>
            <w:tcW w:w="5417" w:type="dxa"/>
            <w:noWrap/>
            <w:vAlign w:val="center"/>
            <w:hideMark/>
          </w:tcPr>
          <w:p w14:paraId="0FCDDB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HEMOGLOBINA GLICOSILADA A1C (Electroforesis capilar)</w:t>
            </w:r>
          </w:p>
        </w:tc>
        <w:tc>
          <w:tcPr>
            <w:tcW w:w="820" w:type="dxa"/>
            <w:noWrap/>
            <w:hideMark/>
          </w:tcPr>
          <w:p w14:paraId="676B8C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058E9C"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43841F" w14:textId="77777777" w:rsidTr="00BE1DF2">
        <w:trPr>
          <w:jc w:val="center"/>
        </w:trPr>
        <w:tc>
          <w:tcPr>
            <w:tcW w:w="556" w:type="dxa"/>
            <w:noWrap/>
            <w:vAlign w:val="center"/>
            <w:hideMark/>
          </w:tcPr>
          <w:p w14:paraId="26C580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378</w:t>
            </w:r>
          </w:p>
        </w:tc>
        <w:tc>
          <w:tcPr>
            <w:tcW w:w="857" w:type="dxa"/>
            <w:noWrap/>
            <w:vAlign w:val="center"/>
            <w:hideMark/>
          </w:tcPr>
          <w:p w14:paraId="01E1EA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902113</w:t>
            </w:r>
          </w:p>
        </w:tc>
        <w:tc>
          <w:tcPr>
            <w:tcW w:w="5417" w:type="dxa"/>
            <w:noWrap/>
            <w:vAlign w:val="center"/>
            <w:hideMark/>
          </w:tcPr>
          <w:p w14:paraId="52F026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HEMOGLOBINA PLASMATICA LIBRE</w:t>
            </w:r>
          </w:p>
        </w:tc>
        <w:tc>
          <w:tcPr>
            <w:tcW w:w="820" w:type="dxa"/>
            <w:noWrap/>
            <w:hideMark/>
          </w:tcPr>
          <w:p w14:paraId="61F079B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7B67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B66CAD" w14:textId="77777777" w:rsidTr="00BE1DF2">
        <w:trPr>
          <w:jc w:val="center"/>
        </w:trPr>
        <w:tc>
          <w:tcPr>
            <w:tcW w:w="556" w:type="dxa"/>
            <w:noWrap/>
            <w:vAlign w:val="center"/>
            <w:hideMark/>
          </w:tcPr>
          <w:p w14:paraId="773084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379</w:t>
            </w:r>
          </w:p>
        </w:tc>
        <w:tc>
          <w:tcPr>
            <w:tcW w:w="857" w:type="dxa"/>
            <w:noWrap/>
            <w:vAlign w:val="center"/>
            <w:hideMark/>
          </w:tcPr>
          <w:p w14:paraId="1B4620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902214</w:t>
            </w:r>
          </w:p>
        </w:tc>
        <w:tc>
          <w:tcPr>
            <w:tcW w:w="5417" w:type="dxa"/>
            <w:noWrap/>
            <w:vAlign w:val="center"/>
            <w:hideMark/>
          </w:tcPr>
          <w:p w14:paraId="6C6899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HEMOPARÁSITOS: Gota Gruesa</w:t>
            </w:r>
          </w:p>
        </w:tc>
        <w:tc>
          <w:tcPr>
            <w:tcW w:w="820" w:type="dxa"/>
            <w:noWrap/>
            <w:hideMark/>
          </w:tcPr>
          <w:p w14:paraId="03D898F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6FDE7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A82779" w14:textId="77777777" w:rsidTr="00BE1DF2">
        <w:trPr>
          <w:jc w:val="center"/>
        </w:trPr>
        <w:tc>
          <w:tcPr>
            <w:tcW w:w="556" w:type="dxa"/>
            <w:noWrap/>
            <w:vAlign w:val="center"/>
            <w:hideMark/>
          </w:tcPr>
          <w:p w14:paraId="3673DC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380</w:t>
            </w:r>
          </w:p>
        </w:tc>
        <w:tc>
          <w:tcPr>
            <w:tcW w:w="857" w:type="dxa"/>
            <w:noWrap/>
            <w:vAlign w:val="center"/>
            <w:hideMark/>
          </w:tcPr>
          <w:p w14:paraId="15DDED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903428</w:t>
            </w:r>
          </w:p>
        </w:tc>
        <w:tc>
          <w:tcPr>
            <w:tcW w:w="5417" w:type="dxa"/>
            <w:noWrap/>
            <w:vAlign w:val="center"/>
            <w:hideMark/>
          </w:tcPr>
          <w:p w14:paraId="7DEFA4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HEMOSIDERINA</w:t>
            </w:r>
          </w:p>
        </w:tc>
        <w:tc>
          <w:tcPr>
            <w:tcW w:w="820" w:type="dxa"/>
            <w:noWrap/>
            <w:hideMark/>
          </w:tcPr>
          <w:p w14:paraId="6D9301A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B242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73E0FB" w14:textId="77777777" w:rsidTr="00BE1DF2">
        <w:trPr>
          <w:jc w:val="center"/>
        </w:trPr>
        <w:tc>
          <w:tcPr>
            <w:tcW w:w="556" w:type="dxa"/>
            <w:noWrap/>
            <w:vAlign w:val="center"/>
            <w:hideMark/>
          </w:tcPr>
          <w:p w14:paraId="0DFF30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381</w:t>
            </w:r>
          </w:p>
        </w:tc>
        <w:tc>
          <w:tcPr>
            <w:tcW w:w="857" w:type="dxa"/>
            <w:noWrap/>
            <w:vAlign w:val="center"/>
            <w:hideMark/>
          </w:tcPr>
          <w:p w14:paraId="11ED41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902050</w:t>
            </w:r>
          </w:p>
        </w:tc>
        <w:tc>
          <w:tcPr>
            <w:tcW w:w="5417" w:type="dxa"/>
            <w:noWrap/>
            <w:vAlign w:val="center"/>
            <w:hideMark/>
          </w:tcPr>
          <w:p w14:paraId="55F127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HEPARINA COFACTOR II (ACTIVIDAD)</w:t>
            </w:r>
          </w:p>
        </w:tc>
        <w:tc>
          <w:tcPr>
            <w:tcW w:w="820" w:type="dxa"/>
            <w:noWrap/>
            <w:hideMark/>
          </w:tcPr>
          <w:p w14:paraId="1F78275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89E71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92EA21" w14:textId="77777777" w:rsidTr="00BE1DF2">
        <w:trPr>
          <w:jc w:val="center"/>
        </w:trPr>
        <w:tc>
          <w:tcPr>
            <w:tcW w:w="556" w:type="dxa"/>
            <w:noWrap/>
            <w:vAlign w:val="center"/>
            <w:hideMark/>
          </w:tcPr>
          <w:p w14:paraId="208AE5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382</w:t>
            </w:r>
          </w:p>
        </w:tc>
        <w:tc>
          <w:tcPr>
            <w:tcW w:w="857" w:type="dxa"/>
            <w:noWrap/>
            <w:vAlign w:val="center"/>
            <w:hideMark/>
          </w:tcPr>
          <w:p w14:paraId="0B9E19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906218</w:t>
            </w:r>
          </w:p>
        </w:tc>
        <w:tc>
          <w:tcPr>
            <w:tcW w:w="5417" w:type="dxa"/>
            <w:noWrap/>
            <w:vAlign w:val="center"/>
            <w:hideMark/>
          </w:tcPr>
          <w:p w14:paraId="4B404B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A: Anticuerpos IgM (AntiHAV IgM)</w:t>
            </w:r>
          </w:p>
        </w:tc>
        <w:tc>
          <w:tcPr>
            <w:tcW w:w="820" w:type="dxa"/>
            <w:noWrap/>
            <w:hideMark/>
          </w:tcPr>
          <w:p w14:paraId="7C8BD6A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BB7004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BDCCDF" w14:textId="77777777" w:rsidTr="00BE1DF2">
        <w:trPr>
          <w:jc w:val="center"/>
        </w:trPr>
        <w:tc>
          <w:tcPr>
            <w:tcW w:w="556" w:type="dxa"/>
            <w:noWrap/>
            <w:vAlign w:val="center"/>
            <w:hideMark/>
          </w:tcPr>
          <w:p w14:paraId="5D2CC6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383</w:t>
            </w:r>
          </w:p>
        </w:tc>
        <w:tc>
          <w:tcPr>
            <w:tcW w:w="857" w:type="dxa"/>
            <w:noWrap/>
            <w:vAlign w:val="center"/>
            <w:hideMark/>
          </w:tcPr>
          <w:p w14:paraId="19BEBC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906219</w:t>
            </w:r>
          </w:p>
        </w:tc>
        <w:tc>
          <w:tcPr>
            <w:tcW w:w="5417" w:type="dxa"/>
            <w:noWrap/>
            <w:vAlign w:val="center"/>
            <w:hideMark/>
          </w:tcPr>
          <w:p w14:paraId="455BE5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A: Anticuerpos Totales (Anti. HAV Totales)</w:t>
            </w:r>
          </w:p>
        </w:tc>
        <w:tc>
          <w:tcPr>
            <w:tcW w:w="820" w:type="dxa"/>
            <w:noWrap/>
            <w:hideMark/>
          </w:tcPr>
          <w:p w14:paraId="717B3C4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C3AC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1AD438" w14:textId="77777777" w:rsidTr="00BE1DF2">
        <w:trPr>
          <w:jc w:val="center"/>
        </w:trPr>
        <w:tc>
          <w:tcPr>
            <w:tcW w:w="556" w:type="dxa"/>
            <w:noWrap/>
            <w:vAlign w:val="center"/>
            <w:hideMark/>
          </w:tcPr>
          <w:p w14:paraId="7C6952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384</w:t>
            </w:r>
          </w:p>
        </w:tc>
        <w:tc>
          <w:tcPr>
            <w:tcW w:w="857" w:type="dxa"/>
            <w:noWrap/>
            <w:vAlign w:val="center"/>
            <w:hideMark/>
          </w:tcPr>
          <w:p w14:paraId="6F7F16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906222</w:t>
            </w:r>
          </w:p>
        </w:tc>
        <w:tc>
          <w:tcPr>
            <w:tcW w:w="5417" w:type="dxa"/>
            <w:noWrap/>
            <w:vAlign w:val="center"/>
            <w:hideMark/>
          </w:tcPr>
          <w:p w14:paraId="79890D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Ac. contra el Ag "e" (Anti-AgHBe)</w:t>
            </w:r>
          </w:p>
        </w:tc>
        <w:tc>
          <w:tcPr>
            <w:tcW w:w="820" w:type="dxa"/>
            <w:noWrap/>
            <w:hideMark/>
          </w:tcPr>
          <w:p w14:paraId="19DD97D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17A4D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7A5671" w14:textId="77777777" w:rsidTr="00BE1DF2">
        <w:trPr>
          <w:jc w:val="center"/>
        </w:trPr>
        <w:tc>
          <w:tcPr>
            <w:tcW w:w="556" w:type="dxa"/>
            <w:noWrap/>
            <w:vAlign w:val="center"/>
            <w:hideMark/>
          </w:tcPr>
          <w:p w14:paraId="3B4C50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385</w:t>
            </w:r>
          </w:p>
        </w:tc>
        <w:tc>
          <w:tcPr>
            <w:tcW w:w="857" w:type="dxa"/>
            <w:noWrap/>
            <w:vAlign w:val="center"/>
            <w:hideMark/>
          </w:tcPr>
          <w:p w14:paraId="79BBBD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906223</w:t>
            </w:r>
          </w:p>
        </w:tc>
        <w:tc>
          <w:tcPr>
            <w:tcW w:w="5417" w:type="dxa"/>
            <w:noWrap/>
            <w:vAlign w:val="center"/>
            <w:hideMark/>
          </w:tcPr>
          <w:p w14:paraId="3271A1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Ac. contra el Ag. de Sup (Anti-AgHBs)</w:t>
            </w:r>
          </w:p>
        </w:tc>
        <w:tc>
          <w:tcPr>
            <w:tcW w:w="820" w:type="dxa"/>
            <w:noWrap/>
            <w:hideMark/>
          </w:tcPr>
          <w:p w14:paraId="4C58658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3BA6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E516C4" w14:textId="77777777" w:rsidTr="00BE1DF2">
        <w:trPr>
          <w:jc w:val="center"/>
        </w:trPr>
        <w:tc>
          <w:tcPr>
            <w:tcW w:w="556" w:type="dxa"/>
            <w:noWrap/>
            <w:vAlign w:val="center"/>
            <w:hideMark/>
          </w:tcPr>
          <w:p w14:paraId="15531C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386</w:t>
            </w:r>
          </w:p>
        </w:tc>
        <w:tc>
          <w:tcPr>
            <w:tcW w:w="857" w:type="dxa"/>
            <w:noWrap/>
            <w:vAlign w:val="center"/>
            <w:hideMark/>
          </w:tcPr>
          <w:p w14:paraId="308384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906220</w:t>
            </w:r>
          </w:p>
        </w:tc>
        <w:tc>
          <w:tcPr>
            <w:tcW w:w="5417" w:type="dxa"/>
            <w:noWrap/>
            <w:vAlign w:val="center"/>
            <w:hideMark/>
          </w:tcPr>
          <w:p w14:paraId="408811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Ac. Core IgM (AntiHBc IgM)</w:t>
            </w:r>
          </w:p>
        </w:tc>
        <w:tc>
          <w:tcPr>
            <w:tcW w:w="820" w:type="dxa"/>
            <w:noWrap/>
            <w:hideMark/>
          </w:tcPr>
          <w:p w14:paraId="3F25F94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D8529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D13EF3" w14:textId="77777777" w:rsidTr="00BE1DF2">
        <w:trPr>
          <w:jc w:val="center"/>
        </w:trPr>
        <w:tc>
          <w:tcPr>
            <w:tcW w:w="556" w:type="dxa"/>
            <w:noWrap/>
            <w:vAlign w:val="center"/>
            <w:hideMark/>
          </w:tcPr>
          <w:p w14:paraId="5EA721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387</w:t>
            </w:r>
          </w:p>
        </w:tc>
        <w:tc>
          <w:tcPr>
            <w:tcW w:w="857" w:type="dxa"/>
            <w:noWrap/>
            <w:vAlign w:val="center"/>
            <w:hideMark/>
          </w:tcPr>
          <w:p w14:paraId="4CC157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906221</w:t>
            </w:r>
          </w:p>
        </w:tc>
        <w:tc>
          <w:tcPr>
            <w:tcW w:w="5417" w:type="dxa"/>
            <w:noWrap/>
            <w:vAlign w:val="center"/>
            <w:hideMark/>
          </w:tcPr>
          <w:p w14:paraId="304C96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Ac. Core Total (Ac. HBc Totales)</w:t>
            </w:r>
          </w:p>
        </w:tc>
        <w:tc>
          <w:tcPr>
            <w:tcW w:w="820" w:type="dxa"/>
            <w:noWrap/>
            <w:hideMark/>
          </w:tcPr>
          <w:p w14:paraId="05414CD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2D10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689035" w14:textId="77777777" w:rsidTr="00BE1DF2">
        <w:trPr>
          <w:jc w:val="center"/>
        </w:trPr>
        <w:tc>
          <w:tcPr>
            <w:tcW w:w="556" w:type="dxa"/>
            <w:noWrap/>
            <w:vAlign w:val="center"/>
            <w:hideMark/>
          </w:tcPr>
          <w:p w14:paraId="2268AC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388</w:t>
            </w:r>
          </w:p>
        </w:tc>
        <w:tc>
          <w:tcPr>
            <w:tcW w:w="857" w:type="dxa"/>
            <w:noWrap/>
            <w:vAlign w:val="center"/>
            <w:hideMark/>
          </w:tcPr>
          <w:p w14:paraId="24A0E6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906332</w:t>
            </w:r>
          </w:p>
        </w:tc>
        <w:tc>
          <w:tcPr>
            <w:tcW w:w="5417" w:type="dxa"/>
            <w:noWrap/>
            <w:vAlign w:val="center"/>
            <w:hideMark/>
          </w:tcPr>
          <w:p w14:paraId="4BAFF0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Ag. de superficie: P. DE NEUTRALIZACIÓN</w:t>
            </w:r>
          </w:p>
        </w:tc>
        <w:tc>
          <w:tcPr>
            <w:tcW w:w="820" w:type="dxa"/>
            <w:noWrap/>
            <w:hideMark/>
          </w:tcPr>
          <w:p w14:paraId="379D4D1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A2DF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A754C8" w14:textId="77777777" w:rsidTr="00BE1DF2">
        <w:trPr>
          <w:jc w:val="center"/>
        </w:trPr>
        <w:tc>
          <w:tcPr>
            <w:tcW w:w="556" w:type="dxa"/>
            <w:noWrap/>
            <w:vAlign w:val="center"/>
            <w:hideMark/>
          </w:tcPr>
          <w:p w14:paraId="4570E7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389</w:t>
            </w:r>
          </w:p>
        </w:tc>
        <w:tc>
          <w:tcPr>
            <w:tcW w:w="857" w:type="dxa"/>
            <w:noWrap/>
            <w:vAlign w:val="center"/>
            <w:hideMark/>
          </w:tcPr>
          <w:p w14:paraId="1769D2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906318</w:t>
            </w:r>
          </w:p>
        </w:tc>
        <w:tc>
          <w:tcPr>
            <w:tcW w:w="5417" w:type="dxa"/>
            <w:noWrap/>
            <w:vAlign w:val="center"/>
            <w:hideMark/>
          </w:tcPr>
          <w:p w14:paraId="51C222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Antigeno "e" (Ag-HBe)</w:t>
            </w:r>
          </w:p>
        </w:tc>
        <w:tc>
          <w:tcPr>
            <w:tcW w:w="820" w:type="dxa"/>
            <w:noWrap/>
            <w:hideMark/>
          </w:tcPr>
          <w:p w14:paraId="1FA5572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0D98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5A358FA" w14:textId="77777777" w:rsidTr="00BE1DF2">
        <w:trPr>
          <w:jc w:val="center"/>
        </w:trPr>
        <w:tc>
          <w:tcPr>
            <w:tcW w:w="556" w:type="dxa"/>
            <w:noWrap/>
            <w:vAlign w:val="center"/>
            <w:hideMark/>
          </w:tcPr>
          <w:p w14:paraId="4F6C43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390</w:t>
            </w:r>
          </w:p>
        </w:tc>
        <w:tc>
          <w:tcPr>
            <w:tcW w:w="857" w:type="dxa"/>
            <w:noWrap/>
            <w:vAlign w:val="center"/>
            <w:hideMark/>
          </w:tcPr>
          <w:p w14:paraId="0753B9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906317</w:t>
            </w:r>
          </w:p>
        </w:tc>
        <w:tc>
          <w:tcPr>
            <w:tcW w:w="5417" w:type="dxa"/>
            <w:noWrap/>
            <w:vAlign w:val="center"/>
            <w:hideMark/>
          </w:tcPr>
          <w:p w14:paraId="31FDAE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Antigeno de superficie (Ag HBs)</w:t>
            </w:r>
          </w:p>
        </w:tc>
        <w:tc>
          <w:tcPr>
            <w:tcW w:w="820" w:type="dxa"/>
            <w:noWrap/>
            <w:hideMark/>
          </w:tcPr>
          <w:p w14:paraId="6C09AF5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9949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4C3C01D" w14:textId="77777777" w:rsidTr="00BE1DF2">
        <w:trPr>
          <w:jc w:val="center"/>
        </w:trPr>
        <w:tc>
          <w:tcPr>
            <w:tcW w:w="556" w:type="dxa"/>
            <w:noWrap/>
            <w:vAlign w:val="center"/>
            <w:hideMark/>
          </w:tcPr>
          <w:p w14:paraId="169962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391</w:t>
            </w:r>
          </w:p>
        </w:tc>
        <w:tc>
          <w:tcPr>
            <w:tcW w:w="857" w:type="dxa"/>
            <w:noWrap/>
            <w:vAlign w:val="center"/>
            <w:hideMark/>
          </w:tcPr>
          <w:p w14:paraId="155F40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908806</w:t>
            </w:r>
          </w:p>
        </w:tc>
        <w:tc>
          <w:tcPr>
            <w:tcW w:w="5417" w:type="dxa"/>
            <w:noWrap/>
            <w:vAlign w:val="center"/>
            <w:hideMark/>
          </w:tcPr>
          <w:p w14:paraId="0247FE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DNA CARGA VIRAL</w:t>
            </w:r>
          </w:p>
        </w:tc>
        <w:tc>
          <w:tcPr>
            <w:tcW w:w="820" w:type="dxa"/>
            <w:noWrap/>
            <w:hideMark/>
          </w:tcPr>
          <w:p w14:paraId="1F06F83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6DCFA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252408" w14:textId="77777777" w:rsidTr="00BE1DF2">
        <w:trPr>
          <w:jc w:val="center"/>
        </w:trPr>
        <w:tc>
          <w:tcPr>
            <w:tcW w:w="556" w:type="dxa"/>
            <w:noWrap/>
            <w:vAlign w:val="center"/>
            <w:hideMark/>
          </w:tcPr>
          <w:p w14:paraId="54ADE3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392</w:t>
            </w:r>
          </w:p>
        </w:tc>
        <w:tc>
          <w:tcPr>
            <w:tcW w:w="857" w:type="dxa"/>
            <w:noWrap/>
            <w:vAlign w:val="center"/>
            <w:hideMark/>
          </w:tcPr>
          <w:p w14:paraId="2E0A77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908866</w:t>
            </w:r>
          </w:p>
        </w:tc>
        <w:tc>
          <w:tcPr>
            <w:tcW w:w="5417" w:type="dxa"/>
            <w:noWrap/>
            <w:vAlign w:val="center"/>
            <w:hideMark/>
          </w:tcPr>
          <w:p w14:paraId="629C7B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B: DNA DETECTOR</w:t>
            </w:r>
          </w:p>
        </w:tc>
        <w:tc>
          <w:tcPr>
            <w:tcW w:w="820" w:type="dxa"/>
            <w:noWrap/>
            <w:hideMark/>
          </w:tcPr>
          <w:p w14:paraId="2839302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F8997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E67C15" w14:textId="77777777" w:rsidTr="00BE1DF2">
        <w:trPr>
          <w:jc w:val="center"/>
        </w:trPr>
        <w:tc>
          <w:tcPr>
            <w:tcW w:w="556" w:type="dxa"/>
            <w:noWrap/>
            <w:vAlign w:val="center"/>
            <w:hideMark/>
          </w:tcPr>
          <w:p w14:paraId="6BE415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393</w:t>
            </w:r>
          </w:p>
        </w:tc>
        <w:tc>
          <w:tcPr>
            <w:tcW w:w="857" w:type="dxa"/>
            <w:noWrap/>
            <w:vAlign w:val="center"/>
            <w:hideMark/>
          </w:tcPr>
          <w:p w14:paraId="281FA4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906225</w:t>
            </w:r>
          </w:p>
        </w:tc>
        <w:tc>
          <w:tcPr>
            <w:tcW w:w="5417" w:type="dxa"/>
            <w:noWrap/>
            <w:vAlign w:val="center"/>
            <w:hideMark/>
          </w:tcPr>
          <w:p w14:paraId="60EB0E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C: Ac. contra el HCV</w:t>
            </w:r>
          </w:p>
        </w:tc>
        <w:tc>
          <w:tcPr>
            <w:tcW w:w="820" w:type="dxa"/>
            <w:noWrap/>
            <w:hideMark/>
          </w:tcPr>
          <w:p w14:paraId="348B791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B034C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4361F4" w14:textId="77777777" w:rsidTr="00BE1DF2">
        <w:trPr>
          <w:jc w:val="center"/>
        </w:trPr>
        <w:tc>
          <w:tcPr>
            <w:tcW w:w="556" w:type="dxa"/>
            <w:noWrap/>
            <w:vAlign w:val="center"/>
            <w:hideMark/>
          </w:tcPr>
          <w:p w14:paraId="2C3302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394</w:t>
            </w:r>
          </w:p>
        </w:tc>
        <w:tc>
          <w:tcPr>
            <w:tcW w:w="857" w:type="dxa"/>
            <w:noWrap/>
            <w:vAlign w:val="center"/>
            <w:hideMark/>
          </w:tcPr>
          <w:p w14:paraId="3BFE5B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908807</w:t>
            </w:r>
          </w:p>
        </w:tc>
        <w:tc>
          <w:tcPr>
            <w:tcW w:w="5417" w:type="dxa"/>
            <w:noWrap/>
            <w:vAlign w:val="center"/>
            <w:hideMark/>
          </w:tcPr>
          <w:p w14:paraId="28002A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C: CARGA DE RNA VIRAL</w:t>
            </w:r>
          </w:p>
        </w:tc>
        <w:tc>
          <w:tcPr>
            <w:tcW w:w="820" w:type="dxa"/>
            <w:noWrap/>
            <w:hideMark/>
          </w:tcPr>
          <w:p w14:paraId="2975DD6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BC5CD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080AE4" w14:textId="77777777" w:rsidTr="00BE1DF2">
        <w:trPr>
          <w:jc w:val="center"/>
        </w:trPr>
        <w:tc>
          <w:tcPr>
            <w:tcW w:w="556" w:type="dxa"/>
            <w:noWrap/>
            <w:vAlign w:val="center"/>
            <w:hideMark/>
          </w:tcPr>
          <w:p w14:paraId="461195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395</w:t>
            </w:r>
          </w:p>
        </w:tc>
        <w:tc>
          <w:tcPr>
            <w:tcW w:w="857" w:type="dxa"/>
            <w:noWrap/>
            <w:vAlign w:val="center"/>
            <w:hideMark/>
          </w:tcPr>
          <w:p w14:paraId="2B8FCB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908833</w:t>
            </w:r>
          </w:p>
        </w:tc>
        <w:tc>
          <w:tcPr>
            <w:tcW w:w="5417" w:type="dxa"/>
            <w:noWrap/>
            <w:vAlign w:val="center"/>
            <w:hideMark/>
          </w:tcPr>
          <w:p w14:paraId="46721A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C: GENOTIPO (Subtipos)</w:t>
            </w:r>
          </w:p>
        </w:tc>
        <w:tc>
          <w:tcPr>
            <w:tcW w:w="820" w:type="dxa"/>
            <w:noWrap/>
            <w:hideMark/>
          </w:tcPr>
          <w:p w14:paraId="2269872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71925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9AD515" w14:textId="77777777" w:rsidTr="00BE1DF2">
        <w:trPr>
          <w:jc w:val="center"/>
        </w:trPr>
        <w:tc>
          <w:tcPr>
            <w:tcW w:w="556" w:type="dxa"/>
            <w:noWrap/>
            <w:vAlign w:val="center"/>
            <w:hideMark/>
          </w:tcPr>
          <w:p w14:paraId="1C96AD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396</w:t>
            </w:r>
          </w:p>
        </w:tc>
        <w:tc>
          <w:tcPr>
            <w:tcW w:w="857" w:type="dxa"/>
            <w:noWrap/>
            <w:vAlign w:val="center"/>
            <w:hideMark/>
          </w:tcPr>
          <w:p w14:paraId="5B81B4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906818</w:t>
            </w:r>
          </w:p>
        </w:tc>
        <w:tc>
          <w:tcPr>
            <w:tcW w:w="5417" w:type="dxa"/>
            <w:noWrap/>
            <w:vAlign w:val="center"/>
            <w:hideMark/>
          </w:tcPr>
          <w:p w14:paraId="19F30E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C: INMUNOBLOT (</w:t>
            </w:r>
            <w:proofErr w:type="gramStart"/>
            <w:r w:rsidRPr="00BE1DF2">
              <w:rPr>
                <w:rFonts w:ascii="Arial" w:hAnsi="Arial" w:cs="Arial"/>
                <w:bCs/>
                <w:sz w:val="12"/>
                <w:szCs w:val="12"/>
                <w:lang w:val="es-CO" w:eastAsia="en-US"/>
              </w:rPr>
              <w:t>P.Confirmatoria</w:t>
            </w:r>
            <w:proofErr w:type="gramEnd"/>
            <w:r w:rsidRPr="00BE1DF2">
              <w:rPr>
                <w:rFonts w:ascii="Arial" w:hAnsi="Arial" w:cs="Arial"/>
                <w:bCs/>
                <w:sz w:val="12"/>
                <w:szCs w:val="12"/>
                <w:lang w:val="es-CO" w:eastAsia="en-US"/>
              </w:rPr>
              <w:t>)</w:t>
            </w:r>
          </w:p>
        </w:tc>
        <w:tc>
          <w:tcPr>
            <w:tcW w:w="820" w:type="dxa"/>
            <w:noWrap/>
            <w:hideMark/>
          </w:tcPr>
          <w:p w14:paraId="1C80A6C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8B35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44DEFC" w14:textId="77777777" w:rsidTr="00BE1DF2">
        <w:trPr>
          <w:jc w:val="center"/>
        </w:trPr>
        <w:tc>
          <w:tcPr>
            <w:tcW w:w="556" w:type="dxa"/>
            <w:noWrap/>
            <w:vAlign w:val="center"/>
            <w:hideMark/>
          </w:tcPr>
          <w:p w14:paraId="07ED4C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397</w:t>
            </w:r>
          </w:p>
        </w:tc>
        <w:tc>
          <w:tcPr>
            <w:tcW w:w="857" w:type="dxa"/>
            <w:noWrap/>
            <w:vAlign w:val="center"/>
            <w:hideMark/>
          </w:tcPr>
          <w:p w14:paraId="359E0F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908871</w:t>
            </w:r>
          </w:p>
        </w:tc>
        <w:tc>
          <w:tcPr>
            <w:tcW w:w="5417" w:type="dxa"/>
            <w:noWrap/>
            <w:vAlign w:val="center"/>
            <w:hideMark/>
          </w:tcPr>
          <w:p w14:paraId="0BCBDC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C: RNA DETECTOR POR PCR</w:t>
            </w:r>
          </w:p>
        </w:tc>
        <w:tc>
          <w:tcPr>
            <w:tcW w:w="820" w:type="dxa"/>
            <w:noWrap/>
            <w:hideMark/>
          </w:tcPr>
          <w:p w14:paraId="26CA880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D090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222E60" w14:textId="77777777" w:rsidTr="00BE1DF2">
        <w:trPr>
          <w:jc w:val="center"/>
        </w:trPr>
        <w:tc>
          <w:tcPr>
            <w:tcW w:w="556" w:type="dxa"/>
            <w:noWrap/>
            <w:vAlign w:val="center"/>
            <w:hideMark/>
          </w:tcPr>
          <w:p w14:paraId="2B2B4A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398</w:t>
            </w:r>
          </w:p>
        </w:tc>
        <w:tc>
          <w:tcPr>
            <w:tcW w:w="857" w:type="dxa"/>
            <w:noWrap/>
            <w:vAlign w:val="center"/>
            <w:hideMark/>
          </w:tcPr>
          <w:p w14:paraId="36E471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906227</w:t>
            </w:r>
          </w:p>
        </w:tc>
        <w:tc>
          <w:tcPr>
            <w:tcW w:w="5417" w:type="dxa"/>
            <w:noWrap/>
            <w:vAlign w:val="center"/>
            <w:hideMark/>
          </w:tcPr>
          <w:p w14:paraId="74EAE9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D (DELTA): Anticuerpos IgM</w:t>
            </w:r>
          </w:p>
        </w:tc>
        <w:tc>
          <w:tcPr>
            <w:tcW w:w="820" w:type="dxa"/>
            <w:noWrap/>
            <w:hideMark/>
          </w:tcPr>
          <w:p w14:paraId="731338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77486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FD3DB1" w14:textId="77777777" w:rsidTr="00BE1DF2">
        <w:trPr>
          <w:jc w:val="center"/>
        </w:trPr>
        <w:tc>
          <w:tcPr>
            <w:tcW w:w="556" w:type="dxa"/>
            <w:noWrap/>
            <w:vAlign w:val="center"/>
            <w:hideMark/>
          </w:tcPr>
          <w:p w14:paraId="0459FC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399</w:t>
            </w:r>
          </w:p>
        </w:tc>
        <w:tc>
          <w:tcPr>
            <w:tcW w:w="857" w:type="dxa"/>
            <w:noWrap/>
            <w:vAlign w:val="center"/>
            <w:hideMark/>
          </w:tcPr>
          <w:p w14:paraId="0B2E37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906226</w:t>
            </w:r>
          </w:p>
        </w:tc>
        <w:tc>
          <w:tcPr>
            <w:tcW w:w="5417" w:type="dxa"/>
            <w:noWrap/>
            <w:vAlign w:val="center"/>
            <w:hideMark/>
          </w:tcPr>
          <w:p w14:paraId="071CC1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D (DELTA): Anticuerpos totales</w:t>
            </w:r>
          </w:p>
        </w:tc>
        <w:tc>
          <w:tcPr>
            <w:tcW w:w="820" w:type="dxa"/>
            <w:noWrap/>
            <w:hideMark/>
          </w:tcPr>
          <w:p w14:paraId="753EBAE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295EEF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87EAAF" w14:textId="77777777" w:rsidTr="00BE1DF2">
        <w:trPr>
          <w:jc w:val="center"/>
        </w:trPr>
        <w:tc>
          <w:tcPr>
            <w:tcW w:w="556" w:type="dxa"/>
            <w:noWrap/>
            <w:vAlign w:val="center"/>
            <w:hideMark/>
          </w:tcPr>
          <w:p w14:paraId="2A347F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400</w:t>
            </w:r>
          </w:p>
        </w:tc>
        <w:tc>
          <w:tcPr>
            <w:tcW w:w="857" w:type="dxa"/>
            <w:noWrap/>
            <w:vAlign w:val="center"/>
            <w:hideMark/>
          </w:tcPr>
          <w:p w14:paraId="3B0B43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906319</w:t>
            </w:r>
          </w:p>
        </w:tc>
        <w:tc>
          <w:tcPr>
            <w:tcW w:w="5417" w:type="dxa"/>
            <w:noWrap/>
            <w:vAlign w:val="center"/>
            <w:hideMark/>
          </w:tcPr>
          <w:p w14:paraId="3A26EA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HEPATITIS D: (DELTA): Antigeno Viral</w:t>
            </w:r>
          </w:p>
        </w:tc>
        <w:tc>
          <w:tcPr>
            <w:tcW w:w="820" w:type="dxa"/>
            <w:noWrap/>
            <w:hideMark/>
          </w:tcPr>
          <w:p w14:paraId="02009B9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5D68B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AC13B2" w14:textId="77777777" w:rsidTr="00BE1DF2">
        <w:trPr>
          <w:jc w:val="center"/>
        </w:trPr>
        <w:tc>
          <w:tcPr>
            <w:tcW w:w="556" w:type="dxa"/>
            <w:noWrap/>
            <w:vAlign w:val="center"/>
            <w:hideMark/>
          </w:tcPr>
          <w:p w14:paraId="37432C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401</w:t>
            </w:r>
          </w:p>
        </w:tc>
        <w:tc>
          <w:tcPr>
            <w:tcW w:w="857" w:type="dxa"/>
            <w:noWrap/>
            <w:vAlign w:val="center"/>
            <w:hideMark/>
          </w:tcPr>
          <w:p w14:paraId="27032D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906228</w:t>
            </w:r>
          </w:p>
        </w:tc>
        <w:tc>
          <w:tcPr>
            <w:tcW w:w="5417" w:type="dxa"/>
            <w:noWrap/>
            <w:vAlign w:val="center"/>
            <w:hideMark/>
          </w:tcPr>
          <w:p w14:paraId="40035D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HERPES I: Anticuerpos IgG</w:t>
            </w:r>
          </w:p>
        </w:tc>
        <w:tc>
          <w:tcPr>
            <w:tcW w:w="820" w:type="dxa"/>
            <w:noWrap/>
            <w:hideMark/>
          </w:tcPr>
          <w:p w14:paraId="5C34B44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F6306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0A3FEF" w14:textId="77777777" w:rsidTr="00BE1DF2">
        <w:trPr>
          <w:jc w:val="center"/>
        </w:trPr>
        <w:tc>
          <w:tcPr>
            <w:tcW w:w="556" w:type="dxa"/>
            <w:noWrap/>
            <w:vAlign w:val="center"/>
            <w:hideMark/>
          </w:tcPr>
          <w:p w14:paraId="537C6E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402</w:t>
            </w:r>
          </w:p>
        </w:tc>
        <w:tc>
          <w:tcPr>
            <w:tcW w:w="857" w:type="dxa"/>
            <w:noWrap/>
            <w:vAlign w:val="center"/>
            <w:hideMark/>
          </w:tcPr>
          <w:p w14:paraId="67AFBD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906230</w:t>
            </w:r>
          </w:p>
        </w:tc>
        <w:tc>
          <w:tcPr>
            <w:tcW w:w="5417" w:type="dxa"/>
            <w:noWrap/>
            <w:vAlign w:val="center"/>
            <w:hideMark/>
          </w:tcPr>
          <w:p w14:paraId="5C0462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HERPES II: Anticuerpos Ig G</w:t>
            </w:r>
          </w:p>
        </w:tc>
        <w:tc>
          <w:tcPr>
            <w:tcW w:w="820" w:type="dxa"/>
            <w:noWrap/>
            <w:hideMark/>
          </w:tcPr>
          <w:p w14:paraId="2F402A5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BA611E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4A3F12" w14:textId="77777777" w:rsidTr="00BE1DF2">
        <w:trPr>
          <w:jc w:val="center"/>
        </w:trPr>
        <w:tc>
          <w:tcPr>
            <w:tcW w:w="556" w:type="dxa"/>
            <w:noWrap/>
            <w:vAlign w:val="center"/>
            <w:hideMark/>
          </w:tcPr>
          <w:p w14:paraId="4D438C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403</w:t>
            </w:r>
          </w:p>
        </w:tc>
        <w:tc>
          <w:tcPr>
            <w:tcW w:w="857" w:type="dxa"/>
            <w:noWrap/>
            <w:vAlign w:val="center"/>
            <w:hideMark/>
          </w:tcPr>
          <w:p w14:paraId="336AC6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908872</w:t>
            </w:r>
          </w:p>
        </w:tc>
        <w:tc>
          <w:tcPr>
            <w:tcW w:w="5417" w:type="dxa"/>
            <w:noWrap/>
            <w:vAlign w:val="center"/>
            <w:hideMark/>
          </w:tcPr>
          <w:p w14:paraId="2257D7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HERPES SIMPLE I Y II DETECCION POR PCR (Detector)</w:t>
            </w:r>
          </w:p>
        </w:tc>
        <w:tc>
          <w:tcPr>
            <w:tcW w:w="820" w:type="dxa"/>
            <w:noWrap/>
            <w:hideMark/>
          </w:tcPr>
          <w:p w14:paraId="1EEC2C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6B37D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871336" w14:textId="77777777" w:rsidTr="00BE1DF2">
        <w:trPr>
          <w:jc w:val="center"/>
        </w:trPr>
        <w:tc>
          <w:tcPr>
            <w:tcW w:w="556" w:type="dxa"/>
            <w:noWrap/>
            <w:vAlign w:val="center"/>
            <w:hideMark/>
          </w:tcPr>
          <w:p w14:paraId="04627B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404</w:t>
            </w:r>
          </w:p>
        </w:tc>
        <w:tc>
          <w:tcPr>
            <w:tcW w:w="857" w:type="dxa"/>
            <w:noWrap/>
            <w:vAlign w:val="center"/>
            <w:hideMark/>
          </w:tcPr>
          <w:p w14:paraId="511819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908332</w:t>
            </w:r>
          </w:p>
        </w:tc>
        <w:tc>
          <w:tcPr>
            <w:tcW w:w="5417" w:type="dxa"/>
            <w:noWrap/>
            <w:vAlign w:val="center"/>
            <w:hideMark/>
          </w:tcPr>
          <w:p w14:paraId="24A023FB"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HEXOSAMINIDASA  TOTAL</w:t>
            </w:r>
            <w:proofErr w:type="gramEnd"/>
            <w:r w:rsidRPr="00BE1DF2">
              <w:rPr>
                <w:rFonts w:ascii="Arial" w:hAnsi="Arial" w:cs="Arial"/>
                <w:bCs/>
                <w:sz w:val="12"/>
                <w:szCs w:val="12"/>
                <w:lang w:val="es-CO" w:eastAsia="en-US"/>
              </w:rPr>
              <w:t xml:space="preserve">  EN SUERO (A Y B)</w:t>
            </w:r>
          </w:p>
        </w:tc>
        <w:tc>
          <w:tcPr>
            <w:tcW w:w="820" w:type="dxa"/>
            <w:noWrap/>
            <w:hideMark/>
          </w:tcPr>
          <w:p w14:paraId="2E91102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2481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799CDC" w14:textId="77777777" w:rsidTr="00BE1DF2">
        <w:trPr>
          <w:jc w:val="center"/>
        </w:trPr>
        <w:tc>
          <w:tcPr>
            <w:tcW w:w="556" w:type="dxa"/>
            <w:noWrap/>
            <w:vAlign w:val="center"/>
            <w:hideMark/>
          </w:tcPr>
          <w:p w14:paraId="3DF8D0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405</w:t>
            </w:r>
          </w:p>
        </w:tc>
        <w:tc>
          <w:tcPr>
            <w:tcW w:w="857" w:type="dxa"/>
            <w:noWrap/>
            <w:vAlign w:val="center"/>
            <w:hideMark/>
          </w:tcPr>
          <w:p w14:paraId="0D6F9F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908332</w:t>
            </w:r>
          </w:p>
        </w:tc>
        <w:tc>
          <w:tcPr>
            <w:tcW w:w="5417" w:type="dxa"/>
            <w:noWrap/>
            <w:vAlign w:val="center"/>
            <w:hideMark/>
          </w:tcPr>
          <w:p w14:paraId="0E41B0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HEXOSAMINIDASA TOTAL EN LEUCOCITOS (A Y B)</w:t>
            </w:r>
          </w:p>
        </w:tc>
        <w:tc>
          <w:tcPr>
            <w:tcW w:w="820" w:type="dxa"/>
            <w:noWrap/>
            <w:hideMark/>
          </w:tcPr>
          <w:p w14:paraId="092BE93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9E499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AE6C46" w14:textId="77777777" w:rsidTr="00BE1DF2">
        <w:trPr>
          <w:jc w:val="center"/>
        </w:trPr>
        <w:tc>
          <w:tcPr>
            <w:tcW w:w="556" w:type="dxa"/>
            <w:noWrap/>
            <w:vAlign w:val="center"/>
            <w:hideMark/>
          </w:tcPr>
          <w:p w14:paraId="0F83AB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406</w:t>
            </w:r>
          </w:p>
        </w:tc>
        <w:tc>
          <w:tcPr>
            <w:tcW w:w="857" w:type="dxa"/>
            <w:noWrap/>
            <w:vAlign w:val="center"/>
            <w:hideMark/>
          </w:tcPr>
          <w:p w14:paraId="496723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905722</w:t>
            </w:r>
          </w:p>
        </w:tc>
        <w:tc>
          <w:tcPr>
            <w:tcW w:w="5417" w:type="dxa"/>
            <w:noWrap/>
            <w:vAlign w:val="center"/>
            <w:hideMark/>
          </w:tcPr>
          <w:p w14:paraId="14D9EE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HIDROCARBUROS (Screening)</w:t>
            </w:r>
          </w:p>
        </w:tc>
        <w:tc>
          <w:tcPr>
            <w:tcW w:w="820" w:type="dxa"/>
            <w:noWrap/>
            <w:hideMark/>
          </w:tcPr>
          <w:p w14:paraId="079F6F3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79FB6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E44DFB" w14:textId="77777777" w:rsidTr="00BE1DF2">
        <w:trPr>
          <w:jc w:val="center"/>
        </w:trPr>
        <w:tc>
          <w:tcPr>
            <w:tcW w:w="556" w:type="dxa"/>
            <w:noWrap/>
            <w:vAlign w:val="center"/>
            <w:hideMark/>
          </w:tcPr>
          <w:p w14:paraId="327C62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407</w:t>
            </w:r>
          </w:p>
        </w:tc>
        <w:tc>
          <w:tcPr>
            <w:tcW w:w="857" w:type="dxa"/>
            <w:noWrap/>
            <w:vAlign w:val="center"/>
            <w:hideMark/>
          </w:tcPr>
          <w:p w14:paraId="68D584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904811</w:t>
            </w:r>
          </w:p>
        </w:tc>
        <w:tc>
          <w:tcPr>
            <w:tcW w:w="5417" w:type="dxa"/>
            <w:noWrap/>
            <w:vAlign w:val="center"/>
            <w:hideMark/>
          </w:tcPr>
          <w:p w14:paraId="623D04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HIDROXICORTICOSTEROIDES 17</w:t>
            </w:r>
          </w:p>
        </w:tc>
        <w:tc>
          <w:tcPr>
            <w:tcW w:w="820" w:type="dxa"/>
            <w:noWrap/>
            <w:hideMark/>
          </w:tcPr>
          <w:p w14:paraId="59E06F8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23F11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043F26" w14:textId="77777777" w:rsidTr="00BE1DF2">
        <w:trPr>
          <w:jc w:val="center"/>
        </w:trPr>
        <w:tc>
          <w:tcPr>
            <w:tcW w:w="556" w:type="dxa"/>
            <w:noWrap/>
            <w:vAlign w:val="center"/>
            <w:hideMark/>
          </w:tcPr>
          <w:p w14:paraId="5C9055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408</w:t>
            </w:r>
          </w:p>
        </w:tc>
        <w:tc>
          <w:tcPr>
            <w:tcW w:w="857" w:type="dxa"/>
            <w:noWrap/>
            <w:vAlign w:val="center"/>
            <w:hideMark/>
          </w:tcPr>
          <w:p w14:paraId="281E76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904509</w:t>
            </w:r>
          </w:p>
        </w:tc>
        <w:tc>
          <w:tcPr>
            <w:tcW w:w="5417" w:type="dxa"/>
            <w:noWrap/>
            <w:vAlign w:val="center"/>
            <w:hideMark/>
          </w:tcPr>
          <w:p w14:paraId="33AC70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HIDROXIPROGESTERONA -17 ALFA PEDIATRICA</w:t>
            </w:r>
          </w:p>
        </w:tc>
        <w:tc>
          <w:tcPr>
            <w:tcW w:w="820" w:type="dxa"/>
            <w:noWrap/>
            <w:hideMark/>
          </w:tcPr>
          <w:p w14:paraId="7971A2E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78428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6C9D86" w14:textId="77777777" w:rsidTr="00BE1DF2">
        <w:trPr>
          <w:jc w:val="center"/>
        </w:trPr>
        <w:tc>
          <w:tcPr>
            <w:tcW w:w="556" w:type="dxa"/>
            <w:noWrap/>
            <w:vAlign w:val="center"/>
            <w:hideMark/>
          </w:tcPr>
          <w:p w14:paraId="71F761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409</w:t>
            </w:r>
          </w:p>
        </w:tc>
        <w:tc>
          <w:tcPr>
            <w:tcW w:w="857" w:type="dxa"/>
            <w:noWrap/>
            <w:vAlign w:val="center"/>
            <w:hideMark/>
          </w:tcPr>
          <w:p w14:paraId="3A5FB8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904402</w:t>
            </w:r>
          </w:p>
        </w:tc>
        <w:tc>
          <w:tcPr>
            <w:tcW w:w="5417" w:type="dxa"/>
            <w:noWrap/>
            <w:vAlign w:val="center"/>
            <w:hideMark/>
          </w:tcPr>
          <w:p w14:paraId="053606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HIDROXIPROGESTERONA 17 BASAL Y POS ACTH: 2 Muestras INCLUYE ESTIMULO</w:t>
            </w:r>
          </w:p>
        </w:tc>
        <w:tc>
          <w:tcPr>
            <w:tcW w:w="820" w:type="dxa"/>
            <w:noWrap/>
            <w:hideMark/>
          </w:tcPr>
          <w:p w14:paraId="04B1B8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10B87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9F3D341" w14:textId="77777777" w:rsidTr="00BE1DF2">
        <w:trPr>
          <w:jc w:val="center"/>
        </w:trPr>
        <w:tc>
          <w:tcPr>
            <w:tcW w:w="556" w:type="dxa"/>
            <w:noWrap/>
            <w:vAlign w:val="center"/>
            <w:hideMark/>
          </w:tcPr>
          <w:p w14:paraId="3BE3E2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410</w:t>
            </w:r>
          </w:p>
        </w:tc>
        <w:tc>
          <w:tcPr>
            <w:tcW w:w="857" w:type="dxa"/>
            <w:noWrap/>
            <w:vAlign w:val="center"/>
            <w:hideMark/>
          </w:tcPr>
          <w:p w14:paraId="3070DF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903023</w:t>
            </w:r>
          </w:p>
        </w:tc>
        <w:tc>
          <w:tcPr>
            <w:tcW w:w="5417" w:type="dxa"/>
            <w:noWrap/>
            <w:vAlign w:val="center"/>
            <w:hideMark/>
          </w:tcPr>
          <w:p w14:paraId="753970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HIDROXIPROLINA EN ORINA</w:t>
            </w:r>
          </w:p>
        </w:tc>
        <w:tc>
          <w:tcPr>
            <w:tcW w:w="820" w:type="dxa"/>
            <w:noWrap/>
            <w:hideMark/>
          </w:tcPr>
          <w:p w14:paraId="378FA0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BFAA76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7C4652" w14:textId="77777777" w:rsidTr="00BE1DF2">
        <w:trPr>
          <w:jc w:val="center"/>
        </w:trPr>
        <w:tc>
          <w:tcPr>
            <w:tcW w:w="556" w:type="dxa"/>
            <w:noWrap/>
            <w:vAlign w:val="center"/>
            <w:hideMark/>
          </w:tcPr>
          <w:p w14:paraId="19FC6C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411</w:t>
            </w:r>
          </w:p>
        </w:tc>
        <w:tc>
          <w:tcPr>
            <w:tcW w:w="857" w:type="dxa"/>
            <w:noWrap/>
            <w:vAlign w:val="center"/>
            <w:hideMark/>
          </w:tcPr>
          <w:p w14:paraId="03D9AA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506E12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HIDROXIPROLINA EN PLASMA</w:t>
            </w:r>
          </w:p>
        </w:tc>
        <w:tc>
          <w:tcPr>
            <w:tcW w:w="820" w:type="dxa"/>
            <w:noWrap/>
            <w:hideMark/>
          </w:tcPr>
          <w:p w14:paraId="29CFDA4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F4D42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F117ED" w14:textId="77777777" w:rsidTr="00BE1DF2">
        <w:trPr>
          <w:jc w:val="center"/>
        </w:trPr>
        <w:tc>
          <w:tcPr>
            <w:tcW w:w="556" w:type="dxa"/>
            <w:noWrap/>
            <w:vAlign w:val="center"/>
            <w:hideMark/>
          </w:tcPr>
          <w:p w14:paraId="06A283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412</w:t>
            </w:r>
          </w:p>
        </w:tc>
        <w:tc>
          <w:tcPr>
            <w:tcW w:w="857" w:type="dxa"/>
            <w:noWrap/>
            <w:vAlign w:val="center"/>
            <w:hideMark/>
          </w:tcPr>
          <w:p w14:paraId="239497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903846</w:t>
            </w:r>
          </w:p>
        </w:tc>
        <w:tc>
          <w:tcPr>
            <w:tcW w:w="5417" w:type="dxa"/>
            <w:noWrap/>
            <w:vAlign w:val="center"/>
            <w:hideMark/>
          </w:tcPr>
          <w:p w14:paraId="1692C0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HIERRO SERICO TOTAL (Sideremia)</w:t>
            </w:r>
          </w:p>
        </w:tc>
        <w:tc>
          <w:tcPr>
            <w:tcW w:w="820" w:type="dxa"/>
            <w:noWrap/>
            <w:hideMark/>
          </w:tcPr>
          <w:p w14:paraId="16E305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E444AA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515705" w14:textId="77777777" w:rsidTr="00BE1DF2">
        <w:trPr>
          <w:jc w:val="center"/>
        </w:trPr>
        <w:tc>
          <w:tcPr>
            <w:tcW w:w="556" w:type="dxa"/>
            <w:noWrap/>
            <w:vAlign w:val="center"/>
            <w:hideMark/>
          </w:tcPr>
          <w:p w14:paraId="082FB3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413</w:t>
            </w:r>
          </w:p>
        </w:tc>
        <w:tc>
          <w:tcPr>
            <w:tcW w:w="857" w:type="dxa"/>
            <w:noWrap/>
            <w:vAlign w:val="center"/>
            <w:hideMark/>
          </w:tcPr>
          <w:p w14:paraId="2904CA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903044</w:t>
            </w:r>
          </w:p>
        </w:tc>
        <w:tc>
          <w:tcPr>
            <w:tcW w:w="5417" w:type="dxa"/>
            <w:noWrap/>
            <w:vAlign w:val="center"/>
            <w:hideMark/>
          </w:tcPr>
          <w:p w14:paraId="37D1BF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HIERRO SERICO Y CAPACIDAD DE COMBINACION Y % DE SATURACIÓN</w:t>
            </w:r>
          </w:p>
        </w:tc>
        <w:tc>
          <w:tcPr>
            <w:tcW w:w="820" w:type="dxa"/>
            <w:noWrap/>
            <w:hideMark/>
          </w:tcPr>
          <w:p w14:paraId="04A4797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D570B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893E14" w14:textId="77777777" w:rsidTr="00BE1DF2">
        <w:trPr>
          <w:jc w:val="center"/>
        </w:trPr>
        <w:tc>
          <w:tcPr>
            <w:tcW w:w="556" w:type="dxa"/>
            <w:noWrap/>
            <w:vAlign w:val="center"/>
            <w:hideMark/>
          </w:tcPr>
          <w:p w14:paraId="7A844C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414</w:t>
            </w:r>
          </w:p>
        </w:tc>
        <w:tc>
          <w:tcPr>
            <w:tcW w:w="857" w:type="dxa"/>
            <w:noWrap/>
            <w:vAlign w:val="center"/>
            <w:hideMark/>
          </w:tcPr>
          <w:p w14:paraId="407419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906822</w:t>
            </w:r>
          </w:p>
        </w:tc>
        <w:tc>
          <w:tcPr>
            <w:tcW w:w="5417" w:type="dxa"/>
            <w:noWrap/>
            <w:vAlign w:val="center"/>
            <w:hideMark/>
          </w:tcPr>
          <w:p w14:paraId="410B0C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HISTAMINA EN ORINA DE 24 HORAS</w:t>
            </w:r>
          </w:p>
        </w:tc>
        <w:tc>
          <w:tcPr>
            <w:tcW w:w="820" w:type="dxa"/>
            <w:noWrap/>
            <w:hideMark/>
          </w:tcPr>
          <w:p w14:paraId="5FDFB30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E3FD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DDFD0C" w14:textId="77777777" w:rsidTr="00BE1DF2">
        <w:trPr>
          <w:jc w:val="center"/>
        </w:trPr>
        <w:tc>
          <w:tcPr>
            <w:tcW w:w="556" w:type="dxa"/>
            <w:noWrap/>
            <w:vAlign w:val="center"/>
            <w:hideMark/>
          </w:tcPr>
          <w:p w14:paraId="381F74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415</w:t>
            </w:r>
          </w:p>
        </w:tc>
        <w:tc>
          <w:tcPr>
            <w:tcW w:w="857" w:type="dxa"/>
            <w:noWrap/>
            <w:vAlign w:val="center"/>
            <w:hideMark/>
          </w:tcPr>
          <w:p w14:paraId="29D7BA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906822</w:t>
            </w:r>
          </w:p>
        </w:tc>
        <w:tc>
          <w:tcPr>
            <w:tcW w:w="5417" w:type="dxa"/>
            <w:noWrap/>
            <w:vAlign w:val="center"/>
            <w:hideMark/>
          </w:tcPr>
          <w:p w14:paraId="5425D0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HISTAMINA EN PLASMA</w:t>
            </w:r>
          </w:p>
        </w:tc>
        <w:tc>
          <w:tcPr>
            <w:tcW w:w="820" w:type="dxa"/>
            <w:noWrap/>
            <w:hideMark/>
          </w:tcPr>
          <w:p w14:paraId="49AA143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D6C8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15ABA3" w14:textId="77777777" w:rsidTr="00BE1DF2">
        <w:trPr>
          <w:jc w:val="center"/>
        </w:trPr>
        <w:tc>
          <w:tcPr>
            <w:tcW w:w="556" w:type="dxa"/>
            <w:noWrap/>
            <w:vAlign w:val="center"/>
            <w:hideMark/>
          </w:tcPr>
          <w:p w14:paraId="3D41B1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416</w:t>
            </w:r>
          </w:p>
        </w:tc>
        <w:tc>
          <w:tcPr>
            <w:tcW w:w="857" w:type="dxa"/>
            <w:noWrap/>
            <w:vAlign w:val="center"/>
            <w:hideMark/>
          </w:tcPr>
          <w:p w14:paraId="1C524D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906822</w:t>
            </w:r>
          </w:p>
        </w:tc>
        <w:tc>
          <w:tcPr>
            <w:tcW w:w="5417" w:type="dxa"/>
            <w:noWrap/>
            <w:vAlign w:val="center"/>
            <w:hideMark/>
          </w:tcPr>
          <w:p w14:paraId="1C72E6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HISTAMINA EN SANGRE TOTAL</w:t>
            </w:r>
          </w:p>
        </w:tc>
        <w:tc>
          <w:tcPr>
            <w:tcW w:w="820" w:type="dxa"/>
            <w:noWrap/>
            <w:hideMark/>
          </w:tcPr>
          <w:p w14:paraId="7EEFC14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D5E09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7A515E" w14:textId="77777777" w:rsidTr="00BE1DF2">
        <w:trPr>
          <w:jc w:val="center"/>
        </w:trPr>
        <w:tc>
          <w:tcPr>
            <w:tcW w:w="556" w:type="dxa"/>
            <w:noWrap/>
            <w:vAlign w:val="center"/>
            <w:hideMark/>
          </w:tcPr>
          <w:p w14:paraId="206681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417</w:t>
            </w:r>
          </w:p>
        </w:tc>
        <w:tc>
          <w:tcPr>
            <w:tcW w:w="857" w:type="dxa"/>
            <w:noWrap/>
            <w:vAlign w:val="center"/>
            <w:hideMark/>
          </w:tcPr>
          <w:p w14:paraId="1784E9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908802</w:t>
            </w:r>
          </w:p>
        </w:tc>
        <w:tc>
          <w:tcPr>
            <w:tcW w:w="5417" w:type="dxa"/>
            <w:noWrap/>
            <w:vAlign w:val="center"/>
            <w:hideMark/>
          </w:tcPr>
          <w:p w14:paraId="60FC91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HIV 1 GENOTIPO INTEGRASA</w:t>
            </w:r>
          </w:p>
        </w:tc>
        <w:tc>
          <w:tcPr>
            <w:tcW w:w="820" w:type="dxa"/>
            <w:noWrap/>
            <w:hideMark/>
          </w:tcPr>
          <w:p w14:paraId="5465F81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EAA2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B3FC2F9" w14:textId="77777777" w:rsidTr="00BE1DF2">
        <w:trPr>
          <w:jc w:val="center"/>
        </w:trPr>
        <w:tc>
          <w:tcPr>
            <w:tcW w:w="556" w:type="dxa"/>
            <w:noWrap/>
            <w:vAlign w:val="center"/>
            <w:hideMark/>
          </w:tcPr>
          <w:p w14:paraId="39905E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418</w:t>
            </w:r>
          </w:p>
        </w:tc>
        <w:tc>
          <w:tcPr>
            <w:tcW w:w="857" w:type="dxa"/>
            <w:noWrap/>
            <w:vAlign w:val="center"/>
            <w:hideMark/>
          </w:tcPr>
          <w:p w14:paraId="727745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908861</w:t>
            </w:r>
          </w:p>
        </w:tc>
        <w:tc>
          <w:tcPr>
            <w:tcW w:w="5417" w:type="dxa"/>
            <w:noWrap/>
            <w:vAlign w:val="center"/>
            <w:hideMark/>
          </w:tcPr>
          <w:p w14:paraId="64B78C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HIV DNA DETECTOR (Proviral)</w:t>
            </w:r>
          </w:p>
        </w:tc>
        <w:tc>
          <w:tcPr>
            <w:tcW w:w="820" w:type="dxa"/>
            <w:noWrap/>
            <w:hideMark/>
          </w:tcPr>
          <w:p w14:paraId="70A467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E26A2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E481E5" w14:textId="77777777" w:rsidTr="00BE1DF2">
        <w:trPr>
          <w:jc w:val="center"/>
        </w:trPr>
        <w:tc>
          <w:tcPr>
            <w:tcW w:w="556" w:type="dxa"/>
            <w:noWrap/>
            <w:vAlign w:val="center"/>
            <w:hideMark/>
          </w:tcPr>
          <w:p w14:paraId="3827AF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419</w:t>
            </w:r>
          </w:p>
        </w:tc>
        <w:tc>
          <w:tcPr>
            <w:tcW w:w="857" w:type="dxa"/>
            <w:noWrap/>
            <w:vAlign w:val="center"/>
            <w:hideMark/>
          </w:tcPr>
          <w:p w14:paraId="6574B6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908832</w:t>
            </w:r>
          </w:p>
        </w:tc>
        <w:tc>
          <w:tcPr>
            <w:tcW w:w="5417" w:type="dxa"/>
            <w:noWrap/>
            <w:vAlign w:val="center"/>
            <w:hideMark/>
          </w:tcPr>
          <w:p w14:paraId="499038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HIV I, CARGA DE RNA VIRAL</w:t>
            </w:r>
          </w:p>
        </w:tc>
        <w:tc>
          <w:tcPr>
            <w:tcW w:w="820" w:type="dxa"/>
            <w:noWrap/>
            <w:hideMark/>
          </w:tcPr>
          <w:p w14:paraId="3CDFEE4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C529E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68B9D5" w14:textId="77777777" w:rsidTr="00BE1DF2">
        <w:trPr>
          <w:jc w:val="center"/>
        </w:trPr>
        <w:tc>
          <w:tcPr>
            <w:tcW w:w="556" w:type="dxa"/>
            <w:noWrap/>
            <w:vAlign w:val="center"/>
            <w:hideMark/>
          </w:tcPr>
          <w:p w14:paraId="0457EA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420</w:t>
            </w:r>
          </w:p>
        </w:tc>
        <w:tc>
          <w:tcPr>
            <w:tcW w:w="857" w:type="dxa"/>
            <w:noWrap/>
            <w:vAlign w:val="center"/>
            <w:hideMark/>
          </w:tcPr>
          <w:p w14:paraId="3BBB20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906249</w:t>
            </w:r>
          </w:p>
        </w:tc>
        <w:tc>
          <w:tcPr>
            <w:tcW w:w="5417" w:type="dxa"/>
            <w:noWrap/>
            <w:vAlign w:val="center"/>
            <w:hideMark/>
          </w:tcPr>
          <w:p w14:paraId="14D34E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HIV I-II </w:t>
            </w:r>
            <w:proofErr w:type="gramStart"/>
            <w:r w:rsidRPr="00BE1DF2">
              <w:rPr>
                <w:rFonts w:ascii="Arial" w:hAnsi="Arial" w:cs="Arial"/>
                <w:bCs/>
                <w:sz w:val="12"/>
                <w:szCs w:val="12"/>
                <w:lang w:val="es-CO" w:eastAsia="en-US"/>
              </w:rPr>
              <w:t>Anticuerpos  (</w:t>
            </w:r>
            <w:proofErr w:type="gramEnd"/>
            <w:r w:rsidRPr="00BE1DF2">
              <w:rPr>
                <w:rFonts w:ascii="Arial" w:hAnsi="Arial" w:cs="Arial"/>
                <w:bCs/>
                <w:sz w:val="12"/>
                <w:szCs w:val="12"/>
                <w:lang w:val="es-CO" w:eastAsia="en-US"/>
              </w:rPr>
              <w:t>Elisa, 4ta generacion)</w:t>
            </w:r>
          </w:p>
        </w:tc>
        <w:tc>
          <w:tcPr>
            <w:tcW w:w="820" w:type="dxa"/>
            <w:noWrap/>
            <w:hideMark/>
          </w:tcPr>
          <w:p w14:paraId="098652A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1D91A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C9BD0E" w14:textId="77777777" w:rsidTr="00BE1DF2">
        <w:trPr>
          <w:jc w:val="center"/>
        </w:trPr>
        <w:tc>
          <w:tcPr>
            <w:tcW w:w="556" w:type="dxa"/>
            <w:noWrap/>
            <w:vAlign w:val="center"/>
            <w:hideMark/>
          </w:tcPr>
          <w:p w14:paraId="5AAE13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421</w:t>
            </w:r>
          </w:p>
        </w:tc>
        <w:tc>
          <w:tcPr>
            <w:tcW w:w="857" w:type="dxa"/>
            <w:noWrap/>
            <w:vAlign w:val="center"/>
            <w:hideMark/>
          </w:tcPr>
          <w:p w14:paraId="632528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906250</w:t>
            </w:r>
          </w:p>
        </w:tc>
        <w:tc>
          <w:tcPr>
            <w:tcW w:w="5417" w:type="dxa"/>
            <w:noWrap/>
            <w:vAlign w:val="center"/>
            <w:hideMark/>
          </w:tcPr>
          <w:p w14:paraId="23874E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HIV PRUEBA CONFIRMATORIA, WESTERN BLOT</w:t>
            </w:r>
          </w:p>
        </w:tc>
        <w:tc>
          <w:tcPr>
            <w:tcW w:w="820" w:type="dxa"/>
            <w:noWrap/>
            <w:hideMark/>
          </w:tcPr>
          <w:p w14:paraId="18DCCBB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7F0AA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6426F5B" w14:textId="77777777" w:rsidTr="00BE1DF2">
        <w:trPr>
          <w:jc w:val="center"/>
        </w:trPr>
        <w:tc>
          <w:tcPr>
            <w:tcW w:w="556" w:type="dxa"/>
            <w:noWrap/>
            <w:vAlign w:val="center"/>
            <w:hideMark/>
          </w:tcPr>
          <w:p w14:paraId="5B66A7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422</w:t>
            </w:r>
          </w:p>
        </w:tc>
        <w:tc>
          <w:tcPr>
            <w:tcW w:w="857" w:type="dxa"/>
            <w:noWrap/>
            <w:vAlign w:val="center"/>
            <w:hideMark/>
          </w:tcPr>
          <w:p w14:paraId="0C476F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906302</w:t>
            </w:r>
          </w:p>
        </w:tc>
        <w:tc>
          <w:tcPr>
            <w:tcW w:w="5417" w:type="dxa"/>
            <w:noWrap/>
            <w:vAlign w:val="center"/>
            <w:hideMark/>
          </w:tcPr>
          <w:p w14:paraId="2B9E8B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HIV-1 ANTIGENO DIRECTO P24 CUANTITATIVO</w:t>
            </w:r>
          </w:p>
        </w:tc>
        <w:tc>
          <w:tcPr>
            <w:tcW w:w="820" w:type="dxa"/>
            <w:noWrap/>
            <w:hideMark/>
          </w:tcPr>
          <w:p w14:paraId="7C54DFD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1D68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4587B0" w14:textId="77777777" w:rsidTr="00BE1DF2">
        <w:trPr>
          <w:jc w:val="center"/>
        </w:trPr>
        <w:tc>
          <w:tcPr>
            <w:tcW w:w="556" w:type="dxa"/>
            <w:noWrap/>
            <w:vAlign w:val="center"/>
            <w:hideMark/>
          </w:tcPr>
          <w:p w14:paraId="3DB6AB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423</w:t>
            </w:r>
          </w:p>
        </w:tc>
        <w:tc>
          <w:tcPr>
            <w:tcW w:w="857" w:type="dxa"/>
            <w:noWrap/>
            <w:vAlign w:val="center"/>
            <w:hideMark/>
          </w:tcPr>
          <w:p w14:paraId="23D4DB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906512</w:t>
            </w:r>
          </w:p>
        </w:tc>
        <w:tc>
          <w:tcPr>
            <w:tcW w:w="5417" w:type="dxa"/>
            <w:noWrap/>
            <w:vAlign w:val="center"/>
            <w:hideMark/>
          </w:tcPr>
          <w:p w14:paraId="37F451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HLA </w:t>
            </w:r>
            <w:proofErr w:type="gramStart"/>
            <w:r w:rsidRPr="00BE1DF2">
              <w:rPr>
                <w:rFonts w:ascii="Arial" w:hAnsi="Arial" w:cs="Arial"/>
                <w:bCs/>
                <w:sz w:val="12"/>
                <w:szCs w:val="12"/>
                <w:lang w:val="es-CO" w:eastAsia="en-US"/>
              </w:rPr>
              <w:t>A  POR</w:t>
            </w:r>
            <w:proofErr w:type="gramEnd"/>
            <w:r w:rsidRPr="00BE1DF2">
              <w:rPr>
                <w:rFonts w:ascii="Arial" w:hAnsi="Arial" w:cs="Arial"/>
                <w:bCs/>
                <w:sz w:val="12"/>
                <w:szCs w:val="12"/>
                <w:lang w:val="es-CO" w:eastAsia="en-US"/>
              </w:rPr>
              <w:t xml:space="preserve"> PCR</w:t>
            </w:r>
          </w:p>
        </w:tc>
        <w:tc>
          <w:tcPr>
            <w:tcW w:w="820" w:type="dxa"/>
            <w:noWrap/>
            <w:hideMark/>
          </w:tcPr>
          <w:p w14:paraId="32F7C7F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BE300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544DBA" w14:textId="77777777" w:rsidTr="00BE1DF2">
        <w:trPr>
          <w:jc w:val="center"/>
        </w:trPr>
        <w:tc>
          <w:tcPr>
            <w:tcW w:w="556" w:type="dxa"/>
            <w:noWrap/>
            <w:vAlign w:val="center"/>
            <w:hideMark/>
          </w:tcPr>
          <w:p w14:paraId="6B732A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424</w:t>
            </w:r>
          </w:p>
        </w:tc>
        <w:tc>
          <w:tcPr>
            <w:tcW w:w="857" w:type="dxa"/>
            <w:noWrap/>
            <w:vAlign w:val="center"/>
            <w:hideMark/>
          </w:tcPr>
          <w:p w14:paraId="3C25E5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906517</w:t>
            </w:r>
          </w:p>
        </w:tc>
        <w:tc>
          <w:tcPr>
            <w:tcW w:w="5417" w:type="dxa"/>
            <w:noWrap/>
            <w:vAlign w:val="center"/>
            <w:hideMark/>
          </w:tcPr>
          <w:p w14:paraId="14F0A1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HLA B27 POR PCR</w:t>
            </w:r>
          </w:p>
        </w:tc>
        <w:tc>
          <w:tcPr>
            <w:tcW w:w="820" w:type="dxa"/>
            <w:noWrap/>
            <w:hideMark/>
          </w:tcPr>
          <w:p w14:paraId="6E5DB35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BB7481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52320E" w14:textId="77777777" w:rsidTr="00BE1DF2">
        <w:trPr>
          <w:jc w:val="center"/>
        </w:trPr>
        <w:tc>
          <w:tcPr>
            <w:tcW w:w="556" w:type="dxa"/>
            <w:noWrap/>
            <w:vAlign w:val="center"/>
            <w:hideMark/>
          </w:tcPr>
          <w:p w14:paraId="7A36B0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425</w:t>
            </w:r>
          </w:p>
        </w:tc>
        <w:tc>
          <w:tcPr>
            <w:tcW w:w="857" w:type="dxa"/>
            <w:noWrap/>
            <w:vAlign w:val="center"/>
            <w:hideMark/>
          </w:tcPr>
          <w:p w14:paraId="1F0E1B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906503</w:t>
            </w:r>
          </w:p>
        </w:tc>
        <w:tc>
          <w:tcPr>
            <w:tcW w:w="5417" w:type="dxa"/>
            <w:noWrap/>
            <w:vAlign w:val="center"/>
            <w:hideMark/>
          </w:tcPr>
          <w:p w14:paraId="7B4E53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HLA B51 POR PCR</w:t>
            </w:r>
          </w:p>
        </w:tc>
        <w:tc>
          <w:tcPr>
            <w:tcW w:w="820" w:type="dxa"/>
            <w:noWrap/>
            <w:hideMark/>
          </w:tcPr>
          <w:p w14:paraId="06F0E9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3308B0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E8CEE8" w14:textId="77777777" w:rsidTr="00BE1DF2">
        <w:trPr>
          <w:jc w:val="center"/>
        </w:trPr>
        <w:tc>
          <w:tcPr>
            <w:tcW w:w="556" w:type="dxa"/>
            <w:noWrap/>
            <w:vAlign w:val="center"/>
            <w:hideMark/>
          </w:tcPr>
          <w:p w14:paraId="64572A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426</w:t>
            </w:r>
          </w:p>
        </w:tc>
        <w:tc>
          <w:tcPr>
            <w:tcW w:w="857" w:type="dxa"/>
            <w:noWrap/>
            <w:vAlign w:val="center"/>
            <w:hideMark/>
          </w:tcPr>
          <w:p w14:paraId="7F1429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906502</w:t>
            </w:r>
          </w:p>
        </w:tc>
        <w:tc>
          <w:tcPr>
            <w:tcW w:w="5417" w:type="dxa"/>
            <w:noWrap/>
            <w:vAlign w:val="center"/>
            <w:hideMark/>
          </w:tcPr>
          <w:p w14:paraId="43912B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HLA: TIPIFICACION MOLECULAR DEL SISTEMA HLA CLASE I (A B C) Y CLASE II (DRB1 DQB1)</w:t>
            </w:r>
          </w:p>
        </w:tc>
        <w:tc>
          <w:tcPr>
            <w:tcW w:w="820" w:type="dxa"/>
            <w:noWrap/>
            <w:hideMark/>
          </w:tcPr>
          <w:p w14:paraId="33433A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15A1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181731" w14:textId="77777777" w:rsidTr="00BE1DF2">
        <w:trPr>
          <w:jc w:val="center"/>
        </w:trPr>
        <w:tc>
          <w:tcPr>
            <w:tcW w:w="556" w:type="dxa"/>
            <w:noWrap/>
            <w:vAlign w:val="center"/>
            <w:hideMark/>
          </w:tcPr>
          <w:p w14:paraId="135658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427</w:t>
            </w:r>
          </w:p>
        </w:tc>
        <w:tc>
          <w:tcPr>
            <w:tcW w:w="857" w:type="dxa"/>
            <w:noWrap/>
            <w:vAlign w:val="center"/>
            <w:hideMark/>
          </w:tcPr>
          <w:p w14:paraId="72872A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903022</w:t>
            </w:r>
          </w:p>
        </w:tc>
        <w:tc>
          <w:tcPr>
            <w:tcW w:w="5417" w:type="dxa"/>
            <w:noWrap/>
            <w:vAlign w:val="center"/>
            <w:hideMark/>
          </w:tcPr>
          <w:p w14:paraId="468626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HOMOCISTEINA EN SUERO (CARDIOVASCULAR)</w:t>
            </w:r>
          </w:p>
        </w:tc>
        <w:tc>
          <w:tcPr>
            <w:tcW w:w="820" w:type="dxa"/>
            <w:noWrap/>
            <w:hideMark/>
          </w:tcPr>
          <w:p w14:paraId="238A7D2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EF36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D63BBE" w14:textId="77777777" w:rsidTr="00BE1DF2">
        <w:trPr>
          <w:jc w:val="center"/>
        </w:trPr>
        <w:tc>
          <w:tcPr>
            <w:tcW w:w="556" w:type="dxa"/>
            <w:noWrap/>
            <w:vAlign w:val="center"/>
            <w:hideMark/>
          </w:tcPr>
          <w:p w14:paraId="7D3EB6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428</w:t>
            </w:r>
          </w:p>
        </w:tc>
        <w:tc>
          <w:tcPr>
            <w:tcW w:w="857" w:type="dxa"/>
            <w:noWrap/>
            <w:vAlign w:val="center"/>
            <w:hideMark/>
          </w:tcPr>
          <w:p w14:paraId="69E759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901305</w:t>
            </w:r>
          </w:p>
        </w:tc>
        <w:tc>
          <w:tcPr>
            <w:tcW w:w="5417" w:type="dxa"/>
            <w:noWrap/>
            <w:vAlign w:val="center"/>
            <w:hideMark/>
          </w:tcPr>
          <w:p w14:paraId="6B5672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HONGOS: Examen Directo (KOH)</w:t>
            </w:r>
          </w:p>
        </w:tc>
        <w:tc>
          <w:tcPr>
            <w:tcW w:w="820" w:type="dxa"/>
            <w:noWrap/>
            <w:hideMark/>
          </w:tcPr>
          <w:p w14:paraId="6E7F7B9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BB61F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582766" w14:textId="77777777" w:rsidTr="00BE1DF2">
        <w:trPr>
          <w:jc w:val="center"/>
        </w:trPr>
        <w:tc>
          <w:tcPr>
            <w:tcW w:w="556" w:type="dxa"/>
            <w:noWrap/>
            <w:vAlign w:val="center"/>
            <w:hideMark/>
          </w:tcPr>
          <w:p w14:paraId="29BEA5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429</w:t>
            </w:r>
          </w:p>
        </w:tc>
        <w:tc>
          <w:tcPr>
            <w:tcW w:w="857" w:type="dxa"/>
            <w:noWrap/>
            <w:vAlign w:val="center"/>
            <w:hideMark/>
          </w:tcPr>
          <w:p w14:paraId="11D8DE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904511</w:t>
            </w:r>
          </w:p>
        </w:tc>
        <w:tc>
          <w:tcPr>
            <w:tcW w:w="5417" w:type="dxa"/>
            <w:noWrap/>
            <w:vAlign w:val="center"/>
            <w:hideMark/>
          </w:tcPr>
          <w:p w14:paraId="47D254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ANTI MULLERIANA (ULTRASENSIBLE)</w:t>
            </w:r>
          </w:p>
        </w:tc>
        <w:tc>
          <w:tcPr>
            <w:tcW w:w="820" w:type="dxa"/>
            <w:noWrap/>
            <w:hideMark/>
          </w:tcPr>
          <w:p w14:paraId="6AEF4FA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CFF7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CAECB4" w14:textId="77777777" w:rsidTr="00BE1DF2">
        <w:trPr>
          <w:jc w:val="center"/>
        </w:trPr>
        <w:tc>
          <w:tcPr>
            <w:tcW w:w="556" w:type="dxa"/>
            <w:noWrap/>
            <w:vAlign w:val="center"/>
            <w:hideMark/>
          </w:tcPr>
          <w:p w14:paraId="62EC4B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430</w:t>
            </w:r>
          </w:p>
        </w:tc>
        <w:tc>
          <w:tcPr>
            <w:tcW w:w="857" w:type="dxa"/>
            <w:noWrap/>
            <w:vAlign w:val="center"/>
            <w:hideMark/>
          </w:tcPr>
          <w:p w14:paraId="1E249F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904102</w:t>
            </w:r>
          </w:p>
        </w:tc>
        <w:tc>
          <w:tcPr>
            <w:tcW w:w="5417" w:type="dxa"/>
            <w:noWrap/>
            <w:vAlign w:val="center"/>
            <w:hideMark/>
          </w:tcPr>
          <w:p w14:paraId="7E0731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HORMONA </w:t>
            </w:r>
            <w:proofErr w:type="gramStart"/>
            <w:r w:rsidRPr="00BE1DF2">
              <w:rPr>
                <w:rFonts w:ascii="Arial" w:hAnsi="Arial" w:cs="Arial"/>
                <w:bCs/>
                <w:sz w:val="12"/>
                <w:szCs w:val="12"/>
                <w:lang w:val="es-CO" w:eastAsia="en-US"/>
              </w:rPr>
              <w:t>ANTIDIURETICA  (</w:t>
            </w:r>
            <w:proofErr w:type="gramEnd"/>
            <w:r w:rsidRPr="00BE1DF2">
              <w:rPr>
                <w:rFonts w:ascii="Arial" w:hAnsi="Arial" w:cs="Arial"/>
                <w:bCs/>
                <w:sz w:val="12"/>
                <w:szCs w:val="12"/>
                <w:lang w:val="es-CO" w:eastAsia="en-US"/>
              </w:rPr>
              <w:t>ARGININA-VASOPRESINA)</w:t>
            </w:r>
          </w:p>
        </w:tc>
        <w:tc>
          <w:tcPr>
            <w:tcW w:w="820" w:type="dxa"/>
            <w:noWrap/>
            <w:hideMark/>
          </w:tcPr>
          <w:p w14:paraId="750BE36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1F7B5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9E9FB8" w14:textId="77777777" w:rsidTr="00BE1DF2">
        <w:trPr>
          <w:jc w:val="center"/>
        </w:trPr>
        <w:tc>
          <w:tcPr>
            <w:tcW w:w="556" w:type="dxa"/>
            <w:noWrap/>
            <w:vAlign w:val="center"/>
            <w:hideMark/>
          </w:tcPr>
          <w:p w14:paraId="51E78F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431</w:t>
            </w:r>
          </w:p>
        </w:tc>
        <w:tc>
          <w:tcPr>
            <w:tcW w:w="857" w:type="dxa"/>
            <w:noWrap/>
            <w:vAlign w:val="center"/>
            <w:hideMark/>
          </w:tcPr>
          <w:p w14:paraId="3B6BBC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904104</w:t>
            </w:r>
          </w:p>
        </w:tc>
        <w:tc>
          <w:tcPr>
            <w:tcW w:w="5417" w:type="dxa"/>
            <w:noWrap/>
            <w:vAlign w:val="center"/>
            <w:hideMark/>
          </w:tcPr>
          <w:p w14:paraId="2F2127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 HGH (Somatotrofina)</w:t>
            </w:r>
          </w:p>
        </w:tc>
        <w:tc>
          <w:tcPr>
            <w:tcW w:w="820" w:type="dxa"/>
            <w:noWrap/>
            <w:hideMark/>
          </w:tcPr>
          <w:p w14:paraId="25EDCF8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4023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C8A690" w14:textId="77777777" w:rsidTr="00BE1DF2">
        <w:trPr>
          <w:jc w:val="center"/>
        </w:trPr>
        <w:tc>
          <w:tcPr>
            <w:tcW w:w="556" w:type="dxa"/>
            <w:noWrap/>
            <w:vAlign w:val="center"/>
            <w:hideMark/>
          </w:tcPr>
          <w:p w14:paraId="426234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432</w:t>
            </w:r>
          </w:p>
        </w:tc>
        <w:tc>
          <w:tcPr>
            <w:tcW w:w="857" w:type="dxa"/>
            <w:noWrap/>
            <w:vAlign w:val="center"/>
            <w:hideMark/>
          </w:tcPr>
          <w:p w14:paraId="4C9275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904205</w:t>
            </w:r>
          </w:p>
        </w:tc>
        <w:tc>
          <w:tcPr>
            <w:tcW w:w="5417" w:type="dxa"/>
            <w:noWrap/>
            <w:vAlign w:val="center"/>
            <w:hideMark/>
          </w:tcPr>
          <w:p w14:paraId="29ABBA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CLONIDINA: 2 Muestras INCLUYE ESTIMULO</w:t>
            </w:r>
          </w:p>
        </w:tc>
        <w:tc>
          <w:tcPr>
            <w:tcW w:w="820" w:type="dxa"/>
            <w:noWrap/>
            <w:hideMark/>
          </w:tcPr>
          <w:p w14:paraId="3C2780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66B20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A0EF89" w14:textId="77777777" w:rsidTr="00BE1DF2">
        <w:trPr>
          <w:jc w:val="center"/>
        </w:trPr>
        <w:tc>
          <w:tcPr>
            <w:tcW w:w="556" w:type="dxa"/>
            <w:noWrap/>
            <w:vAlign w:val="center"/>
            <w:hideMark/>
          </w:tcPr>
          <w:p w14:paraId="54AAAAF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433</w:t>
            </w:r>
          </w:p>
        </w:tc>
        <w:tc>
          <w:tcPr>
            <w:tcW w:w="857" w:type="dxa"/>
            <w:noWrap/>
            <w:vAlign w:val="center"/>
            <w:hideMark/>
          </w:tcPr>
          <w:p w14:paraId="326EB3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904205</w:t>
            </w:r>
          </w:p>
        </w:tc>
        <w:tc>
          <w:tcPr>
            <w:tcW w:w="5417" w:type="dxa"/>
            <w:noWrap/>
            <w:vAlign w:val="center"/>
            <w:hideMark/>
          </w:tcPr>
          <w:p w14:paraId="5BE759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CLONIDINA: 3 Muestras INCLUYE ESTIMULO</w:t>
            </w:r>
          </w:p>
        </w:tc>
        <w:tc>
          <w:tcPr>
            <w:tcW w:w="820" w:type="dxa"/>
            <w:noWrap/>
            <w:hideMark/>
          </w:tcPr>
          <w:p w14:paraId="5562A1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EAF40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477C56" w14:textId="77777777" w:rsidTr="00BE1DF2">
        <w:trPr>
          <w:jc w:val="center"/>
        </w:trPr>
        <w:tc>
          <w:tcPr>
            <w:tcW w:w="556" w:type="dxa"/>
            <w:noWrap/>
            <w:vAlign w:val="center"/>
            <w:hideMark/>
          </w:tcPr>
          <w:p w14:paraId="641234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434</w:t>
            </w:r>
          </w:p>
        </w:tc>
        <w:tc>
          <w:tcPr>
            <w:tcW w:w="857" w:type="dxa"/>
            <w:noWrap/>
            <w:vAlign w:val="center"/>
            <w:hideMark/>
          </w:tcPr>
          <w:p w14:paraId="297BF6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904205</w:t>
            </w:r>
          </w:p>
        </w:tc>
        <w:tc>
          <w:tcPr>
            <w:tcW w:w="5417" w:type="dxa"/>
            <w:noWrap/>
            <w:vAlign w:val="center"/>
            <w:hideMark/>
          </w:tcPr>
          <w:p w14:paraId="13A171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CLONIDINA: 4 Muestras INCLUYE ESTIMULO</w:t>
            </w:r>
          </w:p>
        </w:tc>
        <w:tc>
          <w:tcPr>
            <w:tcW w:w="820" w:type="dxa"/>
            <w:noWrap/>
            <w:hideMark/>
          </w:tcPr>
          <w:p w14:paraId="338272D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7CDD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0FDEC1" w14:textId="77777777" w:rsidTr="00BE1DF2">
        <w:trPr>
          <w:jc w:val="center"/>
        </w:trPr>
        <w:tc>
          <w:tcPr>
            <w:tcW w:w="556" w:type="dxa"/>
            <w:noWrap/>
            <w:vAlign w:val="center"/>
            <w:hideMark/>
          </w:tcPr>
          <w:p w14:paraId="5C79AB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435</w:t>
            </w:r>
          </w:p>
        </w:tc>
        <w:tc>
          <w:tcPr>
            <w:tcW w:w="857" w:type="dxa"/>
            <w:noWrap/>
            <w:vAlign w:val="center"/>
            <w:hideMark/>
          </w:tcPr>
          <w:p w14:paraId="42BA4F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904202</w:t>
            </w:r>
          </w:p>
        </w:tc>
        <w:tc>
          <w:tcPr>
            <w:tcW w:w="5417" w:type="dxa"/>
            <w:noWrap/>
            <w:vAlign w:val="center"/>
            <w:hideMark/>
          </w:tcPr>
          <w:p w14:paraId="007A60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EJERCICIO: 2 Muestras</w:t>
            </w:r>
          </w:p>
        </w:tc>
        <w:tc>
          <w:tcPr>
            <w:tcW w:w="820" w:type="dxa"/>
            <w:noWrap/>
            <w:hideMark/>
          </w:tcPr>
          <w:p w14:paraId="71CE71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7DE4BD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61A47C" w14:textId="77777777" w:rsidTr="00BE1DF2">
        <w:trPr>
          <w:jc w:val="center"/>
        </w:trPr>
        <w:tc>
          <w:tcPr>
            <w:tcW w:w="556" w:type="dxa"/>
            <w:noWrap/>
            <w:vAlign w:val="center"/>
            <w:hideMark/>
          </w:tcPr>
          <w:p w14:paraId="69E16A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436</w:t>
            </w:r>
          </w:p>
        </w:tc>
        <w:tc>
          <w:tcPr>
            <w:tcW w:w="857" w:type="dxa"/>
            <w:noWrap/>
            <w:vAlign w:val="center"/>
            <w:hideMark/>
          </w:tcPr>
          <w:p w14:paraId="07C663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904202</w:t>
            </w:r>
          </w:p>
        </w:tc>
        <w:tc>
          <w:tcPr>
            <w:tcW w:w="5417" w:type="dxa"/>
            <w:noWrap/>
            <w:vAlign w:val="center"/>
            <w:hideMark/>
          </w:tcPr>
          <w:p w14:paraId="60E46B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EJERCICIO: 3 Muestras</w:t>
            </w:r>
          </w:p>
        </w:tc>
        <w:tc>
          <w:tcPr>
            <w:tcW w:w="820" w:type="dxa"/>
            <w:noWrap/>
            <w:hideMark/>
          </w:tcPr>
          <w:p w14:paraId="35F5A3E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B9E4F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44A33A" w14:textId="77777777" w:rsidTr="00BE1DF2">
        <w:trPr>
          <w:jc w:val="center"/>
        </w:trPr>
        <w:tc>
          <w:tcPr>
            <w:tcW w:w="556" w:type="dxa"/>
            <w:noWrap/>
            <w:vAlign w:val="center"/>
            <w:hideMark/>
          </w:tcPr>
          <w:p w14:paraId="03F010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437</w:t>
            </w:r>
          </w:p>
        </w:tc>
        <w:tc>
          <w:tcPr>
            <w:tcW w:w="857" w:type="dxa"/>
            <w:noWrap/>
            <w:vAlign w:val="center"/>
            <w:hideMark/>
          </w:tcPr>
          <w:p w14:paraId="2BB3D8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904207</w:t>
            </w:r>
          </w:p>
        </w:tc>
        <w:tc>
          <w:tcPr>
            <w:tcW w:w="5417" w:type="dxa"/>
            <w:noWrap/>
            <w:vAlign w:val="center"/>
            <w:hideMark/>
          </w:tcPr>
          <w:p w14:paraId="2D8E46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GLUCOSA: 2 Muestras</w:t>
            </w:r>
          </w:p>
        </w:tc>
        <w:tc>
          <w:tcPr>
            <w:tcW w:w="820" w:type="dxa"/>
            <w:noWrap/>
            <w:hideMark/>
          </w:tcPr>
          <w:p w14:paraId="462C56B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0844D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FDF5CB" w14:textId="77777777" w:rsidTr="00BE1DF2">
        <w:trPr>
          <w:jc w:val="center"/>
        </w:trPr>
        <w:tc>
          <w:tcPr>
            <w:tcW w:w="556" w:type="dxa"/>
            <w:noWrap/>
            <w:vAlign w:val="center"/>
            <w:hideMark/>
          </w:tcPr>
          <w:p w14:paraId="7A369C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438</w:t>
            </w:r>
          </w:p>
        </w:tc>
        <w:tc>
          <w:tcPr>
            <w:tcW w:w="857" w:type="dxa"/>
            <w:noWrap/>
            <w:vAlign w:val="center"/>
            <w:hideMark/>
          </w:tcPr>
          <w:p w14:paraId="1C19BA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904207</w:t>
            </w:r>
          </w:p>
        </w:tc>
        <w:tc>
          <w:tcPr>
            <w:tcW w:w="5417" w:type="dxa"/>
            <w:noWrap/>
            <w:vAlign w:val="center"/>
            <w:hideMark/>
          </w:tcPr>
          <w:p w14:paraId="220596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GLUCOSA: 3 Muestras</w:t>
            </w:r>
          </w:p>
        </w:tc>
        <w:tc>
          <w:tcPr>
            <w:tcW w:w="820" w:type="dxa"/>
            <w:noWrap/>
            <w:hideMark/>
          </w:tcPr>
          <w:p w14:paraId="4B71F76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E2E4A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633953" w14:textId="77777777" w:rsidTr="00BE1DF2">
        <w:trPr>
          <w:jc w:val="center"/>
        </w:trPr>
        <w:tc>
          <w:tcPr>
            <w:tcW w:w="556" w:type="dxa"/>
            <w:noWrap/>
            <w:vAlign w:val="center"/>
            <w:hideMark/>
          </w:tcPr>
          <w:p w14:paraId="29CB12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439</w:t>
            </w:r>
          </w:p>
        </w:tc>
        <w:tc>
          <w:tcPr>
            <w:tcW w:w="857" w:type="dxa"/>
            <w:noWrap/>
            <w:vAlign w:val="center"/>
            <w:hideMark/>
          </w:tcPr>
          <w:p w14:paraId="6E8394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904207</w:t>
            </w:r>
          </w:p>
        </w:tc>
        <w:tc>
          <w:tcPr>
            <w:tcW w:w="5417" w:type="dxa"/>
            <w:noWrap/>
            <w:vAlign w:val="center"/>
            <w:hideMark/>
          </w:tcPr>
          <w:p w14:paraId="48EC36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GLUCOSA: 4 Muestras</w:t>
            </w:r>
          </w:p>
        </w:tc>
        <w:tc>
          <w:tcPr>
            <w:tcW w:w="820" w:type="dxa"/>
            <w:noWrap/>
            <w:hideMark/>
          </w:tcPr>
          <w:p w14:paraId="28FABAD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DF30E3"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F8E29E" w14:textId="77777777" w:rsidTr="00BE1DF2">
        <w:trPr>
          <w:jc w:val="center"/>
        </w:trPr>
        <w:tc>
          <w:tcPr>
            <w:tcW w:w="556" w:type="dxa"/>
            <w:noWrap/>
            <w:vAlign w:val="center"/>
            <w:hideMark/>
          </w:tcPr>
          <w:p w14:paraId="4F9AFC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440</w:t>
            </w:r>
          </w:p>
        </w:tc>
        <w:tc>
          <w:tcPr>
            <w:tcW w:w="857" w:type="dxa"/>
            <w:noWrap/>
            <w:vAlign w:val="center"/>
            <w:hideMark/>
          </w:tcPr>
          <w:p w14:paraId="07CACC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904207</w:t>
            </w:r>
          </w:p>
        </w:tc>
        <w:tc>
          <w:tcPr>
            <w:tcW w:w="5417" w:type="dxa"/>
            <w:noWrap/>
            <w:vAlign w:val="center"/>
            <w:hideMark/>
          </w:tcPr>
          <w:p w14:paraId="0A1CFA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DE CRECIMIENTO BASAL Y POS GLUCOSA: 5 Muestras</w:t>
            </w:r>
          </w:p>
        </w:tc>
        <w:tc>
          <w:tcPr>
            <w:tcW w:w="820" w:type="dxa"/>
            <w:noWrap/>
            <w:hideMark/>
          </w:tcPr>
          <w:p w14:paraId="14BD0F1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3F78D6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C0F786" w14:textId="77777777" w:rsidTr="00BE1DF2">
        <w:trPr>
          <w:jc w:val="center"/>
        </w:trPr>
        <w:tc>
          <w:tcPr>
            <w:tcW w:w="556" w:type="dxa"/>
            <w:noWrap/>
            <w:vAlign w:val="center"/>
            <w:hideMark/>
          </w:tcPr>
          <w:p w14:paraId="791A89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441</w:t>
            </w:r>
          </w:p>
        </w:tc>
        <w:tc>
          <w:tcPr>
            <w:tcW w:w="857" w:type="dxa"/>
            <w:noWrap/>
            <w:vAlign w:val="center"/>
            <w:hideMark/>
          </w:tcPr>
          <w:p w14:paraId="0A137C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904107</w:t>
            </w:r>
          </w:p>
        </w:tc>
        <w:tc>
          <w:tcPr>
            <w:tcW w:w="5417" w:type="dxa"/>
            <w:noWrap/>
            <w:vAlign w:val="center"/>
            <w:hideMark/>
          </w:tcPr>
          <w:p w14:paraId="288C3B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HORMONA LUTEINIZANTE (LH)</w:t>
            </w:r>
          </w:p>
        </w:tc>
        <w:tc>
          <w:tcPr>
            <w:tcW w:w="820" w:type="dxa"/>
            <w:noWrap/>
            <w:hideMark/>
          </w:tcPr>
          <w:p w14:paraId="26DBF8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EB87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659070" w14:textId="77777777" w:rsidTr="00BE1DF2">
        <w:trPr>
          <w:jc w:val="center"/>
        </w:trPr>
        <w:tc>
          <w:tcPr>
            <w:tcW w:w="556" w:type="dxa"/>
            <w:noWrap/>
            <w:vAlign w:val="center"/>
            <w:hideMark/>
          </w:tcPr>
          <w:p w14:paraId="2AE4BD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442</w:t>
            </w:r>
          </w:p>
        </w:tc>
        <w:tc>
          <w:tcPr>
            <w:tcW w:w="857" w:type="dxa"/>
            <w:noWrap/>
            <w:vAlign w:val="center"/>
            <w:hideMark/>
          </w:tcPr>
          <w:p w14:paraId="243F02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906232</w:t>
            </w:r>
          </w:p>
        </w:tc>
        <w:tc>
          <w:tcPr>
            <w:tcW w:w="5417" w:type="dxa"/>
            <w:noWrap/>
            <w:vAlign w:val="center"/>
            <w:hideMark/>
          </w:tcPr>
          <w:p w14:paraId="205D0A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HTLV I-II ANTICUERPOS (Paraparesia Espastica Tropical)</w:t>
            </w:r>
          </w:p>
        </w:tc>
        <w:tc>
          <w:tcPr>
            <w:tcW w:w="820" w:type="dxa"/>
            <w:noWrap/>
            <w:hideMark/>
          </w:tcPr>
          <w:p w14:paraId="2C6628B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3550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7BC9CD" w14:textId="77777777" w:rsidTr="00BE1DF2">
        <w:trPr>
          <w:jc w:val="center"/>
        </w:trPr>
        <w:tc>
          <w:tcPr>
            <w:tcW w:w="556" w:type="dxa"/>
            <w:noWrap/>
            <w:vAlign w:val="center"/>
            <w:hideMark/>
          </w:tcPr>
          <w:p w14:paraId="2162CF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443</w:t>
            </w:r>
          </w:p>
        </w:tc>
        <w:tc>
          <w:tcPr>
            <w:tcW w:w="857" w:type="dxa"/>
            <w:noWrap/>
            <w:vAlign w:val="center"/>
            <w:hideMark/>
          </w:tcPr>
          <w:p w14:paraId="66AC74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906232</w:t>
            </w:r>
          </w:p>
        </w:tc>
        <w:tc>
          <w:tcPr>
            <w:tcW w:w="5417" w:type="dxa"/>
            <w:noWrap/>
            <w:vAlign w:val="center"/>
            <w:hideMark/>
          </w:tcPr>
          <w:p w14:paraId="00EB93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HTLV I-II ANTICUERPOS EN L.</w:t>
            </w:r>
            <w:proofErr w:type="gramStart"/>
            <w:r w:rsidRPr="00BE1DF2">
              <w:rPr>
                <w:rFonts w:ascii="Arial" w:hAnsi="Arial" w:cs="Arial"/>
                <w:bCs/>
                <w:sz w:val="12"/>
                <w:szCs w:val="12"/>
                <w:lang w:val="es-CO" w:eastAsia="en-US"/>
              </w:rPr>
              <w:t>C.R</w:t>
            </w:r>
            <w:proofErr w:type="gramEnd"/>
          </w:p>
        </w:tc>
        <w:tc>
          <w:tcPr>
            <w:tcW w:w="820" w:type="dxa"/>
            <w:noWrap/>
            <w:hideMark/>
          </w:tcPr>
          <w:p w14:paraId="688DF02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41DB0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92B702E" w14:textId="77777777" w:rsidTr="00BE1DF2">
        <w:trPr>
          <w:jc w:val="center"/>
        </w:trPr>
        <w:tc>
          <w:tcPr>
            <w:tcW w:w="556" w:type="dxa"/>
            <w:noWrap/>
            <w:vAlign w:val="center"/>
            <w:hideMark/>
          </w:tcPr>
          <w:p w14:paraId="04F96A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444</w:t>
            </w:r>
          </w:p>
        </w:tc>
        <w:tc>
          <w:tcPr>
            <w:tcW w:w="857" w:type="dxa"/>
            <w:noWrap/>
            <w:vAlign w:val="center"/>
            <w:hideMark/>
          </w:tcPr>
          <w:p w14:paraId="6F74D7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906233</w:t>
            </w:r>
          </w:p>
        </w:tc>
        <w:tc>
          <w:tcPr>
            <w:tcW w:w="5417" w:type="dxa"/>
            <w:noWrap/>
            <w:vAlign w:val="center"/>
            <w:hideMark/>
          </w:tcPr>
          <w:p w14:paraId="7070B1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HTLV I-II ANTICUERPOS: INMUNOBLOT (Bandas-confirmatoria)</w:t>
            </w:r>
          </w:p>
        </w:tc>
        <w:tc>
          <w:tcPr>
            <w:tcW w:w="820" w:type="dxa"/>
            <w:noWrap/>
            <w:hideMark/>
          </w:tcPr>
          <w:p w14:paraId="2E5D14E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F716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EDF872C" w14:textId="77777777" w:rsidTr="00BE1DF2">
        <w:trPr>
          <w:jc w:val="center"/>
        </w:trPr>
        <w:tc>
          <w:tcPr>
            <w:tcW w:w="556" w:type="dxa"/>
            <w:noWrap/>
            <w:vAlign w:val="center"/>
            <w:hideMark/>
          </w:tcPr>
          <w:p w14:paraId="127B8B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445</w:t>
            </w:r>
          </w:p>
        </w:tc>
        <w:tc>
          <w:tcPr>
            <w:tcW w:w="857" w:type="dxa"/>
            <w:noWrap/>
            <w:vAlign w:val="center"/>
            <w:hideMark/>
          </w:tcPr>
          <w:p w14:paraId="2896F7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904710</w:t>
            </w:r>
          </w:p>
        </w:tc>
        <w:tc>
          <w:tcPr>
            <w:tcW w:w="5417" w:type="dxa"/>
            <w:noWrap/>
            <w:vAlign w:val="center"/>
            <w:hideMark/>
          </w:tcPr>
          <w:p w14:paraId="42A454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IGFBP3: PROTEINA TRANSPORTADORA DE SOMATOMEDINA C</w:t>
            </w:r>
          </w:p>
        </w:tc>
        <w:tc>
          <w:tcPr>
            <w:tcW w:w="820" w:type="dxa"/>
            <w:noWrap/>
            <w:hideMark/>
          </w:tcPr>
          <w:p w14:paraId="3551A3B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01F9F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8490FF1" w14:textId="77777777" w:rsidTr="00BE1DF2">
        <w:trPr>
          <w:jc w:val="center"/>
        </w:trPr>
        <w:tc>
          <w:tcPr>
            <w:tcW w:w="556" w:type="dxa"/>
            <w:noWrap/>
            <w:vAlign w:val="center"/>
            <w:hideMark/>
          </w:tcPr>
          <w:p w14:paraId="005161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446</w:t>
            </w:r>
          </w:p>
        </w:tc>
        <w:tc>
          <w:tcPr>
            <w:tcW w:w="857" w:type="dxa"/>
            <w:noWrap/>
            <w:vAlign w:val="center"/>
            <w:hideMark/>
          </w:tcPr>
          <w:p w14:paraId="4D268A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903050</w:t>
            </w:r>
          </w:p>
        </w:tc>
        <w:tc>
          <w:tcPr>
            <w:tcW w:w="5417" w:type="dxa"/>
            <w:noWrap/>
            <w:vAlign w:val="center"/>
            <w:hideMark/>
          </w:tcPr>
          <w:p w14:paraId="5AA5D6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INDICE DE RIESGO PRENATAL - SEGUNDO TRIMESTRE - TRIPLE MARCADOR (B-HCG, ALFA FETO, ESTRIOL LIBRE) RIESGO (Sin interpretacion)</w:t>
            </w:r>
          </w:p>
        </w:tc>
        <w:tc>
          <w:tcPr>
            <w:tcW w:w="820" w:type="dxa"/>
            <w:noWrap/>
            <w:hideMark/>
          </w:tcPr>
          <w:p w14:paraId="272E195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8DFDA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66C700" w14:textId="77777777" w:rsidTr="00BE1DF2">
        <w:trPr>
          <w:jc w:val="center"/>
        </w:trPr>
        <w:tc>
          <w:tcPr>
            <w:tcW w:w="556" w:type="dxa"/>
            <w:noWrap/>
            <w:vAlign w:val="center"/>
            <w:hideMark/>
          </w:tcPr>
          <w:p w14:paraId="45F558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447</w:t>
            </w:r>
          </w:p>
        </w:tc>
        <w:tc>
          <w:tcPr>
            <w:tcW w:w="857" w:type="dxa"/>
            <w:noWrap/>
            <w:vAlign w:val="center"/>
            <w:hideMark/>
          </w:tcPr>
          <w:p w14:paraId="704A8F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903049</w:t>
            </w:r>
          </w:p>
        </w:tc>
        <w:tc>
          <w:tcPr>
            <w:tcW w:w="5417" w:type="dxa"/>
            <w:noWrap/>
            <w:vAlign w:val="center"/>
            <w:hideMark/>
          </w:tcPr>
          <w:p w14:paraId="776339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INDICE DE RIESGO PRENATAL - TAMIZAJE DE PRIMER TRIMESTRE (PAPP-A, BHCG Libre) (Con interpretación)</w:t>
            </w:r>
          </w:p>
        </w:tc>
        <w:tc>
          <w:tcPr>
            <w:tcW w:w="820" w:type="dxa"/>
            <w:noWrap/>
            <w:hideMark/>
          </w:tcPr>
          <w:p w14:paraId="34AAEE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93A67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343F44" w14:textId="77777777" w:rsidTr="00BE1DF2">
        <w:trPr>
          <w:jc w:val="center"/>
        </w:trPr>
        <w:tc>
          <w:tcPr>
            <w:tcW w:w="556" w:type="dxa"/>
            <w:noWrap/>
            <w:vAlign w:val="center"/>
            <w:hideMark/>
          </w:tcPr>
          <w:p w14:paraId="6CED30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448</w:t>
            </w:r>
          </w:p>
        </w:tc>
        <w:tc>
          <w:tcPr>
            <w:tcW w:w="857" w:type="dxa"/>
            <w:noWrap/>
            <w:vAlign w:val="center"/>
            <w:hideMark/>
          </w:tcPr>
          <w:p w14:paraId="627149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906234</w:t>
            </w:r>
          </w:p>
        </w:tc>
        <w:tc>
          <w:tcPr>
            <w:tcW w:w="5417" w:type="dxa"/>
            <w:noWrap/>
            <w:vAlign w:val="center"/>
            <w:hideMark/>
          </w:tcPr>
          <w:p w14:paraId="2F178F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INFLUENZA A ANTICUERPOS IgG</w:t>
            </w:r>
          </w:p>
        </w:tc>
        <w:tc>
          <w:tcPr>
            <w:tcW w:w="820" w:type="dxa"/>
            <w:noWrap/>
            <w:hideMark/>
          </w:tcPr>
          <w:p w14:paraId="35E56BD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66CF8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05FBF6" w14:textId="77777777" w:rsidTr="00BE1DF2">
        <w:trPr>
          <w:jc w:val="center"/>
        </w:trPr>
        <w:tc>
          <w:tcPr>
            <w:tcW w:w="556" w:type="dxa"/>
            <w:noWrap/>
            <w:vAlign w:val="center"/>
            <w:hideMark/>
          </w:tcPr>
          <w:p w14:paraId="6B6BE9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449</w:t>
            </w:r>
          </w:p>
        </w:tc>
        <w:tc>
          <w:tcPr>
            <w:tcW w:w="857" w:type="dxa"/>
            <w:noWrap/>
            <w:vAlign w:val="center"/>
            <w:hideMark/>
          </w:tcPr>
          <w:p w14:paraId="25EF45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906235</w:t>
            </w:r>
          </w:p>
        </w:tc>
        <w:tc>
          <w:tcPr>
            <w:tcW w:w="5417" w:type="dxa"/>
            <w:noWrap/>
            <w:vAlign w:val="center"/>
            <w:hideMark/>
          </w:tcPr>
          <w:p w14:paraId="67592B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INFLUENZA A ANTICUERPOS IgM</w:t>
            </w:r>
          </w:p>
        </w:tc>
        <w:tc>
          <w:tcPr>
            <w:tcW w:w="820" w:type="dxa"/>
            <w:noWrap/>
            <w:hideMark/>
          </w:tcPr>
          <w:p w14:paraId="62F3EC8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C53EC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38DDE5" w14:textId="77777777" w:rsidTr="00BE1DF2">
        <w:trPr>
          <w:jc w:val="center"/>
        </w:trPr>
        <w:tc>
          <w:tcPr>
            <w:tcW w:w="556" w:type="dxa"/>
            <w:noWrap/>
            <w:vAlign w:val="center"/>
            <w:hideMark/>
          </w:tcPr>
          <w:p w14:paraId="149FD1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450</w:t>
            </w:r>
          </w:p>
        </w:tc>
        <w:tc>
          <w:tcPr>
            <w:tcW w:w="857" w:type="dxa"/>
            <w:noWrap/>
            <w:vAlign w:val="center"/>
            <w:hideMark/>
          </w:tcPr>
          <w:p w14:paraId="5235F4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906236</w:t>
            </w:r>
          </w:p>
        </w:tc>
        <w:tc>
          <w:tcPr>
            <w:tcW w:w="5417" w:type="dxa"/>
            <w:noWrap/>
            <w:vAlign w:val="center"/>
            <w:hideMark/>
          </w:tcPr>
          <w:p w14:paraId="7AF643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INFLUENZA B ANTICUERPOS IgG</w:t>
            </w:r>
          </w:p>
        </w:tc>
        <w:tc>
          <w:tcPr>
            <w:tcW w:w="820" w:type="dxa"/>
            <w:noWrap/>
            <w:hideMark/>
          </w:tcPr>
          <w:p w14:paraId="548EAAA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3661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E4AA4B" w14:textId="77777777" w:rsidTr="00BE1DF2">
        <w:trPr>
          <w:jc w:val="center"/>
        </w:trPr>
        <w:tc>
          <w:tcPr>
            <w:tcW w:w="556" w:type="dxa"/>
            <w:noWrap/>
            <w:vAlign w:val="center"/>
            <w:hideMark/>
          </w:tcPr>
          <w:p w14:paraId="3DA568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451</w:t>
            </w:r>
          </w:p>
        </w:tc>
        <w:tc>
          <w:tcPr>
            <w:tcW w:w="857" w:type="dxa"/>
            <w:noWrap/>
            <w:vAlign w:val="center"/>
            <w:hideMark/>
          </w:tcPr>
          <w:p w14:paraId="0DB20A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906237</w:t>
            </w:r>
          </w:p>
        </w:tc>
        <w:tc>
          <w:tcPr>
            <w:tcW w:w="5417" w:type="dxa"/>
            <w:noWrap/>
            <w:vAlign w:val="center"/>
            <w:hideMark/>
          </w:tcPr>
          <w:p w14:paraId="02446A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INFLUENZA B ANTICUERPOS IgM</w:t>
            </w:r>
          </w:p>
        </w:tc>
        <w:tc>
          <w:tcPr>
            <w:tcW w:w="820" w:type="dxa"/>
            <w:noWrap/>
            <w:hideMark/>
          </w:tcPr>
          <w:p w14:paraId="15BF2C5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1536D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2F0BB7" w14:textId="77777777" w:rsidTr="00BE1DF2">
        <w:trPr>
          <w:jc w:val="center"/>
        </w:trPr>
        <w:tc>
          <w:tcPr>
            <w:tcW w:w="556" w:type="dxa"/>
            <w:noWrap/>
            <w:vAlign w:val="center"/>
            <w:hideMark/>
          </w:tcPr>
          <w:p w14:paraId="7965EC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452</w:t>
            </w:r>
          </w:p>
        </w:tc>
        <w:tc>
          <w:tcPr>
            <w:tcW w:w="857" w:type="dxa"/>
            <w:noWrap/>
            <w:vAlign w:val="center"/>
            <w:hideMark/>
          </w:tcPr>
          <w:p w14:paraId="5622F1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906321</w:t>
            </w:r>
          </w:p>
        </w:tc>
        <w:tc>
          <w:tcPr>
            <w:tcW w:w="5417" w:type="dxa"/>
            <w:noWrap/>
            <w:vAlign w:val="center"/>
            <w:hideMark/>
          </w:tcPr>
          <w:p w14:paraId="159EB7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INFLUENZA VIRUS A Y B: DETECCION DE ANTIGENO (IFI)</w:t>
            </w:r>
          </w:p>
        </w:tc>
        <w:tc>
          <w:tcPr>
            <w:tcW w:w="820" w:type="dxa"/>
            <w:noWrap/>
            <w:hideMark/>
          </w:tcPr>
          <w:p w14:paraId="04EC6C9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0F54A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6687BA" w14:textId="77777777" w:rsidTr="00BE1DF2">
        <w:trPr>
          <w:jc w:val="center"/>
        </w:trPr>
        <w:tc>
          <w:tcPr>
            <w:tcW w:w="556" w:type="dxa"/>
            <w:noWrap/>
            <w:vAlign w:val="center"/>
            <w:hideMark/>
          </w:tcPr>
          <w:p w14:paraId="37E15A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453</w:t>
            </w:r>
          </w:p>
        </w:tc>
        <w:tc>
          <w:tcPr>
            <w:tcW w:w="857" w:type="dxa"/>
            <w:noWrap/>
            <w:vAlign w:val="center"/>
            <w:hideMark/>
          </w:tcPr>
          <w:p w14:paraId="5B5208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902027</w:t>
            </w:r>
          </w:p>
        </w:tc>
        <w:tc>
          <w:tcPr>
            <w:tcW w:w="5417" w:type="dxa"/>
            <w:noWrap/>
            <w:vAlign w:val="center"/>
            <w:hideMark/>
          </w:tcPr>
          <w:p w14:paraId="751355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INHIBIDOR </w:t>
            </w:r>
            <w:proofErr w:type="gramStart"/>
            <w:r w:rsidRPr="00BE1DF2">
              <w:rPr>
                <w:rFonts w:ascii="Arial" w:hAnsi="Arial" w:cs="Arial"/>
                <w:bCs/>
                <w:sz w:val="12"/>
                <w:szCs w:val="12"/>
                <w:lang w:val="es-CO" w:eastAsia="en-US"/>
              </w:rPr>
              <w:t>1  DEL</w:t>
            </w:r>
            <w:proofErr w:type="gramEnd"/>
            <w:r w:rsidRPr="00BE1DF2">
              <w:rPr>
                <w:rFonts w:ascii="Arial" w:hAnsi="Arial" w:cs="Arial"/>
                <w:bCs/>
                <w:sz w:val="12"/>
                <w:szCs w:val="12"/>
                <w:lang w:val="es-CO" w:eastAsia="en-US"/>
              </w:rPr>
              <w:t xml:space="preserve"> ACTIVADOR DE PLASMINOGENO (PAI-1)</w:t>
            </w:r>
          </w:p>
        </w:tc>
        <w:tc>
          <w:tcPr>
            <w:tcW w:w="820" w:type="dxa"/>
            <w:noWrap/>
            <w:hideMark/>
          </w:tcPr>
          <w:p w14:paraId="01C95E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4D73F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D6FB50" w14:textId="77777777" w:rsidTr="00BE1DF2">
        <w:trPr>
          <w:jc w:val="center"/>
        </w:trPr>
        <w:tc>
          <w:tcPr>
            <w:tcW w:w="556" w:type="dxa"/>
            <w:noWrap/>
            <w:vAlign w:val="center"/>
            <w:hideMark/>
          </w:tcPr>
          <w:p w14:paraId="2371AF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454</w:t>
            </w:r>
          </w:p>
        </w:tc>
        <w:tc>
          <w:tcPr>
            <w:tcW w:w="857" w:type="dxa"/>
            <w:noWrap/>
            <w:vAlign w:val="center"/>
            <w:hideMark/>
          </w:tcPr>
          <w:p w14:paraId="5B66C5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906823</w:t>
            </w:r>
          </w:p>
        </w:tc>
        <w:tc>
          <w:tcPr>
            <w:tcW w:w="5417" w:type="dxa"/>
            <w:noWrap/>
            <w:vAlign w:val="center"/>
            <w:hideMark/>
          </w:tcPr>
          <w:p w14:paraId="10C2E0D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 C1 ESTERASA: FUNCIONAL</w:t>
            </w:r>
          </w:p>
        </w:tc>
        <w:tc>
          <w:tcPr>
            <w:tcW w:w="820" w:type="dxa"/>
            <w:noWrap/>
            <w:hideMark/>
          </w:tcPr>
          <w:p w14:paraId="1F37B11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912F7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03C0BF" w14:textId="77777777" w:rsidTr="00BE1DF2">
        <w:trPr>
          <w:jc w:val="center"/>
        </w:trPr>
        <w:tc>
          <w:tcPr>
            <w:tcW w:w="556" w:type="dxa"/>
            <w:noWrap/>
            <w:vAlign w:val="center"/>
            <w:hideMark/>
          </w:tcPr>
          <w:p w14:paraId="24741B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455</w:t>
            </w:r>
          </w:p>
        </w:tc>
        <w:tc>
          <w:tcPr>
            <w:tcW w:w="857" w:type="dxa"/>
            <w:noWrap/>
            <w:vAlign w:val="center"/>
            <w:hideMark/>
          </w:tcPr>
          <w:p w14:paraId="154C3B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902055</w:t>
            </w:r>
          </w:p>
        </w:tc>
        <w:tc>
          <w:tcPr>
            <w:tcW w:w="5417" w:type="dxa"/>
            <w:noWrap/>
            <w:vAlign w:val="center"/>
            <w:hideMark/>
          </w:tcPr>
          <w:p w14:paraId="289830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II (Anticuerpos)</w:t>
            </w:r>
          </w:p>
        </w:tc>
        <w:tc>
          <w:tcPr>
            <w:tcW w:w="820" w:type="dxa"/>
            <w:noWrap/>
            <w:hideMark/>
          </w:tcPr>
          <w:p w14:paraId="718D8F1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EB724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BBFECF" w14:textId="77777777" w:rsidTr="00BE1DF2">
        <w:trPr>
          <w:jc w:val="center"/>
        </w:trPr>
        <w:tc>
          <w:tcPr>
            <w:tcW w:w="556" w:type="dxa"/>
            <w:noWrap/>
            <w:vAlign w:val="center"/>
            <w:hideMark/>
          </w:tcPr>
          <w:p w14:paraId="32063D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456</w:t>
            </w:r>
          </w:p>
        </w:tc>
        <w:tc>
          <w:tcPr>
            <w:tcW w:w="857" w:type="dxa"/>
            <w:noWrap/>
            <w:vAlign w:val="center"/>
            <w:hideMark/>
          </w:tcPr>
          <w:p w14:paraId="34834F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902056</w:t>
            </w:r>
          </w:p>
        </w:tc>
        <w:tc>
          <w:tcPr>
            <w:tcW w:w="5417" w:type="dxa"/>
            <w:noWrap/>
            <w:vAlign w:val="center"/>
            <w:hideMark/>
          </w:tcPr>
          <w:p w14:paraId="2C915C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IX (Anticuerpos)</w:t>
            </w:r>
          </w:p>
        </w:tc>
        <w:tc>
          <w:tcPr>
            <w:tcW w:w="820" w:type="dxa"/>
            <w:noWrap/>
            <w:hideMark/>
          </w:tcPr>
          <w:p w14:paraId="5F97668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445D4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E789BA" w14:textId="77777777" w:rsidTr="00BE1DF2">
        <w:trPr>
          <w:jc w:val="center"/>
        </w:trPr>
        <w:tc>
          <w:tcPr>
            <w:tcW w:w="556" w:type="dxa"/>
            <w:noWrap/>
            <w:vAlign w:val="center"/>
            <w:hideMark/>
          </w:tcPr>
          <w:p w14:paraId="5A2B08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457</w:t>
            </w:r>
          </w:p>
        </w:tc>
        <w:tc>
          <w:tcPr>
            <w:tcW w:w="857" w:type="dxa"/>
            <w:noWrap/>
            <w:vAlign w:val="center"/>
            <w:hideMark/>
          </w:tcPr>
          <w:p w14:paraId="3FF753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902057</w:t>
            </w:r>
          </w:p>
        </w:tc>
        <w:tc>
          <w:tcPr>
            <w:tcW w:w="5417" w:type="dxa"/>
            <w:noWrap/>
            <w:vAlign w:val="center"/>
            <w:hideMark/>
          </w:tcPr>
          <w:p w14:paraId="0E443F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V (Anticuerpos)</w:t>
            </w:r>
          </w:p>
        </w:tc>
        <w:tc>
          <w:tcPr>
            <w:tcW w:w="820" w:type="dxa"/>
            <w:noWrap/>
            <w:hideMark/>
          </w:tcPr>
          <w:p w14:paraId="6B3807F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95B90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14288D" w14:textId="77777777" w:rsidTr="00BE1DF2">
        <w:trPr>
          <w:jc w:val="center"/>
        </w:trPr>
        <w:tc>
          <w:tcPr>
            <w:tcW w:w="556" w:type="dxa"/>
            <w:noWrap/>
            <w:vAlign w:val="center"/>
            <w:hideMark/>
          </w:tcPr>
          <w:p w14:paraId="069B4B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458</w:t>
            </w:r>
          </w:p>
        </w:tc>
        <w:tc>
          <w:tcPr>
            <w:tcW w:w="857" w:type="dxa"/>
            <w:noWrap/>
            <w:vAlign w:val="center"/>
            <w:hideMark/>
          </w:tcPr>
          <w:p w14:paraId="0EB34B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902058</w:t>
            </w:r>
          </w:p>
        </w:tc>
        <w:tc>
          <w:tcPr>
            <w:tcW w:w="5417" w:type="dxa"/>
            <w:noWrap/>
            <w:vAlign w:val="center"/>
            <w:hideMark/>
          </w:tcPr>
          <w:p w14:paraId="0F5F4A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VII (Anticuerpos)</w:t>
            </w:r>
          </w:p>
        </w:tc>
        <w:tc>
          <w:tcPr>
            <w:tcW w:w="820" w:type="dxa"/>
            <w:noWrap/>
            <w:hideMark/>
          </w:tcPr>
          <w:p w14:paraId="55B3A26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69349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F1042C" w14:textId="77777777" w:rsidTr="00BE1DF2">
        <w:trPr>
          <w:jc w:val="center"/>
        </w:trPr>
        <w:tc>
          <w:tcPr>
            <w:tcW w:w="556" w:type="dxa"/>
            <w:noWrap/>
            <w:vAlign w:val="center"/>
            <w:hideMark/>
          </w:tcPr>
          <w:p w14:paraId="026487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459</w:t>
            </w:r>
          </w:p>
        </w:tc>
        <w:tc>
          <w:tcPr>
            <w:tcW w:w="857" w:type="dxa"/>
            <w:noWrap/>
            <w:vAlign w:val="center"/>
            <w:hideMark/>
          </w:tcPr>
          <w:p w14:paraId="65BFA6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902059</w:t>
            </w:r>
          </w:p>
        </w:tc>
        <w:tc>
          <w:tcPr>
            <w:tcW w:w="5417" w:type="dxa"/>
            <w:noWrap/>
            <w:vAlign w:val="center"/>
            <w:hideMark/>
          </w:tcPr>
          <w:p w14:paraId="045327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VIII (Anticuerpos)</w:t>
            </w:r>
          </w:p>
        </w:tc>
        <w:tc>
          <w:tcPr>
            <w:tcW w:w="820" w:type="dxa"/>
            <w:noWrap/>
            <w:hideMark/>
          </w:tcPr>
          <w:p w14:paraId="0518BF1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167E60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546E38" w14:textId="77777777" w:rsidTr="00BE1DF2">
        <w:trPr>
          <w:jc w:val="center"/>
        </w:trPr>
        <w:tc>
          <w:tcPr>
            <w:tcW w:w="556" w:type="dxa"/>
            <w:noWrap/>
            <w:vAlign w:val="center"/>
            <w:hideMark/>
          </w:tcPr>
          <w:p w14:paraId="1E39CD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460</w:t>
            </w:r>
          </w:p>
        </w:tc>
        <w:tc>
          <w:tcPr>
            <w:tcW w:w="857" w:type="dxa"/>
            <w:noWrap/>
            <w:vAlign w:val="center"/>
            <w:hideMark/>
          </w:tcPr>
          <w:p w14:paraId="2A7E0C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902060</w:t>
            </w:r>
          </w:p>
        </w:tc>
        <w:tc>
          <w:tcPr>
            <w:tcW w:w="5417" w:type="dxa"/>
            <w:noWrap/>
            <w:vAlign w:val="center"/>
            <w:hideMark/>
          </w:tcPr>
          <w:p w14:paraId="409F46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X (Anticuerpos)</w:t>
            </w:r>
          </w:p>
        </w:tc>
        <w:tc>
          <w:tcPr>
            <w:tcW w:w="820" w:type="dxa"/>
            <w:noWrap/>
            <w:hideMark/>
          </w:tcPr>
          <w:p w14:paraId="39652D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9B353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4A33126" w14:textId="77777777" w:rsidTr="00BE1DF2">
        <w:trPr>
          <w:jc w:val="center"/>
        </w:trPr>
        <w:tc>
          <w:tcPr>
            <w:tcW w:w="556" w:type="dxa"/>
            <w:noWrap/>
            <w:vAlign w:val="center"/>
            <w:hideMark/>
          </w:tcPr>
          <w:p w14:paraId="0C1536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461</w:t>
            </w:r>
          </w:p>
        </w:tc>
        <w:tc>
          <w:tcPr>
            <w:tcW w:w="857" w:type="dxa"/>
            <w:noWrap/>
            <w:vAlign w:val="center"/>
            <w:hideMark/>
          </w:tcPr>
          <w:p w14:paraId="24E73C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902061</w:t>
            </w:r>
          </w:p>
        </w:tc>
        <w:tc>
          <w:tcPr>
            <w:tcW w:w="5417" w:type="dxa"/>
            <w:noWrap/>
            <w:vAlign w:val="center"/>
            <w:hideMark/>
          </w:tcPr>
          <w:p w14:paraId="55F91C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XI (Anticuerpos)</w:t>
            </w:r>
          </w:p>
        </w:tc>
        <w:tc>
          <w:tcPr>
            <w:tcW w:w="820" w:type="dxa"/>
            <w:noWrap/>
            <w:hideMark/>
          </w:tcPr>
          <w:p w14:paraId="50D43FD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A11B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6380C9" w14:textId="77777777" w:rsidTr="00BE1DF2">
        <w:trPr>
          <w:jc w:val="center"/>
        </w:trPr>
        <w:tc>
          <w:tcPr>
            <w:tcW w:w="556" w:type="dxa"/>
            <w:noWrap/>
            <w:vAlign w:val="center"/>
            <w:hideMark/>
          </w:tcPr>
          <w:p w14:paraId="73A156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462</w:t>
            </w:r>
          </w:p>
        </w:tc>
        <w:tc>
          <w:tcPr>
            <w:tcW w:w="857" w:type="dxa"/>
            <w:noWrap/>
            <w:vAlign w:val="center"/>
            <w:hideMark/>
          </w:tcPr>
          <w:p w14:paraId="0F8207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902062</w:t>
            </w:r>
          </w:p>
        </w:tc>
        <w:tc>
          <w:tcPr>
            <w:tcW w:w="5417" w:type="dxa"/>
            <w:noWrap/>
            <w:vAlign w:val="center"/>
            <w:hideMark/>
          </w:tcPr>
          <w:p w14:paraId="0A5C62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INHIBIDORES DEL FACTOR XII (Anticuerpos)</w:t>
            </w:r>
          </w:p>
        </w:tc>
        <w:tc>
          <w:tcPr>
            <w:tcW w:w="820" w:type="dxa"/>
            <w:noWrap/>
            <w:hideMark/>
          </w:tcPr>
          <w:p w14:paraId="1540D8E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CD55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A0C4645" w14:textId="77777777" w:rsidTr="00BE1DF2">
        <w:trPr>
          <w:jc w:val="center"/>
        </w:trPr>
        <w:tc>
          <w:tcPr>
            <w:tcW w:w="556" w:type="dxa"/>
            <w:noWrap/>
            <w:vAlign w:val="center"/>
            <w:hideMark/>
          </w:tcPr>
          <w:p w14:paraId="2F506A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463</w:t>
            </w:r>
          </w:p>
        </w:tc>
        <w:tc>
          <w:tcPr>
            <w:tcW w:w="857" w:type="dxa"/>
            <w:noWrap/>
            <w:vAlign w:val="center"/>
            <w:hideMark/>
          </w:tcPr>
          <w:p w14:paraId="3B1CF9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904403</w:t>
            </w:r>
          </w:p>
        </w:tc>
        <w:tc>
          <w:tcPr>
            <w:tcW w:w="5417" w:type="dxa"/>
            <w:noWrap/>
            <w:vAlign w:val="center"/>
            <w:hideMark/>
          </w:tcPr>
          <w:p w14:paraId="61AC1A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INHIBINA A</w:t>
            </w:r>
          </w:p>
        </w:tc>
        <w:tc>
          <w:tcPr>
            <w:tcW w:w="820" w:type="dxa"/>
            <w:noWrap/>
            <w:hideMark/>
          </w:tcPr>
          <w:p w14:paraId="227491C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0954E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94AD50" w14:textId="77777777" w:rsidTr="00BE1DF2">
        <w:trPr>
          <w:jc w:val="center"/>
        </w:trPr>
        <w:tc>
          <w:tcPr>
            <w:tcW w:w="556" w:type="dxa"/>
            <w:noWrap/>
            <w:vAlign w:val="center"/>
            <w:hideMark/>
          </w:tcPr>
          <w:p w14:paraId="63F078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464</w:t>
            </w:r>
          </w:p>
        </w:tc>
        <w:tc>
          <w:tcPr>
            <w:tcW w:w="857" w:type="dxa"/>
            <w:noWrap/>
            <w:vAlign w:val="center"/>
            <w:hideMark/>
          </w:tcPr>
          <w:p w14:paraId="1B58BD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904404</w:t>
            </w:r>
          </w:p>
        </w:tc>
        <w:tc>
          <w:tcPr>
            <w:tcW w:w="5417" w:type="dxa"/>
            <w:noWrap/>
            <w:vAlign w:val="center"/>
            <w:hideMark/>
          </w:tcPr>
          <w:p w14:paraId="367078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INHIBINA B</w:t>
            </w:r>
          </w:p>
        </w:tc>
        <w:tc>
          <w:tcPr>
            <w:tcW w:w="820" w:type="dxa"/>
            <w:noWrap/>
            <w:hideMark/>
          </w:tcPr>
          <w:p w14:paraId="13CE6F2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8A02A7"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D51569" w14:textId="77777777" w:rsidTr="00BE1DF2">
        <w:trPr>
          <w:jc w:val="center"/>
        </w:trPr>
        <w:tc>
          <w:tcPr>
            <w:tcW w:w="556" w:type="dxa"/>
            <w:noWrap/>
            <w:vAlign w:val="center"/>
            <w:hideMark/>
          </w:tcPr>
          <w:p w14:paraId="20C9BE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465</w:t>
            </w:r>
          </w:p>
        </w:tc>
        <w:tc>
          <w:tcPr>
            <w:tcW w:w="857" w:type="dxa"/>
            <w:noWrap/>
            <w:vAlign w:val="center"/>
            <w:hideMark/>
          </w:tcPr>
          <w:p w14:paraId="76A169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906825</w:t>
            </w:r>
          </w:p>
        </w:tc>
        <w:tc>
          <w:tcPr>
            <w:tcW w:w="5417" w:type="dxa"/>
            <w:noWrap/>
            <w:vAlign w:val="center"/>
            <w:hideMark/>
          </w:tcPr>
          <w:p w14:paraId="294F46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INMUNOFIJACION EN ORINA (Cadenas livianas totales y libres)</w:t>
            </w:r>
          </w:p>
        </w:tc>
        <w:tc>
          <w:tcPr>
            <w:tcW w:w="820" w:type="dxa"/>
            <w:noWrap/>
            <w:hideMark/>
          </w:tcPr>
          <w:p w14:paraId="615C8A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4A9F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9B6CED" w14:textId="77777777" w:rsidTr="00BE1DF2">
        <w:trPr>
          <w:jc w:val="center"/>
        </w:trPr>
        <w:tc>
          <w:tcPr>
            <w:tcW w:w="556" w:type="dxa"/>
            <w:noWrap/>
            <w:vAlign w:val="center"/>
            <w:hideMark/>
          </w:tcPr>
          <w:p w14:paraId="74A354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466</w:t>
            </w:r>
          </w:p>
        </w:tc>
        <w:tc>
          <w:tcPr>
            <w:tcW w:w="857" w:type="dxa"/>
            <w:noWrap/>
            <w:vAlign w:val="center"/>
            <w:hideMark/>
          </w:tcPr>
          <w:p w14:paraId="38E520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906825</w:t>
            </w:r>
          </w:p>
        </w:tc>
        <w:tc>
          <w:tcPr>
            <w:tcW w:w="5417" w:type="dxa"/>
            <w:noWrap/>
            <w:vAlign w:val="center"/>
            <w:hideMark/>
          </w:tcPr>
          <w:p w14:paraId="492280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INMUNOFIJACION EN SUERO</w:t>
            </w:r>
          </w:p>
        </w:tc>
        <w:tc>
          <w:tcPr>
            <w:tcW w:w="820" w:type="dxa"/>
            <w:noWrap/>
            <w:hideMark/>
          </w:tcPr>
          <w:p w14:paraId="4B978D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022F19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33794C" w14:textId="77777777" w:rsidTr="00BE1DF2">
        <w:trPr>
          <w:jc w:val="center"/>
        </w:trPr>
        <w:tc>
          <w:tcPr>
            <w:tcW w:w="556" w:type="dxa"/>
            <w:noWrap/>
            <w:vAlign w:val="center"/>
            <w:hideMark/>
          </w:tcPr>
          <w:p w14:paraId="10AE7A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467</w:t>
            </w:r>
          </w:p>
        </w:tc>
        <w:tc>
          <w:tcPr>
            <w:tcW w:w="857" w:type="dxa"/>
            <w:noWrap/>
            <w:vAlign w:val="center"/>
            <w:hideMark/>
          </w:tcPr>
          <w:p w14:paraId="10A2D3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906827</w:t>
            </w:r>
          </w:p>
        </w:tc>
        <w:tc>
          <w:tcPr>
            <w:tcW w:w="5417" w:type="dxa"/>
            <w:noWrap/>
            <w:vAlign w:val="center"/>
            <w:hideMark/>
          </w:tcPr>
          <w:p w14:paraId="51A8B4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INMUNOGLOBULINA A. IgA</w:t>
            </w:r>
          </w:p>
        </w:tc>
        <w:tc>
          <w:tcPr>
            <w:tcW w:w="820" w:type="dxa"/>
            <w:noWrap/>
            <w:hideMark/>
          </w:tcPr>
          <w:p w14:paraId="500EC8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2FE36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07CA6DD" w14:textId="77777777" w:rsidTr="00BE1DF2">
        <w:trPr>
          <w:jc w:val="center"/>
        </w:trPr>
        <w:tc>
          <w:tcPr>
            <w:tcW w:w="556" w:type="dxa"/>
            <w:noWrap/>
            <w:vAlign w:val="center"/>
            <w:hideMark/>
          </w:tcPr>
          <w:p w14:paraId="6BC150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468</w:t>
            </w:r>
          </w:p>
        </w:tc>
        <w:tc>
          <w:tcPr>
            <w:tcW w:w="857" w:type="dxa"/>
            <w:noWrap/>
            <w:vAlign w:val="center"/>
            <w:hideMark/>
          </w:tcPr>
          <w:p w14:paraId="722B84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906833</w:t>
            </w:r>
          </w:p>
        </w:tc>
        <w:tc>
          <w:tcPr>
            <w:tcW w:w="5417" w:type="dxa"/>
            <w:noWrap/>
            <w:vAlign w:val="center"/>
            <w:hideMark/>
          </w:tcPr>
          <w:p w14:paraId="0A7CDD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INMUNOGLOBULINA D</w:t>
            </w:r>
          </w:p>
        </w:tc>
        <w:tc>
          <w:tcPr>
            <w:tcW w:w="820" w:type="dxa"/>
            <w:noWrap/>
            <w:hideMark/>
          </w:tcPr>
          <w:p w14:paraId="7337DFF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979D5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7D3E9C" w14:textId="77777777" w:rsidTr="00BE1DF2">
        <w:trPr>
          <w:jc w:val="center"/>
        </w:trPr>
        <w:tc>
          <w:tcPr>
            <w:tcW w:w="556" w:type="dxa"/>
            <w:noWrap/>
            <w:vAlign w:val="center"/>
            <w:hideMark/>
          </w:tcPr>
          <w:p w14:paraId="791A61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469</w:t>
            </w:r>
          </w:p>
        </w:tc>
        <w:tc>
          <w:tcPr>
            <w:tcW w:w="857" w:type="dxa"/>
            <w:noWrap/>
            <w:vAlign w:val="center"/>
            <w:hideMark/>
          </w:tcPr>
          <w:p w14:paraId="04147C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906836</w:t>
            </w:r>
          </w:p>
        </w:tc>
        <w:tc>
          <w:tcPr>
            <w:tcW w:w="5417" w:type="dxa"/>
            <w:noWrap/>
            <w:vAlign w:val="center"/>
            <w:hideMark/>
          </w:tcPr>
          <w:p w14:paraId="20F922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INMUNOGLOBULINA E</w:t>
            </w:r>
          </w:p>
        </w:tc>
        <w:tc>
          <w:tcPr>
            <w:tcW w:w="820" w:type="dxa"/>
            <w:noWrap/>
            <w:hideMark/>
          </w:tcPr>
          <w:p w14:paraId="109F077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EEDC1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C8E2B4" w14:textId="77777777" w:rsidTr="00BE1DF2">
        <w:trPr>
          <w:jc w:val="center"/>
        </w:trPr>
        <w:tc>
          <w:tcPr>
            <w:tcW w:w="556" w:type="dxa"/>
            <w:noWrap/>
            <w:vAlign w:val="center"/>
            <w:hideMark/>
          </w:tcPr>
          <w:p w14:paraId="64D7B6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470</w:t>
            </w:r>
          </w:p>
        </w:tc>
        <w:tc>
          <w:tcPr>
            <w:tcW w:w="857" w:type="dxa"/>
            <w:noWrap/>
            <w:vAlign w:val="center"/>
            <w:hideMark/>
          </w:tcPr>
          <w:p w14:paraId="4285C4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906829</w:t>
            </w:r>
          </w:p>
        </w:tc>
        <w:tc>
          <w:tcPr>
            <w:tcW w:w="5417" w:type="dxa"/>
            <w:noWrap/>
            <w:vAlign w:val="center"/>
            <w:hideMark/>
          </w:tcPr>
          <w:p w14:paraId="20C9D1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INMUNOGLOBULINA G</w:t>
            </w:r>
          </w:p>
        </w:tc>
        <w:tc>
          <w:tcPr>
            <w:tcW w:w="820" w:type="dxa"/>
            <w:noWrap/>
            <w:hideMark/>
          </w:tcPr>
          <w:p w14:paraId="7969FB6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DE21F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DE1BD7" w14:textId="77777777" w:rsidTr="00BE1DF2">
        <w:trPr>
          <w:jc w:val="center"/>
        </w:trPr>
        <w:tc>
          <w:tcPr>
            <w:tcW w:w="556" w:type="dxa"/>
            <w:noWrap/>
            <w:vAlign w:val="center"/>
            <w:hideMark/>
          </w:tcPr>
          <w:p w14:paraId="42AE10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471</w:t>
            </w:r>
          </w:p>
        </w:tc>
        <w:tc>
          <w:tcPr>
            <w:tcW w:w="857" w:type="dxa"/>
            <w:noWrap/>
            <w:vAlign w:val="center"/>
            <w:hideMark/>
          </w:tcPr>
          <w:p w14:paraId="2ABF85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906830</w:t>
            </w:r>
          </w:p>
        </w:tc>
        <w:tc>
          <w:tcPr>
            <w:tcW w:w="5417" w:type="dxa"/>
            <w:noWrap/>
            <w:vAlign w:val="center"/>
            <w:hideMark/>
          </w:tcPr>
          <w:p w14:paraId="10637B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INMUNOGLOBULINA IgG SUBCLASES: IgG1-IgG2-IgG3-IgG4</w:t>
            </w:r>
          </w:p>
        </w:tc>
        <w:tc>
          <w:tcPr>
            <w:tcW w:w="820" w:type="dxa"/>
            <w:noWrap/>
            <w:hideMark/>
          </w:tcPr>
          <w:p w14:paraId="53843F5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7F1F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2B8AEAC" w14:textId="77777777" w:rsidTr="00BE1DF2">
        <w:trPr>
          <w:jc w:val="center"/>
        </w:trPr>
        <w:tc>
          <w:tcPr>
            <w:tcW w:w="556" w:type="dxa"/>
            <w:noWrap/>
            <w:vAlign w:val="center"/>
            <w:hideMark/>
          </w:tcPr>
          <w:p w14:paraId="79DEAE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472</w:t>
            </w:r>
          </w:p>
        </w:tc>
        <w:tc>
          <w:tcPr>
            <w:tcW w:w="857" w:type="dxa"/>
            <w:noWrap/>
            <w:vAlign w:val="center"/>
            <w:hideMark/>
          </w:tcPr>
          <w:p w14:paraId="6EE56C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906832</w:t>
            </w:r>
          </w:p>
        </w:tc>
        <w:tc>
          <w:tcPr>
            <w:tcW w:w="5417" w:type="dxa"/>
            <w:noWrap/>
            <w:vAlign w:val="center"/>
            <w:hideMark/>
          </w:tcPr>
          <w:p w14:paraId="72711C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INMUNOGLOBULINA M (IgM)</w:t>
            </w:r>
          </w:p>
        </w:tc>
        <w:tc>
          <w:tcPr>
            <w:tcW w:w="820" w:type="dxa"/>
            <w:noWrap/>
            <w:hideMark/>
          </w:tcPr>
          <w:p w14:paraId="784FF89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01CA3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7D5E35" w14:textId="77777777" w:rsidTr="00BE1DF2">
        <w:trPr>
          <w:jc w:val="center"/>
        </w:trPr>
        <w:tc>
          <w:tcPr>
            <w:tcW w:w="556" w:type="dxa"/>
            <w:noWrap/>
            <w:vAlign w:val="center"/>
            <w:hideMark/>
          </w:tcPr>
          <w:p w14:paraId="3211E9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473</w:t>
            </w:r>
          </w:p>
        </w:tc>
        <w:tc>
          <w:tcPr>
            <w:tcW w:w="857" w:type="dxa"/>
            <w:noWrap/>
            <w:vAlign w:val="center"/>
            <w:hideMark/>
          </w:tcPr>
          <w:p w14:paraId="74463E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908446</w:t>
            </w:r>
          </w:p>
        </w:tc>
        <w:tc>
          <w:tcPr>
            <w:tcW w:w="5417" w:type="dxa"/>
            <w:noWrap/>
            <w:vAlign w:val="center"/>
            <w:hideMark/>
          </w:tcPr>
          <w:p w14:paraId="45C810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INSUFICIENCIA OVARICA PREMATURA TIPO 1 - GEN FMR1 - SECUENCIACION COMPLETA</w:t>
            </w:r>
          </w:p>
        </w:tc>
        <w:tc>
          <w:tcPr>
            <w:tcW w:w="820" w:type="dxa"/>
            <w:noWrap/>
            <w:hideMark/>
          </w:tcPr>
          <w:p w14:paraId="272E084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0100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766D67" w14:textId="77777777" w:rsidTr="00BE1DF2">
        <w:trPr>
          <w:jc w:val="center"/>
        </w:trPr>
        <w:tc>
          <w:tcPr>
            <w:tcW w:w="556" w:type="dxa"/>
            <w:noWrap/>
            <w:vAlign w:val="center"/>
            <w:hideMark/>
          </w:tcPr>
          <w:p w14:paraId="0D93EF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474</w:t>
            </w:r>
          </w:p>
        </w:tc>
        <w:tc>
          <w:tcPr>
            <w:tcW w:w="857" w:type="dxa"/>
            <w:noWrap/>
            <w:vAlign w:val="center"/>
            <w:hideMark/>
          </w:tcPr>
          <w:p w14:paraId="7F475A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904704</w:t>
            </w:r>
          </w:p>
        </w:tc>
        <w:tc>
          <w:tcPr>
            <w:tcW w:w="5417" w:type="dxa"/>
            <w:noWrap/>
            <w:vAlign w:val="center"/>
            <w:hideMark/>
          </w:tcPr>
          <w:p w14:paraId="6F7665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INSULINA</w:t>
            </w:r>
          </w:p>
        </w:tc>
        <w:tc>
          <w:tcPr>
            <w:tcW w:w="820" w:type="dxa"/>
            <w:noWrap/>
            <w:hideMark/>
          </w:tcPr>
          <w:p w14:paraId="2C273BB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2BD42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979E96" w14:textId="77777777" w:rsidTr="00BE1DF2">
        <w:trPr>
          <w:jc w:val="center"/>
        </w:trPr>
        <w:tc>
          <w:tcPr>
            <w:tcW w:w="556" w:type="dxa"/>
            <w:noWrap/>
            <w:vAlign w:val="center"/>
            <w:hideMark/>
          </w:tcPr>
          <w:p w14:paraId="0E4FD9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475</w:t>
            </w:r>
          </w:p>
        </w:tc>
        <w:tc>
          <w:tcPr>
            <w:tcW w:w="857" w:type="dxa"/>
            <w:noWrap/>
            <w:vAlign w:val="center"/>
            <w:hideMark/>
          </w:tcPr>
          <w:p w14:paraId="2865DE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906425</w:t>
            </w:r>
          </w:p>
        </w:tc>
        <w:tc>
          <w:tcPr>
            <w:tcW w:w="5417" w:type="dxa"/>
            <w:noWrap/>
            <w:vAlign w:val="center"/>
            <w:hideMark/>
          </w:tcPr>
          <w:p w14:paraId="670798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INSULINA ANTICUERPOS</w:t>
            </w:r>
          </w:p>
        </w:tc>
        <w:tc>
          <w:tcPr>
            <w:tcW w:w="820" w:type="dxa"/>
            <w:noWrap/>
            <w:hideMark/>
          </w:tcPr>
          <w:p w14:paraId="2983202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765B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A1B95A" w14:textId="77777777" w:rsidTr="00BE1DF2">
        <w:trPr>
          <w:jc w:val="center"/>
        </w:trPr>
        <w:tc>
          <w:tcPr>
            <w:tcW w:w="556" w:type="dxa"/>
            <w:noWrap/>
            <w:vAlign w:val="center"/>
            <w:hideMark/>
          </w:tcPr>
          <w:p w14:paraId="44ABAF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476</w:t>
            </w:r>
          </w:p>
        </w:tc>
        <w:tc>
          <w:tcPr>
            <w:tcW w:w="857" w:type="dxa"/>
            <w:noWrap/>
            <w:vAlign w:val="center"/>
            <w:hideMark/>
          </w:tcPr>
          <w:p w14:paraId="097473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904702</w:t>
            </w:r>
          </w:p>
        </w:tc>
        <w:tc>
          <w:tcPr>
            <w:tcW w:w="5417" w:type="dxa"/>
            <w:noWrap/>
            <w:vAlign w:val="center"/>
            <w:hideMark/>
          </w:tcPr>
          <w:p w14:paraId="537D36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INSULINA BASAL Y POS CARGA DE GLUCOSA: 2 Muestras</w:t>
            </w:r>
          </w:p>
        </w:tc>
        <w:tc>
          <w:tcPr>
            <w:tcW w:w="820" w:type="dxa"/>
            <w:noWrap/>
            <w:hideMark/>
          </w:tcPr>
          <w:p w14:paraId="05A389A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E4CD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668B77" w14:textId="77777777" w:rsidTr="00BE1DF2">
        <w:trPr>
          <w:jc w:val="center"/>
        </w:trPr>
        <w:tc>
          <w:tcPr>
            <w:tcW w:w="556" w:type="dxa"/>
            <w:noWrap/>
            <w:vAlign w:val="center"/>
            <w:hideMark/>
          </w:tcPr>
          <w:p w14:paraId="4050B3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477</w:t>
            </w:r>
          </w:p>
        </w:tc>
        <w:tc>
          <w:tcPr>
            <w:tcW w:w="857" w:type="dxa"/>
            <w:noWrap/>
            <w:vAlign w:val="center"/>
            <w:hideMark/>
          </w:tcPr>
          <w:p w14:paraId="731612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904703</w:t>
            </w:r>
          </w:p>
        </w:tc>
        <w:tc>
          <w:tcPr>
            <w:tcW w:w="5417" w:type="dxa"/>
            <w:noWrap/>
            <w:vAlign w:val="center"/>
            <w:hideMark/>
          </w:tcPr>
          <w:p w14:paraId="30D77D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INSULINA CURVA: 5 Muestras</w:t>
            </w:r>
          </w:p>
        </w:tc>
        <w:tc>
          <w:tcPr>
            <w:tcW w:w="820" w:type="dxa"/>
            <w:noWrap/>
            <w:hideMark/>
          </w:tcPr>
          <w:p w14:paraId="55ED94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72B3C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9B9549" w14:textId="77777777" w:rsidTr="00BE1DF2">
        <w:trPr>
          <w:jc w:val="center"/>
        </w:trPr>
        <w:tc>
          <w:tcPr>
            <w:tcW w:w="556" w:type="dxa"/>
            <w:noWrap/>
            <w:vAlign w:val="center"/>
            <w:hideMark/>
          </w:tcPr>
          <w:p w14:paraId="7E012F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478</w:t>
            </w:r>
          </w:p>
        </w:tc>
        <w:tc>
          <w:tcPr>
            <w:tcW w:w="857" w:type="dxa"/>
            <w:noWrap/>
            <w:vAlign w:val="center"/>
            <w:hideMark/>
          </w:tcPr>
          <w:p w14:paraId="0E8218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904705</w:t>
            </w:r>
          </w:p>
        </w:tc>
        <w:tc>
          <w:tcPr>
            <w:tcW w:w="5417" w:type="dxa"/>
            <w:noWrap/>
            <w:vAlign w:val="center"/>
            <w:hideMark/>
          </w:tcPr>
          <w:p w14:paraId="2FE00B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INSULINA LIBRE (BIOACTIVA)</w:t>
            </w:r>
          </w:p>
        </w:tc>
        <w:tc>
          <w:tcPr>
            <w:tcW w:w="820" w:type="dxa"/>
            <w:noWrap/>
            <w:hideMark/>
          </w:tcPr>
          <w:p w14:paraId="411B654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08E0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4724D2" w14:textId="77777777" w:rsidTr="00BE1DF2">
        <w:trPr>
          <w:jc w:val="center"/>
        </w:trPr>
        <w:tc>
          <w:tcPr>
            <w:tcW w:w="556" w:type="dxa"/>
            <w:noWrap/>
            <w:vAlign w:val="center"/>
            <w:hideMark/>
          </w:tcPr>
          <w:p w14:paraId="69BAC1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479</w:t>
            </w:r>
          </w:p>
        </w:tc>
        <w:tc>
          <w:tcPr>
            <w:tcW w:w="857" w:type="dxa"/>
            <w:noWrap/>
            <w:vAlign w:val="center"/>
            <w:hideMark/>
          </w:tcPr>
          <w:p w14:paraId="3CB141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906848</w:t>
            </w:r>
          </w:p>
        </w:tc>
        <w:tc>
          <w:tcPr>
            <w:tcW w:w="5417" w:type="dxa"/>
            <w:noWrap/>
            <w:vAlign w:val="center"/>
            <w:hideMark/>
          </w:tcPr>
          <w:p w14:paraId="7729F0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INTERFERON GAMMA (QUANTIFERON TB), PLASMA</w:t>
            </w:r>
          </w:p>
        </w:tc>
        <w:tc>
          <w:tcPr>
            <w:tcW w:w="820" w:type="dxa"/>
            <w:noWrap/>
            <w:hideMark/>
          </w:tcPr>
          <w:p w14:paraId="1EFAC47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5015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779485" w14:textId="77777777" w:rsidTr="00BE1DF2">
        <w:trPr>
          <w:jc w:val="center"/>
        </w:trPr>
        <w:tc>
          <w:tcPr>
            <w:tcW w:w="556" w:type="dxa"/>
            <w:noWrap/>
            <w:vAlign w:val="center"/>
            <w:hideMark/>
          </w:tcPr>
          <w:p w14:paraId="105C6E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480</w:t>
            </w:r>
          </w:p>
        </w:tc>
        <w:tc>
          <w:tcPr>
            <w:tcW w:w="857" w:type="dxa"/>
            <w:noWrap/>
            <w:vAlign w:val="center"/>
            <w:hideMark/>
          </w:tcPr>
          <w:p w14:paraId="451A02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906426</w:t>
            </w:r>
          </w:p>
        </w:tc>
        <w:tc>
          <w:tcPr>
            <w:tcW w:w="5417" w:type="dxa"/>
            <w:noWrap/>
            <w:vAlign w:val="center"/>
            <w:hideMark/>
          </w:tcPr>
          <w:p w14:paraId="11DAE8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ISLOTES PANCREATICOS: Anticuerpos (I.C.A.)</w:t>
            </w:r>
          </w:p>
        </w:tc>
        <w:tc>
          <w:tcPr>
            <w:tcW w:w="820" w:type="dxa"/>
            <w:noWrap/>
            <w:hideMark/>
          </w:tcPr>
          <w:p w14:paraId="1624FA2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9E3C2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B394F6" w14:textId="77777777" w:rsidTr="00BE1DF2">
        <w:trPr>
          <w:jc w:val="center"/>
        </w:trPr>
        <w:tc>
          <w:tcPr>
            <w:tcW w:w="556" w:type="dxa"/>
            <w:noWrap/>
            <w:vAlign w:val="center"/>
            <w:hideMark/>
          </w:tcPr>
          <w:p w14:paraId="6E8963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481</w:t>
            </w:r>
          </w:p>
        </w:tc>
        <w:tc>
          <w:tcPr>
            <w:tcW w:w="857" w:type="dxa"/>
            <w:noWrap/>
            <w:vAlign w:val="center"/>
            <w:hideMark/>
          </w:tcPr>
          <w:p w14:paraId="27C272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911020</w:t>
            </w:r>
          </w:p>
        </w:tc>
        <w:tc>
          <w:tcPr>
            <w:tcW w:w="5417" w:type="dxa"/>
            <w:noWrap/>
            <w:vAlign w:val="center"/>
            <w:hideMark/>
          </w:tcPr>
          <w:p w14:paraId="699DC3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ISOHEMAGLUTININAS</w:t>
            </w:r>
          </w:p>
        </w:tc>
        <w:tc>
          <w:tcPr>
            <w:tcW w:w="820" w:type="dxa"/>
            <w:noWrap/>
            <w:hideMark/>
          </w:tcPr>
          <w:p w14:paraId="6460CAA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4A5B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CA7620" w14:textId="77777777" w:rsidTr="00BE1DF2">
        <w:trPr>
          <w:jc w:val="center"/>
        </w:trPr>
        <w:tc>
          <w:tcPr>
            <w:tcW w:w="556" w:type="dxa"/>
            <w:noWrap/>
            <w:vAlign w:val="center"/>
            <w:hideMark/>
          </w:tcPr>
          <w:p w14:paraId="576693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482</w:t>
            </w:r>
          </w:p>
        </w:tc>
        <w:tc>
          <w:tcPr>
            <w:tcW w:w="857" w:type="dxa"/>
            <w:noWrap/>
            <w:vAlign w:val="center"/>
            <w:hideMark/>
          </w:tcPr>
          <w:p w14:paraId="1534C8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906837</w:t>
            </w:r>
          </w:p>
        </w:tc>
        <w:tc>
          <w:tcPr>
            <w:tcW w:w="5417" w:type="dxa"/>
            <w:noWrap/>
            <w:vAlign w:val="center"/>
            <w:hideMark/>
          </w:tcPr>
          <w:p w14:paraId="24ED4E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KAPPA: CADENAS LIVIANAS EN ORINA</w:t>
            </w:r>
          </w:p>
        </w:tc>
        <w:tc>
          <w:tcPr>
            <w:tcW w:w="820" w:type="dxa"/>
            <w:noWrap/>
            <w:hideMark/>
          </w:tcPr>
          <w:p w14:paraId="3EF9F73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8E1BB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3584D0" w14:textId="77777777" w:rsidTr="00BE1DF2">
        <w:trPr>
          <w:jc w:val="center"/>
        </w:trPr>
        <w:tc>
          <w:tcPr>
            <w:tcW w:w="556" w:type="dxa"/>
            <w:noWrap/>
            <w:vAlign w:val="center"/>
            <w:hideMark/>
          </w:tcPr>
          <w:p w14:paraId="462295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483</w:t>
            </w:r>
          </w:p>
        </w:tc>
        <w:tc>
          <w:tcPr>
            <w:tcW w:w="857" w:type="dxa"/>
            <w:noWrap/>
            <w:vAlign w:val="center"/>
            <w:hideMark/>
          </w:tcPr>
          <w:p w14:paraId="37C93E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906837</w:t>
            </w:r>
          </w:p>
        </w:tc>
        <w:tc>
          <w:tcPr>
            <w:tcW w:w="5417" w:type="dxa"/>
            <w:noWrap/>
            <w:vAlign w:val="center"/>
            <w:hideMark/>
          </w:tcPr>
          <w:p w14:paraId="3E827C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KAPPA: CADENAS LIVIANAS EN SUERO</w:t>
            </w:r>
          </w:p>
        </w:tc>
        <w:tc>
          <w:tcPr>
            <w:tcW w:w="820" w:type="dxa"/>
            <w:noWrap/>
            <w:hideMark/>
          </w:tcPr>
          <w:p w14:paraId="2EE2A56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EF950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9AE361" w14:textId="77777777" w:rsidTr="00BE1DF2">
        <w:trPr>
          <w:jc w:val="center"/>
        </w:trPr>
        <w:tc>
          <w:tcPr>
            <w:tcW w:w="556" w:type="dxa"/>
            <w:noWrap/>
            <w:vAlign w:val="center"/>
            <w:hideMark/>
          </w:tcPr>
          <w:p w14:paraId="1934F3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484</w:t>
            </w:r>
          </w:p>
        </w:tc>
        <w:tc>
          <w:tcPr>
            <w:tcW w:w="857" w:type="dxa"/>
            <w:noWrap/>
            <w:vAlign w:val="center"/>
            <w:hideMark/>
          </w:tcPr>
          <w:p w14:paraId="1F791F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906842</w:t>
            </w:r>
          </w:p>
        </w:tc>
        <w:tc>
          <w:tcPr>
            <w:tcW w:w="5417" w:type="dxa"/>
            <w:noWrap/>
            <w:vAlign w:val="center"/>
            <w:hideMark/>
          </w:tcPr>
          <w:p w14:paraId="04C563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KAPPA: CADENAS LIVIANAS LIBRES EN SUERO</w:t>
            </w:r>
          </w:p>
        </w:tc>
        <w:tc>
          <w:tcPr>
            <w:tcW w:w="820" w:type="dxa"/>
            <w:noWrap/>
            <w:hideMark/>
          </w:tcPr>
          <w:p w14:paraId="2398136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2D44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C38172" w14:textId="77777777" w:rsidTr="00BE1DF2">
        <w:trPr>
          <w:jc w:val="center"/>
        </w:trPr>
        <w:tc>
          <w:tcPr>
            <w:tcW w:w="556" w:type="dxa"/>
            <w:noWrap/>
            <w:vAlign w:val="center"/>
            <w:hideMark/>
          </w:tcPr>
          <w:p w14:paraId="4411C7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485</w:t>
            </w:r>
          </w:p>
        </w:tc>
        <w:tc>
          <w:tcPr>
            <w:tcW w:w="857" w:type="dxa"/>
            <w:noWrap/>
            <w:vAlign w:val="center"/>
            <w:hideMark/>
          </w:tcPr>
          <w:p w14:paraId="7927C2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906314</w:t>
            </w:r>
          </w:p>
        </w:tc>
        <w:tc>
          <w:tcPr>
            <w:tcW w:w="5417" w:type="dxa"/>
            <w:noWrap/>
            <w:vAlign w:val="center"/>
            <w:hideMark/>
          </w:tcPr>
          <w:p w14:paraId="056233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L.C.R.: Criptococo, deteccion de Antigeno</w:t>
            </w:r>
          </w:p>
        </w:tc>
        <w:tc>
          <w:tcPr>
            <w:tcW w:w="820" w:type="dxa"/>
            <w:noWrap/>
            <w:hideMark/>
          </w:tcPr>
          <w:p w14:paraId="23595C5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37479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FDAFC3" w14:textId="77777777" w:rsidTr="00BE1DF2">
        <w:trPr>
          <w:jc w:val="center"/>
        </w:trPr>
        <w:tc>
          <w:tcPr>
            <w:tcW w:w="556" w:type="dxa"/>
            <w:noWrap/>
            <w:vAlign w:val="center"/>
            <w:hideMark/>
          </w:tcPr>
          <w:p w14:paraId="4449AE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486</w:t>
            </w:r>
          </w:p>
        </w:tc>
        <w:tc>
          <w:tcPr>
            <w:tcW w:w="857" w:type="dxa"/>
            <w:noWrap/>
            <w:vAlign w:val="center"/>
            <w:hideMark/>
          </w:tcPr>
          <w:p w14:paraId="59B2BE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906231</w:t>
            </w:r>
          </w:p>
        </w:tc>
        <w:tc>
          <w:tcPr>
            <w:tcW w:w="5417" w:type="dxa"/>
            <w:noWrap/>
            <w:vAlign w:val="center"/>
            <w:hideMark/>
          </w:tcPr>
          <w:p w14:paraId="3951F5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L.C.R.: Herpes II Anticuerpos IgM</w:t>
            </w:r>
          </w:p>
        </w:tc>
        <w:tc>
          <w:tcPr>
            <w:tcW w:w="820" w:type="dxa"/>
            <w:noWrap/>
            <w:hideMark/>
          </w:tcPr>
          <w:p w14:paraId="1845784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2386F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FCD41B" w14:textId="77777777" w:rsidTr="00BE1DF2">
        <w:trPr>
          <w:jc w:val="center"/>
        </w:trPr>
        <w:tc>
          <w:tcPr>
            <w:tcW w:w="556" w:type="dxa"/>
            <w:noWrap/>
            <w:vAlign w:val="center"/>
            <w:hideMark/>
          </w:tcPr>
          <w:p w14:paraId="544C93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487</w:t>
            </w:r>
          </w:p>
        </w:tc>
        <w:tc>
          <w:tcPr>
            <w:tcW w:w="857" w:type="dxa"/>
            <w:noWrap/>
            <w:vAlign w:val="center"/>
            <w:hideMark/>
          </w:tcPr>
          <w:p w14:paraId="18B9B5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906127</w:t>
            </w:r>
          </w:p>
        </w:tc>
        <w:tc>
          <w:tcPr>
            <w:tcW w:w="5417" w:type="dxa"/>
            <w:noWrap/>
            <w:vAlign w:val="center"/>
            <w:hideMark/>
          </w:tcPr>
          <w:p w14:paraId="277C57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L.C.R.: Toxoplasma gondii Anticuerpos IgG</w:t>
            </w:r>
          </w:p>
        </w:tc>
        <w:tc>
          <w:tcPr>
            <w:tcW w:w="820" w:type="dxa"/>
            <w:noWrap/>
            <w:hideMark/>
          </w:tcPr>
          <w:p w14:paraId="683156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C19EF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D89557" w14:textId="77777777" w:rsidTr="00BE1DF2">
        <w:trPr>
          <w:jc w:val="center"/>
        </w:trPr>
        <w:tc>
          <w:tcPr>
            <w:tcW w:w="556" w:type="dxa"/>
            <w:noWrap/>
            <w:vAlign w:val="center"/>
            <w:hideMark/>
          </w:tcPr>
          <w:p w14:paraId="2361F0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488</w:t>
            </w:r>
          </w:p>
        </w:tc>
        <w:tc>
          <w:tcPr>
            <w:tcW w:w="857" w:type="dxa"/>
            <w:noWrap/>
            <w:vAlign w:val="center"/>
            <w:hideMark/>
          </w:tcPr>
          <w:p w14:paraId="7F4A4B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908337</w:t>
            </w:r>
          </w:p>
        </w:tc>
        <w:tc>
          <w:tcPr>
            <w:tcW w:w="5417" w:type="dxa"/>
            <w:noWrap/>
            <w:vAlign w:val="center"/>
            <w:hideMark/>
          </w:tcPr>
          <w:p w14:paraId="6042F4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LACTATO PIRUVATO RELACION</w:t>
            </w:r>
          </w:p>
        </w:tc>
        <w:tc>
          <w:tcPr>
            <w:tcW w:w="820" w:type="dxa"/>
            <w:noWrap/>
            <w:hideMark/>
          </w:tcPr>
          <w:p w14:paraId="03AE0DC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52C19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51640F" w14:textId="77777777" w:rsidTr="00BE1DF2">
        <w:trPr>
          <w:jc w:val="center"/>
        </w:trPr>
        <w:tc>
          <w:tcPr>
            <w:tcW w:w="556" w:type="dxa"/>
            <w:noWrap/>
            <w:vAlign w:val="center"/>
            <w:hideMark/>
          </w:tcPr>
          <w:p w14:paraId="2BE617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489</w:t>
            </w:r>
          </w:p>
        </w:tc>
        <w:tc>
          <w:tcPr>
            <w:tcW w:w="857" w:type="dxa"/>
            <w:noWrap/>
            <w:vAlign w:val="center"/>
            <w:hideMark/>
          </w:tcPr>
          <w:p w14:paraId="3516DA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903024</w:t>
            </w:r>
          </w:p>
        </w:tc>
        <w:tc>
          <w:tcPr>
            <w:tcW w:w="5417" w:type="dxa"/>
            <w:noWrap/>
            <w:vAlign w:val="center"/>
            <w:hideMark/>
          </w:tcPr>
          <w:p w14:paraId="48CE06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LACTOGENO PLACENTARIO</w:t>
            </w:r>
          </w:p>
        </w:tc>
        <w:tc>
          <w:tcPr>
            <w:tcW w:w="820" w:type="dxa"/>
            <w:noWrap/>
            <w:hideMark/>
          </w:tcPr>
          <w:p w14:paraId="22ED04B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DAF7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2103AA" w14:textId="77777777" w:rsidTr="00BE1DF2">
        <w:trPr>
          <w:jc w:val="center"/>
        </w:trPr>
        <w:tc>
          <w:tcPr>
            <w:tcW w:w="556" w:type="dxa"/>
            <w:noWrap/>
            <w:vAlign w:val="center"/>
            <w:hideMark/>
          </w:tcPr>
          <w:p w14:paraId="2D787E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490</w:t>
            </w:r>
          </w:p>
        </w:tc>
        <w:tc>
          <w:tcPr>
            <w:tcW w:w="857" w:type="dxa"/>
            <w:noWrap/>
            <w:vAlign w:val="center"/>
            <w:hideMark/>
          </w:tcPr>
          <w:p w14:paraId="028F24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906837</w:t>
            </w:r>
          </w:p>
        </w:tc>
        <w:tc>
          <w:tcPr>
            <w:tcW w:w="5417" w:type="dxa"/>
            <w:noWrap/>
            <w:vAlign w:val="center"/>
            <w:hideMark/>
          </w:tcPr>
          <w:p w14:paraId="48717944"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LAMBDA  EN</w:t>
            </w:r>
            <w:proofErr w:type="gramEnd"/>
            <w:r w:rsidRPr="00BE1DF2">
              <w:rPr>
                <w:rFonts w:ascii="Arial" w:hAnsi="Arial" w:cs="Arial"/>
                <w:bCs/>
                <w:sz w:val="12"/>
                <w:szCs w:val="12"/>
                <w:lang w:val="es-CO" w:eastAsia="en-US"/>
              </w:rPr>
              <w:t xml:space="preserve"> ORINA (Cadenas Livianas)</w:t>
            </w:r>
          </w:p>
        </w:tc>
        <w:tc>
          <w:tcPr>
            <w:tcW w:w="820" w:type="dxa"/>
            <w:noWrap/>
            <w:hideMark/>
          </w:tcPr>
          <w:p w14:paraId="4445FBE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BDC86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4052624" w14:textId="77777777" w:rsidTr="00BE1DF2">
        <w:trPr>
          <w:jc w:val="center"/>
        </w:trPr>
        <w:tc>
          <w:tcPr>
            <w:tcW w:w="556" w:type="dxa"/>
            <w:noWrap/>
            <w:vAlign w:val="center"/>
            <w:hideMark/>
          </w:tcPr>
          <w:p w14:paraId="1B9673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491</w:t>
            </w:r>
          </w:p>
        </w:tc>
        <w:tc>
          <w:tcPr>
            <w:tcW w:w="857" w:type="dxa"/>
            <w:noWrap/>
            <w:vAlign w:val="center"/>
            <w:hideMark/>
          </w:tcPr>
          <w:p w14:paraId="75E5D1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906837</w:t>
            </w:r>
          </w:p>
        </w:tc>
        <w:tc>
          <w:tcPr>
            <w:tcW w:w="5417" w:type="dxa"/>
            <w:noWrap/>
            <w:vAlign w:val="center"/>
            <w:hideMark/>
          </w:tcPr>
          <w:p w14:paraId="0C9D148F"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LAMBDA  EN</w:t>
            </w:r>
            <w:proofErr w:type="gramEnd"/>
            <w:r w:rsidRPr="00BE1DF2">
              <w:rPr>
                <w:rFonts w:ascii="Arial" w:hAnsi="Arial" w:cs="Arial"/>
                <w:bCs/>
                <w:sz w:val="12"/>
                <w:szCs w:val="12"/>
                <w:lang w:val="es-CO" w:eastAsia="en-US"/>
              </w:rPr>
              <w:t xml:space="preserve"> SUERO (Cadenas Livianas)</w:t>
            </w:r>
          </w:p>
        </w:tc>
        <w:tc>
          <w:tcPr>
            <w:tcW w:w="820" w:type="dxa"/>
            <w:noWrap/>
            <w:hideMark/>
          </w:tcPr>
          <w:p w14:paraId="012A61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EC5EF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0DAC8B" w14:textId="77777777" w:rsidTr="00BE1DF2">
        <w:trPr>
          <w:jc w:val="center"/>
        </w:trPr>
        <w:tc>
          <w:tcPr>
            <w:tcW w:w="556" w:type="dxa"/>
            <w:noWrap/>
            <w:vAlign w:val="center"/>
            <w:hideMark/>
          </w:tcPr>
          <w:p w14:paraId="04951F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492</w:t>
            </w:r>
          </w:p>
        </w:tc>
        <w:tc>
          <w:tcPr>
            <w:tcW w:w="857" w:type="dxa"/>
            <w:noWrap/>
            <w:vAlign w:val="center"/>
            <w:hideMark/>
          </w:tcPr>
          <w:p w14:paraId="67EC04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906843</w:t>
            </w:r>
          </w:p>
        </w:tc>
        <w:tc>
          <w:tcPr>
            <w:tcW w:w="5417" w:type="dxa"/>
            <w:noWrap/>
            <w:vAlign w:val="center"/>
            <w:hideMark/>
          </w:tcPr>
          <w:p w14:paraId="648078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LAMBDA EN SUERO (Cadenas Livianas Libres)</w:t>
            </w:r>
          </w:p>
        </w:tc>
        <w:tc>
          <w:tcPr>
            <w:tcW w:w="820" w:type="dxa"/>
            <w:noWrap/>
            <w:hideMark/>
          </w:tcPr>
          <w:p w14:paraId="2FABD0C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750A0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8BF78C" w14:textId="77777777" w:rsidTr="00BE1DF2">
        <w:trPr>
          <w:jc w:val="center"/>
        </w:trPr>
        <w:tc>
          <w:tcPr>
            <w:tcW w:w="556" w:type="dxa"/>
            <w:noWrap/>
            <w:vAlign w:val="center"/>
            <w:hideMark/>
          </w:tcPr>
          <w:p w14:paraId="2DA124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493</w:t>
            </w:r>
          </w:p>
        </w:tc>
        <w:tc>
          <w:tcPr>
            <w:tcW w:w="857" w:type="dxa"/>
            <w:noWrap/>
            <w:vAlign w:val="center"/>
            <w:hideMark/>
          </w:tcPr>
          <w:p w14:paraId="1A0D40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906028</w:t>
            </w:r>
          </w:p>
        </w:tc>
        <w:tc>
          <w:tcPr>
            <w:tcW w:w="5417" w:type="dxa"/>
            <w:noWrap/>
            <w:vAlign w:val="center"/>
            <w:hideMark/>
          </w:tcPr>
          <w:p w14:paraId="096FAC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LEGIONELLA PNEUMOPHILA ANTICUERPO IgG</w:t>
            </w:r>
          </w:p>
        </w:tc>
        <w:tc>
          <w:tcPr>
            <w:tcW w:w="820" w:type="dxa"/>
            <w:noWrap/>
            <w:hideMark/>
          </w:tcPr>
          <w:p w14:paraId="1C3910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32379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04F24D" w14:textId="77777777" w:rsidTr="00BE1DF2">
        <w:trPr>
          <w:jc w:val="center"/>
        </w:trPr>
        <w:tc>
          <w:tcPr>
            <w:tcW w:w="556" w:type="dxa"/>
            <w:noWrap/>
            <w:vAlign w:val="center"/>
            <w:hideMark/>
          </w:tcPr>
          <w:p w14:paraId="05A47F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494</w:t>
            </w:r>
          </w:p>
        </w:tc>
        <w:tc>
          <w:tcPr>
            <w:tcW w:w="857" w:type="dxa"/>
            <w:noWrap/>
            <w:vAlign w:val="center"/>
            <w:hideMark/>
          </w:tcPr>
          <w:p w14:paraId="12B134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906322</w:t>
            </w:r>
          </w:p>
        </w:tc>
        <w:tc>
          <w:tcPr>
            <w:tcW w:w="5417" w:type="dxa"/>
            <w:noWrap/>
            <w:vAlign w:val="center"/>
            <w:hideMark/>
          </w:tcPr>
          <w:p w14:paraId="332A87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LEGIONELLA, ANTIGENO EN ORINA</w:t>
            </w:r>
          </w:p>
        </w:tc>
        <w:tc>
          <w:tcPr>
            <w:tcW w:w="820" w:type="dxa"/>
            <w:noWrap/>
            <w:hideMark/>
          </w:tcPr>
          <w:p w14:paraId="019BF57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258FA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46A1C4F" w14:textId="77777777" w:rsidTr="00BE1DF2">
        <w:trPr>
          <w:jc w:val="center"/>
        </w:trPr>
        <w:tc>
          <w:tcPr>
            <w:tcW w:w="556" w:type="dxa"/>
            <w:noWrap/>
            <w:vAlign w:val="center"/>
            <w:hideMark/>
          </w:tcPr>
          <w:p w14:paraId="73D06A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495</w:t>
            </w:r>
          </w:p>
        </w:tc>
        <w:tc>
          <w:tcPr>
            <w:tcW w:w="857" w:type="dxa"/>
            <w:noWrap/>
            <w:vAlign w:val="center"/>
            <w:hideMark/>
          </w:tcPr>
          <w:p w14:paraId="1D8765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908876</w:t>
            </w:r>
          </w:p>
        </w:tc>
        <w:tc>
          <w:tcPr>
            <w:tcW w:w="5417" w:type="dxa"/>
            <w:noWrap/>
            <w:vAlign w:val="center"/>
            <w:hideMark/>
          </w:tcPr>
          <w:p w14:paraId="6E42F9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LEISHMANIA POR PCR</w:t>
            </w:r>
          </w:p>
        </w:tc>
        <w:tc>
          <w:tcPr>
            <w:tcW w:w="820" w:type="dxa"/>
            <w:noWrap/>
            <w:hideMark/>
          </w:tcPr>
          <w:p w14:paraId="1A76DD6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D17C84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A24980" w14:textId="77777777" w:rsidTr="00BE1DF2">
        <w:trPr>
          <w:jc w:val="center"/>
        </w:trPr>
        <w:tc>
          <w:tcPr>
            <w:tcW w:w="556" w:type="dxa"/>
            <w:noWrap/>
            <w:vAlign w:val="center"/>
            <w:hideMark/>
          </w:tcPr>
          <w:p w14:paraId="25CCF3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496</w:t>
            </w:r>
          </w:p>
        </w:tc>
        <w:tc>
          <w:tcPr>
            <w:tcW w:w="857" w:type="dxa"/>
            <w:noWrap/>
            <w:vAlign w:val="center"/>
            <w:hideMark/>
          </w:tcPr>
          <w:p w14:paraId="42A504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906121</w:t>
            </w:r>
          </w:p>
        </w:tc>
        <w:tc>
          <w:tcPr>
            <w:tcW w:w="5417" w:type="dxa"/>
            <w:noWrap/>
            <w:vAlign w:val="center"/>
            <w:hideMark/>
          </w:tcPr>
          <w:p w14:paraId="4FA309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LEISHMANIA: Anticuerpos IgG (IFI)</w:t>
            </w:r>
          </w:p>
        </w:tc>
        <w:tc>
          <w:tcPr>
            <w:tcW w:w="820" w:type="dxa"/>
            <w:noWrap/>
            <w:hideMark/>
          </w:tcPr>
          <w:p w14:paraId="3CB5A23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1DA0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AB5D63" w14:textId="77777777" w:rsidTr="00BE1DF2">
        <w:trPr>
          <w:jc w:val="center"/>
        </w:trPr>
        <w:tc>
          <w:tcPr>
            <w:tcW w:w="556" w:type="dxa"/>
            <w:noWrap/>
            <w:vAlign w:val="center"/>
            <w:hideMark/>
          </w:tcPr>
          <w:p w14:paraId="42EAA3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497</w:t>
            </w:r>
          </w:p>
        </w:tc>
        <w:tc>
          <w:tcPr>
            <w:tcW w:w="857" w:type="dxa"/>
            <w:noWrap/>
            <w:vAlign w:val="center"/>
            <w:hideMark/>
          </w:tcPr>
          <w:p w14:paraId="3E9E4D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904006</w:t>
            </w:r>
          </w:p>
        </w:tc>
        <w:tc>
          <w:tcPr>
            <w:tcW w:w="5417" w:type="dxa"/>
            <w:noWrap/>
            <w:vAlign w:val="center"/>
            <w:hideMark/>
          </w:tcPr>
          <w:p w14:paraId="5A0A42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LEPTINA</w:t>
            </w:r>
          </w:p>
        </w:tc>
        <w:tc>
          <w:tcPr>
            <w:tcW w:w="820" w:type="dxa"/>
            <w:noWrap/>
            <w:hideMark/>
          </w:tcPr>
          <w:p w14:paraId="569D435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A2CEDC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C0B226D" w14:textId="77777777" w:rsidTr="00BE1DF2">
        <w:trPr>
          <w:jc w:val="center"/>
        </w:trPr>
        <w:tc>
          <w:tcPr>
            <w:tcW w:w="556" w:type="dxa"/>
            <w:noWrap/>
            <w:vAlign w:val="center"/>
            <w:hideMark/>
          </w:tcPr>
          <w:p w14:paraId="412A74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498</w:t>
            </w:r>
          </w:p>
        </w:tc>
        <w:tc>
          <w:tcPr>
            <w:tcW w:w="857" w:type="dxa"/>
            <w:noWrap/>
            <w:vAlign w:val="center"/>
            <w:hideMark/>
          </w:tcPr>
          <w:p w14:paraId="14B9F0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908855</w:t>
            </w:r>
          </w:p>
        </w:tc>
        <w:tc>
          <w:tcPr>
            <w:tcW w:w="5417" w:type="dxa"/>
            <w:noWrap/>
            <w:vAlign w:val="center"/>
            <w:hideMark/>
          </w:tcPr>
          <w:p w14:paraId="3C4841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LEPTOSPIRA POR PCR</w:t>
            </w:r>
          </w:p>
        </w:tc>
        <w:tc>
          <w:tcPr>
            <w:tcW w:w="820" w:type="dxa"/>
            <w:noWrap/>
            <w:hideMark/>
          </w:tcPr>
          <w:p w14:paraId="3AFD6B4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087F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7912C5" w14:textId="77777777" w:rsidTr="00BE1DF2">
        <w:trPr>
          <w:jc w:val="center"/>
        </w:trPr>
        <w:tc>
          <w:tcPr>
            <w:tcW w:w="556" w:type="dxa"/>
            <w:noWrap/>
            <w:vAlign w:val="center"/>
            <w:hideMark/>
          </w:tcPr>
          <w:p w14:paraId="22346A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499</w:t>
            </w:r>
          </w:p>
        </w:tc>
        <w:tc>
          <w:tcPr>
            <w:tcW w:w="857" w:type="dxa"/>
            <w:noWrap/>
            <w:vAlign w:val="center"/>
            <w:hideMark/>
          </w:tcPr>
          <w:p w14:paraId="4FF773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906029</w:t>
            </w:r>
          </w:p>
        </w:tc>
        <w:tc>
          <w:tcPr>
            <w:tcW w:w="5417" w:type="dxa"/>
            <w:noWrap/>
            <w:vAlign w:val="center"/>
            <w:hideMark/>
          </w:tcPr>
          <w:p w14:paraId="6329CC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LEPTOSPIRA: Anticuerpos Ig G</w:t>
            </w:r>
          </w:p>
        </w:tc>
        <w:tc>
          <w:tcPr>
            <w:tcW w:w="820" w:type="dxa"/>
            <w:noWrap/>
            <w:hideMark/>
          </w:tcPr>
          <w:p w14:paraId="558FE84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CCE2BF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A4CF890" w14:textId="77777777" w:rsidTr="00BE1DF2">
        <w:trPr>
          <w:jc w:val="center"/>
        </w:trPr>
        <w:tc>
          <w:tcPr>
            <w:tcW w:w="556" w:type="dxa"/>
            <w:noWrap/>
            <w:vAlign w:val="center"/>
            <w:hideMark/>
          </w:tcPr>
          <w:p w14:paraId="2BD1F5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500</w:t>
            </w:r>
          </w:p>
        </w:tc>
        <w:tc>
          <w:tcPr>
            <w:tcW w:w="857" w:type="dxa"/>
            <w:noWrap/>
            <w:vAlign w:val="center"/>
            <w:hideMark/>
          </w:tcPr>
          <w:p w14:paraId="30BD17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906030</w:t>
            </w:r>
          </w:p>
        </w:tc>
        <w:tc>
          <w:tcPr>
            <w:tcW w:w="5417" w:type="dxa"/>
            <w:noWrap/>
            <w:vAlign w:val="center"/>
            <w:hideMark/>
          </w:tcPr>
          <w:p w14:paraId="614A5C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LEPTOSPIRA: Anticuerpos Ig M</w:t>
            </w:r>
          </w:p>
        </w:tc>
        <w:tc>
          <w:tcPr>
            <w:tcW w:w="820" w:type="dxa"/>
            <w:noWrap/>
            <w:hideMark/>
          </w:tcPr>
          <w:p w14:paraId="7CBDDAD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A8278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A76902" w14:textId="77777777" w:rsidTr="00BE1DF2">
        <w:trPr>
          <w:jc w:val="center"/>
        </w:trPr>
        <w:tc>
          <w:tcPr>
            <w:tcW w:w="556" w:type="dxa"/>
            <w:noWrap/>
            <w:vAlign w:val="center"/>
            <w:hideMark/>
          </w:tcPr>
          <w:p w14:paraId="15E86B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501</w:t>
            </w:r>
          </w:p>
        </w:tc>
        <w:tc>
          <w:tcPr>
            <w:tcW w:w="857" w:type="dxa"/>
            <w:noWrap/>
            <w:vAlign w:val="center"/>
            <w:hideMark/>
          </w:tcPr>
          <w:p w14:paraId="1078A5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901311</w:t>
            </w:r>
          </w:p>
        </w:tc>
        <w:tc>
          <w:tcPr>
            <w:tcW w:w="5417" w:type="dxa"/>
            <w:noWrap/>
            <w:vAlign w:val="center"/>
            <w:hideMark/>
          </w:tcPr>
          <w:p w14:paraId="7F71A9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LEPTOSPIRA: Serotipificación</w:t>
            </w:r>
          </w:p>
        </w:tc>
        <w:tc>
          <w:tcPr>
            <w:tcW w:w="820" w:type="dxa"/>
            <w:noWrap/>
            <w:hideMark/>
          </w:tcPr>
          <w:p w14:paraId="4670BAC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BA8C5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31D7DBB" w14:textId="77777777" w:rsidTr="00BE1DF2">
        <w:trPr>
          <w:jc w:val="center"/>
        </w:trPr>
        <w:tc>
          <w:tcPr>
            <w:tcW w:w="556" w:type="dxa"/>
            <w:noWrap/>
            <w:vAlign w:val="center"/>
            <w:hideMark/>
          </w:tcPr>
          <w:p w14:paraId="397445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502</w:t>
            </w:r>
          </w:p>
        </w:tc>
        <w:tc>
          <w:tcPr>
            <w:tcW w:w="857" w:type="dxa"/>
            <w:noWrap/>
            <w:vAlign w:val="center"/>
            <w:hideMark/>
          </w:tcPr>
          <w:p w14:paraId="3C9DD5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903430</w:t>
            </w:r>
          </w:p>
        </w:tc>
        <w:tc>
          <w:tcPr>
            <w:tcW w:w="5417" w:type="dxa"/>
            <w:noWrap/>
            <w:vAlign w:val="center"/>
            <w:hideMark/>
          </w:tcPr>
          <w:p w14:paraId="0E1BD7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LEUCINA AMINOPEPTIDASA</w:t>
            </w:r>
          </w:p>
        </w:tc>
        <w:tc>
          <w:tcPr>
            <w:tcW w:w="820" w:type="dxa"/>
            <w:noWrap/>
            <w:hideMark/>
          </w:tcPr>
          <w:p w14:paraId="5D25ED3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0A09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C6D1E58" w14:textId="77777777" w:rsidTr="00BE1DF2">
        <w:trPr>
          <w:jc w:val="center"/>
        </w:trPr>
        <w:tc>
          <w:tcPr>
            <w:tcW w:w="556" w:type="dxa"/>
            <w:noWrap/>
            <w:vAlign w:val="center"/>
            <w:hideMark/>
          </w:tcPr>
          <w:p w14:paraId="1D6D2D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503</w:t>
            </w:r>
          </w:p>
        </w:tc>
        <w:tc>
          <w:tcPr>
            <w:tcW w:w="857" w:type="dxa"/>
            <w:noWrap/>
            <w:vAlign w:val="center"/>
            <w:hideMark/>
          </w:tcPr>
          <w:p w14:paraId="006615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904106</w:t>
            </w:r>
          </w:p>
        </w:tc>
        <w:tc>
          <w:tcPr>
            <w:tcW w:w="5417" w:type="dxa"/>
            <w:noWrap/>
            <w:vAlign w:val="center"/>
            <w:hideMark/>
          </w:tcPr>
          <w:p w14:paraId="6751E9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LH-FSH BASAL Y POS GnRH: 2 Muestras INCLUYE ESTIMULO</w:t>
            </w:r>
          </w:p>
        </w:tc>
        <w:tc>
          <w:tcPr>
            <w:tcW w:w="820" w:type="dxa"/>
            <w:noWrap/>
            <w:hideMark/>
          </w:tcPr>
          <w:p w14:paraId="4C82E4B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8E26A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2A3881" w14:textId="77777777" w:rsidTr="00BE1DF2">
        <w:trPr>
          <w:jc w:val="center"/>
        </w:trPr>
        <w:tc>
          <w:tcPr>
            <w:tcW w:w="556" w:type="dxa"/>
            <w:noWrap/>
            <w:vAlign w:val="center"/>
            <w:hideMark/>
          </w:tcPr>
          <w:p w14:paraId="3131FB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504</w:t>
            </w:r>
          </w:p>
        </w:tc>
        <w:tc>
          <w:tcPr>
            <w:tcW w:w="857" w:type="dxa"/>
            <w:noWrap/>
            <w:vAlign w:val="center"/>
            <w:hideMark/>
          </w:tcPr>
          <w:p w14:paraId="6592B5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904106</w:t>
            </w:r>
          </w:p>
        </w:tc>
        <w:tc>
          <w:tcPr>
            <w:tcW w:w="5417" w:type="dxa"/>
            <w:noWrap/>
            <w:vAlign w:val="center"/>
            <w:hideMark/>
          </w:tcPr>
          <w:p w14:paraId="48482D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LH-FSH BASAL Y POS GnRH: 3 Muestras INCLUYE ESTIMULO</w:t>
            </w:r>
          </w:p>
        </w:tc>
        <w:tc>
          <w:tcPr>
            <w:tcW w:w="820" w:type="dxa"/>
            <w:noWrap/>
            <w:hideMark/>
          </w:tcPr>
          <w:p w14:paraId="141046A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73C3C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73DCBA" w14:textId="77777777" w:rsidTr="00BE1DF2">
        <w:trPr>
          <w:jc w:val="center"/>
        </w:trPr>
        <w:tc>
          <w:tcPr>
            <w:tcW w:w="556" w:type="dxa"/>
            <w:noWrap/>
            <w:vAlign w:val="center"/>
            <w:hideMark/>
          </w:tcPr>
          <w:p w14:paraId="19C681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505</w:t>
            </w:r>
          </w:p>
        </w:tc>
        <w:tc>
          <w:tcPr>
            <w:tcW w:w="857" w:type="dxa"/>
            <w:noWrap/>
            <w:vAlign w:val="center"/>
            <w:hideMark/>
          </w:tcPr>
          <w:p w14:paraId="6F6FA1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904106</w:t>
            </w:r>
          </w:p>
        </w:tc>
        <w:tc>
          <w:tcPr>
            <w:tcW w:w="5417" w:type="dxa"/>
            <w:noWrap/>
            <w:vAlign w:val="center"/>
            <w:hideMark/>
          </w:tcPr>
          <w:p w14:paraId="289251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LH-FSH BASAL Y POS GnRH: 4 Muestras INCLUYE ESTIMULO</w:t>
            </w:r>
          </w:p>
        </w:tc>
        <w:tc>
          <w:tcPr>
            <w:tcW w:w="820" w:type="dxa"/>
            <w:noWrap/>
            <w:hideMark/>
          </w:tcPr>
          <w:p w14:paraId="10461FF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4404AA"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0CC4BA" w14:textId="77777777" w:rsidTr="00BE1DF2">
        <w:trPr>
          <w:jc w:val="center"/>
        </w:trPr>
        <w:tc>
          <w:tcPr>
            <w:tcW w:w="556" w:type="dxa"/>
            <w:noWrap/>
            <w:vAlign w:val="center"/>
            <w:hideMark/>
          </w:tcPr>
          <w:p w14:paraId="28E7A5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506</w:t>
            </w:r>
          </w:p>
        </w:tc>
        <w:tc>
          <w:tcPr>
            <w:tcW w:w="857" w:type="dxa"/>
            <w:noWrap/>
            <w:vAlign w:val="center"/>
            <w:hideMark/>
          </w:tcPr>
          <w:p w14:paraId="59D2BE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904106</w:t>
            </w:r>
          </w:p>
        </w:tc>
        <w:tc>
          <w:tcPr>
            <w:tcW w:w="5417" w:type="dxa"/>
            <w:noWrap/>
            <w:vAlign w:val="center"/>
            <w:hideMark/>
          </w:tcPr>
          <w:p w14:paraId="04D16C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LH-FSH BASAL Y POS GnRH: 5 Muestras INCLUYE ESTIMULO</w:t>
            </w:r>
          </w:p>
        </w:tc>
        <w:tc>
          <w:tcPr>
            <w:tcW w:w="820" w:type="dxa"/>
            <w:noWrap/>
            <w:hideMark/>
          </w:tcPr>
          <w:p w14:paraId="71425FD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A64A4A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12E1E96" w14:textId="77777777" w:rsidTr="00BE1DF2">
        <w:trPr>
          <w:jc w:val="center"/>
        </w:trPr>
        <w:tc>
          <w:tcPr>
            <w:tcW w:w="556" w:type="dxa"/>
            <w:noWrap/>
            <w:vAlign w:val="center"/>
            <w:hideMark/>
          </w:tcPr>
          <w:p w14:paraId="5EE3E0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507</w:t>
            </w:r>
          </w:p>
        </w:tc>
        <w:tc>
          <w:tcPr>
            <w:tcW w:w="857" w:type="dxa"/>
            <w:noWrap/>
            <w:vAlign w:val="center"/>
            <w:hideMark/>
          </w:tcPr>
          <w:p w14:paraId="67209D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905001</w:t>
            </w:r>
          </w:p>
        </w:tc>
        <w:tc>
          <w:tcPr>
            <w:tcW w:w="5417" w:type="dxa"/>
            <w:noWrap/>
            <w:vAlign w:val="center"/>
            <w:hideMark/>
          </w:tcPr>
          <w:p w14:paraId="694516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LIDOCAINA EN SUERO</w:t>
            </w:r>
          </w:p>
        </w:tc>
        <w:tc>
          <w:tcPr>
            <w:tcW w:w="820" w:type="dxa"/>
            <w:noWrap/>
            <w:hideMark/>
          </w:tcPr>
          <w:p w14:paraId="1A7B132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9B26D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603924" w14:textId="77777777" w:rsidTr="00BE1DF2">
        <w:trPr>
          <w:jc w:val="center"/>
        </w:trPr>
        <w:tc>
          <w:tcPr>
            <w:tcW w:w="556" w:type="dxa"/>
            <w:noWrap/>
            <w:vAlign w:val="center"/>
            <w:hideMark/>
          </w:tcPr>
          <w:p w14:paraId="01582C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508</w:t>
            </w:r>
          </w:p>
        </w:tc>
        <w:tc>
          <w:tcPr>
            <w:tcW w:w="857" w:type="dxa"/>
            <w:noWrap/>
            <w:vAlign w:val="center"/>
            <w:hideMark/>
          </w:tcPr>
          <w:p w14:paraId="2EB1B8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906711</w:t>
            </w:r>
          </w:p>
        </w:tc>
        <w:tc>
          <w:tcPr>
            <w:tcW w:w="5417" w:type="dxa"/>
            <w:noWrap/>
            <w:vAlign w:val="center"/>
            <w:hideMark/>
          </w:tcPr>
          <w:p w14:paraId="72F9FE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LINFOCITOS B: CD19/CD20 (Citometria de flujo)</w:t>
            </w:r>
          </w:p>
        </w:tc>
        <w:tc>
          <w:tcPr>
            <w:tcW w:w="820" w:type="dxa"/>
            <w:noWrap/>
            <w:hideMark/>
          </w:tcPr>
          <w:p w14:paraId="7BAE2D7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1291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34E1CFF" w14:textId="77777777" w:rsidTr="00BE1DF2">
        <w:trPr>
          <w:jc w:val="center"/>
        </w:trPr>
        <w:tc>
          <w:tcPr>
            <w:tcW w:w="556" w:type="dxa"/>
            <w:noWrap/>
            <w:vAlign w:val="center"/>
            <w:hideMark/>
          </w:tcPr>
          <w:p w14:paraId="017CDA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509</w:t>
            </w:r>
          </w:p>
        </w:tc>
        <w:tc>
          <w:tcPr>
            <w:tcW w:w="857" w:type="dxa"/>
            <w:noWrap/>
            <w:vAlign w:val="center"/>
            <w:hideMark/>
          </w:tcPr>
          <w:p w14:paraId="2DC69C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906730</w:t>
            </w:r>
          </w:p>
        </w:tc>
        <w:tc>
          <w:tcPr>
            <w:tcW w:w="5417" w:type="dxa"/>
            <w:noWrap/>
            <w:vAlign w:val="center"/>
            <w:hideMark/>
          </w:tcPr>
          <w:p w14:paraId="3774DB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LINFOCITOS NK CD38 - CD16/CD56</w:t>
            </w:r>
          </w:p>
        </w:tc>
        <w:tc>
          <w:tcPr>
            <w:tcW w:w="820" w:type="dxa"/>
            <w:noWrap/>
            <w:hideMark/>
          </w:tcPr>
          <w:p w14:paraId="19068CB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B51FC7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F2CD9C" w14:textId="77777777" w:rsidTr="00BE1DF2">
        <w:trPr>
          <w:jc w:val="center"/>
        </w:trPr>
        <w:tc>
          <w:tcPr>
            <w:tcW w:w="556" w:type="dxa"/>
            <w:noWrap/>
            <w:vAlign w:val="center"/>
            <w:hideMark/>
          </w:tcPr>
          <w:p w14:paraId="66BB20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510</w:t>
            </w:r>
          </w:p>
        </w:tc>
        <w:tc>
          <w:tcPr>
            <w:tcW w:w="857" w:type="dxa"/>
            <w:noWrap/>
            <w:vAlign w:val="center"/>
            <w:hideMark/>
          </w:tcPr>
          <w:p w14:paraId="33ECF5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906762</w:t>
            </w:r>
          </w:p>
        </w:tc>
        <w:tc>
          <w:tcPr>
            <w:tcW w:w="5417" w:type="dxa"/>
            <w:noWrap/>
            <w:vAlign w:val="center"/>
            <w:hideMark/>
          </w:tcPr>
          <w:p w14:paraId="249163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LINFOCITOS T DOBLEMENTE NEGATIVOS</w:t>
            </w:r>
          </w:p>
        </w:tc>
        <w:tc>
          <w:tcPr>
            <w:tcW w:w="820" w:type="dxa"/>
            <w:noWrap/>
            <w:hideMark/>
          </w:tcPr>
          <w:p w14:paraId="78AE37D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A2005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AE6735" w14:textId="77777777" w:rsidTr="00BE1DF2">
        <w:trPr>
          <w:jc w:val="center"/>
        </w:trPr>
        <w:tc>
          <w:tcPr>
            <w:tcW w:w="556" w:type="dxa"/>
            <w:noWrap/>
            <w:vAlign w:val="center"/>
            <w:hideMark/>
          </w:tcPr>
          <w:p w14:paraId="78C6BD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511</w:t>
            </w:r>
          </w:p>
        </w:tc>
        <w:tc>
          <w:tcPr>
            <w:tcW w:w="857" w:type="dxa"/>
            <w:noWrap/>
            <w:vAlign w:val="center"/>
            <w:hideMark/>
          </w:tcPr>
          <w:p w14:paraId="7B6588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906744</w:t>
            </w:r>
          </w:p>
        </w:tc>
        <w:tc>
          <w:tcPr>
            <w:tcW w:w="5417" w:type="dxa"/>
            <w:noWrap/>
            <w:vAlign w:val="center"/>
            <w:hideMark/>
          </w:tcPr>
          <w:p w14:paraId="013E0D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LINFOCITOS T: CD45, CD3, CD4, CD8:  CITOMETRIA DE FLUJO</w:t>
            </w:r>
          </w:p>
        </w:tc>
        <w:tc>
          <w:tcPr>
            <w:tcW w:w="820" w:type="dxa"/>
            <w:noWrap/>
            <w:hideMark/>
          </w:tcPr>
          <w:p w14:paraId="4487407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C16E3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7B5164" w14:textId="77777777" w:rsidTr="00BE1DF2">
        <w:trPr>
          <w:jc w:val="center"/>
        </w:trPr>
        <w:tc>
          <w:tcPr>
            <w:tcW w:w="556" w:type="dxa"/>
            <w:noWrap/>
            <w:vAlign w:val="center"/>
            <w:hideMark/>
          </w:tcPr>
          <w:p w14:paraId="03BA48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512</w:t>
            </w:r>
          </w:p>
        </w:tc>
        <w:tc>
          <w:tcPr>
            <w:tcW w:w="857" w:type="dxa"/>
            <w:noWrap/>
            <w:vAlign w:val="center"/>
            <w:hideMark/>
          </w:tcPr>
          <w:p w14:paraId="1C82E8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908421</w:t>
            </w:r>
          </w:p>
        </w:tc>
        <w:tc>
          <w:tcPr>
            <w:tcW w:w="5417" w:type="dxa"/>
            <w:noWrap/>
            <w:vAlign w:val="center"/>
            <w:hideMark/>
          </w:tcPr>
          <w:p w14:paraId="651A32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LINFOMA FOLICULAR: ESTUDIO DEL GEN BCL2, ANALISIS DE LA TRANSLOCACION t (14;18) POR PCR</w:t>
            </w:r>
          </w:p>
        </w:tc>
        <w:tc>
          <w:tcPr>
            <w:tcW w:w="820" w:type="dxa"/>
            <w:noWrap/>
            <w:hideMark/>
          </w:tcPr>
          <w:p w14:paraId="390F263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3B140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91EC62" w14:textId="77777777" w:rsidTr="00BE1DF2">
        <w:trPr>
          <w:jc w:val="center"/>
        </w:trPr>
        <w:tc>
          <w:tcPr>
            <w:tcW w:w="556" w:type="dxa"/>
            <w:noWrap/>
            <w:vAlign w:val="center"/>
            <w:hideMark/>
          </w:tcPr>
          <w:p w14:paraId="13EE39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513</w:t>
            </w:r>
          </w:p>
        </w:tc>
        <w:tc>
          <w:tcPr>
            <w:tcW w:w="857" w:type="dxa"/>
            <w:noWrap/>
            <w:vAlign w:val="center"/>
            <w:hideMark/>
          </w:tcPr>
          <w:p w14:paraId="352C4A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903847</w:t>
            </w:r>
          </w:p>
        </w:tc>
        <w:tc>
          <w:tcPr>
            <w:tcW w:w="5417" w:type="dxa"/>
            <w:noWrap/>
            <w:vAlign w:val="center"/>
            <w:hideMark/>
          </w:tcPr>
          <w:p w14:paraId="7F3154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LIPASA</w:t>
            </w:r>
          </w:p>
        </w:tc>
        <w:tc>
          <w:tcPr>
            <w:tcW w:w="820" w:type="dxa"/>
            <w:noWrap/>
            <w:hideMark/>
          </w:tcPr>
          <w:p w14:paraId="227BFA1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3648C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FDF014" w14:textId="77777777" w:rsidTr="00BE1DF2">
        <w:trPr>
          <w:jc w:val="center"/>
        </w:trPr>
        <w:tc>
          <w:tcPr>
            <w:tcW w:w="556" w:type="dxa"/>
            <w:noWrap/>
            <w:vAlign w:val="center"/>
            <w:hideMark/>
          </w:tcPr>
          <w:p w14:paraId="33261E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514</w:t>
            </w:r>
          </w:p>
        </w:tc>
        <w:tc>
          <w:tcPr>
            <w:tcW w:w="857" w:type="dxa"/>
            <w:noWrap/>
            <w:vAlign w:val="center"/>
            <w:hideMark/>
          </w:tcPr>
          <w:p w14:paraId="585AD5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903431</w:t>
            </w:r>
          </w:p>
        </w:tc>
        <w:tc>
          <w:tcPr>
            <w:tcW w:w="5417" w:type="dxa"/>
            <w:noWrap/>
            <w:vAlign w:val="center"/>
            <w:hideMark/>
          </w:tcPr>
          <w:p w14:paraId="2FC704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LIPOPROTEINA A (Lp (a)</w:t>
            </w:r>
          </w:p>
        </w:tc>
        <w:tc>
          <w:tcPr>
            <w:tcW w:w="820" w:type="dxa"/>
            <w:noWrap/>
            <w:hideMark/>
          </w:tcPr>
          <w:p w14:paraId="00F58C7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19EF4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716DD8" w14:textId="77777777" w:rsidTr="00BE1DF2">
        <w:trPr>
          <w:jc w:val="center"/>
        </w:trPr>
        <w:tc>
          <w:tcPr>
            <w:tcW w:w="556" w:type="dxa"/>
            <w:noWrap/>
            <w:vAlign w:val="center"/>
            <w:hideMark/>
          </w:tcPr>
          <w:p w14:paraId="70F020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515</w:t>
            </w:r>
          </w:p>
        </w:tc>
        <w:tc>
          <w:tcPr>
            <w:tcW w:w="857" w:type="dxa"/>
            <w:noWrap/>
            <w:vAlign w:val="center"/>
            <w:hideMark/>
          </w:tcPr>
          <w:p w14:paraId="472679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905312</w:t>
            </w:r>
          </w:p>
        </w:tc>
        <w:tc>
          <w:tcPr>
            <w:tcW w:w="5417" w:type="dxa"/>
            <w:noWrap/>
            <w:vAlign w:val="center"/>
            <w:hideMark/>
          </w:tcPr>
          <w:p w14:paraId="2A1457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LITIO: Niveles Séricos</w:t>
            </w:r>
          </w:p>
        </w:tc>
        <w:tc>
          <w:tcPr>
            <w:tcW w:w="820" w:type="dxa"/>
            <w:noWrap/>
            <w:hideMark/>
          </w:tcPr>
          <w:p w14:paraId="697440F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BEC47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E2CEAF" w14:textId="77777777" w:rsidTr="00BE1DF2">
        <w:trPr>
          <w:jc w:val="center"/>
        </w:trPr>
        <w:tc>
          <w:tcPr>
            <w:tcW w:w="556" w:type="dxa"/>
            <w:noWrap/>
            <w:vAlign w:val="center"/>
            <w:hideMark/>
          </w:tcPr>
          <w:p w14:paraId="748FBB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516</w:t>
            </w:r>
          </w:p>
        </w:tc>
        <w:tc>
          <w:tcPr>
            <w:tcW w:w="857" w:type="dxa"/>
            <w:noWrap/>
            <w:vAlign w:val="center"/>
            <w:hideMark/>
          </w:tcPr>
          <w:p w14:paraId="49163B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906484</w:t>
            </w:r>
          </w:p>
        </w:tc>
        <w:tc>
          <w:tcPr>
            <w:tcW w:w="5417" w:type="dxa"/>
            <w:noWrap/>
            <w:vAlign w:val="center"/>
            <w:hideMark/>
          </w:tcPr>
          <w:p w14:paraId="74E76E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LKM-1 ANTICUERPOS (Anticuerpo Microsomal de Higado y Riñon)</w:t>
            </w:r>
          </w:p>
        </w:tc>
        <w:tc>
          <w:tcPr>
            <w:tcW w:w="820" w:type="dxa"/>
            <w:noWrap/>
            <w:hideMark/>
          </w:tcPr>
          <w:p w14:paraId="6D994E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D6C256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912F30" w14:textId="77777777" w:rsidTr="00BE1DF2">
        <w:trPr>
          <w:jc w:val="center"/>
        </w:trPr>
        <w:tc>
          <w:tcPr>
            <w:tcW w:w="556" w:type="dxa"/>
            <w:noWrap/>
            <w:vAlign w:val="center"/>
            <w:hideMark/>
          </w:tcPr>
          <w:p w14:paraId="201FDE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517</w:t>
            </w:r>
          </w:p>
        </w:tc>
        <w:tc>
          <w:tcPr>
            <w:tcW w:w="857" w:type="dxa"/>
            <w:noWrap/>
            <w:vAlign w:val="center"/>
            <w:hideMark/>
          </w:tcPr>
          <w:p w14:paraId="019E0C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906525</w:t>
            </w:r>
          </w:p>
        </w:tc>
        <w:tc>
          <w:tcPr>
            <w:tcW w:w="5417" w:type="dxa"/>
            <w:noWrap/>
            <w:vAlign w:val="center"/>
            <w:hideMark/>
          </w:tcPr>
          <w:p w14:paraId="275071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LSA CLASE I (P.R.A. Antigeno Individual)</w:t>
            </w:r>
          </w:p>
        </w:tc>
        <w:tc>
          <w:tcPr>
            <w:tcW w:w="820" w:type="dxa"/>
            <w:noWrap/>
            <w:hideMark/>
          </w:tcPr>
          <w:p w14:paraId="541AEC7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EE35C3" w14:textId="77777777" w:rsidR="00BE1DF2" w:rsidRPr="00BE1DF2" w:rsidRDefault="00BE1DF2" w:rsidP="00BE1DF2">
            <w:pPr>
              <w:jc w:val="center"/>
              <w:rPr>
                <w:rFonts w:ascii="Arial" w:hAnsi="Arial" w:cs="Arial"/>
                <w:bCs/>
                <w:sz w:val="12"/>
                <w:szCs w:val="12"/>
                <w:lang w:val="es-CO" w:eastAsia="en-US"/>
              </w:rPr>
            </w:pPr>
          </w:p>
        </w:tc>
      </w:tr>
      <w:tr w:rsidR="00BE1DF2" w:rsidRPr="00BE1DF2" w14:paraId="0CDB30AB" w14:textId="77777777" w:rsidTr="00BE1DF2">
        <w:trPr>
          <w:jc w:val="center"/>
        </w:trPr>
        <w:tc>
          <w:tcPr>
            <w:tcW w:w="556" w:type="dxa"/>
            <w:noWrap/>
            <w:vAlign w:val="center"/>
            <w:hideMark/>
          </w:tcPr>
          <w:p w14:paraId="74CC2A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518</w:t>
            </w:r>
          </w:p>
        </w:tc>
        <w:tc>
          <w:tcPr>
            <w:tcW w:w="857" w:type="dxa"/>
            <w:noWrap/>
            <w:vAlign w:val="center"/>
            <w:hideMark/>
          </w:tcPr>
          <w:p w14:paraId="579545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906526</w:t>
            </w:r>
          </w:p>
        </w:tc>
        <w:tc>
          <w:tcPr>
            <w:tcW w:w="5417" w:type="dxa"/>
            <w:noWrap/>
            <w:vAlign w:val="center"/>
            <w:hideMark/>
          </w:tcPr>
          <w:p w14:paraId="14A41B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LSA CLASE II (P.R.A. Antigeno Individual)</w:t>
            </w:r>
          </w:p>
        </w:tc>
        <w:tc>
          <w:tcPr>
            <w:tcW w:w="820" w:type="dxa"/>
            <w:noWrap/>
            <w:hideMark/>
          </w:tcPr>
          <w:p w14:paraId="76B436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A7A7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AB4E33" w14:textId="77777777" w:rsidTr="00BE1DF2">
        <w:trPr>
          <w:jc w:val="center"/>
        </w:trPr>
        <w:tc>
          <w:tcPr>
            <w:tcW w:w="556" w:type="dxa"/>
            <w:noWrap/>
            <w:vAlign w:val="center"/>
            <w:hideMark/>
          </w:tcPr>
          <w:p w14:paraId="4FE6C1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519</w:t>
            </w:r>
          </w:p>
        </w:tc>
        <w:tc>
          <w:tcPr>
            <w:tcW w:w="857" w:type="dxa"/>
            <w:noWrap/>
            <w:vAlign w:val="center"/>
            <w:hideMark/>
          </w:tcPr>
          <w:p w14:paraId="62945A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903502</w:t>
            </w:r>
          </w:p>
        </w:tc>
        <w:tc>
          <w:tcPr>
            <w:tcW w:w="5417" w:type="dxa"/>
            <w:noWrap/>
            <w:vAlign w:val="center"/>
            <w:hideMark/>
          </w:tcPr>
          <w:p w14:paraId="7052AC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MADUREZ PULMONAR </w:t>
            </w:r>
            <w:proofErr w:type="gramStart"/>
            <w:r w:rsidRPr="00BE1DF2">
              <w:rPr>
                <w:rFonts w:ascii="Arial" w:hAnsi="Arial" w:cs="Arial"/>
                <w:bCs/>
                <w:sz w:val="12"/>
                <w:szCs w:val="12"/>
                <w:lang w:val="es-CO" w:eastAsia="en-US"/>
              </w:rPr>
              <w:t>FETAL  (</w:t>
            </w:r>
            <w:proofErr w:type="gramEnd"/>
            <w:r w:rsidRPr="00BE1DF2">
              <w:rPr>
                <w:rFonts w:ascii="Arial" w:hAnsi="Arial" w:cs="Arial"/>
                <w:bCs/>
                <w:sz w:val="12"/>
                <w:szCs w:val="12"/>
                <w:lang w:val="es-CO" w:eastAsia="en-US"/>
              </w:rPr>
              <w:t xml:space="preserve"> Pruebas Biofisicas: Test de Clements -Test de TAP - Densidad Optica - Cuerpos Lamelares)</w:t>
            </w:r>
          </w:p>
        </w:tc>
        <w:tc>
          <w:tcPr>
            <w:tcW w:w="820" w:type="dxa"/>
            <w:noWrap/>
            <w:hideMark/>
          </w:tcPr>
          <w:p w14:paraId="2EA82F8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3350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AA35CA" w14:textId="77777777" w:rsidTr="00BE1DF2">
        <w:trPr>
          <w:jc w:val="center"/>
        </w:trPr>
        <w:tc>
          <w:tcPr>
            <w:tcW w:w="556" w:type="dxa"/>
            <w:noWrap/>
            <w:vAlign w:val="center"/>
            <w:hideMark/>
          </w:tcPr>
          <w:p w14:paraId="72E3C1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520</w:t>
            </w:r>
          </w:p>
        </w:tc>
        <w:tc>
          <w:tcPr>
            <w:tcW w:w="857" w:type="dxa"/>
            <w:noWrap/>
            <w:vAlign w:val="center"/>
            <w:hideMark/>
          </w:tcPr>
          <w:p w14:paraId="267CCC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903854</w:t>
            </w:r>
          </w:p>
        </w:tc>
        <w:tc>
          <w:tcPr>
            <w:tcW w:w="5417" w:type="dxa"/>
            <w:noWrap/>
            <w:vAlign w:val="center"/>
            <w:hideMark/>
          </w:tcPr>
          <w:p w14:paraId="1CC4A0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MAGNESIO</w:t>
            </w:r>
          </w:p>
        </w:tc>
        <w:tc>
          <w:tcPr>
            <w:tcW w:w="820" w:type="dxa"/>
            <w:noWrap/>
            <w:hideMark/>
          </w:tcPr>
          <w:p w14:paraId="3E4C3DE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F0D1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6B705A" w14:textId="77777777" w:rsidTr="00BE1DF2">
        <w:trPr>
          <w:jc w:val="center"/>
        </w:trPr>
        <w:tc>
          <w:tcPr>
            <w:tcW w:w="556" w:type="dxa"/>
            <w:noWrap/>
            <w:vAlign w:val="center"/>
            <w:hideMark/>
          </w:tcPr>
          <w:p w14:paraId="1EDE7E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521</w:t>
            </w:r>
          </w:p>
        </w:tc>
        <w:tc>
          <w:tcPr>
            <w:tcW w:w="857" w:type="dxa"/>
            <w:noWrap/>
            <w:vAlign w:val="center"/>
            <w:hideMark/>
          </w:tcPr>
          <w:p w14:paraId="589C08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903855</w:t>
            </w:r>
          </w:p>
        </w:tc>
        <w:tc>
          <w:tcPr>
            <w:tcW w:w="5417" w:type="dxa"/>
            <w:noWrap/>
            <w:vAlign w:val="center"/>
            <w:hideMark/>
          </w:tcPr>
          <w:p w14:paraId="7504A2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MAGNESIO EN ORINA  24 HORAS</w:t>
            </w:r>
          </w:p>
        </w:tc>
        <w:tc>
          <w:tcPr>
            <w:tcW w:w="820" w:type="dxa"/>
            <w:noWrap/>
            <w:hideMark/>
          </w:tcPr>
          <w:p w14:paraId="4DE9F5D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884FD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94757F" w14:textId="77777777" w:rsidTr="00BE1DF2">
        <w:trPr>
          <w:jc w:val="center"/>
        </w:trPr>
        <w:tc>
          <w:tcPr>
            <w:tcW w:w="556" w:type="dxa"/>
            <w:noWrap/>
            <w:vAlign w:val="center"/>
            <w:hideMark/>
          </w:tcPr>
          <w:p w14:paraId="17C1FB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522</w:t>
            </w:r>
          </w:p>
        </w:tc>
        <w:tc>
          <w:tcPr>
            <w:tcW w:w="857" w:type="dxa"/>
            <w:noWrap/>
            <w:vAlign w:val="center"/>
            <w:hideMark/>
          </w:tcPr>
          <w:p w14:paraId="07DDDA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650D6F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MANGANESO EN ORINA DE 24 HORAS</w:t>
            </w:r>
          </w:p>
        </w:tc>
        <w:tc>
          <w:tcPr>
            <w:tcW w:w="820" w:type="dxa"/>
            <w:noWrap/>
            <w:hideMark/>
          </w:tcPr>
          <w:p w14:paraId="4F77A6A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41EF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EF7C44" w14:textId="77777777" w:rsidTr="00BE1DF2">
        <w:trPr>
          <w:jc w:val="center"/>
        </w:trPr>
        <w:tc>
          <w:tcPr>
            <w:tcW w:w="556" w:type="dxa"/>
            <w:noWrap/>
            <w:vAlign w:val="center"/>
            <w:hideMark/>
          </w:tcPr>
          <w:p w14:paraId="026C65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523</w:t>
            </w:r>
          </w:p>
        </w:tc>
        <w:tc>
          <w:tcPr>
            <w:tcW w:w="857" w:type="dxa"/>
            <w:noWrap/>
            <w:vAlign w:val="center"/>
            <w:hideMark/>
          </w:tcPr>
          <w:p w14:paraId="136E5E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903854</w:t>
            </w:r>
          </w:p>
        </w:tc>
        <w:tc>
          <w:tcPr>
            <w:tcW w:w="5417" w:type="dxa"/>
            <w:noWrap/>
            <w:vAlign w:val="center"/>
            <w:hideMark/>
          </w:tcPr>
          <w:p w14:paraId="0C3A6A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MANGANESO EN SANGRE</w:t>
            </w:r>
          </w:p>
        </w:tc>
        <w:tc>
          <w:tcPr>
            <w:tcW w:w="820" w:type="dxa"/>
            <w:noWrap/>
            <w:hideMark/>
          </w:tcPr>
          <w:p w14:paraId="3805572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EDB96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C5884C" w14:textId="77777777" w:rsidTr="00BE1DF2">
        <w:trPr>
          <w:jc w:val="center"/>
        </w:trPr>
        <w:tc>
          <w:tcPr>
            <w:tcW w:w="556" w:type="dxa"/>
            <w:noWrap/>
            <w:vAlign w:val="center"/>
            <w:hideMark/>
          </w:tcPr>
          <w:p w14:paraId="077F05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524</w:t>
            </w:r>
          </w:p>
        </w:tc>
        <w:tc>
          <w:tcPr>
            <w:tcW w:w="857" w:type="dxa"/>
            <w:noWrap/>
            <w:vAlign w:val="center"/>
            <w:hideMark/>
          </w:tcPr>
          <w:p w14:paraId="2EF8A2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898807</w:t>
            </w:r>
          </w:p>
        </w:tc>
        <w:tc>
          <w:tcPr>
            <w:tcW w:w="5417" w:type="dxa"/>
            <w:noWrap/>
            <w:vAlign w:val="center"/>
            <w:hideMark/>
          </w:tcPr>
          <w:p w14:paraId="136D52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MARCADOR INMUNOHISTOQUIMICA ATRX</w:t>
            </w:r>
          </w:p>
        </w:tc>
        <w:tc>
          <w:tcPr>
            <w:tcW w:w="820" w:type="dxa"/>
            <w:noWrap/>
            <w:hideMark/>
          </w:tcPr>
          <w:p w14:paraId="63F9E57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E54CF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A318AC" w14:textId="77777777" w:rsidTr="00BE1DF2">
        <w:trPr>
          <w:jc w:val="center"/>
        </w:trPr>
        <w:tc>
          <w:tcPr>
            <w:tcW w:w="556" w:type="dxa"/>
            <w:noWrap/>
            <w:vAlign w:val="center"/>
            <w:hideMark/>
          </w:tcPr>
          <w:p w14:paraId="140AC8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525</w:t>
            </w:r>
          </w:p>
        </w:tc>
        <w:tc>
          <w:tcPr>
            <w:tcW w:w="857" w:type="dxa"/>
            <w:noWrap/>
            <w:vAlign w:val="center"/>
            <w:hideMark/>
          </w:tcPr>
          <w:p w14:paraId="7CACE2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417" w:type="dxa"/>
            <w:noWrap/>
            <w:vAlign w:val="center"/>
            <w:hideMark/>
          </w:tcPr>
          <w:p w14:paraId="0F829E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MARCADOR INMUNOHISTOQUIMICA PDL1 (CLON 22.C3) CON INTERPRETACIÓN. Carcinoma de pulmón de células no pequeñas (CPCNP). Ca de Cuello Uterino (incluido el carcinoma de células escamosas de cuello uterino y el adenocarcinoma endocervical)., Carcinoma urotelial. Carcinoma de células escamosas de cabeza y cuello. Cáncer de mama triple negativo avanzado/metastásico. Carcinoma de células escamosas de esófago (Validado por la FDA)</w:t>
            </w:r>
          </w:p>
        </w:tc>
        <w:tc>
          <w:tcPr>
            <w:tcW w:w="820" w:type="dxa"/>
            <w:noWrap/>
            <w:hideMark/>
          </w:tcPr>
          <w:p w14:paraId="20FF30A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FA8A9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2BA862" w14:textId="77777777" w:rsidTr="00BE1DF2">
        <w:trPr>
          <w:jc w:val="center"/>
        </w:trPr>
        <w:tc>
          <w:tcPr>
            <w:tcW w:w="556" w:type="dxa"/>
            <w:noWrap/>
            <w:vAlign w:val="center"/>
            <w:hideMark/>
          </w:tcPr>
          <w:p w14:paraId="11F64E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526</w:t>
            </w:r>
          </w:p>
        </w:tc>
        <w:tc>
          <w:tcPr>
            <w:tcW w:w="857" w:type="dxa"/>
            <w:noWrap/>
            <w:vAlign w:val="center"/>
            <w:hideMark/>
          </w:tcPr>
          <w:p w14:paraId="31260B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905731</w:t>
            </w:r>
          </w:p>
        </w:tc>
        <w:tc>
          <w:tcPr>
            <w:tcW w:w="5417" w:type="dxa"/>
            <w:noWrap/>
            <w:vAlign w:val="center"/>
            <w:hideMark/>
          </w:tcPr>
          <w:p w14:paraId="1B86BF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MERCURIO EN CABELLO</w:t>
            </w:r>
          </w:p>
        </w:tc>
        <w:tc>
          <w:tcPr>
            <w:tcW w:w="820" w:type="dxa"/>
            <w:noWrap/>
            <w:hideMark/>
          </w:tcPr>
          <w:p w14:paraId="1B74D20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BAB140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E4CF847" w14:textId="77777777" w:rsidTr="00BE1DF2">
        <w:trPr>
          <w:jc w:val="center"/>
        </w:trPr>
        <w:tc>
          <w:tcPr>
            <w:tcW w:w="556" w:type="dxa"/>
            <w:noWrap/>
            <w:vAlign w:val="center"/>
            <w:hideMark/>
          </w:tcPr>
          <w:p w14:paraId="2EE783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527</w:t>
            </w:r>
          </w:p>
        </w:tc>
        <w:tc>
          <w:tcPr>
            <w:tcW w:w="857" w:type="dxa"/>
            <w:noWrap/>
            <w:vAlign w:val="center"/>
            <w:hideMark/>
          </w:tcPr>
          <w:p w14:paraId="02B285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905731</w:t>
            </w:r>
          </w:p>
        </w:tc>
        <w:tc>
          <w:tcPr>
            <w:tcW w:w="5417" w:type="dxa"/>
            <w:noWrap/>
            <w:vAlign w:val="center"/>
            <w:hideMark/>
          </w:tcPr>
          <w:p w14:paraId="15B90F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MERCURIO EN ORINA</w:t>
            </w:r>
          </w:p>
        </w:tc>
        <w:tc>
          <w:tcPr>
            <w:tcW w:w="820" w:type="dxa"/>
            <w:noWrap/>
            <w:hideMark/>
          </w:tcPr>
          <w:p w14:paraId="779CB57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EBCE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EEE9901" w14:textId="77777777" w:rsidTr="00BE1DF2">
        <w:trPr>
          <w:jc w:val="center"/>
        </w:trPr>
        <w:tc>
          <w:tcPr>
            <w:tcW w:w="556" w:type="dxa"/>
            <w:noWrap/>
            <w:vAlign w:val="center"/>
            <w:hideMark/>
          </w:tcPr>
          <w:p w14:paraId="49DDAC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528</w:t>
            </w:r>
          </w:p>
        </w:tc>
        <w:tc>
          <w:tcPr>
            <w:tcW w:w="857" w:type="dxa"/>
            <w:noWrap/>
            <w:vAlign w:val="center"/>
            <w:hideMark/>
          </w:tcPr>
          <w:p w14:paraId="581DB2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905731</w:t>
            </w:r>
          </w:p>
        </w:tc>
        <w:tc>
          <w:tcPr>
            <w:tcW w:w="5417" w:type="dxa"/>
            <w:noWrap/>
            <w:vAlign w:val="center"/>
            <w:hideMark/>
          </w:tcPr>
          <w:p w14:paraId="066350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MERCURIO EN SANGRE</w:t>
            </w:r>
          </w:p>
        </w:tc>
        <w:tc>
          <w:tcPr>
            <w:tcW w:w="820" w:type="dxa"/>
            <w:noWrap/>
            <w:hideMark/>
          </w:tcPr>
          <w:p w14:paraId="2B0F646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8B314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201024" w14:textId="77777777" w:rsidTr="00BE1DF2">
        <w:trPr>
          <w:jc w:val="center"/>
        </w:trPr>
        <w:tc>
          <w:tcPr>
            <w:tcW w:w="556" w:type="dxa"/>
            <w:noWrap/>
            <w:vAlign w:val="center"/>
            <w:hideMark/>
          </w:tcPr>
          <w:p w14:paraId="0270B3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529</w:t>
            </w:r>
          </w:p>
        </w:tc>
        <w:tc>
          <w:tcPr>
            <w:tcW w:w="857" w:type="dxa"/>
            <w:noWrap/>
            <w:vAlign w:val="center"/>
            <w:hideMark/>
          </w:tcPr>
          <w:p w14:paraId="389969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905734</w:t>
            </w:r>
          </w:p>
        </w:tc>
        <w:tc>
          <w:tcPr>
            <w:tcW w:w="5417" w:type="dxa"/>
            <w:noWrap/>
            <w:vAlign w:val="center"/>
            <w:hideMark/>
          </w:tcPr>
          <w:p w14:paraId="7078F4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METADONA CUALITATIVA EN ORINA</w:t>
            </w:r>
          </w:p>
        </w:tc>
        <w:tc>
          <w:tcPr>
            <w:tcW w:w="820" w:type="dxa"/>
            <w:noWrap/>
            <w:hideMark/>
          </w:tcPr>
          <w:p w14:paraId="6B567D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29DD6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9B372A" w14:textId="77777777" w:rsidTr="00BE1DF2">
        <w:trPr>
          <w:jc w:val="center"/>
        </w:trPr>
        <w:tc>
          <w:tcPr>
            <w:tcW w:w="556" w:type="dxa"/>
            <w:noWrap/>
            <w:vAlign w:val="center"/>
            <w:hideMark/>
          </w:tcPr>
          <w:p w14:paraId="1617E6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530</w:t>
            </w:r>
          </w:p>
        </w:tc>
        <w:tc>
          <w:tcPr>
            <w:tcW w:w="857" w:type="dxa"/>
            <w:noWrap/>
            <w:vAlign w:val="center"/>
            <w:hideMark/>
          </w:tcPr>
          <w:p w14:paraId="2DF0E4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902118</w:t>
            </w:r>
          </w:p>
        </w:tc>
        <w:tc>
          <w:tcPr>
            <w:tcW w:w="5417" w:type="dxa"/>
            <w:noWrap/>
            <w:vAlign w:val="center"/>
            <w:hideMark/>
          </w:tcPr>
          <w:p w14:paraId="0D8965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METAHEMOGLOBINA</w:t>
            </w:r>
          </w:p>
        </w:tc>
        <w:tc>
          <w:tcPr>
            <w:tcW w:w="820" w:type="dxa"/>
            <w:noWrap/>
            <w:hideMark/>
          </w:tcPr>
          <w:p w14:paraId="6B04F0B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792BE4C"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3DF526" w14:textId="77777777" w:rsidTr="00BE1DF2">
        <w:trPr>
          <w:jc w:val="center"/>
        </w:trPr>
        <w:tc>
          <w:tcPr>
            <w:tcW w:w="556" w:type="dxa"/>
            <w:noWrap/>
            <w:vAlign w:val="center"/>
            <w:hideMark/>
          </w:tcPr>
          <w:p w14:paraId="449FF9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531</w:t>
            </w:r>
          </w:p>
        </w:tc>
        <w:tc>
          <w:tcPr>
            <w:tcW w:w="857" w:type="dxa"/>
            <w:noWrap/>
            <w:vAlign w:val="center"/>
            <w:hideMark/>
          </w:tcPr>
          <w:p w14:paraId="483993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903025</w:t>
            </w:r>
          </w:p>
        </w:tc>
        <w:tc>
          <w:tcPr>
            <w:tcW w:w="5417" w:type="dxa"/>
            <w:noWrap/>
            <w:vAlign w:val="center"/>
            <w:hideMark/>
          </w:tcPr>
          <w:p w14:paraId="63CD03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METANEFRINAS EN ORINA</w:t>
            </w:r>
          </w:p>
        </w:tc>
        <w:tc>
          <w:tcPr>
            <w:tcW w:w="820" w:type="dxa"/>
            <w:noWrap/>
            <w:hideMark/>
          </w:tcPr>
          <w:p w14:paraId="4B0FAC1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348FDD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ADDE7B" w14:textId="77777777" w:rsidTr="00BE1DF2">
        <w:trPr>
          <w:jc w:val="center"/>
        </w:trPr>
        <w:tc>
          <w:tcPr>
            <w:tcW w:w="556" w:type="dxa"/>
            <w:noWrap/>
            <w:vAlign w:val="center"/>
            <w:hideMark/>
          </w:tcPr>
          <w:p w14:paraId="6DF26B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532</w:t>
            </w:r>
          </w:p>
        </w:tc>
        <w:tc>
          <w:tcPr>
            <w:tcW w:w="857" w:type="dxa"/>
            <w:noWrap/>
            <w:vAlign w:val="center"/>
            <w:hideMark/>
          </w:tcPr>
          <w:p w14:paraId="081100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903059</w:t>
            </w:r>
          </w:p>
        </w:tc>
        <w:tc>
          <w:tcPr>
            <w:tcW w:w="5417" w:type="dxa"/>
            <w:noWrap/>
            <w:vAlign w:val="center"/>
            <w:hideMark/>
          </w:tcPr>
          <w:p w14:paraId="0F5C8D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METANEFRINAS FRACCIONADAS EN ORINA DE 24 HORAS (Metanefrina, Normetanefrina, Metanefrinas totales.)</w:t>
            </w:r>
          </w:p>
        </w:tc>
        <w:tc>
          <w:tcPr>
            <w:tcW w:w="820" w:type="dxa"/>
            <w:noWrap/>
            <w:hideMark/>
          </w:tcPr>
          <w:p w14:paraId="6CBDF8D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013DD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720B26" w14:textId="77777777" w:rsidTr="00BE1DF2">
        <w:trPr>
          <w:jc w:val="center"/>
        </w:trPr>
        <w:tc>
          <w:tcPr>
            <w:tcW w:w="556" w:type="dxa"/>
            <w:noWrap/>
            <w:vAlign w:val="center"/>
            <w:hideMark/>
          </w:tcPr>
          <w:p w14:paraId="123D07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533</w:t>
            </w:r>
          </w:p>
        </w:tc>
        <w:tc>
          <w:tcPr>
            <w:tcW w:w="857" w:type="dxa"/>
            <w:noWrap/>
            <w:vAlign w:val="center"/>
            <w:hideMark/>
          </w:tcPr>
          <w:p w14:paraId="4A4911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903067</w:t>
            </w:r>
          </w:p>
        </w:tc>
        <w:tc>
          <w:tcPr>
            <w:tcW w:w="5417" w:type="dxa"/>
            <w:noWrap/>
            <w:vAlign w:val="center"/>
            <w:hideMark/>
          </w:tcPr>
          <w:p w14:paraId="703CD8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METANEFRINAS LIBRES EN PLASMA</w:t>
            </w:r>
          </w:p>
        </w:tc>
        <w:tc>
          <w:tcPr>
            <w:tcW w:w="820" w:type="dxa"/>
            <w:noWrap/>
            <w:hideMark/>
          </w:tcPr>
          <w:p w14:paraId="693BA6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7FBC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104D06" w14:textId="77777777" w:rsidTr="00BE1DF2">
        <w:trPr>
          <w:jc w:val="center"/>
        </w:trPr>
        <w:tc>
          <w:tcPr>
            <w:tcW w:w="556" w:type="dxa"/>
            <w:noWrap/>
            <w:vAlign w:val="center"/>
            <w:hideMark/>
          </w:tcPr>
          <w:p w14:paraId="452290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534</w:t>
            </w:r>
          </w:p>
        </w:tc>
        <w:tc>
          <w:tcPr>
            <w:tcW w:w="857" w:type="dxa"/>
            <w:noWrap/>
            <w:vAlign w:val="center"/>
            <w:hideMark/>
          </w:tcPr>
          <w:p w14:paraId="59FCA4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903068</w:t>
            </w:r>
          </w:p>
        </w:tc>
        <w:tc>
          <w:tcPr>
            <w:tcW w:w="5417" w:type="dxa"/>
            <w:noWrap/>
            <w:vAlign w:val="center"/>
            <w:hideMark/>
          </w:tcPr>
          <w:p w14:paraId="4C3801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METANEFRINAS LIBRES FRACCIONADAS EN PLASMA (Metanefrina libre, Normetanefrina libre)</w:t>
            </w:r>
          </w:p>
        </w:tc>
        <w:tc>
          <w:tcPr>
            <w:tcW w:w="820" w:type="dxa"/>
            <w:noWrap/>
            <w:hideMark/>
          </w:tcPr>
          <w:p w14:paraId="1BA0676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AC74F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F030DB" w14:textId="77777777" w:rsidTr="00BE1DF2">
        <w:trPr>
          <w:jc w:val="center"/>
        </w:trPr>
        <w:tc>
          <w:tcPr>
            <w:tcW w:w="556" w:type="dxa"/>
            <w:noWrap/>
            <w:vAlign w:val="center"/>
            <w:hideMark/>
          </w:tcPr>
          <w:p w14:paraId="1E67AD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535</w:t>
            </w:r>
          </w:p>
        </w:tc>
        <w:tc>
          <w:tcPr>
            <w:tcW w:w="857" w:type="dxa"/>
            <w:noWrap/>
            <w:vAlign w:val="center"/>
            <w:hideMark/>
          </w:tcPr>
          <w:p w14:paraId="0A7CDA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905504</w:t>
            </w:r>
          </w:p>
        </w:tc>
        <w:tc>
          <w:tcPr>
            <w:tcW w:w="5417" w:type="dxa"/>
            <w:noWrap/>
            <w:vAlign w:val="center"/>
            <w:hideMark/>
          </w:tcPr>
          <w:p w14:paraId="72C9A3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METOTREXATE: Niveles Sericos</w:t>
            </w:r>
          </w:p>
        </w:tc>
        <w:tc>
          <w:tcPr>
            <w:tcW w:w="820" w:type="dxa"/>
            <w:noWrap/>
            <w:hideMark/>
          </w:tcPr>
          <w:p w14:paraId="3C8F21E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A137E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8F57DA" w14:textId="77777777" w:rsidTr="00BE1DF2">
        <w:trPr>
          <w:jc w:val="center"/>
        </w:trPr>
        <w:tc>
          <w:tcPr>
            <w:tcW w:w="556" w:type="dxa"/>
            <w:noWrap/>
            <w:vAlign w:val="center"/>
            <w:hideMark/>
          </w:tcPr>
          <w:p w14:paraId="718F12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536</w:t>
            </w:r>
          </w:p>
        </w:tc>
        <w:tc>
          <w:tcPr>
            <w:tcW w:w="857" w:type="dxa"/>
            <w:noWrap/>
            <w:vAlign w:val="center"/>
            <w:hideMark/>
          </w:tcPr>
          <w:p w14:paraId="18BC39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903026</w:t>
            </w:r>
          </w:p>
        </w:tc>
        <w:tc>
          <w:tcPr>
            <w:tcW w:w="5417" w:type="dxa"/>
            <w:noWrap/>
            <w:vAlign w:val="center"/>
            <w:hideMark/>
          </w:tcPr>
          <w:p w14:paraId="07F6E7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MICROALBUMINURIA: Orina al azar</w:t>
            </w:r>
          </w:p>
        </w:tc>
        <w:tc>
          <w:tcPr>
            <w:tcW w:w="820" w:type="dxa"/>
            <w:noWrap/>
            <w:hideMark/>
          </w:tcPr>
          <w:p w14:paraId="26143BD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4913F3"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D0BA77" w14:textId="77777777" w:rsidTr="00BE1DF2">
        <w:trPr>
          <w:jc w:val="center"/>
        </w:trPr>
        <w:tc>
          <w:tcPr>
            <w:tcW w:w="556" w:type="dxa"/>
            <w:noWrap/>
            <w:vAlign w:val="center"/>
            <w:hideMark/>
          </w:tcPr>
          <w:p w14:paraId="652A02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537</w:t>
            </w:r>
          </w:p>
        </w:tc>
        <w:tc>
          <w:tcPr>
            <w:tcW w:w="857" w:type="dxa"/>
            <w:noWrap/>
            <w:vAlign w:val="center"/>
            <w:hideMark/>
          </w:tcPr>
          <w:p w14:paraId="17A97E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906458</w:t>
            </w:r>
          </w:p>
        </w:tc>
        <w:tc>
          <w:tcPr>
            <w:tcW w:w="5417" w:type="dxa"/>
            <w:noWrap/>
            <w:vAlign w:val="center"/>
            <w:hideMark/>
          </w:tcPr>
          <w:p w14:paraId="5C598C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MICROSOMALES ANTICUERPOS (Anti TPO)</w:t>
            </w:r>
          </w:p>
        </w:tc>
        <w:tc>
          <w:tcPr>
            <w:tcW w:w="820" w:type="dxa"/>
            <w:noWrap/>
            <w:hideMark/>
          </w:tcPr>
          <w:p w14:paraId="7265D37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6EEE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8B862B" w14:textId="77777777" w:rsidTr="00BE1DF2">
        <w:trPr>
          <w:jc w:val="center"/>
        </w:trPr>
        <w:tc>
          <w:tcPr>
            <w:tcW w:w="556" w:type="dxa"/>
            <w:noWrap/>
            <w:vAlign w:val="center"/>
            <w:hideMark/>
          </w:tcPr>
          <w:p w14:paraId="338E1B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538</w:t>
            </w:r>
          </w:p>
        </w:tc>
        <w:tc>
          <w:tcPr>
            <w:tcW w:w="857" w:type="dxa"/>
            <w:noWrap/>
            <w:vAlign w:val="center"/>
            <w:hideMark/>
          </w:tcPr>
          <w:p w14:paraId="6DCE81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906485</w:t>
            </w:r>
          </w:p>
        </w:tc>
        <w:tc>
          <w:tcPr>
            <w:tcW w:w="5417" w:type="dxa"/>
            <w:noWrap/>
            <w:vAlign w:val="center"/>
            <w:hideMark/>
          </w:tcPr>
          <w:p w14:paraId="264A5A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MIELOPEROXIDASA ANTICUERPOS (Anti-MPO)</w:t>
            </w:r>
          </w:p>
        </w:tc>
        <w:tc>
          <w:tcPr>
            <w:tcW w:w="820" w:type="dxa"/>
            <w:noWrap/>
            <w:hideMark/>
          </w:tcPr>
          <w:p w14:paraId="0D78DC2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A38E0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690952E" w14:textId="77777777" w:rsidTr="00BE1DF2">
        <w:trPr>
          <w:jc w:val="center"/>
        </w:trPr>
        <w:tc>
          <w:tcPr>
            <w:tcW w:w="556" w:type="dxa"/>
            <w:noWrap/>
            <w:vAlign w:val="center"/>
            <w:hideMark/>
          </w:tcPr>
          <w:p w14:paraId="7CA6F6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539</w:t>
            </w:r>
          </w:p>
        </w:tc>
        <w:tc>
          <w:tcPr>
            <w:tcW w:w="857" w:type="dxa"/>
            <w:noWrap/>
            <w:vAlign w:val="center"/>
            <w:hideMark/>
          </w:tcPr>
          <w:p w14:paraId="2C443A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903031</w:t>
            </w:r>
          </w:p>
        </w:tc>
        <w:tc>
          <w:tcPr>
            <w:tcW w:w="5417" w:type="dxa"/>
            <w:noWrap/>
            <w:vAlign w:val="center"/>
            <w:hideMark/>
          </w:tcPr>
          <w:p w14:paraId="509729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MIOGLOBINA EN SUERO</w:t>
            </w:r>
          </w:p>
        </w:tc>
        <w:tc>
          <w:tcPr>
            <w:tcW w:w="820" w:type="dxa"/>
            <w:noWrap/>
            <w:hideMark/>
          </w:tcPr>
          <w:p w14:paraId="5211226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611C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1A7661" w14:textId="77777777" w:rsidTr="00BE1DF2">
        <w:trPr>
          <w:jc w:val="center"/>
        </w:trPr>
        <w:tc>
          <w:tcPr>
            <w:tcW w:w="556" w:type="dxa"/>
            <w:noWrap/>
            <w:vAlign w:val="center"/>
            <w:hideMark/>
          </w:tcPr>
          <w:p w14:paraId="73B7BE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540</w:t>
            </w:r>
          </w:p>
        </w:tc>
        <w:tc>
          <w:tcPr>
            <w:tcW w:w="857" w:type="dxa"/>
            <w:noWrap/>
            <w:vAlign w:val="center"/>
            <w:hideMark/>
          </w:tcPr>
          <w:p w14:paraId="6B0BAF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903031</w:t>
            </w:r>
          </w:p>
        </w:tc>
        <w:tc>
          <w:tcPr>
            <w:tcW w:w="5417" w:type="dxa"/>
            <w:noWrap/>
            <w:vAlign w:val="center"/>
            <w:hideMark/>
          </w:tcPr>
          <w:p w14:paraId="3A5184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MIOGLOBINURIA (Cualitativa)</w:t>
            </w:r>
          </w:p>
        </w:tc>
        <w:tc>
          <w:tcPr>
            <w:tcW w:w="820" w:type="dxa"/>
            <w:noWrap/>
            <w:hideMark/>
          </w:tcPr>
          <w:p w14:paraId="644C672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1DB7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CF8FD0" w14:textId="77777777" w:rsidTr="00BE1DF2">
        <w:trPr>
          <w:jc w:val="center"/>
        </w:trPr>
        <w:tc>
          <w:tcPr>
            <w:tcW w:w="556" w:type="dxa"/>
            <w:noWrap/>
            <w:vAlign w:val="center"/>
            <w:hideMark/>
          </w:tcPr>
          <w:p w14:paraId="773C27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541</w:t>
            </w:r>
          </w:p>
        </w:tc>
        <w:tc>
          <w:tcPr>
            <w:tcW w:w="857" w:type="dxa"/>
            <w:noWrap/>
            <w:vAlign w:val="center"/>
            <w:hideMark/>
          </w:tcPr>
          <w:p w14:paraId="59BF7A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908328</w:t>
            </w:r>
          </w:p>
        </w:tc>
        <w:tc>
          <w:tcPr>
            <w:tcW w:w="5417" w:type="dxa"/>
            <w:noWrap/>
            <w:vAlign w:val="center"/>
            <w:hideMark/>
          </w:tcPr>
          <w:p w14:paraId="21C389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MUCOPOLISACARIDOS: PERFIL </w:t>
            </w:r>
            <w:proofErr w:type="gramStart"/>
            <w:r w:rsidRPr="00BE1DF2">
              <w:rPr>
                <w:rFonts w:ascii="Arial" w:hAnsi="Arial" w:cs="Arial"/>
                <w:bCs/>
                <w:sz w:val="12"/>
                <w:szCs w:val="12"/>
                <w:lang w:val="es-CO" w:eastAsia="en-US"/>
              </w:rPr>
              <w:t>COMPLETO  (</w:t>
            </w:r>
            <w:proofErr w:type="gramEnd"/>
            <w:r w:rsidRPr="00BE1DF2">
              <w:rPr>
                <w:rFonts w:ascii="Arial" w:hAnsi="Arial" w:cs="Arial"/>
                <w:bCs/>
                <w:sz w:val="12"/>
                <w:szCs w:val="12"/>
                <w:lang w:val="es-CO" w:eastAsia="en-US"/>
              </w:rPr>
              <w:t xml:space="preserve"> ALBUMINA ACIDA + CPC + DMB+ Electroforesis )</w:t>
            </w:r>
          </w:p>
        </w:tc>
        <w:tc>
          <w:tcPr>
            <w:tcW w:w="820" w:type="dxa"/>
            <w:noWrap/>
            <w:hideMark/>
          </w:tcPr>
          <w:p w14:paraId="65718B5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FA565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ED98FF8" w14:textId="77777777" w:rsidTr="00BE1DF2">
        <w:trPr>
          <w:jc w:val="center"/>
        </w:trPr>
        <w:tc>
          <w:tcPr>
            <w:tcW w:w="556" w:type="dxa"/>
            <w:noWrap/>
            <w:vAlign w:val="center"/>
            <w:hideMark/>
          </w:tcPr>
          <w:p w14:paraId="22CD05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542</w:t>
            </w:r>
          </w:p>
        </w:tc>
        <w:tc>
          <w:tcPr>
            <w:tcW w:w="857" w:type="dxa"/>
            <w:noWrap/>
            <w:vAlign w:val="center"/>
            <w:hideMark/>
          </w:tcPr>
          <w:p w14:paraId="2E5C42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906435</w:t>
            </w:r>
          </w:p>
        </w:tc>
        <w:tc>
          <w:tcPr>
            <w:tcW w:w="5417" w:type="dxa"/>
            <w:noWrap/>
            <w:vAlign w:val="center"/>
            <w:hideMark/>
          </w:tcPr>
          <w:p w14:paraId="24696D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MUSCULO ESTRIADO: Anticuerpos</w:t>
            </w:r>
          </w:p>
        </w:tc>
        <w:tc>
          <w:tcPr>
            <w:tcW w:w="820" w:type="dxa"/>
            <w:noWrap/>
            <w:hideMark/>
          </w:tcPr>
          <w:p w14:paraId="7B9AB14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909CB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70DA36" w14:textId="77777777" w:rsidTr="00BE1DF2">
        <w:trPr>
          <w:jc w:val="center"/>
        </w:trPr>
        <w:tc>
          <w:tcPr>
            <w:tcW w:w="556" w:type="dxa"/>
            <w:noWrap/>
            <w:vAlign w:val="center"/>
            <w:hideMark/>
          </w:tcPr>
          <w:p w14:paraId="5B74F5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543</w:t>
            </w:r>
          </w:p>
        </w:tc>
        <w:tc>
          <w:tcPr>
            <w:tcW w:w="857" w:type="dxa"/>
            <w:noWrap/>
            <w:vAlign w:val="center"/>
            <w:hideMark/>
          </w:tcPr>
          <w:p w14:paraId="30F883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906438</w:t>
            </w:r>
          </w:p>
        </w:tc>
        <w:tc>
          <w:tcPr>
            <w:tcW w:w="5417" w:type="dxa"/>
            <w:noWrap/>
            <w:vAlign w:val="center"/>
            <w:hideMark/>
          </w:tcPr>
          <w:p w14:paraId="48C99B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MUSCULO LISO: Anticuerpos (SMA)</w:t>
            </w:r>
          </w:p>
        </w:tc>
        <w:tc>
          <w:tcPr>
            <w:tcW w:w="820" w:type="dxa"/>
            <w:noWrap/>
            <w:hideMark/>
          </w:tcPr>
          <w:p w14:paraId="7967823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2FB3D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3AB6B4" w14:textId="77777777" w:rsidTr="00BE1DF2">
        <w:trPr>
          <w:jc w:val="center"/>
        </w:trPr>
        <w:tc>
          <w:tcPr>
            <w:tcW w:w="556" w:type="dxa"/>
            <w:noWrap/>
            <w:vAlign w:val="center"/>
            <w:hideMark/>
          </w:tcPr>
          <w:p w14:paraId="437032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544</w:t>
            </w:r>
          </w:p>
        </w:tc>
        <w:tc>
          <w:tcPr>
            <w:tcW w:w="857" w:type="dxa"/>
            <w:noWrap/>
            <w:vAlign w:val="center"/>
            <w:hideMark/>
          </w:tcPr>
          <w:p w14:paraId="424917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906491</w:t>
            </w:r>
          </w:p>
        </w:tc>
        <w:tc>
          <w:tcPr>
            <w:tcW w:w="5417" w:type="dxa"/>
            <w:noWrap/>
            <w:vAlign w:val="center"/>
            <w:hideMark/>
          </w:tcPr>
          <w:p w14:paraId="091514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MUSK ANTICUERPOS (TIROSINASA MUSCULO </w:t>
            </w:r>
            <w:proofErr w:type="gramStart"/>
            <w:r w:rsidRPr="00BE1DF2">
              <w:rPr>
                <w:rFonts w:ascii="Arial" w:hAnsi="Arial" w:cs="Arial"/>
                <w:bCs/>
                <w:sz w:val="12"/>
                <w:szCs w:val="12"/>
                <w:lang w:val="es-CO" w:eastAsia="en-US"/>
              </w:rPr>
              <w:t>ESPECIFICA )</w:t>
            </w:r>
            <w:proofErr w:type="gramEnd"/>
          </w:p>
        </w:tc>
        <w:tc>
          <w:tcPr>
            <w:tcW w:w="820" w:type="dxa"/>
            <w:noWrap/>
            <w:hideMark/>
          </w:tcPr>
          <w:p w14:paraId="08D2AD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4CBEA7"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B04867" w14:textId="77777777" w:rsidTr="00BE1DF2">
        <w:trPr>
          <w:jc w:val="center"/>
        </w:trPr>
        <w:tc>
          <w:tcPr>
            <w:tcW w:w="556" w:type="dxa"/>
            <w:noWrap/>
            <w:vAlign w:val="center"/>
            <w:hideMark/>
          </w:tcPr>
          <w:p w14:paraId="337FED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545</w:t>
            </w:r>
          </w:p>
        </w:tc>
        <w:tc>
          <w:tcPr>
            <w:tcW w:w="857" w:type="dxa"/>
            <w:noWrap/>
            <w:vAlign w:val="center"/>
            <w:hideMark/>
          </w:tcPr>
          <w:p w14:paraId="4DC39C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908875</w:t>
            </w:r>
          </w:p>
        </w:tc>
        <w:tc>
          <w:tcPr>
            <w:tcW w:w="5417" w:type="dxa"/>
            <w:noWrap/>
            <w:vAlign w:val="center"/>
            <w:hideMark/>
          </w:tcPr>
          <w:p w14:paraId="645F6A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MYCOBACTERIUM LEPRAE DNA DETECTOR</w:t>
            </w:r>
          </w:p>
        </w:tc>
        <w:tc>
          <w:tcPr>
            <w:tcW w:w="820" w:type="dxa"/>
            <w:noWrap/>
            <w:hideMark/>
          </w:tcPr>
          <w:p w14:paraId="3B900F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0AC15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FABEE7" w14:textId="77777777" w:rsidTr="00BE1DF2">
        <w:trPr>
          <w:jc w:val="center"/>
        </w:trPr>
        <w:tc>
          <w:tcPr>
            <w:tcW w:w="556" w:type="dxa"/>
            <w:noWrap/>
            <w:vAlign w:val="center"/>
            <w:hideMark/>
          </w:tcPr>
          <w:p w14:paraId="79D63F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546</w:t>
            </w:r>
          </w:p>
        </w:tc>
        <w:tc>
          <w:tcPr>
            <w:tcW w:w="857" w:type="dxa"/>
            <w:noWrap/>
            <w:vAlign w:val="center"/>
            <w:hideMark/>
          </w:tcPr>
          <w:p w14:paraId="2B40B9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906032</w:t>
            </w:r>
          </w:p>
        </w:tc>
        <w:tc>
          <w:tcPr>
            <w:tcW w:w="5417" w:type="dxa"/>
            <w:noWrap/>
            <w:vAlign w:val="center"/>
            <w:hideMark/>
          </w:tcPr>
          <w:p w14:paraId="6D0C7A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MYCOBACTERIUM TUBERCULOSIS ANTICUERPOS IgG</w:t>
            </w:r>
          </w:p>
        </w:tc>
        <w:tc>
          <w:tcPr>
            <w:tcW w:w="820" w:type="dxa"/>
            <w:noWrap/>
            <w:hideMark/>
          </w:tcPr>
          <w:p w14:paraId="12D44A1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2BEB9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5488ED" w14:textId="77777777" w:rsidTr="00BE1DF2">
        <w:trPr>
          <w:jc w:val="center"/>
        </w:trPr>
        <w:tc>
          <w:tcPr>
            <w:tcW w:w="556" w:type="dxa"/>
            <w:noWrap/>
            <w:vAlign w:val="center"/>
            <w:hideMark/>
          </w:tcPr>
          <w:p w14:paraId="1E7A67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547</w:t>
            </w:r>
          </w:p>
        </w:tc>
        <w:tc>
          <w:tcPr>
            <w:tcW w:w="857" w:type="dxa"/>
            <w:noWrap/>
            <w:vAlign w:val="center"/>
            <w:hideMark/>
          </w:tcPr>
          <w:p w14:paraId="58EFF2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908885</w:t>
            </w:r>
          </w:p>
        </w:tc>
        <w:tc>
          <w:tcPr>
            <w:tcW w:w="5417" w:type="dxa"/>
            <w:noWrap/>
            <w:vAlign w:val="center"/>
            <w:hideMark/>
          </w:tcPr>
          <w:p w14:paraId="0846BC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Mycobacterium Tuberculosis Detección; Resistencias Primera </w:t>
            </w:r>
            <w:proofErr w:type="gramStart"/>
            <w:r w:rsidRPr="00BE1DF2">
              <w:rPr>
                <w:rFonts w:ascii="Arial" w:hAnsi="Arial" w:cs="Arial"/>
                <w:bCs/>
                <w:sz w:val="12"/>
                <w:szCs w:val="12"/>
                <w:lang w:val="es-CO" w:eastAsia="en-US"/>
              </w:rPr>
              <w:t>y  Segunda</w:t>
            </w:r>
            <w:proofErr w:type="gramEnd"/>
            <w:r w:rsidRPr="00BE1DF2">
              <w:rPr>
                <w:rFonts w:ascii="Arial" w:hAnsi="Arial" w:cs="Arial"/>
                <w:bCs/>
                <w:sz w:val="12"/>
                <w:szCs w:val="12"/>
                <w:lang w:val="es-CO" w:eastAsia="en-US"/>
              </w:rPr>
              <w:t xml:space="preserve"> Línea (Anyplex™ II MTB /MDR/XDR)  (MDR: isoniazida 7 mutaciones, Rifampicina 18 mutaciones. XDR: fluoroquinolonas 7 mutaciones, Inyectables 6 mutaciones)</w:t>
            </w:r>
          </w:p>
        </w:tc>
        <w:tc>
          <w:tcPr>
            <w:tcW w:w="820" w:type="dxa"/>
            <w:noWrap/>
            <w:hideMark/>
          </w:tcPr>
          <w:p w14:paraId="1CABC5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B8605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18EFA4" w14:textId="77777777" w:rsidTr="00BE1DF2">
        <w:trPr>
          <w:jc w:val="center"/>
        </w:trPr>
        <w:tc>
          <w:tcPr>
            <w:tcW w:w="556" w:type="dxa"/>
            <w:noWrap/>
            <w:vAlign w:val="center"/>
            <w:hideMark/>
          </w:tcPr>
          <w:p w14:paraId="3615C3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548</w:t>
            </w:r>
          </w:p>
        </w:tc>
        <w:tc>
          <w:tcPr>
            <w:tcW w:w="857" w:type="dxa"/>
            <w:noWrap/>
            <w:vAlign w:val="center"/>
            <w:hideMark/>
          </w:tcPr>
          <w:p w14:paraId="7BEA1E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908873</w:t>
            </w:r>
          </w:p>
        </w:tc>
        <w:tc>
          <w:tcPr>
            <w:tcW w:w="5417" w:type="dxa"/>
            <w:noWrap/>
            <w:vAlign w:val="center"/>
            <w:hideMark/>
          </w:tcPr>
          <w:p w14:paraId="5FAB6E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MYCOBACTERIUM TUBERCULOSIS DNA DETECTOR (PCR) - Liquidos y Sangre Total</w:t>
            </w:r>
          </w:p>
        </w:tc>
        <w:tc>
          <w:tcPr>
            <w:tcW w:w="820" w:type="dxa"/>
            <w:noWrap/>
            <w:hideMark/>
          </w:tcPr>
          <w:p w14:paraId="4EB9B1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E15F7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97E2FC" w14:textId="77777777" w:rsidTr="00BE1DF2">
        <w:trPr>
          <w:jc w:val="center"/>
        </w:trPr>
        <w:tc>
          <w:tcPr>
            <w:tcW w:w="556" w:type="dxa"/>
            <w:noWrap/>
            <w:vAlign w:val="center"/>
            <w:hideMark/>
          </w:tcPr>
          <w:p w14:paraId="78AE27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549</w:t>
            </w:r>
          </w:p>
        </w:tc>
        <w:tc>
          <w:tcPr>
            <w:tcW w:w="857" w:type="dxa"/>
            <w:noWrap/>
            <w:vAlign w:val="center"/>
            <w:hideMark/>
          </w:tcPr>
          <w:p w14:paraId="4C1BA6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417" w:type="dxa"/>
            <w:noWrap/>
            <w:vAlign w:val="center"/>
            <w:hideMark/>
          </w:tcPr>
          <w:p w14:paraId="5BCAE7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MYCOBACTERIUM TUBERCULOSIS DNA DETECTOR (Tejido o biopsias)</w:t>
            </w:r>
          </w:p>
        </w:tc>
        <w:tc>
          <w:tcPr>
            <w:tcW w:w="820" w:type="dxa"/>
            <w:noWrap/>
            <w:hideMark/>
          </w:tcPr>
          <w:p w14:paraId="120DC0D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AB2A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45C1BD" w14:textId="77777777" w:rsidTr="00BE1DF2">
        <w:trPr>
          <w:jc w:val="center"/>
        </w:trPr>
        <w:tc>
          <w:tcPr>
            <w:tcW w:w="556" w:type="dxa"/>
            <w:noWrap/>
            <w:vAlign w:val="center"/>
            <w:hideMark/>
          </w:tcPr>
          <w:p w14:paraId="4EEBA5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550</w:t>
            </w:r>
          </w:p>
        </w:tc>
        <w:tc>
          <w:tcPr>
            <w:tcW w:w="857" w:type="dxa"/>
            <w:noWrap/>
            <w:vAlign w:val="center"/>
            <w:hideMark/>
          </w:tcPr>
          <w:p w14:paraId="4140C1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906034</w:t>
            </w:r>
          </w:p>
        </w:tc>
        <w:tc>
          <w:tcPr>
            <w:tcW w:w="5417" w:type="dxa"/>
            <w:noWrap/>
            <w:vAlign w:val="center"/>
            <w:hideMark/>
          </w:tcPr>
          <w:p w14:paraId="6C3F02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MYCOPLASMA PNEUMONIAE: Anticuerpos IgG</w:t>
            </w:r>
          </w:p>
        </w:tc>
        <w:tc>
          <w:tcPr>
            <w:tcW w:w="820" w:type="dxa"/>
            <w:noWrap/>
            <w:hideMark/>
          </w:tcPr>
          <w:p w14:paraId="484C38A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2750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8CF0AC" w14:textId="77777777" w:rsidTr="00BE1DF2">
        <w:trPr>
          <w:jc w:val="center"/>
        </w:trPr>
        <w:tc>
          <w:tcPr>
            <w:tcW w:w="556" w:type="dxa"/>
            <w:noWrap/>
            <w:vAlign w:val="center"/>
            <w:hideMark/>
          </w:tcPr>
          <w:p w14:paraId="19263C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551</w:t>
            </w:r>
          </w:p>
        </w:tc>
        <w:tc>
          <w:tcPr>
            <w:tcW w:w="857" w:type="dxa"/>
            <w:noWrap/>
            <w:vAlign w:val="center"/>
            <w:hideMark/>
          </w:tcPr>
          <w:p w14:paraId="6AEA5B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906036</w:t>
            </w:r>
          </w:p>
        </w:tc>
        <w:tc>
          <w:tcPr>
            <w:tcW w:w="5417" w:type="dxa"/>
            <w:noWrap/>
            <w:vAlign w:val="center"/>
            <w:hideMark/>
          </w:tcPr>
          <w:p w14:paraId="3BCBC9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MYCOPLASMA PNEUMONIAE: Anticuerpos IgM</w:t>
            </w:r>
          </w:p>
        </w:tc>
        <w:tc>
          <w:tcPr>
            <w:tcW w:w="820" w:type="dxa"/>
            <w:noWrap/>
            <w:hideMark/>
          </w:tcPr>
          <w:p w14:paraId="13FA27E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D94DD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AB2DB7" w14:textId="77777777" w:rsidTr="00BE1DF2">
        <w:trPr>
          <w:jc w:val="center"/>
        </w:trPr>
        <w:tc>
          <w:tcPr>
            <w:tcW w:w="556" w:type="dxa"/>
            <w:noWrap/>
            <w:vAlign w:val="center"/>
            <w:hideMark/>
          </w:tcPr>
          <w:p w14:paraId="46F9EB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552</w:t>
            </w:r>
          </w:p>
        </w:tc>
        <w:tc>
          <w:tcPr>
            <w:tcW w:w="857" w:type="dxa"/>
            <w:noWrap/>
            <w:vAlign w:val="center"/>
            <w:hideMark/>
          </w:tcPr>
          <w:p w14:paraId="7CBEE3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422E59C5"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NIQUEL  EN</w:t>
            </w:r>
            <w:proofErr w:type="gramEnd"/>
            <w:r w:rsidRPr="00BE1DF2">
              <w:rPr>
                <w:rFonts w:ascii="Arial" w:hAnsi="Arial" w:cs="Arial"/>
                <w:bCs/>
                <w:sz w:val="12"/>
                <w:szCs w:val="12"/>
                <w:lang w:val="es-CO" w:eastAsia="en-US"/>
              </w:rPr>
              <w:t xml:space="preserve"> SANGRE</w:t>
            </w:r>
          </w:p>
        </w:tc>
        <w:tc>
          <w:tcPr>
            <w:tcW w:w="820" w:type="dxa"/>
            <w:noWrap/>
            <w:hideMark/>
          </w:tcPr>
          <w:p w14:paraId="0736B7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3245C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C978F0" w14:textId="77777777" w:rsidTr="00BE1DF2">
        <w:trPr>
          <w:jc w:val="center"/>
        </w:trPr>
        <w:tc>
          <w:tcPr>
            <w:tcW w:w="556" w:type="dxa"/>
            <w:noWrap/>
            <w:vAlign w:val="center"/>
            <w:hideMark/>
          </w:tcPr>
          <w:p w14:paraId="5A05CA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553</w:t>
            </w:r>
          </w:p>
        </w:tc>
        <w:tc>
          <w:tcPr>
            <w:tcW w:w="857" w:type="dxa"/>
            <w:noWrap/>
            <w:vAlign w:val="center"/>
            <w:hideMark/>
          </w:tcPr>
          <w:p w14:paraId="2B3873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2FC0D9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NIQUEL EN ORINA</w:t>
            </w:r>
          </w:p>
        </w:tc>
        <w:tc>
          <w:tcPr>
            <w:tcW w:w="820" w:type="dxa"/>
            <w:noWrap/>
            <w:hideMark/>
          </w:tcPr>
          <w:p w14:paraId="14582D3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CACA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915844" w14:textId="77777777" w:rsidTr="00BE1DF2">
        <w:trPr>
          <w:jc w:val="center"/>
        </w:trPr>
        <w:tc>
          <w:tcPr>
            <w:tcW w:w="556" w:type="dxa"/>
            <w:noWrap/>
            <w:vAlign w:val="center"/>
            <w:hideMark/>
          </w:tcPr>
          <w:p w14:paraId="0F3150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554</w:t>
            </w:r>
          </w:p>
        </w:tc>
        <w:tc>
          <w:tcPr>
            <w:tcW w:w="857" w:type="dxa"/>
            <w:noWrap/>
            <w:vAlign w:val="center"/>
            <w:hideMark/>
          </w:tcPr>
          <w:p w14:paraId="71E54D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903856</w:t>
            </w:r>
          </w:p>
        </w:tc>
        <w:tc>
          <w:tcPr>
            <w:tcW w:w="5417" w:type="dxa"/>
            <w:noWrap/>
            <w:vAlign w:val="center"/>
            <w:hideMark/>
          </w:tcPr>
          <w:p w14:paraId="04E518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NITROGENO UREICO - BUN (Nitrogeno Ureico)</w:t>
            </w:r>
          </w:p>
        </w:tc>
        <w:tc>
          <w:tcPr>
            <w:tcW w:w="820" w:type="dxa"/>
            <w:noWrap/>
            <w:hideMark/>
          </w:tcPr>
          <w:p w14:paraId="63E3AE0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981604"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F854FB" w14:textId="77777777" w:rsidTr="00BE1DF2">
        <w:trPr>
          <w:jc w:val="center"/>
        </w:trPr>
        <w:tc>
          <w:tcPr>
            <w:tcW w:w="556" w:type="dxa"/>
            <w:noWrap/>
            <w:vAlign w:val="center"/>
            <w:hideMark/>
          </w:tcPr>
          <w:p w14:paraId="43F407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555</w:t>
            </w:r>
          </w:p>
        </w:tc>
        <w:tc>
          <w:tcPr>
            <w:tcW w:w="857" w:type="dxa"/>
            <w:noWrap/>
            <w:vAlign w:val="center"/>
            <w:hideMark/>
          </w:tcPr>
          <w:p w14:paraId="03C1B8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903856</w:t>
            </w:r>
          </w:p>
        </w:tc>
        <w:tc>
          <w:tcPr>
            <w:tcW w:w="5417" w:type="dxa"/>
            <w:noWrap/>
            <w:vAlign w:val="center"/>
            <w:hideMark/>
          </w:tcPr>
          <w:p w14:paraId="39C766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NITROGENO UREICO - BUN (Orina al Azar)</w:t>
            </w:r>
          </w:p>
        </w:tc>
        <w:tc>
          <w:tcPr>
            <w:tcW w:w="820" w:type="dxa"/>
            <w:noWrap/>
            <w:hideMark/>
          </w:tcPr>
          <w:p w14:paraId="31ADFCA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C3A0A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37647E" w14:textId="77777777" w:rsidTr="00BE1DF2">
        <w:trPr>
          <w:jc w:val="center"/>
        </w:trPr>
        <w:tc>
          <w:tcPr>
            <w:tcW w:w="556" w:type="dxa"/>
            <w:noWrap/>
            <w:vAlign w:val="center"/>
            <w:hideMark/>
          </w:tcPr>
          <w:p w14:paraId="7AE101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556</w:t>
            </w:r>
          </w:p>
        </w:tc>
        <w:tc>
          <w:tcPr>
            <w:tcW w:w="857" w:type="dxa"/>
            <w:noWrap/>
            <w:vAlign w:val="center"/>
            <w:hideMark/>
          </w:tcPr>
          <w:p w14:paraId="24FC5B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906493</w:t>
            </w:r>
          </w:p>
        </w:tc>
        <w:tc>
          <w:tcPr>
            <w:tcW w:w="5417" w:type="dxa"/>
            <w:noWrap/>
            <w:vAlign w:val="center"/>
            <w:hideMark/>
          </w:tcPr>
          <w:p w14:paraId="0061D1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N-METIL ASPARTATO RECEPTOR ANTICUERPOS EN L.</w:t>
            </w:r>
            <w:proofErr w:type="gramStart"/>
            <w:r w:rsidRPr="00BE1DF2">
              <w:rPr>
                <w:rFonts w:ascii="Arial" w:hAnsi="Arial" w:cs="Arial"/>
                <w:bCs/>
                <w:sz w:val="12"/>
                <w:szCs w:val="12"/>
                <w:lang w:val="es-CO" w:eastAsia="en-US"/>
              </w:rPr>
              <w:t>CR  (</w:t>
            </w:r>
            <w:proofErr w:type="gramEnd"/>
            <w:r w:rsidRPr="00BE1DF2">
              <w:rPr>
                <w:rFonts w:ascii="Arial" w:hAnsi="Arial" w:cs="Arial"/>
                <w:bCs/>
                <w:sz w:val="12"/>
                <w:szCs w:val="12"/>
                <w:lang w:val="es-CO" w:eastAsia="en-US"/>
              </w:rPr>
              <w:t>ANTI RECEPTOR NMDA)</w:t>
            </w:r>
          </w:p>
        </w:tc>
        <w:tc>
          <w:tcPr>
            <w:tcW w:w="820" w:type="dxa"/>
            <w:noWrap/>
            <w:hideMark/>
          </w:tcPr>
          <w:p w14:paraId="43B0E37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1427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17928C" w14:textId="77777777" w:rsidTr="00BE1DF2">
        <w:trPr>
          <w:jc w:val="center"/>
        </w:trPr>
        <w:tc>
          <w:tcPr>
            <w:tcW w:w="556" w:type="dxa"/>
            <w:noWrap/>
            <w:vAlign w:val="center"/>
            <w:hideMark/>
          </w:tcPr>
          <w:p w14:paraId="1C170E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557</w:t>
            </w:r>
          </w:p>
        </w:tc>
        <w:tc>
          <w:tcPr>
            <w:tcW w:w="857" w:type="dxa"/>
            <w:noWrap/>
            <w:vAlign w:val="center"/>
            <w:hideMark/>
          </w:tcPr>
          <w:p w14:paraId="3B9C4D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906493</w:t>
            </w:r>
          </w:p>
        </w:tc>
        <w:tc>
          <w:tcPr>
            <w:tcW w:w="5417" w:type="dxa"/>
            <w:noWrap/>
            <w:vAlign w:val="center"/>
            <w:hideMark/>
          </w:tcPr>
          <w:p w14:paraId="764CC1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N-METIL ASPARTATO RECEPTOR ANTICUERPOS EN </w:t>
            </w:r>
            <w:proofErr w:type="gramStart"/>
            <w:r w:rsidRPr="00BE1DF2">
              <w:rPr>
                <w:rFonts w:ascii="Arial" w:hAnsi="Arial" w:cs="Arial"/>
                <w:bCs/>
                <w:sz w:val="12"/>
                <w:szCs w:val="12"/>
                <w:lang w:val="es-CO" w:eastAsia="en-US"/>
              </w:rPr>
              <w:t>SUERO  (</w:t>
            </w:r>
            <w:proofErr w:type="gramEnd"/>
            <w:r w:rsidRPr="00BE1DF2">
              <w:rPr>
                <w:rFonts w:ascii="Arial" w:hAnsi="Arial" w:cs="Arial"/>
                <w:bCs/>
                <w:sz w:val="12"/>
                <w:szCs w:val="12"/>
                <w:lang w:val="es-CO" w:eastAsia="en-US"/>
              </w:rPr>
              <w:t>ANTI RECEPTOR NMDA)</w:t>
            </w:r>
          </w:p>
        </w:tc>
        <w:tc>
          <w:tcPr>
            <w:tcW w:w="820" w:type="dxa"/>
            <w:noWrap/>
            <w:hideMark/>
          </w:tcPr>
          <w:p w14:paraId="79A66F3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06207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3FB93D8" w14:textId="77777777" w:rsidTr="00BE1DF2">
        <w:trPr>
          <w:jc w:val="center"/>
        </w:trPr>
        <w:tc>
          <w:tcPr>
            <w:tcW w:w="556" w:type="dxa"/>
            <w:noWrap/>
            <w:vAlign w:val="center"/>
            <w:hideMark/>
          </w:tcPr>
          <w:p w14:paraId="1A5DFC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558</w:t>
            </w:r>
          </w:p>
        </w:tc>
        <w:tc>
          <w:tcPr>
            <w:tcW w:w="857" w:type="dxa"/>
            <w:noWrap/>
            <w:vAlign w:val="center"/>
            <w:hideMark/>
          </w:tcPr>
          <w:p w14:paraId="22B042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903032</w:t>
            </w:r>
          </w:p>
        </w:tc>
        <w:tc>
          <w:tcPr>
            <w:tcW w:w="5417" w:type="dxa"/>
            <w:noWrap/>
            <w:vAlign w:val="center"/>
            <w:hideMark/>
          </w:tcPr>
          <w:p w14:paraId="5EF665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N-TELOPEPTIDOS EN ORINA (Colágeno I)</w:t>
            </w:r>
          </w:p>
        </w:tc>
        <w:tc>
          <w:tcPr>
            <w:tcW w:w="820" w:type="dxa"/>
            <w:noWrap/>
            <w:hideMark/>
          </w:tcPr>
          <w:p w14:paraId="2D8DB7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BCBF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23CBC1" w14:textId="77777777" w:rsidTr="00BE1DF2">
        <w:trPr>
          <w:jc w:val="center"/>
        </w:trPr>
        <w:tc>
          <w:tcPr>
            <w:tcW w:w="556" w:type="dxa"/>
            <w:noWrap/>
            <w:vAlign w:val="center"/>
            <w:hideMark/>
          </w:tcPr>
          <w:p w14:paraId="7563B2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559</w:t>
            </w:r>
          </w:p>
        </w:tc>
        <w:tc>
          <w:tcPr>
            <w:tcW w:w="857" w:type="dxa"/>
            <w:noWrap/>
            <w:vAlign w:val="center"/>
            <w:hideMark/>
          </w:tcPr>
          <w:p w14:paraId="0CB20B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903432</w:t>
            </w:r>
          </w:p>
        </w:tc>
        <w:tc>
          <w:tcPr>
            <w:tcW w:w="5417" w:type="dxa"/>
            <w:noWrap/>
            <w:vAlign w:val="center"/>
            <w:hideMark/>
          </w:tcPr>
          <w:p w14:paraId="255E5D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NUCLEOTIDASA 5</w:t>
            </w:r>
          </w:p>
        </w:tc>
        <w:tc>
          <w:tcPr>
            <w:tcW w:w="820" w:type="dxa"/>
            <w:noWrap/>
            <w:hideMark/>
          </w:tcPr>
          <w:p w14:paraId="303862D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34797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A5507E" w14:textId="77777777" w:rsidTr="00BE1DF2">
        <w:trPr>
          <w:jc w:val="center"/>
        </w:trPr>
        <w:tc>
          <w:tcPr>
            <w:tcW w:w="556" w:type="dxa"/>
            <w:noWrap/>
            <w:vAlign w:val="center"/>
            <w:hideMark/>
          </w:tcPr>
          <w:p w14:paraId="7E4C6D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560</w:t>
            </w:r>
          </w:p>
        </w:tc>
        <w:tc>
          <w:tcPr>
            <w:tcW w:w="857" w:type="dxa"/>
            <w:noWrap/>
            <w:vAlign w:val="center"/>
            <w:hideMark/>
          </w:tcPr>
          <w:p w14:paraId="55147E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905740</w:t>
            </w:r>
          </w:p>
        </w:tc>
        <w:tc>
          <w:tcPr>
            <w:tcW w:w="5417" w:type="dxa"/>
            <w:noWrap/>
            <w:vAlign w:val="center"/>
            <w:hideMark/>
          </w:tcPr>
          <w:p w14:paraId="0E4C06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OPIACEOS EN ORINA: Prueba Cualitativa</w:t>
            </w:r>
          </w:p>
        </w:tc>
        <w:tc>
          <w:tcPr>
            <w:tcW w:w="820" w:type="dxa"/>
            <w:noWrap/>
            <w:hideMark/>
          </w:tcPr>
          <w:p w14:paraId="15AA74D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7515E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B8AE6A" w14:textId="77777777" w:rsidTr="00BE1DF2">
        <w:trPr>
          <w:jc w:val="center"/>
        </w:trPr>
        <w:tc>
          <w:tcPr>
            <w:tcW w:w="556" w:type="dxa"/>
            <w:noWrap/>
            <w:vAlign w:val="center"/>
            <w:hideMark/>
          </w:tcPr>
          <w:p w14:paraId="3C0DC2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561</w:t>
            </w:r>
          </w:p>
        </w:tc>
        <w:tc>
          <w:tcPr>
            <w:tcW w:w="857" w:type="dxa"/>
            <w:noWrap/>
            <w:vAlign w:val="center"/>
            <w:hideMark/>
          </w:tcPr>
          <w:p w14:paraId="76F027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905739</w:t>
            </w:r>
          </w:p>
        </w:tc>
        <w:tc>
          <w:tcPr>
            <w:tcW w:w="5417" w:type="dxa"/>
            <w:noWrap/>
            <w:vAlign w:val="center"/>
            <w:hideMark/>
          </w:tcPr>
          <w:p w14:paraId="761DB1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OPIACEOS: Prueba Cuantitativa</w:t>
            </w:r>
          </w:p>
        </w:tc>
        <w:tc>
          <w:tcPr>
            <w:tcW w:w="820" w:type="dxa"/>
            <w:noWrap/>
            <w:hideMark/>
          </w:tcPr>
          <w:p w14:paraId="6C26456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41A0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AB4CD8" w14:textId="77777777" w:rsidTr="00BE1DF2">
        <w:trPr>
          <w:jc w:val="center"/>
        </w:trPr>
        <w:tc>
          <w:tcPr>
            <w:tcW w:w="556" w:type="dxa"/>
            <w:noWrap/>
            <w:vAlign w:val="center"/>
            <w:hideMark/>
          </w:tcPr>
          <w:p w14:paraId="630802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562</w:t>
            </w:r>
          </w:p>
        </w:tc>
        <w:tc>
          <w:tcPr>
            <w:tcW w:w="857" w:type="dxa"/>
            <w:noWrap/>
            <w:vAlign w:val="center"/>
            <w:hideMark/>
          </w:tcPr>
          <w:p w14:paraId="4541D6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905741</w:t>
            </w:r>
          </w:p>
        </w:tc>
        <w:tc>
          <w:tcPr>
            <w:tcW w:w="5417" w:type="dxa"/>
            <w:noWrap/>
            <w:vAlign w:val="center"/>
            <w:hideMark/>
          </w:tcPr>
          <w:p w14:paraId="09E0FC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ORGANOCLORADOS EN ORINA</w:t>
            </w:r>
          </w:p>
        </w:tc>
        <w:tc>
          <w:tcPr>
            <w:tcW w:w="820" w:type="dxa"/>
            <w:noWrap/>
            <w:hideMark/>
          </w:tcPr>
          <w:p w14:paraId="1752F9B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42CC7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3D8886" w14:textId="77777777" w:rsidTr="00BE1DF2">
        <w:trPr>
          <w:jc w:val="center"/>
        </w:trPr>
        <w:tc>
          <w:tcPr>
            <w:tcW w:w="556" w:type="dxa"/>
            <w:noWrap/>
            <w:vAlign w:val="center"/>
            <w:hideMark/>
          </w:tcPr>
          <w:p w14:paraId="1CAFE3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563</w:t>
            </w:r>
          </w:p>
        </w:tc>
        <w:tc>
          <w:tcPr>
            <w:tcW w:w="857" w:type="dxa"/>
            <w:noWrap/>
            <w:vAlign w:val="center"/>
            <w:hideMark/>
          </w:tcPr>
          <w:p w14:paraId="22ACB2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905741</w:t>
            </w:r>
          </w:p>
        </w:tc>
        <w:tc>
          <w:tcPr>
            <w:tcW w:w="5417" w:type="dxa"/>
            <w:noWrap/>
            <w:vAlign w:val="center"/>
            <w:hideMark/>
          </w:tcPr>
          <w:p w14:paraId="564DE2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ORGANOCLORADOS EN SANGRE</w:t>
            </w:r>
          </w:p>
        </w:tc>
        <w:tc>
          <w:tcPr>
            <w:tcW w:w="820" w:type="dxa"/>
            <w:noWrap/>
            <w:hideMark/>
          </w:tcPr>
          <w:p w14:paraId="04E9717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B3D6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8B65E7" w14:textId="77777777" w:rsidTr="00BE1DF2">
        <w:trPr>
          <w:jc w:val="center"/>
        </w:trPr>
        <w:tc>
          <w:tcPr>
            <w:tcW w:w="556" w:type="dxa"/>
            <w:noWrap/>
            <w:vAlign w:val="center"/>
            <w:hideMark/>
          </w:tcPr>
          <w:p w14:paraId="43AB52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564</w:t>
            </w:r>
          </w:p>
        </w:tc>
        <w:tc>
          <w:tcPr>
            <w:tcW w:w="857" w:type="dxa"/>
            <w:noWrap/>
            <w:vAlign w:val="center"/>
            <w:hideMark/>
          </w:tcPr>
          <w:p w14:paraId="1E9064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905742</w:t>
            </w:r>
          </w:p>
        </w:tc>
        <w:tc>
          <w:tcPr>
            <w:tcW w:w="5417" w:type="dxa"/>
            <w:noWrap/>
            <w:vAlign w:val="center"/>
            <w:hideMark/>
          </w:tcPr>
          <w:p w14:paraId="246F93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ORGANOFOSFORADOS EN ORINA</w:t>
            </w:r>
          </w:p>
        </w:tc>
        <w:tc>
          <w:tcPr>
            <w:tcW w:w="820" w:type="dxa"/>
            <w:noWrap/>
            <w:hideMark/>
          </w:tcPr>
          <w:p w14:paraId="6788D9D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1A8C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D99F21" w14:textId="77777777" w:rsidTr="00BE1DF2">
        <w:trPr>
          <w:jc w:val="center"/>
        </w:trPr>
        <w:tc>
          <w:tcPr>
            <w:tcW w:w="556" w:type="dxa"/>
            <w:noWrap/>
            <w:vAlign w:val="center"/>
            <w:hideMark/>
          </w:tcPr>
          <w:p w14:paraId="67D143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565</w:t>
            </w:r>
          </w:p>
        </w:tc>
        <w:tc>
          <w:tcPr>
            <w:tcW w:w="857" w:type="dxa"/>
            <w:noWrap/>
            <w:vAlign w:val="center"/>
            <w:hideMark/>
          </w:tcPr>
          <w:p w14:paraId="6211DE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905742</w:t>
            </w:r>
          </w:p>
        </w:tc>
        <w:tc>
          <w:tcPr>
            <w:tcW w:w="5417" w:type="dxa"/>
            <w:noWrap/>
            <w:vAlign w:val="center"/>
            <w:hideMark/>
          </w:tcPr>
          <w:p w14:paraId="628D5E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ORGANOFOSFORADOS EN SANGRE</w:t>
            </w:r>
          </w:p>
        </w:tc>
        <w:tc>
          <w:tcPr>
            <w:tcW w:w="820" w:type="dxa"/>
            <w:noWrap/>
            <w:hideMark/>
          </w:tcPr>
          <w:p w14:paraId="6460A32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A5FEB7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FCE1C5" w14:textId="77777777" w:rsidTr="00BE1DF2">
        <w:trPr>
          <w:jc w:val="center"/>
        </w:trPr>
        <w:tc>
          <w:tcPr>
            <w:tcW w:w="556" w:type="dxa"/>
            <w:noWrap/>
            <w:vAlign w:val="center"/>
            <w:hideMark/>
          </w:tcPr>
          <w:p w14:paraId="43BA9F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566</w:t>
            </w:r>
          </w:p>
        </w:tc>
        <w:tc>
          <w:tcPr>
            <w:tcW w:w="857" w:type="dxa"/>
            <w:noWrap/>
            <w:vAlign w:val="center"/>
            <w:hideMark/>
          </w:tcPr>
          <w:p w14:paraId="6992AF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907106</w:t>
            </w:r>
          </w:p>
        </w:tc>
        <w:tc>
          <w:tcPr>
            <w:tcW w:w="5417" w:type="dxa"/>
            <w:noWrap/>
            <w:vAlign w:val="center"/>
            <w:hideMark/>
          </w:tcPr>
          <w:p w14:paraId="3B62DA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ORINA PARCIAL (Uroanalisis)</w:t>
            </w:r>
          </w:p>
        </w:tc>
        <w:tc>
          <w:tcPr>
            <w:tcW w:w="820" w:type="dxa"/>
            <w:noWrap/>
            <w:hideMark/>
          </w:tcPr>
          <w:p w14:paraId="5A5B978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D1CEF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6760F8" w14:textId="77777777" w:rsidTr="00BE1DF2">
        <w:trPr>
          <w:jc w:val="center"/>
        </w:trPr>
        <w:tc>
          <w:tcPr>
            <w:tcW w:w="556" w:type="dxa"/>
            <w:noWrap/>
            <w:vAlign w:val="center"/>
            <w:hideMark/>
          </w:tcPr>
          <w:p w14:paraId="356E23D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567</w:t>
            </w:r>
          </w:p>
        </w:tc>
        <w:tc>
          <w:tcPr>
            <w:tcW w:w="857" w:type="dxa"/>
            <w:noWrap/>
            <w:vAlign w:val="center"/>
            <w:hideMark/>
          </w:tcPr>
          <w:p w14:paraId="5D6126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903033</w:t>
            </w:r>
          </w:p>
        </w:tc>
        <w:tc>
          <w:tcPr>
            <w:tcW w:w="5417" w:type="dxa"/>
            <w:noWrap/>
            <w:vAlign w:val="center"/>
            <w:hideMark/>
          </w:tcPr>
          <w:p w14:paraId="731495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OSMOLARIDAD EN ORINA (</w:t>
            </w:r>
            <w:proofErr w:type="gramStart"/>
            <w:r w:rsidRPr="00BE1DF2">
              <w:rPr>
                <w:rFonts w:ascii="Arial" w:hAnsi="Arial" w:cs="Arial"/>
                <w:bCs/>
                <w:sz w:val="12"/>
                <w:szCs w:val="12"/>
                <w:lang w:val="es-CO" w:eastAsia="en-US"/>
              </w:rPr>
              <w:t>Punto  de</w:t>
            </w:r>
            <w:proofErr w:type="gramEnd"/>
            <w:r w:rsidRPr="00BE1DF2">
              <w:rPr>
                <w:rFonts w:ascii="Arial" w:hAnsi="Arial" w:cs="Arial"/>
                <w:bCs/>
                <w:sz w:val="12"/>
                <w:szCs w:val="12"/>
                <w:lang w:val="es-CO" w:eastAsia="en-US"/>
              </w:rPr>
              <w:t xml:space="preserve"> congelación)</w:t>
            </w:r>
          </w:p>
        </w:tc>
        <w:tc>
          <w:tcPr>
            <w:tcW w:w="820" w:type="dxa"/>
            <w:noWrap/>
            <w:hideMark/>
          </w:tcPr>
          <w:p w14:paraId="77C00DB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DDAA13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DDC5DE" w14:textId="77777777" w:rsidTr="00BE1DF2">
        <w:trPr>
          <w:jc w:val="center"/>
        </w:trPr>
        <w:tc>
          <w:tcPr>
            <w:tcW w:w="556" w:type="dxa"/>
            <w:noWrap/>
            <w:vAlign w:val="center"/>
            <w:hideMark/>
          </w:tcPr>
          <w:p w14:paraId="03FFE7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568</w:t>
            </w:r>
          </w:p>
        </w:tc>
        <w:tc>
          <w:tcPr>
            <w:tcW w:w="857" w:type="dxa"/>
            <w:noWrap/>
            <w:vAlign w:val="center"/>
            <w:hideMark/>
          </w:tcPr>
          <w:p w14:paraId="0B5F33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903034</w:t>
            </w:r>
          </w:p>
        </w:tc>
        <w:tc>
          <w:tcPr>
            <w:tcW w:w="5417" w:type="dxa"/>
            <w:noWrap/>
            <w:vAlign w:val="center"/>
            <w:hideMark/>
          </w:tcPr>
          <w:p w14:paraId="5E4467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OSMOLARIDAD EN SUERO</w:t>
            </w:r>
          </w:p>
        </w:tc>
        <w:tc>
          <w:tcPr>
            <w:tcW w:w="820" w:type="dxa"/>
            <w:noWrap/>
            <w:hideMark/>
          </w:tcPr>
          <w:p w14:paraId="013F20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DA18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28162B6" w14:textId="77777777" w:rsidTr="00BE1DF2">
        <w:trPr>
          <w:jc w:val="center"/>
        </w:trPr>
        <w:tc>
          <w:tcPr>
            <w:tcW w:w="556" w:type="dxa"/>
            <w:noWrap/>
            <w:vAlign w:val="center"/>
            <w:hideMark/>
          </w:tcPr>
          <w:p w14:paraId="70FCCD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569</w:t>
            </w:r>
          </w:p>
        </w:tc>
        <w:tc>
          <w:tcPr>
            <w:tcW w:w="857" w:type="dxa"/>
            <w:noWrap/>
            <w:vAlign w:val="center"/>
            <w:hideMark/>
          </w:tcPr>
          <w:p w14:paraId="2D62EC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903035</w:t>
            </w:r>
          </w:p>
        </w:tc>
        <w:tc>
          <w:tcPr>
            <w:tcW w:w="5417" w:type="dxa"/>
            <w:noWrap/>
            <w:vAlign w:val="center"/>
            <w:hideMark/>
          </w:tcPr>
          <w:p w14:paraId="471213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OSTEOCALCINA</w:t>
            </w:r>
          </w:p>
        </w:tc>
        <w:tc>
          <w:tcPr>
            <w:tcW w:w="820" w:type="dxa"/>
            <w:noWrap/>
            <w:hideMark/>
          </w:tcPr>
          <w:p w14:paraId="1B8061E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3836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E34F59" w14:textId="77777777" w:rsidTr="00BE1DF2">
        <w:trPr>
          <w:jc w:val="center"/>
        </w:trPr>
        <w:tc>
          <w:tcPr>
            <w:tcW w:w="556" w:type="dxa"/>
            <w:noWrap/>
            <w:vAlign w:val="center"/>
            <w:hideMark/>
          </w:tcPr>
          <w:p w14:paraId="28B4A7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570</w:t>
            </w:r>
          </w:p>
        </w:tc>
        <w:tc>
          <w:tcPr>
            <w:tcW w:w="857" w:type="dxa"/>
            <w:noWrap/>
            <w:vAlign w:val="center"/>
            <w:hideMark/>
          </w:tcPr>
          <w:p w14:paraId="359CDC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903036</w:t>
            </w:r>
          </w:p>
        </w:tc>
        <w:tc>
          <w:tcPr>
            <w:tcW w:w="5417" w:type="dxa"/>
            <w:noWrap/>
            <w:vAlign w:val="center"/>
            <w:hideMark/>
          </w:tcPr>
          <w:p w14:paraId="5DCC29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OXALATOS EN ORINA (Acido Oxalico)</w:t>
            </w:r>
          </w:p>
        </w:tc>
        <w:tc>
          <w:tcPr>
            <w:tcW w:w="820" w:type="dxa"/>
            <w:noWrap/>
            <w:hideMark/>
          </w:tcPr>
          <w:p w14:paraId="7C6014B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07CA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0C2CB6" w14:textId="77777777" w:rsidTr="00BE1DF2">
        <w:trPr>
          <w:jc w:val="center"/>
        </w:trPr>
        <w:tc>
          <w:tcPr>
            <w:tcW w:w="556" w:type="dxa"/>
            <w:noWrap/>
            <w:vAlign w:val="center"/>
            <w:hideMark/>
          </w:tcPr>
          <w:p w14:paraId="7167FB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571</w:t>
            </w:r>
          </w:p>
        </w:tc>
        <w:tc>
          <w:tcPr>
            <w:tcW w:w="857" w:type="dxa"/>
            <w:noWrap/>
            <w:vAlign w:val="center"/>
            <w:hideMark/>
          </w:tcPr>
          <w:p w14:paraId="3D3A56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903036</w:t>
            </w:r>
          </w:p>
        </w:tc>
        <w:tc>
          <w:tcPr>
            <w:tcW w:w="5417" w:type="dxa"/>
            <w:noWrap/>
            <w:vAlign w:val="center"/>
            <w:hideMark/>
          </w:tcPr>
          <w:p w14:paraId="020210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OXALATOS EN SUERO (Ácido Oxálico)</w:t>
            </w:r>
          </w:p>
        </w:tc>
        <w:tc>
          <w:tcPr>
            <w:tcW w:w="820" w:type="dxa"/>
            <w:noWrap/>
            <w:hideMark/>
          </w:tcPr>
          <w:p w14:paraId="242E723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E0FB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AC4EE9" w14:textId="77777777" w:rsidTr="00BE1DF2">
        <w:trPr>
          <w:jc w:val="center"/>
        </w:trPr>
        <w:tc>
          <w:tcPr>
            <w:tcW w:w="556" w:type="dxa"/>
            <w:noWrap/>
            <w:vAlign w:val="center"/>
            <w:hideMark/>
          </w:tcPr>
          <w:p w14:paraId="7C1C40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572</w:t>
            </w:r>
          </w:p>
        </w:tc>
        <w:tc>
          <w:tcPr>
            <w:tcW w:w="857" w:type="dxa"/>
            <w:noWrap/>
            <w:vAlign w:val="center"/>
            <w:hideMark/>
          </w:tcPr>
          <w:p w14:paraId="62D5B9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417" w:type="dxa"/>
            <w:noWrap/>
            <w:vAlign w:val="center"/>
            <w:hideMark/>
          </w:tcPr>
          <w:p w14:paraId="3C2F2A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ALERGENOS ALIMENTOS (44 tipos de alimentos)</w:t>
            </w:r>
          </w:p>
        </w:tc>
        <w:tc>
          <w:tcPr>
            <w:tcW w:w="820" w:type="dxa"/>
            <w:noWrap/>
            <w:hideMark/>
          </w:tcPr>
          <w:p w14:paraId="787E613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6375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3275A2" w14:textId="77777777" w:rsidTr="00BE1DF2">
        <w:trPr>
          <w:jc w:val="center"/>
        </w:trPr>
        <w:tc>
          <w:tcPr>
            <w:tcW w:w="556" w:type="dxa"/>
            <w:noWrap/>
            <w:vAlign w:val="center"/>
            <w:hideMark/>
          </w:tcPr>
          <w:p w14:paraId="225C15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573</w:t>
            </w:r>
          </w:p>
        </w:tc>
        <w:tc>
          <w:tcPr>
            <w:tcW w:w="857" w:type="dxa"/>
            <w:noWrap/>
            <w:vAlign w:val="center"/>
            <w:hideMark/>
          </w:tcPr>
          <w:p w14:paraId="419F02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906238</w:t>
            </w:r>
          </w:p>
        </w:tc>
        <w:tc>
          <w:tcPr>
            <w:tcW w:w="5417" w:type="dxa"/>
            <w:noWrap/>
            <w:vAlign w:val="center"/>
            <w:hideMark/>
          </w:tcPr>
          <w:p w14:paraId="0C22B2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PAPERAS: Anticuerpos Ig G</w:t>
            </w:r>
          </w:p>
        </w:tc>
        <w:tc>
          <w:tcPr>
            <w:tcW w:w="820" w:type="dxa"/>
            <w:noWrap/>
            <w:hideMark/>
          </w:tcPr>
          <w:p w14:paraId="2A1BC13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D0680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23AB1C" w14:textId="77777777" w:rsidTr="00BE1DF2">
        <w:trPr>
          <w:jc w:val="center"/>
        </w:trPr>
        <w:tc>
          <w:tcPr>
            <w:tcW w:w="556" w:type="dxa"/>
            <w:noWrap/>
            <w:vAlign w:val="center"/>
            <w:hideMark/>
          </w:tcPr>
          <w:p w14:paraId="55D793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574</w:t>
            </w:r>
          </w:p>
        </w:tc>
        <w:tc>
          <w:tcPr>
            <w:tcW w:w="857" w:type="dxa"/>
            <w:noWrap/>
            <w:vAlign w:val="center"/>
            <w:hideMark/>
          </w:tcPr>
          <w:p w14:paraId="4A324E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908892</w:t>
            </w:r>
          </w:p>
        </w:tc>
        <w:tc>
          <w:tcPr>
            <w:tcW w:w="5417" w:type="dxa"/>
            <w:noWrap/>
            <w:vAlign w:val="center"/>
            <w:hideMark/>
          </w:tcPr>
          <w:p w14:paraId="06EE85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PAPILOMAVIRUS POR PCR CON GENOTIPIFICACION DE 14 CEPAS (Alto Riesgo)</w:t>
            </w:r>
          </w:p>
        </w:tc>
        <w:tc>
          <w:tcPr>
            <w:tcW w:w="820" w:type="dxa"/>
            <w:noWrap/>
            <w:hideMark/>
          </w:tcPr>
          <w:p w14:paraId="0777948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1897A4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D97403" w14:textId="77777777" w:rsidTr="00BE1DF2">
        <w:trPr>
          <w:jc w:val="center"/>
        </w:trPr>
        <w:tc>
          <w:tcPr>
            <w:tcW w:w="556" w:type="dxa"/>
            <w:noWrap/>
            <w:vAlign w:val="center"/>
            <w:hideMark/>
          </w:tcPr>
          <w:p w14:paraId="0D6844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575</w:t>
            </w:r>
          </w:p>
        </w:tc>
        <w:tc>
          <w:tcPr>
            <w:tcW w:w="857" w:type="dxa"/>
            <w:noWrap/>
            <w:vAlign w:val="center"/>
            <w:hideMark/>
          </w:tcPr>
          <w:p w14:paraId="741557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908892</w:t>
            </w:r>
          </w:p>
        </w:tc>
        <w:tc>
          <w:tcPr>
            <w:tcW w:w="5417" w:type="dxa"/>
            <w:noWrap/>
            <w:vAlign w:val="center"/>
            <w:hideMark/>
          </w:tcPr>
          <w:p w14:paraId="71DAC2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PAPILOMAVIRUS POR PCR CON GENOTIPIFICACION DE 28 CEPAS (Alto y bajo Riesgo)</w:t>
            </w:r>
          </w:p>
        </w:tc>
        <w:tc>
          <w:tcPr>
            <w:tcW w:w="820" w:type="dxa"/>
            <w:noWrap/>
            <w:hideMark/>
          </w:tcPr>
          <w:p w14:paraId="70579F6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8AD3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589C37" w14:textId="77777777" w:rsidTr="00BE1DF2">
        <w:trPr>
          <w:jc w:val="center"/>
        </w:trPr>
        <w:tc>
          <w:tcPr>
            <w:tcW w:w="556" w:type="dxa"/>
            <w:noWrap/>
            <w:vAlign w:val="center"/>
            <w:hideMark/>
          </w:tcPr>
          <w:p w14:paraId="454469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576</w:t>
            </w:r>
          </w:p>
        </w:tc>
        <w:tc>
          <w:tcPr>
            <w:tcW w:w="857" w:type="dxa"/>
            <w:noWrap/>
            <w:vAlign w:val="center"/>
            <w:hideMark/>
          </w:tcPr>
          <w:p w14:paraId="6C9938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904912</w:t>
            </w:r>
          </w:p>
        </w:tc>
        <w:tc>
          <w:tcPr>
            <w:tcW w:w="5417" w:type="dxa"/>
            <w:noWrap/>
            <w:vAlign w:val="center"/>
            <w:hideMark/>
          </w:tcPr>
          <w:p w14:paraId="4D1B38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PARATOHORMONA INTACTA (PTH)</w:t>
            </w:r>
          </w:p>
        </w:tc>
        <w:tc>
          <w:tcPr>
            <w:tcW w:w="820" w:type="dxa"/>
            <w:noWrap/>
            <w:hideMark/>
          </w:tcPr>
          <w:p w14:paraId="28494CD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165F7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E7736F5" w14:textId="77777777" w:rsidTr="00BE1DF2">
        <w:trPr>
          <w:jc w:val="center"/>
        </w:trPr>
        <w:tc>
          <w:tcPr>
            <w:tcW w:w="556" w:type="dxa"/>
            <w:noWrap/>
            <w:vAlign w:val="center"/>
            <w:hideMark/>
          </w:tcPr>
          <w:p w14:paraId="3A6DB0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577</w:t>
            </w:r>
          </w:p>
        </w:tc>
        <w:tc>
          <w:tcPr>
            <w:tcW w:w="857" w:type="dxa"/>
            <w:noWrap/>
            <w:vAlign w:val="center"/>
            <w:hideMark/>
          </w:tcPr>
          <w:p w14:paraId="1D26E1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906259</w:t>
            </w:r>
          </w:p>
        </w:tc>
        <w:tc>
          <w:tcPr>
            <w:tcW w:w="5417" w:type="dxa"/>
            <w:noWrap/>
            <w:vAlign w:val="center"/>
            <w:hideMark/>
          </w:tcPr>
          <w:p w14:paraId="77ACB0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PARVOVIRUS B19: Anticuerpos IgG</w:t>
            </w:r>
          </w:p>
        </w:tc>
        <w:tc>
          <w:tcPr>
            <w:tcW w:w="820" w:type="dxa"/>
            <w:noWrap/>
            <w:hideMark/>
          </w:tcPr>
          <w:p w14:paraId="36F8DB6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05D2D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ABCDEE" w14:textId="77777777" w:rsidTr="00BE1DF2">
        <w:trPr>
          <w:jc w:val="center"/>
        </w:trPr>
        <w:tc>
          <w:tcPr>
            <w:tcW w:w="556" w:type="dxa"/>
            <w:noWrap/>
            <w:vAlign w:val="center"/>
            <w:hideMark/>
          </w:tcPr>
          <w:p w14:paraId="6E844A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578</w:t>
            </w:r>
          </w:p>
        </w:tc>
        <w:tc>
          <w:tcPr>
            <w:tcW w:w="857" w:type="dxa"/>
            <w:noWrap/>
            <w:vAlign w:val="center"/>
            <w:hideMark/>
          </w:tcPr>
          <w:p w14:paraId="642D76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906259</w:t>
            </w:r>
          </w:p>
        </w:tc>
        <w:tc>
          <w:tcPr>
            <w:tcW w:w="5417" w:type="dxa"/>
            <w:noWrap/>
            <w:vAlign w:val="center"/>
            <w:hideMark/>
          </w:tcPr>
          <w:p w14:paraId="3F22B7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PARVOVIRUS B19: Anticuerpos IgM</w:t>
            </w:r>
          </w:p>
        </w:tc>
        <w:tc>
          <w:tcPr>
            <w:tcW w:w="820" w:type="dxa"/>
            <w:noWrap/>
            <w:hideMark/>
          </w:tcPr>
          <w:p w14:paraId="31F81A9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2175A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8E3B755" w14:textId="77777777" w:rsidTr="00BE1DF2">
        <w:trPr>
          <w:jc w:val="center"/>
        </w:trPr>
        <w:tc>
          <w:tcPr>
            <w:tcW w:w="556" w:type="dxa"/>
            <w:noWrap/>
            <w:vAlign w:val="center"/>
            <w:hideMark/>
          </w:tcPr>
          <w:p w14:paraId="0607EE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579</w:t>
            </w:r>
          </w:p>
        </w:tc>
        <w:tc>
          <w:tcPr>
            <w:tcW w:w="857" w:type="dxa"/>
            <w:noWrap/>
            <w:vAlign w:val="center"/>
            <w:hideMark/>
          </w:tcPr>
          <w:p w14:paraId="795F9D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904706</w:t>
            </w:r>
          </w:p>
        </w:tc>
        <w:tc>
          <w:tcPr>
            <w:tcW w:w="5417" w:type="dxa"/>
            <w:noWrap/>
            <w:vAlign w:val="center"/>
            <w:hideMark/>
          </w:tcPr>
          <w:p w14:paraId="643308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PEPTIDO C</w:t>
            </w:r>
          </w:p>
        </w:tc>
        <w:tc>
          <w:tcPr>
            <w:tcW w:w="820" w:type="dxa"/>
            <w:noWrap/>
            <w:hideMark/>
          </w:tcPr>
          <w:p w14:paraId="14DB8ED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03BF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E2BD6D1" w14:textId="77777777" w:rsidTr="00BE1DF2">
        <w:trPr>
          <w:jc w:val="center"/>
        </w:trPr>
        <w:tc>
          <w:tcPr>
            <w:tcW w:w="556" w:type="dxa"/>
            <w:noWrap/>
            <w:vAlign w:val="center"/>
            <w:hideMark/>
          </w:tcPr>
          <w:p w14:paraId="72FD07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580</w:t>
            </w:r>
          </w:p>
        </w:tc>
        <w:tc>
          <w:tcPr>
            <w:tcW w:w="857" w:type="dxa"/>
            <w:noWrap/>
            <w:vAlign w:val="center"/>
            <w:hideMark/>
          </w:tcPr>
          <w:p w14:paraId="700284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903066</w:t>
            </w:r>
          </w:p>
        </w:tc>
        <w:tc>
          <w:tcPr>
            <w:tcW w:w="5417" w:type="dxa"/>
            <w:noWrap/>
            <w:vAlign w:val="center"/>
            <w:hideMark/>
          </w:tcPr>
          <w:p w14:paraId="2B8F28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PEPTIDO NATRIURETICO CEREBRAL (BNP)</w:t>
            </w:r>
          </w:p>
        </w:tc>
        <w:tc>
          <w:tcPr>
            <w:tcW w:w="820" w:type="dxa"/>
            <w:noWrap/>
            <w:hideMark/>
          </w:tcPr>
          <w:p w14:paraId="2E00672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81C9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A810DA" w14:textId="77777777" w:rsidTr="00BE1DF2">
        <w:trPr>
          <w:jc w:val="center"/>
        </w:trPr>
        <w:tc>
          <w:tcPr>
            <w:tcW w:w="556" w:type="dxa"/>
            <w:noWrap/>
            <w:vAlign w:val="center"/>
            <w:hideMark/>
          </w:tcPr>
          <w:p w14:paraId="22DD14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581</w:t>
            </w:r>
          </w:p>
        </w:tc>
        <w:tc>
          <w:tcPr>
            <w:tcW w:w="857" w:type="dxa"/>
            <w:noWrap/>
            <w:vAlign w:val="center"/>
            <w:hideMark/>
          </w:tcPr>
          <w:p w14:paraId="166FEB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905746</w:t>
            </w:r>
          </w:p>
        </w:tc>
        <w:tc>
          <w:tcPr>
            <w:tcW w:w="5417" w:type="dxa"/>
            <w:noWrap/>
            <w:vAlign w:val="center"/>
            <w:hideMark/>
          </w:tcPr>
          <w:p w14:paraId="5EB4CF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PIRETRINAS EN ORINA (Piretroides)</w:t>
            </w:r>
          </w:p>
        </w:tc>
        <w:tc>
          <w:tcPr>
            <w:tcW w:w="820" w:type="dxa"/>
            <w:noWrap/>
            <w:hideMark/>
          </w:tcPr>
          <w:p w14:paraId="597A709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3F12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E5C2B7A" w14:textId="77777777" w:rsidTr="00BE1DF2">
        <w:trPr>
          <w:jc w:val="center"/>
        </w:trPr>
        <w:tc>
          <w:tcPr>
            <w:tcW w:w="556" w:type="dxa"/>
            <w:noWrap/>
            <w:vAlign w:val="center"/>
            <w:hideMark/>
          </w:tcPr>
          <w:p w14:paraId="319B34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582</w:t>
            </w:r>
          </w:p>
        </w:tc>
        <w:tc>
          <w:tcPr>
            <w:tcW w:w="857" w:type="dxa"/>
            <w:noWrap/>
            <w:vAlign w:val="center"/>
            <w:hideMark/>
          </w:tcPr>
          <w:p w14:paraId="2A48E3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908305</w:t>
            </w:r>
          </w:p>
        </w:tc>
        <w:tc>
          <w:tcPr>
            <w:tcW w:w="5417" w:type="dxa"/>
            <w:noWrap/>
            <w:vAlign w:val="center"/>
            <w:hideMark/>
          </w:tcPr>
          <w:p w14:paraId="494982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PIRUVATO KINASA EN ERITROCITOS</w:t>
            </w:r>
          </w:p>
        </w:tc>
        <w:tc>
          <w:tcPr>
            <w:tcW w:w="820" w:type="dxa"/>
            <w:noWrap/>
            <w:hideMark/>
          </w:tcPr>
          <w:p w14:paraId="242D85C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7270C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F9FEC9" w14:textId="77777777" w:rsidTr="00BE1DF2">
        <w:trPr>
          <w:jc w:val="center"/>
        </w:trPr>
        <w:tc>
          <w:tcPr>
            <w:tcW w:w="556" w:type="dxa"/>
            <w:noWrap/>
            <w:vAlign w:val="center"/>
            <w:hideMark/>
          </w:tcPr>
          <w:p w14:paraId="50FCA3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583</w:t>
            </w:r>
          </w:p>
        </w:tc>
        <w:tc>
          <w:tcPr>
            <w:tcW w:w="857" w:type="dxa"/>
            <w:noWrap/>
            <w:vAlign w:val="center"/>
            <w:hideMark/>
          </w:tcPr>
          <w:p w14:paraId="072731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906445</w:t>
            </w:r>
          </w:p>
        </w:tc>
        <w:tc>
          <w:tcPr>
            <w:tcW w:w="5417" w:type="dxa"/>
            <w:noWrap/>
            <w:vAlign w:val="center"/>
            <w:hideMark/>
          </w:tcPr>
          <w:p w14:paraId="05A7FC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PLAQUETAS ANTICUERPOS: IgA, IgG, IgM </w:t>
            </w:r>
            <w:proofErr w:type="gramStart"/>
            <w:r w:rsidRPr="00BE1DF2">
              <w:rPr>
                <w:rFonts w:ascii="Arial" w:hAnsi="Arial" w:cs="Arial"/>
                <w:bCs/>
                <w:sz w:val="12"/>
                <w:szCs w:val="12"/>
                <w:lang w:val="es-CO" w:eastAsia="en-US"/>
              </w:rPr>
              <w:t>( Citometria</w:t>
            </w:r>
            <w:proofErr w:type="gramEnd"/>
            <w:r w:rsidRPr="00BE1DF2">
              <w:rPr>
                <w:rFonts w:ascii="Arial" w:hAnsi="Arial" w:cs="Arial"/>
                <w:bCs/>
                <w:sz w:val="12"/>
                <w:szCs w:val="12"/>
                <w:lang w:val="es-CO" w:eastAsia="en-US"/>
              </w:rPr>
              <w:t xml:space="preserve"> de Flujo )</w:t>
            </w:r>
          </w:p>
        </w:tc>
        <w:tc>
          <w:tcPr>
            <w:tcW w:w="820" w:type="dxa"/>
            <w:noWrap/>
            <w:hideMark/>
          </w:tcPr>
          <w:p w14:paraId="187B78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C1DAF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970AE8" w14:textId="77777777" w:rsidTr="00BE1DF2">
        <w:trPr>
          <w:jc w:val="center"/>
        </w:trPr>
        <w:tc>
          <w:tcPr>
            <w:tcW w:w="556" w:type="dxa"/>
            <w:noWrap/>
            <w:vAlign w:val="center"/>
            <w:hideMark/>
          </w:tcPr>
          <w:p w14:paraId="67B042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584</w:t>
            </w:r>
          </w:p>
        </w:tc>
        <w:tc>
          <w:tcPr>
            <w:tcW w:w="857" w:type="dxa"/>
            <w:noWrap/>
            <w:vAlign w:val="center"/>
            <w:hideMark/>
          </w:tcPr>
          <w:p w14:paraId="6FFAE8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902029</w:t>
            </w:r>
          </w:p>
        </w:tc>
        <w:tc>
          <w:tcPr>
            <w:tcW w:w="5417" w:type="dxa"/>
            <w:noWrap/>
            <w:vAlign w:val="center"/>
            <w:hideMark/>
          </w:tcPr>
          <w:p w14:paraId="07C96C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PLASMINOGENO ACTIVIDAD</w:t>
            </w:r>
          </w:p>
        </w:tc>
        <w:tc>
          <w:tcPr>
            <w:tcW w:w="820" w:type="dxa"/>
            <w:noWrap/>
            <w:hideMark/>
          </w:tcPr>
          <w:p w14:paraId="554250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0D0C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232B350" w14:textId="77777777" w:rsidTr="00BE1DF2">
        <w:trPr>
          <w:jc w:val="center"/>
        </w:trPr>
        <w:tc>
          <w:tcPr>
            <w:tcW w:w="556" w:type="dxa"/>
            <w:noWrap/>
            <w:vAlign w:val="center"/>
            <w:hideMark/>
          </w:tcPr>
          <w:p w14:paraId="7C8A33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585</w:t>
            </w:r>
          </w:p>
        </w:tc>
        <w:tc>
          <w:tcPr>
            <w:tcW w:w="857" w:type="dxa"/>
            <w:noWrap/>
            <w:vAlign w:val="center"/>
            <w:hideMark/>
          </w:tcPr>
          <w:p w14:paraId="5CED8C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20301E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PLOMO EN ORINA DE 24 HORAS (Absorc. Atomica)</w:t>
            </w:r>
          </w:p>
        </w:tc>
        <w:tc>
          <w:tcPr>
            <w:tcW w:w="820" w:type="dxa"/>
            <w:noWrap/>
            <w:hideMark/>
          </w:tcPr>
          <w:p w14:paraId="7109B28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1379C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2CFA51" w14:textId="77777777" w:rsidTr="00BE1DF2">
        <w:trPr>
          <w:jc w:val="center"/>
        </w:trPr>
        <w:tc>
          <w:tcPr>
            <w:tcW w:w="556" w:type="dxa"/>
            <w:noWrap/>
            <w:vAlign w:val="center"/>
            <w:hideMark/>
          </w:tcPr>
          <w:p w14:paraId="5E15C1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586</w:t>
            </w:r>
          </w:p>
        </w:tc>
        <w:tc>
          <w:tcPr>
            <w:tcW w:w="857" w:type="dxa"/>
            <w:noWrap/>
            <w:vAlign w:val="center"/>
            <w:hideMark/>
          </w:tcPr>
          <w:p w14:paraId="03AD49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905736</w:t>
            </w:r>
          </w:p>
        </w:tc>
        <w:tc>
          <w:tcPr>
            <w:tcW w:w="5417" w:type="dxa"/>
            <w:noWrap/>
            <w:vAlign w:val="center"/>
            <w:hideMark/>
          </w:tcPr>
          <w:p w14:paraId="29ED8D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PLOMO EN SANGRE (Absorc. Atomica)</w:t>
            </w:r>
          </w:p>
        </w:tc>
        <w:tc>
          <w:tcPr>
            <w:tcW w:w="820" w:type="dxa"/>
            <w:noWrap/>
            <w:hideMark/>
          </w:tcPr>
          <w:p w14:paraId="19614C4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B7907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2D5777E" w14:textId="77777777" w:rsidTr="00BE1DF2">
        <w:trPr>
          <w:jc w:val="center"/>
        </w:trPr>
        <w:tc>
          <w:tcPr>
            <w:tcW w:w="556" w:type="dxa"/>
            <w:noWrap/>
            <w:vAlign w:val="center"/>
            <w:hideMark/>
          </w:tcPr>
          <w:p w14:paraId="458BE9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587</w:t>
            </w:r>
          </w:p>
        </w:tc>
        <w:tc>
          <w:tcPr>
            <w:tcW w:w="857" w:type="dxa"/>
            <w:noWrap/>
            <w:vAlign w:val="center"/>
            <w:hideMark/>
          </w:tcPr>
          <w:p w14:paraId="2380A8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908856</w:t>
            </w:r>
          </w:p>
        </w:tc>
        <w:tc>
          <w:tcPr>
            <w:tcW w:w="5417" w:type="dxa"/>
            <w:noWrap/>
            <w:vAlign w:val="center"/>
            <w:hideMark/>
          </w:tcPr>
          <w:p w14:paraId="19CD05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POLIOMAVIRUS JC DNA DETECTOR</w:t>
            </w:r>
          </w:p>
        </w:tc>
        <w:tc>
          <w:tcPr>
            <w:tcW w:w="820" w:type="dxa"/>
            <w:noWrap/>
            <w:hideMark/>
          </w:tcPr>
          <w:p w14:paraId="69521E4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60CE4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4940ED" w14:textId="77777777" w:rsidTr="00BE1DF2">
        <w:trPr>
          <w:jc w:val="center"/>
        </w:trPr>
        <w:tc>
          <w:tcPr>
            <w:tcW w:w="556" w:type="dxa"/>
            <w:noWrap/>
            <w:vAlign w:val="center"/>
            <w:hideMark/>
          </w:tcPr>
          <w:p w14:paraId="4255FB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588</w:t>
            </w:r>
          </w:p>
        </w:tc>
        <w:tc>
          <w:tcPr>
            <w:tcW w:w="857" w:type="dxa"/>
            <w:noWrap/>
            <w:vAlign w:val="center"/>
            <w:hideMark/>
          </w:tcPr>
          <w:p w14:paraId="779D8E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903038</w:t>
            </w:r>
          </w:p>
        </w:tc>
        <w:tc>
          <w:tcPr>
            <w:tcW w:w="5417" w:type="dxa"/>
            <w:noWrap/>
            <w:vAlign w:val="center"/>
            <w:hideMark/>
          </w:tcPr>
          <w:p w14:paraId="7268FA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PORFIRINAS CUANTITATIVAS (COPROPORFIRINAS+UROPORFIRINAS+ PORFOBILINOGENO) EN ORINA</w:t>
            </w:r>
          </w:p>
        </w:tc>
        <w:tc>
          <w:tcPr>
            <w:tcW w:w="820" w:type="dxa"/>
            <w:noWrap/>
            <w:hideMark/>
          </w:tcPr>
          <w:p w14:paraId="404D11F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B83E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00AD42" w14:textId="77777777" w:rsidTr="00BE1DF2">
        <w:trPr>
          <w:jc w:val="center"/>
        </w:trPr>
        <w:tc>
          <w:tcPr>
            <w:tcW w:w="556" w:type="dxa"/>
            <w:noWrap/>
            <w:vAlign w:val="center"/>
            <w:hideMark/>
          </w:tcPr>
          <w:p w14:paraId="6F4C81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589</w:t>
            </w:r>
          </w:p>
        </w:tc>
        <w:tc>
          <w:tcPr>
            <w:tcW w:w="857" w:type="dxa"/>
            <w:noWrap/>
            <w:vAlign w:val="center"/>
            <w:hideMark/>
          </w:tcPr>
          <w:p w14:paraId="6520C2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903056</w:t>
            </w:r>
          </w:p>
        </w:tc>
        <w:tc>
          <w:tcPr>
            <w:tcW w:w="5417" w:type="dxa"/>
            <w:noWrap/>
            <w:vAlign w:val="center"/>
            <w:hideMark/>
          </w:tcPr>
          <w:p w14:paraId="34C80B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PORFIRINAS FRACCIONADAS CUANTITATIVAS EN ORINA AL AZAR</w:t>
            </w:r>
          </w:p>
        </w:tc>
        <w:tc>
          <w:tcPr>
            <w:tcW w:w="820" w:type="dxa"/>
            <w:noWrap/>
            <w:hideMark/>
          </w:tcPr>
          <w:p w14:paraId="7962A57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8722B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ACCA68" w14:textId="77777777" w:rsidTr="00BE1DF2">
        <w:trPr>
          <w:jc w:val="center"/>
        </w:trPr>
        <w:tc>
          <w:tcPr>
            <w:tcW w:w="556" w:type="dxa"/>
            <w:noWrap/>
            <w:vAlign w:val="center"/>
            <w:hideMark/>
          </w:tcPr>
          <w:p w14:paraId="48039A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590</w:t>
            </w:r>
          </w:p>
        </w:tc>
        <w:tc>
          <w:tcPr>
            <w:tcW w:w="857" w:type="dxa"/>
            <w:noWrap/>
            <w:vAlign w:val="center"/>
            <w:hideMark/>
          </w:tcPr>
          <w:p w14:paraId="4D55FA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903039</w:t>
            </w:r>
          </w:p>
        </w:tc>
        <w:tc>
          <w:tcPr>
            <w:tcW w:w="5417" w:type="dxa"/>
            <w:noWrap/>
            <w:vAlign w:val="center"/>
            <w:hideMark/>
          </w:tcPr>
          <w:p w14:paraId="768130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PORFIRINAS TOTALES EN PLASMA</w:t>
            </w:r>
          </w:p>
        </w:tc>
        <w:tc>
          <w:tcPr>
            <w:tcW w:w="820" w:type="dxa"/>
            <w:noWrap/>
            <w:hideMark/>
          </w:tcPr>
          <w:p w14:paraId="5522106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DD1CF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19D75B4" w14:textId="77777777" w:rsidTr="00BE1DF2">
        <w:trPr>
          <w:jc w:val="center"/>
        </w:trPr>
        <w:tc>
          <w:tcPr>
            <w:tcW w:w="556" w:type="dxa"/>
            <w:noWrap/>
            <w:vAlign w:val="center"/>
            <w:hideMark/>
          </w:tcPr>
          <w:p w14:paraId="6EDDC4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591</w:t>
            </w:r>
          </w:p>
        </w:tc>
        <w:tc>
          <w:tcPr>
            <w:tcW w:w="857" w:type="dxa"/>
            <w:noWrap/>
            <w:vAlign w:val="center"/>
            <w:hideMark/>
          </w:tcPr>
          <w:p w14:paraId="4CD128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903041</w:t>
            </w:r>
          </w:p>
        </w:tc>
        <w:tc>
          <w:tcPr>
            <w:tcW w:w="5417" w:type="dxa"/>
            <w:noWrap/>
            <w:vAlign w:val="center"/>
            <w:hideMark/>
          </w:tcPr>
          <w:p w14:paraId="0F1260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PORFOBILINOGENO URINARIO CUANTITATIVO</w:t>
            </w:r>
          </w:p>
        </w:tc>
        <w:tc>
          <w:tcPr>
            <w:tcW w:w="820" w:type="dxa"/>
            <w:noWrap/>
            <w:hideMark/>
          </w:tcPr>
          <w:p w14:paraId="4F13689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9F8AD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66F2B7" w14:textId="77777777" w:rsidTr="00BE1DF2">
        <w:trPr>
          <w:jc w:val="center"/>
        </w:trPr>
        <w:tc>
          <w:tcPr>
            <w:tcW w:w="556" w:type="dxa"/>
            <w:noWrap/>
            <w:vAlign w:val="center"/>
            <w:hideMark/>
          </w:tcPr>
          <w:p w14:paraId="30B944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592</w:t>
            </w:r>
          </w:p>
        </w:tc>
        <w:tc>
          <w:tcPr>
            <w:tcW w:w="857" w:type="dxa"/>
            <w:noWrap/>
            <w:vAlign w:val="center"/>
            <w:hideMark/>
          </w:tcPr>
          <w:p w14:paraId="4E96C7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903859</w:t>
            </w:r>
          </w:p>
        </w:tc>
        <w:tc>
          <w:tcPr>
            <w:tcW w:w="5417" w:type="dxa"/>
            <w:noWrap/>
            <w:vAlign w:val="center"/>
            <w:hideMark/>
          </w:tcPr>
          <w:p w14:paraId="096FDC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POTASIO SERICO</w:t>
            </w:r>
          </w:p>
        </w:tc>
        <w:tc>
          <w:tcPr>
            <w:tcW w:w="820" w:type="dxa"/>
            <w:noWrap/>
            <w:hideMark/>
          </w:tcPr>
          <w:p w14:paraId="236B0F6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D3A309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BCA3E5" w14:textId="77777777" w:rsidTr="00BE1DF2">
        <w:trPr>
          <w:jc w:val="center"/>
        </w:trPr>
        <w:tc>
          <w:tcPr>
            <w:tcW w:w="556" w:type="dxa"/>
            <w:noWrap/>
            <w:vAlign w:val="center"/>
            <w:hideMark/>
          </w:tcPr>
          <w:p w14:paraId="347A12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593</w:t>
            </w:r>
          </w:p>
        </w:tc>
        <w:tc>
          <w:tcPr>
            <w:tcW w:w="857" w:type="dxa"/>
            <w:noWrap/>
            <w:vAlign w:val="center"/>
            <w:hideMark/>
          </w:tcPr>
          <w:p w14:paraId="4A247E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903860</w:t>
            </w:r>
          </w:p>
        </w:tc>
        <w:tc>
          <w:tcPr>
            <w:tcW w:w="5417" w:type="dxa"/>
            <w:noWrap/>
            <w:vAlign w:val="center"/>
            <w:hideMark/>
          </w:tcPr>
          <w:p w14:paraId="752666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POTASIO: Orina 24 horas</w:t>
            </w:r>
          </w:p>
        </w:tc>
        <w:tc>
          <w:tcPr>
            <w:tcW w:w="820" w:type="dxa"/>
            <w:noWrap/>
            <w:hideMark/>
          </w:tcPr>
          <w:p w14:paraId="5D418C8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B7EAE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CA97C89" w14:textId="77777777" w:rsidTr="00BE1DF2">
        <w:trPr>
          <w:jc w:val="center"/>
        </w:trPr>
        <w:tc>
          <w:tcPr>
            <w:tcW w:w="556" w:type="dxa"/>
            <w:noWrap/>
            <w:vAlign w:val="center"/>
            <w:hideMark/>
          </w:tcPr>
          <w:p w14:paraId="07E876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594</w:t>
            </w:r>
          </w:p>
        </w:tc>
        <w:tc>
          <w:tcPr>
            <w:tcW w:w="857" w:type="dxa"/>
            <w:noWrap/>
            <w:vAlign w:val="center"/>
            <w:hideMark/>
          </w:tcPr>
          <w:p w14:paraId="7C193B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906523</w:t>
            </w:r>
          </w:p>
        </w:tc>
        <w:tc>
          <w:tcPr>
            <w:tcW w:w="5417" w:type="dxa"/>
            <w:noWrap/>
            <w:vAlign w:val="center"/>
            <w:hideMark/>
          </w:tcPr>
          <w:p w14:paraId="6EFEC3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PRA CLASE I CUANTITATIVO (Panel de Anticuerpos Reactivos Clase I)</w:t>
            </w:r>
          </w:p>
        </w:tc>
        <w:tc>
          <w:tcPr>
            <w:tcW w:w="820" w:type="dxa"/>
            <w:noWrap/>
            <w:hideMark/>
          </w:tcPr>
          <w:p w14:paraId="3E933D6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1A6F24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FA0988" w14:textId="77777777" w:rsidTr="00BE1DF2">
        <w:trPr>
          <w:jc w:val="center"/>
        </w:trPr>
        <w:tc>
          <w:tcPr>
            <w:tcW w:w="556" w:type="dxa"/>
            <w:noWrap/>
            <w:vAlign w:val="center"/>
            <w:hideMark/>
          </w:tcPr>
          <w:p w14:paraId="3D1B7F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595</w:t>
            </w:r>
          </w:p>
        </w:tc>
        <w:tc>
          <w:tcPr>
            <w:tcW w:w="857" w:type="dxa"/>
            <w:noWrap/>
            <w:vAlign w:val="center"/>
            <w:hideMark/>
          </w:tcPr>
          <w:p w14:paraId="62F4EC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906524</w:t>
            </w:r>
          </w:p>
        </w:tc>
        <w:tc>
          <w:tcPr>
            <w:tcW w:w="5417" w:type="dxa"/>
            <w:noWrap/>
            <w:vAlign w:val="center"/>
            <w:hideMark/>
          </w:tcPr>
          <w:p w14:paraId="69271A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PRA CLASE II CUANTITATIVO (Panel de Anticuerpos Reactivos Clase II)</w:t>
            </w:r>
          </w:p>
        </w:tc>
        <w:tc>
          <w:tcPr>
            <w:tcW w:w="820" w:type="dxa"/>
            <w:noWrap/>
            <w:hideMark/>
          </w:tcPr>
          <w:p w14:paraId="1C2539C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27191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65D14A" w14:textId="77777777" w:rsidTr="00BE1DF2">
        <w:trPr>
          <w:jc w:val="center"/>
        </w:trPr>
        <w:tc>
          <w:tcPr>
            <w:tcW w:w="556" w:type="dxa"/>
            <w:noWrap/>
            <w:vAlign w:val="center"/>
            <w:hideMark/>
          </w:tcPr>
          <w:p w14:paraId="644C64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596</w:t>
            </w:r>
          </w:p>
        </w:tc>
        <w:tc>
          <w:tcPr>
            <w:tcW w:w="857" w:type="dxa"/>
            <w:noWrap/>
            <w:vAlign w:val="center"/>
            <w:hideMark/>
          </w:tcPr>
          <w:p w14:paraId="61AAD3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906912</w:t>
            </w:r>
          </w:p>
        </w:tc>
        <w:tc>
          <w:tcPr>
            <w:tcW w:w="5417" w:type="dxa"/>
            <w:noWrap/>
            <w:vAlign w:val="center"/>
            <w:hideMark/>
          </w:tcPr>
          <w:p w14:paraId="716FA4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PREALBUMINA EN SUERO</w:t>
            </w:r>
          </w:p>
        </w:tc>
        <w:tc>
          <w:tcPr>
            <w:tcW w:w="820" w:type="dxa"/>
            <w:noWrap/>
            <w:hideMark/>
          </w:tcPr>
          <w:p w14:paraId="630078C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26DF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DC16A7" w14:textId="77777777" w:rsidTr="00BE1DF2">
        <w:trPr>
          <w:jc w:val="center"/>
        </w:trPr>
        <w:tc>
          <w:tcPr>
            <w:tcW w:w="556" w:type="dxa"/>
            <w:noWrap/>
            <w:vAlign w:val="center"/>
            <w:hideMark/>
          </w:tcPr>
          <w:p w14:paraId="171AAE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597</w:t>
            </w:r>
          </w:p>
        </w:tc>
        <w:tc>
          <w:tcPr>
            <w:tcW w:w="857" w:type="dxa"/>
            <w:noWrap/>
            <w:vAlign w:val="center"/>
            <w:hideMark/>
          </w:tcPr>
          <w:p w14:paraId="75A025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902030</w:t>
            </w:r>
          </w:p>
        </w:tc>
        <w:tc>
          <w:tcPr>
            <w:tcW w:w="5417" w:type="dxa"/>
            <w:noWrap/>
            <w:vAlign w:val="center"/>
            <w:hideMark/>
          </w:tcPr>
          <w:p w14:paraId="1BCFE4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PRECALICREINA ACTIVIDAD (Factor de Fletcher)</w:t>
            </w:r>
          </w:p>
        </w:tc>
        <w:tc>
          <w:tcPr>
            <w:tcW w:w="820" w:type="dxa"/>
            <w:noWrap/>
            <w:hideMark/>
          </w:tcPr>
          <w:p w14:paraId="1173905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9760CF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7BCFBB" w14:textId="77777777" w:rsidTr="00BE1DF2">
        <w:trPr>
          <w:jc w:val="center"/>
        </w:trPr>
        <w:tc>
          <w:tcPr>
            <w:tcW w:w="556" w:type="dxa"/>
            <w:noWrap/>
            <w:vAlign w:val="center"/>
            <w:hideMark/>
          </w:tcPr>
          <w:p w14:paraId="765DE3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598</w:t>
            </w:r>
          </w:p>
        </w:tc>
        <w:tc>
          <w:tcPr>
            <w:tcW w:w="857" w:type="dxa"/>
            <w:noWrap/>
            <w:vAlign w:val="center"/>
            <w:hideMark/>
          </w:tcPr>
          <w:p w14:paraId="0AFFC9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908350</w:t>
            </w:r>
          </w:p>
        </w:tc>
        <w:tc>
          <w:tcPr>
            <w:tcW w:w="5417" w:type="dxa"/>
            <w:noWrap/>
            <w:vAlign w:val="center"/>
            <w:hideMark/>
          </w:tcPr>
          <w:p w14:paraId="11E06D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PREGNENOLONA</w:t>
            </w:r>
          </w:p>
        </w:tc>
        <w:tc>
          <w:tcPr>
            <w:tcW w:w="820" w:type="dxa"/>
            <w:noWrap/>
            <w:hideMark/>
          </w:tcPr>
          <w:p w14:paraId="69C3E2C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AE118A9"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15BEC6" w14:textId="77777777" w:rsidTr="00BE1DF2">
        <w:trPr>
          <w:jc w:val="center"/>
        </w:trPr>
        <w:tc>
          <w:tcPr>
            <w:tcW w:w="556" w:type="dxa"/>
            <w:noWrap/>
            <w:vAlign w:val="center"/>
            <w:hideMark/>
          </w:tcPr>
          <w:p w14:paraId="50DD05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599</w:t>
            </w:r>
          </w:p>
        </w:tc>
        <w:tc>
          <w:tcPr>
            <w:tcW w:w="857" w:type="dxa"/>
            <w:noWrap/>
            <w:vAlign w:val="center"/>
            <w:hideMark/>
          </w:tcPr>
          <w:p w14:paraId="4A2C1E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905749</w:t>
            </w:r>
          </w:p>
        </w:tc>
        <w:tc>
          <w:tcPr>
            <w:tcW w:w="5417" w:type="dxa"/>
            <w:noWrap/>
            <w:vAlign w:val="center"/>
            <w:hideMark/>
          </w:tcPr>
          <w:p w14:paraId="1995AB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PRIMIDONA</w:t>
            </w:r>
          </w:p>
        </w:tc>
        <w:tc>
          <w:tcPr>
            <w:tcW w:w="820" w:type="dxa"/>
            <w:noWrap/>
            <w:hideMark/>
          </w:tcPr>
          <w:p w14:paraId="1DE425C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8A3B6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FEF421" w14:textId="77777777" w:rsidTr="00BE1DF2">
        <w:trPr>
          <w:jc w:val="center"/>
        </w:trPr>
        <w:tc>
          <w:tcPr>
            <w:tcW w:w="556" w:type="dxa"/>
            <w:noWrap/>
            <w:vAlign w:val="center"/>
            <w:hideMark/>
          </w:tcPr>
          <w:p w14:paraId="1B44A2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600</w:t>
            </w:r>
          </w:p>
        </w:tc>
        <w:tc>
          <w:tcPr>
            <w:tcW w:w="857" w:type="dxa"/>
            <w:noWrap/>
            <w:vAlign w:val="center"/>
            <w:hideMark/>
          </w:tcPr>
          <w:p w14:paraId="3316EF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903065</w:t>
            </w:r>
          </w:p>
        </w:tc>
        <w:tc>
          <w:tcPr>
            <w:tcW w:w="5417" w:type="dxa"/>
            <w:noWrap/>
            <w:vAlign w:val="center"/>
            <w:hideMark/>
          </w:tcPr>
          <w:p w14:paraId="11E2A6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 BNP, PRO PEPTIDO ATRIAL NATRIURETICO (BNP-P)</w:t>
            </w:r>
          </w:p>
        </w:tc>
        <w:tc>
          <w:tcPr>
            <w:tcW w:w="820" w:type="dxa"/>
            <w:noWrap/>
            <w:hideMark/>
          </w:tcPr>
          <w:p w14:paraId="3F1B7BA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64BEF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61C3A3" w14:textId="77777777" w:rsidTr="00BE1DF2">
        <w:trPr>
          <w:jc w:val="center"/>
        </w:trPr>
        <w:tc>
          <w:tcPr>
            <w:tcW w:w="556" w:type="dxa"/>
            <w:noWrap/>
            <w:vAlign w:val="center"/>
            <w:hideMark/>
          </w:tcPr>
          <w:p w14:paraId="52E86D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601</w:t>
            </w:r>
          </w:p>
        </w:tc>
        <w:tc>
          <w:tcPr>
            <w:tcW w:w="857" w:type="dxa"/>
            <w:noWrap/>
            <w:vAlign w:val="center"/>
            <w:hideMark/>
          </w:tcPr>
          <w:p w14:paraId="39AF6E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905003</w:t>
            </w:r>
          </w:p>
        </w:tc>
        <w:tc>
          <w:tcPr>
            <w:tcW w:w="5417" w:type="dxa"/>
            <w:noWrap/>
            <w:vAlign w:val="center"/>
            <w:hideMark/>
          </w:tcPr>
          <w:p w14:paraId="1A28FA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PROCAINAMIDA y NAPA</w:t>
            </w:r>
          </w:p>
        </w:tc>
        <w:tc>
          <w:tcPr>
            <w:tcW w:w="820" w:type="dxa"/>
            <w:noWrap/>
            <w:hideMark/>
          </w:tcPr>
          <w:p w14:paraId="3115C37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F79D7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42E116" w14:textId="77777777" w:rsidTr="00BE1DF2">
        <w:trPr>
          <w:jc w:val="center"/>
        </w:trPr>
        <w:tc>
          <w:tcPr>
            <w:tcW w:w="556" w:type="dxa"/>
            <w:noWrap/>
            <w:vAlign w:val="center"/>
            <w:hideMark/>
          </w:tcPr>
          <w:p w14:paraId="599B2E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602</w:t>
            </w:r>
          </w:p>
        </w:tc>
        <w:tc>
          <w:tcPr>
            <w:tcW w:w="857" w:type="dxa"/>
            <w:noWrap/>
            <w:vAlign w:val="center"/>
            <w:hideMark/>
          </w:tcPr>
          <w:p w14:paraId="314F74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906841</w:t>
            </w:r>
          </w:p>
        </w:tc>
        <w:tc>
          <w:tcPr>
            <w:tcW w:w="5417" w:type="dxa"/>
            <w:noWrap/>
            <w:vAlign w:val="center"/>
            <w:hideMark/>
          </w:tcPr>
          <w:p w14:paraId="503A87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PROCALCITONINA CUANTITATIVA</w:t>
            </w:r>
          </w:p>
        </w:tc>
        <w:tc>
          <w:tcPr>
            <w:tcW w:w="820" w:type="dxa"/>
            <w:noWrap/>
            <w:hideMark/>
          </w:tcPr>
          <w:p w14:paraId="707C77F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1330C5"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6D30C3" w14:textId="77777777" w:rsidTr="00BE1DF2">
        <w:trPr>
          <w:jc w:val="center"/>
        </w:trPr>
        <w:tc>
          <w:tcPr>
            <w:tcW w:w="556" w:type="dxa"/>
            <w:noWrap/>
            <w:vAlign w:val="center"/>
            <w:hideMark/>
          </w:tcPr>
          <w:p w14:paraId="51C1FC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603</w:t>
            </w:r>
          </w:p>
        </w:tc>
        <w:tc>
          <w:tcPr>
            <w:tcW w:w="857" w:type="dxa"/>
            <w:noWrap/>
            <w:vAlign w:val="center"/>
            <w:hideMark/>
          </w:tcPr>
          <w:p w14:paraId="19EDAB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904510</w:t>
            </w:r>
          </w:p>
        </w:tc>
        <w:tc>
          <w:tcPr>
            <w:tcW w:w="5417" w:type="dxa"/>
            <w:noWrap/>
            <w:vAlign w:val="center"/>
            <w:hideMark/>
          </w:tcPr>
          <w:p w14:paraId="4DDCE2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PROGESTERONA</w:t>
            </w:r>
          </w:p>
        </w:tc>
        <w:tc>
          <w:tcPr>
            <w:tcW w:w="820" w:type="dxa"/>
            <w:noWrap/>
            <w:hideMark/>
          </w:tcPr>
          <w:p w14:paraId="2DE555E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1CDD9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583FA0" w14:textId="77777777" w:rsidTr="00BE1DF2">
        <w:trPr>
          <w:jc w:val="center"/>
        </w:trPr>
        <w:tc>
          <w:tcPr>
            <w:tcW w:w="556" w:type="dxa"/>
            <w:noWrap/>
            <w:vAlign w:val="center"/>
            <w:hideMark/>
          </w:tcPr>
          <w:p w14:paraId="4FF472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604</w:t>
            </w:r>
          </w:p>
        </w:tc>
        <w:tc>
          <w:tcPr>
            <w:tcW w:w="857" w:type="dxa"/>
            <w:noWrap/>
            <w:vAlign w:val="center"/>
            <w:hideMark/>
          </w:tcPr>
          <w:p w14:paraId="6FEA7A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904707</w:t>
            </w:r>
          </w:p>
        </w:tc>
        <w:tc>
          <w:tcPr>
            <w:tcW w:w="5417" w:type="dxa"/>
            <w:noWrap/>
            <w:vAlign w:val="center"/>
            <w:hideMark/>
          </w:tcPr>
          <w:p w14:paraId="1158C0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PROINSULINA</w:t>
            </w:r>
          </w:p>
        </w:tc>
        <w:tc>
          <w:tcPr>
            <w:tcW w:w="820" w:type="dxa"/>
            <w:noWrap/>
            <w:hideMark/>
          </w:tcPr>
          <w:p w14:paraId="14DBEE7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59352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6F171AD" w14:textId="77777777" w:rsidTr="00BE1DF2">
        <w:trPr>
          <w:jc w:val="center"/>
        </w:trPr>
        <w:tc>
          <w:tcPr>
            <w:tcW w:w="556" w:type="dxa"/>
            <w:noWrap/>
            <w:vAlign w:val="center"/>
            <w:hideMark/>
          </w:tcPr>
          <w:p w14:paraId="3D8DDB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605</w:t>
            </w:r>
          </w:p>
        </w:tc>
        <w:tc>
          <w:tcPr>
            <w:tcW w:w="857" w:type="dxa"/>
            <w:noWrap/>
            <w:vAlign w:val="center"/>
            <w:hideMark/>
          </w:tcPr>
          <w:p w14:paraId="061795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904108</w:t>
            </w:r>
          </w:p>
        </w:tc>
        <w:tc>
          <w:tcPr>
            <w:tcW w:w="5417" w:type="dxa"/>
            <w:noWrap/>
            <w:vAlign w:val="center"/>
            <w:hideMark/>
          </w:tcPr>
          <w:p w14:paraId="51C385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PROLACTINA (HPRL)</w:t>
            </w:r>
          </w:p>
        </w:tc>
        <w:tc>
          <w:tcPr>
            <w:tcW w:w="820" w:type="dxa"/>
            <w:noWrap/>
            <w:hideMark/>
          </w:tcPr>
          <w:p w14:paraId="54DA77F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C38B7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739ADD" w14:textId="77777777" w:rsidTr="00BE1DF2">
        <w:trPr>
          <w:jc w:val="center"/>
        </w:trPr>
        <w:tc>
          <w:tcPr>
            <w:tcW w:w="556" w:type="dxa"/>
            <w:noWrap/>
            <w:vAlign w:val="center"/>
            <w:hideMark/>
          </w:tcPr>
          <w:p w14:paraId="77A2A0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606</w:t>
            </w:r>
          </w:p>
        </w:tc>
        <w:tc>
          <w:tcPr>
            <w:tcW w:w="857" w:type="dxa"/>
            <w:noWrap/>
            <w:vAlign w:val="center"/>
            <w:hideMark/>
          </w:tcPr>
          <w:p w14:paraId="34FA50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904109</w:t>
            </w:r>
          </w:p>
        </w:tc>
        <w:tc>
          <w:tcPr>
            <w:tcW w:w="5417" w:type="dxa"/>
            <w:noWrap/>
            <w:vAlign w:val="center"/>
            <w:hideMark/>
          </w:tcPr>
          <w:p w14:paraId="01F602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PROLACTINA POOL</w:t>
            </w:r>
          </w:p>
        </w:tc>
        <w:tc>
          <w:tcPr>
            <w:tcW w:w="820" w:type="dxa"/>
            <w:noWrap/>
            <w:hideMark/>
          </w:tcPr>
          <w:p w14:paraId="55CE63D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D870F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4A6FE5" w14:textId="77777777" w:rsidTr="00BE1DF2">
        <w:trPr>
          <w:jc w:val="center"/>
        </w:trPr>
        <w:tc>
          <w:tcPr>
            <w:tcW w:w="556" w:type="dxa"/>
            <w:noWrap/>
            <w:vAlign w:val="center"/>
            <w:hideMark/>
          </w:tcPr>
          <w:p w14:paraId="0108DA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607</w:t>
            </w:r>
          </w:p>
        </w:tc>
        <w:tc>
          <w:tcPr>
            <w:tcW w:w="857" w:type="dxa"/>
            <w:noWrap/>
            <w:vAlign w:val="center"/>
            <w:hideMark/>
          </w:tcPr>
          <w:p w14:paraId="4BC319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905751</w:t>
            </w:r>
          </w:p>
        </w:tc>
        <w:tc>
          <w:tcPr>
            <w:tcW w:w="5417" w:type="dxa"/>
            <w:noWrap/>
            <w:vAlign w:val="center"/>
            <w:hideMark/>
          </w:tcPr>
          <w:p w14:paraId="16B808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PROPOXIFENO EN ORINA PARCIAL</w:t>
            </w:r>
          </w:p>
        </w:tc>
        <w:tc>
          <w:tcPr>
            <w:tcW w:w="820" w:type="dxa"/>
            <w:noWrap/>
            <w:hideMark/>
          </w:tcPr>
          <w:p w14:paraId="2D1F408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FB572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9625A4" w14:textId="77777777" w:rsidTr="00BE1DF2">
        <w:trPr>
          <w:jc w:val="center"/>
        </w:trPr>
        <w:tc>
          <w:tcPr>
            <w:tcW w:w="556" w:type="dxa"/>
            <w:noWrap/>
            <w:vAlign w:val="center"/>
            <w:hideMark/>
          </w:tcPr>
          <w:p w14:paraId="05B375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608</w:t>
            </w:r>
          </w:p>
        </w:tc>
        <w:tc>
          <w:tcPr>
            <w:tcW w:w="857" w:type="dxa"/>
            <w:noWrap/>
            <w:vAlign w:val="center"/>
            <w:hideMark/>
          </w:tcPr>
          <w:p w14:paraId="509DDA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902034</w:t>
            </w:r>
          </w:p>
        </w:tc>
        <w:tc>
          <w:tcPr>
            <w:tcW w:w="5417" w:type="dxa"/>
            <w:noWrap/>
            <w:vAlign w:val="center"/>
            <w:hideMark/>
          </w:tcPr>
          <w:p w14:paraId="52C4C6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C DE LA COAGULACION: ANTIGENO TOTAL</w:t>
            </w:r>
          </w:p>
        </w:tc>
        <w:tc>
          <w:tcPr>
            <w:tcW w:w="820" w:type="dxa"/>
            <w:noWrap/>
            <w:hideMark/>
          </w:tcPr>
          <w:p w14:paraId="61F7596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2E76F3"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9A0483" w14:textId="77777777" w:rsidTr="00BE1DF2">
        <w:trPr>
          <w:jc w:val="center"/>
        </w:trPr>
        <w:tc>
          <w:tcPr>
            <w:tcW w:w="556" w:type="dxa"/>
            <w:noWrap/>
            <w:vAlign w:val="center"/>
            <w:hideMark/>
          </w:tcPr>
          <w:p w14:paraId="392EC4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609</w:t>
            </w:r>
          </w:p>
        </w:tc>
        <w:tc>
          <w:tcPr>
            <w:tcW w:w="857" w:type="dxa"/>
            <w:noWrap/>
            <w:vAlign w:val="center"/>
            <w:hideMark/>
          </w:tcPr>
          <w:p w14:paraId="5234ED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902033</w:t>
            </w:r>
          </w:p>
        </w:tc>
        <w:tc>
          <w:tcPr>
            <w:tcW w:w="5417" w:type="dxa"/>
            <w:noWrap/>
            <w:vAlign w:val="center"/>
            <w:hideMark/>
          </w:tcPr>
          <w:p w14:paraId="53800F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C DE LA COAGULACION: Prueba Funcional</w:t>
            </w:r>
          </w:p>
        </w:tc>
        <w:tc>
          <w:tcPr>
            <w:tcW w:w="820" w:type="dxa"/>
            <w:noWrap/>
            <w:hideMark/>
          </w:tcPr>
          <w:p w14:paraId="72E7C5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91DB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E09233" w14:textId="77777777" w:rsidTr="00BE1DF2">
        <w:trPr>
          <w:jc w:val="center"/>
        </w:trPr>
        <w:tc>
          <w:tcPr>
            <w:tcW w:w="556" w:type="dxa"/>
            <w:noWrap/>
            <w:vAlign w:val="center"/>
            <w:hideMark/>
          </w:tcPr>
          <w:p w14:paraId="4DABDB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610</w:t>
            </w:r>
          </w:p>
        </w:tc>
        <w:tc>
          <w:tcPr>
            <w:tcW w:w="857" w:type="dxa"/>
            <w:noWrap/>
            <w:vAlign w:val="center"/>
            <w:hideMark/>
          </w:tcPr>
          <w:p w14:paraId="550223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906913</w:t>
            </w:r>
          </w:p>
        </w:tc>
        <w:tc>
          <w:tcPr>
            <w:tcW w:w="5417" w:type="dxa"/>
            <w:noWrap/>
            <w:vAlign w:val="center"/>
            <w:hideMark/>
          </w:tcPr>
          <w:p w14:paraId="4E1FA7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C REACTIVA CUANTITATIVA (Alta sensibilidad)</w:t>
            </w:r>
          </w:p>
        </w:tc>
        <w:tc>
          <w:tcPr>
            <w:tcW w:w="820" w:type="dxa"/>
            <w:noWrap/>
            <w:hideMark/>
          </w:tcPr>
          <w:p w14:paraId="2F77F1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40C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11E345" w14:textId="77777777" w:rsidTr="00BE1DF2">
        <w:trPr>
          <w:jc w:val="center"/>
        </w:trPr>
        <w:tc>
          <w:tcPr>
            <w:tcW w:w="556" w:type="dxa"/>
            <w:noWrap/>
            <w:vAlign w:val="center"/>
            <w:hideMark/>
          </w:tcPr>
          <w:p w14:paraId="355560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611</w:t>
            </w:r>
          </w:p>
        </w:tc>
        <w:tc>
          <w:tcPr>
            <w:tcW w:w="857" w:type="dxa"/>
            <w:noWrap/>
            <w:vAlign w:val="center"/>
            <w:hideMark/>
          </w:tcPr>
          <w:p w14:paraId="2755B5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907103</w:t>
            </w:r>
          </w:p>
        </w:tc>
        <w:tc>
          <w:tcPr>
            <w:tcW w:w="5417" w:type="dxa"/>
            <w:noWrap/>
            <w:vAlign w:val="center"/>
            <w:hideMark/>
          </w:tcPr>
          <w:p w14:paraId="1E17E5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DE BENCE JONES</w:t>
            </w:r>
          </w:p>
        </w:tc>
        <w:tc>
          <w:tcPr>
            <w:tcW w:w="820" w:type="dxa"/>
            <w:noWrap/>
            <w:hideMark/>
          </w:tcPr>
          <w:p w14:paraId="15C8188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62B04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531FC4" w14:textId="77777777" w:rsidTr="00BE1DF2">
        <w:trPr>
          <w:jc w:val="center"/>
        </w:trPr>
        <w:tc>
          <w:tcPr>
            <w:tcW w:w="556" w:type="dxa"/>
            <w:noWrap/>
            <w:vAlign w:val="center"/>
            <w:hideMark/>
          </w:tcPr>
          <w:p w14:paraId="7248A6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612</w:t>
            </w:r>
          </w:p>
        </w:tc>
        <w:tc>
          <w:tcPr>
            <w:tcW w:w="857" w:type="dxa"/>
            <w:noWrap/>
            <w:vAlign w:val="center"/>
            <w:hideMark/>
          </w:tcPr>
          <w:p w14:paraId="6827A3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906450</w:t>
            </w:r>
          </w:p>
        </w:tc>
        <w:tc>
          <w:tcPr>
            <w:tcW w:w="5417" w:type="dxa"/>
            <w:noWrap/>
            <w:vAlign w:val="center"/>
            <w:hideMark/>
          </w:tcPr>
          <w:p w14:paraId="53B4CE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RIBOSOMAL P, ANTICUERPOS IgG</w:t>
            </w:r>
          </w:p>
        </w:tc>
        <w:tc>
          <w:tcPr>
            <w:tcW w:w="820" w:type="dxa"/>
            <w:noWrap/>
            <w:hideMark/>
          </w:tcPr>
          <w:p w14:paraId="5A56AF2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8A28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F33D38" w14:textId="77777777" w:rsidTr="00BE1DF2">
        <w:trPr>
          <w:jc w:val="center"/>
        </w:trPr>
        <w:tc>
          <w:tcPr>
            <w:tcW w:w="556" w:type="dxa"/>
            <w:noWrap/>
            <w:vAlign w:val="center"/>
            <w:hideMark/>
          </w:tcPr>
          <w:p w14:paraId="5CF682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613</w:t>
            </w:r>
          </w:p>
        </w:tc>
        <w:tc>
          <w:tcPr>
            <w:tcW w:w="857" w:type="dxa"/>
            <w:noWrap/>
            <w:vAlign w:val="center"/>
            <w:hideMark/>
          </w:tcPr>
          <w:p w14:paraId="77F2F8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902037</w:t>
            </w:r>
          </w:p>
        </w:tc>
        <w:tc>
          <w:tcPr>
            <w:tcW w:w="5417" w:type="dxa"/>
            <w:noWrap/>
            <w:vAlign w:val="center"/>
            <w:hideMark/>
          </w:tcPr>
          <w:p w14:paraId="3F3FCF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S ANTIGENO LIBRE</w:t>
            </w:r>
          </w:p>
        </w:tc>
        <w:tc>
          <w:tcPr>
            <w:tcW w:w="820" w:type="dxa"/>
            <w:noWrap/>
            <w:hideMark/>
          </w:tcPr>
          <w:p w14:paraId="0E0190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218B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F22330" w14:textId="77777777" w:rsidTr="00BE1DF2">
        <w:trPr>
          <w:jc w:val="center"/>
        </w:trPr>
        <w:tc>
          <w:tcPr>
            <w:tcW w:w="556" w:type="dxa"/>
            <w:noWrap/>
            <w:vAlign w:val="center"/>
            <w:hideMark/>
          </w:tcPr>
          <w:p w14:paraId="208072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614</w:t>
            </w:r>
          </w:p>
        </w:tc>
        <w:tc>
          <w:tcPr>
            <w:tcW w:w="857" w:type="dxa"/>
            <w:noWrap/>
            <w:vAlign w:val="center"/>
            <w:hideMark/>
          </w:tcPr>
          <w:p w14:paraId="7AB834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902036</w:t>
            </w:r>
          </w:p>
        </w:tc>
        <w:tc>
          <w:tcPr>
            <w:tcW w:w="5417" w:type="dxa"/>
            <w:noWrap/>
            <w:vAlign w:val="center"/>
            <w:hideMark/>
          </w:tcPr>
          <w:p w14:paraId="07B323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S DE LA COAGULACION: Antigeno Total</w:t>
            </w:r>
          </w:p>
        </w:tc>
        <w:tc>
          <w:tcPr>
            <w:tcW w:w="820" w:type="dxa"/>
            <w:noWrap/>
            <w:hideMark/>
          </w:tcPr>
          <w:p w14:paraId="7E5896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F3507"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D8782A" w14:textId="77777777" w:rsidTr="00BE1DF2">
        <w:trPr>
          <w:jc w:val="center"/>
        </w:trPr>
        <w:tc>
          <w:tcPr>
            <w:tcW w:w="556" w:type="dxa"/>
            <w:noWrap/>
            <w:vAlign w:val="center"/>
            <w:hideMark/>
          </w:tcPr>
          <w:p w14:paraId="533CB3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615</w:t>
            </w:r>
          </w:p>
        </w:tc>
        <w:tc>
          <w:tcPr>
            <w:tcW w:w="857" w:type="dxa"/>
            <w:noWrap/>
            <w:vAlign w:val="center"/>
            <w:hideMark/>
          </w:tcPr>
          <w:p w14:paraId="5ABFA8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902035</w:t>
            </w:r>
          </w:p>
        </w:tc>
        <w:tc>
          <w:tcPr>
            <w:tcW w:w="5417" w:type="dxa"/>
            <w:noWrap/>
            <w:vAlign w:val="center"/>
            <w:hideMark/>
          </w:tcPr>
          <w:p w14:paraId="05C105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S DE LA COAGULACION: Prueba Funcional</w:t>
            </w:r>
          </w:p>
        </w:tc>
        <w:tc>
          <w:tcPr>
            <w:tcW w:w="820" w:type="dxa"/>
            <w:noWrap/>
            <w:hideMark/>
          </w:tcPr>
          <w:p w14:paraId="58EFC70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B3BFF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E78F8B" w14:textId="77777777" w:rsidTr="00BE1DF2">
        <w:trPr>
          <w:jc w:val="center"/>
        </w:trPr>
        <w:tc>
          <w:tcPr>
            <w:tcW w:w="556" w:type="dxa"/>
            <w:noWrap/>
            <w:vAlign w:val="center"/>
            <w:hideMark/>
          </w:tcPr>
          <w:p w14:paraId="7686D2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616</w:t>
            </w:r>
          </w:p>
        </w:tc>
        <w:tc>
          <w:tcPr>
            <w:tcW w:w="857" w:type="dxa"/>
            <w:noWrap/>
            <w:vAlign w:val="center"/>
            <w:hideMark/>
          </w:tcPr>
          <w:p w14:paraId="2D500B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903042</w:t>
            </w:r>
          </w:p>
        </w:tc>
        <w:tc>
          <w:tcPr>
            <w:tcW w:w="5417" w:type="dxa"/>
            <w:noWrap/>
            <w:vAlign w:val="center"/>
            <w:hideMark/>
          </w:tcPr>
          <w:p w14:paraId="72D17D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 TRANSPORTADORA DE LA H. SEXUAL HUMANA (SHBG)</w:t>
            </w:r>
          </w:p>
        </w:tc>
        <w:tc>
          <w:tcPr>
            <w:tcW w:w="820" w:type="dxa"/>
            <w:noWrap/>
            <w:hideMark/>
          </w:tcPr>
          <w:p w14:paraId="69C2BBD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EADE2E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E5B539" w14:textId="77777777" w:rsidTr="00BE1DF2">
        <w:trPr>
          <w:jc w:val="center"/>
        </w:trPr>
        <w:tc>
          <w:tcPr>
            <w:tcW w:w="556" w:type="dxa"/>
            <w:noWrap/>
            <w:vAlign w:val="center"/>
            <w:hideMark/>
          </w:tcPr>
          <w:p w14:paraId="117A7B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617</w:t>
            </w:r>
          </w:p>
        </w:tc>
        <w:tc>
          <w:tcPr>
            <w:tcW w:w="857" w:type="dxa"/>
            <w:noWrap/>
            <w:vAlign w:val="center"/>
            <w:hideMark/>
          </w:tcPr>
          <w:p w14:paraId="22D7F3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903861</w:t>
            </w:r>
          </w:p>
        </w:tc>
        <w:tc>
          <w:tcPr>
            <w:tcW w:w="5417" w:type="dxa"/>
            <w:noWrap/>
            <w:vAlign w:val="center"/>
            <w:hideMark/>
          </w:tcPr>
          <w:p w14:paraId="51A996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PROTEINAS DIFERENCIADAS</w:t>
            </w:r>
          </w:p>
        </w:tc>
        <w:tc>
          <w:tcPr>
            <w:tcW w:w="820" w:type="dxa"/>
            <w:noWrap/>
            <w:hideMark/>
          </w:tcPr>
          <w:p w14:paraId="72106B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F040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5683FB" w14:textId="77777777" w:rsidTr="00BE1DF2">
        <w:trPr>
          <w:jc w:val="center"/>
        </w:trPr>
        <w:tc>
          <w:tcPr>
            <w:tcW w:w="556" w:type="dxa"/>
            <w:noWrap/>
            <w:vAlign w:val="center"/>
            <w:hideMark/>
          </w:tcPr>
          <w:p w14:paraId="20663B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618</w:t>
            </w:r>
          </w:p>
        </w:tc>
        <w:tc>
          <w:tcPr>
            <w:tcW w:w="857" w:type="dxa"/>
            <w:noWrap/>
            <w:vAlign w:val="center"/>
            <w:hideMark/>
          </w:tcPr>
          <w:p w14:paraId="0CF718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903863</w:t>
            </w:r>
          </w:p>
        </w:tc>
        <w:tc>
          <w:tcPr>
            <w:tcW w:w="5417" w:type="dxa"/>
            <w:noWrap/>
            <w:vAlign w:val="center"/>
            <w:hideMark/>
          </w:tcPr>
          <w:p w14:paraId="7E6E64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PROTEINAS TOTALES</w:t>
            </w:r>
          </w:p>
        </w:tc>
        <w:tc>
          <w:tcPr>
            <w:tcW w:w="820" w:type="dxa"/>
            <w:noWrap/>
            <w:hideMark/>
          </w:tcPr>
          <w:p w14:paraId="6C05FB9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92E4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A2260B" w14:textId="77777777" w:rsidTr="00BE1DF2">
        <w:trPr>
          <w:jc w:val="center"/>
        </w:trPr>
        <w:tc>
          <w:tcPr>
            <w:tcW w:w="556" w:type="dxa"/>
            <w:noWrap/>
            <w:vAlign w:val="center"/>
            <w:hideMark/>
          </w:tcPr>
          <w:p w14:paraId="14122C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619</w:t>
            </w:r>
          </w:p>
        </w:tc>
        <w:tc>
          <w:tcPr>
            <w:tcW w:w="857" w:type="dxa"/>
            <w:noWrap/>
            <w:vAlign w:val="center"/>
            <w:hideMark/>
          </w:tcPr>
          <w:p w14:paraId="183179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903862</w:t>
            </w:r>
          </w:p>
        </w:tc>
        <w:tc>
          <w:tcPr>
            <w:tcW w:w="5417" w:type="dxa"/>
            <w:noWrap/>
            <w:vAlign w:val="center"/>
            <w:hideMark/>
          </w:tcPr>
          <w:p w14:paraId="3D21DB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PROTEINURIA EN ORINA DE 24 HORAS</w:t>
            </w:r>
          </w:p>
        </w:tc>
        <w:tc>
          <w:tcPr>
            <w:tcW w:w="820" w:type="dxa"/>
            <w:noWrap/>
            <w:hideMark/>
          </w:tcPr>
          <w:p w14:paraId="56F7D30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6786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E3CF58" w14:textId="77777777" w:rsidTr="00BE1DF2">
        <w:trPr>
          <w:jc w:val="center"/>
        </w:trPr>
        <w:tc>
          <w:tcPr>
            <w:tcW w:w="556" w:type="dxa"/>
            <w:noWrap/>
            <w:vAlign w:val="center"/>
            <w:hideMark/>
          </w:tcPr>
          <w:p w14:paraId="299A44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620</w:t>
            </w:r>
          </w:p>
        </w:tc>
        <w:tc>
          <w:tcPr>
            <w:tcW w:w="857" w:type="dxa"/>
            <w:noWrap/>
            <w:vAlign w:val="center"/>
            <w:hideMark/>
          </w:tcPr>
          <w:p w14:paraId="1E4FEB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908427</w:t>
            </w:r>
          </w:p>
        </w:tc>
        <w:tc>
          <w:tcPr>
            <w:tcW w:w="5417" w:type="dxa"/>
            <w:noWrap/>
            <w:vAlign w:val="center"/>
            <w:hideMark/>
          </w:tcPr>
          <w:p w14:paraId="7B1B05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PROTROMBINA MUTACION G20210A</w:t>
            </w:r>
          </w:p>
        </w:tc>
        <w:tc>
          <w:tcPr>
            <w:tcW w:w="820" w:type="dxa"/>
            <w:noWrap/>
            <w:hideMark/>
          </w:tcPr>
          <w:p w14:paraId="569C587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FA00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424E94" w14:textId="77777777" w:rsidTr="00BE1DF2">
        <w:trPr>
          <w:jc w:val="center"/>
        </w:trPr>
        <w:tc>
          <w:tcPr>
            <w:tcW w:w="556" w:type="dxa"/>
            <w:noWrap/>
            <w:vAlign w:val="center"/>
            <w:hideMark/>
          </w:tcPr>
          <w:p w14:paraId="61966F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621</w:t>
            </w:r>
          </w:p>
        </w:tc>
        <w:tc>
          <w:tcPr>
            <w:tcW w:w="857" w:type="dxa"/>
            <w:noWrap/>
            <w:vAlign w:val="center"/>
            <w:hideMark/>
          </w:tcPr>
          <w:p w14:paraId="63448B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904508</w:t>
            </w:r>
          </w:p>
        </w:tc>
        <w:tc>
          <w:tcPr>
            <w:tcW w:w="5417" w:type="dxa"/>
            <w:noWrap/>
            <w:vAlign w:val="center"/>
            <w:hideMark/>
          </w:tcPr>
          <w:p w14:paraId="579F70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DE EMBARAZO (En Orina)</w:t>
            </w:r>
          </w:p>
        </w:tc>
        <w:tc>
          <w:tcPr>
            <w:tcW w:w="820" w:type="dxa"/>
            <w:noWrap/>
            <w:hideMark/>
          </w:tcPr>
          <w:p w14:paraId="1A9DF70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19F114"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D84062" w14:textId="77777777" w:rsidTr="00BE1DF2">
        <w:trPr>
          <w:jc w:val="center"/>
        </w:trPr>
        <w:tc>
          <w:tcPr>
            <w:tcW w:w="556" w:type="dxa"/>
            <w:noWrap/>
            <w:vAlign w:val="center"/>
            <w:hideMark/>
          </w:tcPr>
          <w:p w14:paraId="11CD54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622</w:t>
            </w:r>
          </w:p>
        </w:tc>
        <w:tc>
          <w:tcPr>
            <w:tcW w:w="857" w:type="dxa"/>
            <w:noWrap/>
            <w:vAlign w:val="center"/>
            <w:hideMark/>
          </w:tcPr>
          <w:p w14:paraId="0D1FC5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904508</w:t>
            </w:r>
          </w:p>
        </w:tc>
        <w:tc>
          <w:tcPr>
            <w:tcW w:w="5417" w:type="dxa"/>
            <w:noWrap/>
            <w:vAlign w:val="center"/>
            <w:hideMark/>
          </w:tcPr>
          <w:p w14:paraId="16E4F2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DE EMBARAZO (En sangre)</w:t>
            </w:r>
          </w:p>
        </w:tc>
        <w:tc>
          <w:tcPr>
            <w:tcW w:w="820" w:type="dxa"/>
            <w:noWrap/>
            <w:hideMark/>
          </w:tcPr>
          <w:p w14:paraId="68365DE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BC3F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1D1476" w14:textId="77777777" w:rsidTr="00BE1DF2">
        <w:trPr>
          <w:jc w:val="center"/>
        </w:trPr>
        <w:tc>
          <w:tcPr>
            <w:tcW w:w="556" w:type="dxa"/>
            <w:noWrap/>
            <w:vAlign w:val="center"/>
            <w:hideMark/>
          </w:tcPr>
          <w:p w14:paraId="5B2AC8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623</w:t>
            </w:r>
          </w:p>
        </w:tc>
        <w:tc>
          <w:tcPr>
            <w:tcW w:w="857" w:type="dxa"/>
            <w:noWrap/>
            <w:vAlign w:val="center"/>
            <w:hideMark/>
          </w:tcPr>
          <w:p w14:paraId="1364E6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902119</w:t>
            </w:r>
          </w:p>
        </w:tc>
        <w:tc>
          <w:tcPr>
            <w:tcW w:w="5417" w:type="dxa"/>
            <w:noWrap/>
            <w:vAlign w:val="center"/>
            <w:hideMark/>
          </w:tcPr>
          <w:p w14:paraId="20FA6A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DE NEUTRALIZACION POR PLAQUETAS</w:t>
            </w:r>
          </w:p>
        </w:tc>
        <w:tc>
          <w:tcPr>
            <w:tcW w:w="820" w:type="dxa"/>
            <w:noWrap/>
            <w:hideMark/>
          </w:tcPr>
          <w:p w14:paraId="41D7A0F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47A8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CE27D3" w14:textId="77777777" w:rsidTr="00BE1DF2">
        <w:trPr>
          <w:jc w:val="center"/>
        </w:trPr>
        <w:tc>
          <w:tcPr>
            <w:tcW w:w="556" w:type="dxa"/>
            <w:noWrap/>
            <w:vAlign w:val="center"/>
            <w:hideMark/>
          </w:tcPr>
          <w:p w14:paraId="36A6C2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624</w:t>
            </w:r>
          </w:p>
        </w:tc>
        <w:tc>
          <w:tcPr>
            <w:tcW w:w="857" w:type="dxa"/>
            <w:noWrap/>
            <w:vAlign w:val="center"/>
            <w:hideMark/>
          </w:tcPr>
          <w:p w14:paraId="368F7E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860205</w:t>
            </w:r>
          </w:p>
        </w:tc>
        <w:tc>
          <w:tcPr>
            <w:tcW w:w="5417" w:type="dxa"/>
            <w:noWrap/>
            <w:vAlign w:val="center"/>
            <w:hideMark/>
          </w:tcPr>
          <w:p w14:paraId="39EFB8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DE TUBERCULINA (PPD)</w:t>
            </w:r>
          </w:p>
        </w:tc>
        <w:tc>
          <w:tcPr>
            <w:tcW w:w="820" w:type="dxa"/>
            <w:noWrap/>
            <w:hideMark/>
          </w:tcPr>
          <w:p w14:paraId="3C7E989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B00C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B6DAB0" w14:textId="77777777" w:rsidTr="00BE1DF2">
        <w:trPr>
          <w:jc w:val="center"/>
        </w:trPr>
        <w:tc>
          <w:tcPr>
            <w:tcW w:w="556" w:type="dxa"/>
            <w:noWrap/>
            <w:vAlign w:val="center"/>
            <w:hideMark/>
          </w:tcPr>
          <w:p w14:paraId="22DAC1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625</w:t>
            </w:r>
          </w:p>
        </w:tc>
        <w:tc>
          <w:tcPr>
            <w:tcW w:w="857" w:type="dxa"/>
            <w:noWrap/>
            <w:vAlign w:val="center"/>
            <w:hideMark/>
          </w:tcPr>
          <w:p w14:paraId="3D4556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902010</w:t>
            </w:r>
          </w:p>
        </w:tc>
        <w:tc>
          <w:tcPr>
            <w:tcW w:w="5417" w:type="dxa"/>
            <w:noWrap/>
            <w:vAlign w:val="center"/>
            <w:hideMark/>
          </w:tcPr>
          <w:p w14:paraId="281362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PT Cruzado (Anticoagulante circulante- Diluciones)</w:t>
            </w:r>
          </w:p>
        </w:tc>
        <w:tc>
          <w:tcPr>
            <w:tcW w:w="820" w:type="dxa"/>
            <w:noWrap/>
            <w:hideMark/>
          </w:tcPr>
          <w:p w14:paraId="0AB5F29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2724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EE1AE3" w14:textId="77777777" w:rsidTr="00BE1DF2">
        <w:trPr>
          <w:jc w:val="center"/>
        </w:trPr>
        <w:tc>
          <w:tcPr>
            <w:tcW w:w="556" w:type="dxa"/>
            <w:noWrap/>
            <w:vAlign w:val="center"/>
            <w:hideMark/>
          </w:tcPr>
          <w:p w14:paraId="62F063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626</w:t>
            </w:r>
          </w:p>
        </w:tc>
        <w:tc>
          <w:tcPr>
            <w:tcW w:w="857" w:type="dxa"/>
            <w:noWrap/>
            <w:vAlign w:val="center"/>
            <w:hideMark/>
          </w:tcPr>
          <w:p w14:paraId="3B2A3C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902045</w:t>
            </w:r>
          </w:p>
        </w:tc>
        <w:tc>
          <w:tcPr>
            <w:tcW w:w="5417" w:type="dxa"/>
            <w:noWrap/>
            <w:vAlign w:val="center"/>
            <w:hideMark/>
          </w:tcPr>
          <w:p w14:paraId="5E60CD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PT: TIEMPO DE PROTROMBINA</w:t>
            </w:r>
          </w:p>
        </w:tc>
        <w:tc>
          <w:tcPr>
            <w:tcW w:w="820" w:type="dxa"/>
            <w:noWrap/>
            <w:hideMark/>
          </w:tcPr>
          <w:p w14:paraId="42AEF1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C7998F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D5E5D7" w14:textId="77777777" w:rsidTr="00BE1DF2">
        <w:trPr>
          <w:jc w:val="center"/>
        </w:trPr>
        <w:tc>
          <w:tcPr>
            <w:tcW w:w="556" w:type="dxa"/>
            <w:noWrap/>
            <w:vAlign w:val="center"/>
            <w:hideMark/>
          </w:tcPr>
          <w:p w14:paraId="1C8A6A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627</w:t>
            </w:r>
          </w:p>
        </w:tc>
        <w:tc>
          <w:tcPr>
            <w:tcW w:w="857" w:type="dxa"/>
            <w:noWrap/>
            <w:vAlign w:val="center"/>
            <w:hideMark/>
          </w:tcPr>
          <w:p w14:paraId="0525A4D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902049</w:t>
            </w:r>
          </w:p>
        </w:tc>
        <w:tc>
          <w:tcPr>
            <w:tcW w:w="5417" w:type="dxa"/>
            <w:noWrap/>
            <w:vAlign w:val="center"/>
            <w:hideMark/>
          </w:tcPr>
          <w:p w14:paraId="1030D5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PTT: TIEMPO PARCIAL DE TROMBOPLASTINA</w:t>
            </w:r>
          </w:p>
        </w:tc>
        <w:tc>
          <w:tcPr>
            <w:tcW w:w="820" w:type="dxa"/>
            <w:noWrap/>
            <w:hideMark/>
          </w:tcPr>
          <w:p w14:paraId="3C83CDF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203B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C55EAD" w14:textId="77777777" w:rsidTr="00BE1DF2">
        <w:trPr>
          <w:jc w:val="center"/>
        </w:trPr>
        <w:tc>
          <w:tcPr>
            <w:tcW w:w="556" w:type="dxa"/>
            <w:noWrap/>
            <w:vAlign w:val="center"/>
            <w:hideMark/>
          </w:tcPr>
          <w:p w14:paraId="45DF38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628</w:t>
            </w:r>
          </w:p>
        </w:tc>
        <w:tc>
          <w:tcPr>
            <w:tcW w:w="857" w:type="dxa"/>
            <w:noWrap/>
            <w:vAlign w:val="center"/>
            <w:hideMark/>
          </w:tcPr>
          <w:p w14:paraId="1F9401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906451</w:t>
            </w:r>
          </w:p>
        </w:tc>
        <w:tc>
          <w:tcPr>
            <w:tcW w:w="5417" w:type="dxa"/>
            <w:noWrap/>
            <w:vAlign w:val="center"/>
            <w:hideMark/>
          </w:tcPr>
          <w:p w14:paraId="0BF8EF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QUERATINA ANTICUERPOS</w:t>
            </w:r>
          </w:p>
        </w:tc>
        <w:tc>
          <w:tcPr>
            <w:tcW w:w="820" w:type="dxa"/>
            <w:noWrap/>
            <w:hideMark/>
          </w:tcPr>
          <w:p w14:paraId="680E4EF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F7C1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F79471" w14:textId="77777777" w:rsidTr="00BE1DF2">
        <w:trPr>
          <w:jc w:val="center"/>
        </w:trPr>
        <w:tc>
          <w:tcPr>
            <w:tcW w:w="556" w:type="dxa"/>
            <w:noWrap/>
            <w:vAlign w:val="center"/>
            <w:hideMark/>
          </w:tcPr>
          <w:p w14:paraId="1CCDDD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629</w:t>
            </w:r>
          </w:p>
        </w:tc>
        <w:tc>
          <w:tcPr>
            <w:tcW w:w="857" w:type="dxa"/>
            <w:noWrap/>
            <w:vAlign w:val="center"/>
            <w:hideMark/>
          </w:tcPr>
          <w:p w14:paraId="20A528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906527</w:t>
            </w:r>
          </w:p>
        </w:tc>
        <w:tc>
          <w:tcPr>
            <w:tcW w:w="5417" w:type="dxa"/>
            <w:noWrap/>
            <w:vAlign w:val="center"/>
            <w:hideMark/>
          </w:tcPr>
          <w:p w14:paraId="7B14DF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QUIMERISMO MOLECULAR: Pre-trasplante: Paciente y donante</w:t>
            </w:r>
          </w:p>
        </w:tc>
        <w:tc>
          <w:tcPr>
            <w:tcW w:w="820" w:type="dxa"/>
            <w:noWrap/>
            <w:hideMark/>
          </w:tcPr>
          <w:p w14:paraId="6ADEE0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5D865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379CA7" w14:textId="77777777" w:rsidTr="00BE1DF2">
        <w:trPr>
          <w:jc w:val="center"/>
        </w:trPr>
        <w:tc>
          <w:tcPr>
            <w:tcW w:w="556" w:type="dxa"/>
            <w:noWrap/>
            <w:vAlign w:val="center"/>
            <w:hideMark/>
          </w:tcPr>
          <w:p w14:paraId="76068E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630</w:t>
            </w:r>
          </w:p>
        </w:tc>
        <w:tc>
          <w:tcPr>
            <w:tcW w:w="857" w:type="dxa"/>
            <w:noWrap/>
            <w:vAlign w:val="center"/>
            <w:hideMark/>
          </w:tcPr>
          <w:p w14:paraId="74A575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A86AB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w:t>
            </w:r>
            <w:proofErr w:type="gramStart"/>
            <w:r w:rsidRPr="00BE1DF2">
              <w:rPr>
                <w:rFonts w:ascii="Arial" w:hAnsi="Arial" w:cs="Arial"/>
                <w:bCs/>
                <w:sz w:val="12"/>
                <w:szCs w:val="12"/>
                <w:lang w:val="es-CO" w:eastAsia="en-US"/>
              </w:rPr>
              <w:t>ALERGENO :</w:t>
            </w:r>
            <w:proofErr w:type="gramEnd"/>
            <w:r w:rsidRPr="00BE1DF2">
              <w:rPr>
                <w:rFonts w:ascii="Arial" w:hAnsi="Arial" w:cs="Arial"/>
                <w:bCs/>
                <w:sz w:val="12"/>
                <w:szCs w:val="12"/>
                <w:lang w:val="es-CO" w:eastAsia="en-US"/>
              </w:rPr>
              <w:t xml:space="preserve"> Acarus Siro - Acaros (d70)</w:t>
            </w:r>
          </w:p>
        </w:tc>
        <w:tc>
          <w:tcPr>
            <w:tcW w:w="820" w:type="dxa"/>
            <w:noWrap/>
            <w:hideMark/>
          </w:tcPr>
          <w:p w14:paraId="6B5B717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1D119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7F3258" w14:textId="77777777" w:rsidTr="00BE1DF2">
        <w:trPr>
          <w:jc w:val="center"/>
        </w:trPr>
        <w:tc>
          <w:tcPr>
            <w:tcW w:w="556" w:type="dxa"/>
            <w:noWrap/>
            <w:vAlign w:val="center"/>
            <w:hideMark/>
          </w:tcPr>
          <w:p w14:paraId="6C8176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631</w:t>
            </w:r>
          </w:p>
        </w:tc>
        <w:tc>
          <w:tcPr>
            <w:tcW w:w="857" w:type="dxa"/>
            <w:noWrap/>
            <w:vAlign w:val="center"/>
            <w:hideMark/>
          </w:tcPr>
          <w:p w14:paraId="3DA26F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B94FF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Libocedrus decurrens (Cedro) (t212)</w:t>
            </w:r>
          </w:p>
        </w:tc>
        <w:tc>
          <w:tcPr>
            <w:tcW w:w="820" w:type="dxa"/>
            <w:noWrap/>
            <w:hideMark/>
          </w:tcPr>
          <w:p w14:paraId="3E1A5DC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48CE02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6480F9" w14:textId="77777777" w:rsidTr="00BE1DF2">
        <w:trPr>
          <w:jc w:val="center"/>
        </w:trPr>
        <w:tc>
          <w:tcPr>
            <w:tcW w:w="556" w:type="dxa"/>
            <w:noWrap/>
            <w:vAlign w:val="center"/>
            <w:hideMark/>
          </w:tcPr>
          <w:p w14:paraId="59BB4A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632</w:t>
            </w:r>
          </w:p>
        </w:tc>
        <w:tc>
          <w:tcPr>
            <w:tcW w:w="857" w:type="dxa"/>
            <w:noWrap/>
            <w:vAlign w:val="center"/>
            <w:hideMark/>
          </w:tcPr>
          <w:p w14:paraId="012376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894D8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Pepino (f244)</w:t>
            </w:r>
          </w:p>
        </w:tc>
        <w:tc>
          <w:tcPr>
            <w:tcW w:w="820" w:type="dxa"/>
            <w:noWrap/>
            <w:hideMark/>
          </w:tcPr>
          <w:p w14:paraId="1138FDC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6C50C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05DD66" w14:textId="77777777" w:rsidTr="00BE1DF2">
        <w:trPr>
          <w:jc w:val="center"/>
        </w:trPr>
        <w:tc>
          <w:tcPr>
            <w:tcW w:w="556" w:type="dxa"/>
            <w:noWrap/>
            <w:vAlign w:val="center"/>
            <w:hideMark/>
          </w:tcPr>
          <w:p w14:paraId="4AB482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633</w:t>
            </w:r>
          </w:p>
        </w:tc>
        <w:tc>
          <w:tcPr>
            <w:tcW w:w="857" w:type="dxa"/>
            <w:noWrap/>
            <w:vAlign w:val="center"/>
            <w:hideMark/>
          </w:tcPr>
          <w:p w14:paraId="09F6FC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33B7C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Cynodon Dactylon (Grama Mayor) Polenes Gramineas (g2)</w:t>
            </w:r>
          </w:p>
        </w:tc>
        <w:tc>
          <w:tcPr>
            <w:tcW w:w="820" w:type="dxa"/>
            <w:noWrap/>
            <w:hideMark/>
          </w:tcPr>
          <w:p w14:paraId="7C34A2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56ABB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58D4F0" w14:textId="77777777" w:rsidTr="00BE1DF2">
        <w:trPr>
          <w:jc w:val="center"/>
        </w:trPr>
        <w:tc>
          <w:tcPr>
            <w:tcW w:w="556" w:type="dxa"/>
            <w:noWrap/>
            <w:vAlign w:val="center"/>
            <w:hideMark/>
          </w:tcPr>
          <w:p w14:paraId="0E0B77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634</w:t>
            </w:r>
          </w:p>
        </w:tc>
        <w:tc>
          <w:tcPr>
            <w:tcW w:w="857" w:type="dxa"/>
            <w:noWrap/>
            <w:vAlign w:val="center"/>
            <w:hideMark/>
          </w:tcPr>
          <w:p w14:paraId="68E34E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34AF6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Dipirona/Metamizol (q06)</w:t>
            </w:r>
          </w:p>
        </w:tc>
        <w:tc>
          <w:tcPr>
            <w:tcW w:w="820" w:type="dxa"/>
            <w:noWrap/>
            <w:hideMark/>
          </w:tcPr>
          <w:p w14:paraId="1DDAED4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CDE1B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3CFC0D" w14:textId="77777777" w:rsidTr="00BE1DF2">
        <w:trPr>
          <w:jc w:val="center"/>
        </w:trPr>
        <w:tc>
          <w:tcPr>
            <w:tcW w:w="556" w:type="dxa"/>
            <w:noWrap/>
            <w:vAlign w:val="center"/>
            <w:hideMark/>
          </w:tcPr>
          <w:p w14:paraId="6DEDE2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635</w:t>
            </w:r>
          </w:p>
        </w:tc>
        <w:tc>
          <w:tcPr>
            <w:tcW w:w="857" w:type="dxa"/>
            <w:noWrap/>
            <w:vAlign w:val="center"/>
            <w:hideMark/>
          </w:tcPr>
          <w:p w14:paraId="5A17A7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8926E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Eritromicina (q07)</w:t>
            </w:r>
          </w:p>
        </w:tc>
        <w:tc>
          <w:tcPr>
            <w:tcW w:w="820" w:type="dxa"/>
            <w:noWrap/>
            <w:hideMark/>
          </w:tcPr>
          <w:p w14:paraId="04B300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394C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5218D4" w14:textId="77777777" w:rsidTr="00BE1DF2">
        <w:trPr>
          <w:jc w:val="center"/>
        </w:trPr>
        <w:tc>
          <w:tcPr>
            <w:tcW w:w="556" w:type="dxa"/>
            <w:noWrap/>
            <w:vAlign w:val="center"/>
            <w:hideMark/>
          </w:tcPr>
          <w:p w14:paraId="7D9E50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636</w:t>
            </w:r>
          </w:p>
        </w:tc>
        <w:tc>
          <w:tcPr>
            <w:tcW w:w="857" w:type="dxa"/>
            <w:noWrap/>
            <w:vAlign w:val="center"/>
            <w:hideMark/>
          </w:tcPr>
          <w:p w14:paraId="3D81EB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C45B9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nDer p10 Tropomiosina (d205)</w:t>
            </w:r>
          </w:p>
        </w:tc>
        <w:tc>
          <w:tcPr>
            <w:tcW w:w="820" w:type="dxa"/>
            <w:noWrap/>
            <w:hideMark/>
          </w:tcPr>
          <w:p w14:paraId="59F9604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EE843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63FB00" w14:textId="77777777" w:rsidTr="00BE1DF2">
        <w:trPr>
          <w:jc w:val="center"/>
        </w:trPr>
        <w:tc>
          <w:tcPr>
            <w:tcW w:w="556" w:type="dxa"/>
            <w:noWrap/>
            <w:vAlign w:val="center"/>
            <w:hideMark/>
          </w:tcPr>
          <w:p w14:paraId="7B8F4C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637</w:t>
            </w:r>
          </w:p>
        </w:tc>
        <w:tc>
          <w:tcPr>
            <w:tcW w:w="857" w:type="dxa"/>
            <w:noWrap/>
            <w:vAlign w:val="center"/>
            <w:hideMark/>
          </w:tcPr>
          <w:p w14:paraId="437173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26285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Pimenton (f218)</w:t>
            </w:r>
          </w:p>
        </w:tc>
        <w:tc>
          <w:tcPr>
            <w:tcW w:w="820" w:type="dxa"/>
            <w:noWrap/>
            <w:hideMark/>
          </w:tcPr>
          <w:p w14:paraId="489FE93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C360C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2E2C20" w14:textId="77777777" w:rsidTr="00BE1DF2">
        <w:trPr>
          <w:jc w:val="center"/>
        </w:trPr>
        <w:tc>
          <w:tcPr>
            <w:tcW w:w="556" w:type="dxa"/>
            <w:noWrap/>
            <w:vAlign w:val="center"/>
            <w:hideMark/>
          </w:tcPr>
          <w:p w14:paraId="71A0E0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638</w:t>
            </w:r>
          </w:p>
        </w:tc>
        <w:tc>
          <w:tcPr>
            <w:tcW w:w="857" w:type="dxa"/>
            <w:noWrap/>
            <w:vAlign w:val="center"/>
            <w:hideMark/>
          </w:tcPr>
          <w:p w14:paraId="43D277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C39AF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 Rfel d4 (recombinante lipocalina gato-epitelios y proteínas animales) (e228)</w:t>
            </w:r>
          </w:p>
        </w:tc>
        <w:tc>
          <w:tcPr>
            <w:tcW w:w="820" w:type="dxa"/>
            <w:noWrap/>
            <w:hideMark/>
          </w:tcPr>
          <w:p w14:paraId="4C0ED2B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FB66A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ADFACF" w14:textId="77777777" w:rsidTr="00BE1DF2">
        <w:trPr>
          <w:jc w:val="center"/>
        </w:trPr>
        <w:tc>
          <w:tcPr>
            <w:tcW w:w="556" w:type="dxa"/>
            <w:noWrap/>
            <w:vAlign w:val="center"/>
            <w:hideMark/>
          </w:tcPr>
          <w:p w14:paraId="3A5F96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639</w:t>
            </w:r>
          </w:p>
        </w:tc>
        <w:tc>
          <w:tcPr>
            <w:tcW w:w="857" w:type="dxa"/>
            <w:noWrap/>
            <w:vAlign w:val="center"/>
            <w:hideMark/>
          </w:tcPr>
          <w:p w14:paraId="000D37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6194E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w:t>
            </w:r>
            <w:proofErr w:type="gramStart"/>
            <w:r w:rsidRPr="00BE1DF2">
              <w:rPr>
                <w:rFonts w:ascii="Arial" w:hAnsi="Arial" w:cs="Arial"/>
                <w:bCs/>
                <w:sz w:val="12"/>
                <w:szCs w:val="12"/>
                <w:lang w:val="es-CO" w:eastAsia="en-US"/>
              </w:rPr>
              <w:t>ALERGENOS :</w:t>
            </w:r>
            <w:proofErr w:type="gramEnd"/>
            <w:r w:rsidRPr="00BE1DF2">
              <w:rPr>
                <w:rFonts w:ascii="Arial" w:hAnsi="Arial" w:cs="Arial"/>
                <w:bCs/>
                <w:sz w:val="12"/>
                <w:szCs w:val="12"/>
                <w:lang w:val="es-CO" w:eastAsia="en-US"/>
              </w:rPr>
              <w:t xml:space="preserve"> Galactosa-alfa-1,3-galactosa (o205)</w:t>
            </w:r>
          </w:p>
        </w:tc>
        <w:tc>
          <w:tcPr>
            <w:tcW w:w="820" w:type="dxa"/>
            <w:noWrap/>
            <w:hideMark/>
          </w:tcPr>
          <w:p w14:paraId="63F5BC1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3E2F6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84F186" w14:textId="77777777" w:rsidTr="00BE1DF2">
        <w:trPr>
          <w:jc w:val="center"/>
        </w:trPr>
        <w:tc>
          <w:tcPr>
            <w:tcW w:w="556" w:type="dxa"/>
            <w:noWrap/>
            <w:vAlign w:val="center"/>
            <w:hideMark/>
          </w:tcPr>
          <w:p w14:paraId="367B8F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640</w:t>
            </w:r>
          </w:p>
        </w:tc>
        <w:tc>
          <w:tcPr>
            <w:tcW w:w="857" w:type="dxa"/>
            <w:noWrap/>
            <w:vAlign w:val="center"/>
            <w:hideMark/>
          </w:tcPr>
          <w:p w14:paraId="3D4FF7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FD085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w:t>
            </w:r>
            <w:proofErr w:type="gramStart"/>
            <w:r w:rsidRPr="00BE1DF2">
              <w:rPr>
                <w:rFonts w:ascii="Arial" w:hAnsi="Arial" w:cs="Arial"/>
                <w:bCs/>
                <w:sz w:val="12"/>
                <w:szCs w:val="12"/>
                <w:lang w:val="es-CO" w:eastAsia="en-US"/>
              </w:rPr>
              <w:t>ALERGENOS :</w:t>
            </w:r>
            <w:proofErr w:type="gramEnd"/>
            <w:r w:rsidRPr="00BE1DF2">
              <w:rPr>
                <w:rFonts w:ascii="Arial" w:hAnsi="Arial" w:cs="Arial"/>
                <w:bCs/>
                <w:sz w:val="12"/>
                <w:szCs w:val="12"/>
                <w:lang w:val="es-CO" w:eastAsia="en-US"/>
              </w:rPr>
              <w:t xml:space="preserve"> Pluma de Perico (e78)</w:t>
            </w:r>
          </w:p>
        </w:tc>
        <w:tc>
          <w:tcPr>
            <w:tcW w:w="820" w:type="dxa"/>
            <w:noWrap/>
            <w:hideMark/>
          </w:tcPr>
          <w:p w14:paraId="3DAF576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B7DC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B332E1" w14:textId="77777777" w:rsidTr="00BE1DF2">
        <w:trPr>
          <w:jc w:val="center"/>
        </w:trPr>
        <w:tc>
          <w:tcPr>
            <w:tcW w:w="556" w:type="dxa"/>
            <w:noWrap/>
            <w:vAlign w:val="center"/>
            <w:hideMark/>
          </w:tcPr>
          <w:p w14:paraId="69326E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641</w:t>
            </w:r>
          </w:p>
        </w:tc>
        <w:tc>
          <w:tcPr>
            <w:tcW w:w="857" w:type="dxa"/>
            <w:noWrap/>
            <w:vAlign w:val="center"/>
            <w:hideMark/>
          </w:tcPr>
          <w:p w14:paraId="4EB6E6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9A7AE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AMARANTO (x23)</w:t>
            </w:r>
          </w:p>
        </w:tc>
        <w:tc>
          <w:tcPr>
            <w:tcW w:w="820" w:type="dxa"/>
            <w:noWrap/>
            <w:hideMark/>
          </w:tcPr>
          <w:p w14:paraId="10EC78E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AE7123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084F85" w14:textId="77777777" w:rsidTr="00BE1DF2">
        <w:trPr>
          <w:jc w:val="center"/>
        </w:trPr>
        <w:tc>
          <w:tcPr>
            <w:tcW w:w="556" w:type="dxa"/>
            <w:noWrap/>
            <w:vAlign w:val="center"/>
            <w:hideMark/>
          </w:tcPr>
          <w:p w14:paraId="0EB3CC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642</w:t>
            </w:r>
          </w:p>
        </w:tc>
        <w:tc>
          <w:tcPr>
            <w:tcW w:w="857" w:type="dxa"/>
            <w:noWrap/>
            <w:vAlign w:val="center"/>
            <w:hideMark/>
          </w:tcPr>
          <w:p w14:paraId="22BC71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250BD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Beta -Lactoglobulina (f77)</w:t>
            </w:r>
          </w:p>
        </w:tc>
        <w:tc>
          <w:tcPr>
            <w:tcW w:w="820" w:type="dxa"/>
            <w:noWrap/>
            <w:hideMark/>
          </w:tcPr>
          <w:p w14:paraId="5E6F774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4097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D47BAF" w14:textId="77777777" w:rsidTr="00BE1DF2">
        <w:trPr>
          <w:jc w:val="center"/>
        </w:trPr>
        <w:tc>
          <w:tcPr>
            <w:tcW w:w="556" w:type="dxa"/>
            <w:noWrap/>
            <w:vAlign w:val="center"/>
            <w:hideMark/>
          </w:tcPr>
          <w:p w14:paraId="3BDF82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643</w:t>
            </w:r>
          </w:p>
        </w:tc>
        <w:tc>
          <w:tcPr>
            <w:tcW w:w="857" w:type="dxa"/>
            <w:noWrap/>
            <w:vAlign w:val="center"/>
            <w:hideMark/>
          </w:tcPr>
          <w:p w14:paraId="08A3F2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49224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Cafeína (q87)</w:t>
            </w:r>
          </w:p>
        </w:tc>
        <w:tc>
          <w:tcPr>
            <w:tcW w:w="820" w:type="dxa"/>
            <w:noWrap/>
            <w:hideMark/>
          </w:tcPr>
          <w:p w14:paraId="458937A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2913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95DBDC" w14:textId="77777777" w:rsidTr="00BE1DF2">
        <w:trPr>
          <w:jc w:val="center"/>
        </w:trPr>
        <w:tc>
          <w:tcPr>
            <w:tcW w:w="556" w:type="dxa"/>
            <w:noWrap/>
            <w:vAlign w:val="center"/>
            <w:hideMark/>
          </w:tcPr>
          <w:p w14:paraId="08999E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644</w:t>
            </w:r>
          </w:p>
        </w:tc>
        <w:tc>
          <w:tcPr>
            <w:tcW w:w="857" w:type="dxa"/>
            <w:noWrap/>
            <w:vAlign w:val="center"/>
            <w:hideMark/>
          </w:tcPr>
          <w:p w14:paraId="08662C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2B2BC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Claritromicina (q64)</w:t>
            </w:r>
          </w:p>
        </w:tc>
        <w:tc>
          <w:tcPr>
            <w:tcW w:w="820" w:type="dxa"/>
            <w:noWrap/>
            <w:hideMark/>
          </w:tcPr>
          <w:p w14:paraId="2DF116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028AD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F9EC06" w14:textId="77777777" w:rsidTr="00BE1DF2">
        <w:trPr>
          <w:jc w:val="center"/>
        </w:trPr>
        <w:tc>
          <w:tcPr>
            <w:tcW w:w="556" w:type="dxa"/>
            <w:noWrap/>
            <w:vAlign w:val="center"/>
            <w:hideMark/>
          </w:tcPr>
          <w:p w14:paraId="19205A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645</w:t>
            </w:r>
          </w:p>
        </w:tc>
        <w:tc>
          <w:tcPr>
            <w:tcW w:w="857" w:type="dxa"/>
            <w:noWrap/>
            <w:vAlign w:val="center"/>
            <w:hideMark/>
          </w:tcPr>
          <w:p w14:paraId="0946F4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22C65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Dexametasona (q74)</w:t>
            </w:r>
          </w:p>
        </w:tc>
        <w:tc>
          <w:tcPr>
            <w:tcW w:w="820" w:type="dxa"/>
            <w:noWrap/>
            <w:hideMark/>
          </w:tcPr>
          <w:p w14:paraId="7C4767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A4E756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0861E93" w14:textId="77777777" w:rsidTr="00BE1DF2">
        <w:trPr>
          <w:jc w:val="center"/>
        </w:trPr>
        <w:tc>
          <w:tcPr>
            <w:tcW w:w="556" w:type="dxa"/>
            <w:noWrap/>
            <w:vAlign w:val="center"/>
            <w:hideMark/>
          </w:tcPr>
          <w:p w14:paraId="24E057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646</w:t>
            </w:r>
          </w:p>
        </w:tc>
        <w:tc>
          <w:tcPr>
            <w:tcW w:w="857" w:type="dxa"/>
            <w:noWrap/>
            <w:vAlign w:val="center"/>
            <w:hideMark/>
          </w:tcPr>
          <w:p w14:paraId="4D7F3C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55385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ALERGENOS:  DOXICICLINA </w:t>
            </w:r>
            <w:proofErr w:type="gramStart"/>
            <w:r w:rsidRPr="00BE1DF2">
              <w:rPr>
                <w:rFonts w:ascii="Arial" w:hAnsi="Arial" w:cs="Arial"/>
                <w:bCs/>
                <w:sz w:val="12"/>
                <w:szCs w:val="12"/>
                <w:lang w:val="es-CO" w:eastAsia="en-US"/>
              </w:rPr>
              <w:t>( C</w:t>
            </w:r>
            <w:proofErr w:type="gramEnd"/>
            <w:r w:rsidRPr="00BE1DF2">
              <w:rPr>
                <w:rFonts w:ascii="Arial" w:hAnsi="Arial" w:cs="Arial"/>
                <w:bCs/>
                <w:sz w:val="12"/>
                <w:szCs w:val="12"/>
                <w:lang w:val="es-CO" w:eastAsia="en-US"/>
              </w:rPr>
              <w:t>216)</w:t>
            </w:r>
          </w:p>
        </w:tc>
        <w:tc>
          <w:tcPr>
            <w:tcW w:w="820" w:type="dxa"/>
            <w:noWrap/>
            <w:hideMark/>
          </w:tcPr>
          <w:p w14:paraId="1034BC2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227F9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E5184C" w14:textId="77777777" w:rsidTr="00BE1DF2">
        <w:trPr>
          <w:jc w:val="center"/>
        </w:trPr>
        <w:tc>
          <w:tcPr>
            <w:tcW w:w="556" w:type="dxa"/>
            <w:noWrap/>
            <w:vAlign w:val="center"/>
            <w:hideMark/>
          </w:tcPr>
          <w:p w14:paraId="044FA8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647</w:t>
            </w:r>
          </w:p>
        </w:tc>
        <w:tc>
          <w:tcPr>
            <w:tcW w:w="857" w:type="dxa"/>
            <w:noWrap/>
            <w:vAlign w:val="center"/>
            <w:hideMark/>
          </w:tcPr>
          <w:p w14:paraId="7F0F3B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66D3C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rApi m 2 - Apis mellifera (i214) Insectos</w:t>
            </w:r>
          </w:p>
        </w:tc>
        <w:tc>
          <w:tcPr>
            <w:tcW w:w="820" w:type="dxa"/>
            <w:noWrap/>
            <w:hideMark/>
          </w:tcPr>
          <w:p w14:paraId="27C3ADB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EB31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ED73D1" w14:textId="77777777" w:rsidTr="00BE1DF2">
        <w:trPr>
          <w:jc w:val="center"/>
        </w:trPr>
        <w:tc>
          <w:tcPr>
            <w:tcW w:w="556" w:type="dxa"/>
            <w:noWrap/>
            <w:vAlign w:val="center"/>
            <w:hideMark/>
          </w:tcPr>
          <w:p w14:paraId="1CE1DE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648</w:t>
            </w:r>
          </w:p>
        </w:tc>
        <w:tc>
          <w:tcPr>
            <w:tcW w:w="857" w:type="dxa"/>
            <w:noWrap/>
            <w:vAlign w:val="center"/>
            <w:hideMark/>
          </w:tcPr>
          <w:p w14:paraId="202B15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FE9D6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rCan f2 Canis Perro (e102r)</w:t>
            </w:r>
          </w:p>
        </w:tc>
        <w:tc>
          <w:tcPr>
            <w:tcW w:w="820" w:type="dxa"/>
            <w:noWrap/>
            <w:hideMark/>
          </w:tcPr>
          <w:p w14:paraId="38CEF1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100D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20E9BF" w14:textId="77777777" w:rsidTr="00BE1DF2">
        <w:trPr>
          <w:jc w:val="center"/>
        </w:trPr>
        <w:tc>
          <w:tcPr>
            <w:tcW w:w="556" w:type="dxa"/>
            <w:noWrap/>
            <w:vAlign w:val="center"/>
            <w:hideMark/>
          </w:tcPr>
          <w:p w14:paraId="108101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649</w:t>
            </w:r>
          </w:p>
        </w:tc>
        <w:tc>
          <w:tcPr>
            <w:tcW w:w="857" w:type="dxa"/>
            <w:noWrap/>
            <w:vAlign w:val="center"/>
            <w:hideMark/>
          </w:tcPr>
          <w:p w14:paraId="402D01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98C96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rFel d1 (e94) Felis Domesticus</w:t>
            </w:r>
          </w:p>
        </w:tc>
        <w:tc>
          <w:tcPr>
            <w:tcW w:w="820" w:type="dxa"/>
            <w:noWrap/>
            <w:hideMark/>
          </w:tcPr>
          <w:p w14:paraId="4185C1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6F9E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57BD35" w14:textId="77777777" w:rsidTr="00BE1DF2">
        <w:trPr>
          <w:jc w:val="center"/>
        </w:trPr>
        <w:tc>
          <w:tcPr>
            <w:tcW w:w="556" w:type="dxa"/>
            <w:noWrap/>
            <w:vAlign w:val="center"/>
            <w:hideMark/>
          </w:tcPr>
          <w:p w14:paraId="05B41C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650</w:t>
            </w:r>
          </w:p>
        </w:tc>
        <w:tc>
          <w:tcPr>
            <w:tcW w:w="857" w:type="dxa"/>
            <w:noWrap/>
            <w:vAlign w:val="center"/>
            <w:hideMark/>
          </w:tcPr>
          <w:p w14:paraId="69ADAC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6B059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Rumex Crispus (</w:t>
            </w:r>
            <w:proofErr w:type="gramStart"/>
            <w:r w:rsidRPr="00BE1DF2">
              <w:rPr>
                <w:rFonts w:ascii="Arial" w:hAnsi="Arial" w:cs="Arial"/>
                <w:bCs/>
                <w:sz w:val="12"/>
                <w:szCs w:val="12"/>
                <w:lang w:val="es-CO" w:eastAsia="en-US"/>
              </w:rPr>
              <w:t>Romaza)  Polenes</w:t>
            </w:r>
            <w:proofErr w:type="gramEnd"/>
            <w:r w:rsidRPr="00BE1DF2">
              <w:rPr>
                <w:rFonts w:ascii="Arial" w:hAnsi="Arial" w:cs="Arial"/>
                <w:bCs/>
                <w:sz w:val="12"/>
                <w:szCs w:val="12"/>
                <w:lang w:val="es-CO" w:eastAsia="en-US"/>
              </w:rPr>
              <w:t xml:space="preserve"> de Malezas (w23)</w:t>
            </w:r>
          </w:p>
        </w:tc>
        <w:tc>
          <w:tcPr>
            <w:tcW w:w="820" w:type="dxa"/>
            <w:noWrap/>
            <w:hideMark/>
          </w:tcPr>
          <w:p w14:paraId="765CFD7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74727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122DD8" w14:textId="77777777" w:rsidTr="00BE1DF2">
        <w:trPr>
          <w:jc w:val="center"/>
        </w:trPr>
        <w:tc>
          <w:tcPr>
            <w:tcW w:w="556" w:type="dxa"/>
            <w:noWrap/>
            <w:vAlign w:val="center"/>
            <w:hideMark/>
          </w:tcPr>
          <w:p w14:paraId="7F0277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651</w:t>
            </w:r>
          </w:p>
        </w:tc>
        <w:tc>
          <w:tcPr>
            <w:tcW w:w="857" w:type="dxa"/>
            <w:noWrap/>
            <w:vAlign w:val="center"/>
            <w:hideMark/>
          </w:tcPr>
          <w:p w14:paraId="1CB968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FD9B0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Abedul Plateado Comun (t3)</w:t>
            </w:r>
          </w:p>
        </w:tc>
        <w:tc>
          <w:tcPr>
            <w:tcW w:w="820" w:type="dxa"/>
            <w:noWrap/>
            <w:hideMark/>
          </w:tcPr>
          <w:p w14:paraId="2D5279E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01A614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267FD8" w14:textId="77777777" w:rsidTr="00BE1DF2">
        <w:trPr>
          <w:jc w:val="center"/>
        </w:trPr>
        <w:tc>
          <w:tcPr>
            <w:tcW w:w="556" w:type="dxa"/>
            <w:noWrap/>
            <w:vAlign w:val="center"/>
            <w:hideMark/>
          </w:tcPr>
          <w:p w14:paraId="17757D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652</w:t>
            </w:r>
          </w:p>
        </w:tc>
        <w:tc>
          <w:tcPr>
            <w:tcW w:w="857" w:type="dxa"/>
            <w:noWrap/>
            <w:vAlign w:val="center"/>
            <w:hideMark/>
          </w:tcPr>
          <w:p w14:paraId="115D77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9BEC3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Acacia (t19)</w:t>
            </w:r>
          </w:p>
        </w:tc>
        <w:tc>
          <w:tcPr>
            <w:tcW w:w="820" w:type="dxa"/>
            <w:noWrap/>
            <w:hideMark/>
          </w:tcPr>
          <w:p w14:paraId="3669149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489F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0B87E0" w14:textId="77777777" w:rsidTr="00BE1DF2">
        <w:trPr>
          <w:jc w:val="center"/>
        </w:trPr>
        <w:tc>
          <w:tcPr>
            <w:tcW w:w="556" w:type="dxa"/>
            <w:noWrap/>
            <w:vAlign w:val="center"/>
            <w:hideMark/>
          </w:tcPr>
          <w:p w14:paraId="010340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653</w:t>
            </w:r>
          </w:p>
        </w:tc>
        <w:tc>
          <w:tcPr>
            <w:tcW w:w="857" w:type="dxa"/>
            <w:noWrap/>
            <w:vAlign w:val="center"/>
            <w:hideMark/>
          </w:tcPr>
          <w:p w14:paraId="74C7E5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3CCA8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Acaros Dermatophagoides Farinae (d2)</w:t>
            </w:r>
          </w:p>
        </w:tc>
        <w:tc>
          <w:tcPr>
            <w:tcW w:w="820" w:type="dxa"/>
            <w:noWrap/>
            <w:hideMark/>
          </w:tcPr>
          <w:p w14:paraId="4D5FFE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BD52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07FE20" w14:textId="77777777" w:rsidTr="00BE1DF2">
        <w:trPr>
          <w:jc w:val="center"/>
        </w:trPr>
        <w:tc>
          <w:tcPr>
            <w:tcW w:w="556" w:type="dxa"/>
            <w:noWrap/>
            <w:vAlign w:val="center"/>
            <w:hideMark/>
          </w:tcPr>
          <w:p w14:paraId="4D687A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654</w:t>
            </w:r>
          </w:p>
        </w:tc>
        <w:tc>
          <w:tcPr>
            <w:tcW w:w="857" w:type="dxa"/>
            <w:noWrap/>
            <w:vAlign w:val="center"/>
            <w:hideMark/>
          </w:tcPr>
          <w:p w14:paraId="3C3E25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7369E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Acaros Dermatophagoides Microceras (d3)</w:t>
            </w:r>
          </w:p>
        </w:tc>
        <w:tc>
          <w:tcPr>
            <w:tcW w:w="820" w:type="dxa"/>
            <w:noWrap/>
            <w:hideMark/>
          </w:tcPr>
          <w:p w14:paraId="4562EF3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F811B7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DDBFF9" w14:textId="77777777" w:rsidTr="00BE1DF2">
        <w:trPr>
          <w:jc w:val="center"/>
        </w:trPr>
        <w:tc>
          <w:tcPr>
            <w:tcW w:w="556" w:type="dxa"/>
            <w:noWrap/>
            <w:vAlign w:val="center"/>
            <w:hideMark/>
          </w:tcPr>
          <w:p w14:paraId="28ACCD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655</w:t>
            </w:r>
          </w:p>
        </w:tc>
        <w:tc>
          <w:tcPr>
            <w:tcW w:w="857" w:type="dxa"/>
            <w:noWrap/>
            <w:vAlign w:val="center"/>
            <w:hideMark/>
          </w:tcPr>
          <w:p w14:paraId="0848BA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91A2C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Acaros Dermatophagoides Pteronyssinus (d1)</w:t>
            </w:r>
          </w:p>
        </w:tc>
        <w:tc>
          <w:tcPr>
            <w:tcW w:w="820" w:type="dxa"/>
            <w:noWrap/>
            <w:hideMark/>
          </w:tcPr>
          <w:p w14:paraId="2C293B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C98A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0D41A9F" w14:textId="77777777" w:rsidTr="00BE1DF2">
        <w:trPr>
          <w:jc w:val="center"/>
        </w:trPr>
        <w:tc>
          <w:tcPr>
            <w:tcW w:w="556" w:type="dxa"/>
            <w:noWrap/>
            <w:vAlign w:val="center"/>
            <w:hideMark/>
          </w:tcPr>
          <w:p w14:paraId="101A78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656</w:t>
            </w:r>
          </w:p>
        </w:tc>
        <w:tc>
          <w:tcPr>
            <w:tcW w:w="857" w:type="dxa"/>
            <w:noWrap/>
            <w:vAlign w:val="center"/>
            <w:hideMark/>
          </w:tcPr>
          <w:p w14:paraId="628C52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C3BB2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Acaros Tyrophagus Putrescentiae (d72)</w:t>
            </w:r>
          </w:p>
        </w:tc>
        <w:tc>
          <w:tcPr>
            <w:tcW w:w="820" w:type="dxa"/>
            <w:noWrap/>
            <w:hideMark/>
          </w:tcPr>
          <w:p w14:paraId="594CBE0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2259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5F7924" w14:textId="77777777" w:rsidTr="00BE1DF2">
        <w:trPr>
          <w:jc w:val="center"/>
        </w:trPr>
        <w:tc>
          <w:tcPr>
            <w:tcW w:w="556" w:type="dxa"/>
            <w:noWrap/>
            <w:vAlign w:val="center"/>
            <w:hideMark/>
          </w:tcPr>
          <w:p w14:paraId="140E30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657</w:t>
            </w:r>
          </w:p>
        </w:tc>
        <w:tc>
          <w:tcPr>
            <w:tcW w:w="857" w:type="dxa"/>
            <w:noWrap/>
            <w:vAlign w:val="center"/>
            <w:hideMark/>
          </w:tcPr>
          <w:p w14:paraId="7F578C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CABEE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Acetaminofen (Paracetamol) (q12)</w:t>
            </w:r>
          </w:p>
        </w:tc>
        <w:tc>
          <w:tcPr>
            <w:tcW w:w="820" w:type="dxa"/>
            <w:noWrap/>
            <w:hideMark/>
          </w:tcPr>
          <w:p w14:paraId="4AED804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45E368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4E3903" w14:textId="77777777" w:rsidTr="00BE1DF2">
        <w:trPr>
          <w:jc w:val="center"/>
        </w:trPr>
        <w:tc>
          <w:tcPr>
            <w:tcW w:w="556" w:type="dxa"/>
            <w:noWrap/>
            <w:vAlign w:val="center"/>
            <w:hideMark/>
          </w:tcPr>
          <w:p w14:paraId="52B743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658</w:t>
            </w:r>
          </w:p>
        </w:tc>
        <w:tc>
          <w:tcPr>
            <w:tcW w:w="857" w:type="dxa"/>
            <w:noWrap/>
            <w:vAlign w:val="center"/>
            <w:hideMark/>
          </w:tcPr>
          <w:p w14:paraId="5BA855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3D242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Acetilsalicilico</w:t>
            </w:r>
          </w:p>
        </w:tc>
        <w:tc>
          <w:tcPr>
            <w:tcW w:w="820" w:type="dxa"/>
            <w:noWrap/>
            <w:hideMark/>
          </w:tcPr>
          <w:p w14:paraId="144F519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F912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DD987F" w14:textId="77777777" w:rsidTr="00BE1DF2">
        <w:trPr>
          <w:jc w:val="center"/>
        </w:trPr>
        <w:tc>
          <w:tcPr>
            <w:tcW w:w="556" w:type="dxa"/>
            <w:noWrap/>
            <w:vAlign w:val="center"/>
            <w:hideMark/>
          </w:tcPr>
          <w:p w14:paraId="52EDEA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659</w:t>
            </w:r>
          </w:p>
        </w:tc>
        <w:tc>
          <w:tcPr>
            <w:tcW w:w="857" w:type="dxa"/>
            <w:noWrap/>
            <w:vAlign w:val="center"/>
            <w:hideMark/>
          </w:tcPr>
          <w:p w14:paraId="0C4921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C9B4E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ACIDO CLAVULANICO (q21)</w:t>
            </w:r>
          </w:p>
        </w:tc>
        <w:tc>
          <w:tcPr>
            <w:tcW w:w="820" w:type="dxa"/>
            <w:noWrap/>
            <w:hideMark/>
          </w:tcPr>
          <w:p w14:paraId="1D3125C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83519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E3B430" w14:textId="77777777" w:rsidTr="00BE1DF2">
        <w:trPr>
          <w:jc w:val="center"/>
        </w:trPr>
        <w:tc>
          <w:tcPr>
            <w:tcW w:w="556" w:type="dxa"/>
            <w:noWrap/>
            <w:vAlign w:val="center"/>
            <w:hideMark/>
          </w:tcPr>
          <w:p w14:paraId="413012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660</w:t>
            </w:r>
          </w:p>
        </w:tc>
        <w:tc>
          <w:tcPr>
            <w:tcW w:w="857" w:type="dxa"/>
            <w:noWrap/>
            <w:vAlign w:val="center"/>
            <w:hideMark/>
          </w:tcPr>
          <w:p w14:paraId="6C30B6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3DDE7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Aguacate (f96)</w:t>
            </w:r>
          </w:p>
        </w:tc>
        <w:tc>
          <w:tcPr>
            <w:tcW w:w="820" w:type="dxa"/>
            <w:noWrap/>
            <w:hideMark/>
          </w:tcPr>
          <w:p w14:paraId="1314E66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D88E9C"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E81AA8" w14:textId="77777777" w:rsidTr="00BE1DF2">
        <w:trPr>
          <w:jc w:val="center"/>
        </w:trPr>
        <w:tc>
          <w:tcPr>
            <w:tcW w:w="556" w:type="dxa"/>
            <w:noWrap/>
            <w:vAlign w:val="center"/>
            <w:hideMark/>
          </w:tcPr>
          <w:p w14:paraId="4B8474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661</w:t>
            </w:r>
          </w:p>
        </w:tc>
        <w:tc>
          <w:tcPr>
            <w:tcW w:w="857" w:type="dxa"/>
            <w:noWrap/>
            <w:vAlign w:val="center"/>
            <w:hideMark/>
          </w:tcPr>
          <w:p w14:paraId="3368A0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FD139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Ahuyama / Calabaza (f225)</w:t>
            </w:r>
          </w:p>
        </w:tc>
        <w:tc>
          <w:tcPr>
            <w:tcW w:w="820" w:type="dxa"/>
            <w:noWrap/>
            <w:hideMark/>
          </w:tcPr>
          <w:p w14:paraId="28983D2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6F67A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395008" w14:textId="77777777" w:rsidTr="00BE1DF2">
        <w:trPr>
          <w:jc w:val="center"/>
        </w:trPr>
        <w:tc>
          <w:tcPr>
            <w:tcW w:w="556" w:type="dxa"/>
            <w:noWrap/>
            <w:vAlign w:val="center"/>
            <w:hideMark/>
          </w:tcPr>
          <w:p w14:paraId="4A5360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662</w:t>
            </w:r>
          </w:p>
        </w:tc>
        <w:tc>
          <w:tcPr>
            <w:tcW w:w="857" w:type="dxa"/>
            <w:noWrap/>
            <w:vAlign w:val="center"/>
            <w:hideMark/>
          </w:tcPr>
          <w:p w14:paraId="7BA1FF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0C46A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Aji (Pimienta de Chile) (f279)</w:t>
            </w:r>
          </w:p>
        </w:tc>
        <w:tc>
          <w:tcPr>
            <w:tcW w:w="820" w:type="dxa"/>
            <w:noWrap/>
            <w:hideMark/>
          </w:tcPr>
          <w:p w14:paraId="5A430D8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6AA4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C04D0E" w14:textId="77777777" w:rsidTr="00BE1DF2">
        <w:trPr>
          <w:jc w:val="center"/>
        </w:trPr>
        <w:tc>
          <w:tcPr>
            <w:tcW w:w="556" w:type="dxa"/>
            <w:noWrap/>
            <w:vAlign w:val="center"/>
            <w:hideMark/>
          </w:tcPr>
          <w:p w14:paraId="10C023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663</w:t>
            </w:r>
          </w:p>
        </w:tc>
        <w:tc>
          <w:tcPr>
            <w:tcW w:w="857" w:type="dxa"/>
            <w:noWrap/>
            <w:vAlign w:val="center"/>
            <w:hideMark/>
          </w:tcPr>
          <w:p w14:paraId="362131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27285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Ajo (f47)</w:t>
            </w:r>
          </w:p>
        </w:tc>
        <w:tc>
          <w:tcPr>
            <w:tcW w:w="820" w:type="dxa"/>
            <w:noWrap/>
            <w:hideMark/>
          </w:tcPr>
          <w:p w14:paraId="6E7D599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E1CE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8F71B7" w14:textId="77777777" w:rsidTr="00BE1DF2">
        <w:trPr>
          <w:jc w:val="center"/>
        </w:trPr>
        <w:tc>
          <w:tcPr>
            <w:tcW w:w="556" w:type="dxa"/>
            <w:noWrap/>
            <w:vAlign w:val="center"/>
            <w:hideMark/>
          </w:tcPr>
          <w:p w14:paraId="5A58DA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664</w:t>
            </w:r>
          </w:p>
        </w:tc>
        <w:tc>
          <w:tcPr>
            <w:tcW w:w="857" w:type="dxa"/>
            <w:noWrap/>
            <w:vAlign w:val="center"/>
            <w:hideMark/>
          </w:tcPr>
          <w:p w14:paraId="1DCD72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DAA09F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Albumina Suero Bovino (e204)</w:t>
            </w:r>
          </w:p>
        </w:tc>
        <w:tc>
          <w:tcPr>
            <w:tcW w:w="820" w:type="dxa"/>
            <w:noWrap/>
            <w:hideMark/>
          </w:tcPr>
          <w:p w14:paraId="2F4E40C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189EC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617FEE" w14:textId="77777777" w:rsidTr="00BE1DF2">
        <w:trPr>
          <w:jc w:val="center"/>
        </w:trPr>
        <w:tc>
          <w:tcPr>
            <w:tcW w:w="556" w:type="dxa"/>
            <w:noWrap/>
            <w:vAlign w:val="center"/>
            <w:hideMark/>
          </w:tcPr>
          <w:p w14:paraId="010A28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665</w:t>
            </w:r>
          </w:p>
        </w:tc>
        <w:tc>
          <w:tcPr>
            <w:tcW w:w="857" w:type="dxa"/>
            <w:noWrap/>
            <w:vAlign w:val="center"/>
            <w:hideMark/>
          </w:tcPr>
          <w:p w14:paraId="7DD04B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AF364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Alcachofa (Rs237)</w:t>
            </w:r>
          </w:p>
        </w:tc>
        <w:tc>
          <w:tcPr>
            <w:tcW w:w="820" w:type="dxa"/>
            <w:noWrap/>
            <w:hideMark/>
          </w:tcPr>
          <w:p w14:paraId="2655A50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A9B3B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56AD4B" w14:textId="77777777" w:rsidTr="00BE1DF2">
        <w:trPr>
          <w:jc w:val="center"/>
        </w:trPr>
        <w:tc>
          <w:tcPr>
            <w:tcW w:w="556" w:type="dxa"/>
            <w:noWrap/>
            <w:vAlign w:val="center"/>
            <w:hideMark/>
          </w:tcPr>
          <w:p w14:paraId="2A7583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666</w:t>
            </w:r>
          </w:p>
        </w:tc>
        <w:tc>
          <w:tcPr>
            <w:tcW w:w="857" w:type="dxa"/>
            <w:noWrap/>
            <w:vAlign w:val="center"/>
            <w:hideMark/>
          </w:tcPr>
          <w:p w14:paraId="793964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9DECB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Alfa - Lactoalbumina (f76)</w:t>
            </w:r>
          </w:p>
        </w:tc>
        <w:tc>
          <w:tcPr>
            <w:tcW w:w="820" w:type="dxa"/>
            <w:noWrap/>
            <w:hideMark/>
          </w:tcPr>
          <w:p w14:paraId="6341F69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9D37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1421C7" w14:textId="77777777" w:rsidTr="00BE1DF2">
        <w:trPr>
          <w:jc w:val="center"/>
        </w:trPr>
        <w:tc>
          <w:tcPr>
            <w:tcW w:w="556" w:type="dxa"/>
            <w:noWrap/>
            <w:vAlign w:val="center"/>
            <w:hideMark/>
          </w:tcPr>
          <w:p w14:paraId="6E42E4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667</w:t>
            </w:r>
          </w:p>
        </w:tc>
        <w:tc>
          <w:tcPr>
            <w:tcW w:w="857" w:type="dxa"/>
            <w:noWrap/>
            <w:vAlign w:val="center"/>
            <w:hideMark/>
          </w:tcPr>
          <w:p w14:paraId="1746A1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BB198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Algodon (o01)</w:t>
            </w:r>
          </w:p>
        </w:tc>
        <w:tc>
          <w:tcPr>
            <w:tcW w:w="820" w:type="dxa"/>
            <w:noWrap/>
            <w:hideMark/>
          </w:tcPr>
          <w:p w14:paraId="3746DC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919B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40C78F" w14:textId="77777777" w:rsidTr="00BE1DF2">
        <w:trPr>
          <w:jc w:val="center"/>
        </w:trPr>
        <w:tc>
          <w:tcPr>
            <w:tcW w:w="556" w:type="dxa"/>
            <w:noWrap/>
            <w:vAlign w:val="center"/>
            <w:hideMark/>
          </w:tcPr>
          <w:p w14:paraId="0C60C2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668</w:t>
            </w:r>
          </w:p>
        </w:tc>
        <w:tc>
          <w:tcPr>
            <w:tcW w:w="857" w:type="dxa"/>
            <w:noWrap/>
            <w:vAlign w:val="center"/>
            <w:hideMark/>
          </w:tcPr>
          <w:p w14:paraId="7716A3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A7A15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Aliso (t2)</w:t>
            </w:r>
          </w:p>
        </w:tc>
        <w:tc>
          <w:tcPr>
            <w:tcW w:w="820" w:type="dxa"/>
            <w:noWrap/>
            <w:hideMark/>
          </w:tcPr>
          <w:p w14:paraId="78939E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22BFA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831373" w14:textId="77777777" w:rsidTr="00BE1DF2">
        <w:trPr>
          <w:jc w:val="center"/>
        </w:trPr>
        <w:tc>
          <w:tcPr>
            <w:tcW w:w="556" w:type="dxa"/>
            <w:noWrap/>
            <w:vAlign w:val="center"/>
            <w:hideMark/>
          </w:tcPr>
          <w:p w14:paraId="5C34B1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669</w:t>
            </w:r>
          </w:p>
        </w:tc>
        <w:tc>
          <w:tcPr>
            <w:tcW w:w="857" w:type="dxa"/>
            <w:noWrap/>
            <w:vAlign w:val="center"/>
            <w:hideMark/>
          </w:tcPr>
          <w:p w14:paraId="6C820C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42908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Almeja (f207)</w:t>
            </w:r>
          </w:p>
        </w:tc>
        <w:tc>
          <w:tcPr>
            <w:tcW w:w="820" w:type="dxa"/>
            <w:noWrap/>
            <w:hideMark/>
          </w:tcPr>
          <w:p w14:paraId="4540400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CE432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A2EE49" w14:textId="77777777" w:rsidTr="00BE1DF2">
        <w:trPr>
          <w:jc w:val="center"/>
        </w:trPr>
        <w:tc>
          <w:tcPr>
            <w:tcW w:w="556" w:type="dxa"/>
            <w:noWrap/>
            <w:vAlign w:val="center"/>
            <w:hideMark/>
          </w:tcPr>
          <w:p w14:paraId="648E23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670</w:t>
            </w:r>
          </w:p>
        </w:tc>
        <w:tc>
          <w:tcPr>
            <w:tcW w:w="857" w:type="dxa"/>
            <w:noWrap/>
            <w:vAlign w:val="center"/>
            <w:hideMark/>
          </w:tcPr>
          <w:p w14:paraId="3BE3A8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7CCBC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Almendra (f20)</w:t>
            </w:r>
          </w:p>
        </w:tc>
        <w:tc>
          <w:tcPr>
            <w:tcW w:w="820" w:type="dxa"/>
            <w:noWrap/>
            <w:hideMark/>
          </w:tcPr>
          <w:p w14:paraId="747552B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F2B1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D26418" w14:textId="77777777" w:rsidTr="00BE1DF2">
        <w:trPr>
          <w:jc w:val="center"/>
        </w:trPr>
        <w:tc>
          <w:tcPr>
            <w:tcW w:w="556" w:type="dxa"/>
            <w:noWrap/>
            <w:vAlign w:val="center"/>
            <w:hideMark/>
          </w:tcPr>
          <w:p w14:paraId="259C22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671</w:t>
            </w:r>
          </w:p>
        </w:tc>
        <w:tc>
          <w:tcPr>
            <w:tcW w:w="857" w:type="dxa"/>
            <w:noWrap/>
            <w:vAlign w:val="center"/>
            <w:hideMark/>
          </w:tcPr>
          <w:p w14:paraId="71F42D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F9272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Alternaria (m6)</w:t>
            </w:r>
          </w:p>
        </w:tc>
        <w:tc>
          <w:tcPr>
            <w:tcW w:w="820" w:type="dxa"/>
            <w:noWrap/>
            <w:hideMark/>
          </w:tcPr>
          <w:p w14:paraId="702F3D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5F3DC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CE9F46" w14:textId="77777777" w:rsidTr="00BE1DF2">
        <w:trPr>
          <w:jc w:val="center"/>
        </w:trPr>
        <w:tc>
          <w:tcPr>
            <w:tcW w:w="556" w:type="dxa"/>
            <w:noWrap/>
            <w:vAlign w:val="center"/>
            <w:hideMark/>
          </w:tcPr>
          <w:p w14:paraId="1956D4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672</w:t>
            </w:r>
          </w:p>
        </w:tc>
        <w:tc>
          <w:tcPr>
            <w:tcW w:w="857" w:type="dxa"/>
            <w:noWrap/>
            <w:vAlign w:val="center"/>
            <w:hideMark/>
          </w:tcPr>
          <w:p w14:paraId="331A35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F94B8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Ambrosia Comun (w1)</w:t>
            </w:r>
          </w:p>
        </w:tc>
        <w:tc>
          <w:tcPr>
            <w:tcW w:w="820" w:type="dxa"/>
            <w:noWrap/>
            <w:hideMark/>
          </w:tcPr>
          <w:p w14:paraId="5769298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69E6F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9056FC" w14:textId="77777777" w:rsidTr="00BE1DF2">
        <w:trPr>
          <w:jc w:val="center"/>
        </w:trPr>
        <w:tc>
          <w:tcPr>
            <w:tcW w:w="556" w:type="dxa"/>
            <w:noWrap/>
            <w:vAlign w:val="center"/>
            <w:hideMark/>
          </w:tcPr>
          <w:p w14:paraId="3EC0F8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673</w:t>
            </w:r>
          </w:p>
        </w:tc>
        <w:tc>
          <w:tcPr>
            <w:tcW w:w="857" w:type="dxa"/>
            <w:noWrap/>
            <w:vAlign w:val="center"/>
            <w:hideMark/>
          </w:tcPr>
          <w:p w14:paraId="0C0C14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68BFB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Amoxicilina (c204)</w:t>
            </w:r>
          </w:p>
        </w:tc>
        <w:tc>
          <w:tcPr>
            <w:tcW w:w="820" w:type="dxa"/>
            <w:noWrap/>
            <w:hideMark/>
          </w:tcPr>
          <w:p w14:paraId="0332AB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F1EFF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218A09" w14:textId="77777777" w:rsidTr="00BE1DF2">
        <w:trPr>
          <w:jc w:val="center"/>
        </w:trPr>
        <w:tc>
          <w:tcPr>
            <w:tcW w:w="556" w:type="dxa"/>
            <w:noWrap/>
            <w:vAlign w:val="center"/>
            <w:hideMark/>
          </w:tcPr>
          <w:p w14:paraId="7965FA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674</w:t>
            </w:r>
          </w:p>
        </w:tc>
        <w:tc>
          <w:tcPr>
            <w:tcW w:w="857" w:type="dxa"/>
            <w:noWrap/>
            <w:vAlign w:val="center"/>
            <w:hideMark/>
          </w:tcPr>
          <w:p w14:paraId="584720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BC88D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Ampicilina (c203)</w:t>
            </w:r>
          </w:p>
        </w:tc>
        <w:tc>
          <w:tcPr>
            <w:tcW w:w="820" w:type="dxa"/>
            <w:noWrap/>
            <w:hideMark/>
          </w:tcPr>
          <w:p w14:paraId="17E1C08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A4CB8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ABD08A" w14:textId="77777777" w:rsidTr="00BE1DF2">
        <w:trPr>
          <w:jc w:val="center"/>
        </w:trPr>
        <w:tc>
          <w:tcPr>
            <w:tcW w:w="556" w:type="dxa"/>
            <w:noWrap/>
            <w:vAlign w:val="center"/>
            <w:hideMark/>
          </w:tcPr>
          <w:p w14:paraId="34B93C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675</w:t>
            </w:r>
          </w:p>
        </w:tc>
        <w:tc>
          <w:tcPr>
            <w:tcW w:w="857" w:type="dxa"/>
            <w:noWrap/>
            <w:vAlign w:val="center"/>
            <w:hideMark/>
          </w:tcPr>
          <w:p w14:paraId="414E4F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44D8B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Anchoa (f313)</w:t>
            </w:r>
          </w:p>
        </w:tc>
        <w:tc>
          <w:tcPr>
            <w:tcW w:w="820" w:type="dxa"/>
            <w:noWrap/>
            <w:hideMark/>
          </w:tcPr>
          <w:p w14:paraId="5DFE623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0B6E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1FC1D3" w14:textId="77777777" w:rsidTr="00BE1DF2">
        <w:trPr>
          <w:jc w:val="center"/>
        </w:trPr>
        <w:tc>
          <w:tcPr>
            <w:tcW w:w="556" w:type="dxa"/>
            <w:noWrap/>
            <w:vAlign w:val="center"/>
            <w:hideMark/>
          </w:tcPr>
          <w:p w14:paraId="226C38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676</w:t>
            </w:r>
          </w:p>
        </w:tc>
        <w:tc>
          <w:tcPr>
            <w:tcW w:w="857" w:type="dxa"/>
            <w:noWrap/>
            <w:vAlign w:val="center"/>
            <w:hideMark/>
          </w:tcPr>
          <w:p w14:paraId="2CCB9B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A18D8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Anis (f271)</w:t>
            </w:r>
          </w:p>
        </w:tc>
        <w:tc>
          <w:tcPr>
            <w:tcW w:w="820" w:type="dxa"/>
            <w:noWrap/>
            <w:hideMark/>
          </w:tcPr>
          <w:p w14:paraId="464170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8DB9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FFF593" w14:textId="77777777" w:rsidTr="00BE1DF2">
        <w:trPr>
          <w:jc w:val="center"/>
        </w:trPr>
        <w:tc>
          <w:tcPr>
            <w:tcW w:w="556" w:type="dxa"/>
            <w:noWrap/>
            <w:vAlign w:val="center"/>
            <w:hideMark/>
          </w:tcPr>
          <w:p w14:paraId="245BAF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677</w:t>
            </w:r>
          </w:p>
        </w:tc>
        <w:tc>
          <w:tcPr>
            <w:tcW w:w="857" w:type="dxa"/>
            <w:noWrap/>
            <w:vAlign w:val="center"/>
            <w:hideMark/>
          </w:tcPr>
          <w:p w14:paraId="6C6847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7943A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Anisakis Alimentos (p4)</w:t>
            </w:r>
          </w:p>
        </w:tc>
        <w:tc>
          <w:tcPr>
            <w:tcW w:w="820" w:type="dxa"/>
            <w:noWrap/>
            <w:hideMark/>
          </w:tcPr>
          <w:p w14:paraId="0C99215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A159D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38F131" w14:textId="77777777" w:rsidTr="00BE1DF2">
        <w:trPr>
          <w:jc w:val="center"/>
        </w:trPr>
        <w:tc>
          <w:tcPr>
            <w:tcW w:w="556" w:type="dxa"/>
            <w:noWrap/>
            <w:vAlign w:val="center"/>
            <w:hideMark/>
          </w:tcPr>
          <w:p w14:paraId="0F7D07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678</w:t>
            </w:r>
          </w:p>
        </w:tc>
        <w:tc>
          <w:tcPr>
            <w:tcW w:w="857" w:type="dxa"/>
            <w:noWrap/>
            <w:vAlign w:val="center"/>
            <w:hideMark/>
          </w:tcPr>
          <w:p w14:paraId="4A8C36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00F2B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Apio (f85)</w:t>
            </w:r>
          </w:p>
        </w:tc>
        <w:tc>
          <w:tcPr>
            <w:tcW w:w="820" w:type="dxa"/>
            <w:noWrap/>
            <w:hideMark/>
          </w:tcPr>
          <w:p w14:paraId="610144D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BBDD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CCA02A" w14:textId="77777777" w:rsidTr="00BE1DF2">
        <w:trPr>
          <w:jc w:val="center"/>
        </w:trPr>
        <w:tc>
          <w:tcPr>
            <w:tcW w:w="556" w:type="dxa"/>
            <w:noWrap/>
            <w:vAlign w:val="center"/>
            <w:hideMark/>
          </w:tcPr>
          <w:p w14:paraId="6589B7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679</w:t>
            </w:r>
          </w:p>
        </w:tc>
        <w:tc>
          <w:tcPr>
            <w:tcW w:w="857" w:type="dxa"/>
            <w:noWrap/>
            <w:vAlign w:val="center"/>
            <w:hideMark/>
          </w:tcPr>
          <w:p w14:paraId="6F6396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A9B7F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Arandano Rojo (f341)</w:t>
            </w:r>
          </w:p>
        </w:tc>
        <w:tc>
          <w:tcPr>
            <w:tcW w:w="820" w:type="dxa"/>
            <w:noWrap/>
            <w:hideMark/>
          </w:tcPr>
          <w:p w14:paraId="1A7232C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120EC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EC1804" w14:textId="77777777" w:rsidTr="00BE1DF2">
        <w:trPr>
          <w:jc w:val="center"/>
        </w:trPr>
        <w:tc>
          <w:tcPr>
            <w:tcW w:w="556" w:type="dxa"/>
            <w:noWrap/>
            <w:vAlign w:val="center"/>
            <w:hideMark/>
          </w:tcPr>
          <w:p w14:paraId="722918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680</w:t>
            </w:r>
          </w:p>
        </w:tc>
        <w:tc>
          <w:tcPr>
            <w:tcW w:w="857" w:type="dxa"/>
            <w:noWrap/>
            <w:vAlign w:val="center"/>
            <w:hideMark/>
          </w:tcPr>
          <w:p w14:paraId="2D9E4E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D3E25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ARENQUE (f205)</w:t>
            </w:r>
          </w:p>
        </w:tc>
        <w:tc>
          <w:tcPr>
            <w:tcW w:w="820" w:type="dxa"/>
            <w:noWrap/>
            <w:hideMark/>
          </w:tcPr>
          <w:p w14:paraId="4436945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E4A0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8627AA" w14:textId="77777777" w:rsidTr="00BE1DF2">
        <w:trPr>
          <w:jc w:val="center"/>
        </w:trPr>
        <w:tc>
          <w:tcPr>
            <w:tcW w:w="556" w:type="dxa"/>
            <w:noWrap/>
            <w:vAlign w:val="center"/>
            <w:hideMark/>
          </w:tcPr>
          <w:p w14:paraId="216253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681</w:t>
            </w:r>
          </w:p>
        </w:tc>
        <w:tc>
          <w:tcPr>
            <w:tcW w:w="857" w:type="dxa"/>
            <w:noWrap/>
            <w:vAlign w:val="center"/>
            <w:hideMark/>
          </w:tcPr>
          <w:p w14:paraId="541CE9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427F7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Arroz (f9)</w:t>
            </w:r>
          </w:p>
        </w:tc>
        <w:tc>
          <w:tcPr>
            <w:tcW w:w="820" w:type="dxa"/>
            <w:noWrap/>
            <w:hideMark/>
          </w:tcPr>
          <w:p w14:paraId="3C5257F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0464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C4F2F9" w14:textId="77777777" w:rsidTr="00BE1DF2">
        <w:trPr>
          <w:jc w:val="center"/>
        </w:trPr>
        <w:tc>
          <w:tcPr>
            <w:tcW w:w="556" w:type="dxa"/>
            <w:noWrap/>
            <w:vAlign w:val="center"/>
            <w:hideMark/>
          </w:tcPr>
          <w:p w14:paraId="3AAC84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682</w:t>
            </w:r>
          </w:p>
        </w:tc>
        <w:tc>
          <w:tcPr>
            <w:tcW w:w="857" w:type="dxa"/>
            <w:noWrap/>
            <w:vAlign w:val="center"/>
            <w:hideMark/>
          </w:tcPr>
          <w:p w14:paraId="076D3A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46FD3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Artemisa (w6)</w:t>
            </w:r>
          </w:p>
        </w:tc>
        <w:tc>
          <w:tcPr>
            <w:tcW w:w="820" w:type="dxa"/>
            <w:noWrap/>
            <w:hideMark/>
          </w:tcPr>
          <w:p w14:paraId="50FFED3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3C34D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E04DD9" w14:textId="77777777" w:rsidTr="00BE1DF2">
        <w:trPr>
          <w:jc w:val="center"/>
        </w:trPr>
        <w:tc>
          <w:tcPr>
            <w:tcW w:w="556" w:type="dxa"/>
            <w:noWrap/>
            <w:vAlign w:val="center"/>
            <w:hideMark/>
          </w:tcPr>
          <w:p w14:paraId="2BAA41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683</w:t>
            </w:r>
          </w:p>
        </w:tc>
        <w:tc>
          <w:tcPr>
            <w:tcW w:w="857" w:type="dxa"/>
            <w:noWrap/>
            <w:vAlign w:val="center"/>
            <w:hideMark/>
          </w:tcPr>
          <w:p w14:paraId="3DAD2A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74CF5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Arveja (f12)</w:t>
            </w:r>
          </w:p>
        </w:tc>
        <w:tc>
          <w:tcPr>
            <w:tcW w:w="820" w:type="dxa"/>
            <w:noWrap/>
            <w:hideMark/>
          </w:tcPr>
          <w:p w14:paraId="1E83E64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25454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91203D" w14:textId="77777777" w:rsidTr="00BE1DF2">
        <w:trPr>
          <w:jc w:val="center"/>
        </w:trPr>
        <w:tc>
          <w:tcPr>
            <w:tcW w:w="556" w:type="dxa"/>
            <w:noWrap/>
            <w:vAlign w:val="center"/>
            <w:hideMark/>
          </w:tcPr>
          <w:p w14:paraId="551764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684</w:t>
            </w:r>
          </w:p>
        </w:tc>
        <w:tc>
          <w:tcPr>
            <w:tcW w:w="857" w:type="dxa"/>
            <w:noWrap/>
            <w:vAlign w:val="center"/>
            <w:hideMark/>
          </w:tcPr>
          <w:p w14:paraId="7D76BD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F3F1A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Ascaris (p1)</w:t>
            </w:r>
          </w:p>
        </w:tc>
        <w:tc>
          <w:tcPr>
            <w:tcW w:w="820" w:type="dxa"/>
            <w:noWrap/>
            <w:hideMark/>
          </w:tcPr>
          <w:p w14:paraId="42DDE4A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598F23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799477" w14:textId="77777777" w:rsidTr="00BE1DF2">
        <w:trPr>
          <w:jc w:val="center"/>
        </w:trPr>
        <w:tc>
          <w:tcPr>
            <w:tcW w:w="556" w:type="dxa"/>
            <w:noWrap/>
            <w:vAlign w:val="center"/>
            <w:hideMark/>
          </w:tcPr>
          <w:p w14:paraId="458EB2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685</w:t>
            </w:r>
          </w:p>
        </w:tc>
        <w:tc>
          <w:tcPr>
            <w:tcW w:w="857" w:type="dxa"/>
            <w:noWrap/>
            <w:vAlign w:val="center"/>
            <w:hideMark/>
          </w:tcPr>
          <w:p w14:paraId="0E60F4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88B87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Aspergillus Fumigatus (m3)</w:t>
            </w:r>
          </w:p>
        </w:tc>
        <w:tc>
          <w:tcPr>
            <w:tcW w:w="820" w:type="dxa"/>
            <w:noWrap/>
            <w:hideMark/>
          </w:tcPr>
          <w:p w14:paraId="5BC7D8F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DAF87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3C80D7" w14:textId="77777777" w:rsidTr="00BE1DF2">
        <w:trPr>
          <w:jc w:val="center"/>
        </w:trPr>
        <w:tc>
          <w:tcPr>
            <w:tcW w:w="556" w:type="dxa"/>
            <w:noWrap/>
            <w:vAlign w:val="center"/>
            <w:hideMark/>
          </w:tcPr>
          <w:p w14:paraId="2E4160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686</w:t>
            </w:r>
          </w:p>
        </w:tc>
        <w:tc>
          <w:tcPr>
            <w:tcW w:w="857" w:type="dxa"/>
            <w:noWrap/>
            <w:vAlign w:val="center"/>
            <w:hideMark/>
          </w:tcPr>
          <w:p w14:paraId="1D1C8B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B1D31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Aspergillus Niger (m207)</w:t>
            </w:r>
          </w:p>
        </w:tc>
        <w:tc>
          <w:tcPr>
            <w:tcW w:w="820" w:type="dxa"/>
            <w:noWrap/>
            <w:hideMark/>
          </w:tcPr>
          <w:p w14:paraId="59F6887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DE039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5AFFE1" w14:textId="77777777" w:rsidTr="00BE1DF2">
        <w:trPr>
          <w:jc w:val="center"/>
        </w:trPr>
        <w:tc>
          <w:tcPr>
            <w:tcW w:w="556" w:type="dxa"/>
            <w:noWrap/>
            <w:vAlign w:val="center"/>
            <w:hideMark/>
          </w:tcPr>
          <w:p w14:paraId="352768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687</w:t>
            </w:r>
          </w:p>
        </w:tc>
        <w:tc>
          <w:tcPr>
            <w:tcW w:w="857" w:type="dxa"/>
            <w:noWrap/>
            <w:vAlign w:val="center"/>
            <w:hideMark/>
          </w:tcPr>
          <w:p w14:paraId="43DE4A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1D2A6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Atun (f40)</w:t>
            </w:r>
          </w:p>
        </w:tc>
        <w:tc>
          <w:tcPr>
            <w:tcW w:w="820" w:type="dxa"/>
            <w:noWrap/>
            <w:hideMark/>
          </w:tcPr>
          <w:p w14:paraId="494894F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88C0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7B429A" w14:textId="77777777" w:rsidTr="00BE1DF2">
        <w:trPr>
          <w:jc w:val="center"/>
        </w:trPr>
        <w:tc>
          <w:tcPr>
            <w:tcW w:w="556" w:type="dxa"/>
            <w:noWrap/>
            <w:vAlign w:val="center"/>
            <w:hideMark/>
          </w:tcPr>
          <w:p w14:paraId="531713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688</w:t>
            </w:r>
          </w:p>
        </w:tc>
        <w:tc>
          <w:tcPr>
            <w:tcW w:w="857" w:type="dxa"/>
            <w:noWrap/>
            <w:vAlign w:val="center"/>
            <w:hideMark/>
          </w:tcPr>
          <w:p w14:paraId="374CA8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2E3AD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Avellanas (f17)</w:t>
            </w:r>
          </w:p>
        </w:tc>
        <w:tc>
          <w:tcPr>
            <w:tcW w:w="820" w:type="dxa"/>
            <w:noWrap/>
            <w:hideMark/>
          </w:tcPr>
          <w:p w14:paraId="438CD6B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1721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6F1814" w14:textId="77777777" w:rsidTr="00BE1DF2">
        <w:trPr>
          <w:jc w:val="center"/>
        </w:trPr>
        <w:tc>
          <w:tcPr>
            <w:tcW w:w="556" w:type="dxa"/>
            <w:noWrap/>
            <w:vAlign w:val="center"/>
            <w:hideMark/>
          </w:tcPr>
          <w:p w14:paraId="52B6D8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689</w:t>
            </w:r>
          </w:p>
        </w:tc>
        <w:tc>
          <w:tcPr>
            <w:tcW w:w="857" w:type="dxa"/>
            <w:noWrap/>
            <w:vAlign w:val="center"/>
            <w:hideMark/>
          </w:tcPr>
          <w:p w14:paraId="4B9F55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AB0F6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Avena (f7)</w:t>
            </w:r>
          </w:p>
        </w:tc>
        <w:tc>
          <w:tcPr>
            <w:tcW w:w="820" w:type="dxa"/>
            <w:noWrap/>
            <w:hideMark/>
          </w:tcPr>
          <w:p w14:paraId="31FC315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2FEA0E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F321BC" w14:textId="77777777" w:rsidTr="00BE1DF2">
        <w:trPr>
          <w:jc w:val="center"/>
        </w:trPr>
        <w:tc>
          <w:tcPr>
            <w:tcW w:w="556" w:type="dxa"/>
            <w:noWrap/>
            <w:vAlign w:val="center"/>
            <w:hideMark/>
          </w:tcPr>
          <w:p w14:paraId="59FB9B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690</w:t>
            </w:r>
          </w:p>
        </w:tc>
        <w:tc>
          <w:tcPr>
            <w:tcW w:w="857" w:type="dxa"/>
            <w:noWrap/>
            <w:vAlign w:val="center"/>
            <w:hideMark/>
          </w:tcPr>
          <w:p w14:paraId="248A18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0E0A8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Avispon (Vespa cabro) (i75)</w:t>
            </w:r>
          </w:p>
        </w:tc>
        <w:tc>
          <w:tcPr>
            <w:tcW w:w="820" w:type="dxa"/>
            <w:noWrap/>
            <w:hideMark/>
          </w:tcPr>
          <w:p w14:paraId="25B1891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E5337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04B65D" w14:textId="77777777" w:rsidTr="00BE1DF2">
        <w:trPr>
          <w:jc w:val="center"/>
        </w:trPr>
        <w:tc>
          <w:tcPr>
            <w:tcW w:w="556" w:type="dxa"/>
            <w:noWrap/>
            <w:vAlign w:val="center"/>
            <w:hideMark/>
          </w:tcPr>
          <w:p w14:paraId="2761FF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691</w:t>
            </w:r>
          </w:p>
        </w:tc>
        <w:tc>
          <w:tcPr>
            <w:tcW w:w="857" w:type="dxa"/>
            <w:noWrap/>
            <w:vAlign w:val="center"/>
            <w:hideMark/>
          </w:tcPr>
          <w:p w14:paraId="7586CE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FA2EE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Azafrán (f331)</w:t>
            </w:r>
          </w:p>
        </w:tc>
        <w:tc>
          <w:tcPr>
            <w:tcW w:w="820" w:type="dxa"/>
            <w:noWrap/>
            <w:hideMark/>
          </w:tcPr>
          <w:p w14:paraId="3897088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2F5C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B26E87" w14:textId="77777777" w:rsidTr="00BE1DF2">
        <w:trPr>
          <w:jc w:val="center"/>
        </w:trPr>
        <w:tc>
          <w:tcPr>
            <w:tcW w:w="556" w:type="dxa"/>
            <w:noWrap/>
            <w:vAlign w:val="center"/>
            <w:hideMark/>
          </w:tcPr>
          <w:p w14:paraId="30D4FE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692</w:t>
            </w:r>
          </w:p>
        </w:tc>
        <w:tc>
          <w:tcPr>
            <w:tcW w:w="857" w:type="dxa"/>
            <w:noWrap/>
            <w:vAlign w:val="center"/>
            <w:hideMark/>
          </w:tcPr>
          <w:p w14:paraId="76336F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E43B2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Azitromicina (x04)</w:t>
            </w:r>
          </w:p>
        </w:tc>
        <w:tc>
          <w:tcPr>
            <w:tcW w:w="820" w:type="dxa"/>
            <w:noWrap/>
            <w:hideMark/>
          </w:tcPr>
          <w:p w14:paraId="76164FB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0FD1F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60EB6D" w14:textId="77777777" w:rsidTr="00BE1DF2">
        <w:trPr>
          <w:jc w:val="center"/>
        </w:trPr>
        <w:tc>
          <w:tcPr>
            <w:tcW w:w="556" w:type="dxa"/>
            <w:noWrap/>
            <w:vAlign w:val="center"/>
            <w:hideMark/>
          </w:tcPr>
          <w:p w14:paraId="6D46F6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693</w:t>
            </w:r>
          </w:p>
        </w:tc>
        <w:tc>
          <w:tcPr>
            <w:tcW w:w="857" w:type="dxa"/>
            <w:noWrap/>
            <w:vAlign w:val="center"/>
            <w:hideMark/>
          </w:tcPr>
          <w:p w14:paraId="565D15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C125E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Azucar de Caña</w:t>
            </w:r>
          </w:p>
        </w:tc>
        <w:tc>
          <w:tcPr>
            <w:tcW w:w="820" w:type="dxa"/>
            <w:noWrap/>
            <w:hideMark/>
          </w:tcPr>
          <w:p w14:paraId="77C719B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327FE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365BC2" w14:textId="77777777" w:rsidTr="00BE1DF2">
        <w:trPr>
          <w:jc w:val="center"/>
        </w:trPr>
        <w:tc>
          <w:tcPr>
            <w:tcW w:w="556" w:type="dxa"/>
            <w:noWrap/>
            <w:vAlign w:val="center"/>
            <w:hideMark/>
          </w:tcPr>
          <w:p w14:paraId="293484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694</w:t>
            </w:r>
          </w:p>
        </w:tc>
        <w:tc>
          <w:tcPr>
            <w:tcW w:w="857" w:type="dxa"/>
            <w:noWrap/>
            <w:vAlign w:val="center"/>
            <w:hideMark/>
          </w:tcPr>
          <w:p w14:paraId="5ED661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155B6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Bacalao (f3)</w:t>
            </w:r>
          </w:p>
        </w:tc>
        <w:tc>
          <w:tcPr>
            <w:tcW w:w="820" w:type="dxa"/>
            <w:noWrap/>
            <w:hideMark/>
          </w:tcPr>
          <w:p w14:paraId="305719A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7F218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FB5F7B" w14:textId="77777777" w:rsidTr="00BE1DF2">
        <w:trPr>
          <w:jc w:val="center"/>
        </w:trPr>
        <w:tc>
          <w:tcPr>
            <w:tcW w:w="556" w:type="dxa"/>
            <w:noWrap/>
            <w:vAlign w:val="center"/>
            <w:hideMark/>
          </w:tcPr>
          <w:p w14:paraId="206B1D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695</w:t>
            </w:r>
          </w:p>
        </w:tc>
        <w:tc>
          <w:tcPr>
            <w:tcW w:w="857" w:type="dxa"/>
            <w:noWrap/>
            <w:vAlign w:val="center"/>
            <w:hideMark/>
          </w:tcPr>
          <w:p w14:paraId="484E49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E670C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Bagre (f369)</w:t>
            </w:r>
          </w:p>
        </w:tc>
        <w:tc>
          <w:tcPr>
            <w:tcW w:w="820" w:type="dxa"/>
            <w:noWrap/>
            <w:hideMark/>
          </w:tcPr>
          <w:p w14:paraId="5268580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062D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8495DA" w14:textId="77777777" w:rsidTr="00BE1DF2">
        <w:trPr>
          <w:jc w:val="center"/>
        </w:trPr>
        <w:tc>
          <w:tcPr>
            <w:tcW w:w="556" w:type="dxa"/>
            <w:noWrap/>
            <w:vAlign w:val="center"/>
            <w:hideMark/>
          </w:tcPr>
          <w:p w14:paraId="198AD3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696</w:t>
            </w:r>
          </w:p>
        </w:tc>
        <w:tc>
          <w:tcPr>
            <w:tcW w:w="857" w:type="dxa"/>
            <w:noWrap/>
            <w:vAlign w:val="center"/>
            <w:hideMark/>
          </w:tcPr>
          <w:p w14:paraId="7DCE18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68E84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Banano (f92)</w:t>
            </w:r>
          </w:p>
        </w:tc>
        <w:tc>
          <w:tcPr>
            <w:tcW w:w="820" w:type="dxa"/>
            <w:noWrap/>
            <w:hideMark/>
          </w:tcPr>
          <w:p w14:paraId="046BA38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6D91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9597EB" w14:textId="77777777" w:rsidTr="00BE1DF2">
        <w:trPr>
          <w:jc w:val="center"/>
        </w:trPr>
        <w:tc>
          <w:tcPr>
            <w:tcW w:w="556" w:type="dxa"/>
            <w:noWrap/>
            <w:vAlign w:val="center"/>
            <w:hideMark/>
          </w:tcPr>
          <w:p w14:paraId="5775BB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697</w:t>
            </w:r>
          </w:p>
        </w:tc>
        <w:tc>
          <w:tcPr>
            <w:tcW w:w="857" w:type="dxa"/>
            <w:noWrap/>
            <w:vAlign w:val="center"/>
            <w:hideMark/>
          </w:tcPr>
          <w:p w14:paraId="5A9734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5C9CA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Berenjena (f262)</w:t>
            </w:r>
          </w:p>
        </w:tc>
        <w:tc>
          <w:tcPr>
            <w:tcW w:w="820" w:type="dxa"/>
            <w:noWrap/>
            <w:hideMark/>
          </w:tcPr>
          <w:p w14:paraId="595F8AC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5AE1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F41CBA" w14:textId="77777777" w:rsidTr="00BE1DF2">
        <w:trPr>
          <w:jc w:val="center"/>
        </w:trPr>
        <w:tc>
          <w:tcPr>
            <w:tcW w:w="556" w:type="dxa"/>
            <w:noWrap/>
            <w:vAlign w:val="center"/>
            <w:hideMark/>
          </w:tcPr>
          <w:p w14:paraId="43F1E4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698</w:t>
            </w:r>
          </w:p>
        </w:tc>
        <w:tc>
          <w:tcPr>
            <w:tcW w:w="857" w:type="dxa"/>
            <w:noWrap/>
            <w:vAlign w:val="center"/>
            <w:hideMark/>
          </w:tcPr>
          <w:p w14:paraId="31D4B2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7D9DC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Blomia Tropicalis (d201)</w:t>
            </w:r>
          </w:p>
        </w:tc>
        <w:tc>
          <w:tcPr>
            <w:tcW w:w="820" w:type="dxa"/>
            <w:noWrap/>
            <w:hideMark/>
          </w:tcPr>
          <w:p w14:paraId="0BF2739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F48626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8C15F9" w14:textId="77777777" w:rsidTr="00BE1DF2">
        <w:trPr>
          <w:jc w:val="center"/>
        </w:trPr>
        <w:tc>
          <w:tcPr>
            <w:tcW w:w="556" w:type="dxa"/>
            <w:noWrap/>
            <w:vAlign w:val="center"/>
            <w:hideMark/>
          </w:tcPr>
          <w:p w14:paraId="1DFEE9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699</w:t>
            </w:r>
          </w:p>
        </w:tc>
        <w:tc>
          <w:tcPr>
            <w:tcW w:w="857" w:type="dxa"/>
            <w:noWrap/>
            <w:vAlign w:val="center"/>
            <w:hideMark/>
          </w:tcPr>
          <w:p w14:paraId="5754B7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8135B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Brocoli (f260)</w:t>
            </w:r>
          </w:p>
        </w:tc>
        <w:tc>
          <w:tcPr>
            <w:tcW w:w="820" w:type="dxa"/>
            <w:noWrap/>
            <w:hideMark/>
          </w:tcPr>
          <w:p w14:paraId="499E4A0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889F51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7C004A" w14:textId="77777777" w:rsidTr="00BE1DF2">
        <w:trPr>
          <w:jc w:val="center"/>
        </w:trPr>
        <w:tc>
          <w:tcPr>
            <w:tcW w:w="556" w:type="dxa"/>
            <w:noWrap/>
            <w:vAlign w:val="center"/>
            <w:hideMark/>
          </w:tcPr>
          <w:p w14:paraId="7C33C8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700</w:t>
            </w:r>
          </w:p>
        </w:tc>
        <w:tc>
          <w:tcPr>
            <w:tcW w:w="857" w:type="dxa"/>
            <w:noWrap/>
            <w:vAlign w:val="center"/>
            <w:hideMark/>
          </w:tcPr>
          <w:p w14:paraId="699239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9BCE8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Bupivacaina (c285)</w:t>
            </w:r>
          </w:p>
        </w:tc>
        <w:tc>
          <w:tcPr>
            <w:tcW w:w="820" w:type="dxa"/>
            <w:noWrap/>
            <w:hideMark/>
          </w:tcPr>
          <w:p w14:paraId="4F226B9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85863E"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781960" w14:textId="77777777" w:rsidTr="00BE1DF2">
        <w:trPr>
          <w:jc w:val="center"/>
        </w:trPr>
        <w:tc>
          <w:tcPr>
            <w:tcW w:w="556" w:type="dxa"/>
            <w:noWrap/>
            <w:vAlign w:val="center"/>
            <w:hideMark/>
          </w:tcPr>
          <w:p w14:paraId="5F241C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701</w:t>
            </w:r>
          </w:p>
        </w:tc>
        <w:tc>
          <w:tcPr>
            <w:tcW w:w="857" w:type="dxa"/>
            <w:noWrap/>
            <w:vAlign w:val="center"/>
            <w:hideMark/>
          </w:tcPr>
          <w:p w14:paraId="0759EF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056EB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Cacahuate (mani) (f13)</w:t>
            </w:r>
          </w:p>
        </w:tc>
        <w:tc>
          <w:tcPr>
            <w:tcW w:w="820" w:type="dxa"/>
            <w:noWrap/>
            <w:hideMark/>
          </w:tcPr>
          <w:p w14:paraId="419896B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DA86F5"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930CD9" w14:textId="77777777" w:rsidTr="00BE1DF2">
        <w:trPr>
          <w:jc w:val="center"/>
        </w:trPr>
        <w:tc>
          <w:tcPr>
            <w:tcW w:w="556" w:type="dxa"/>
            <w:noWrap/>
            <w:vAlign w:val="center"/>
            <w:hideMark/>
          </w:tcPr>
          <w:p w14:paraId="497276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702</w:t>
            </w:r>
          </w:p>
        </w:tc>
        <w:tc>
          <w:tcPr>
            <w:tcW w:w="857" w:type="dxa"/>
            <w:noWrap/>
            <w:vAlign w:val="center"/>
            <w:hideMark/>
          </w:tcPr>
          <w:p w14:paraId="47448B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BA050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Cacao (f93)</w:t>
            </w:r>
          </w:p>
        </w:tc>
        <w:tc>
          <w:tcPr>
            <w:tcW w:w="820" w:type="dxa"/>
            <w:noWrap/>
            <w:hideMark/>
          </w:tcPr>
          <w:p w14:paraId="4030B45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2B6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067603" w14:textId="77777777" w:rsidTr="00BE1DF2">
        <w:trPr>
          <w:jc w:val="center"/>
        </w:trPr>
        <w:tc>
          <w:tcPr>
            <w:tcW w:w="556" w:type="dxa"/>
            <w:noWrap/>
            <w:vAlign w:val="center"/>
            <w:hideMark/>
          </w:tcPr>
          <w:p w14:paraId="1060C5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703</w:t>
            </w:r>
          </w:p>
        </w:tc>
        <w:tc>
          <w:tcPr>
            <w:tcW w:w="857" w:type="dxa"/>
            <w:noWrap/>
            <w:vAlign w:val="center"/>
            <w:hideMark/>
          </w:tcPr>
          <w:p w14:paraId="6B8137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74140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Cafe (f221)</w:t>
            </w:r>
          </w:p>
        </w:tc>
        <w:tc>
          <w:tcPr>
            <w:tcW w:w="820" w:type="dxa"/>
            <w:noWrap/>
            <w:hideMark/>
          </w:tcPr>
          <w:p w14:paraId="7D4C0DF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C036E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2B7EE4" w14:textId="77777777" w:rsidTr="00BE1DF2">
        <w:trPr>
          <w:jc w:val="center"/>
        </w:trPr>
        <w:tc>
          <w:tcPr>
            <w:tcW w:w="556" w:type="dxa"/>
            <w:noWrap/>
            <w:vAlign w:val="center"/>
            <w:hideMark/>
          </w:tcPr>
          <w:p w14:paraId="28EA18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704</w:t>
            </w:r>
          </w:p>
        </w:tc>
        <w:tc>
          <w:tcPr>
            <w:tcW w:w="857" w:type="dxa"/>
            <w:noWrap/>
            <w:vAlign w:val="center"/>
            <w:hideMark/>
          </w:tcPr>
          <w:p w14:paraId="37C8FD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4AA48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Calamar (f258)</w:t>
            </w:r>
          </w:p>
        </w:tc>
        <w:tc>
          <w:tcPr>
            <w:tcW w:w="820" w:type="dxa"/>
            <w:noWrap/>
            <w:hideMark/>
          </w:tcPr>
          <w:p w14:paraId="039C816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1C5D1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BA0449" w14:textId="77777777" w:rsidTr="00BE1DF2">
        <w:trPr>
          <w:jc w:val="center"/>
        </w:trPr>
        <w:tc>
          <w:tcPr>
            <w:tcW w:w="556" w:type="dxa"/>
            <w:noWrap/>
            <w:vAlign w:val="center"/>
            <w:hideMark/>
          </w:tcPr>
          <w:p w14:paraId="04AFB4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705</w:t>
            </w:r>
          </w:p>
        </w:tc>
        <w:tc>
          <w:tcPr>
            <w:tcW w:w="857" w:type="dxa"/>
            <w:noWrap/>
            <w:vAlign w:val="center"/>
            <w:hideMark/>
          </w:tcPr>
          <w:p w14:paraId="63A35A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CD23E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Camaron (f24)</w:t>
            </w:r>
          </w:p>
        </w:tc>
        <w:tc>
          <w:tcPr>
            <w:tcW w:w="820" w:type="dxa"/>
            <w:noWrap/>
            <w:hideMark/>
          </w:tcPr>
          <w:p w14:paraId="78C11C4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6805F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606534" w14:textId="77777777" w:rsidTr="00BE1DF2">
        <w:trPr>
          <w:jc w:val="center"/>
        </w:trPr>
        <w:tc>
          <w:tcPr>
            <w:tcW w:w="556" w:type="dxa"/>
            <w:noWrap/>
            <w:vAlign w:val="center"/>
            <w:hideMark/>
          </w:tcPr>
          <w:p w14:paraId="434354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706</w:t>
            </w:r>
          </w:p>
        </w:tc>
        <w:tc>
          <w:tcPr>
            <w:tcW w:w="857" w:type="dxa"/>
            <w:noWrap/>
            <w:vAlign w:val="center"/>
            <w:hideMark/>
          </w:tcPr>
          <w:p w14:paraId="09179A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98C1C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Candida albicans (m5)</w:t>
            </w:r>
          </w:p>
        </w:tc>
        <w:tc>
          <w:tcPr>
            <w:tcW w:w="820" w:type="dxa"/>
            <w:noWrap/>
            <w:hideMark/>
          </w:tcPr>
          <w:p w14:paraId="3F2B000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FACC72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14E76B" w14:textId="77777777" w:rsidTr="00BE1DF2">
        <w:trPr>
          <w:jc w:val="center"/>
        </w:trPr>
        <w:tc>
          <w:tcPr>
            <w:tcW w:w="556" w:type="dxa"/>
            <w:noWrap/>
            <w:vAlign w:val="center"/>
            <w:hideMark/>
          </w:tcPr>
          <w:p w14:paraId="57174D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707</w:t>
            </w:r>
          </w:p>
        </w:tc>
        <w:tc>
          <w:tcPr>
            <w:tcW w:w="857" w:type="dxa"/>
            <w:noWrap/>
            <w:vAlign w:val="center"/>
            <w:hideMark/>
          </w:tcPr>
          <w:p w14:paraId="340486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CB56B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Canela (f220)</w:t>
            </w:r>
          </w:p>
        </w:tc>
        <w:tc>
          <w:tcPr>
            <w:tcW w:w="820" w:type="dxa"/>
            <w:noWrap/>
            <w:hideMark/>
          </w:tcPr>
          <w:p w14:paraId="46F289F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A2FEC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ACF77B" w14:textId="77777777" w:rsidTr="00BE1DF2">
        <w:trPr>
          <w:jc w:val="center"/>
        </w:trPr>
        <w:tc>
          <w:tcPr>
            <w:tcW w:w="556" w:type="dxa"/>
            <w:noWrap/>
            <w:vAlign w:val="center"/>
            <w:hideMark/>
          </w:tcPr>
          <w:p w14:paraId="4DFEC6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708</w:t>
            </w:r>
          </w:p>
        </w:tc>
        <w:tc>
          <w:tcPr>
            <w:tcW w:w="857" w:type="dxa"/>
            <w:noWrap/>
            <w:vAlign w:val="center"/>
            <w:hideMark/>
          </w:tcPr>
          <w:p w14:paraId="42129D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F25B9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Cangrejo de Mar (f23)</w:t>
            </w:r>
          </w:p>
        </w:tc>
        <w:tc>
          <w:tcPr>
            <w:tcW w:w="820" w:type="dxa"/>
            <w:noWrap/>
            <w:hideMark/>
          </w:tcPr>
          <w:p w14:paraId="45415C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78DB6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F9B804" w14:textId="77777777" w:rsidTr="00BE1DF2">
        <w:trPr>
          <w:jc w:val="center"/>
        </w:trPr>
        <w:tc>
          <w:tcPr>
            <w:tcW w:w="556" w:type="dxa"/>
            <w:noWrap/>
            <w:vAlign w:val="center"/>
            <w:hideMark/>
          </w:tcPr>
          <w:p w14:paraId="109EF0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709</w:t>
            </w:r>
          </w:p>
        </w:tc>
        <w:tc>
          <w:tcPr>
            <w:tcW w:w="857" w:type="dxa"/>
            <w:noWrap/>
            <w:vAlign w:val="center"/>
            <w:hideMark/>
          </w:tcPr>
          <w:p w14:paraId="3C771E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0D85B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Caracol (f314)</w:t>
            </w:r>
          </w:p>
        </w:tc>
        <w:tc>
          <w:tcPr>
            <w:tcW w:w="820" w:type="dxa"/>
            <w:noWrap/>
            <w:hideMark/>
          </w:tcPr>
          <w:p w14:paraId="472AC94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79BA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B62008A" w14:textId="77777777" w:rsidTr="00BE1DF2">
        <w:trPr>
          <w:jc w:val="center"/>
        </w:trPr>
        <w:tc>
          <w:tcPr>
            <w:tcW w:w="556" w:type="dxa"/>
            <w:noWrap/>
            <w:vAlign w:val="center"/>
            <w:hideMark/>
          </w:tcPr>
          <w:p w14:paraId="061518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710</w:t>
            </w:r>
          </w:p>
        </w:tc>
        <w:tc>
          <w:tcPr>
            <w:tcW w:w="857" w:type="dxa"/>
            <w:noWrap/>
            <w:vAlign w:val="center"/>
            <w:hideMark/>
          </w:tcPr>
          <w:p w14:paraId="7264E5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3B53F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Carne de Cerdo (f26)</w:t>
            </w:r>
          </w:p>
        </w:tc>
        <w:tc>
          <w:tcPr>
            <w:tcW w:w="820" w:type="dxa"/>
            <w:noWrap/>
            <w:hideMark/>
          </w:tcPr>
          <w:p w14:paraId="7B50237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C6DCD1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C46475" w14:textId="77777777" w:rsidTr="00BE1DF2">
        <w:trPr>
          <w:jc w:val="center"/>
        </w:trPr>
        <w:tc>
          <w:tcPr>
            <w:tcW w:w="556" w:type="dxa"/>
            <w:noWrap/>
            <w:vAlign w:val="center"/>
            <w:hideMark/>
          </w:tcPr>
          <w:p w14:paraId="69BB7A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711</w:t>
            </w:r>
          </w:p>
        </w:tc>
        <w:tc>
          <w:tcPr>
            <w:tcW w:w="857" w:type="dxa"/>
            <w:noWrap/>
            <w:vAlign w:val="center"/>
            <w:hideMark/>
          </w:tcPr>
          <w:p w14:paraId="5853E4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57346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Carne de Pavo (f284)</w:t>
            </w:r>
          </w:p>
        </w:tc>
        <w:tc>
          <w:tcPr>
            <w:tcW w:w="820" w:type="dxa"/>
            <w:noWrap/>
            <w:hideMark/>
          </w:tcPr>
          <w:p w14:paraId="5257B6C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0B3A3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A7A6EB" w14:textId="77777777" w:rsidTr="00BE1DF2">
        <w:trPr>
          <w:jc w:val="center"/>
        </w:trPr>
        <w:tc>
          <w:tcPr>
            <w:tcW w:w="556" w:type="dxa"/>
            <w:noWrap/>
            <w:vAlign w:val="center"/>
            <w:hideMark/>
          </w:tcPr>
          <w:p w14:paraId="684EC3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712</w:t>
            </w:r>
          </w:p>
        </w:tc>
        <w:tc>
          <w:tcPr>
            <w:tcW w:w="857" w:type="dxa"/>
            <w:noWrap/>
            <w:vAlign w:val="center"/>
            <w:hideMark/>
          </w:tcPr>
          <w:p w14:paraId="30B2E8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A97E6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Carne de Pollo (f83)</w:t>
            </w:r>
          </w:p>
        </w:tc>
        <w:tc>
          <w:tcPr>
            <w:tcW w:w="820" w:type="dxa"/>
            <w:noWrap/>
            <w:hideMark/>
          </w:tcPr>
          <w:p w14:paraId="1076FF3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297C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5FAF3B" w14:textId="77777777" w:rsidTr="00BE1DF2">
        <w:trPr>
          <w:jc w:val="center"/>
        </w:trPr>
        <w:tc>
          <w:tcPr>
            <w:tcW w:w="556" w:type="dxa"/>
            <w:noWrap/>
            <w:vAlign w:val="center"/>
            <w:hideMark/>
          </w:tcPr>
          <w:p w14:paraId="44BB32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713</w:t>
            </w:r>
          </w:p>
        </w:tc>
        <w:tc>
          <w:tcPr>
            <w:tcW w:w="857" w:type="dxa"/>
            <w:noWrap/>
            <w:vAlign w:val="center"/>
            <w:hideMark/>
          </w:tcPr>
          <w:p w14:paraId="5C80DA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63893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Carne de Res (f27)</w:t>
            </w:r>
          </w:p>
        </w:tc>
        <w:tc>
          <w:tcPr>
            <w:tcW w:w="820" w:type="dxa"/>
            <w:noWrap/>
            <w:hideMark/>
          </w:tcPr>
          <w:p w14:paraId="5391FDC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C22705"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0F107A" w14:textId="77777777" w:rsidTr="00BE1DF2">
        <w:trPr>
          <w:jc w:val="center"/>
        </w:trPr>
        <w:tc>
          <w:tcPr>
            <w:tcW w:w="556" w:type="dxa"/>
            <w:noWrap/>
            <w:vAlign w:val="center"/>
            <w:hideMark/>
          </w:tcPr>
          <w:p w14:paraId="2AD217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714</w:t>
            </w:r>
          </w:p>
        </w:tc>
        <w:tc>
          <w:tcPr>
            <w:tcW w:w="857" w:type="dxa"/>
            <w:noWrap/>
            <w:vAlign w:val="center"/>
            <w:hideMark/>
          </w:tcPr>
          <w:p w14:paraId="58E3B0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1E5B8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Carpa (f355)</w:t>
            </w:r>
          </w:p>
        </w:tc>
        <w:tc>
          <w:tcPr>
            <w:tcW w:w="820" w:type="dxa"/>
            <w:noWrap/>
            <w:hideMark/>
          </w:tcPr>
          <w:p w14:paraId="54F2D8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61A54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5EC3B2" w14:textId="77777777" w:rsidTr="00BE1DF2">
        <w:trPr>
          <w:jc w:val="center"/>
        </w:trPr>
        <w:tc>
          <w:tcPr>
            <w:tcW w:w="556" w:type="dxa"/>
            <w:noWrap/>
            <w:vAlign w:val="center"/>
            <w:hideMark/>
          </w:tcPr>
          <w:p w14:paraId="60F7F7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715</w:t>
            </w:r>
          </w:p>
        </w:tc>
        <w:tc>
          <w:tcPr>
            <w:tcW w:w="857" w:type="dxa"/>
            <w:noWrap/>
            <w:vAlign w:val="center"/>
            <w:hideMark/>
          </w:tcPr>
          <w:p w14:paraId="23D277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C4EAA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Caseina (f78)</w:t>
            </w:r>
          </w:p>
        </w:tc>
        <w:tc>
          <w:tcPr>
            <w:tcW w:w="820" w:type="dxa"/>
            <w:noWrap/>
            <w:hideMark/>
          </w:tcPr>
          <w:p w14:paraId="50F8FBF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E7DEE4" w14:textId="77777777" w:rsidR="00BE1DF2" w:rsidRPr="00BE1DF2" w:rsidRDefault="00BE1DF2" w:rsidP="00BE1DF2">
            <w:pPr>
              <w:jc w:val="center"/>
              <w:rPr>
                <w:rFonts w:ascii="Arial" w:hAnsi="Arial" w:cs="Arial"/>
                <w:bCs/>
                <w:sz w:val="12"/>
                <w:szCs w:val="12"/>
                <w:lang w:val="es-CO" w:eastAsia="en-US"/>
              </w:rPr>
            </w:pPr>
          </w:p>
        </w:tc>
      </w:tr>
      <w:tr w:rsidR="00BE1DF2" w:rsidRPr="00BE1DF2" w14:paraId="380C9971" w14:textId="77777777" w:rsidTr="00BE1DF2">
        <w:trPr>
          <w:jc w:val="center"/>
        </w:trPr>
        <w:tc>
          <w:tcPr>
            <w:tcW w:w="556" w:type="dxa"/>
            <w:noWrap/>
            <w:vAlign w:val="center"/>
            <w:hideMark/>
          </w:tcPr>
          <w:p w14:paraId="4A8648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716</w:t>
            </w:r>
          </w:p>
        </w:tc>
        <w:tc>
          <w:tcPr>
            <w:tcW w:w="857" w:type="dxa"/>
            <w:noWrap/>
            <w:vAlign w:val="center"/>
            <w:hideMark/>
          </w:tcPr>
          <w:p w14:paraId="1C9ED3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42436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Caspa de caballo (e3)</w:t>
            </w:r>
          </w:p>
        </w:tc>
        <w:tc>
          <w:tcPr>
            <w:tcW w:w="820" w:type="dxa"/>
            <w:noWrap/>
            <w:hideMark/>
          </w:tcPr>
          <w:p w14:paraId="4C4DBE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D9BAB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150BCB" w14:textId="77777777" w:rsidTr="00BE1DF2">
        <w:trPr>
          <w:jc w:val="center"/>
        </w:trPr>
        <w:tc>
          <w:tcPr>
            <w:tcW w:w="556" w:type="dxa"/>
            <w:noWrap/>
            <w:vAlign w:val="center"/>
            <w:hideMark/>
          </w:tcPr>
          <w:p w14:paraId="56674E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717</w:t>
            </w:r>
          </w:p>
        </w:tc>
        <w:tc>
          <w:tcPr>
            <w:tcW w:w="857" w:type="dxa"/>
            <w:noWrap/>
            <w:vAlign w:val="center"/>
            <w:hideMark/>
          </w:tcPr>
          <w:p w14:paraId="544ADF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767DE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Caspa de perro (e2)</w:t>
            </w:r>
          </w:p>
        </w:tc>
        <w:tc>
          <w:tcPr>
            <w:tcW w:w="820" w:type="dxa"/>
            <w:noWrap/>
            <w:hideMark/>
          </w:tcPr>
          <w:p w14:paraId="46D9888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56700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F389ED" w14:textId="77777777" w:rsidTr="00BE1DF2">
        <w:trPr>
          <w:jc w:val="center"/>
        </w:trPr>
        <w:tc>
          <w:tcPr>
            <w:tcW w:w="556" w:type="dxa"/>
            <w:noWrap/>
            <w:vAlign w:val="center"/>
            <w:hideMark/>
          </w:tcPr>
          <w:p w14:paraId="677254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718</w:t>
            </w:r>
          </w:p>
        </w:tc>
        <w:tc>
          <w:tcPr>
            <w:tcW w:w="857" w:type="dxa"/>
            <w:noWrap/>
            <w:vAlign w:val="center"/>
            <w:hideMark/>
          </w:tcPr>
          <w:p w14:paraId="282524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3F5A9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Caspa De Vaca (e4)</w:t>
            </w:r>
          </w:p>
        </w:tc>
        <w:tc>
          <w:tcPr>
            <w:tcW w:w="820" w:type="dxa"/>
            <w:noWrap/>
            <w:hideMark/>
          </w:tcPr>
          <w:p w14:paraId="726ACDE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6AB02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A64B914" w14:textId="77777777" w:rsidTr="00BE1DF2">
        <w:trPr>
          <w:jc w:val="center"/>
        </w:trPr>
        <w:tc>
          <w:tcPr>
            <w:tcW w:w="556" w:type="dxa"/>
            <w:noWrap/>
            <w:vAlign w:val="center"/>
            <w:hideMark/>
          </w:tcPr>
          <w:p w14:paraId="2AFF1B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719</w:t>
            </w:r>
          </w:p>
        </w:tc>
        <w:tc>
          <w:tcPr>
            <w:tcW w:w="857" w:type="dxa"/>
            <w:noWrap/>
            <w:vAlign w:val="center"/>
            <w:hideMark/>
          </w:tcPr>
          <w:p w14:paraId="17DB0F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9E0DF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Castanea sativa (t206)</w:t>
            </w:r>
          </w:p>
        </w:tc>
        <w:tc>
          <w:tcPr>
            <w:tcW w:w="820" w:type="dxa"/>
            <w:noWrap/>
            <w:hideMark/>
          </w:tcPr>
          <w:p w14:paraId="52F2A70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FE789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6AC30D" w14:textId="77777777" w:rsidTr="00BE1DF2">
        <w:trPr>
          <w:jc w:val="center"/>
        </w:trPr>
        <w:tc>
          <w:tcPr>
            <w:tcW w:w="556" w:type="dxa"/>
            <w:noWrap/>
            <w:vAlign w:val="center"/>
            <w:hideMark/>
          </w:tcPr>
          <w:p w14:paraId="651D23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720</w:t>
            </w:r>
          </w:p>
        </w:tc>
        <w:tc>
          <w:tcPr>
            <w:tcW w:w="857" w:type="dxa"/>
            <w:noWrap/>
            <w:vAlign w:val="center"/>
            <w:hideMark/>
          </w:tcPr>
          <w:p w14:paraId="29D4EF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8F0F6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Castaña (f299)</w:t>
            </w:r>
          </w:p>
        </w:tc>
        <w:tc>
          <w:tcPr>
            <w:tcW w:w="820" w:type="dxa"/>
            <w:noWrap/>
            <w:hideMark/>
          </w:tcPr>
          <w:p w14:paraId="7F3002B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FE467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A750FC" w14:textId="77777777" w:rsidTr="00BE1DF2">
        <w:trPr>
          <w:jc w:val="center"/>
        </w:trPr>
        <w:tc>
          <w:tcPr>
            <w:tcW w:w="556" w:type="dxa"/>
            <w:noWrap/>
            <w:vAlign w:val="center"/>
            <w:hideMark/>
          </w:tcPr>
          <w:p w14:paraId="22C983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721</w:t>
            </w:r>
          </w:p>
        </w:tc>
        <w:tc>
          <w:tcPr>
            <w:tcW w:w="857" w:type="dxa"/>
            <w:noWrap/>
            <w:vAlign w:val="center"/>
            <w:hideMark/>
          </w:tcPr>
          <w:p w14:paraId="27D1D3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7B7E7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Cebada (f6)</w:t>
            </w:r>
          </w:p>
        </w:tc>
        <w:tc>
          <w:tcPr>
            <w:tcW w:w="820" w:type="dxa"/>
            <w:noWrap/>
            <w:hideMark/>
          </w:tcPr>
          <w:p w14:paraId="2531177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5D12C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525003" w14:textId="77777777" w:rsidTr="00BE1DF2">
        <w:trPr>
          <w:jc w:val="center"/>
        </w:trPr>
        <w:tc>
          <w:tcPr>
            <w:tcW w:w="556" w:type="dxa"/>
            <w:noWrap/>
            <w:vAlign w:val="center"/>
            <w:hideMark/>
          </w:tcPr>
          <w:p w14:paraId="45DABF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722</w:t>
            </w:r>
          </w:p>
        </w:tc>
        <w:tc>
          <w:tcPr>
            <w:tcW w:w="857" w:type="dxa"/>
            <w:noWrap/>
            <w:vAlign w:val="center"/>
            <w:hideMark/>
          </w:tcPr>
          <w:p w14:paraId="73FDA0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41267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Cebolla (f48)</w:t>
            </w:r>
          </w:p>
        </w:tc>
        <w:tc>
          <w:tcPr>
            <w:tcW w:w="820" w:type="dxa"/>
            <w:noWrap/>
            <w:hideMark/>
          </w:tcPr>
          <w:p w14:paraId="311C724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B59F6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1108B8" w14:textId="77777777" w:rsidTr="00BE1DF2">
        <w:trPr>
          <w:jc w:val="center"/>
        </w:trPr>
        <w:tc>
          <w:tcPr>
            <w:tcW w:w="556" w:type="dxa"/>
            <w:noWrap/>
            <w:vAlign w:val="center"/>
            <w:hideMark/>
          </w:tcPr>
          <w:p w14:paraId="31D44F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723</w:t>
            </w:r>
          </w:p>
        </w:tc>
        <w:tc>
          <w:tcPr>
            <w:tcW w:w="857" w:type="dxa"/>
            <w:noWrap/>
            <w:vAlign w:val="center"/>
            <w:hideMark/>
          </w:tcPr>
          <w:p w14:paraId="3906DE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79CD6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CEFACLOR (c7)</w:t>
            </w:r>
          </w:p>
        </w:tc>
        <w:tc>
          <w:tcPr>
            <w:tcW w:w="820" w:type="dxa"/>
            <w:noWrap/>
            <w:hideMark/>
          </w:tcPr>
          <w:p w14:paraId="36EC28C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E4B56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4B951A" w14:textId="77777777" w:rsidTr="00BE1DF2">
        <w:trPr>
          <w:jc w:val="center"/>
        </w:trPr>
        <w:tc>
          <w:tcPr>
            <w:tcW w:w="556" w:type="dxa"/>
            <w:noWrap/>
            <w:vAlign w:val="center"/>
            <w:hideMark/>
          </w:tcPr>
          <w:p w14:paraId="618820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724</w:t>
            </w:r>
          </w:p>
        </w:tc>
        <w:tc>
          <w:tcPr>
            <w:tcW w:w="857" w:type="dxa"/>
            <w:noWrap/>
            <w:vAlign w:val="center"/>
            <w:hideMark/>
          </w:tcPr>
          <w:p w14:paraId="3E5209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C3EEF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Cefalosporina (q02)</w:t>
            </w:r>
          </w:p>
        </w:tc>
        <w:tc>
          <w:tcPr>
            <w:tcW w:w="820" w:type="dxa"/>
            <w:noWrap/>
            <w:hideMark/>
          </w:tcPr>
          <w:p w14:paraId="45763DB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297A7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F08E53" w14:textId="77777777" w:rsidTr="00BE1DF2">
        <w:trPr>
          <w:jc w:val="center"/>
        </w:trPr>
        <w:tc>
          <w:tcPr>
            <w:tcW w:w="556" w:type="dxa"/>
            <w:noWrap/>
            <w:vAlign w:val="center"/>
            <w:hideMark/>
          </w:tcPr>
          <w:p w14:paraId="3CA3BB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725</w:t>
            </w:r>
          </w:p>
        </w:tc>
        <w:tc>
          <w:tcPr>
            <w:tcW w:w="857" w:type="dxa"/>
            <w:noWrap/>
            <w:vAlign w:val="center"/>
            <w:hideMark/>
          </w:tcPr>
          <w:p w14:paraId="705FA1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FC5DC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Cefalotina (q22)</w:t>
            </w:r>
          </w:p>
        </w:tc>
        <w:tc>
          <w:tcPr>
            <w:tcW w:w="820" w:type="dxa"/>
            <w:noWrap/>
            <w:hideMark/>
          </w:tcPr>
          <w:p w14:paraId="04B321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7226E5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D1D93E" w14:textId="77777777" w:rsidTr="00BE1DF2">
        <w:trPr>
          <w:jc w:val="center"/>
        </w:trPr>
        <w:tc>
          <w:tcPr>
            <w:tcW w:w="556" w:type="dxa"/>
            <w:noWrap/>
            <w:vAlign w:val="center"/>
            <w:hideMark/>
          </w:tcPr>
          <w:p w14:paraId="5D90C3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726</w:t>
            </w:r>
          </w:p>
        </w:tc>
        <w:tc>
          <w:tcPr>
            <w:tcW w:w="857" w:type="dxa"/>
            <w:noWrap/>
            <w:vAlign w:val="center"/>
            <w:hideMark/>
          </w:tcPr>
          <w:p w14:paraId="15B7F5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D4FD4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Cefuroxima (X06)</w:t>
            </w:r>
          </w:p>
        </w:tc>
        <w:tc>
          <w:tcPr>
            <w:tcW w:w="820" w:type="dxa"/>
            <w:noWrap/>
            <w:hideMark/>
          </w:tcPr>
          <w:p w14:paraId="0A908F8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DEE3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75E21E" w14:textId="77777777" w:rsidTr="00BE1DF2">
        <w:trPr>
          <w:jc w:val="center"/>
        </w:trPr>
        <w:tc>
          <w:tcPr>
            <w:tcW w:w="556" w:type="dxa"/>
            <w:noWrap/>
            <w:vAlign w:val="center"/>
            <w:hideMark/>
          </w:tcPr>
          <w:p w14:paraId="0087CE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727</w:t>
            </w:r>
          </w:p>
        </w:tc>
        <w:tc>
          <w:tcPr>
            <w:tcW w:w="857" w:type="dxa"/>
            <w:noWrap/>
            <w:vAlign w:val="center"/>
            <w:hideMark/>
          </w:tcPr>
          <w:p w14:paraId="74FBA1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45F54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Centeno (f5)</w:t>
            </w:r>
          </w:p>
        </w:tc>
        <w:tc>
          <w:tcPr>
            <w:tcW w:w="820" w:type="dxa"/>
            <w:noWrap/>
            <w:hideMark/>
          </w:tcPr>
          <w:p w14:paraId="084C08F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008ED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E62DE3" w14:textId="77777777" w:rsidTr="00BE1DF2">
        <w:trPr>
          <w:jc w:val="center"/>
        </w:trPr>
        <w:tc>
          <w:tcPr>
            <w:tcW w:w="556" w:type="dxa"/>
            <w:noWrap/>
            <w:vAlign w:val="center"/>
            <w:hideMark/>
          </w:tcPr>
          <w:p w14:paraId="5D7082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728</w:t>
            </w:r>
          </w:p>
        </w:tc>
        <w:tc>
          <w:tcPr>
            <w:tcW w:w="857" w:type="dxa"/>
            <w:noWrap/>
            <w:vAlign w:val="center"/>
            <w:hideMark/>
          </w:tcPr>
          <w:p w14:paraId="404473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D1015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Cephalosporium (m202)</w:t>
            </w:r>
          </w:p>
        </w:tc>
        <w:tc>
          <w:tcPr>
            <w:tcW w:w="820" w:type="dxa"/>
            <w:noWrap/>
            <w:hideMark/>
          </w:tcPr>
          <w:p w14:paraId="0D11B55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B6752F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1D4D92" w14:textId="77777777" w:rsidTr="00BE1DF2">
        <w:trPr>
          <w:jc w:val="center"/>
        </w:trPr>
        <w:tc>
          <w:tcPr>
            <w:tcW w:w="556" w:type="dxa"/>
            <w:noWrap/>
            <w:vAlign w:val="center"/>
            <w:hideMark/>
          </w:tcPr>
          <w:p w14:paraId="2A7B2F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729</w:t>
            </w:r>
          </w:p>
        </w:tc>
        <w:tc>
          <w:tcPr>
            <w:tcW w:w="857" w:type="dxa"/>
            <w:noWrap/>
            <w:vAlign w:val="center"/>
            <w:hideMark/>
          </w:tcPr>
          <w:p w14:paraId="52E609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E1832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Cereza (f242)</w:t>
            </w:r>
          </w:p>
        </w:tc>
        <w:tc>
          <w:tcPr>
            <w:tcW w:w="820" w:type="dxa"/>
            <w:noWrap/>
            <w:hideMark/>
          </w:tcPr>
          <w:p w14:paraId="6144EBD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18B6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9EF7E5" w14:textId="77777777" w:rsidTr="00BE1DF2">
        <w:trPr>
          <w:jc w:val="center"/>
        </w:trPr>
        <w:tc>
          <w:tcPr>
            <w:tcW w:w="556" w:type="dxa"/>
            <w:noWrap/>
            <w:vAlign w:val="center"/>
            <w:hideMark/>
          </w:tcPr>
          <w:p w14:paraId="3E35BF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730</w:t>
            </w:r>
          </w:p>
        </w:tc>
        <w:tc>
          <w:tcPr>
            <w:tcW w:w="857" w:type="dxa"/>
            <w:noWrap/>
            <w:vAlign w:val="center"/>
            <w:hideMark/>
          </w:tcPr>
          <w:p w14:paraId="2EFD3C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40698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Champiñones (f212)</w:t>
            </w:r>
          </w:p>
        </w:tc>
        <w:tc>
          <w:tcPr>
            <w:tcW w:w="820" w:type="dxa"/>
            <w:noWrap/>
            <w:hideMark/>
          </w:tcPr>
          <w:p w14:paraId="4C1CC63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ED3F3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414E0BB" w14:textId="77777777" w:rsidTr="00BE1DF2">
        <w:trPr>
          <w:jc w:val="center"/>
        </w:trPr>
        <w:tc>
          <w:tcPr>
            <w:tcW w:w="556" w:type="dxa"/>
            <w:noWrap/>
            <w:vAlign w:val="center"/>
            <w:hideMark/>
          </w:tcPr>
          <w:p w14:paraId="2B9901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731</w:t>
            </w:r>
          </w:p>
        </w:tc>
        <w:tc>
          <w:tcPr>
            <w:tcW w:w="857" w:type="dxa"/>
            <w:noWrap/>
            <w:vAlign w:val="center"/>
            <w:hideMark/>
          </w:tcPr>
          <w:p w14:paraId="27C864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DB1F9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Chenopodium Album (Cenizo) Polenes Plantas (w10)</w:t>
            </w:r>
          </w:p>
        </w:tc>
        <w:tc>
          <w:tcPr>
            <w:tcW w:w="820" w:type="dxa"/>
            <w:noWrap/>
            <w:hideMark/>
          </w:tcPr>
          <w:p w14:paraId="3FC8C2C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E430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B0EE9D" w14:textId="77777777" w:rsidTr="00BE1DF2">
        <w:trPr>
          <w:jc w:val="center"/>
        </w:trPr>
        <w:tc>
          <w:tcPr>
            <w:tcW w:w="556" w:type="dxa"/>
            <w:noWrap/>
            <w:vAlign w:val="center"/>
            <w:hideMark/>
          </w:tcPr>
          <w:p w14:paraId="1FFE36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732</w:t>
            </w:r>
          </w:p>
        </w:tc>
        <w:tc>
          <w:tcPr>
            <w:tcW w:w="857" w:type="dxa"/>
            <w:noWrap/>
            <w:vAlign w:val="center"/>
            <w:hideMark/>
          </w:tcPr>
          <w:p w14:paraId="7682B0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EB556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Chocolate (f105)</w:t>
            </w:r>
          </w:p>
        </w:tc>
        <w:tc>
          <w:tcPr>
            <w:tcW w:w="820" w:type="dxa"/>
            <w:noWrap/>
            <w:hideMark/>
          </w:tcPr>
          <w:p w14:paraId="5DCAF1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DAB463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6B020F" w14:textId="77777777" w:rsidTr="00BE1DF2">
        <w:trPr>
          <w:jc w:val="center"/>
        </w:trPr>
        <w:tc>
          <w:tcPr>
            <w:tcW w:w="556" w:type="dxa"/>
            <w:noWrap/>
            <w:vAlign w:val="center"/>
            <w:hideMark/>
          </w:tcPr>
          <w:p w14:paraId="24BEDF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733</w:t>
            </w:r>
          </w:p>
        </w:tc>
        <w:tc>
          <w:tcPr>
            <w:tcW w:w="857" w:type="dxa"/>
            <w:noWrap/>
            <w:vAlign w:val="center"/>
            <w:hideMark/>
          </w:tcPr>
          <w:p w14:paraId="49A1F1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4B6AF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Ciprofloxacina (q25)</w:t>
            </w:r>
          </w:p>
        </w:tc>
        <w:tc>
          <w:tcPr>
            <w:tcW w:w="820" w:type="dxa"/>
            <w:noWrap/>
            <w:hideMark/>
          </w:tcPr>
          <w:p w14:paraId="4F78568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69BA73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80E311E" w14:textId="77777777" w:rsidTr="00BE1DF2">
        <w:trPr>
          <w:jc w:val="center"/>
        </w:trPr>
        <w:tc>
          <w:tcPr>
            <w:tcW w:w="556" w:type="dxa"/>
            <w:noWrap/>
            <w:vAlign w:val="center"/>
            <w:hideMark/>
          </w:tcPr>
          <w:p w14:paraId="203AD6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734</w:t>
            </w:r>
          </w:p>
        </w:tc>
        <w:tc>
          <w:tcPr>
            <w:tcW w:w="857" w:type="dxa"/>
            <w:noWrap/>
            <w:vAlign w:val="center"/>
            <w:hideMark/>
          </w:tcPr>
          <w:p w14:paraId="0C4FA9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72584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Ciruela (f255)</w:t>
            </w:r>
          </w:p>
        </w:tc>
        <w:tc>
          <w:tcPr>
            <w:tcW w:w="820" w:type="dxa"/>
            <w:noWrap/>
            <w:hideMark/>
          </w:tcPr>
          <w:p w14:paraId="2565E59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251E74"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29A334" w14:textId="77777777" w:rsidTr="00BE1DF2">
        <w:trPr>
          <w:jc w:val="center"/>
        </w:trPr>
        <w:tc>
          <w:tcPr>
            <w:tcW w:w="556" w:type="dxa"/>
            <w:noWrap/>
            <w:vAlign w:val="center"/>
            <w:hideMark/>
          </w:tcPr>
          <w:p w14:paraId="737F11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735</w:t>
            </w:r>
          </w:p>
        </w:tc>
        <w:tc>
          <w:tcPr>
            <w:tcW w:w="857" w:type="dxa"/>
            <w:noWrap/>
            <w:vAlign w:val="center"/>
            <w:hideMark/>
          </w:tcPr>
          <w:p w14:paraId="6CD817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91846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Cladosporium Herbarum (m2)</w:t>
            </w:r>
          </w:p>
        </w:tc>
        <w:tc>
          <w:tcPr>
            <w:tcW w:w="820" w:type="dxa"/>
            <w:noWrap/>
            <w:hideMark/>
          </w:tcPr>
          <w:p w14:paraId="7356DA1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F9D3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02218B" w14:textId="77777777" w:rsidTr="00BE1DF2">
        <w:trPr>
          <w:jc w:val="center"/>
        </w:trPr>
        <w:tc>
          <w:tcPr>
            <w:tcW w:w="556" w:type="dxa"/>
            <w:noWrap/>
            <w:vAlign w:val="center"/>
            <w:hideMark/>
          </w:tcPr>
          <w:p w14:paraId="2466C5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736</w:t>
            </w:r>
          </w:p>
        </w:tc>
        <w:tc>
          <w:tcPr>
            <w:tcW w:w="857" w:type="dxa"/>
            <w:noWrap/>
            <w:vAlign w:val="center"/>
            <w:hideMark/>
          </w:tcPr>
          <w:p w14:paraId="15BE2C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BBDEF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Clara de Huevo (f1)</w:t>
            </w:r>
          </w:p>
        </w:tc>
        <w:tc>
          <w:tcPr>
            <w:tcW w:w="820" w:type="dxa"/>
            <w:noWrap/>
            <w:hideMark/>
          </w:tcPr>
          <w:p w14:paraId="00A2D2D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7F70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32EB1D" w14:textId="77777777" w:rsidTr="00BE1DF2">
        <w:trPr>
          <w:jc w:val="center"/>
        </w:trPr>
        <w:tc>
          <w:tcPr>
            <w:tcW w:w="556" w:type="dxa"/>
            <w:noWrap/>
            <w:vAlign w:val="center"/>
            <w:hideMark/>
          </w:tcPr>
          <w:p w14:paraId="19CD8B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737</w:t>
            </w:r>
          </w:p>
        </w:tc>
        <w:tc>
          <w:tcPr>
            <w:tcW w:w="857" w:type="dxa"/>
            <w:noWrap/>
            <w:vAlign w:val="center"/>
            <w:hideMark/>
          </w:tcPr>
          <w:p w14:paraId="7D7723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E96C0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Clindamicina (q59)</w:t>
            </w:r>
          </w:p>
        </w:tc>
        <w:tc>
          <w:tcPr>
            <w:tcW w:w="820" w:type="dxa"/>
            <w:noWrap/>
            <w:hideMark/>
          </w:tcPr>
          <w:p w14:paraId="5857BA7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9A51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BB2503" w14:textId="77777777" w:rsidTr="00BE1DF2">
        <w:trPr>
          <w:jc w:val="center"/>
        </w:trPr>
        <w:tc>
          <w:tcPr>
            <w:tcW w:w="556" w:type="dxa"/>
            <w:noWrap/>
            <w:vAlign w:val="center"/>
            <w:hideMark/>
          </w:tcPr>
          <w:p w14:paraId="23727E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738</w:t>
            </w:r>
          </w:p>
        </w:tc>
        <w:tc>
          <w:tcPr>
            <w:tcW w:w="857" w:type="dxa"/>
            <w:noWrap/>
            <w:vAlign w:val="center"/>
            <w:hideMark/>
          </w:tcPr>
          <w:p w14:paraId="7A6E62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7B2BE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Coco (f36)</w:t>
            </w:r>
          </w:p>
        </w:tc>
        <w:tc>
          <w:tcPr>
            <w:tcW w:w="820" w:type="dxa"/>
            <w:noWrap/>
            <w:hideMark/>
          </w:tcPr>
          <w:p w14:paraId="1F4A6FB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AD344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09F41C" w14:textId="77777777" w:rsidTr="00BE1DF2">
        <w:trPr>
          <w:jc w:val="center"/>
        </w:trPr>
        <w:tc>
          <w:tcPr>
            <w:tcW w:w="556" w:type="dxa"/>
            <w:noWrap/>
            <w:vAlign w:val="center"/>
            <w:hideMark/>
          </w:tcPr>
          <w:p w14:paraId="0687DE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739</w:t>
            </w:r>
          </w:p>
        </w:tc>
        <w:tc>
          <w:tcPr>
            <w:tcW w:w="857" w:type="dxa"/>
            <w:noWrap/>
            <w:vAlign w:val="center"/>
            <w:hideMark/>
          </w:tcPr>
          <w:p w14:paraId="25622D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2793F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Coliflor (f291)</w:t>
            </w:r>
          </w:p>
        </w:tc>
        <w:tc>
          <w:tcPr>
            <w:tcW w:w="820" w:type="dxa"/>
            <w:noWrap/>
            <w:hideMark/>
          </w:tcPr>
          <w:p w14:paraId="408E987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7AE0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3F9110" w14:textId="77777777" w:rsidTr="00BE1DF2">
        <w:trPr>
          <w:jc w:val="center"/>
        </w:trPr>
        <w:tc>
          <w:tcPr>
            <w:tcW w:w="556" w:type="dxa"/>
            <w:noWrap/>
            <w:vAlign w:val="center"/>
            <w:hideMark/>
          </w:tcPr>
          <w:p w14:paraId="2AE6B6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740</w:t>
            </w:r>
          </w:p>
        </w:tc>
        <w:tc>
          <w:tcPr>
            <w:tcW w:w="857" w:type="dxa"/>
            <w:noWrap/>
            <w:vAlign w:val="center"/>
            <w:hideMark/>
          </w:tcPr>
          <w:p w14:paraId="7003A8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77204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Colorante Amarillo para alimentos (tartrazina)</w:t>
            </w:r>
          </w:p>
        </w:tc>
        <w:tc>
          <w:tcPr>
            <w:tcW w:w="820" w:type="dxa"/>
            <w:noWrap/>
            <w:hideMark/>
          </w:tcPr>
          <w:p w14:paraId="4C16D66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2B7BF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2F56BC5" w14:textId="77777777" w:rsidTr="00BE1DF2">
        <w:trPr>
          <w:jc w:val="center"/>
        </w:trPr>
        <w:tc>
          <w:tcPr>
            <w:tcW w:w="556" w:type="dxa"/>
            <w:noWrap/>
            <w:vAlign w:val="center"/>
            <w:hideMark/>
          </w:tcPr>
          <w:p w14:paraId="5FAD06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741</w:t>
            </w:r>
          </w:p>
        </w:tc>
        <w:tc>
          <w:tcPr>
            <w:tcW w:w="857" w:type="dxa"/>
            <w:noWrap/>
            <w:vAlign w:val="center"/>
            <w:hideMark/>
          </w:tcPr>
          <w:p w14:paraId="0BF086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575D6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Colorantes Rojos / Extracto de Cochinilla (f340)</w:t>
            </w:r>
          </w:p>
        </w:tc>
        <w:tc>
          <w:tcPr>
            <w:tcW w:w="820" w:type="dxa"/>
            <w:noWrap/>
            <w:hideMark/>
          </w:tcPr>
          <w:p w14:paraId="34B74A0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9FFE8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2E5521" w14:textId="77777777" w:rsidTr="00BE1DF2">
        <w:trPr>
          <w:jc w:val="center"/>
        </w:trPr>
        <w:tc>
          <w:tcPr>
            <w:tcW w:w="556" w:type="dxa"/>
            <w:noWrap/>
            <w:vAlign w:val="center"/>
            <w:hideMark/>
          </w:tcPr>
          <w:p w14:paraId="4C344A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742</w:t>
            </w:r>
          </w:p>
        </w:tc>
        <w:tc>
          <w:tcPr>
            <w:tcW w:w="857" w:type="dxa"/>
            <w:noWrap/>
            <w:vAlign w:val="center"/>
            <w:hideMark/>
          </w:tcPr>
          <w:p w14:paraId="0D2818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62FDE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Cucaracha Alemana (Blattella Germanica Insectos) (i6)</w:t>
            </w:r>
          </w:p>
        </w:tc>
        <w:tc>
          <w:tcPr>
            <w:tcW w:w="820" w:type="dxa"/>
            <w:noWrap/>
            <w:hideMark/>
          </w:tcPr>
          <w:p w14:paraId="056E1F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AF11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58E6F7" w14:textId="77777777" w:rsidTr="00BE1DF2">
        <w:trPr>
          <w:jc w:val="center"/>
        </w:trPr>
        <w:tc>
          <w:tcPr>
            <w:tcW w:w="556" w:type="dxa"/>
            <w:noWrap/>
            <w:vAlign w:val="center"/>
            <w:hideMark/>
          </w:tcPr>
          <w:p w14:paraId="73847D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743</w:t>
            </w:r>
          </w:p>
        </w:tc>
        <w:tc>
          <w:tcPr>
            <w:tcW w:w="857" w:type="dxa"/>
            <w:noWrap/>
            <w:vAlign w:val="center"/>
            <w:hideMark/>
          </w:tcPr>
          <w:p w14:paraId="3CBD25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F48DD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Cucaracha americana (Periplaneta americana) (i206)</w:t>
            </w:r>
          </w:p>
        </w:tc>
        <w:tc>
          <w:tcPr>
            <w:tcW w:w="820" w:type="dxa"/>
            <w:noWrap/>
            <w:hideMark/>
          </w:tcPr>
          <w:p w14:paraId="69565A6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D5F65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2E62192" w14:textId="77777777" w:rsidTr="00BE1DF2">
        <w:trPr>
          <w:jc w:val="center"/>
        </w:trPr>
        <w:tc>
          <w:tcPr>
            <w:tcW w:w="556" w:type="dxa"/>
            <w:noWrap/>
            <w:vAlign w:val="center"/>
            <w:hideMark/>
          </w:tcPr>
          <w:p w14:paraId="3CA146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744</w:t>
            </w:r>
          </w:p>
        </w:tc>
        <w:tc>
          <w:tcPr>
            <w:tcW w:w="857" w:type="dxa"/>
            <w:noWrap/>
            <w:vAlign w:val="center"/>
            <w:hideMark/>
          </w:tcPr>
          <w:p w14:paraId="1216D1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07DA2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CULEX PIPIENS (MOSQUITO) (Rs231)</w:t>
            </w:r>
          </w:p>
        </w:tc>
        <w:tc>
          <w:tcPr>
            <w:tcW w:w="820" w:type="dxa"/>
            <w:noWrap/>
            <w:hideMark/>
          </w:tcPr>
          <w:p w14:paraId="3ED900E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0397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02A8BB" w14:textId="77777777" w:rsidTr="00BE1DF2">
        <w:trPr>
          <w:jc w:val="center"/>
        </w:trPr>
        <w:tc>
          <w:tcPr>
            <w:tcW w:w="556" w:type="dxa"/>
            <w:noWrap/>
            <w:vAlign w:val="center"/>
            <w:hideMark/>
          </w:tcPr>
          <w:p w14:paraId="01A2DC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745</w:t>
            </w:r>
          </w:p>
        </w:tc>
        <w:tc>
          <w:tcPr>
            <w:tcW w:w="857" w:type="dxa"/>
            <w:noWrap/>
            <w:vAlign w:val="center"/>
            <w:hideMark/>
          </w:tcPr>
          <w:p w14:paraId="600104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21A3F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Cupressus Arizonica (Cipres) Arboles y Arbustos (t222)</w:t>
            </w:r>
          </w:p>
        </w:tc>
        <w:tc>
          <w:tcPr>
            <w:tcW w:w="820" w:type="dxa"/>
            <w:noWrap/>
            <w:hideMark/>
          </w:tcPr>
          <w:p w14:paraId="63FED48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2BA9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269CF3" w14:textId="77777777" w:rsidTr="00BE1DF2">
        <w:trPr>
          <w:jc w:val="center"/>
        </w:trPr>
        <w:tc>
          <w:tcPr>
            <w:tcW w:w="556" w:type="dxa"/>
            <w:noWrap/>
            <w:vAlign w:val="center"/>
            <w:hideMark/>
          </w:tcPr>
          <w:p w14:paraId="210FCB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746</w:t>
            </w:r>
          </w:p>
        </w:tc>
        <w:tc>
          <w:tcPr>
            <w:tcW w:w="857" w:type="dxa"/>
            <w:noWrap/>
            <w:vAlign w:val="center"/>
            <w:hideMark/>
          </w:tcPr>
          <w:p w14:paraId="75FCD9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0305A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Cupressus Sempervirens (t23)</w:t>
            </w:r>
          </w:p>
        </w:tc>
        <w:tc>
          <w:tcPr>
            <w:tcW w:w="820" w:type="dxa"/>
            <w:noWrap/>
            <w:hideMark/>
          </w:tcPr>
          <w:p w14:paraId="5A1305E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D60FB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7ECA26" w14:textId="77777777" w:rsidTr="00BE1DF2">
        <w:trPr>
          <w:jc w:val="center"/>
        </w:trPr>
        <w:tc>
          <w:tcPr>
            <w:tcW w:w="556" w:type="dxa"/>
            <w:noWrap/>
            <w:vAlign w:val="center"/>
            <w:hideMark/>
          </w:tcPr>
          <w:p w14:paraId="4D6007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747</w:t>
            </w:r>
          </w:p>
        </w:tc>
        <w:tc>
          <w:tcPr>
            <w:tcW w:w="857" w:type="dxa"/>
            <w:noWrap/>
            <w:vAlign w:val="center"/>
            <w:hideMark/>
          </w:tcPr>
          <w:p w14:paraId="780F38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AE7B2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Cyamopsis Tetragonolobus (GUAR) (f246)</w:t>
            </w:r>
          </w:p>
        </w:tc>
        <w:tc>
          <w:tcPr>
            <w:tcW w:w="820" w:type="dxa"/>
            <w:noWrap/>
            <w:hideMark/>
          </w:tcPr>
          <w:p w14:paraId="25AC6BC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B07B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6E42A9" w14:textId="77777777" w:rsidTr="00BE1DF2">
        <w:trPr>
          <w:jc w:val="center"/>
        </w:trPr>
        <w:tc>
          <w:tcPr>
            <w:tcW w:w="556" w:type="dxa"/>
            <w:noWrap/>
            <w:vAlign w:val="center"/>
            <w:hideMark/>
          </w:tcPr>
          <w:p w14:paraId="461DD5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748</w:t>
            </w:r>
          </w:p>
        </w:tc>
        <w:tc>
          <w:tcPr>
            <w:tcW w:w="857" w:type="dxa"/>
            <w:noWrap/>
            <w:vAlign w:val="center"/>
            <w:hideMark/>
          </w:tcPr>
          <w:p w14:paraId="01A08D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76A6B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Dactylis Glomerata Polenes Gramineas (g3)</w:t>
            </w:r>
          </w:p>
        </w:tc>
        <w:tc>
          <w:tcPr>
            <w:tcW w:w="820" w:type="dxa"/>
            <w:noWrap/>
            <w:hideMark/>
          </w:tcPr>
          <w:p w14:paraId="189F275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B5399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04D33C3" w14:textId="77777777" w:rsidTr="00BE1DF2">
        <w:trPr>
          <w:jc w:val="center"/>
        </w:trPr>
        <w:tc>
          <w:tcPr>
            <w:tcW w:w="556" w:type="dxa"/>
            <w:noWrap/>
            <w:vAlign w:val="center"/>
            <w:hideMark/>
          </w:tcPr>
          <w:p w14:paraId="04001A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749</w:t>
            </w:r>
          </w:p>
        </w:tc>
        <w:tc>
          <w:tcPr>
            <w:tcW w:w="857" w:type="dxa"/>
            <w:noWrap/>
            <w:vAlign w:val="center"/>
            <w:hideMark/>
          </w:tcPr>
          <w:p w14:paraId="1303E0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6CA90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Diclofenaco (Voltaren) (q24)</w:t>
            </w:r>
          </w:p>
        </w:tc>
        <w:tc>
          <w:tcPr>
            <w:tcW w:w="820" w:type="dxa"/>
            <w:noWrap/>
            <w:hideMark/>
          </w:tcPr>
          <w:p w14:paraId="7418AA2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4432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3199FF" w14:textId="77777777" w:rsidTr="00BE1DF2">
        <w:trPr>
          <w:jc w:val="center"/>
        </w:trPr>
        <w:tc>
          <w:tcPr>
            <w:tcW w:w="556" w:type="dxa"/>
            <w:noWrap/>
            <w:vAlign w:val="center"/>
            <w:hideMark/>
          </w:tcPr>
          <w:p w14:paraId="0CC7A4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750</w:t>
            </w:r>
          </w:p>
        </w:tc>
        <w:tc>
          <w:tcPr>
            <w:tcW w:w="857" w:type="dxa"/>
            <w:noWrap/>
            <w:vAlign w:val="center"/>
            <w:hideMark/>
          </w:tcPr>
          <w:p w14:paraId="61F1E7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85595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Diente de Leon (w8)</w:t>
            </w:r>
          </w:p>
        </w:tc>
        <w:tc>
          <w:tcPr>
            <w:tcW w:w="820" w:type="dxa"/>
            <w:noWrap/>
            <w:hideMark/>
          </w:tcPr>
          <w:p w14:paraId="2649086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AD38F6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E47AF1" w14:textId="77777777" w:rsidTr="00BE1DF2">
        <w:trPr>
          <w:jc w:val="center"/>
        </w:trPr>
        <w:tc>
          <w:tcPr>
            <w:tcW w:w="556" w:type="dxa"/>
            <w:noWrap/>
            <w:vAlign w:val="center"/>
            <w:hideMark/>
          </w:tcPr>
          <w:p w14:paraId="66ED7F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751</w:t>
            </w:r>
          </w:p>
        </w:tc>
        <w:tc>
          <w:tcPr>
            <w:tcW w:w="857" w:type="dxa"/>
            <w:noWrap/>
            <w:vAlign w:val="center"/>
            <w:hideMark/>
          </w:tcPr>
          <w:p w14:paraId="404F0B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388F2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Dolichovespula maculata (i2)</w:t>
            </w:r>
          </w:p>
        </w:tc>
        <w:tc>
          <w:tcPr>
            <w:tcW w:w="820" w:type="dxa"/>
            <w:noWrap/>
            <w:hideMark/>
          </w:tcPr>
          <w:p w14:paraId="27B94D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DB7357"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073F63" w14:textId="77777777" w:rsidTr="00BE1DF2">
        <w:trPr>
          <w:jc w:val="center"/>
        </w:trPr>
        <w:tc>
          <w:tcPr>
            <w:tcW w:w="556" w:type="dxa"/>
            <w:noWrap/>
            <w:vAlign w:val="center"/>
            <w:hideMark/>
          </w:tcPr>
          <w:p w14:paraId="1B4D3B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752</w:t>
            </w:r>
          </w:p>
        </w:tc>
        <w:tc>
          <w:tcPr>
            <w:tcW w:w="857" w:type="dxa"/>
            <w:noWrap/>
            <w:vAlign w:val="center"/>
            <w:hideMark/>
          </w:tcPr>
          <w:p w14:paraId="7CE04B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3C4FF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Durazno (Melocoton) (f95)</w:t>
            </w:r>
          </w:p>
        </w:tc>
        <w:tc>
          <w:tcPr>
            <w:tcW w:w="820" w:type="dxa"/>
            <w:noWrap/>
            <w:hideMark/>
          </w:tcPr>
          <w:p w14:paraId="7781F3F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79859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9E7B1D" w14:textId="77777777" w:rsidTr="00BE1DF2">
        <w:trPr>
          <w:jc w:val="center"/>
        </w:trPr>
        <w:tc>
          <w:tcPr>
            <w:tcW w:w="556" w:type="dxa"/>
            <w:noWrap/>
            <w:vAlign w:val="center"/>
            <w:hideMark/>
          </w:tcPr>
          <w:p w14:paraId="251775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753</w:t>
            </w:r>
          </w:p>
        </w:tc>
        <w:tc>
          <w:tcPr>
            <w:tcW w:w="857" w:type="dxa"/>
            <w:noWrap/>
            <w:vAlign w:val="center"/>
            <w:hideMark/>
          </w:tcPr>
          <w:p w14:paraId="10098C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96BFF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Enterotoxina A Staphylococcus (m80)</w:t>
            </w:r>
          </w:p>
        </w:tc>
        <w:tc>
          <w:tcPr>
            <w:tcW w:w="820" w:type="dxa"/>
            <w:noWrap/>
            <w:hideMark/>
          </w:tcPr>
          <w:p w14:paraId="1F282A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FCC85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E2E0DB" w14:textId="77777777" w:rsidTr="00BE1DF2">
        <w:trPr>
          <w:jc w:val="center"/>
        </w:trPr>
        <w:tc>
          <w:tcPr>
            <w:tcW w:w="556" w:type="dxa"/>
            <w:noWrap/>
            <w:vAlign w:val="center"/>
            <w:hideMark/>
          </w:tcPr>
          <w:p w14:paraId="58E5C2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754</w:t>
            </w:r>
          </w:p>
        </w:tc>
        <w:tc>
          <w:tcPr>
            <w:tcW w:w="857" w:type="dxa"/>
            <w:noWrap/>
            <w:vAlign w:val="center"/>
            <w:hideMark/>
          </w:tcPr>
          <w:p w14:paraId="015B07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C30B8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Enterotoxina B Staphylococcus (m81)</w:t>
            </w:r>
          </w:p>
        </w:tc>
        <w:tc>
          <w:tcPr>
            <w:tcW w:w="820" w:type="dxa"/>
            <w:noWrap/>
            <w:hideMark/>
          </w:tcPr>
          <w:p w14:paraId="14279E5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F1D7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A062494" w14:textId="77777777" w:rsidTr="00BE1DF2">
        <w:trPr>
          <w:jc w:val="center"/>
        </w:trPr>
        <w:tc>
          <w:tcPr>
            <w:tcW w:w="556" w:type="dxa"/>
            <w:noWrap/>
            <w:vAlign w:val="center"/>
            <w:hideMark/>
          </w:tcPr>
          <w:p w14:paraId="50D908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755</w:t>
            </w:r>
          </w:p>
        </w:tc>
        <w:tc>
          <w:tcPr>
            <w:tcW w:w="857" w:type="dxa"/>
            <w:noWrap/>
            <w:vAlign w:val="center"/>
            <w:hideMark/>
          </w:tcPr>
          <w:p w14:paraId="31327E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92253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Epitelio de Cobaya (e06)</w:t>
            </w:r>
          </w:p>
        </w:tc>
        <w:tc>
          <w:tcPr>
            <w:tcW w:w="820" w:type="dxa"/>
            <w:noWrap/>
            <w:hideMark/>
          </w:tcPr>
          <w:p w14:paraId="34F52D7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DF352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AC79E9" w14:textId="77777777" w:rsidTr="00BE1DF2">
        <w:trPr>
          <w:jc w:val="center"/>
        </w:trPr>
        <w:tc>
          <w:tcPr>
            <w:tcW w:w="556" w:type="dxa"/>
            <w:noWrap/>
            <w:vAlign w:val="center"/>
            <w:hideMark/>
          </w:tcPr>
          <w:p w14:paraId="38B629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756</w:t>
            </w:r>
          </w:p>
        </w:tc>
        <w:tc>
          <w:tcPr>
            <w:tcW w:w="857" w:type="dxa"/>
            <w:noWrap/>
            <w:vAlign w:val="center"/>
            <w:hideMark/>
          </w:tcPr>
          <w:p w14:paraId="3F6A42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A8C6C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Epitelio de Conejo (e82)</w:t>
            </w:r>
          </w:p>
        </w:tc>
        <w:tc>
          <w:tcPr>
            <w:tcW w:w="820" w:type="dxa"/>
            <w:noWrap/>
            <w:hideMark/>
          </w:tcPr>
          <w:p w14:paraId="2818C3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1A5E9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E2DA4A" w14:textId="77777777" w:rsidTr="00BE1DF2">
        <w:trPr>
          <w:jc w:val="center"/>
        </w:trPr>
        <w:tc>
          <w:tcPr>
            <w:tcW w:w="556" w:type="dxa"/>
            <w:noWrap/>
            <w:vAlign w:val="center"/>
            <w:hideMark/>
          </w:tcPr>
          <w:p w14:paraId="6ACDC7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757</w:t>
            </w:r>
          </w:p>
        </w:tc>
        <w:tc>
          <w:tcPr>
            <w:tcW w:w="857" w:type="dxa"/>
            <w:noWrap/>
            <w:vAlign w:val="center"/>
            <w:hideMark/>
          </w:tcPr>
          <w:p w14:paraId="736843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1F8AA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Epitelio de Gato (e1)</w:t>
            </w:r>
          </w:p>
        </w:tc>
        <w:tc>
          <w:tcPr>
            <w:tcW w:w="820" w:type="dxa"/>
            <w:noWrap/>
            <w:hideMark/>
          </w:tcPr>
          <w:p w14:paraId="3BC100D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48FB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8F3CA6" w14:textId="77777777" w:rsidTr="00BE1DF2">
        <w:trPr>
          <w:jc w:val="center"/>
        </w:trPr>
        <w:tc>
          <w:tcPr>
            <w:tcW w:w="556" w:type="dxa"/>
            <w:noWrap/>
            <w:vAlign w:val="center"/>
            <w:hideMark/>
          </w:tcPr>
          <w:p w14:paraId="61DD4A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758</w:t>
            </w:r>
          </w:p>
        </w:tc>
        <w:tc>
          <w:tcPr>
            <w:tcW w:w="857" w:type="dxa"/>
            <w:noWrap/>
            <w:vAlign w:val="center"/>
            <w:hideMark/>
          </w:tcPr>
          <w:p w14:paraId="018320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E7272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Epitelio de Hamster (e84)</w:t>
            </w:r>
          </w:p>
        </w:tc>
        <w:tc>
          <w:tcPr>
            <w:tcW w:w="820" w:type="dxa"/>
            <w:noWrap/>
            <w:hideMark/>
          </w:tcPr>
          <w:p w14:paraId="27B11D1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0B5B28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A2EDFE" w14:textId="77777777" w:rsidTr="00BE1DF2">
        <w:trPr>
          <w:jc w:val="center"/>
        </w:trPr>
        <w:tc>
          <w:tcPr>
            <w:tcW w:w="556" w:type="dxa"/>
            <w:noWrap/>
            <w:vAlign w:val="center"/>
            <w:hideMark/>
          </w:tcPr>
          <w:p w14:paraId="43168C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759</w:t>
            </w:r>
          </w:p>
        </w:tc>
        <w:tc>
          <w:tcPr>
            <w:tcW w:w="857" w:type="dxa"/>
            <w:noWrap/>
            <w:vAlign w:val="center"/>
            <w:hideMark/>
          </w:tcPr>
          <w:p w14:paraId="531F1F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C162D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Epitelio de Oveja (e81)</w:t>
            </w:r>
          </w:p>
        </w:tc>
        <w:tc>
          <w:tcPr>
            <w:tcW w:w="820" w:type="dxa"/>
            <w:noWrap/>
            <w:hideMark/>
          </w:tcPr>
          <w:p w14:paraId="29D903F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79E71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364B539" w14:textId="77777777" w:rsidTr="00BE1DF2">
        <w:trPr>
          <w:jc w:val="center"/>
        </w:trPr>
        <w:tc>
          <w:tcPr>
            <w:tcW w:w="556" w:type="dxa"/>
            <w:noWrap/>
            <w:vAlign w:val="center"/>
            <w:hideMark/>
          </w:tcPr>
          <w:p w14:paraId="7590E9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760</w:t>
            </w:r>
          </w:p>
        </w:tc>
        <w:tc>
          <w:tcPr>
            <w:tcW w:w="857" w:type="dxa"/>
            <w:noWrap/>
            <w:vAlign w:val="center"/>
            <w:hideMark/>
          </w:tcPr>
          <w:p w14:paraId="534EAD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C7449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Epitelio de Raton (e71)</w:t>
            </w:r>
          </w:p>
        </w:tc>
        <w:tc>
          <w:tcPr>
            <w:tcW w:w="820" w:type="dxa"/>
            <w:noWrap/>
            <w:hideMark/>
          </w:tcPr>
          <w:p w14:paraId="64338D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B56EB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3739FA8" w14:textId="77777777" w:rsidTr="00BE1DF2">
        <w:trPr>
          <w:jc w:val="center"/>
        </w:trPr>
        <w:tc>
          <w:tcPr>
            <w:tcW w:w="556" w:type="dxa"/>
            <w:noWrap/>
            <w:vAlign w:val="center"/>
            <w:hideMark/>
          </w:tcPr>
          <w:p w14:paraId="598930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761</w:t>
            </w:r>
          </w:p>
        </w:tc>
        <w:tc>
          <w:tcPr>
            <w:tcW w:w="857" w:type="dxa"/>
            <w:noWrap/>
            <w:vAlign w:val="center"/>
            <w:hideMark/>
          </w:tcPr>
          <w:p w14:paraId="7F1BAA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3649B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Equino c1 (e227)</w:t>
            </w:r>
          </w:p>
        </w:tc>
        <w:tc>
          <w:tcPr>
            <w:tcW w:w="820" w:type="dxa"/>
            <w:noWrap/>
            <w:hideMark/>
          </w:tcPr>
          <w:p w14:paraId="25B2B56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E6AC7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8ACD7D" w14:textId="77777777" w:rsidTr="00BE1DF2">
        <w:trPr>
          <w:jc w:val="center"/>
        </w:trPr>
        <w:tc>
          <w:tcPr>
            <w:tcW w:w="556" w:type="dxa"/>
            <w:noWrap/>
            <w:vAlign w:val="center"/>
            <w:hideMark/>
          </w:tcPr>
          <w:p w14:paraId="15C0D9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762</w:t>
            </w:r>
          </w:p>
        </w:tc>
        <w:tc>
          <w:tcPr>
            <w:tcW w:w="857" w:type="dxa"/>
            <w:noWrap/>
            <w:vAlign w:val="center"/>
            <w:hideMark/>
          </w:tcPr>
          <w:p w14:paraId="227745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4C09E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ALERGENOS: Especificos </w:t>
            </w:r>
            <w:proofErr w:type="gramStart"/>
            <w:r w:rsidRPr="00BE1DF2">
              <w:rPr>
                <w:rFonts w:ascii="Arial" w:hAnsi="Arial" w:cs="Arial"/>
                <w:bCs/>
                <w:sz w:val="12"/>
                <w:szCs w:val="12"/>
                <w:lang w:val="es-CO" w:eastAsia="en-US"/>
              </w:rPr>
              <w:t>A  Polenes</w:t>
            </w:r>
            <w:proofErr w:type="gramEnd"/>
            <w:r w:rsidRPr="00BE1DF2">
              <w:rPr>
                <w:rFonts w:ascii="Arial" w:hAnsi="Arial" w:cs="Arial"/>
                <w:bCs/>
                <w:sz w:val="12"/>
                <w:szCs w:val="12"/>
                <w:lang w:val="es-CO" w:eastAsia="en-US"/>
              </w:rPr>
              <w:t xml:space="preserve"> Arboles y Arbustos TX7 (t9; t12; t16; t18; t19; t21) (Olivo; Sauce; Pino; Eucalipto; Acacia; Cayepur)</w:t>
            </w:r>
          </w:p>
        </w:tc>
        <w:tc>
          <w:tcPr>
            <w:tcW w:w="820" w:type="dxa"/>
            <w:noWrap/>
            <w:hideMark/>
          </w:tcPr>
          <w:p w14:paraId="7C8BC08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66B71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0508FA" w14:textId="77777777" w:rsidTr="00BE1DF2">
        <w:trPr>
          <w:jc w:val="center"/>
        </w:trPr>
        <w:tc>
          <w:tcPr>
            <w:tcW w:w="556" w:type="dxa"/>
            <w:noWrap/>
            <w:vAlign w:val="center"/>
            <w:hideMark/>
          </w:tcPr>
          <w:p w14:paraId="62FA0F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763</w:t>
            </w:r>
          </w:p>
        </w:tc>
        <w:tc>
          <w:tcPr>
            <w:tcW w:w="857" w:type="dxa"/>
            <w:noWrap/>
            <w:vAlign w:val="center"/>
            <w:hideMark/>
          </w:tcPr>
          <w:p w14:paraId="2E439B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2C280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Espinaca (f214)</w:t>
            </w:r>
          </w:p>
        </w:tc>
        <w:tc>
          <w:tcPr>
            <w:tcW w:w="820" w:type="dxa"/>
            <w:noWrap/>
            <w:hideMark/>
          </w:tcPr>
          <w:p w14:paraId="2ACCB78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A90A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415DD2" w14:textId="77777777" w:rsidTr="00BE1DF2">
        <w:trPr>
          <w:jc w:val="center"/>
        </w:trPr>
        <w:tc>
          <w:tcPr>
            <w:tcW w:w="556" w:type="dxa"/>
            <w:noWrap/>
            <w:vAlign w:val="center"/>
            <w:hideMark/>
          </w:tcPr>
          <w:p w14:paraId="663619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764</w:t>
            </w:r>
          </w:p>
        </w:tc>
        <w:tc>
          <w:tcPr>
            <w:tcW w:w="857" w:type="dxa"/>
            <w:noWrap/>
            <w:vAlign w:val="center"/>
            <w:hideMark/>
          </w:tcPr>
          <w:p w14:paraId="448DF2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48D37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Eucalyptus (t18)</w:t>
            </w:r>
          </w:p>
        </w:tc>
        <w:tc>
          <w:tcPr>
            <w:tcW w:w="820" w:type="dxa"/>
            <w:noWrap/>
            <w:hideMark/>
          </w:tcPr>
          <w:p w14:paraId="0892EBC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6BA2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A242B2" w14:textId="77777777" w:rsidTr="00BE1DF2">
        <w:trPr>
          <w:jc w:val="center"/>
        </w:trPr>
        <w:tc>
          <w:tcPr>
            <w:tcW w:w="556" w:type="dxa"/>
            <w:noWrap/>
            <w:vAlign w:val="center"/>
            <w:hideMark/>
          </w:tcPr>
          <w:p w14:paraId="31B921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765</w:t>
            </w:r>
          </w:p>
        </w:tc>
        <w:tc>
          <w:tcPr>
            <w:tcW w:w="857" w:type="dxa"/>
            <w:noWrap/>
            <w:vAlign w:val="center"/>
            <w:hideMark/>
          </w:tcPr>
          <w:p w14:paraId="264407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AEBF5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Euroglyphus Maynei (d74)</w:t>
            </w:r>
          </w:p>
        </w:tc>
        <w:tc>
          <w:tcPr>
            <w:tcW w:w="820" w:type="dxa"/>
            <w:noWrap/>
            <w:hideMark/>
          </w:tcPr>
          <w:p w14:paraId="6939DC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BC466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FF5695" w14:textId="77777777" w:rsidTr="00BE1DF2">
        <w:trPr>
          <w:jc w:val="center"/>
        </w:trPr>
        <w:tc>
          <w:tcPr>
            <w:tcW w:w="556" w:type="dxa"/>
            <w:noWrap/>
            <w:vAlign w:val="center"/>
            <w:hideMark/>
          </w:tcPr>
          <w:p w14:paraId="33E58B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766</w:t>
            </w:r>
          </w:p>
        </w:tc>
        <w:tc>
          <w:tcPr>
            <w:tcW w:w="857" w:type="dxa"/>
            <w:noWrap/>
            <w:vAlign w:val="center"/>
            <w:hideMark/>
          </w:tcPr>
          <w:p w14:paraId="082913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AD9E6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FRAMBUESA (f343)</w:t>
            </w:r>
          </w:p>
        </w:tc>
        <w:tc>
          <w:tcPr>
            <w:tcW w:w="820" w:type="dxa"/>
            <w:noWrap/>
            <w:hideMark/>
          </w:tcPr>
          <w:p w14:paraId="047EE42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02A1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F1EBF4" w14:textId="77777777" w:rsidTr="00BE1DF2">
        <w:trPr>
          <w:jc w:val="center"/>
        </w:trPr>
        <w:tc>
          <w:tcPr>
            <w:tcW w:w="556" w:type="dxa"/>
            <w:noWrap/>
            <w:vAlign w:val="center"/>
            <w:hideMark/>
          </w:tcPr>
          <w:p w14:paraId="6CA97B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767</w:t>
            </w:r>
          </w:p>
        </w:tc>
        <w:tc>
          <w:tcPr>
            <w:tcW w:w="857" w:type="dxa"/>
            <w:noWrap/>
            <w:vAlign w:val="center"/>
            <w:hideMark/>
          </w:tcPr>
          <w:p w14:paraId="3CFB7F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75B47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FRAXINUS AMERICANA / FRESNO AMER (t15)</w:t>
            </w:r>
          </w:p>
        </w:tc>
        <w:tc>
          <w:tcPr>
            <w:tcW w:w="820" w:type="dxa"/>
            <w:noWrap/>
            <w:hideMark/>
          </w:tcPr>
          <w:p w14:paraId="23D7E20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C06E7A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6C8AD2" w14:textId="77777777" w:rsidTr="00BE1DF2">
        <w:trPr>
          <w:jc w:val="center"/>
        </w:trPr>
        <w:tc>
          <w:tcPr>
            <w:tcW w:w="556" w:type="dxa"/>
            <w:noWrap/>
            <w:vAlign w:val="center"/>
            <w:hideMark/>
          </w:tcPr>
          <w:p w14:paraId="1EF5B3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768</w:t>
            </w:r>
          </w:p>
        </w:tc>
        <w:tc>
          <w:tcPr>
            <w:tcW w:w="857" w:type="dxa"/>
            <w:noWrap/>
            <w:vAlign w:val="center"/>
            <w:hideMark/>
          </w:tcPr>
          <w:p w14:paraId="53036A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51D6C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Fraxinus excelsior/Fresno común (t25)</w:t>
            </w:r>
          </w:p>
        </w:tc>
        <w:tc>
          <w:tcPr>
            <w:tcW w:w="820" w:type="dxa"/>
            <w:noWrap/>
            <w:hideMark/>
          </w:tcPr>
          <w:p w14:paraId="14E9089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FBFED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9FE7C0" w14:textId="77777777" w:rsidTr="00BE1DF2">
        <w:trPr>
          <w:jc w:val="center"/>
        </w:trPr>
        <w:tc>
          <w:tcPr>
            <w:tcW w:w="556" w:type="dxa"/>
            <w:noWrap/>
            <w:vAlign w:val="center"/>
            <w:hideMark/>
          </w:tcPr>
          <w:p w14:paraId="1F1678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769</w:t>
            </w:r>
          </w:p>
        </w:tc>
        <w:tc>
          <w:tcPr>
            <w:tcW w:w="857" w:type="dxa"/>
            <w:noWrap/>
            <w:vAlign w:val="center"/>
            <w:hideMark/>
          </w:tcPr>
          <w:p w14:paraId="3C241F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0DEBD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Fresa (f44)</w:t>
            </w:r>
          </w:p>
        </w:tc>
        <w:tc>
          <w:tcPr>
            <w:tcW w:w="820" w:type="dxa"/>
            <w:noWrap/>
            <w:hideMark/>
          </w:tcPr>
          <w:p w14:paraId="0C05B4D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F68D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520829" w14:textId="77777777" w:rsidTr="00BE1DF2">
        <w:trPr>
          <w:jc w:val="center"/>
        </w:trPr>
        <w:tc>
          <w:tcPr>
            <w:tcW w:w="556" w:type="dxa"/>
            <w:noWrap/>
            <w:vAlign w:val="center"/>
            <w:hideMark/>
          </w:tcPr>
          <w:p w14:paraId="638AB9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770</w:t>
            </w:r>
          </w:p>
        </w:tc>
        <w:tc>
          <w:tcPr>
            <w:tcW w:w="857" w:type="dxa"/>
            <w:noWrap/>
            <w:vAlign w:val="center"/>
            <w:hideMark/>
          </w:tcPr>
          <w:p w14:paraId="5BE9C4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2212C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Frijol (f287)</w:t>
            </w:r>
          </w:p>
        </w:tc>
        <w:tc>
          <w:tcPr>
            <w:tcW w:w="820" w:type="dxa"/>
            <w:noWrap/>
            <w:hideMark/>
          </w:tcPr>
          <w:p w14:paraId="3DB5902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681D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542CCB" w14:textId="77777777" w:rsidTr="00BE1DF2">
        <w:trPr>
          <w:jc w:val="center"/>
        </w:trPr>
        <w:tc>
          <w:tcPr>
            <w:tcW w:w="556" w:type="dxa"/>
            <w:noWrap/>
            <w:vAlign w:val="center"/>
            <w:hideMark/>
          </w:tcPr>
          <w:p w14:paraId="280FE3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771</w:t>
            </w:r>
          </w:p>
        </w:tc>
        <w:tc>
          <w:tcPr>
            <w:tcW w:w="857" w:type="dxa"/>
            <w:noWrap/>
            <w:vAlign w:val="center"/>
            <w:hideMark/>
          </w:tcPr>
          <w:p w14:paraId="04A091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EECF6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Furosemida (x12)</w:t>
            </w:r>
          </w:p>
        </w:tc>
        <w:tc>
          <w:tcPr>
            <w:tcW w:w="820" w:type="dxa"/>
            <w:noWrap/>
            <w:hideMark/>
          </w:tcPr>
          <w:p w14:paraId="03C7152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83AB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94ABD5" w14:textId="77777777" w:rsidTr="00BE1DF2">
        <w:trPr>
          <w:jc w:val="center"/>
        </w:trPr>
        <w:tc>
          <w:tcPr>
            <w:tcW w:w="556" w:type="dxa"/>
            <w:noWrap/>
            <w:vAlign w:val="center"/>
            <w:hideMark/>
          </w:tcPr>
          <w:p w14:paraId="75474A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772</w:t>
            </w:r>
          </w:p>
        </w:tc>
        <w:tc>
          <w:tcPr>
            <w:tcW w:w="857" w:type="dxa"/>
            <w:noWrap/>
            <w:vAlign w:val="center"/>
            <w:hideMark/>
          </w:tcPr>
          <w:p w14:paraId="4AFF19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79198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Fusarium moniliforme (m9)</w:t>
            </w:r>
          </w:p>
        </w:tc>
        <w:tc>
          <w:tcPr>
            <w:tcW w:w="820" w:type="dxa"/>
            <w:noWrap/>
            <w:hideMark/>
          </w:tcPr>
          <w:p w14:paraId="679DAB7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6C779B4" w14:textId="77777777" w:rsidR="00BE1DF2" w:rsidRPr="00BE1DF2" w:rsidRDefault="00BE1DF2" w:rsidP="00BE1DF2">
            <w:pPr>
              <w:jc w:val="center"/>
              <w:rPr>
                <w:rFonts w:ascii="Arial" w:hAnsi="Arial" w:cs="Arial"/>
                <w:bCs/>
                <w:sz w:val="12"/>
                <w:szCs w:val="12"/>
                <w:lang w:val="es-CO" w:eastAsia="en-US"/>
              </w:rPr>
            </w:pPr>
          </w:p>
        </w:tc>
      </w:tr>
      <w:tr w:rsidR="00BE1DF2" w:rsidRPr="00BE1DF2" w14:paraId="74F916F7" w14:textId="77777777" w:rsidTr="00BE1DF2">
        <w:trPr>
          <w:jc w:val="center"/>
        </w:trPr>
        <w:tc>
          <w:tcPr>
            <w:tcW w:w="556" w:type="dxa"/>
            <w:noWrap/>
            <w:vAlign w:val="center"/>
            <w:hideMark/>
          </w:tcPr>
          <w:p w14:paraId="5B90E2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773</w:t>
            </w:r>
          </w:p>
        </w:tc>
        <w:tc>
          <w:tcPr>
            <w:tcW w:w="857" w:type="dxa"/>
            <w:noWrap/>
            <w:vAlign w:val="center"/>
            <w:hideMark/>
          </w:tcPr>
          <w:p w14:paraId="603F8DA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1297F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Garbanzo (f309)</w:t>
            </w:r>
          </w:p>
        </w:tc>
        <w:tc>
          <w:tcPr>
            <w:tcW w:w="820" w:type="dxa"/>
            <w:noWrap/>
            <w:hideMark/>
          </w:tcPr>
          <w:p w14:paraId="301CAB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6D99A1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8AA8D0" w14:textId="77777777" w:rsidTr="00BE1DF2">
        <w:trPr>
          <w:jc w:val="center"/>
        </w:trPr>
        <w:tc>
          <w:tcPr>
            <w:tcW w:w="556" w:type="dxa"/>
            <w:noWrap/>
            <w:vAlign w:val="center"/>
            <w:hideMark/>
          </w:tcPr>
          <w:p w14:paraId="12F309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774</w:t>
            </w:r>
          </w:p>
        </w:tc>
        <w:tc>
          <w:tcPr>
            <w:tcW w:w="857" w:type="dxa"/>
            <w:noWrap/>
            <w:vAlign w:val="center"/>
            <w:hideMark/>
          </w:tcPr>
          <w:p w14:paraId="10C052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D274B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Gelatina (Medicamentos) (c74)</w:t>
            </w:r>
          </w:p>
        </w:tc>
        <w:tc>
          <w:tcPr>
            <w:tcW w:w="820" w:type="dxa"/>
            <w:noWrap/>
            <w:hideMark/>
          </w:tcPr>
          <w:p w14:paraId="2787A1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95504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BC63BF4" w14:textId="77777777" w:rsidTr="00BE1DF2">
        <w:trPr>
          <w:jc w:val="center"/>
        </w:trPr>
        <w:tc>
          <w:tcPr>
            <w:tcW w:w="556" w:type="dxa"/>
            <w:noWrap/>
            <w:vAlign w:val="center"/>
            <w:hideMark/>
          </w:tcPr>
          <w:p w14:paraId="7B7B38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775</w:t>
            </w:r>
          </w:p>
        </w:tc>
        <w:tc>
          <w:tcPr>
            <w:tcW w:w="857" w:type="dxa"/>
            <w:noWrap/>
            <w:vAlign w:val="center"/>
            <w:hideMark/>
          </w:tcPr>
          <w:p w14:paraId="412750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C440D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Gentamicina (q08)</w:t>
            </w:r>
          </w:p>
        </w:tc>
        <w:tc>
          <w:tcPr>
            <w:tcW w:w="820" w:type="dxa"/>
            <w:noWrap/>
            <w:hideMark/>
          </w:tcPr>
          <w:p w14:paraId="79B88E0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2E1A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49736E9" w14:textId="77777777" w:rsidTr="00BE1DF2">
        <w:trPr>
          <w:jc w:val="center"/>
        </w:trPr>
        <w:tc>
          <w:tcPr>
            <w:tcW w:w="556" w:type="dxa"/>
            <w:noWrap/>
            <w:vAlign w:val="center"/>
            <w:hideMark/>
          </w:tcPr>
          <w:p w14:paraId="5EF6DC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776</w:t>
            </w:r>
          </w:p>
        </w:tc>
        <w:tc>
          <w:tcPr>
            <w:tcW w:w="857" w:type="dxa"/>
            <w:noWrap/>
            <w:vAlign w:val="center"/>
            <w:hideMark/>
          </w:tcPr>
          <w:p w14:paraId="3F77F0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74112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Gluten (f79)</w:t>
            </w:r>
          </w:p>
        </w:tc>
        <w:tc>
          <w:tcPr>
            <w:tcW w:w="820" w:type="dxa"/>
            <w:noWrap/>
            <w:hideMark/>
          </w:tcPr>
          <w:p w14:paraId="16816B5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FED75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C6A623" w14:textId="77777777" w:rsidTr="00BE1DF2">
        <w:trPr>
          <w:jc w:val="center"/>
        </w:trPr>
        <w:tc>
          <w:tcPr>
            <w:tcW w:w="556" w:type="dxa"/>
            <w:noWrap/>
            <w:vAlign w:val="center"/>
            <w:hideMark/>
          </w:tcPr>
          <w:p w14:paraId="282265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777</w:t>
            </w:r>
          </w:p>
        </w:tc>
        <w:tc>
          <w:tcPr>
            <w:tcW w:w="857" w:type="dxa"/>
            <w:noWrap/>
            <w:vAlign w:val="center"/>
            <w:hideMark/>
          </w:tcPr>
          <w:p w14:paraId="4A9BFB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D0DF7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Glycyphagus domesticus (d73)</w:t>
            </w:r>
          </w:p>
        </w:tc>
        <w:tc>
          <w:tcPr>
            <w:tcW w:w="820" w:type="dxa"/>
            <w:noWrap/>
            <w:hideMark/>
          </w:tcPr>
          <w:p w14:paraId="7BEA902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A840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706946" w14:textId="77777777" w:rsidTr="00BE1DF2">
        <w:trPr>
          <w:jc w:val="center"/>
        </w:trPr>
        <w:tc>
          <w:tcPr>
            <w:tcW w:w="556" w:type="dxa"/>
            <w:noWrap/>
            <w:vAlign w:val="center"/>
            <w:hideMark/>
          </w:tcPr>
          <w:p w14:paraId="3CE04C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778</w:t>
            </w:r>
          </w:p>
        </w:tc>
        <w:tc>
          <w:tcPr>
            <w:tcW w:w="857" w:type="dxa"/>
            <w:noWrap/>
            <w:vAlign w:val="center"/>
            <w:hideMark/>
          </w:tcPr>
          <w:p w14:paraId="03E2D4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FF60D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Goma Arabica / Dulce (f297)</w:t>
            </w:r>
          </w:p>
        </w:tc>
        <w:tc>
          <w:tcPr>
            <w:tcW w:w="820" w:type="dxa"/>
            <w:noWrap/>
            <w:hideMark/>
          </w:tcPr>
          <w:p w14:paraId="0D6D9E1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5762A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3DFB6B" w14:textId="77777777" w:rsidTr="00BE1DF2">
        <w:trPr>
          <w:jc w:val="center"/>
        </w:trPr>
        <w:tc>
          <w:tcPr>
            <w:tcW w:w="556" w:type="dxa"/>
            <w:noWrap/>
            <w:vAlign w:val="center"/>
            <w:hideMark/>
          </w:tcPr>
          <w:p w14:paraId="03837C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779</w:t>
            </w:r>
          </w:p>
        </w:tc>
        <w:tc>
          <w:tcPr>
            <w:tcW w:w="857" w:type="dxa"/>
            <w:noWrap/>
            <w:vAlign w:val="center"/>
            <w:hideMark/>
          </w:tcPr>
          <w:p w14:paraId="665194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2AB21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Guayaba (f292)</w:t>
            </w:r>
          </w:p>
        </w:tc>
        <w:tc>
          <w:tcPr>
            <w:tcW w:w="820" w:type="dxa"/>
            <w:noWrap/>
            <w:hideMark/>
          </w:tcPr>
          <w:p w14:paraId="5A3121F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F0BA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3E6EE9" w14:textId="77777777" w:rsidTr="00BE1DF2">
        <w:trPr>
          <w:jc w:val="center"/>
        </w:trPr>
        <w:tc>
          <w:tcPr>
            <w:tcW w:w="556" w:type="dxa"/>
            <w:noWrap/>
            <w:vAlign w:val="center"/>
            <w:hideMark/>
          </w:tcPr>
          <w:p w14:paraId="4BE2FB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780</w:t>
            </w:r>
          </w:p>
        </w:tc>
        <w:tc>
          <w:tcPr>
            <w:tcW w:w="857" w:type="dxa"/>
            <w:noWrap/>
            <w:vAlign w:val="center"/>
            <w:hideMark/>
          </w:tcPr>
          <w:p w14:paraId="5DE10A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D63A0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Habichuela (Judia verde) (f315)</w:t>
            </w:r>
          </w:p>
        </w:tc>
        <w:tc>
          <w:tcPr>
            <w:tcW w:w="820" w:type="dxa"/>
            <w:noWrap/>
            <w:hideMark/>
          </w:tcPr>
          <w:p w14:paraId="121CF8B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7F7F2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E23557" w14:textId="77777777" w:rsidTr="00BE1DF2">
        <w:trPr>
          <w:jc w:val="center"/>
        </w:trPr>
        <w:tc>
          <w:tcPr>
            <w:tcW w:w="556" w:type="dxa"/>
            <w:noWrap/>
            <w:vAlign w:val="center"/>
            <w:hideMark/>
          </w:tcPr>
          <w:p w14:paraId="7031B5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781</w:t>
            </w:r>
          </w:p>
        </w:tc>
        <w:tc>
          <w:tcPr>
            <w:tcW w:w="857" w:type="dxa"/>
            <w:noWrap/>
            <w:vAlign w:val="center"/>
            <w:hideMark/>
          </w:tcPr>
          <w:p w14:paraId="3E19C0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D03DF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Hierba timotea, artemisia, llanten, parietaria y adedul - RX1 (g</w:t>
            </w:r>
            <w:proofErr w:type="gramStart"/>
            <w:r w:rsidRPr="00BE1DF2">
              <w:rPr>
                <w:rFonts w:ascii="Arial" w:hAnsi="Arial" w:cs="Arial"/>
                <w:bCs/>
                <w:sz w:val="12"/>
                <w:szCs w:val="12"/>
                <w:lang w:val="es-CO" w:eastAsia="en-US"/>
              </w:rPr>
              <w:t>6,w</w:t>
            </w:r>
            <w:proofErr w:type="gramEnd"/>
            <w:r w:rsidRPr="00BE1DF2">
              <w:rPr>
                <w:rFonts w:ascii="Arial" w:hAnsi="Arial" w:cs="Arial"/>
                <w:bCs/>
                <w:sz w:val="12"/>
                <w:szCs w:val="12"/>
                <w:lang w:val="es-CO" w:eastAsia="en-US"/>
              </w:rPr>
              <w:t>6,w9,w21,t3)</w:t>
            </w:r>
          </w:p>
        </w:tc>
        <w:tc>
          <w:tcPr>
            <w:tcW w:w="820" w:type="dxa"/>
            <w:noWrap/>
            <w:hideMark/>
          </w:tcPr>
          <w:p w14:paraId="188F537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D8149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2C1AAF" w14:textId="77777777" w:rsidTr="00BE1DF2">
        <w:trPr>
          <w:jc w:val="center"/>
        </w:trPr>
        <w:tc>
          <w:tcPr>
            <w:tcW w:w="556" w:type="dxa"/>
            <w:noWrap/>
            <w:vAlign w:val="center"/>
            <w:hideMark/>
          </w:tcPr>
          <w:p w14:paraId="482548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782</w:t>
            </w:r>
          </w:p>
        </w:tc>
        <w:tc>
          <w:tcPr>
            <w:tcW w:w="857" w:type="dxa"/>
            <w:noWrap/>
            <w:vAlign w:val="center"/>
            <w:hideMark/>
          </w:tcPr>
          <w:p w14:paraId="595D7CD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28A93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Hierba timothy (Phleum Pratense) Polenes gramineas (g6)</w:t>
            </w:r>
          </w:p>
        </w:tc>
        <w:tc>
          <w:tcPr>
            <w:tcW w:w="820" w:type="dxa"/>
            <w:noWrap/>
            <w:hideMark/>
          </w:tcPr>
          <w:p w14:paraId="494B6D7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B2BDE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666BDE" w14:textId="77777777" w:rsidTr="00BE1DF2">
        <w:trPr>
          <w:jc w:val="center"/>
        </w:trPr>
        <w:tc>
          <w:tcPr>
            <w:tcW w:w="556" w:type="dxa"/>
            <w:noWrap/>
            <w:vAlign w:val="center"/>
            <w:hideMark/>
          </w:tcPr>
          <w:p w14:paraId="2008AE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783</w:t>
            </w:r>
          </w:p>
        </w:tc>
        <w:tc>
          <w:tcPr>
            <w:tcW w:w="857" w:type="dxa"/>
            <w:noWrap/>
            <w:vAlign w:val="center"/>
            <w:hideMark/>
          </w:tcPr>
          <w:p w14:paraId="0825BD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AF1C2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Hormiga de Fuego/hormiga roja (Solenopsis invicta) (i70)</w:t>
            </w:r>
          </w:p>
        </w:tc>
        <w:tc>
          <w:tcPr>
            <w:tcW w:w="820" w:type="dxa"/>
            <w:noWrap/>
            <w:hideMark/>
          </w:tcPr>
          <w:p w14:paraId="17C4007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55394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733810" w14:textId="77777777" w:rsidTr="00BE1DF2">
        <w:trPr>
          <w:jc w:val="center"/>
        </w:trPr>
        <w:tc>
          <w:tcPr>
            <w:tcW w:w="556" w:type="dxa"/>
            <w:noWrap/>
            <w:vAlign w:val="center"/>
            <w:hideMark/>
          </w:tcPr>
          <w:p w14:paraId="2E44C7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784</w:t>
            </w:r>
          </w:p>
        </w:tc>
        <w:tc>
          <w:tcPr>
            <w:tcW w:w="857" w:type="dxa"/>
            <w:noWrap/>
            <w:vAlign w:val="center"/>
            <w:hideMark/>
          </w:tcPr>
          <w:p w14:paraId="1FB072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F3160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Ibuprofeno (q57)</w:t>
            </w:r>
          </w:p>
        </w:tc>
        <w:tc>
          <w:tcPr>
            <w:tcW w:w="820" w:type="dxa"/>
            <w:noWrap/>
            <w:hideMark/>
          </w:tcPr>
          <w:p w14:paraId="344CADF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BA559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55C22E2" w14:textId="77777777" w:rsidTr="00BE1DF2">
        <w:trPr>
          <w:jc w:val="center"/>
        </w:trPr>
        <w:tc>
          <w:tcPr>
            <w:tcW w:w="556" w:type="dxa"/>
            <w:noWrap/>
            <w:vAlign w:val="center"/>
            <w:hideMark/>
          </w:tcPr>
          <w:p w14:paraId="463A70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785</w:t>
            </w:r>
          </w:p>
        </w:tc>
        <w:tc>
          <w:tcPr>
            <w:tcW w:w="857" w:type="dxa"/>
            <w:noWrap/>
            <w:vAlign w:val="center"/>
            <w:hideMark/>
          </w:tcPr>
          <w:p w14:paraId="4B0D76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E777A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Jengibre (f270)</w:t>
            </w:r>
          </w:p>
        </w:tc>
        <w:tc>
          <w:tcPr>
            <w:tcW w:w="820" w:type="dxa"/>
            <w:noWrap/>
            <w:hideMark/>
          </w:tcPr>
          <w:p w14:paraId="28A0013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D5C34A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DFA326" w14:textId="77777777" w:rsidTr="00BE1DF2">
        <w:trPr>
          <w:jc w:val="center"/>
        </w:trPr>
        <w:tc>
          <w:tcPr>
            <w:tcW w:w="556" w:type="dxa"/>
            <w:noWrap/>
            <w:vAlign w:val="center"/>
            <w:hideMark/>
          </w:tcPr>
          <w:p w14:paraId="6AB337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786</w:t>
            </w:r>
          </w:p>
        </w:tc>
        <w:tc>
          <w:tcPr>
            <w:tcW w:w="857" w:type="dxa"/>
            <w:noWrap/>
            <w:vAlign w:val="center"/>
            <w:hideMark/>
          </w:tcPr>
          <w:p w14:paraId="78729A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FABBC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Ketoprofeno (q61)</w:t>
            </w:r>
          </w:p>
        </w:tc>
        <w:tc>
          <w:tcPr>
            <w:tcW w:w="820" w:type="dxa"/>
            <w:noWrap/>
            <w:hideMark/>
          </w:tcPr>
          <w:p w14:paraId="5A70CDC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493EC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4BB1AC" w14:textId="77777777" w:rsidTr="00BE1DF2">
        <w:trPr>
          <w:jc w:val="center"/>
        </w:trPr>
        <w:tc>
          <w:tcPr>
            <w:tcW w:w="556" w:type="dxa"/>
            <w:noWrap/>
            <w:vAlign w:val="center"/>
            <w:hideMark/>
          </w:tcPr>
          <w:p w14:paraId="0382A9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787</w:t>
            </w:r>
          </w:p>
        </w:tc>
        <w:tc>
          <w:tcPr>
            <w:tcW w:w="857" w:type="dxa"/>
            <w:noWrap/>
            <w:vAlign w:val="center"/>
            <w:hideMark/>
          </w:tcPr>
          <w:p w14:paraId="46BA90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E4347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Kiwi (f84)</w:t>
            </w:r>
          </w:p>
        </w:tc>
        <w:tc>
          <w:tcPr>
            <w:tcW w:w="820" w:type="dxa"/>
            <w:noWrap/>
            <w:hideMark/>
          </w:tcPr>
          <w:p w14:paraId="761F3DB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8F235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0C6D42" w14:textId="77777777" w:rsidTr="00BE1DF2">
        <w:trPr>
          <w:jc w:val="center"/>
        </w:trPr>
        <w:tc>
          <w:tcPr>
            <w:tcW w:w="556" w:type="dxa"/>
            <w:noWrap/>
            <w:vAlign w:val="center"/>
            <w:hideMark/>
          </w:tcPr>
          <w:p w14:paraId="27EBF0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788</w:t>
            </w:r>
          </w:p>
        </w:tc>
        <w:tc>
          <w:tcPr>
            <w:tcW w:w="857" w:type="dxa"/>
            <w:noWrap/>
            <w:vAlign w:val="center"/>
            <w:hideMark/>
          </w:tcPr>
          <w:p w14:paraId="218934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7AF6E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Lactosa (q49)</w:t>
            </w:r>
          </w:p>
        </w:tc>
        <w:tc>
          <w:tcPr>
            <w:tcW w:w="820" w:type="dxa"/>
            <w:noWrap/>
            <w:hideMark/>
          </w:tcPr>
          <w:p w14:paraId="1036102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16AD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7AE9E4" w14:textId="77777777" w:rsidTr="00BE1DF2">
        <w:trPr>
          <w:jc w:val="center"/>
        </w:trPr>
        <w:tc>
          <w:tcPr>
            <w:tcW w:w="556" w:type="dxa"/>
            <w:noWrap/>
            <w:vAlign w:val="center"/>
            <w:hideMark/>
          </w:tcPr>
          <w:p w14:paraId="41C86C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789</w:t>
            </w:r>
          </w:p>
        </w:tc>
        <w:tc>
          <w:tcPr>
            <w:tcW w:w="857" w:type="dxa"/>
            <w:noWrap/>
            <w:vAlign w:val="center"/>
            <w:hideMark/>
          </w:tcPr>
          <w:p w14:paraId="41075B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24C09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Lana de oveja</w:t>
            </w:r>
          </w:p>
        </w:tc>
        <w:tc>
          <w:tcPr>
            <w:tcW w:w="820" w:type="dxa"/>
            <w:noWrap/>
            <w:hideMark/>
          </w:tcPr>
          <w:p w14:paraId="4A1DA17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C9742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C4F41A" w14:textId="77777777" w:rsidTr="00BE1DF2">
        <w:trPr>
          <w:jc w:val="center"/>
        </w:trPr>
        <w:tc>
          <w:tcPr>
            <w:tcW w:w="556" w:type="dxa"/>
            <w:noWrap/>
            <w:vAlign w:val="center"/>
            <w:hideMark/>
          </w:tcPr>
          <w:p w14:paraId="5A6BC0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790</w:t>
            </w:r>
          </w:p>
        </w:tc>
        <w:tc>
          <w:tcPr>
            <w:tcW w:w="857" w:type="dxa"/>
            <w:noWrap/>
            <w:vAlign w:val="center"/>
            <w:hideMark/>
          </w:tcPr>
          <w:p w14:paraId="72BCEF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545EE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Langosta (f80)</w:t>
            </w:r>
          </w:p>
        </w:tc>
        <w:tc>
          <w:tcPr>
            <w:tcW w:w="820" w:type="dxa"/>
            <w:noWrap/>
            <w:hideMark/>
          </w:tcPr>
          <w:p w14:paraId="76CCC13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1E91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D52DFE" w14:textId="77777777" w:rsidTr="00BE1DF2">
        <w:trPr>
          <w:jc w:val="center"/>
        </w:trPr>
        <w:tc>
          <w:tcPr>
            <w:tcW w:w="556" w:type="dxa"/>
            <w:noWrap/>
            <w:vAlign w:val="center"/>
            <w:hideMark/>
          </w:tcPr>
          <w:p w14:paraId="19D548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791</w:t>
            </w:r>
          </w:p>
        </w:tc>
        <w:tc>
          <w:tcPr>
            <w:tcW w:w="857" w:type="dxa"/>
            <w:noWrap/>
            <w:vAlign w:val="center"/>
            <w:hideMark/>
          </w:tcPr>
          <w:p w14:paraId="264C87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0F1BB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Latex (k82)</w:t>
            </w:r>
          </w:p>
        </w:tc>
        <w:tc>
          <w:tcPr>
            <w:tcW w:w="820" w:type="dxa"/>
            <w:noWrap/>
            <w:hideMark/>
          </w:tcPr>
          <w:p w14:paraId="34A85BA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D0659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CF3592" w14:textId="77777777" w:rsidTr="00BE1DF2">
        <w:trPr>
          <w:jc w:val="center"/>
        </w:trPr>
        <w:tc>
          <w:tcPr>
            <w:tcW w:w="556" w:type="dxa"/>
            <w:noWrap/>
            <w:vAlign w:val="center"/>
            <w:hideMark/>
          </w:tcPr>
          <w:p w14:paraId="2F5213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792</w:t>
            </w:r>
          </w:p>
        </w:tc>
        <w:tc>
          <w:tcPr>
            <w:tcW w:w="857" w:type="dxa"/>
            <w:noWrap/>
            <w:vAlign w:val="center"/>
            <w:hideMark/>
          </w:tcPr>
          <w:p w14:paraId="7AB8B3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AD857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Leche (f2)</w:t>
            </w:r>
          </w:p>
        </w:tc>
        <w:tc>
          <w:tcPr>
            <w:tcW w:w="820" w:type="dxa"/>
            <w:noWrap/>
            <w:hideMark/>
          </w:tcPr>
          <w:p w14:paraId="78A201B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29EF5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8DB29F" w14:textId="77777777" w:rsidTr="00BE1DF2">
        <w:trPr>
          <w:jc w:val="center"/>
        </w:trPr>
        <w:tc>
          <w:tcPr>
            <w:tcW w:w="556" w:type="dxa"/>
            <w:noWrap/>
            <w:vAlign w:val="center"/>
            <w:hideMark/>
          </w:tcPr>
          <w:p w14:paraId="6946E3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793</w:t>
            </w:r>
          </w:p>
        </w:tc>
        <w:tc>
          <w:tcPr>
            <w:tcW w:w="857" w:type="dxa"/>
            <w:noWrap/>
            <w:vAlign w:val="center"/>
            <w:hideMark/>
          </w:tcPr>
          <w:p w14:paraId="5F9662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74668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Lechuga (f215)</w:t>
            </w:r>
          </w:p>
        </w:tc>
        <w:tc>
          <w:tcPr>
            <w:tcW w:w="820" w:type="dxa"/>
            <w:noWrap/>
            <w:hideMark/>
          </w:tcPr>
          <w:p w14:paraId="53356D4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AEE4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280684" w14:textId="77777777" w:rsidTr="00BE1DF2">
        <w:trPr>
          <w:jc w:val="center"/>
        </w:trPr>
        <w:tc>
          <w:tcPr>
            <w:tcW w:w="556" w:type="dxa"/>
            <w:noWrap/>
            <w:vAlign w:val="center"/>
            <w:hideMark/>
          </w:tcPr>
          <w:p w14:paraId="020A3F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794</w:t>
            </w:r>
          </w:p>
        </w:tc>
        <w:tc>
          <w:tcPr>
            <w:tcW w:w="857" w:type="dxa"/>
            <w:noWrap/>
            <w:vAlign w:val="center"/>
            <w:hideMark/>
          </w:tcPr>
          <w:p w14:paraId="5E266A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2DB2E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Lenguado (f337)</w:t>
            </w:r>
          </w:p>
        </w:tc>
        <w:tc>
          <w:tcPr>
            <w:tcW w:w="820" w:type="dxa"/>
            <w:noWrap/>
            <w:hideMark/>
          </w:tcPr>
          <w:p w14:paraId="2D91368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E4FF6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37409B" w14:textId="77777777" w:rsidTr="00BE1DF2">
        <w:trPr>
          <w:jc w:val="center"/>
        </w:trPr>
        <w:tc>
          <w:tcPr>
            <w:tcW w:w="556" w:type="dxa"/>
            <w:noWrap/>
            <w:vAlign w:val="center"/>
            <w:hideMark/>
          </w:tcPr>
          <w:p w14:paraId="3C8EAA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795</w:t>
            </w:r>
          </w:p>
        </w:tc>
        <w:tc>
          <w:tcPr>
            <w:tcW w:w="857" w:type="dxa"/>
            <w:noWrap/>
            <w:vAlign w:val="center"/>
            <w:hideMark/>
          </w:tcPr>
          <w:p w14:paraId="482EF0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BD994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Lentejas (f235)</w:t>
            </w:r>
          </w:p>
        </w:tc>
        <w:tc>
          <w:tcPr>
            <w:tcW w:w="820" w:type="dxa"/>
            <w:noWrap/>
            <w:hideMark/>
          </w:tcPr>
          <w:p w14:paraId="752ADD9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83AA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C72CB8" w14:textId="77777777" w:rsidTr="00BE1DF2">
        <w:trPr>
          <w:jc w:val="center"/>
        </w:trPr>
        <w:tc>
          <w:tcPr>
            <w:tcW w:w="556" w:type="dxa"/>
            <w:noWrap/>
            <w:vAlign w:val="center"/>
            <w:hideMark/>
          </w:tcPr>
          <w:p w14:paraId="68B656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796</w:t>
            </w:r>
          </w:p>
        </w:tc>
        <w:tc>
          <w:tcPr>
            <w:tcW w:w="857" w:type="dxa"/>
            <w:noWrap/>
            <w:vAlign w:val="center"/>
            <w:hideMark/>
          </w:tcPr>
          <w:p w14:paraId="360EE4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45703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LEPIDOGLYPHUS DESTRUCTOR (d71)</w:t>
            </w:r>
          </w:p>
        </w:tc>
        <w:tc>
          <w:tcPr>
            <w:tcW w:w="820" w:type="dxa"/>
            <w:noWrap/>
            <w:hideMark/>
          </w:tcPr>
          <w:p w14:paraId="494065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7F540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88ED1A" w14:textId="77777777" w:rsidTr="00BE1DF2">
        <w:trPr>
          <w:jc w:val="center"/>
        </w:trPr>
        <w:tc>
          <w:tcPr>
            <w:tcW w:w="556" w:type="dxa"/>
            <w:noWrap/>
            <w:vAlign w:val="center"/>
            <w:hideMark/>
          </w:tcPr>
          <w:p w14:paraId="7D0B4D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797</w:t>
            </w:r>
          </w:p>
        </w:tc>
        <w:tc>
          <w:tcPr>
            <w:tcW w:w="857" w:type="dxa"/>
            <w:noWrap/>
            <w:vAlign w:val="center"/>
            <w:hideMark/>
          </w:tcPr>
          <w:p w14:paraId="35B101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29F08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Levadura de pan (f45)</w:t>
            </w:r>
          </w:p>
        </w:tc>
        <w:tc>
          <w:tcPr>
            <w:tcW w:w="820" w:type="dxa"/>
            <w:noWrap/>
            <w:hideMark/>
          </w:tcPr>
          <w:p w14:paraId="0A20F5C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D8125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23A38F3" w14:textId="77777777" w:rsidTr="00BE1DF2">
        <w:trPr>
          <w:jc w:val="center"/>
        </w:trPr>
        <w:tc>
          <w:tcPr>
            <w:tcW w:w="556" w:type="dxa"/>
            <w:noWrap/>
            <w:vAlign w:val="center"/>
            <w:hideMark/>
          </w:tcPr>
          <w:p w14:paraId="75FCE8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798</w:t>
            </w:r>
          </w:p>
        </w:tc>
        <w:tc>
          <w:tcPr>
            <w:tcW w:w="857" w:type="dxa"/>
            <w:noWrap/>
            <w:vAlign w:val="center"/>
            <w:hideMark/>
          </w:tcPr>
          <w:p w14:paraId="026F1E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BE89B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Lidocaina (q10)</w:t>
            </w:r>
          </w:p>
        </w:tc>
        <w:tc>
          <w:tcPr>
            <w:tcW w:w="820" w:type="dxa"/>
            <w:noWrap/>
            <w:hideMark/>
          </w:tcPr>
          <w:p w14:paraId="25AAE89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A8E3D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47AE9EF" w14:textId="77777777" w:rsidTr="00BE1DF2">
        <w:trPr>
          <w:jc w:val="center"/>
        </w:trPr>
        <w:tc>
          <w:tcPr>
            <w:tcW w:w="556" w:type="dxa"/>
            <w:noWrap/>
            <w:vAlign w:val="center"/>
            <w:hideMark/>
          </w:tcPr>
          <w:p w14:paraId="3EA7AD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799</w:t>
            </w:r>
          </w:p>
        </w:tc>
        <w:tc>
          <w:tcPr>
            <w:tcW w:w="857" w:type="dxa"/>
            <w:noWrap/>
            <w:vAlign w:val="center"/>
            <w:hideMark/>
          </w:tcPr>
          <w:p w14:paraId="41C35E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EFEC4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Lima (f306)</w:t>
            </w:r>
          </w:p>
        </w:tc>
        <w:tc>
          <w:tcPr>
            <w:tcW w:w="820" w:type="dxa"/>
            <w:noWrap/>
            <w:hideMark/>
          </w:tcPr>
          <w:p w14:paraId="0EC511E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94DB08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A8D71BC" w14:textId="77777777" w:rsidTr="00BE1DF2">
        <w:trPr>
          <w:jc w:val="center"/>
        </w:trPr>
        <w:tc>
          <w:tcPr>
            <w:tcW w:w="556" w:type="dxa"/>
            <w:noWrap/>
            <w:vAlign w:val="center"/>
            <w:hideMark/>
          </w:tcPr>
          <w:p w14:paraId="2A6D78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800</w:t>
            </w:r>
          </w:p>
        </w:tc>
        <w:tc>
          <w:tcPr>
            <w:tcW w:w="857" w:type="dxa"/>
            <w:noWrap/>
            <w:vAlign w:val="center"/>
            <w:hideMark/>
          </w:tcPr>
          <w:p w14:paraId="44B1B8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0F27F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Limon (f208)</w:t>
            </w:r>
          </w:p>
        </w:tc>
        <w:tc>
          <w:tcPr>
            <w:tcW w:w="820" w:type="dxa"/>
            <w:noWrap/>
            <w:hideMark/>
          </w:tcPr>
          <w:p w14:paraId="221B72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1F5B7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822772" w14:textId="77777777" w:rsidTr="00BE1DF2">
        <w:trPr>
          <w:jc w:val="center"/>
        </w:trPr>
        <w:tc>
          <w:tcPr>
            <w:tcW w:w="556" w:type="dxa"/>
            <w:noWrap/>
            <w:vAlign w:val="center"/>
            <w:hideMark/>
          </w:tcPr>
          <w:p w14:paraId="3F50F0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801</w:t>
            </w:r>
          </w:p>
        </w:tc>
        <w:tc>
          <w:tcPr>
            <w:tcW w:w="857" w:type="dxa"/>
            <w:noWrap/>
            <w:vAlign w:val="center"/>
            <w:hideMark/>
          </w:tcPr>
          <w:p w14:paraId="1F2DB2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73424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Linaza (f333)</w:t>
            </w:r>
          </w:p>
        </w:tc>
        <w:tc>
          <w:tcPr>
            <w:tcW w:w="820" w:type="dxa"/>
            <w:noWrap/>
            <w:hideMark/>
          </w:tcPr>
          <w:p w14:paraId="666ED60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1505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A0E276" w14:textId="77777777" w:rsidTr="00BE1DF2">
        <w:trPr>
          <w:jc w:val="center"/>
        </w:trPr>
        <w:tc>
          <w:tcPr>
            <w:tcW w:w="556" w:type="dxa"/>
            <w:noWrap/>
            <w:vAlign w:val="center"/>
            <w:hideMark/>
          </w:tcPr>
          <w:p w14:paraId="66300F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802</w:t>
            </w:r>
          </w:p>
        </w:tc>
        <w:tc>
          <w:tcPr>
            <w:tcW w:w="857" w:type="dxa"/>
            <w:noWrap/>
            <w:vAlign w:val="center"/>
            <w:hideMark/>
          </w:tcPr>
          <w:p w14:paraId="5CD3D3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56B6A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Lisozima (k208)</w:t>
            </w:r>
          </w:p>
        </w:tc>
        <w:tc>
          <w:tcPr>
            <w:tcW w:w="820" w:type="dxa"/>
            <w:noWrap/>
            <w:hideMark/>
          </w:tcPr>
          <w:p w14:paraId="44DF0A1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926E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3671FE" w14:textId="77777777" w:rsidTr="00BE1DF2">
        <w:trPr>
          <w:jc w:val="center"/>
        </w:trPr>
        <w:tc>
          <w:tcPr>
            <w:tcW w:w="556" w:type="dxa"/>
            <w:noWrap/>
            <w:vAlign w:val="center"/>
            <w:hideMark/>
          </w:tcPr>
          <w:p w14:paraId="661CD2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803</w:t>
            </w:r>
          </w:p>
        </w:tc>
        <w:tc>
          <w:tcPr>
            <w:tcW w:w="857" w:type="dxa"/>
            <w:noWrap/>
            <w:vAlign w:val="center"/>
            <w:hideMark/>
          </w:tcPr>
          <w:p w14:paraId="7ACA78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48687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Lolium Perenne - Polenes gramineas (g5)</w:t>
            </w:r>
          </w:p>
        </w:tc>
        <w:tc>
          <w:tcPr>
            <w:tcW w:w="820" w:type="dxa"/>
            <w:noWrap/>
            <w:hideMark/>
          </w:tcPr>
          <w:p w14:paraId="7817BCF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B873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626679" w14:textId="77777777" w:rsidTr="00BE1DF2">
        <w:trPr>
          <w:jc w:val="center"/>
        </w:trPr>
        <w:tc>
          <w:tcPr>
            <w:tcW w:w="556" w:type="dxa"/>
            <w:noWrap/>
            <w:vAlign w:val="center"/>
            <w:hideMark/>
          </w:tcPr>
          <w:p w14:paraId="2FC001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804</w:t>
            </w:r>
          </w:p>
        </w:tc>
        <w:tc>
          <w:tcPr>
            <w:tcW w:w="857" w:type="dxa"/>
            <w:noWrap/>
            <w:vAlign w:val="center"/>
            <w:hideMark/>
          </w:tcPr>
          <w:p w14:paraId="7412F2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5F622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LUBINA, ROBALO (DICENTRARCHUS LABRAX) (Rs244)</w:t>
            </w:r>
          </w:p>
        </w:tc>
        <w:tc>
          <w:tcPr>
            <w:tcW w:w="820" w:type="dxa"/>
            <w:noWrap/>
            <w:hideMark/>
          </w:tcPr>
          <w:p w14:paraId="1E83842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72062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0FEDC8" w14:textId="77777777" w:rsidTr="00BE1DF2">
        <w:trPr>
          <w:jc w:val="center"/>
        </w:trPr>
        <w:tc>
          <w:tcPr>
            <w:tcW w:w="556" w:type="dxa"/>
            <w:noWrap/>
            <w:vAlign w:val="center"/>
            <w:hideMark/>
          </w:tcPr>
          <w:p w14:paraId="0D0210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805</w:t>
            </w:r>
          </w:p>
        </w:tc>
        <w:tc>
          <w:tcPr>
            <w:tcW w:w="857" w:type="dxa"/>
            <w:noWrap/>
            <w:vAlign w:val="center"/>
            <w:hideMark/>
          </w:tcPr>
          <w:p w14:paraId="2332FD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63F02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Lupulo (f324)</w:t>
            </w:r>
          </w:p>
        </w:tc>
        <w:tc>
          <w:tcPr>
            <w:tcW w:w="820" w:type="dxa"/>
            <w:noWrap/>
            <w:hideMark/>
          </w:tcPr>
          <w:p w14:paraId="6A596DD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D6E4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5C8EBA" w14:textId="77777777" w:rsidTr="00BE1DF2">
        <w:trPr>
          <w:jc w:val="center"/>
        </w:trPr>
        <w:tc>
          <w:tcPr>
            <w:tcW w:w="556" w:type="dxa"/>
            <w:noWrap/>
            <w:vAlign w:val="center"/>
            <w:hideMark/>
          </w:tcPr>
          <w:p w14:paraId="0C21F4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806</w:t>
            </w:r>
          </w:p>
        </w:tc>
        <w:tc>
          <w:tcPr>
            <w:tcW w:w="857" w:type="dxa"/>
            <w:noWrap/>
            <w:vAlign w:val="center"/>
            <w:hideMark/>
          </w:tcPr>
          <w:p w14:paraId="0DA1A9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DFC31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Maiz (f8)</w:t>
            </w:r>
          </w:p>
        </w:tc>
        <w:tc>
          <w:tcPr>
            <w:tcW w:w="820" w:type="dxa"/>
            <w:noWrap/>
            <w:hideMark/>
          </w:tcPr>
          <w:p w14:paraId="1F13649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07412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DDF242" w14:textId="77777777" w:rsidTr="00BE1DF2">
        <w:trPr>
          <w:jc w:val="center"/>
        </w:trPr>
        <w:tc>
          <w:tcPr>
            <w:tcW w:w="556" w:type="dxa"/>
            <w:noWrap/>
            <w:vAlign w:val="center"/>
            <w:hideMark/>
          </w:tcPr>
          <w:p w14:paraId="3CDC49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807</w:t>
            </w:r>
          </w:p>
        </w:tc>
        <w:tc>
          <w:tcPr>
            <w:tcW w:w="857" w:type="dxa"/>
            <w:noWrap/>
            <w:vAlign w:val="center"/>
            <w:hideMark/>
          </w:tcPr>
          <w:p w14:paraId="69FF0A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85227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Mandarina (f302)</w:t>
            </w:r>
          </w:p>
        </w:tc>
        <w:tc>
          <w:tcPr>
            <w:tcW w:w="820" w:type="dxa"/>
            <w:noWrap/>
            <w:hideMark/>
          </w:tcPr>
          <w:p w14:paraId="02CF60D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C2C3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81D7E8" w14:textId="77777777" w:rsidTr="00BE1DF2">
        <w:trPr>
          <w:jc w:val="center"/>
        </w:trPr>
        <w:tc>
          <w:tcPr>
            <w:tcW w:w="556" w:type="dxa"/>
            <w:noWrap/>
            <w:vAlign w:val="center"/>
            <w:hideMark/>
          </w:tcPr>
          <w:p w14:paraId="67A378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808</w:t>
            </w:r>
          </w:p>
        </w:tc>
        <w:tc>
          <w:tcPr>
            <w:tcW w:w="857" w:type="dxa"/>
            <w:noWrap/>
            <w:vAlign w:val="center"/>
            <w:hideMark/>
          </w:tcPr>
          <w:p w14:paraId="054880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97EF4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Mango (f91)</w:t>
            </w:r>
          </w:p>
        </w:tc>
        <w:tc>
          <w:tcPr>
            <w:tcW w:w="820" w:type="dxa"/>
            <w:noWrap/>
            <w:hideMark/>
          </w:tcPr>
          <w:p w14:paraId="2672D9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1F300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D41319" w14:textId="77777777" w:rsidTr="00BE1DF2">
        <w:trPr>
          <w:jc w:val="center"/>
        </w:trPr>
        <w:tc>
          <w:tcPr>
            <w:tcW w:w="556" w:type="dxa"/>
            <w:noWrap/>
            <w:vAlign w:val="center"/>
            <w:hideMark/>
          </w:tcPr>
          <w:p w14:paraId="324499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809</w:t>
            </w:r>
          </w:p>
        </w:tc>
        <w:tc>
          <w:tcPr>
            <w:tcW w:w="857" w:type="dxa"/>
            <w:noWrap/>
            <w:vAlign w:val="center"/>
            <w:hideMark/>
          </w:tcPr>
          <w:p w14:paraId="0CC482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9CAA5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Manzana (f49)</w:t>
            </w:r>
          </w:p>
        </w:tc>
        <w:tc>
          <w:tcPr>
            <w:tcW w:w="820" w:type="dxa"/>
            <w:noWrap/>
            <w:hideMark/>
          </w:tcPr>
          <w:p w14:paraId="1E322BD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C8BBA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5EE648" w14:textId="77777777" w:rsidTr="00BE1DF2">
        <w:trPr>
          <w:jc w:val="center"/>
        </w:trPr>
        <w:tc>
          <w:tcPr>
            <w:tcW w:w="556" w:type="dxa"/>
            <w:noWrap/>
            <w:vAlign w:val="center"/>
            <w:hideMark/>
          </w:tcPr>
          <w:p w14:paraId="62ED4B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810</w:t>
            </w:r>
          </w:p>
        </w:tc>
        <w:tc>
          <w:tcPr>
            <w:tcW w:w="857" w:type="dxa"/>
            <w:noWrap/>
            <w:vAlign w:val="center"/>
            <w:hideMark/>
          </w:tcPr>
          <w:p w14:paraId="446C8D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3767B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Maracuya (f294)</w:t>
            </w:r>
          </w:p>
        </w:tc>
        <w:tc>
          <w:tcPr>
            <w:tcW w:w="820" w:type="dxa"/>
            <w:noWrap/>
            <w:hideMark/>
          </w:tcPr>
          <w:p w14:paraId="436CA8E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A978F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513B28" w14:textId="77777777" w:rsidTr="00BE1DF2">
        <w:trPr>
          <w:jc w:val="center"/>
        </w:trPr>
        <w:tc>
          <w:tcPr>
            <w:tcW w:w="556" w:type="dxa"/>
            <w:noWrap/>
            <w:vAlign w:val="center"/>
            <w:hideMark/>
          </w:tcPr>
          <w:p w14:paraId="4AB551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811</w:t>
            </w:r>
          </w:p>
        </w:tc>
        <w:tc>
          <w:tcPr>
            <w:tcW w:w="857" w:type="dxa"/>
            <w:noWrap/>
            <w:vAlign w:val="center"/>
            <w:hideMark/>
          </w:tcPr>
          <w:p w14:paraId="28F79F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EAF23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Mejillon (Mytilus edulis) (f37)</w:t>
            </w:r>
          </w:p>
        </w:tc>
        <w:tc>
          <w:tcPr>
            <w:tcW w:w="820" w:type="dxa"/>
            <w:noWrap/>
            <w:hideMark/>
          </w:tcPr>
          <w:p w14:paraId="5FF5C1E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1DB2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08A260" w14:textId="77777777" w:rsidTr="00BE1DF2">
        <w:trPr>
          <w:jc w:val="center"/>
        </w:trPr>
        <w:tc>
          <w:tcPr>
            <w:tcW w:w="556" w:type="dxa"/>
            <w:noWrap/>
            <w:vAlign w:val="center"/>
            <w:hideMark/>
          </w:tcPr>
          <w:p w14:paraId="5F575A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812</w:t>
            </w:r>
          </w:p>
        </w:tc>
        <w:tc>
          <w:tcPr>
            <w:tcW w:w="857" w:type="dxa"/>
            <w:noWrap/>
            <w:vAlign w:val="center"/>
            <w:hideMark/>
          </w:tcPr>
          <w:p w14:paraId="3539B8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25A7D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Melon (f87)</w:t>
            </w:r>
          </w:p>
        </w:tc>
        <w:tc>
          <w:tcPr>
            <w:tcW w:w="820" w:type="dxa"/>
            <w:noWrap/>
            <w:hideMark/>
          </w:tcPr>
          <w:p w14:paraId="6487764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D07AE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A91A77" w14:textId="77777777" w:rsidTr="00BE1DF2">
        <w:trPr>
          <w:jc w:val="center"/>
        </w:trPr>
        <w:tc>
          <w:tcPr>
            <w:tcW w:w="556" w:type="dxa"/>
            <w:noWrap/>
            <w:vAlign w:val="center"/>
            <w:hideMark/>
          </w:tcPr>
          <w:p w14:paraId="0E4A13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813</w:t>
            </w:r>
          </w:p>
        </w:tc>
        <w:tc>
          <w:tcPr>
            <w:tcW w:w="857" w:type="dxa"/>
            <w:noWrap/>
            <w:vAlign w:val="center"/>
            <w:hideMark/>
          </w:tcPr>
          <w:p w14:paraId="4AD202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5A776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Menta (f332)</w:t>
            </w:r>
          </w:p>
        </w:tc>
        <w:tc>
          <w:tcPr>
            <w:tcW w:w="820" w:type="dxa"/>
            <w:noWrap/>
            <w:hideMark/>
          </w:tcPr>
          <w:p w14:paraId="347D3BD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6DC8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017E0E" w14:textId="77777777" w:rsidTr="00BE1DF2">
        <w:trPr>
          <w:jc w:val="center"/>
        </w:trPr>
        <w:tc>
          <w:tcPr>
            <w:tcW w:w="556" w:type="dxa"/>
            <w:noWrap/>
            <w:vAlign w:val="center"/>
            <w:hideMark/>
          </w:tcPr>
          <w:p w14:paraId="23693C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814</w:t>
            </w:r>
          </w:p>
        </w:tc>
        <w:tc>
          <w:tcPr>
            <w:tcW w:w="857" w:type="dxa"/>
            <w:noWrap/>
            <w:vAlign w:val="center"/>
            <w:hideMark/>
          </w:tcPr>
          <w:p w14:paraId="174E11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8FCD9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Merluza (f307)</w:t>
            </w:r>
          </w:p>
        </w:tc>
        <w:tc>
          <w:tcPr>
            <w:tcW w:w="820" w:type="dxa"/>
            <w:noWrap/>
            <w:hideMark/>
          </w:tcPr>
          <w:p w14:paraId="0732DB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2DD2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6878D2" w14:textId="77777777" w:rsidTr="00BE1DF2">
        <w:trPr>
          <w:jc w:val="center"/>
        </w:trPr>
        <w:tc>
          <w:tcPr>
            <w:tcW w:w="556" w:type="dxa"/>
            <w:noWrap/>
            <w:vAlign w:val="center"/>
            <w:hideMark/>
          </w:tcPr>
          <w:p w14:paraId="764D9C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815</w:t>
            </w:r>
          </w:p>
        </w:tc>
        <w:tc>
          <w:tcPr>
            <w:tcW w:w="857" w:type="dxa"/>
            <w:noWrap/>
            <w:vAlign w:val="center"/>
            <w:hideMark/>
          </w:tcPr>
          <w:p w14:paraId="1A6C5F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A95E2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Metronidazol (q47)</w:t>
            </w:r>
          </w:p>
        </w:tc>
        <w:tc>
          <w:tcPr>
            <w:tcW w:w="820" w:type="dxa"/>
            <w:noWrap/>
            <w:hideMark/>
          </w:tcPr>
          <w:p w14:paraId="730F721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2996946"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1DB3E0" w14:textId="77777777" w:rsidTr="00BE1DF2">
        <w:trPr>
          <w:jc w:val="center"/>
        </w:trPr>
        <w:tc>
          <w:tcPr>
            <w:tcW w:w="556" w:type="dxa"/>
            <w:noWrap/>
            <w:vAlign w:val="center"/>
            <w:hideMark/>
          </w:tcPr>
          <w:p w14:paraId="3CEFFA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816</w:t>
            </w:r>
          </w:p>
        </w:tc>
        <w:tc>
          <w:tcPr>
            <w:tcW w:w="857" w:type="dxa"/>
            <w:noWrap/>
            <w:vAlign w:val="center"/>
            <w:hideMark/>
          </w:tcPr>
          <w:p w14:paraId="5D7109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47627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MEZCLA DE CEREALES (Avena, Centeno, Trigo, Maiz, Alforfon, Sesamo (triturado)) (fx3)</w:t>
            </w:r>
          </w:p>
        </w:tc>
        <w:tc>
          <w:tcPr>
            <w:tcW w:w="820" w:type="dxa"/>
            <w:noWrap/>
            <w:hideMark/>
          </w:tcPr>
          <w:p w14:paraId="53DAD30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CDFA73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602EF9" w14:textId="77777777" w:rsidTr="00BE1DF2">
        <w:trPr>
          <w:jc w:val="center"/>
        </w:trPr>
        <w:tc>
          <w:tcPr>
            <w:tcW w:w="556" w:type="dxa"/>
            <w:noWrap/>
            <w:vAlign w:val="center"/>
            <w:hideMark/>
          </w:tcPr>
          <w:p w14:paraId="3D8A97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817</w:t>
            </w:r>
          </w:p>
        </w:tc>
        <w:tc>
          <w:tcPr>
            <w:tcW w:w="857" w:type="dxa"/>
            <w:noWrap/>
            <w:vAlign w:val="center"/>
            <w:hideMark/>
          </w:tcPr>
          <w:p w14:paraId="08E6D9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B29FC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Mezcla de Dermatophagoides farinae, Caspa de gato, Caspa de caballo, Caspa de perro, Alternaria alternata. RX2 (d2-e1-e3-e5-m6)</w:t>
            </w:r>
          </w:p>
        </w:tc>
        <w:tc>
          <w:tcPr>
            <w:tcW w:w="820" w:type="dxa"/>
            <w:noWrap/>
            <w:hideMark/>
          </w:tcPr>
          <w:p w14:paraId="34BE97A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CC1C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5AEDA1" w14:textId="77777777" w:rsidTr="00BE1DF2">
        <w:trPr>
          <w:jc w:val="center"/>
        </w:trPr>
        <w:tc>
          <w:tcPr>
            <w:tcW w:w="556" w:type="dxa"/>
            <w:noWrap/>
            <w:vAlign w:val="center"/>
            <w:hideMark/>
          </w:tcPr>
          <w:p w14:paraId="4FF6F2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818</w:t>
            </w:r>
          </w:p>
        </w:tc>
        <w:tc>
          <w:tcPr>
            <w:tcW w:w="857" w:type="dxa"/>
            <w:noWrap/>
            <w:vAlign w:val="center"/>
            <w:hideMark/>
          </w:tcPr>
          <w:p w14:paraId="4FC215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3CD47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Mezcla de Penicillium notatum, Cladosporium herbarum, Aspergillus fumigatus, Alternaria tenuis. MX1 (m1-m2-m3-m6)</w:t>
            </w:r>
          </w:p>
        </w:tc>
        <w:tc>
          <w:tcPr>
            <w:tcW w:w="820" w:type="dxa"/>
            <w:noWrap/>
            <w:hideMark/>
          </w:tcPr>
          <w:p w14:paraId="554F1E5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4C6F69" w14:textId="77777777" w:rsidR="00BE1DF2" w:rsidRPr="00BE1DF2" w:rsidRDefault="00BE1DF2" w:rsidP="00BE1DF2">
            <w:pPr>
              <w:jc w:val="center"/>
              <w:rPr>
                <w:rFonts w:ascii="Arial" w:hAnsi="Arial" w:cs="Arial"/>
                <w:bCs/>
                <w:sz w:val="12"/>
                <w:szCs w:val="12"/>
                <w:lang w:val="es-CO" w:eastAsia="en-US"/>
              </w:rPr>
            </w:pPr>
          </w:p>
        </w:tc>
      </w:tr>
      <w:tr w:rsidR="00BE1DF2" w:rsidRPr="00BE1DF2" w14:paraId="593F62A2" w14:textId="77777777" w:rsidTr="00BE1DF2">
        <w:trPr>
          <w:jc w:val="center"/>
        </w:trPr>
        <w:tc>
          <w:tcPr>
            <w:tcW w:w="556" w:type="dxa"/>
            <w:noWrap/>
            <w:vAlign w:val="center"/>
            <w:hideMark/>
          </w:tcPr>
          <w:p w14:paraId="7D5B15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819</w:t>
            </w:r>
          </w:p>
        </w:tc>
        <w:tc>
          <w:tcPr>
            <w:tcW w:w="857" w:type="dxa"/>
            <w:noWrap/>
            <w:vAlign w:val="center"/>
            <w:hideMark/>
          </w:tcPr>
          <w:p w14:paraId="2A492B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42815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Mezcla de pescado (Atun- bacalao- camaron- mejillon azul - salmon) (fp2)</w:t>
            </w:r>
          </w:p>
        </w:tc>
        <w:tc>
          <w:tcPr>
            <w:tcW w:w="820" w:type="dxa"/>
            <w:noWrap/>
            <w:hideMark/>
          </w:tcPr>
          <w:p w14:paraId="20C0F1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F1546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A4A232" w14:textId="77777777" w:rsidTr="00BE1DF2">
        <w:trPr>
          <w:jc w:val="center"/>
        </w:trPr>
        <w:tc>
          <w:tcPr>
            <w:tcW w:w="556" w:type="dxa"/>
            <w:noWrap/>
            <w:vAlign w:val="center"/>
            <w:hideMark/>
          </w:tcPr>
          <w:p w14:paraId="6FB7C6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820</w:t>
            </w:r>
          </w:p>
        </w:tc>
        <w:tc>
          <w:tcPr>
            <w:tcW w:w="857" w:type="dxa"/>
            <w:noWrap/>
            <w:vAlign w:val="center"/>
            <w:hideMark/>
          </w:tcPr>
          <w:p w14:paraId="784DD5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CFBFD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Miel (f247)</w:t>
            </w:r>
          </w:p>
        </w:tc>
        <w:tc>
          <w:tcPr>
            <w:tcW w:w="820" w:type="dxa"/>
            <w:noWrap/>
            <w:hideMark/>
          </w:tcPr>
          <w:p w14:paraId="4A39095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273EE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DA3373" w14:textId="77777777" w:rsidTr="00BE1DF2">
        <w:trPr>
          <w:jc w:val="center"/>
        </w:trPr>
        <w:tc>
          <w:tcPr>
            <w:tcW w:w="556" w:type="dxa"/>
            <w:noWrap/>
            <w:vAlign w:val="center"/>
            <w:hideMark/>
          </w:tcPr>
          <w:p w14:paraId="63EF2B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821</w:t>
            </w:r>
          </w:p>
        </w:tc>
        <w:tc>
          <w:tcPr>
            <w:tcW w:w="857" w:type="dxa"/>
            <w:noWrap/>
            <w:vAlign w:val="center"/>
            <w:hideMark/>
          </w:tcPr>
          <w:p w14:paraId="69588D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544E8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Moho mixto (Penicillium notatum, Cladosporium herbarum, Aspergillus fumigatus, Candida albicans, Alternaria tenuis) (mp1)</w:t>
            </w:r>
          </w:p>
        </w:tc>
        <w:tc>
          <w:tcPr>
            <w:tcW w:w="820" w:type="dxa"/>
            <w:noWrap/>
            <w:hideMark/>
          </w:tcPr>
          <w:p w14:paraId="3F9C7B2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2DF9E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F8AB88" w14:textId="77777777" w:rsidTr="00BE1DF2">
        <w:trPr>
          <w:jc w:val="center"/>
        </w:trPr>
        <w:tc>
          <w:tcPr>
            <w:tcW w:w="556" w:type="dxa"/>
            <w:noWrap/>
            <w:vAlign w:val="center"/>
            <w:hideMark/>
          </w:tcPr>
          <w:p w14:paraId="4CF46C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822</w:t>
            </w:r>
          </w:p>
        </w:tc>
        <w:tc>
          <w:tcPr>
            <w:tcW w:w="857" w:type="dxa"/>
            <w:noWrap/>
            <w:vAlign w:val="center"/>
            <w:hideMark/>
          </w:tcPr>
          <w:p w14:paraId="57EDFE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043C9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Mora (t71)</w:t>
            </w:r>
          </w:p>
        </w:tc>
        <w:tc>
          <w:tcPr>
            <w:tcW w:w="820" w:type="dxa"/>
            <w:noWrap/>
            <w:hideMark/>
          </w:tcPr>
          <w:p w14:paraId="238FF81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52DF40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6C40C3" w14:textId="77777777" w:rsidTr="00BE1DF2">
        <w:trPr>
          <w:jc w:val="center"/>
        </w:trPr>
        <w:tc>
          <w:tcPr>
            <w:tcW w:w="556" w:type="dxa"/>
            <w:noWrap/>
            <w:vAlign w:val="center"/>
            <w:hideMark/>
          </w:tcPr>
          <w:p w14:paraId="14D950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823</w:t>
            </w:r>
          </w:p>
        </w:tc>
        <w:tc>
          <w:tcPr>
            <w:tcW w:w="857" w:type="dxa"/>
            <w:noWrap/>
            <w:vAlign w:val="center"/>
            <w:hideMark/>
          </w:tcPr>
          <w:p w14:paraId="6FE6C5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3427DF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Morfina (c260)</w:t>
            </w:r>
          </w:p>
        </w:tc>
        <w:tc>
          <w:tcPr>
            <w:tcW w:w="820" w:type="dxa"/>
            <w:noWrap/>
            <w:hideMark/>
          </w:tcPr>
          <w:p w14:paraId="28E83BB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4879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A5404F" w14:textId="77777777" w:rsidTr="00BE1DF2">
        <w:trPr>
          <w:jc w:val="center"/>
        </w:trPr>
        <w:tc>
          <w:tcPr>
            <w:tcW w:w="556" w:type="dxa"/>
            <w:noWrap/>
            <w:vAlign w:val="center"/>
            <w:hideMark/>
          </w:tcPr>
          <w:p w14:paraId="7EFD3C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824</w:t>
            </w:r>
          </w:p>
        </w:tc>
        <w:tc>
          <w:tcPr>
            <w:tcW w:w="857" w:type="dxa"/>
            <w:noWrap/>
            <w:vAlign w:val="center"/>
            <w:hideMark/>
          </w:tcPr>
          <w:p w14:paraId="53FB55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C12D6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Mosquito comun (Aedes Communis) (i71)</w:t>
            </w:r>
          </w:p>
        </w:tc>
        <w:tc>
          <w:tcPr>
            <w:tcW w:w="820" w:type="dxa"/>
            <w:noWrap/>
            <w:hideMark/>
          </w:tcPr>
          <w:p w14:paraId="29B98BE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3941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D3C781E" w14:textId="77777777" w:rsidTr="00BE1DF2">
        <w:trPr>
          <w:jc w:val="center"/>
        </w:trPr>
        <w:tc>
          <w:tcPr>
            <w:tcW w:w="556" w:type="dxa"/>
            <w:noWrap/>
            <w:vAlign w:val="center"/>
            <w:hideMark/>
          </w:tcPr>
          <w:p w14:paraId="2FA0CF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825</w:t>
            </w:r>
          </w:p>
        </w:tc>
        <w:tc>
          <w:tcPr>
            <w:tcW w:w="857" w:type="dxa"/>
            <w:noWrap/>
            <w:vAlign w:val="center"/>
            <w:hideMark/>
          </w:tcPr>
          <w:p w14:paraId="474228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02A77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Mostaza (f89)</w:t>
            </w:r>
          </w:p>
        </w:tc>
        <w:tc>
          <w:tcPr>
            <w:tcW w:w="820" w:type="dxa"/>
            <w:noWrap/>
            <w:hideMark/>
          </w:tcPr>
          <w:p w14:paraId="083944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80C5C4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F64F11" w14:textId="77777777" w:rsidTr="00BE1DF2">
        <w:trPr>
          <w:jc w:val="center"/>
        </w:trPr>
        <w:tc>
          <w:tcPr>
            <w:tcW w:w="556" w:type="dxa"/>
            <w:noWrap/>
            <w:vAlign w:val="center"/>
            <w:hideMark/>
          </w:tcPr>
          <w:p w14:paraId="03D8E1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826</w:t>
            </w:r>
          </w:p>
        </w:tc>
        <w:tc>
          <w:tcPr>
            <w:tcW w:w="857" w:type="dxa"/>
            <w:noWrap/>
            <w:vAlign w:val="center"/>
            <w:hideMark/>
          </w:tcPr>
          <w:p w14:paraId="324DEE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2CBB8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Mucor Racemosus (m04)</w:t>
            </w:r>
          </w:p>
        </w:tc>
        <w:tc>
          <w:tcPr>
            <w:tcW w:w="820" w:type="dxa"/>
            <w:noWrap/>
            <w:hideMark/>
          </w:tcPr>
          <w:p w14:paraId="0C74ADE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4144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897D885" w14:textId="77777777" w:rsidTr="00BE1DF2">
        <w:trPr>
          <w:jc w:val="center"/>
        </w:trPr>
        <w:tc>
          <w:tcPr>
            <w:tcW w:w="556" w:type="dxa"/>
            <w:noWrap/>
            <w:vAlign w:val="center"/>
            <w:hideMark/>
          </w:tcPr>
          <w:p w14:paraId="6943FB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827</w:t>
            </w:r>
          </w:p>
        </w:tc>
        <w:tc>
          <w:tcPr>
            <w:tcW w:w="857" w:type="dxa"/>
            <w:noWrap/>
            <w:vAlign w:val="center"/>
            <w:hideMark/>
          </w:tcPr>
          <w:p w14:paraId="700E33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BD458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MULTIPLE GX6 POLENES GRAMINEAS. (GRAMA MAYOR, BALLICO, MILLACA, TRESPE, HENO BLANCO, PANIZO DE LAS PALMAS) (GX6: g2, g</w:t>
            </w:r>
            <w:proofErr w:type="gramStart"/>
            <w:r w:rsidRPr="00BE1DF2">
              <w:rPr>
                <w:rFonts w:ascii="Arial" w:hAnsi="Arial" w:cs="Arial"/>
                <w:bCs/>
                <w:sz w:val="12"/>
                <w:szCs w:val="12"/>
                <w:lang w:val="es-CO" w:eastAsia="en-US"/>
              </w:rPr>
              <w:t>5,g</w:t>
            </w:r>
            <w:proofErr w:type="gramEnd"/>
            <w:r w:rsidRPr="00BE1DF2">
              <w:rPr>
                <w:rFonts w:ascii="Arial" w:hAnsi="Arial" w:cs="Arial"/>
                <w:bCs/>
                <w:sz w:val="12"/>
                <w:szCs w:val="12"/>
                <w:lang w:val="es-CO" w:eastAsia="en-US"/>
              </w:rPr>
              <w:t>10,g11,g13,g17)</w:t>
            </w:r>
          </w:p>
        </w:tc>
        <w:tc>
          <w:tcPr>
            <w:tcW w:w="820" w:type="dxa"/>
            <w:noWrap/>
            <w:hideMark/>
          </w:tcPr>
          <w:p w14:paraId="4C4CC87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8B310C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154603" w14:textId="77777777" w:rsidTr="00BE1DF2">
        <w:trPr>
          <w:jc w:val="center"/>
        </w:trPr>
        <w:tc>
          <w:tcPr>
            <w:tcW w:w="556" w:type="dxa"/>
            <w:noWrap/>
            <w:vAlign w:val="center"/>
            <w:hideMark/>
          </w:tcPr>
          <w:p w14:paraId="045A36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828</w:t>
            </w:r>
          </w:p>
        </w:tc>
        <w:tc>
          <w:tcPr>
            <w:tcW w:w="857" w:type="dxa"/>
            <w:noWrap/>
            <w:vAlign w:val="center"/>
            <w:hideMark/>
          </w:tcPr>
          <w:p w14:paraId="13EC20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4B182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Naproxeno (q23)</w:t>
            </w:r>
          </w:p>
        </w:tc>
        <w:tc>
          <w:tcPr>
            <w:tcW w:w="820" w:type="dxa"/>
            <w:noWrap/>
            <w:hideMark/>
          </w:tcPr>
          <w:p w14:paraId="08DFA26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6718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C060D1" w14:textId="77777777" w:rsidTr="00BE1DF2">
        <w:trPr>
          <w:jc w:val="center"/>
        </w:trPr>
        <w:tc>
          <w:tcPr>
            <w:tcW w:w="556" w:type="dxa"/>
            <w:noWrap/>
            <w:vAlign w:val="center"/>
            <w:hideMark/>
          </w:tcPr>
          <w:p w14:paraId="172BB8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829</w:t>
            </w:r>
          </w:p>
        </w:tc>
        <w:tc>
          <w:tcPr>
            <w:tcW w:w="857" w:type="dxa"/>
            <w:noWrap/>
            <w:vAlign w:val="center"/>
            <w:hideMark/>
          </w:tcPr>
          <w:p w14:paraId="034D52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863F7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Naranja (f33)</w:t>
            </w:r>
          </w:p>
        </w:tc>
        <w:tc>
          <w:tcPr>
            <w:tcW w:w="820" w:type="dxa"/>
            <w:noWrap/>
            <w:hideMark/>
          </w:tcPr>
          <w:p w14:paraId="3E192B5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A129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DB9439" w14:textId="77777777" w:rsidTr="00BE1DF2">
        <w:trPr>
          <w:jc w:val="center"/>
        </w:trPr>
        <w:tc>
          <w:tcPr>
            <w:tcW w:w="556" w:type="dxa"/>
            <w:noWrap/>
            <w:vAlign w:val="center"/>
            <w:hideMark/>
          </w:tcPr>
          <w:p w14:paraId="224F20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830</w:t>
            </w:r>
          </w:p>
        </w:tc>
        <w:tc>
          <w:tcPr>
            <w:tcW w:w="857" w:type="dxa"/>
            <w:noWrap/>
            <w:vAlign w:val="center"/>
            <w:hideMark/>
          </w:tcPr>
          <w:p w14:paraId="50A52B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B8DE5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Nitrofurantoina (c406)</w:t>
            </w:r>
          </w:p>
        </w:tc>
        <w:tc>
          <w:tcPr>
            <w:tcW w:w="820" w:type="dxa"/>
            <w:noWrap/>
            <w:hideMark/>
          </w:tcPr>
          <w:p w14:paraId="3DA0FF0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637DB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DBDF1F" w14:textId="77777777" w:rsidTr="00BE1DF2">
        <w:trPr>
          <w:jc w:val="center"/>
        </w:trPr>
        <w:tc>
          <w:tcPr>
            <w:tcW w:w="556" w:type="dxa"/>
            <w:noWrap/>
            <w:vAlign w:val="center"/>
            <w:hideMark/>
          </w:tcPr>
          <w:p w14:paraId="1DD243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831</w:t>
            </w:r>
          </w:p>
        </w:tc>
        <w:tc>
          <w:tcPr>
            <w:tcW w:w="857" w:type="dxa"/>
            <w:noWrap/>
            <w:vAlign w:val="center"/>
            <w:hideMark/>
          </w:tcPr>
          <w:p w14:paraId="266F66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AB1D3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Nuez (f256)</w:t>
            </w:r>
          </w:p>
        </w:tc>
        <w:tc>
          <w:tcPr>
            <w:tcW w:w="820" w:type="dxa"/>
            <w:noWrap/>
            <w:hideMark/>
          </w:tcPr>
          <w:p w14:paraId="33118EE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A4EB1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858B3F" w14:textId="77777777" w:rsidTr="00BE1DF2">
        <w:trPr>
          <w:jc w:val="center"/>
        </w:trPr>
        <w:tc>
          <w:tcPr>
            <w:tcW w:w="556" w:type="dxa"/>
            <w:noWrap/>
            <w:vAlign w:val="center"/>
            <w:hideMark/>
          </w:tcPr>
          <w:p w14:paraId="160B75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832</w:t>
            </w:r>
          </w:p>
        </w:tc>
        <w:tc>
          <w:tcPr>
            <w:tcW w:w="857" w:type="dxa"/>
            <w:noWrap/>
            <w:vAlign w:val="center"/>
            <w:hideMark/>
          </w:tcPr>
          <w:p w14:paraId="509C87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001C0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Nuez del Brazil (f18)</w:t>
            </w:r>
          </w:p>
        </w:tc>
        <w:tc>
          <w:tcPr>
            <w:tcW w:w="820" w:type="dxa"/>
            <w:noWrap/>
            <w:hideMark/>
          </w:tcPr>
          <w:p w14:paraId="7E33333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41487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F60CB2" w14:textId="77777777" w:rsidTr="00BE1DF2">
        <w:trPr>
          <w:jc w:val="center"/>
        </w:trPr>
        <w:tc>
          <w:tcPr>
            <w:tcW w:w="556" w:type="dxa"/>
            <w:noWrap/>
            <w:vAlign w:val="center"/>
            <w:hideMark/>
          </w:tcPr>
          <w:p w14:paraId="4A3BA2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833</w:t>
            </w:r>
          </w:p>
        </w:tc>
        <w:tc>
          <w:tcPr>
            <w:tcW w:w="857" w:type="dxa"/>
            <w:noWrap/>
            <w:vAlign w:val="center"/>
            <w:hideMark/>
          </w:tcPr>
          <w:p w14:paraId="6CC61A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6F971C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Nuez Macadamia (f345)</w:t>
            </w:r>
          </w:p>
        </w:tc>
        <w:tc>
          <w:tcPr>
            <w:tcW w:w="820" w:type="dxa"/>
            <w:noWrap/>
            <w:hideMark/>
          </w:tcPr>
          <w:p w14:paraId="2A8DC0F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B30CB5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383B42E" w14:textId="77777777" w:rsidTr="00BE1DF2">
        <w:trPr>
          <w:jc w:val="center"/>
        </w:trPr>
        <w:tc>
          <w:tcPr>
            <w:tcW w:w="556" w:type="dxa"/>
            <w:noWrap/>
            <w:vAlign w:val="center"/>
            <w:hideMark/>
          </w:tcPr>
          <w:p w14:paraId="2F51C9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834</w:t>
            </w:r>
          </w:p>
        </w:tc>
        <w:tc>
          <w:tcPr>
            <w:tcW w:w="857" w:type="dxa"/>
            <w:noWrap/>
            <w:vAlign w:val="center"/>
            <w:hideMark/>
          </w:tcPr>
          <w:p w14:paraId="6FB3CB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F8CB7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Oregano (f283)</w:t>
            </w:r>
          </w:p>
        </w:tc>
        <w:tc>
          <w:tcPr>
            <w:tcW w:w="820" w:type="dxa"/>
            <w:noWrap/>
            <w:hideMark/>
          </w:tcPr>
          <w:p w14:paraId="3462BD2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FF699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E8FA93" w14:textId="77777777" w:rsidTr="00BE1DF2">
        <w:trPr>
          <w:jc w:val="center"/>
        </w:trPr>
        <w:tc>
          <w:tcPr>
            <w:tcW w:w="556" w:type="dxa"/>
            <w:noWrap/>
            <w:vAlign w:val="center"/>
            <w:hideMark/>
          </w:tcPr>
          <w:p w14:paraId="2EA424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835</w:t>
            </w:r>
          </w:p>
        </w:tc>
        <w:tc>
          <w:tcPr>
            <w:tcW w:w="857" w:type="dxa"/>
            <w:noWrap/>
            <w:vAlign w:val="center"/>
            <w:hideMark/>
          </w:tcPr>
          <w:p w14:paraId="6A0AAA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62F76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Ostra (f290)</w:t>
            </w:r>
          </w:p>
        </w:tc>
        <w:tc>
          <w:tcPr>
            <w:tcW w:w="820" w:type="dxa"/>
            <w:noWrap/>
            <w:hideMark/>
          </w:tcPr>
          <w:p w14:paraId="55D9A49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98CE99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1EB497" w14:textId="77777777" w:rsidTr="00BE1DF2">
        <w:trPr>
          <w:jc w:val="center"/>
        </w:trPr>
        <w:tc>
          <w:tcPr>
            <w:tcW w:w="556" w:type="dxa"/>
            <w:noWrap/>
            <w:vAlign w:val="center"/>
            <w:hideMark/>
          </w:tcPr>
          <w:p w14:paraId="7DE1BB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836</w:t>
            </w:r>
          </w:p>
        </w:tc>
        <w:tc>
          <w:tcPr>
            <w:tcW w:w="857" w:type="dxa"/>
            <w:noWrap/>
            <w:vAlign w:val="center"/>
            <w:hideMark/>
          </w:tcPr>
          <w:p w14:paraId="57D9B5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60F50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Ovalbumina (f232)</w:t>
            </w:r>
          </w:p>
        </w:tc>
        <w:tc>
          <w:tcPr>
            <w:tcW w:w="820" w:type="dxa"/>
            <w:noWrap/>
            <w:hideMark/>
          </w:tcPr>
          <w:p w14:paraId="24A0916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F604B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67D61B" w14:textId="77777777" w:rsidTr="00BE1DF2">
        <w:trPr>
          <w:jc w:val="center"/>
        </w:trPr>
        <w:tc>
          <w:tcPr>
            <w:tcW w:w="556" w:type="dxa"/>
            <w:noWrap/>
            <w:vAlign w:val="center"/>
            <w:hideMark/>
          </w:tcPr>
          <w:p w14:paraId="580311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837</w:t>
            </w:r>
          </w:p>
        </w:tc>
        <w:tc>
          <w:tcPr>
            <w:tcW w:w="857" w:type="dxa"/>
            <w:noWrap/>
            <w:vAlign w:val="center"/>
            <w:hideMark/>
          </w:tcPr>
          <w:p w14:paraId="08B78D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4B27A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Ovomucoide (f233)</w:t>
            </w:r>
          </w:p>
        </w:tc>
        <w:tc>
          <w:tcPr>
            <w:tcW w:w="820" w:type="dxa"/>
            <w:noWrap/>
            <w:hideMark/>
          </w:tcPr>
          <w:p w14:paraId="4E1E37A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84912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374CD3" w14:textId="77777777" w:rsidTr="00BE1DF2">
        <w:trPr>
          <w:jc w:val="center"/>
        </w:trPr>
        <w:tc>
          <w:tcPr>
            <w:tcW w:w="556" w:type="dxa"/>
            <w:noWrap/>
            <w:vAlign w:val="center"/>
            <w:hideMark/>
          </w:tcPr>
          <w:p w14:paraId="788D92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838</w:t>
            </w:r>
          </w:p>
        </w:tc>
        <w:tc>
          <w:tcPr>
            <w:tcW w:w="857" w:type="dxa"/>
            <w:noWrap/>
            <w:vAlign w:val="center"/>
            <w:hideMark/>
          </w:tcPr>
          <w:p w14:paraId="6A4246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908349</w:t>
            </w:r>
          </w:p>
        </w:tc>
        <w:tc>
          <w:tcPr>
            <w:tcW w:w="5417" w:type="dxa"/>
            <w:noWrap/>
            <w:vAlign w:val="center"/>
            <w:hideMark/>
          </w:tcPr>
          <w:p w14:paraId="0B8C1C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óxido de etileno (k78)</w:t>
            </w:r>
          </w:p>
        </w:tc>
        <w:tc>
          <w:tcPr>
            <w:tcW w:w="820" w:type="dxa"/>
            <w:noWrap/>
            <w:hideMark/>
          </w:tcPr>
          <w:p w14:paraId="193E50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9091D5"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50FA03" w14:textId="77777777" w:rsidTr="00BE1DF2">
        <w:trPr>
          <w:jc w:val="center"/>
        </w:trPr>
        <w:tc>
          <w:tcPr>
            <w:tcW w:w="556" w:type="dxa"/>
            <w:noWrap/>
            <w:vAlign w:val="center"/>
            <w:hideMark/>
          </w:tcPr>
          <w:p w14:paraId="2B8B40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839</w:t>
            </w:r>
          </w:p>
        </w:tc>
        <w:tc>
          <w:tcPr>
            <w:tcW w:w="857" w:type="dxa"/>
            <w:noWrap/>
            <w:vAlign w:val="center"/>
            <w:hideMark/>
          </w:tcPr>
          <w:p w14:paraId="18382B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DE8C1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Papaya (f293)</w:t>
            </w:r>
          </w:p>
        </w:tc>
        <w:tc>
          <w:tcPr>
            <w:tcW w:w="820" w:type="dxa"/>
            <w:noWrap/>
            <w:hideMark/>
          </w:tcPr>
          <w:p w14:paraId="254FB32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99B8B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8A4670" w14:textId="77777777" w:rsidTr="00BE1DF2">
        <w:trPr>
          <w:jc w:val="center"/>
        </w:trPr>
        <w:tc>
          <w:tcPr>
            <w:tcW w:w="556" w:type="dxa"/>
            <w:noWrap/>
            <w:vAlign w:val="center"/>
            <w:hideMark/>
          </w:tcPr>
          <w:p w14:paraId="769406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840</w:t>
            </w:r>
          </w:p>
        </w:tc>
        <w:tc>
          <w:tcPr>
            <w:tcW w:w="857" w:type="dxa"/>
            <w:noWrap/>
            <w:vAlign w:val="center"/>
            <w:hideMark/>
          </w:tcPr>
          <w:p w14:paraId="27C48C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A50DF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Pargo Rojo (f381)</w:t>
            </w:r>
          </w:p>
        </w:tc>
        <w:tc>
          <w:tcPr>
            <w:tcW w:w="820" w:type="dxa"/>
            <w:noWrap/>
            <w:hideMark/>
          </w:tcPr>
          <w:p w14:paraId="4BA4C37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EC33C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917EA4" w14:textId="77777777" w:rsidTr="00BE1DF2">
        <w:trPr>
          <w:jc w:val="center"/>
        </w:trPr>
        <w:tc>
          <w:tcPr>
            <w:tcW w:w="556" w:type="dxa"/>
            <w:noWrap/>
            <w:vAlign w:val="center"/>
            <w:hideMark/>
          </w:tcPr>
          <w:p w14:paraId="2DBCE9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841</w:t>
            </w:r>
          </w:p>
        </w:tc>
        <w:tc>
          <w:tcPr>
            <w:tcW w:w="857" w:type="dxa"/>
            <w:noWrap/>
            <w:vAlign w:val="center"/>
            <w:hideMark/>
          </w:tcPr>
          <w:p w14:paraId="43591F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D2C1A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Parietaria judaica (w21)</w:t>
            </w:r>
          </w:p>
        </w:tc>
        <w:tc>
          <w:tcPr>
            <w:tcW w:w="820" w:type="dxa"/>
            <w:noWrap/>
            <w:hideMark/>
          </w:tcPr>
          <w:p w14:paraId="300A1C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FFA60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6A8DE7" w14:textId="77777777" w:rsidTr="00BE1DF2">
        <w:trPr>
          <w:jc w:val="center"/>
        </w:trPr>
        <w:tc>
          <w:tcPr>
            <w:tcW w:w="556" w:type="dxa"/>
            <w:noWrap/>
            <w:vAlign w:val="center"/>
            <w:hideMark/>
          </w:tcPr>
          <w:p w14:paraId="68B405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842</w:t>
            </w:r>
          </w:p>
        </w:tc>
        <w:tc>
          <w:tcPr>
            <w:tcW w:w="857" w:type="dxa"/>
            <w:noWrap/>
            <w:vAlign w:val="center"/>
            <w:hideMark/>
          </w:tcPr>
          <w:p w14:paraId="5D34F1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32055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Parietaria officinalis (w19)</w:t>
            </w:r>
          </w:p>
        </w:tc>
        <w:tc>
          <w:tcPr>
            <w:tcW w:w="820" w:type="dxa"/>
            <w:noWrap/>
            <w:hideMark/>
          </w:tcPr>
          <w:p w14:paraId="1A8D039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CFB54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8FBD43" w14:textId="77777777" w:rsidTr="00BE1DF2">
        <w:trPr>
          <w:jc w:val="center"/>
        </w:trPr>
        <w:tc>
          <w:tcPr>
            <w:tcW w:w="556" w:type="dxa"/>
            <w:noWrap/>
            <w:vAlign w:val="center"/>
            <w:hideMark/>
          </w:tcPr>
          <w:p w14:paraId="1FD2D5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843</w:t>
            </w:r>
          </w:p>
        </w:tc>
        <w:tc>
          <w:tcPr>
            <w:tcW w:w="857" w:type="dxa"/>
            <w:noWrap/>
            <w:vAlign w:val="center"/>
            <w:hideMark/>
          </w:tcPr>
          <w:p w14:paraId="765CF4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7187B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Parvalbumina de Pescado (Rf355)</w:t>
            </w:r>
          </w:p>
        </w:tc>
        <w:tc>
          <w:tcPr>
            <w:tcW w:w="820" w:type="dxa"/>
            <w:noWrap/>
            <w:hideMark/>
          </w:tcPr>
          <w:p w14:paraId="313EB38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D792BB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9B9A9A" w14:textId="77777777" w:rsidTr="00BE1DF2">
        <w:trPr>
          <w:jc w:val="center"/>
        </w:trPr>
        <w:tc>
          <w:tcPr>
            <w:tcW w:w="556" w:type="dxa"/>
            <w:noWrap/>
            <w:vAlign w:val="center"/>
            <w:hideMark/>
          </w:tcPr>
          <w:p w14:paraId="715C97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844</w:t>
            </w:r>
          </w:p>
        </w:tc>
        <w:tc>
          <w:tcPr>
            <w:tcW w:w="857" w:type="dxa"/>
            <w:noWrap/>
            <w:vAlign w:val="center"/>
            <w:hideMark/>
          </w:tcPr>
          <w:p w14:paraId="08363D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3D4AE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Pasto junquillo comun (g7)</w:t>
            </w:r>
          </w:p>
        </w:tc>
        <w:tc>
          <w:tcPr>
            <w:tcW w:w="820" w:type="dxa"/>
            <w:noWrap/>
            <w:hideMark/>
          </w:tcPr>
          <w:p w14:paraId="313CF9F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B4E1C2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639B36" w14:textId="77777777" w:rsidTr="00BE1DF2">
        <w:trPr>
          <w:jc w:val="center"/>
        </w:trPr>
        <w:tc>
          <w:tcPr>
            <w:tcW w:w="556" w:type="dxa"/>
            <w:noWrap/>
            <w:vAlign w:val="center"/>
            <w:hideMark/>
          </w:tcPr>
          <w:p w14:paraId="4286DE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845</w:t>
            </w:r>
          </w:p>
        </w:tc>
        <w:tc>
          <w:tcPr>
            <w:tcW w:w="857" w:type="dxa"/>
            <w:noWrap/>
            <w:vAlign w:val="center"/>
            <w:hideMark/>
          </w:tcPr>
          <w:p w14:paraId="4B2175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D9BB0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Patata (f35)</w:t>
            </w:r>
          </w:p>
        </w:tc>
        <w:tc>
          <w:tcPr>
            <w:tcW w:w="820" w:type="dxa"/>
            <w:noWrap/>
            <w:hideMark/>
          </w:tcPr>
          <w:p w14:paraId="38BBE01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A90C8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53E207B" w14:textId="77777777" w:rsidTr="00BE1DF2">
        <w:trPr>
          <w:jc w:val="center"/>
        </w:trPr>
        <w:tc>
          <w:tcPr>
            <w:tcW w:w="556" w:type="dxa"/>
            <w:noWrap/>
            <w:vAlign w:val="center"/>
            <w:hideMark/>
          </w:tcPr>
          <w:p w14:paraId="6B4631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846</w:t>
            </w:r>
          </w:p>
        </w:tc>
        <w:tc>
          <w:tcPr>
            <w:tcW w:w="857" w:type="dxa"/>
            <w:noWrap/>
            <w:vAlign w:val="center"/>
            <w:hideMark/>
          </w:tcPr>
          <w:p w14:paraId="7ED374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13554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Patilla / Sandia (f329)</w:t>
            </w:r>
          </w:p>
        </w:tc>
        <w:tc>
          <w:tcPr>
            <w:tcW w:w="820" w:type="dxa"/>
            <w:noWrap/>
            <w:hideMark/>
          </w:tcPr>
          <w:p w14:paraId="45EE5C3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53931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6513AB" w14:textId="77777777" w:rsidTr="00BE1DF2">
        <w:trPr>
          <w:jc w:val="center"/>
        </w:trPr>
        <w:tc>
          <w:tcPr>
            <w:tcW w:w="556" w:type="dxa"/>
            <w:noWrap/>
            <w:vAlign w:val="center"/>
            <w:hideMark/>
          </w:tcPr>
          <w:p w14:paraId="6B7114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847</w:t>
            </w:r>
          </w:p>
        </w:tc>
        <w:tc>
          <w:tcPr>
            <w:tcW w:w="857" w:type="dxa"/>
            <w:noWrap/>
            <w:vAlign w:val="center"/>
            <w:hideMark/>
          </w:tcPr>
          <w:p w14:paraId="6C1B43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CEE5E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Penicilina G (Via Intravenosa) (c1)</w:t>
            </w:r>
          </w:p>
        </w:tc>
        <w:tc>
          <w:tcPr>
            <w:tcW w:w="820" w:type="dxa"/>
            <w:noWrap/>
            <w:hideMark/>
          </w:tcPr>
          <w:p w14:paraId="0FB15BF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222215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4D52D40" w14:textId="77777777" w:rsidTr="00BE1DF2">
        <w:trPr>
          <w:jc w:val="center"/>
        </w:trPr>
        <w:tc>
          <w:tcPr>
            <w:tcW w:w="556" w:type="dxa"/>
            <w:noWrap/>
            <w:vAlign w:val="center"/>
            <w:hideMark/>
          </w:tcPr>
          <w:p w14:paraId="4AB048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848</w:t>
            </w:r>
          </w:p>
        </w:tc>
        <w:tc>
          <w:tcPr>
            <w:tcW w:w="857" w:type="dxa"/>
            <w:noWrap/>
            <w:vAlign w:val="center"/>
            <w:hideMark/>
          </w:tcPr>
          <w:p w14:paraId="67DB79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9C573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Penicilina V (Via Oral) (c2)</w:t>
            </w:r>
          </w:p>
        </w:tc>
        <w:tc>
          <w:tcPr>
            <w:tcW w:w="820" w:type="dxa"/>
            <w:noWrap/>
            <w:hideMark/>
          </w:tcPr>
          <w:p w14:paraId="56F32E4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442F3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994BE2" w14:textId="77777777" w:rsidTr="00BE1DF2">
        <w:trPr>
          <w:jc w:val="center"/>
        </w:trPr>
        <w:tc>
          <w:tcPr>
            <w:tcW w:w="556" w:type="dxa"/>
            <w:noWrap/>
            <w:vAlign w:val="center"/>
            <w:hideMark/>
          </w:tcPr>
          <w:p w14:paraId="7135AD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849</w:t>
            </w:r>
          </w:p>
        </w:tc>
        <w:tc>
          <w:tcPr>
            <w:tcW w:w="857" w:type="dxa"/>
            <w:noWrap/>
            <w:vAlign w:val="center"/>
            <w:hideMark/>
          </w:tcPr>
          <w:p w14:paraId="335DD6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200AD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Penicillium notatum (m1)</w:t>
            </w:r>
          </w:p>
        </w:tc>
        <w:tc>
          <w:tcPr>
            <w:tcW w:w="820" w:type="dxa"/>
            <w:noWrap/>
            <w:hideMark/>
          </w:tcPr>
          <w:p w14:paraId="5F01198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3E0D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E77756" w14:textId="77777777" w:rsidTr="00BE1DF2">
        <w:trPr>
          <w:jc w:val="center"/>
        </w:trPr>
        <w:tc>
          <w:tcPr>
            <w:tcW w:w="556" w:type="dxa"/>
            <w:noWrap/>
            <w:vAlign w:val="center"/>
            <w:hideMark/>
          </w:tcPr>
          <w:p w14:paraId="0700E9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850</w:t>
            </w:r>
          </w:p>
        </w:tc>
        <w:tc>
          <w:tcPr>
            <w:tcW w:w="857" w:type="dxa"/>
            <w:noWrap/>
            <w:vAlign w:val="center"/>
            <w:hideMark/>
          </w:tcPr>
          <w:p w14:paraId="48FD65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C1941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Pera (f94)</w:t>
            </w:r>
          </w:p>
        </w:tc>
        <w:tc>
          <w:tcPr>
            <w:tcW w:w="820" w:type="dxa"/>
            <w:noWrap/>
            <w:hideMark/>
          </w:tcPr>
          <w:p w14:paraId="2FE7B10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67E14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D4E4CD" w14:textId="77777777" w:rsidTr="00BE1DF2">
        <w:trPr>
          <w:jc w:val="center"/>
        </w:trPr>
        <w:tc>
          <w:tcPr>
            <w:tcW w:w="556" w:type="dxa"/>
            <w:noWrap/>
            <w:vAlign w:val="center"/>
            <w:hideMark/>
          </w:tcPr>
          <w:p w14:paraId="03D9D9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851</w:t>
            </w:r>
          </w:p>
        </w:tc>
        <w:tc>
          <w:tcPr>
            <w:tcW w:w="857" w:type="dxa"/>
            <w:noWrap/>
            <w:vAlign w:val="center"/>
            <w:hideMark/>
          </w:tcPr>
          <w:p w14:paraId="577484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C053F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Perejil (f86)</w:t>
            </w:r>
          </w:p>
        </w:tc>
        <w:tc>
          <w:tcPr>
            <w:tcW w:w="820" w:type="dxa"/>
            <w:noWrap/>
            <w:hideMark/>
          </w:tcPr>
          <w:p w14:paraId="605608E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9F5D8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4408AD" w14:textId="77777777" w:rsidTr="00BE1DF2">
        <w:trPr>
          <w:jc w:val="center"/>
        </w:trPr>
        <w:tc>
          <w:tcPr>
            <w:tcW w:w="556" w:type="dxa"/>
            <w:noWrap/>
            <w:vAlign w:val="center"/>
            <w:hideMark/>
          </w:tcPr>
          <w:p w14:paraId="255A92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852</w:t>
            </w:r>
          </w:p>
        </w:tc>
        <w:tc>
          <w:tcPr>
            <w:tcW w:w="857" w:type="dxa"/>
            <w:noWrap/>
            <w:vAlign w:val="center"/>
            <w:hideMark/>
          </w:tcPr>
          <w:p w14:paraId="1EC50FB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8F958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PESCADO PANGA (PANGASIANODON HYPOPHTHAL) (Rs258)</w:t>
            </w:r>
          </w:p>
        </w:tc>
        <w:tc>
          <w:tcPr>
            <w:tcW w:w="820" w:type="dxa"/>
            <w:noWrap/>
            <w:hideMark/>
          </w:tcPr>
          <w:p w14:paraId="60C0DDE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0DBE2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C01470" w14:textId="77777777" w:rsidTr="00BE1DF2">
        <w:trPr>
          <w:jc w:val="center"/>
        </w:trPr>
        <w:tc>
          <w:tcPr>
            <w:tcW w:w="556" w:type="dxa"/>
            <w:noWrap/>
            <w:vAlign w:val="center"/>
            <w:hideMark/>
          </w:tcPr>
          <w:p w14:paraId="010DA5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853</w:t>
            </w:r>
          </w:p>
        </w:tc>
        <w:tc>
          <w:tcPr>
            <w:tcW w:w="857" w:type="dxa"/>
            <w:noWrap/>
            <w:vAlign w:val="center"/>
            <w:hideMark/>
          </w:tcPr>
          <w:p w14:paraId="038098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75F49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Pimienta negra (f280)</w:t>
            </w:r>
          </w:p>
        </w:tc>
        <w:tc>
          <w:tcPr>
            <w:tcW w:w="820" w:type="dxa"/>
            <w:noWrap/>
            <w:hideMark/>
          </w:tcPr>
          <w:p w14:paraId="1D86C66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675440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912EBD" w14:textId="77777777" w:rsidTr="00BE1DF2">
        <w:trPr>
          <w:jc w:val="center"/>
        </w:trPr>
        <w:tc>
          <w:tcPr>
            <w:tcW w:w="556" w:type="dxa"/>
            <w:noWrap/>
            <w:vAlign w:val="center"/>
            <w:hideMark/>
          </w:tcPr>
          <w:p w14:paraId="42DD00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854</w:t>
            </w:r>
          </w:p>
        </w:tc>
        <w:tc>
          <w:tcPr>
            <w:tcW w:w="857" w:type="dxa"/>
            <w:noWrap/>
            <w:vAlign w:val="center"/>
            <w:hideMark/>
          </w:tcPr>
          <w:p w14:paraId="336CED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4EB09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Pino (t16)</w:t>
            </w:r>
          </w:p>
        </w:tc>
        <w:tc>
          <w:tcPr>
            <w:tcW w:w="820" w:type="dxa"/>
            <w:noWrap/>
            <w:hideMark/>
          </w:tcPr>
          <w:p w14:paraId="77DFA4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BDE89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830A5A" w14:textId="77777777" w:rsidTr="00BE1DF2">
        <w:trPr>
          <w:jc w:val="center"/>
        </w:trPr>
        <w:tc>
          <w:tcPr>
            <w:tcW w:w="556" w:type="dxa"/>
            <w:noWrap/>
            <w:vAlign w:val="center"/>
            <w:hideMark/>
          </w:tcPr>
          <w:p w14:paraId="0DBAFD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855</w:t>
            </w:r>
          </w:p>
        </w:tc>
        <w:tc>
          <w:tcPr>
            <w:tcW w:w="857" w:type="dxa"/>
            <w:noWrap/>
            <w:vAlign w:val="center"/>
            <w:hideMark/>
          </w:tcPr>
          <w:p w14:paraId="59A94A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EADDD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Piña (f210)</w:t>
            </w:r>
          </w:p>
        </w:tc>
        <w:tc>
          <w:tcPr>
            <w:tcW w:w="820" w:type="dxa"/>
            <w:noWrap/>
            <w:hideMark/>
          </w:tcPr>
          <w:p w14:paraId="7F16021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5BCAE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DBC352" w14:textId="77777777" w:rsidTr="00BE1DF2">
        <w:trPr>
          <w:jc w:val="center"/>
        </w:trPr>
        <w:tc>
          <w:tcPr>
            <w:tcW w:w="556" w:type="dxa"/>
            <w:noWrap/>
            <w:vAlign w:val="center"/>
            <w:hideMark/>
          </w:tcPr>
          <w:p w14:paraId="04311F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856</w:t>
            </w:r>
          </w:p>
        </w:tc>
        <w:tc>
          <w:tcPr>
            <w:tcW w:w="857" w:type="dxa"/>
            <w:noWrap/>
            <w:vAlign w:val="center"/>
            <w:hideMark/>
          </w:tcPr>
          <w:p w14:paraId="6B83CE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AA89A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PIROXICAM (q33)</w:t>
            </w:r>
          </w:p>
        </w:tc>
        <w:tc>
          <w:tcPr>
            <w:tcW w:w="820" w:type="dxa"/>
            <w:noWrap/>
            <w:hideMark/>
          </w:tcPr>
          <w:p w14:paraId="714A4AA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A1DF8B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015D33" w14:textId="77777777" w:rsidTr="00BE1DF2">
        <w:trPr>
          <w:jc w:val="center"/>
        </w:trPr>
        <w:tc>
          <w:tcPr>
            <w:tcW w:w="556" w:type="dxa"/>
            <w:noWrap/>
            <w:vAlign w:val="center"/>
            <w:hideMark/>
          </w:tcPr>
          <w:p w14:paraId="5BE113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857</w:t>
            </w:r>
          </w:p>
        </w:tc>
        <w:tc>
          <w:tcPr>
            <w:tcW w:w="857" w:type="dxa"/>
            <w:noWrap/>
            <w:vAlign w:val="center"/>
            <w:hideMark/>
          </w:tcPr>
          <w:p w14:paraId="64A7BA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19834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Pistacho (f203)</w:t>
            </w:r>
          </w:p>
        </w:tc>
        <w:tc>
          <w:tcPr>
            <w:tcW w:w="820" w:type="dxa"/>
            <w:noWrap/>
            <w:hideMark/>
          </w:tcPr>
          <w:p w14:paraId="171A2ED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836D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4C4061" w14:textId="77777777" w:rsidTr="00BE1DF2">
        <w:trPr>
          <w:jc w:val="center"/>
        </w:trPr>
        <w:tc>
          <w:tcPr>
            <w:tcW w:w="556" w:type="dxa"/>
            <w:noWrap/>
            <w:vAlign w:val="center"/>
            <w:hideMark/>
          </w:tcPr>
          <w:p w14:paraId="3A614A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858</w:t>
            </w:r>
          </w:p>
        </w:tc>
        <w:tc>
          <w:tcPr>
            <w:tcW w:w="857" w:type="dxa"/>
            <w:noWrap/>
            <w:vAlign w:val="center"/>
            <w:hideMark/>
          </w:tcPr>
          <w:p w14:paraId="416BCD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FC21D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Plantago lanceolata (Llanten) (w09)</w:t>
            </w:r>
          </w:p>
        </w:tc>
        <w:tc>
          <w:tcPr>
            <w:tcW w:w="820" w:type="dxa"/>
            <w:noWrap/>
            <w:hideMark/>
          </w:tcPr>
          <w:p w14:paraId="34EF485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AB733D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7D614F" w14:textId="77777777" w:rsidTr="00BE1DF2">
        <w:trPr>
          <w:jc w:val="center"/>
        </w:trPr>
        <w:tc>
          <w:tcPr>
            <w:tcW w:w="556" w:type="dxa"/>
            <w:noWrap/>
            <w:vAlign w:val="center"/>
            <w:hideMark/>
          </w:tcPr>
          <w:p w14:paraId="254EA6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859</w:t>
            </w:r>
          </w:p>
        </w:tc>
        <w:tc>
          <w:tcPr>
            <w:tcW w:w="857" w:type="dxa"/>
            <w:noWrap/>
            <w:vAlign w:val="center"/>
            <w:hideMark/>
          </w:tcPr>
          <w:p w14:paraId="555462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144F8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Pluma de ganso (e70)</w:t>
            </w:r>
          </w:p>
        </w:tc>
        <w:tc>
          <w:tcPr>
            <w:tcW w:w="820" w:type="dxa"/>
            <w:noWrap/>
            <w:hideMark/>
          </w:tcPr>
          <w:p w14:paraId="6E04241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EA59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D4AABD" w14:textId="77777777" w:rsidTr="00BE1DF2">
        <w:trPr>
          <w:jc w:val="center"/>
        </w:trPr>
        <w:tc>
          <w:tcPr>
            <w:tcW w:w="556" w:type="dxa"/>
            <w:noWrap/>
            <w:vAlign w:val="center"/>
            <w:hideMark/>
          </w:tcPr>
          <w:p w14:paraId="010AFC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860</w:t>
            </w:r>
          </w:p>
        </w:tc>
        <w:tc>
          <w:tcPr>
            <w:tcW w:w="857" w:type="dxa"/>
            <w:noWrap/>
            <w:vAlign w:val="center"/>
            <w:hideMark/>
          </w:tcPr>
          <w:p w14:paraId="1D781F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46098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Pluma de Loro (e91)</w:t>
            </w:r>
          </w:p>
        </w:tc>
        <w:tc>
          <w:tcPr>
            <w:tcW w:w="820" w:type="dxa"/>
            <w:noWrap/>
            <w:hideMark/>
          </w:tcPr>
          <w:p w14:paraId="28D6D25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500B7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E95F05" w14:textId="77777777" w:rsidTr="00BE1DF2">
        <w:trPr>
          <w:jc w:val="center"/>
        </w:trPr>
        <w:tc>
          <w:tcPr>
            <w:tcW w:w="556" w:type="dxa"/>
            <w:noWrap/>
            <w:vAlign w:val="center"/>
            <w:hideMark/>
          </w:tcPr>
          <w:p w14:paraId="02A6D0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861</w:t>
            </w:r>
          </w:p>
        </w:tc>
        <w:tc>
          <w:tcPr>
            <w:tcW w:w="857" w:type="dxa"/>
            <w:noWrap/>
            <w:vAlign w:val="center"/>
            <w:hideMark/>
          </w:tcPr>
          <w:p w14:paraId="54868A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887F5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Pluma de Paloma (e215)</w:t>
            </w:r>
          </w:p>
        </w:tc>
        <w:tc>
          <w:tcPr>
            <w:tcW w:w="820" w:type="dxa"/>
            <w:noWrap/>
            <w:hideMark/>
          </w:tcPr>
          <w:p w14:paraId="22F0789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4E96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9F475C" w14:textId="77777777" w:rsidTr="00BE1DF2">
        <w:trPr>
          <w:jc w:val="center"/>
        </w:trPr>
        <w:tc>
          <w:tcPr>
            <w:tcW w:w="556" w:type="dxa"/>
            <w:noWrap/>
            <w:vAlign w:val="center"/>
            <w:hideMark/>
          </w:tcPr>
          <w:p w14:paraId="3EEF02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862</w:t>
            </w:r>
          </w:p>
        </w:tc>
        <w:tc>
          <w:tcPr>
            <w:tcW w:w="857" w:type="dxa"/>
            <w:noWrap/>
            <w:vAlign w:val="center"/>
            <w:hideMark/>
          </w:tcPr>
          <w:p w14:paraId="723758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0407B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Pluma de pollo (e85)</w:t>
            </w:r>
          </w:p>
        </w:tc>
        <w:tc>
          <w:tcPr>
            <w:tcW w:w="820" w:type="dxa"/>
            <w:noWrap/>
            <w:hideMark/>
          </w:tcPr>
          <w:p w14:paraId="54C5C3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ED09D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E505C1" w14:textId="77777777" w:rsidTr="00BE1DF2">
        <w:trPr>
          <w:jc w:val="center"/>
        </w:trPr>
        <w:tc>
          <w:tcPr>
            <w:tcW w:w="556" w:type="dxa"/>
            <w:noWrap/>
            <w:vAlign w:val="center"/>
            <w:hideMark/>
          </w:tcPr>
          <w:p w14:paraId="22816E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863</w:t>
            </w:r>
          </w:p>
        </w:tc>
        <w:tc>
          <w:tcPr>
            <w:tcW w:w="857" w:type="dxa"/>
            <w:noWrap/>
            <w:vAlign w:val="center"/>
            <w:hideMark/>
          </w:tcPr>
          <w:p w14:paraId="5A7871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9ABD4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PLUMAS DE CANARIO (e201)</w:t>
            </w:r>
          </w:p>
        </w:tc>
        <w:tc>
          <w:tcPr>
            <w:tcW w:w="820" w:type="dxa"/>
            <w:noWrap/>
            <w:hideMark/>
          </w:tcPr>
          <w:p w14:paraId="2FF6AB8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1ECE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A93FFC" w14:textId="77777777" w:rsidTr="00BE1DF2">
        <w:trPr>
          <w:jc w:val="center"/>
        </w:trPr>
        <w:tc>
          <w:tcPr>
            <w:tcW w:w="556" w:type="dxa"/>
            <w:noWrap/>
            <w:vAlign w:val="center"/>
            <w:hideMark/>
          </w:tcPr>
          <w:p w14:paraId="521A7D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864</w:t>
            </w:r>
          </w:p>
        </w:tc>
        <w:tc>
          <w:tcPr>
            <w:tcW w:w="857" w:type="dxa"/>
            <w:noWrap/>
            <w:vAlign w:val="center"/>
            <w:hideMark/>
          </w:tcPr>
          <w:p w14:paraId="5D43EC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1DB55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Plumas de pato (e86)</w:t>
            </w:r>
          </w:p>
        </w:tc>
        <w:tc>
          <w:tcPr>
            <w:tcW w:w="820" w:type="dxa"/>
            <w:noWrap/>
            <w:hideMark/>
          </w:tcPr>
          <w:p w14:paraId="267D58D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1C52856"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237B87" w14:textId="77777777" w:rsidTr="00BE1DF2">
        <w:trPr>
          <w:jc w:val="center"/>
        </w:trPr>
        <w:tc>
          <w:tcPr>
            <w:tcW w:w="556" w:type="dxa"/>
            <w:noWrap/>
            <w:vAlign w:val="center"/>
            <w:hideMark/>
          </w:tcPr>
          <w:p w14:paraId="3F0891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865</w:t>
            </w:r>
          </w:p>
        </w:tc>
        <w:tc>
          <w:tcPr>
            <w:tcW w:w="857" w:type="dxa"/>
            <w:noWrap/>
            <w:vAlign w:val="center"/>
            <w:hideMark/>
          </w:tcPr>
          <w:p w14:paraId="46B32A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2836E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Poa Pratensis (Poa de los prados) Polenes Gramineas (g8)</w:t>
            </w:r>
          </w:p>
        </w:tc>
        <w:tc>
          <w:tcPr>
            <w:tcW w:w="820" w:type="dxa"/>
            <w:noWrap/>
            <w:hideMark/>
          </w:tcPr>
          <w:p w14:paraId="6744C68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481303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B68129" w14:textId="77777777" w:rsidTr="00BE1DF2">
        <w:trPr>
          <w:jc w:val="center"/>
        </w:trPr>
        <w:tc>
          <w:tcPr>
            <w:tcW w:w="556" w:type="dxa"/>
            <w:noWrap/>
            <w:vAlign w:val="center"/>
            <w:hideMark/>
          </w:tcPr>
          <w:p w14:paraId="1B46EA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866</w:t>
            </w:r>
          </w:p>
        </w:tc>
        <w:tc>
          <w:tcPr>
            <w:tcW w:w="857" w:type="dxa"/>
            <w:noWrap/>
            <w:vAlign w:val="center"/>
            <w:hideMark/>
          </w:tcPr>
          <w:p w14:paraId="0A9264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D3351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Polen de Girasol (w204)</w:t>
            </w:r>
          </w:p>
        </w:tc>
        <w:tc>
          <w:tcPr>
            <w:tcW w:w="820" w:type="dxa"/>
            <w:noWrap/>
            <w:hideMark/>
          </w:tcPr>
          <w:p w14:paraId="24BE8A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CD0AE2B" w14:textId="77777777" w:rsidR="00BE1DF2" w:rsidRPr="00BE1DF2" w:rsidRDefault="00BE1DF2" w:rsidP="00BE1DF2">
            <w:pPr>
              <w:jc w:val="center"/>
              <w:rPr>
                <w:rFonts w:ascii="Arial" w:hAnsi="Arial" w:cs="Arial"/>
                <w:bCs/>
                <w:sz w:val="12"/>
                <w:szCs w:val="12"/>
                <w:lang w:val="es-CO" w:eastAsia="en-US"/>
              </w:rPr>
            </w:pPr>
          </w:p>
        </w:tc>
      </w:tr>
      <w:tr w:rsidR="00BE1DF2" w:rsidRPr="00BE1DF2" w14:paraId="341CDC6E" w14:textId="77777777" w:rsidTr="00BE1DF2">
        <w:trPr>
          <w:jc w:val="center"/>
        </w:trPr>
        <w:tc>
          <w:tcPr>
            <w:tcW w:w="556" w:type="dxa"/>
            <w:noWrap/>
            <w:vAlign w:val="center"/>
            <w:hideMark/>
          </w:tcPr>
          <w:p w14:paraId="7085DE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867</w:t>
            </w:r>
          </w:p>
        </w:tc>
        <w:tc>
          <w:tcPr>
            <w:tcW w:w="857" w:type="dxa"/>
            <w:noWrap/>
            <w:vAlign w:val="center"/>
            <w:hideMark/>
          </w:tcPr>
          <w:p w14:paraId="5AA4A8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9F2B2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Pólenes Arboles y Arbustos TX4 (t</w:t>
            </w:r>
            <w:proofErr w:type="gramStart"/>
            <w:r w:rsidRPr="00BE1DF2">
              <w:rPr>
                <w:rFonts w:ascii="Arial" w:hAnsi="Arial" w:cs="Arial"/>
                <w:bCs/>
                <w:sz w:val="12"/>
                <w:szCs w:val="12"/>
                <w:lang w:val="es-CO" w:eastAsia="en-US"/>
              </w:rPr>
              <w:t>7,t</w:t>
            </w:r>
            <w:proofErr w:type="gramEnd"/>
            <w:r w:rsidRPr="00BE1DF2">
              <w:rPr>
                <w:rFonts w:ascii="Arial" w:hAnsi="Arial" w:cs="Arial"/>
                <w:bCs/>
                <w:sz w:val="12"/>
                <w:szCs w:val="12"/>
                <w:lang w:val="es-CO" w:eastAsia="en-US"/>
              </w:rPr>
              <w:t>8,t11,t12,t14) (Roble, Olmo, Plátano, Sauce, Algodonero)</w:t>
            </w:r>
          </w:p>
        </w:tc>
        <w:tc>
          <w:tcPr>
            <w:tcW w:w="820" w:type="dxa"/>
            <w:noWrap/>
            <w:hideMark/>
          </w:tcPr>
          <w:p w14:paraId="6EA9FC6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45D5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E3EEFC" w14:textId="77777777" w:rsidTr="00BE1DF2">
        <w:trPr>
          <w:jc w:val="center"/>
        </w:trPr>
        <w:tc>
          <w:tcPr>
            <w:tcW w:w="556" w:type="dxa"/>
            <w:noWrap/>
            <w:vAlign w:val="center"/>
            <w:hideMark/>
          </w:tcPr>
          <w:p w14:paraId="524139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868</w:t>
            </w:r>
          </w:p>
        </w:tc>
        <w:tc>
          <w:tcPr>
            <w:tcW w:w="857" w:type="dxa"/>
            <w:noWrap/>
            <w:vAlign w:val="center"/>
            <w:hideMark/>
          </w:tcPr>
          <w:p w14:paraId="2B4CD5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D9D79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Pólenes Gramineas Múltiple Gx3 (g1; g5; g6; g12; g13) (Grama de olor; Ballico; Hierba timotea; Centeno; Heno blanco)</w:t>
            </w:r>
          </w:p>
        </w:tc>
        <w:tc>
          <w:tcPr>
            <w:tcW w:w="820" w:type="dxa"/>
            <w:noWrap/>
            <w:hideMark/>
          </w:tcPr>
          <w:p w14:paraId="5D54868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B8CED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53F9B9" w14:textId="77777777" w:rsidTr="00BE1DF2">
        <w:trPr>
          <w:jc w:val="center"/>
        </w:trPr>
        <w:tc>
          <w:tcPr>
            <w:tcW w:w="556" w:type="dxa"/>
            <w:noWrap/>
            <w:vAlign w:val="center"/>
            <w:hideMark/>
          </w:tcPr>
          <w:p w14:paraId="5D5434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869</w:t>
            </w:r>
          </w:p>
        </w:tc>
        <w:tc>
          <w:tcPr>
            <w:tcW w:w="857" w:type="dxa"/>
            <w:noWrap/>
            <w:vAlign w:val="center"/>
            <w:hideMark/>
          </w:tcPr>
          <w:p w14:paraId="026C35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C5146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Polistes spp. (Avispa papelera) (i04)</w:t>
            </w:r>
          </w:p>
        </w:tc>
        <w:tc>
          <w:tcPr>
            <w:tcW w:w="820" w:type="dxa"/>
            <w:noWrap/>
            <w:hideMark/>
          </w:tcPr>
          <w:p w14:paraId="25061DF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6B810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EF6BE7" w14:textId="77777777" w:rsidTr="00BE1DF2">
        <w:trPr>
          <w:jc w:val="center"/>
        </w:trPr>
        <w:tc>
          <w:tcPr>
            <w:tcW w:w="556" w:type="dxa"/>
            <w:noWrap/>
            <w:vAlign w:val="center"/>
            <w:hideMark/>
          </w:tcPr>
          <w:p w14:paraId="469FEC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870</w:t>
            </w:r>
          </w:p>
        </w:tc>
        <w:tc>
          <w:tcPr>
            <w:tcW w:w="857" w:type="dxa"/>
            <w:noWrap/>
            <w:vAlign w:val="center"/>
            <w:hideMark/>
          </w:tcPr>
          <w:p w14:paraId="0039F5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A9AAE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Polvo (h1)</w:t>
            </w:r>
          </w:p>
        </w:tc>
        <w:tc>
          <w:tcPr>
            <w:tcW w:w="820" w:type="dxa"/>
            <w:noWrap/>
            <w:hideMark/>
          </w:tcPr>
          <w:p w14:paraId="2B2ED8D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F407C5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D834D2" w14:textId="77777777" w:rsidTr="00BE1DF2">
        <w:trPr>
          <w:jc w:val="center"/>
        </w:trPr>
        <w:tc>
          <w:tcPr>
            <w:tcW w:w="556" w:type="dxa"/>
            <w:noWrap/>
            <w:vAlign w:val="center"/>
            <w:hideMark/>
          </w:tcPr>
          <w:p w14:paraId="270B43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871</w:t>
            </w:r>
          </w:p>
        </w:tc>
        <w:tc>
          <w:tcPr>
            <w:tcW w:w="857" w:type="dxa"/>
            <w:noWrap/>
            <w:vAlign w:val="center"/>
            <w:hideMark/>
          </w:tcPr>
          <w:p w14:paraId="7620C3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20359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Pomelo/Toronja (f209)</w:t>
            </w:r>
          </w:p>
        </w:tc>
        <w:tc>
          <w:tcPr>
            <w:tcW w:w="820" w:type="dxa"/>
            <w:noWrap/>
            <w:hideMark/>
          </w:tcPr>
          <w:p w14:paraId="359208B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E665503"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9DA170" w14:textId="77777777" w:rsidTr="00BE1DF2">
        <w:trPr>
          <w:jc w:val="center"/>
        </w:trPr>
        <w:tc>
          <w:tcPr>
            <w:tcW w:w="556" w:type="dxa"/>
            <w:noWrap/>
            <w:vAlign w:val="center"/>
            <w:hideMark/>
          </w:tcPr>
          <w:p w14:paraId="5F6F49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872</w:t>
            </w:r>
          </w:p>
        </w:tc>
        <w:tc>
          <w:tcPr>
            <w:tcW w:w="857" w:type="dxa"/>
            <w:noWrap/>
            <w:vAlign w:val="center"/>
            <w:hideMark/>
          </w:tcPr>
          <w:p w14:paraId="4B5960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EE4A3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Prednisolona (q90)</w:t>
            </w:r>
          </w:p>
        </w:tc>
        <w:tc>
          <w:tcPr>
            <w:tcW w:w="820" w:type="dxa"/>
            <w:noWrap/>
            <w:hideMark/>
          </w:tcPr>
          <w:p w14:paraId="6466C9B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655EE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88CB51" w14:textId="77777777" w:rsidTr="00BE1DF2">
        <w:trPr>
          <w:jc w:val="center"/>
        </w:trPr>
        <w:tc>
          <w:tcPr>
            <w:tcW w:w="556" w:type="dxa"/>
            <w:noWrap/>
            <w:vAlign w:val="center"/>
            <w:hideMark/>
          </w:tcPr>
          <w:p w14:paraId="6F470E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873</w:t>
            </w:r>
          </w:p>
        </w:tc>
        <w:tc>
          <w:tcPr>
            <w:tcW w:w="857" w:type="dxa"/>
            <w:noWrap/>
            <w:vAlign w:val="center"/>
            <w:hideMark/>
          </w:tcPr>
          <w:p w14:paraId="140A8CD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3C8E7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Procaína (novocaína)</w:t>
            </w:r>
          </w:p>
        </w:tc>
        <w:tc>
          <w:tcPr>
            <w:tcW w:w="820" w:type="dxa"/>
            <w:noWrap/>
            <w:hideMark/>
          </w:tcPr>
          <w:p w14:paraId="7D67B37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5D7C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32CB1C" w14:textId="77777777" w:rsidTr="00BE1DF2">
        <w:trPr>
          <w:jc w:val="center"/>
        </w:trPr>
        <w:tc>
          <w:tcPr>
            <w:tcW w:w="556" w:type="dxa"/>
            <w:noWrap/>
            <w:vAlign w:val="center"/>
            <w:hideMark/>
          </w:tcPr>
          <w:p w14:paraId="21ECA0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874</w:t>
            </w:r>
          </w:p>
        </w:tc>
        <w:tc>
          <w:tcPr>
            <w:tcW w:w="857" w:type="dxa"/>
            <w:noWrap/>
            <w:vAlign w:val="center"/>
            <w:hideMark/>
          </w:tcPr>
          <w:p w14:paraId="0DE61D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00998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Proteina de orina de conejo (e211)</w:t>
            </w:r>
          </w:p>
        </w:tc>
        <w:tc>
          <w:tcPr>
            <w:tcW w:w="820" w:type="dxa"/>
            <w:noWrap/>
            <w:hideMark/>
          </w:tcPr>
          <w:p w14:paraId="1B1FAEE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864C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49843F" w14:textId="77777777" w:rsidTr="00BE1DF2">
        <w:trPr>
          <w:jc w:val="center"/>
        </w:trPr>
        <w:tc>
          <w:tcPr>
            <w:tcW w:w="556" w:type="dxa"/>
            <w:noWrap/>
            <w:vAlign w:val="center"/>
            <w:hideMark/>
          </w:tcPr>
          <w:p w14:paraId="57A6B2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875</w:t>
            </w:r>
          </w:p>
        </w:tc>
        <w:tc>
          <w:tcPr>
            <w:tcW w:w="857" w:type="dxa"/>
            <w:noWrap/>
            <w:vAlign w:val="center"/>
            <w:hideMark/>
          </w:tcPr>
          <w:p w14:paraId="311B0E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5F6E6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Pulpo (f59)</w:t>
            </w:r>
          </w:p>
        </w:tc>
        <w:tc>
          <w:tcPr>
            <w:tcW w:w="820" w:type="dxa"/>
            <w:noWrap/>
            <w:hideMark/>
          </w:tcPr>
          <w:p w14:paraId="1C08185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9B27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1841F6" w14:textId="77777777" w:rsidTr="00BE1DF2">
        <w:trPr>
          <w:jc w:val="center"/>
        </w:trPr>
        <w:tc>
          <w:tcPr>
            <w:tcW w:w="556" w:type="dxa"/>
            <w:noWrap/>
            <w:vAlign w:val="center"/>
            <w:hideMark/>
          </w:tcPr>
          <w:p w14:paraId="536342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876</w:t>
            </w:r>
          </w:p>
        </w:tc>
        <w:tc>
          <w:tcPr>
            <w:tcW w:w="857" w:type="dxa"/>
            <w:noWrap/>
            <w:vAlign w:val="center"/>
            <w:hideMark/>
          </w:tcPr>
          <w:p w14:paraId="220B30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23D48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Queso Cheddar (f81)</w:t>
            </w:r>
          </w:p>
        </w:tc>
        <w:tc>
          <w:tcPr>
            <w:tcW w:w="820" w:type="dxa"/>
            <w:noWrap/>
            <w:hideMark/>
          </w:tcPr>
          <w:p w14:paraId="241E509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A0677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5ADC00" w14:textId="77777777" w:rsidTr="00BE1DF2">
        <w:trPr>
          <w:jc w:val="center"/>
        </w:trPr>
        <w:tc>
          <w:tcPr>
            <w:tcW w:w="556" w:type="dxa"/>
            <w:noWrap/>
            <w:vAlign w:val="center"/>
            <w:hideMark/>
          </w:tcPr>
          <w:p w14:paraId="2EA751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877</w:t>
            </w:r>
          </w:p>
        </w:tc>
        <w:tc>
          <w:tcPr>
            <w:tcW w:w="857" w:type="dxa"/>
            <w:noWrap/>
            <w:vAlign w:val="center"/>
            <w:hideMark/>
          </w:tcPr>
          <w:p w14:paraId="63DD8C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55E6C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Queso Fermentado (f82)</w:t>
            </w:r>
          </w:p>
        </w:tc>
        <w:tc>
          <w:tcPr>
            <w:tcW w:w="820" w:type="dxa"/>
            <w:noWrap/>
            <w:hideMark/>
          </w:tcPr>
          <w:p w14:paraId="526520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C8E0B79"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BF6718" w14:textId="77777777" w:rsidTr="00BE1DF2">
        <w:trPr>
          <w:jc w:val="center"/>
        </w:trPr>
        <w:tc>
          <w:tcPr>
            <w:tcW w:w="556" w:type="dxa"/>
            <w:noWrap/>
            <w:vAlign w:val="center"/>
            <w:hideMark/>
          </w:tcPr>
          <w:p w14:paraId="78B6CA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878</w:t>
            </w:r>
          </w:p>
        </w:tc>
        <w:tc>
          <w:tcPr>
            <w:tcW w:w="857" w:type="dxa"/>
            <w:noWrap/>
            <w:vAlign w:val="center"/>
            <w:hideMark/>
          </w:tcPr>
          <w:p w14:paraId="179411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682BE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rApi m 1 FOSFOLIPASA A2 - APIS MELLIFERA (i208)</w:t>
            </w:r>
          </w:p>
        </w:tc>
        <w:tc>
          <w:tcPr>
            <w:tcW w:w="820" w:type="dxa"/>
            <w:noWrap/>
            <w:hideMark/>
          </w:tcPr>
          <w:p w14:paraId="00CF1E5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CB5D1A"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F4F8DB" w14:textId="77777777" w:rsidTr="00BE1DF2">
        <w:trPr>
          <w:jc w:val="center"/>
        </w:trPr>
        <w:tc>
          <w:tcPr>
            <w:tcW w:w="556" w:type="dxa"/>
            <w:noWrap/>
            <w:vAlign w:val="center"/>
            <w:hideMark/>
          </w:tcPr>
          <w:p w14:paraId="51E2CE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879</w:t>
            </w:r>
          </w:p>
        </w:tc>
        <w:tc>
          <w:tcPr>
            <w:tcW w:w="857" w:type="dxa"/>
            <w:noWrap/>
            <w:vAlign w:val="center"/>
            <w:hideMark/>
          </w:tcPr>
          <w:p w14:paraId="052B71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EB8A1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rApi m 5 Apis mellifera - Insectos (recomb.) (i216)</w:t>
            </w:r>
          </w:p>
        </w:tc>
        <w:tc>
          <w:tcPr>
            <w:tcW w:w="820" w:type="dxa"/>
            <w:noWrap/>
            <w:hideMark/>
          </w:tcPr>
          <w:p w14:paraId="3C13E8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B8E34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B4C4A5" w14:textId="77777777" w:rsidTr="00BE1DF2">
        <w:trPr>
          <w:jc w:val="center"/>
        </w:trPr>
        <w:tc>
          <w:tcPr>
            <w:tcW w:w="556" w:type="dxa"/>
            <w:noWrap/>
            <w:vAlign w:val="center"/>
            <w:hideMark/>
          </w:tcPr>
          <w:p w14:paraId="75FBDB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880</w:t>
            </w:r>
          </w:p>
        </w:tc>
        <w:tc>
          <w:tcPr>
            <w:tcW w:w="857" w:type="dxa"/>
            <w:noWrap/>
            <w:vAlign w:val="center"/>
            <w:hideMark/>
          </w:tcPr>
          <w:p w14:paraId="5A1BC8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6E1A3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rCan f1 Canis Familiaris - Perro (e101r) (Recombinante)</w:t>
            </w:r>
          </w:p>
        </w:tc>
        <w:tc>
          <w:tcPr>
            <w:tcW w:w="820" w:type="dxa"/>
            <w:noWrap/>
            <w:hideMark/>
          </w:tcPr>
          <w:p w14:paraId="493BBD3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D6E8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E0DB6A" w14:textId="77777777" w:rsidTr="00BE1DF2">
        <w:trPr>
          <w:jc w:val="center"/>
        </w:trPr>
        <w:tc>
          <w:tcPr>
            <w:tcW w:w="556" w:type="dxa"/>
            <w:noWrap/>
            <w:vAlign w:val="center"/>
            <w:hideMark/>
          </w:tcPr>
          <w:p w14:paraId="4FE8B1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881</w:t>
            </w:r>
          </w:p>
        </w:tc>
        <w:tc>
          <w:tcPr>
            <w:tcW w:w="857" w:type="dxa"/>
            <w:noWrap/>
            <w:vAlign w:val="center"/>
            <w:hideMark/>
          </w:tcPr>
          <w:p w14:paraId="2CE0FC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E3F25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rCan f5 Canis fam. (e226)</w:t>
            </w:r>
          </w:p>
        </w:tc>
        <w:tc>
          <w:tcPr>
            <w:tcW w:w="820" w:type="dxa"/>
            <w:noWrap/>
            <w:hideMark/>
          </w:tcPr>
          <w:p w14:paraId="679EC54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102CF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C674CF" w14:textId="77777777" w:rsidTr="00BE1DF2">
        <w:trPr>
          <w:jc w:val="center"/>
        </w:trPr>
        <w:tc>
          <w:tcPr>
            <w:tcW w:w="556" w:type="dxa"/>
            <w:noWrap/>
            <w:vAlign w:val="center"/>
            <w:hideMark/>
          </w:tcPr>
          <w:p w14:paraId="144E5C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882</w:t>
            </w:r>
          </w:p>
        </w:tc>
        <w:tc>
          <w:tcPr>
            <w:tcW w:w="857" w:type="dxa"/>
            <w:noWrap/>
            <w:vAlign w:val="center"/>
            <w:hideMark/>
          </w:tcPr>
          <w:p w14:paraId="1D314A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6F4F2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Remolacha (f319)</w:t>
            </w:r>
          </w:p>
        </w:tc>
        <w:tc>
          <w:tcPr>
            <w:tcW w:w="820" w:type="dxa"/>
            <w:noWrap/>
            <w:hideMark/>
          </w:tcPr>
          <w:p w14:paraId="7DF9D3A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43964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088531" w14:textId="77777777" w:rsidTr="00BE1DF2">
        <w:trPr>
          <w:jc w:val="center"/>
        </w:trPr>
        <w:tc>
          <w:tcPr>
            <w:tcW w:w="556" w:type="dxa"/>
            <w:noWrap/>
            <w:vAlign w:val="center"/>
            <w:hideMark/>
          </w:tcPr>
          <w:p w14:paraId="507C19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883</w:t>
            </w:r>
          </w:p>
        </w:tc>
        <w:tc>
          <w:tcPr>
            <w:tcW w:w="857" w:type="dxa"/>
            <w:noWrap/>
            <w:vAlign w:val="center"/>
            <w:hideMark/>
          </w:tcPr>
          <w:p w14:paraId="43EBC1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66B68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Repollo (col) (f216)</w:t>
            </w:r>
          </w:p>
        </w:tc>
        <w:tc>
          <w:tcPr>
            <w:tcW w:w="820" w:type="dxa"/>
            <w:noWrap/>
            <w:hideMark/>
          </w:tcPr>
          <w:p w14:paraId="21A517A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58832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106CB9" w14:textId="77777777" w:rsidTr="00BE1DF2">
        <w:trPr>
          <w:jc w:val="center"/>
        </w:trPr>
        <w:tc>
          <w:tcPr>
            <w:tcW w:w="556" w:type="dxa"/>
            <w:noWrap/>
            <w:vAlign w:val="center"/>
            <w:hideMark/>
          </w:tcPr>
          <w:p w14:paraId="12EAA2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884</w:t>
            </w:r>
          </w:p>
        </w:tc>
        <w:tc>
          <w:tcPr>
            <w:tcW w:w="857" w:type="dxa"/>
            <w:noWrap/>
            <w:vAlign w:val="center"/>
            <w:hideMark/>
          </w:tcPr>
          <w:p w14:paraId="4E6B28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FF069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Rhizopus Nigricans (m11)</w:t>
            </w:r>
          </w:p>
        </w:tc>
        <w:tc>
          <w:tcPr>
            <w:tcW w:w="820" w:type="dxa"/>
            <w:noWrap/>
            <w:hideMark/>
          </w:tcPr>
          <w:p w14:paraId="44FB5F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7F55E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165FFD" w14:textId="77777777" w:rsidTr="00BE1DF2">
        <w:trPr>
          <w:jc w:val="center"/>
        </w:trPr>
        <w:tc>
          <w:tcPr>
            <w:tcW w:w="556" w:type="dxa"/>
            <w:noWrap/>
            <w:vAlign w:val="center"/>
            <w:hideMark/>
          </w:tcPr>
          <w:p w14:paraId="4B279FF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885</w:t>
            </w:r>
          </w:p>
        </w:tc>
        <w:tc>
          <w:tcPr>
            <w:tcW w:w="857" w:type="dxa"/>
            <w:noWrap/>
            <w:vAlign w:val="center"/>
            <w:hideMark/>
          </w:tcPr>
          <w:p w14:paraId="4A31A2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D2A4C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Roble (t7)</w:t>
            </w:r>
          </w:p>
        </w:tc>
        <w:tc>
          <w:tcPr>
            <w:tcW w:w="820" w:type="dxa"/>
            <w:noWrap/>
            <w:hideMark/>
          </w:tcPr>
          <w:p w14:paraId="0AD75FC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82D4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64B59A" w14:textId="77777777" w:rsidTr="00BE1DF2">
        <w:trPr>
          <w:jc w:val="center"/>
        </w:trPr>
        <w:tc>
          <w:tcPr>
            <w:tcW w:w="556" w:type="dxa"/>
            <w:noWrap/>
            <w:vAlign w:val="center"/>
            <w:hideMark/>
          </w:tcPr>
          <w:p w14:paraId="6E6D4F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886</w:t>
            </w:r>
          </w:p>
        </w:tc>
        <w:tc>
          <w:tcPr>
            <w:tcW w:w="857" w:type="dxa"/>
            <w:noWrap/>
            <w:vAlign w:val="center"/>
            <w:hideMark/>
          </w:tcPr>
          <w:p w14:paraId="729336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491A8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rTri a 14 LTP Trigo (f433)</w:t>
            </w:r>
          </w:p>
        </w:tc>
        <w:tc>
          <w:tcPr>
            <w:tcW w:w="820" w:type="dxa"/>
            <w:noWrap/>
            <w:hideMark/>
          </w:tcPr>
          <w:p w14:paraId="3302955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2876DD"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1B0E35" w14:textId="77777777" w:rsidTr="00BE1DF2">
        <w:trPr>
          <w:jc w:val="center"/>
        </w:trPr>
        <w:tc>
          <w:tcPr>
            <w:tcW w:w="556" w:type="dxa"/>
            <w:noWrap/>
            <w:vAlign w:val="center"/>
            <w:hideMark/>
          </w:tcPr>
          <w:p w14:paraId="3E97D3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887</w:t>
            </w:r>
          </w:p>
        </w:tc>
        <w:tc>
          <w:tcPr>
            <w:tcW w:w="857" w:type="dxa"/>
            <w:noWrap/>
            <w:vAlign w:val="center"/>
            <w:hideMark/>
          </w:tcPr>
          <w:p w14:paraId="6196C7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06E72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rTri a 19; Omega-5 Gliadina (recombinante) (f416)</w:t>
            </w:r>
          </w:p>
        </w:tc>
        <w:tc>
          <w:tcPr>
            <w:tcW w:w="820" w:type="dxa"/>
            <w:noWrap/>
            <w:hideMark/>
          </w:tcPr>
          <w:p w14:paraId="5820E0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58435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213952" w14:textId="77777777" w:rsidTr="00BE1DF2">
        <w:trPr>
          <w:jc w:val="center"/>
        </w:trPr>
        <w:tc>
          <w:tcPr>
            <w:tcW w:w="556" w:type="dxa"/>
            <w:noWrap/>
            <w:vAlign w:val="center"/>
            <w:hideMark/>
          </w:tcPr>
          <w:p w14:paraId="09FCDF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888</w:t>
            </w:r>
          </w:p>
        </w:tc>
        <w:tc>
          <w:tcPr>
            <w:tcW w:w="857" w:type="dxa"/>
            <w:noWrap/>
            <w:vAlign w:val="center"/>
            <w:hideMark/>
          </w:tcPr>
          <w:p w14:paraId="450F38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405FA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rves v 1 Fofalipasa A1 Vespula Vulgaris (</w:t>
            </w:r>
            <w:proofErr w:type="gramStart"/>
            <w:r w:rsidRPr="00BE1DF2">
              <w:rPr>
                <w:rFonts w:ascii="Arial" w:hAnsi="Arial" w:cs="Arial"/>
                <w:bCs/>
                <w:sz w:val="12"/>
                <w:szCs w:val="12"/>
                <w:lang w:val="es-CO" w:eastAsia="en-US"/>
              </w:rPr>
              <w:t>Recombinante )</w:t>
            </w:r>
            <w:proofErr w:type="gramEnd"/>
            <w:r w:rsidRPr="00BE1DF2">
              <w:rPr>
                <w:rFonts w:ascii="Arial" w:hAnsi="Arial" w:cs="Arial"/>
                <w:bCs/>
                <w:sz w:val="12"/>
                <w:szCs w:val="12"/>
                <w:lang w:val="es-CO" w:eastAsia="en-US"/>
              </w:rPr>
              <w:t xml:space="preserve"> (i211)</w:t>
            </w:r>
          </w:p>
        </w:tc>
        <w:tc>
          <w:tcPr>
            <w:tcW w:w="820" w:type="dxa"/>
            <w:noWrap/>
            <w:hideMark/>
          </w:tcPr>
          <w:p w14:paraId="2468473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80B1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17C576" w14:textId="77777777" w:rsidTr="00BE1DF2">
        <w:trPr>
          <w:jc w:val="center"/>
        </w:trPr>
        <w:tc>
          <w:tcPr>
            <w:tcW w:w="556" w:type="dxa"/>
            <w:noWrap/>
            <w:vAlign w:val="center"/>
            <w:hideMark/>
          </w:tcPr>
          <w:p w14:paraId="70A0AD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889</w:t>
            </w:r>
          </w:p>
        </w:tc>
        <w:tc>
          <w:tcPr>
            <w:tcW w:w="857" w:type="dxa"/>
            <w:noWrap/>
            <w:vAlign w:val="center"/>
            <w:hideMark/>
          </w:tcPr>
          <w:p w14:paraId="5F3CF3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064BA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rVes V5 (i209) Vespula</w:t>
            </w:r>
          </w:p>
        </w:tc>
        <w:tc>
          <w:tcPr>
            <w:tcW w:w="820" w:type="dxa"/>
            <w:noWrap/>
            <w:hideMark/>
          </w:tcPr>
          <w:p w14:paraId="7357AB2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54E68D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F536EF" w14:textId="77777777" w:rsidTr="00BE1DF2">
        <w:trPr>
          <w:jc w:val="center"/>
        </w:trPr>
        <w:tc>
          <w:tcPr>
            <w:tcW w:w="556" w:type="dxa"/>
            <w:noWrap/>
            <w:vAlign w:val="center"/>
            <w:hideMark/>
          </w:tcPr>
          <w:p w14:paraId="26FF07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890</w:t>
            </w:r>
          </w:p>
        </w:tc>
        <w:tc>
          <w:tcPr>
            <w:tcW w:w="857" w:type="dxa"/>
            <w:noWrap/>
            <w:vAlign w:val="center"/>
            <w:hideMark/>
          </w:tcPr>
          <w:p w14:paraId="20DB05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D6881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SACAROSA (x50)</w:t>
            </w:r>
          </w:p>
        </w:tc>
        <w:tc>
          <w:tcPr>
            <w:tcW w:w="820" w:type="dxa"/>
            <w:noWrap/>
            <w:hideMark/>
          </w:tcPr>
          <w:p w14:paraId="7D2E43A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E70D4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A4E1FF" w14:textId="77777777" w:rsidTr="00BE1DF2">
        <w:trPr>
          <w:jc w:val="center"/>
        </w:trPr>
        <w:tc>
          <w:tcPr>
            <w:tcW w:w="556" w:type="dxa"/>
            <w:noWrap/>
            <w:vAlign w:val="center"/>
            <w:hideMark/>
          </w:tcPr>
          <w:p w14:paraId="6E4936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891</w:t>
            </w:r>
          </w:p>
        </w:tc>
        <w:tc>
          <w:tcPr>
            <w:tcW w:w="857" w:type="dxa"/>
            <w:noWrap/>
            <w:vAlign w:val="center"/>
            <w:hideMark/>
          </w:tcPr>
          <w:p w14:paraId="09AC93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CA387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Salmon (f41)</w:t>
            </w:r>
          </w:p>
        </w:tc>
        <w:tc>
          <w:tcPr>
            <w:tcW w:w="820" w:type="dxa"/>
            <w:noWrap/>
            <w:hideMark/>
          </w:tcPr>
          <w:p w14:paraId="6896846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6137C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798E14" w14:textId="77777777" w:rsidTr="00BE1DF2">
        <w:trPr>
          <w:jc w:val="center"/>
        </w:trPr>
        <w:tc>
          <w:tcPr>
            <w:tcW w:w="556" w:type="dxa"/>
            <w:noWrap/>
            <w:vAlign w:val="center"/>
            <w:hideMark/>
          </w:tcPr>
          <w:p w14:paraId="057EC9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892</w:t>
            </w:r>
          </w:p>
        </w:tc>
        <w:tc>
          <w:tcPr>
            <w:tcW w:w="857" w:type="dxa"/>
            <w:noWrap/>
            <w:vAlign w:val="center"/>
            <w:hideMark/>
          </w:tcPr>
          <w:p w14:paraId="6BFC9A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4B5C9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Sardina (f61)</w:t>
            </w:r>
          </w:p>
        </w:tc>
        <w:tc>
          <w:tcPr>
            <w:tcW w:w="820" w:type="dxa"/>
            <w:noWrap/>
            <w:hideMark/>
          </w:tcPr>
          <w:p w14:paraId="5D0B03B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99E8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F01005" w14:textId="77777777" w:rsidTr="00BE1DF2">
        <w:trPr>
          <w:jc w:val="center"/>
        </w:trPr>
        <w:tc>
          <w:tcPr>
            <w:tcW w:w="556" w:type="dxa"/>
            <w:noWrap/>
            <w:vAlign w:val="center"/>
            <w:hideMark/>
          </w:tcPr>
          <w:p w14:paraId="4B4C80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893</w:t>
            </w:r>
          </w:p>
        </w:tc>
        <w:tc>
          <w:tcPr>
            <w:tcW w:w="857" w:type="dxa"/>
            <w:noWrap/>
            <w:vAlign w:val="center"/>
            <w:hideMark/>
          </w:tcPr>
          <w:p w14:paraId="50F2B2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9A6EC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Sauce (t12)</w:t>
            </w:r>
          </w:p>
        </w:tc>
        <w:tc>
          <w:tcPr>
            <w:tcW w:w="820" w:type="dxa"/>
            <w:noWrap/>
            <w:hideMark/>
          </w:tcPr>
          <w:p w14:paraId="63C71EC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F4947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FE98D1" w14:textId="77777777" w:rsidTr="00BE1DF2">
        <w:trPr>
          <w:jc w:val="center"/>
        </w:trPr>
        <w:tc>
          <w:tcPr>
            <w:tcW w:w="556" w:type="dxa"/>
            <w:noWrap/>
            <w:vAlign w:val="center"/>
            <w:hideMark/>
          </w:tcPr>
          <w:p w14:paraId="59A336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894</w:t>
            </w:r>
          </w:p>
        </w:tc>
        <w:tc>
          <w:tcPr>
            <w:tcW w:w="857" w:type="dxa"/>
            <w:noWrap/>
            <w:vAlign w:val="center"/>
            <w:hideMark/>
          </w:tcPr>
          <w:p w14:paraId="65625C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9855E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Semilla de amapola (f224)</w:t>
            </w:r>
          </w:p>
        </w:tc>
        <w:tc>
          <w:tcPr>
            <w:tcW w:w="820" w:type="dxa"/>
            <w:noWrap/>
            <w:hideMark/>
          </w:tcPr>
          <w:p w14:paraId="5C96509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9E325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8D17D2" w14:textId="77777777" w:rsidTr="00BE1DF2">
        <w:trPr>
          <w:jc w:val="center"/>
        </w:trPr>
        <w:tc>
          <w:tcPr>
            <w:tcW w:w="556" w:type="dxa"/>
            <w:noWrap/>
            <w:vAlign w:val="center"/>
            <w:hideMark/>
          </w:tcPr>
          <w:p w14:paraId="2A392F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895</w:t>
            </w:r>
          </w:p>
        </w:tc>
        <w:tc>
          <w:tcPr>
            <w:tcW w:w="857" w:type="dxa"/>
            <w:noWrap/>
            <w:vAlign w:val="center"/>
            <w:hideMark/>
          </w:tcPr>
          <w:p w14:paraId="6EE1A2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11147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Semilla de Sesamo (Ajonjoli) (f10)</w:t>
            </w:r>
          </w:p>
        </w:tc>
        <w:tc>
          <w:tcPr>
            <w:tcW w:w="820" w:type="dxa"/>
            <w:noWrap/>
            <w:hideMark/>
          </w:tcPr>
          <w:p w14:paraId="6F02F11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EE83D8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B2264DA" w14:textId="77777777" w:rsidTr="00BE1DF2">
        <w:trPr>
          <w:jc w:val="center"/>
        </w:trPr>
        <w:tc>
          <w:tcPr>
            <w:tcW w:w="556" w:type="dxa"/>
            <w:noWrap/>
            <w:vAlign w:val="center"/>
            <w:hideMark/>
          </w:tcPr>
          <w:p w14:paraId="55D79A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896</w:t>
            </w:r>
          </w:p>
        </w:tc>
        <w:tc>
          <w:tcPr>
            <w:tcW w:w="857" w:type="dxa"/>
            <w:noWrap/>
            <w:vAlign w:val="center"/>
            <w:hideMark/>
          </w:tcPr>
          <w:p w14:paraId="4B4DDC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51EDA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Soya (f14)</w:t>
            </w:r>
          </w:p>
        </w:tc>
        <w:tc>
          <w:tcPr>
            <w:tcW w:w="820" w:type="dxa"/>
            <w:noWrap/>
            <w:hideMark/>
          </w:tcPr>
          <w:p w14:paraId="0B9E62C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63F72C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1DE41F" w14:textId="77777777" w:rsidTr="00BE1DF2">
        <w:trPr>
          <w:jc w:val="center"/>
        </w:trPr>
        <w:tc>
          <w:tcPr>
            <w:tcW w:w="556" w:type="dxa"/>
            <w:noWrap/>
            <w:vAlign w:val="center"/>
            <w:hideMark/>
          </w:tcPr>
          <w:p w14:paraId="5183DA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897</w:t>
            </w:r>
          </w:p>
        </w:tc>
        <w:tc>
          <w:tcPr>
            <w:tcW w:w="857" w:type="dxa"/>
            <w:noWrap/>
            <w:vAlign w:val="center"/>
            <w:hideMark/>
          </w:tcPr>
          <w:p w14:paraId="4A4F5E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1DFFA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Sulfamidas (Sulfametoxazol) (q14)</w:t>
            </w:r>
          </w:p>
        </w:tc>
        <w:tc>
          <w:tcPr>
            <w:tcW w:w="820" w:type="dxa"/>
            <w:noWrap/>
            <w:hideMark/>
          </w:tcPr>
          <w:p w14:paraId="689A93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160D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2967DE" w14:textId="77777777" w:rsidTr="00BE1DF2">
        <w:trPr>
          <w:jc w:val="center"/>
        </w:trPr>
        <w:tc>
          <w:tcPr>
            <w:tcW w:w="556" w:type="dxa"/>
            <w:noWrap/>
            <w:vAlign w:val="center"/>
            <w:hideMark/>
          </w:tcPr>
          <w:p w14:paraId="6FC54C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w:t>
            </w:r>
          </w:p>
        </w:tc>
        <w:tc>
          <w:tcPr>
            <w:tcW w:w="857" w:type="dxa"/>
            <w:noWrap/>
            <w:vAlign w:val="center"/>
            <w:hideMark/>
          </w:tcPr>
          <w:p w14:paraId="7F068A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8EE86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Teca (Tectona grandis) (Rs234)</w:t>
            </w:r>
          </w:p>
        </w:tc>
        <w:tc>
          <w:tcPr>
            <w:tcW w:w="820" w:type="dxa"/>
            <w:noWrap/>
            <w:hideMark/>
          </w:tcPr>
          <w:p w14:paraId="31ABE83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F7A95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09BA9E" w14:textId="77777777" w:rsidTr="00BE1DF2">
        <w:trPr>
          <w:jc w:val="center"/>
        </w:trPr>
        <w:tc>
          <w:tcPr>
            <w:tcW w:w="556" w:type="dxa"/>
            <w:noWrap/>
            <w:vAlign w:val="center"/>
            <w:hideMark/>
          </w:tcPr>
          <w:p w14:paraId="21829EF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899</w:t>
            </w:r>
          </w:p>
        </w:tc>
        <w:tc>
          <w:tcPr>
            <w:tcW w:w="857" w:type="dxa"/>
            <w:noWrap/>
            <w:vAlign w:val="center"/>
            <w:hideMark/>
          </w:tcPr>
          <w:p w14:paraId="2B1A4D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B0D3F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Tiamina (q38)</w:t>
            </w:r>
          </w:p>
        </w:tc>
        <w:tc>
          <w:tcPr>
            <w:tcW w:w="820" w:type="dxa"/>
            <w:noWrap/>
            <w:hideMark/>
          </w:tcPr>
          <w:p w14:paraId="3645510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41EC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AEA55B" w14:textId="77777777" w:rsidTr="00BE1DF2">
        <w:trPr>
          <w:jc w:val="center"/>
        </w:trPr>
        <w:tc>
          <w:tcPr>
            <w:tcW w:w="556" w:type="dxa"/>
            <w:noWrap/>
            <w:vAlign w:val="center"/>
            <w:hideMark/>
          </w:tcPr>
          <w:p w14:paraId="1848F7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900</w:t>
            </w:r>
          </w:p>
        </w:tc>
        <w:tc>
          <w:tcPr>
            <w:tcW w:w="857" w:type="dxa"/>
            <w:noWrap/>
            <w:vAlign w:val="center"/>
            <w:hideMark/>
          </w:tcPr>
          <w:p w14:paraId="424F64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7ADEAD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Tilapia (f414)</w:t>
            </w:r>
          </w:p>
        </w:tc>
        <w:tc>
          <w:tcPr>
            <w:tcW w:w="820" w:type="dxa"/>
            <w:noWrap/>
            <w:hideMark/>
          </w:tcPr>
          <w:p w14:paraId="4BC0B6C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B2FB7E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234FDB7" w14:textId="77777777" w:rsidTr="00BE1DF2">
        <w:trPr>
          <w:jc w:val="center"/>
        </w:trPr>
        <w:tc>
          <w:tcPr>
            <w:tcW w:w="556" w:type="dxa"/>
            <w:noWrap/>
            <w:vAlign w:val="center"/>
            <w:hideMark/>
          </w:tcPr>
          <w:p w14:paraId="370A73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w:t>
            </w:r>
          </w:p>
        </w:tc>
        <w:tc>
          <w:tcPr>
            <w:tcW w:w="857" w:type="dxa"/>
            <w:noWrap/>
            <w:vAlign w:val="center"/>
            <w:hideMark/>
          </w:tcPr>
          <w:p w14:paraId="270718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635E7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Tomate (f25)</w:t>
            </w:r>
          </w:p>
        </w:tc>
        <w:tc>
          <w:tcPr>
            <w:tcW w:w="820" w:type="dxa"/>
            <w:noWrap/>
            <w:hideMark/>
          </w:tcPr>
          <w:p w14:paraId="6D0F80E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6D1304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C96E7E" w14:textId="77777777" w:rsidTr="00BE1DF2">
        <w:trPr>
          <w:jc w:val="center"/>
        </w:trPr>
        <w:tc>
          <w:tcPr>
            <w:tcW w:w="556" w:type="dxa"/>
            <w:noWrap/>
            <w:vAlign w:val="center"/>
            <w:hideMark/>
          </w:tcPr>
          <w:p w14:paraId="65F60F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w:t>
            </w:r>
          </w:p>
        </w:tc>
        <w:tc>
          <w:tcPr>
            <w:tcW w:w="857" w:type="dxa"/>
            <w:noWrap/>
            <w:vAlign w:val="center"/>
            <w:hideMark/>
          </w:tcPr>
          <w:p w14:paraId="2BC245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6E446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Trigo (f4)</w:t>
            </w:r>
          </w:p>
        </w:tc>
        <w:tc>
          <w:tcPr>
            <w:tcW w:w="820" w:type="dxa"/>
            <w:noWrap/>
            <w:hideMark/>
          </w:tcPr>
          <w:p w14:paraId="0E71B26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AD711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868300" w14:textId="77777777" w:rsidTr="00BE1DF2">
        <w:trPr>
          <w:jc w:val="center"/>
        </w:trPr>
        <w:tc>
          <w:tcPr>
            <w:tcW w:w="556" w:type="dxa"/>
            <w:noWrap/>
            <w:vAlign w:val="center"/>
            <w:hideMark/>
          </w:tcPr>
          <w:p w14:paraId="35A0C5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w:t>
            </w:r>
          </w:p>
        </w:tc>
        <w:tc>
          <w:tcPr>
            <w:tcW w:w="857" w:type="dxa"/>
            <w:noWrap/>
            <w:vAlign w:val="center"/>
            <w:hideMark/>
          </w:tcPr>
          <w:p w14:paraId="73D5A2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5CE02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Trimetoprim (q16)</w:t>
            </w:r>
          </w:p>
        </w:tc>
        <w:tc>
          <w:tcPr>
            <w:tcW w:w="820" w:type="dxa"/>
            <w:noWrap/>
            <w:hideMark/>
          </w:tcPr>
          <w:p w14:paraId="2B43429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E5F77DF"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802B05" w14:textId="77777777" w:rsidTr="00BE1DF2">
        <w:trPr>
          <w:jc w:val="center"/>
        </w:trPr>
        <w:tc>
          <w:tcPr>
            <w:tcW w:w="556" w:type="dxa"/>
            <w:noWrap/>
            <w:vAlign w:val="center"/>
            <w:hideMark/>
          </w:tcPr>
          <w:p w14:paraId="265C5A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w:t>
            </w:r>
          </w:p>
        </w:tc>
        <w:tc>
          <w:tcPr>
            <w:tcW w:w="857" w:type="dxa"/>
            <w:noWrap/>
            <w:vAlign w:val="center"/>
            <w:hideMark/>
          </w:tcPr>
          <w:p w14:paraId="400640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AE333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Trucha (f204)</w:t>
            </w:r>
          </w:p>
        </w:tc>
        <w:tc>
          <w:tcPr>
            <w:tcW w:w="820" w:type="dxa"/>
            <w:noWrap/>
            <w:hideMark/>
          </w:tcPr>
          <w:p w14:paraId="0936BB2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3B763E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6209C4C" w14:textId="77777777" w:rsidTr="00BE1DF2">
        <w:trPr>
          <w:jc w:val="center"/>
        </w:trPr>
        <w:tc>
          <w:tcPr>
            <w:tcW w:w="556" w:type="dxa"/>
            <w:noWrap/>
            <w:vAlign w:val="center"/>
            <w:hideMark/>
          </w:tcPr>
          <w:p w14:paraId="38FF4F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w:t>
            </w:r>
          </w:p>
        </w:tc>
        <w:tc>
          <w:tcPr>
            <w:tcW w:w="857" w:type="dxa"/>
            <w:noWrap/>
            <w:vAlign w:val="center"/>
            <w:hideMark/>
          </w:tcPr>
          <w:p w14:paraId="3588D0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CA77D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Urtica dioica (Ortiga) (w20)</w:t>
            </w:r>
          </w:p>
        </w:tc>
        <w:tc>
          <w:tcPr>
            <w:tcW w:w="820" w:type="dxa"/>
            <w:noWrap/>
            <w:hideMark/>
          </w:tcPr>
          <w:p w14:paraId="2093174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5F1539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0767A8" w14:textId="77777777" w:rsidTr="00BE1DF2">
        <w:trPr>
          <w:jc w:val="center"/>
        </w:trPr>
        <w:tc>
          <w:tcPr>
            <w:tcW w:w="556" w:type="dxa"/>
            <w:noWrap/>
            <w:vAlign w:val="center"/>
            <w:hideMark/>
          </w:tcPr>
          <w:p w14:paraId="3C1904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w:t>
            </w:r>
          </w:p>
        </w:tc>
        <w:tc>
          <w:tcPr>
            <w:tcW w:w="857" w:type="dxa"/>
            <w:noWrap/>
            <w:vAlign w:val="center"/>
            <w:hideMark/>
          </w:tcPr>
          <w:p w14:paraId="26D423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362E5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Uva (f259)</w:t>
            </w:r>
          </w:p>
        </w:tc>
        <w:tc>
          <w:tcPr>
            <w:tcW w:w="820" w:type="dxa"/>
            <w:noWrap/>
            <w:hideMark/>
          </w:tcPr>
          <w:p w14:paraId="740A5C7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C898D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1D7899" w14:textId="77777777" w:rsidTr="00BE1DF2">
        <w:trPr>
          <w:jc w:val="center"/>
        </w:trPr>
        <w:tc>
          <w:tcPr>
            <w:tcW w:w="556" w:type="dxa"/>
            <w:noWrap/>
            <w:vAlign w:val="center"/>
            <w:hideMark/>
          </w:tcPr>
          <w:p w14:paraId="3B207C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w:t>
            </w:r>
          </w:p>
        </w:tc>
        <w:tc>
          <w:tcPr>
            <w:tcW w:w="857" w:type="dxa"/>
            <w:noWrap/>
            <w:vAlign w:val="center"/>
            <w:hideMark/>
          </w:tcPr>
          <w:p w14:paraId="684CD7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6FC16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VAINILLA (f234)</w:t>
            </w:r>
          </w:p>
        </w:tc>
        <w:tc>
          <w:tcPr>
            <w:tcW w:w="820" w:type="dxa"/>
            <w:noWrap/>
            <w:hideMark/>
          </w:tcPr>
          <w:p w14:paraId="7002392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056EF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990715" w14:textId="77777777" w:rsidTr="00BE1DF2">
        <w:trPr>
          <w:jc w:val="center"/>
        </w:trPr>
        <w:tc>
          <w:tcPr>
            <w:tcW w:w="556" w:type="dxa"/>
            <w:noWrap/>
            <w:vAlign w:val="center"/>
            <w:hideMark/>
          </w:tcPr>
          <w:p w14:paraId="7FA86C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w:t>
            </w:r>
          </w:p>
        </w:tc>
        <w:tc>
          <w:tcPr>
            <w:tcW w:w="857" w:type="dxa"/>
            <w:noWrap/>
            <w:vAlign w:val="center"/>
            <w:hideMark/>
          </w:tcPr>
          <w:p w14:paraId="7B4D0D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5616F0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Vancomicina (q92)</w:t>
            </w:r>
          </w:p>
        </w:tc>
        <w:tc>
          <w:tcPr>
            <w:tcW w:w="820" w:type="dxa"/>
            <w:noWrap/>
            <w:hideMark/>
          </w:tcPr>
          <w:p w14:paraId="4903EB5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67CFB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3FA5A4" w14:textId="77777777" w:rsidTr="00BE1DF2">
        <w:trPr>
          <w:jc w:val="center"/>
        </w:trPr>
        <w:tc>
          <w:tcPr>
            <w:tcW w:w="556" w:type="dxa"/>
            <w:noWrap/>
            <w:vAlign w:val="center"/>
            <w:hideMark/>
          </w:tcPr>
          <w:p w14:paraId="54B19B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909</w:t>
            </w:r>
          </w:p>
        </w:tc>
        <w:tc>
          <w:tcPr>
            <w:tcW w:w="857" w:type="dxa"/>
            <w:noWrap/>
            <w:vAlign w:val="center"/>
            <w:hideMark/>
          </w:tcPr>
          <w:p w14:paraId="3CB1F1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18669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Veneno Avispa Chaqueta Amarilla (i3)</w:t>
            </w:r>
          </w:p>
        </w:tc>
        <w:tc>
          <w:tcPr>
            <w:tcW w:w="820" w:type="dxa"/>
            <w:noWrap/>
            <w:hideMark/>
          </w:tcPr>
          <w:p w14:paraId="6C970EC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1EF8E7"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B12232" w14:textId="77777777" w:rsidTr="00BE1DF2">
        <w:trPr>
          <w:jc w:val="center"/>
        </w:trPr>
        <w:tc>
          <w:tcPr>
            <w:tcW w:w="556" w:type="dxa"/>
            <w:noWrap/>
            <w:vAlign w:val="center"/>
            <w:hideMark/>
          </w:tcPr>
          <w:p w14:paraId="51C231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910</w:t>
            </w:r>
          </w:p>
        </w:tc>
        <w:tc>
          <w:tcPr>
            <w:tcW w:w="857" w:type="dxa"/>
            <w:noWrap/>
            <w:vAlign w:val="center"/>
            <w:hideMark/>
          </w:tcPr>
          <w:p w14:paraId="21F04E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1AF27F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Veneno Avispon Amarillo/Dolichovespula arenaria (i5)</w:t>
            </w:r>
          </w:p>
        </w:tc>
        <w:tc>
          <w:tcPr>
            <w:tcW w:w="820" w:type="dxa"/>
            <w:noWrap/>
            <w:hideMark/>
          </w:tcPr>
          <w:p w14:paraId="6411B20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E7ABA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0FAB4EB" w14:textId="77777777" w:rsidTr="00BE1DF2">
        <w:trPr>
          <w:jc w:val="center"/>
        </w:trPr>
        <w:tc>
          <w:tcPr>
            <w:tcW w:w="556" w:type="dxa"/>
            <w:noWrap/>
            <w:vAlign w:val="center"/>
            <w:hideMark/>
          </w:tcPr>
          <w:p w14:paraId="6D79D4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911</w:t>
            </w:r>
          </w:p>
        </w:tc>
        <w:tc>
          <w:tcPr>
            <w:tcW w:w="857" w:type="dxa"/>
            <w:noWrap/>
            <w:vAlign w:val="center"/>
            <w:hideMark/>
          </w:tcPr>
          <w:p w14:paraId="75C7A7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76DB6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Veneno de abeja (i1)</w:t>
            </w:r>
          </w:p>
        </w:tc>
        <w:tc>
          <w:tcPr>
            <w:tcW w:w="820" w:type="dxa"/>
            <w:noWrap/>
            <w:hideMark/>
          </w:tcPr>
          <w:p w14:paraId="1711038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2C0940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5E0223" w14:textId="77777777" w:rsidTr="00BE1DF2">
        <w:trPr>
          <w:jc w:val="center"/>
        </w:trPr>
        <w:tc>
          <w:tcPr>
            <w:tcW w:w="556" w:type="dxa"/>
            <w:noWrap/>
            <w:vAlign w:val="center"/>
            <w:hideMark/>
          </w:tcPr>
          <w:p w14:paraId="1CFB6A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912</w:t>
            </w:r>
          </w:p>
        </w:tc>
        <w:tc>
          <w:tcPr>
            <w:tcW w:w="857" w:type="dxa"/>
            <w:noWrap/>
            <w:vAlign w:val="center"/>
            <w:hideMark/>
          </w:tcPr>
          <w:p w14:paraId="7442B3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3DDA3F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VENENO DE ABEJORRO (BOMBUS TERRESTRIS) (i205)</w:t>
            </w:r>
          </w:p>
        </w:tc>
        <w:tc>
          <w:tcPr>
            <w:tcW w:w="820" w:type="dxa"/>
            <w:noWrap/>
            <w:hideMark/>
          </w:tcPr>
          <w:p w14:paraId="78C4C66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FFB865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45C4B0" w14:textId="77777777" w:rsidTr="00BE1DF2">
        <w:trPr>
          <w:jc w:val="center"/>
        </w:trPr>
        <w:tc>
          <w:tcPr>
            <w:tcW w:w="556" w:type="dxa"/>
            <w:noWrap/>
            <w:vAlign w:val="center"/>
            <w:hideMark/>
          </w:tcPr>
          <w:p w14:paraId="3484D1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913</w:t>
            </w:r>
          </w:p>
        </w:tc>
        <w:tc>
          <w:tcPr>
            <w:tcW w:w="857" w:type="dxa"/>
            <w:noWrap/>
            <w:vAlign w:val="center"/>
            <w:hideMark/>
          </w:tcPr>
          <w:p w14:paraId="666904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65EF53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Veneno de avispa de papel (i4)</w:t>
            </w:r>
          </w:p>
        </w:tc>
        <w:tc>
          <w:tcPr>
            <w:tcW w:w="820" w:type="dxa"/>
            <w:noWrap/>
            <w:hideMark/>
          </w:tcPr>
          <w:p w14:paraId="296E35B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41066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A08ABF" w14:textId="77777777" w:rsidTr="00BE1DF2">
        <w:trPr>
          <w:jc w:val="center"/>
        </w:trPr>
        <w:tc>
          <w:tcPr>
            <w:tcW w:w="556" w:type="dxa"/>
            <w:noWrap/>
            <w:vAlign w:val="center"/>
            <w:hideMark/>
          </w:tcPr>
          <w:p w14:paraId="039736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914</w:t>
            </w:r>
          </w:p>
        </w:tc>
        <w:tc>
          <w:tcPr>
            <w:tcW w:w="857" w:type="dxa"/>
            <w:noWrap/>
            <w:vAlign w:val="center"/>
            <w:hideMark/>
          </w:tcPr>
          <w:p w14:paraId="5B037D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FE154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Yema de Huevo (f75)</w:t>
            </w:r>
          </w:p>
        </w:tc>
        <w:tc>
          <w:tcPr>
            <w:tcW w:w="820" w:type="dxa"/>
            <w:noWrap/>
            <w:hideMark/>
          </w:tcPr>
          <w:p w14:paraId="726E11D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AEEC0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40AA96" w14:textId="77777777" w:rsidTr="00BE1DF2">
        <w:trPr>
          <w:jc w:val="center"/>
        </w:trPr>
        <w:tc>
          <w:tcPr>
            <w:tcW w:w="556" w:type="dxa"/>
            <w:noWrap/>
            <w:vAlign w:val="center"/>
            <w:hideMark/>
          </w:tcPr>
          <w:p w14:paraId="71F7BD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915</w:t>
            </w:r>
          </w:p>
        </w:tc>
        <w:tc>
          <w:tcPr>
            <w:tcW w:w="857" w:type="dxa"/>
            <w:noWrap/>
            <w:vAlign w:val="center"/>
            <w:hideMark/>
          </w:tcPr>
          <w:p w14:paraId="483DB5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276C2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Zanahoria (f31)</w:t>
            </w:r>
          </w:p>
        </w:tc>
        <w:tc>
          <w:tcPr>
            <w:tcW w:w="820" w:type="dxa"/>
            <w:noWrap/>
            <w:hideMark/>
          </w:tcPr>
          <w:p w14:paraId="211E817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5A4CC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2E65BB" w14:textId="77777777" w:rsidTr="00BE1DF2">
        <w:trPr>
          <w:jc w:val="center"/>
        </w:trPr>
        <w:tc>
          <w:tcPr>
            <w:tcW w:w="556" w:type="dxa"/>
            <w:noWrap/>
            <w:vAlign w:val="center"/>
            <w:hideMark/>
          </w:tcPr>
          <w:p w14:paraId="7CDD28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916</w:t>
            </w:r>
          </w:p>
        </w:tc>
        <w:tc>
          <w:tcPr>
            <w:tcW w:w="857" w:type="dxa"/>
            <w:noWrap/>
            <w:vAlign w:val="center"/>
            <w:hideMark/>
          </w:tcPr>
          <w:p w14:paraId="4B57CD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282DE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Isocianato HDI (k77)</w:t>
            </w:r>
          </w:p>
        </w:tc>
        <w:tc>
          <w:tcPr>
            <w:tcW w:w="820" w:type="dxa"/>
            <w:noWrap/>
            <w:hideMark/>
          </w:tcPr>
          <w:p w14:paraId="71A9332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31D89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8C1701" w14:textId="77777777" w:rsidTr="00BE1DF2">
        <w:trPr>
          <w:jc w:val="center"/>
        </w:trPr>
        <w:tc>
          <w:tcPr>
            <w:tcW w:w="556" w:type="dxa"/>
            <w:noWrap/>
            <w:vAlign w:val="center"/>
            <w:hideMark/>
          </w:tcPr>
          <w:p w14:paraId="52017A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917</w:t>
            </w:r>
          </w:p>
        </w:tc>
        <w:tc>
          <w:tcPr>
            <w:tcW w:w="857" w:type="dxa"/>
            <w:noWrap/>
            <w:vAlign w:val="center"/>
            <w:hideMark/>
          </w:tcPr>
          <w:p w14:paraId="1DD1AA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0F86AC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Isocianato MDI (k76)</w:t>
            </w:r>
          </w:p>
        </w:tc>
        <w:tc>
          <w:tcPr>
            <w:tcW w:w="820" w:type="dxa"/>
            <w:noWrap/>
            <w:hideMark/>
          </w:tcPr>
          <w:p w14:paraId="3C9AF07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08D9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0F7CE5" w14:textId="77777777" w:rsidTr="00BE1DF2">
        <w:trPr>
          <w:jc w:val="center"/>
        </w:trPr>
        <w:tc>
          <w:tcPr>
            <w:tcW w:w="556" w:type="dxa"/>
            <w:noWrap/>
            <w:vAlign w:val="center"/>
            <w:hideMark/>
          </w:tcPr>
          <w:p w14:paraId="665B5A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918</w:t>
            </w:r>
          </w:p>
        </w:tc>
        <w:tc>
          <w:tcPr>
            <w:tcW w:w="857" w:type="dxa"/>
            <w:noWrap/>
            <w:vAlign w:val="center"/>
            <w:hideMark/>
          </w:tcPr>
          <w:p w14:paraId="59AFAC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37D3D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RAST TEST ALERGENOS: Isocianato TDI (k75)</w:t>
            </w:r>
          </w:p>
        </w:tc>
        <w:tc>
          <w:tcPr>
            <w:tcW w:w="820" w:type="dxa"/>
            <w:noWrap/>
            <w:hideMark/>
          </w:tcPr>
          <w:p w14:paraId="36B021F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E14F5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FC1355" w14:textId="77777777" w:rsidTr="00BE1DF2">
        <w:trPr>
          <w:jc w:val="center"/>
        </w:trPr>
        <w:tc>
          <w:tcPr>
            <w:tcW w:w="556" w:type="dxa"/>
            <w:noWrap/>
            <w:vAlign w:val="center"/>
            <w:hideMark/>
          </w:tcPr>
          <w:p w14:paraId="5E372F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919</w:t>
            </w:r>
          </w:p>
        </w:tc>
        <w:tc>
          <w:tcPr>
            <w:tcW w:w="857" w:type="dxa"/>
            <w:noWrap/>
            <w:vAlign w:val="center"/>
            <w:hideMark/>
          </w:tcPr>
          <w:p w14:paraId="06164D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209FD1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w:t>
            </w:r>
            <w:proofErr w:type="gramStart"/>
            <w:r w:rsidRPr="00BE1DF2">
              <w:rPr>
                <w:rFonts w:ascii="Arial" w:hAnsi="Arial" w:cs="Arial"/>
                <w:bCs/>
                <w:sz w:val="12"/>
                <w:szCs w:val="12"/>
                <w:lang w:val="es-CO" w:eastAsia="en-US"/>
              </w:rPr>
              <w:t>ALERGENOS:A</w:t>
            </w:r>
            <w:proofErr w:type="gramEnd"/>
            <w:r w:rsidRPr="00BE1DF2">
              <w:rPr>
                <w:rFonts w:ascii="Arial" w:hAnsi="Arial" w:cs="Arial"/>
                <w:bCs/>
                <w:sz w:val="12"/>
                <w:szCs w:val="12"/>
                <w:lang w:val="es-CO" w:eastAsia="en-US"/>
              </w:rPr>
              <w:t xml:space="preserve"> rPhl p12 Profilina, Hierba Timotea Recombinante (Rg212)</w:t>
            </w:r>
          </w:p>
        </w:tc>
        <w:tc>
          <w:tcPr>
            <w:tcW w:w="820" w:type="dxa"/>
            <w:noWrap/>
            <w:hideMark/>
          </w:tcPr>
          <w:p w14:paraId="2E3E594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F347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ECB3E0" w14:textId="77777777" w:rsidTr="00BE1DF2">
        <w:trPr>
          <w:jc w:val="center"/>
        </w:trPr>
        <w:tc>
          <w:tcPr>
            <w:tcW w:w="556" w:type="dxa"/>
            <w:noWrap/>
            <w:vAlign w:val="center"/>
            <w:hideMark/>
          </w:tcPr>
          <w:p w14:paraId="3C7E57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920</w:t>
            </w:r>
          </w:p>
        </w:tc>
        <w:tc>
          <w:tcPr>
            <w:tcW w:w="857" w:type="dxa"/>
            <w:noWrap/>
            <w:vAlign w:val="center"/>
            <w:hideMark/>
          </w:tcPr>
          <w:p w14:paraId="55F58F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906834</w:t>
            </w:r>
          </w:p>
        </w:tc>
        <w:tc>
          <w:tcPr>
            <w:tcW w:w="5417" w:type="dxa"/>
            <w:noWrap/>
            <w:vAlign w:val="center"/>
            <w:hideMark/>
          </w:tcPr>
          <w:p w14:paraId="4883F9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RAST TEST </w:t>
            </w:r>
            <w:proofErr w:type="gramStart"/>
            <w:r w:rsidRPr="00BE1DF2">
              <w:rPr>
                <w:rFonts w:ascii="Arial" w:hAnsi="Arial" w:cs="Arial"/>
                <w:bCs/>
                <w:sz w:val="12"/>
                <w:szCs w:val="12"/>
                <w:lang w:val="es-CO" w:eastAsia="en-US"/>
              </w:rPr>
              <w:t>ALERGENOS:rBet</w:t>
            </w:r>
            <w:proofErr w:type="gramEnd"/>
            <w:r w:rsidRPr="00BE1DF2">
              <w:rPr>
                <w:rFonts w:ascii="Arial" w:hAnsi="Arial" w:cs="Arial"/>
                <w:bCs/>
                <w:sz w:val="12"/>
                <w:szCs w:val="12"/>
                <w:lang w:val="es-CO" w:eastAsia="en-US"/>
              </w:rPr>
              <w:t xml:space="preserve"> v 1 (t215) Polen Abedul (Recombinante)</w:t>
            </w:r>
          </w:p>
        </w:tc>
        <w:tc>
          <w:tcPr>
            <w:tcW w:w="820" w:type="dxa"/>
            <w:noWrap/>
            <w:hideMark/>
          </w:tcPr>
          <w:p w14:paraId="0A16493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4029A7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B7FC9C6" w14:textId="77777777" w:rsidTr="00BE1DF2">
        <w:trPr>
          <w:jc w:val="center"/>
        </w:trPr>
        <w:tc>
          <w:tcPr>
            <w:tcW w:w="556" w:type="dxa"/>
            <w:noWrap/>
            <w:vAlign w:val="center"/>
            <w:hideMark/>
          </w:tcPr>
          <w:p w14:paraId="0DBD80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921</w:t>
            </w:r>
          </w:p>
        </w:tc>
        <w:tc>
          <w:tcPr>
            <w:tcW w:w="857" w:type="dxa"/>
            <w:noWrap/>
            <w:vAlign w:val="center"/>
            <w:hideMark/>
          </w:tcPr>
          <w:p w14:paraId="3A0120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902220</w:t>
            </w:r>
          </w:p>
        </w:tc>
        <w:tc>
          <w:tcPr>
            <w:tcW w:w="5417" w:type="dxa"/>
            <w:noWrap/>
            <w:vAlign w:val="center"/>
            <w:hideMark/>
          </w:tcPr>
          <w:p w14:paraId="584B13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RECUENTO AUTOMATIZADO DE PLAQUETAS</w:t>
            </w:r>
          </w:p>
        </w:tc>
        <w:tc>
          <w:tcPr>
            <w:tcW w:w="820" w:type="dxa"/>
            <w:noWrap/>
            <w:hideMark/>
          </w:tcPr>
          <w:p w14:paraId="5345360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135E43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5919D9" w14:textId="77777777" w:rsidTr="00BE1DF2">
        <w:trPr>
          <w:jc w:val="center"/>
        </w:trPr>
        <w:tc>
          <w:tcPr>
            <w:tcW w:w="556" w:type="dxa"/>
            <w:noWrap/>
            <w:vAlign w:val="center"/>
            <w:hideMark/>
          </w:tcPr>
          <w:p w14:paraId="606C7D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922</w:t>
            </w:r>
          </w:p>
        </w:tc>
        <w:tc>
          <w:tcPr>
            <w:tcW w:w="857" w:type="dxa"/>
            <w:noWrap/>
            <w:vAlign w:val="center"/>
            <w:hideMark/>
          </w:tcPr>
          <w:p w14:paraId="3D1A90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904005</w:t>
            </w:r>
          </w:p>
        </w:tc>
        <w:tc>
          <w:tcPr>
            <w:tcW w:w="5417" w:type="dxa"/>
            <w:noWrap/>
            <w:vAlign w:val="center"/>
            <w:hideMark/>
          </w:tcPr>
          <w:p w14:paraId="3F1325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RENINA: ACTIVIDAD PLASMÁTICA</w:t>
            </w:r>
          </w:p>
        </w:tc>
        <w:tc>
          <w:tcPr>
            <w:tcW w:w="820" w:type="dxa"/>
            <w:noWrap/>
            <w:hideMark/>
          </w:tcPr>
          <w:p w14:paraId="5C9DB5C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952CB9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715499" w14:textId="77777777" w:rsidTr="00BE1DF2">
        <w:trPr>
          <w:jc w:val="center"/>
        </w:trPr>
        <w:tc>
          <w:tcPr>
            <w:tcW w:w="556" w:type="dxa"/>
            <w:noWrap/>
            <w:vAlign w:val="center"/>
            <w:hideMark/>
          </w:tcPr>
          <w:p w14:paraId="3D418A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923</w:t>
            </w:r>
          </w:p>
        </w:tc>
        <w:tc>
          <w:tcPr>
            <w:tcW w:w="857" w:type="dxa"/>
            <w:noWrap/>
            <w:vAlign w:val="center"/>
            <w:hideMark/>
          </w:tcPr>
          <w:p w14:paraId="166378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904004</w:t>
            </w:r>
          </w:p>
        </w:tc>
        <w:tc>
          <w:tcPr>
            <w:tcW w:w="5417" w:type="dxa"/>
            <w:noWrap/>
            <w:vAlign w:val="center"/>
            <w:hideMark/>
          </w:tcPr>
          <w:p w14:paraId="010345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RENINA: CONCENTRACION</w:t>
            </w:r>
          </w:p>
        </w:tc>
        <w:tc>
          <w:tcPr>
            <w:tcW w:w="820" w:type="dxa"/>
            <w:noWrap/>
            <w:hideMark/>
          </w:tcPr>
          <w:p w14:paraId="759D7B3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58C03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D834D7" w14:textId="77777777" w:rsidTr="00BE1DF2">
        <w:trPr>
          <w:jc w:val="center"/>
        </w:trPr>
        <w:tc>
          <w:tcPr>
            <w:tcW w:w="556" w:type="dxa"/>
            <w:noWrap/>
            <w:vAlign w:val="center"/>
            <w:hideMark/>
          </w:tcPr>
          <w:p w14:paraId="31C74E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924</w:t>
            </w:r>
          </w:p>
        </w:tc>
        <w:tc>
          <w:tcPr>
            <w:tcW w:w="857" w:type="dxa"/>
            <w:noWrap/>
            <w:vAlign w:val="center"/>
            <w:hideMark/>
          </w:tcPr>
          <w:p w14:paraId="4620DA5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902039</w:t>
            </w:r>
          </w:p>
        </w:tc>
        <w:tc>
          <w:tcPr>
            <w:tcW w:w="5417" w:type="dxa"/>
            <w:noWrap/>
            <w:vAlign w:val="center"/>
            <w:hideMark/>
          </w:tcPr>
          <w:p w14:paraId="756549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RESISTENCIA A </w:t>
            </w:r>
            <w:proofErr w:type="gramStart"/>
            <w:r w:rsidRPr="00BE1DF2">
              <w:rPr>
                <w:rFonts w:ascii="Arial" w:hAnsi="Arial" w:cs="Arial"/>
                <w:bCs/>
                <w:sz w:val="12"/>
                <w:szCs w:val="12"/>
                <w:lang w:val="es-CO" w:eastAsia="en-US"/>
              </w:rPr>
              <w:t>LA  PROTEINA</w:t>
            </w:r>
            <w:proofErr w:type="gramEnd"/>
            <w:r w:rsidRPr="00BE1DF2">
              <w:rPr>
                <w:rFonts w:ascii="Arial" w:hAnsi="Arial" w:cs="Arial"/>
                <w:bCs/>
                <w:sz w:val="12"/>
                <w:szCs w:val="12"/>
                <w:lang w:val="es-CO" w:eastAsia="en-US"/>
              </w:rPr>
              <w:t xml:space="preserve"> C ACTIVADA</w:t>
            </w:r>
          </w:p>
        </w:tc>
        <w:tc>
          <w:tcPr>
            <w:tcW w:w="820" w:type="dxa"/>
            <w:noWrap/>
            <w:hideMark/>
          </w:tcPr>
          <w:p w14:paraId="49D38D6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E582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8A1399" w14:textId="77777777" w:rsidTr="00BE1DF2">
        <w:trPr>
          <w:jc w:val="center"/>
        </w:trPr>
        <w:tc>
          <w:tcPr>
            <w:tcW w:w="556" w:type="dxa"/>
            <w:noWrap/>
            <w:vAlign w:val="center"/>
            <w:hideMark/>
          </w:tcPr>
          <w:p w14:paraId="4F6FD6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925</w:t>
            </w:r>
          </w:p>
        </w:tc>
        <w:tc>
          <w:tcPr>
            <w:tcW w:w="857" w:type="dxa"/>
            <w:noWrap/>
            <w:vAlign w:val="center"/>
            <w:hideMark/>
          </w:tcPr>
          <w:p w14:paraId="107E0D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906140</w:t>
            </w:r>
          </w:p>
        </w:tc>
        <w:tc>
          <w:tcPr>
            <w:tcW w:w="5417" w:type="dxa"/>
            <w:noWrap/>
            <w:vAlign w:val="center"/>
            <w:hideMark/>
          </w:tcPr>
          <w:p w14:paraId="4ECBC4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RICKETTSIA TYPHI ANTICUERPOS IgG</w:t>
            </w:r>
          </w:p>
        </w:tc>
        <w:tc>
          <w:tcPr>
            <w:tcW w:w="820" w:type="dxa"/>
            <w:noWrap/>
            <w:hideMark/>
          </w:tcPr>
          <w:p w14:paraId="7A2BE3C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CD71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C7210E" w14:textId="77777777" w:rsidTr="00BE1DF2">
        <w:trPr>
          <w:jc w:val="center"/>
        </w:trPr>
        <w:tc>
          <w:tcPr>
            <w:tcW w:w="556" w:type="dxa"/>
            <w:noWrap/>
            <w:vAlign w:val="center"/>
            <w:hideMark/>
          </w:tcPr>
          <w:p w14:paraId="201ECB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926</w:t>
            </w:r>
          </w:p>
        </w:tc>
        <w:tc>
          <w:tcPr>
            <w:tcW w:w="857" w:type="dxa"/>
            <w:noWrap/>
            <w:vAlign w:val="center"/>
            <w:hideMark/>
          </w:tcPr>
          <w:p w14:paraId="587470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906241</w:t>
            </w:r>
          </w:p>
        </w:tc>
        <w:tc>
          <w:tcPr>
            <w:tcW w:w="5417" w:type="dxa"/>
            <w:noWrap/>
            <w:vAlign w:val="center"/>
            <w:hideMark/>
          </w:tcPr>
          <w:p w14:paraId="05FBEF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RUBEOLA: Anticuerpos IgG</w:t>
            </w:r>
          </w:p>
        </w:tc>
        <w:tc>
          <w:tcPr>
            <w:tcW w:w="820" w:type="dxa"/>
            <w:noWrap/>
            <w:hideMark/>
          </w:tcPr>
          <w:p w14:paraId="2D1A2BD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0115A6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96B4F64" w14:textId="77777777" w:rsidTr="00BE1DF2">
        <w:trPr>
          <w:jc w:val="center"/>
        </w:trPr>
        <w:tc>
          <w:tcPr>
            <w:tcW w:w="556" w:type="dxa"/>
            <w:noWrap/>
            <w:vAlign w:val="center"/>
            <w:hideMark/>
          </w:tcPr>
          <w:p w14:paraId="364BC9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927</w:t>
            </w:r>
          </w:p>
        </w:tc>
        <w:tc>
          <w:tcPr>
            <w:tcW w:w="857" w:type="dxa"/>
            <w:noWrap/>
            <w:vAlign w:val="center"/>
            <w:hideMark/>
          </w:tcPr>
          <w:p w14:paraId="14806A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906243</w:t>
            </w:r>
          </w:p>
        </w:tc>
        <w:tc>
          <w:tcPr>
            <w:tcW w:w="5417" w:type="dxa"/>
            <w:noWrap/>
            <w:vAlign w:val="center"/>
            <w:hideMark/>
          </w:tcPr>
          <w:p w14:paraId="1D951E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RUBEOLA: Anticuerpos IgM</w:t>
            </w:r>
          </w:p>
        </w:tc>
        <w:tc>
          <w:tcPr>
            <w:tcW w:w="820" w:type="dxa"/>
            <w:noWrap/>
            <w:hideMark/>
          </w:tcPr>
          <w:p w14:paraId="7CD0AB6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4CCD4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AFF1FC" w14:textId="77777777" w:rsidTr="00BE1DF2">
        <w:trPr>
          <w:jc w:val="center"/>
        </w:trPr>
        <w:tc>
          <w:tcPr>
            <w:tcW w:w="556" w:type="dxa"/>
            <w:noWrap/>
            <w:vAlign w:val="center"/>
            <w:hideMark/>
          </w:tcPr>
          <w:p w14:paraId="04D197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928</w:t>
            </w:r>
          </w:p>
        </w:tc>
        <w:tc>
          <w:tcPr>
            <w:tcW w:w="857" w:type="dxa"/>
            <w:noWrap/>
            <w:vAlign w:val="center"/>
            <w:hideMark/>
          </w:tcPr>
          <w:p w14:paraId="77A46F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905756</w:t>
            </w:r>
          </w:p>
        </w:tc>
        <w:tc>
          <w:tcPr>
            <w:tcW w:w="5417" w:type="dxa"/>
            <w:noWrap/>
            <w:vAlign w:val="center"/>
            <w:hideMark/>
          </w:tcPr>
          <w:p w14:paraId="7A68C2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SALICILATOS CUALITATIVOS EN ORINA</w:t>
            </w:r>
          </w:p>
        </w:tc>
        <w:tc>
          <w:tcPr>
            <w:tcW w:w="820" w:type="dxa"/>
            <w:noWrap/>
            <w:hideMark/>
          </w:tcPr>
          <w:p w14:paraId="1FEA67A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96A1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09494D" w14:textId="77777777" w:rsidTr="00BE1DF2">
        <w:trPr>
          <w:jc w:val="center"/>
        </w:trPr>
        <w:tc>
          <w:tcPr>
            <w:tcW w:w="556" w:type="dxa"/>
            <w:noWrap/>
            <w:vAlign w:val="center"/>
            <w:hideMark/>
          </w:tcPr>
          <w:p w14:paraId="3FE334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929</w:t>
            </w:r>
          </w:p>
        </w:tc>
        <w:tc>
          <w:tcPr>
            <w:tcW w:w="857" w:type="dxa"/>
            <w:noWrap/>
            <w:vAlign w:val="center"/>
            <w:hideMark/>
          </w:tcPr>
          <w:p w14:paraId="0A64D8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905755</w:t>
            </w:r>
          </w:p>
        </w:tc>
        <w:tc>
          <w:tcPr>
            <w:tcW w:w="5417" w:type="dxa"/>
            <w:noWrap/>
            <w:vAlign w:val="center"/>
            <w:hideMark/>
          </w:tcPr>
          <w:p w14:paraId="59C40C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SALICILATOS CUANTITATIVOS NIVELES SERICOS</w:t>
            </w:r>
          </w:p>
        </w:tc>
        <w:tc>
          <w:tcPr>
            <w:tcW w:w="820" w:type="dxa"/>
            <w:noWrap/>
            <w:hideMark/>
          </w:tcPr>
          <w:p w14:paraId="51246D0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7678E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F3EBB9" w14:textId="77777777" w:rsidTr="00BE1DF2">
        <w:trPr>
          <w:jc w:val="center"/>
        </w:trPr>
        <w:tc>
          <w:tcPr>
            <w:tcW w:w="556" w:type="dxa"/>
            <w:noWrap/>
            <w:vAlign w:val="center"/>
            <w:hideMark/>
          </w:tcPr>
          <w:p w14:paraId="104DF3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930</w:t>
            </w:r>
          </w:p>
        </w:tc>
        <w:tc>
          <w:tcPr>
            <w:tcW w:w="857" w:type="dxa"/>
            <w:noWrap/>
            <w:vAlign w:val="center"/>
            <w:hideMark/>
          </w:tcPr>
          <w:p w14:paraId="1992B2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906498</w:t>
            </w:r>
          </w:p>
        </w:tc>
        <w:tc>
          <w:tcPr>
            <w:tcW w:w="5417" w:type="dxa"/>
            <w:noWrap/>
            <w:vAlign w:val="center"/>
            <w:hideMark/>
          </w:tcPr>
          <w:p w14:paraId="2BC720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SALMONELLA TYPHI Y PARATYPHI</w:t>
            </w:r>
            <w:proofErr w:type="gramStart"/>
            <w:r w:rsidRPr="00BE1DF2">
              <w:rPr>
                <w:rFonts w:ascii="Arial" w:hAnsi="Arial" w:cs="Arial"/>
                <w:bCs/>
                <w:sz w:val="12"/>
                <w:szCs w:val="12"/>
                <w:lang w:val="es-CO" w:eastAsia="en-US"/>
              </w:rPr>
              <w:t xml:space="preserve">   (</w:t>
            </w:r>
            <w:proofErr w:type="gramEnd"/>
            <w:r w:rsidRPr="00BE1DF2">
              <w:rPr>
                <w:rFonts w:ascii="Arial" w:hAnsi="Arial" w:cs="Arial"/>
                <w:bCs/>
                <w:sz w:val="12"/>
                <w:szCs w:val="12"/>
                <w:lang w:val="es-CO" w:eastAsia="en-US"/>
              </w:rPr>
              <w:t>ANTICUERPOS- HEMAGLUTINACION)</w:t>
            </w:r>
          </w:p>
        </w:tc>
        <w:tc>
          <w:tcPr>
            <w:tcW w:w="820" w:type="dxa"/>
            <w:noWrap/>
            <w:hideMark/>
          </w:tcPr>
          <w:p w14:paraId="1123A5A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F9793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2FEC5F" w14:textId="77777777" w:rsidTr="00BE1DF2">
        <w:trPr>
          <w:jc w:val="center"/>
        </w:trPr>
        <w:tc>
          <w:tcPr>
            <w:tcW w:w="556" w:type="dxa"/>
            <w:noWrap/>
            <w:vAlign w:val="center"/>
            <w:hideMark/>
          </w:tcPr>
          <w:p w14:paraId="6CA6DB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931</w:t>
            </w:r>
          </w:p>
        </w:tc>
        <w:tc>
          <w:tcPr>
            <w:tcW w:w="857" w:type="dxa"/>
            <w:noWrap/>
            <w:vAlign w:val="center"/>
            <w:hideMark/>
          </w:tcPr>
          <w:p w14:paraId="583C6F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907008</w:t>
            </w:r>
          </w:p>
        </w:tc>
        <w:tc>
          <w:tcPr>
            <w:tcW w:w="5417" w:type="dxa"/>
            <w:noWrap/>
            <w:vAlign w:val="center"/>
            <w:hideMark/>
          </w:tcPr>
          <w:p w14:paraId="217E89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SANGRE OCULTA EN MATERIA FECAL</w:t>
            </w:r>
          </w:p>
        </w:tc>
        <w:tc>
          <w:tcPr>
            <w:tcW w:w="820" w:type="dxa"/>
            <w:noWrap/>
            <w:hideMark/>
          </w:tcPr>
          <w:p w14:paraId="0E66B89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C4AD1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688545" w14:textId="77777777" w:rsidTr="00BE1DF2">
        <w:trPr>
          <w:jc w:val="center"/>
        </w:trPr>
        <w:tc>
          <w:tcPr>
            <w:tcW w:w="556" w:type="dxa"/>
            <w:noWrap/>
            <w:vAlign w:val="center"/>
            <w:hideMark/>
          </w:tcPr>
          <w:p w14:paraId="0A8BBC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932</w:t>
            </w:r>
          </w:p>
        </w:tc>
        <w:tc>
          <w:tcPr>
            <w:tcW w:w="857" w:type="dxa"/>
            <w:noWrap/>
            <w:vAlign w:val="center"/>
            <w:hideMark/>
          </w:tcPr>
          <w:p w14:paraId="2DD5BD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907009</w:t>
            </w:r>
          </w:p>
        </w:tc>
        <w:tc>
          <w:tcPr>
            <w:tcW w:w="5417" w:type="dxa"/>
            <w:noWrap/>
            <w:vAlign w:val="center"/>
            <w:hideMark/>
          </w:tcPr>
          <w:p w14:paraId="7BD807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SANGRE OCULTA EN MATERIA FECAL (Hb Humana)</w:t>
            </w:r>
          </w:p>
        </w:tc>
        <w:tc>
          <w:tcPr>
            <w:tcW w:w="820" w:type="dxa"/>
            <w:noWrap/>
            <w:hideMark/>
          </w:tcPr>
          <w:p w14:paraId="29926CF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16AF5E7"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B66F15" w14:textId="77777777" w:rsidTr="00BE1DF2">
        <w:trPr>
          <w:jc w:val="center"/>
        </w:trPr>
        <w:tc>
          <w:tcPr>
            <w:tcW w:w="556" w:type="dxa"/>
            <w:noWrap/>
            <w:vAlign w:val="center"/>
            <w:hideMark/>
          </w:tcPr>
          <w:p w14:paraId="57CD86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933</w:t>
            </w:r>
          </w:p>
        </w:tc>
        <w:tc>
          <w:tcPr>
            <w:tcW w:w="857" w:type="dxa"/>
            <w:noWrap/>
            <w:vAlign w:val="center"/>
            <w:hideMark/>
          </w:tcPr>
          <w:p w14:paraId="02B56A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906245</w:t>
            </w:r>
          </w:p>
        </w:tc>
        <w:tc>
          <w:tcPr>
            <w:tcW w:w="5417" w:type="dxa"/>
            <w:noWrap/>
            <w:vAlign w:val="center"/>
            <w:hideMark/>
          </w:tcPr>
          <w:p w14:paraId="04CA4D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SARAMPION: Anticuerpos IgG</w:t>
            </w:r>
          </w:p>
        </w:tc>
        <w:tc>
          <w:tcPr>
            <w:tcW w:w="820" w:type="dxa"/>
            <w:noWrap/>
            <w:hideMark/>
          </w:tcPr>
          <w:p w14:paraId="5FFA121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795A3B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AB47E8" w14:textId="77777777" w:rsidTr="00BE1DF2">
        <w:trPr>
          <w:jc w:val="center"/>
        </w:trPr>
        <w:tc>
          <w:tcPr>
            <w:tcW w:w="556" w:type="dxa"/>
            <w:noWrap/>
            <w:vAlign w:val="center"/>
            <w:hideMark/>
          </w:tcPr>
          <w:p w14:paraId="0BD05D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934</w:t>
            </w:r>
          </w:p>
        </w:tc>
        <w:tc>
          <w:tcPr>
            <w:tcW w:w="857" w:type="dxa"/>
            <w:noWrap/>
            <w:vAlign w:val="center"/>
            <w:hideMark/>
          </w:tcPr>
          <w:p w14:paraId="538DE5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906246</w:t>
            </w:r>
          </w:p>
        </w:tc>
        <w:tc>
          <w:tcPr>
            <w:tcW w:w="5417" w:type="dxa"/>
            <w:noWrap/>
            <w:vAlign w:val="center"/>
            <w:hideMark/>
          </w:tcPr>
          <w:p w14:paraId="059837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SARAMPION: Anticuerpos IgM</w:t>
            </w:r>
          </w:p>
        </w:tc>
        <w:tc>
          <w:tcPr>
            <w:tcW w:w="820" w:type="dxa"/>
            <w:noWrap/>
            <w:hideMark/>
          </w:tcPr>
          <w:p w14:paraId="3B9CC48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82C89B3"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07306D" w14:textId="77777777" w:rsidTr="00BE1DF2">
        <w:trPr>
          <w:jc w:val="center"/>
        </w:trPr>
        <w:tc>
          <w:tcPr>
            <w:tcW w:w="556" w:type="dxa"/>
            <w:noWrap/>
            <w:vAlign w:val="center"/>
            <w:hideMark/>
          </w:tcPr>
          <w:p w14:paraId="58F26B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935</w:t>
            </w:r>
          </w:p>
        </w:tc>
        <w:tc>
          <w:tcPr>
            <w:tcW w:w="857" w:type="dxa"/>
            <w:noWrap/>
            <w:vAlign w:val="center"/>
            <w:hideMark/>
          </w:tcPr>
          <w:p w14:paraId="671C37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906915</w:t>
            </w:r>
          </w:p>
        </w:tc>
        <w:tc>
          <w:tcPr>
            <w:tcW w:w="5417" w:type="dxa"/>
            <w:noWrap/>
            <w:vAlign w:val="center"/>
            <w:hideMark/>
          </w:tcPr>
          <w:p w14:paraId="408673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SEROLOGIA (RPR)</w:t>
            </w:r>
          </w:p>
        </w:tc>
        <w:tc>
          <w:tcPr>
            <w:tcW w:w="820" w:type="dxa"/>
            <w:noWrap/>
            <w:hideMark/>
          </w:tcPr>
          <w:p w14:paraId="0105784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9E50B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A36432" w14:textId="77777777" w:rsidTr="00BE1DF2">
        <w:trPr>
          <w:jc w:val="center"/>
        </w:trPr>
        <w:tc>
          <w:tcPr>
            <w:tcW w:w="556" w:type="dxa"/>
            <w:noWrap/>
            <w:vAlign w:val="center"/>
            <w:hideMark/>
          </w:tcPr>
          <w:p w14:paraId="75D9CD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936</w:t>
            </w:r>
          </w:p>
        </w:tc>
        <w:tc>
          <w:tcPr>
            <w:tcW w:w="857" w:type="dxa"/>
            <w:noWrap/>
            <w:vAlign w:val="center"/>
            <w:hideMark/>
          </w:tcPr>
          <w:p w14:paraId="3F9FCE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903435</w:t>
            </w:r>
          </w:p>
        </w:tc>
        <w:tc>
          <w:tcPr>
            <w:tcW w:w="5417" w:type="dxa"/>
            <w:noWrap/>
            <w:vAlign w:val="center"/>
            <w:hideMark/>
          </w:tcPr>
          <w:p w14:paraId="70C39D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SEROTONINA EN ORINA (5-Hidroxitriptamina)</w:t>
            </w:r>
          </w:p>
        </w:tc>
        <w:tc>
          <w:tcPr>
            <w:tcW w:w="820" w:type="dxa"/>
            <w:noWrap/>
            <w:hideMark/>
          </w:tcPr>
          <w:p w14:paraId="1B6D3E3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F9725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F9E151" w14:textId="77777777" w:rsidTr="00BE1DF2">
        <w:trPr>
          <w:jc w:val="center"/>
        </w:trPr>
        <w:tc>
          <w:tcPr>
            <w:tcW w:w="556" w:type="dxa"/>
            <w:noWrap/>
            <w:vAlign w:val="center"/>
            <w:hideMark/>
          </w:tcPr>
          <w:p w14:paraId="2B4792A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937</w:t>
            </w:r>
          </w:p>
        </w:tc>
        <w:tc>
          <w:tcPr>
            <w:tcW w:w="857" w:type="dxa"/>
            <w:noWrap/>
            <w:vAlign w:val="center"/>
            <w:hideMark/>
          </w:tcPr>
          <w:p w14:paraId="73D2DF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905801</w:t>
            </w:r>
          </w:p>
        </w:tc>
        <w:tc>
          <w:tcPr>
            <w:tcW w:w="5417" w:type="dxa"/>
            <w:noWrap/>
            <w:vAlign w:val="center"/>
            <w:hideMark/>
          </w:tcPr>
          <w:p w14:paraId="7BDE87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SIROLIMUS (Rapamicina)</w:t>
            </w:r>
          </w:p>
        </w:tc>
        <w:tc>
          <w:tcPr>
            <w:tcW w:w="820" w:type="dxa"/>
            <w:noWrap/>
            <w:hideMark/>
          </w:tcPr>
          <w:p w14:paraId="23057B2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52A7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6F67FA" w14:textId="77777777" w:rsidTr="00BE1DF2">
        <w:trPr>
          <w:jc w:val="center"/>
        </w:trPr>
        <w:tc>
          <w:tcPr>
            <w:tcW w:w="556" w:type="dxa"/>
            <w:noWrap/>
            <w:vAlign w:val="center"/>
            <w:hideMark/>
          </w:tcPr>
          <w:p w14:paraId="3A45AA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938</w:t>
            </w:r>
          </w:p>
        </w:tc>
        <w:tc>
          <w:tcPr>
            <w:tcW w:w="857" w:type="dxa"/>
            <w:noWrap/>
            <w:vAlign w:val="center"/>
            <w:hideMark/>
          </w:tcPr>
          <w:p w14:paraId="1DA070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903865</w:t>
            </w:r>
          </w:p>
        </w:tc>
        <w:tc>
          <w:tcPr>
            <w:tcW w:w="5417" w:type="dxa"/>
            <w:noWrap/>
            <w:vAlign w:val="center"/>
            <w:hideMark/>
          </w:tcPr>
          <w:p w14:paraId="2EF77B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SODIO EN ORINA DE 24 HORAS</w:t>
            </w:r>
          </w:p>
        </w:tc>
        <w:tc>
          <w:tcPr>
            <w:tcW w:w="820" w:type="dxa"/>
            <w:noWrap/>
            <w:hideMark/>
          </w:tcPr>
          <w:p w14:paraId="674FF38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13EB3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7B9C86" w14:textId="77777777" w:rsidTr="00BE1DF2">
        <w:trPr>
          <w:jc w:val="center"/>
        </w:trPr>
        <w:tc>
          <w:tcPr>
            <w:tcW w:w="556" w:type="dxa"/>
            <w:noWrap/>
            <w:vAlign w:val="center"/>
            <w:hideMark/>
          </w:tcPr>
          <w:p w14:paraId="15F4D7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939</w:t>
            </w:r>
          </w:p>
        </w:tc>
        <w:tc>
          <w:tcPr>
            <w:tcW w:w="857" w:type="dxa"/>
            <w:noWrap/>
            <w:vAlign w:val="center"/>
            <w:hideMark/>
          </w:tcPr>
          <w:p w14:paraId="6D08EE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903864</w:t>
            </w:r>
          </w:p>
        </w:tc>
        <w:tc>
          <w:tcPr>
            <w:tcW w:w="5417" w:type="dxa"/>
            <w:noWrap/>
            <w:vAlign w:val="center"/>
            <w:hideMark/>
          </w:tcPr>
          <w:p w14:paraId="0AC1FC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SODIO EN SUERO</w:t>
            </w:r>
          </w:p>
        </w:tc>
        <w:tc>
          <w:tcPr>
            <w:tcW w:w="820" w:type="dxa"/>
            <w:noWrap/>
            <w:hideMark/>
          </w:tcPr>
          <w:p w14:paraId="4F07039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20842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F32E63" w14:textId="77777777" w:rsidTr="00BE1DF2">
        <w:trPr>
          <w:jc w:val="center"/>
        </w:trPr>
        <w:tc>
          <w:tcPr>
            <w:tcW w:w="556" w:type="dxa"/>
            <w:noWrap/>
            <w:vAlign w:val="center"/>
            <w:hideMark/>
          </w:tcPr>
          <w:p w14:paraId="663082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940</w:t>
            </w:r>
          </w:p>
        </w:tc>
        <w:tc>
          <w:tcPr>
            <w:tcW w:w="857" w:type="dxa"/>
            <w:noWrap/>
            <w:vAlign w:val="center"/>
            <w:hideMark/>
          </w:tcPr>
          <w:p w14:paraId="6E1B3A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904101</w:t>
            </w:r>
          </w:p>
        </w:tc>
        <w:tc>
          <w:tcPr>
            <w:tcW w:w="5417" w:type="dxa"/>
            <w:noWrap/>
            <w:vAlign w:val="center"/>
            <w:hideMark/>
          </w:tcPr>
          <w:p w14:paraId="25A8C4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SOMATOMEDINA </w:t>
            </w:r>
            <w:proofErr w:type="gramStart"/>
            <w:r w:rsidRPr="00BE1DF2">
              <w:rPr>
                <w:rFonts w:ascii="Arial" w:hAnsi="Arial" w:cs="Arial"/>
                <w:bCs/>
                <w:sz w:val="12"/>
                <w:szCs w:val="12"/>
                <w:lang w:val="es-CO" w:eastAsia="en-US"/>
              </w:rPr>
              <w:t>C  (</w:t>
            </w:r>
            <w:proofErr w:type="gramEnd"/>
            <w:r w:rsidRPr="00BE1DF2">
              <w:rPr>
                <w:rFonts w:ascii="Arial" w:hAnsi="Arial" w:cs="Arial"/>
                <w:bCs/>
                <w:sz w:val="12"/>
                <w:szCs w:val="12"/>
                <w:lang w:val="es-CO" w:eastAsia="en-US"/>
              </w:rPr>
              <w:t>Factor de Crecimiento Similar a la Insulina - IGF-I)</w:t>
            </w:r>
          </w:p>
        </w:tc>
        <w:tc>
          <w:tcPr>
            <w:tcW w:w="820" w:type="dxa"/>
            <w:noWrap/>
            <w:hideMark/>
          </w:tcPr>
          <w:p w14:paraId="5690787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F6AB6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8F612D" w14:textId="77777777" w:rsidTr="00BE1DF2">
        <w:trPr>
          <w:jc w:val="center"/>
        </w:trPr>
        <w:tc>
          <w:tcPr>
            <w:tcW w:w="556" w:type="dxa"/>
            <w:noWrap/>
            <w:vAlign w:val="center"/>
            <w:hideMark/>
          </w:tcPr>
          <w:p w14:paraId="7B475F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941</w:t>
            </w:r>
          </w:p>
        </w:tc>
        <w:tc>
          <w:tcPr>
            <w:tcW w:w="857" w:type="dxa"/>
            <w:noWrap/>
            <w:vAlign w:val="center"/>
            <w:hideMark/>
          </w:tcPr>
          <w:p w14:paraId="7C16AD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904708</w:t>
            </w:r>
          </w:p>
        </w:tc>
        <w:tc>
          <w:tcPr>
            <w:tcW w:w="5417" w:type="dxa"/>
            <w:noWrap/>
            <w:vAlign w:val="center"/>
            <w:hideMark/>
          </w:tcPr>
          <w:p w14:paraId="0CFD57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SOMATOSTATINA</w:t>
            </w:r>
          </w:p>
        </w:tc>
        <w:tc>
          <w:tcPr>
            <w:tcW w:w="820" w:type="dxa"/>
            <w:noWrap/>
            <w:hideMark/>
          </w:tcPr>
          <w:p w14:paraId="6E10F67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BCB76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B4C401D" w14:textId="77777777" w:rsidTr="00BE1DF2">
        <w:trPr>
          <w:jc w:val="center"/>
        </w:trPr>
        <w:tc>
          <w:tcPr>
            <w:tcW w:w="556" w:type="dxa"/>
            <w:noWrap/>
            <w:vAlign w:val="center"/>
            <w:hideMark/>
          </w:tcPr>
          <w:p w14:paraId="028FDB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942</w:t>
            </w:r>
          </w:p>
        </w:tc>
        <w:tc>
          <w:tcPr>
            <w:tcW w:w="857" w:type="dxa"/>
            <w:noWrap/>
            <w:vAlign w:val="center"/>
            <w:hideMark/>
          </w:tcPr>
          <w:p w14:paraId="63E0F9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906052</w:t>
            </w:r>
          </w:p>
        </w:tc>
        <w:tc>
          <w:tcPr>
            <w:tcW w:w="5417" w:type="dxa"/>
            <w:noWrap/>
            <w:vAlign w:val="center"/>
            <w:hideMark/>
          </w:tcPr>
          <w:p w14:paraId="48CBB4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STREPTOCOCCUS PNEUMONIAE: ANTICUERPO IgG (14 Serotipos)</w:t>
            </w:r>
          </w:p>
        </w:tc>
        <w:tc>
          <w:tcPr>
            <w:tcW w:w="820" w:type="dxa"/>
            <w:noWrap/>
            <w:hideMark/>
          </w:tcPr>
          <w:p w14:paraId="49D7FD5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E1FF6C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61E48E" w14:textId="77777777" w:rsidTr="00BE1DF2">
        <w:trPr>
          <w:jc w:val="center"/>
        </w:trPr>
        <w:tc>
          <w:tcPr>
            <w:tcW w:w="556" w:type="dxa"/>
            <w:noWrap/>
            <w:vAlign w:val="center"/>
            <w:hideMark/>
          </w:tcPr>
          <w:p w14:paraId="274455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943</w:t>
            </w:r>
          </w:p>
        </w:tc>
        <w:tc>
          <w:tcPr>
            <w:tcW w:w="857" w:type="dxa"/>
            <w:noWrap/>
            <w:vAlign w:val="center"/>
            <w:hideMark/>
          </w:tcPr>
          <w:p w14:paraId="037DD1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906052</w:t>
            </w:r>
          </w:p>
        </w:tc>
        <w:tc>
          <w:tcPr>
            <w:tcW w:w="5417" w:type="dxa"/>
            <w:noWrap/>
            <w:vAlign w:val="center"/>
            <w:hideMark/>
          </w:tcPr>
          <w:p w14:paraId="0CD115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STREPTOCOCCUS PNEUMONIAE: ANTICUERPO IgG (23 Serotipos)</w:t>
            </w:r>
          </w:p>
        </w:tc>
        <w:tc>
          <w:tcPr>
            <w:tcW w:w="820" w:type="dxa"/>
            <w:noWrap/>
            <w:hideMark/>
          </w:tcPr>
          <w:p w14:paraId="4C23A7F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F0866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35B69A" w14:textId="77777777" w:rsidTr="00BE1DF2">
        <w:trPr>
          <w:jc w:val="center"/>
        </w:trPr>
        <w:tc>
          <w:tcPr>
            <w:tcW w:w="556" w:type="dxa"/>
            <w:noWrap/>
            <w:vAlign w:val="center"/>
            <w:hideMark/>
          </w:tcPr>
          <w:p w14:paraId="1289F7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944</w:t>
            </w:r>
          </w:p>
        </w:tc>
        <w:tc>
          <w:tcPr>
            <w:tcW w:w="857" w:type="dxa"/>
            <w:noWrap/>
            <w:vAlign w:val="center"/>
            <w:hideMark/>
          </w:tcPr>
          <w:p w14:paraId="51D865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902226</w:t>
            </w:r>
          </w:p>
        </w:tc>
        <w:tc>
          <w:tcPr>
            <w:tcW w:w="5417" w:type="dxa"/>
            <w:noWrap/>
            <w:vAlign w:val="center"/>
            <w:hideMark/>
          </w:tcPr>
          <w:p w14:paraId="75B7D2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SUCROSA TEST</w:t>
            </w:r>
            <w:proofErr w:type="gramStart"/>
            <w:r w:rsidRPr="00BE1DF2">
              <w:rPr>
                <w:rFonts w:ascii="Arial" w:hAnsi="Arial" w:cs="Arial"/>
                <w:bCs/>
                <w:sz w:val="12"/>
                <w:szCs w:val="12"/>
                <w:lang w:val="es-CO" w:eastAsia="en-US"/>
              </w:rPr>
              <w:t xml:space="preserve">   (</w:t>
            </w:r>
            <w:proofErr w:type="gramEnd"/>
            <w:r w:rsidRPr="00BE1DF2">
              <w:rPr>
                <w:rFonts w:ascii="Arial" w:hAnsi="Arial" w:cs="Arial"/>
                <w:bCs/>
                <w:sz w:val="12"/>
                <w:szCs w:val="12"/>
                <w:lang w:val="es-CO" w:eastAsia="en-US"/>
              </w:rPr>
              <w:t>HARTMAN)</w:t>
            </w:r>
          </w:p>
        </w:tc>
        <w:tc>
          <w:tcPr>
            <w:tcW w:w="820" w:type="dxa"/>
            <w:noWrap/>
            <w:hideMark/>
          </w:tcPr>
          <w:p w14:paraId="2802133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A709F3"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0BEFBF" w14:textId="77777777" w:rsidTr="00BE1DF2">
        <w:trPr>
          <w:jc w:val="center"/>
        </w:trPr>
        <w:tc>
          <w:tcPr>
            <w:tcW w:w="556" w:type="dxa"/>
            <w:noWrap/>
            <w:vAlign w:val="center"/>
            <w:hideMark/>
          </w:tcPr>
          <w:p w14:paraId="60AAE7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945</w:t>
            </w:r>
          </w:p>
        </w:tc>
        <w:tc>
          <w:tcPr>
            <w:tcW w:w="857" w:type="dxa"/>
            <w:noWrap/>
            <w:vAlign w:val="center"/>
            <w:hideMark/>
          </w:tcPr>
          <w:p w14:paraId="17752E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907006</w:t>
            </w:r>
          </w:p>
        </w:tc>
        <w:tc>
          <w:tcPr>
            <w:tcW w:w="5417" w:type="dxa"/>
            <w:noWrap/>
            <w:vAlign w:val="center"/>
            <w:hideMark/>
          </w:tcPr>
          <w:p w14:paraId="059158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SUDAN (En Materia Fecal)</w:t>
            </w:r>
          </w:p>
        </w:tc>
        <w:tc>
          <w:tcPr>
            <w:tcW w:w="820" w:type="dxa"/>
            <w:noWrap/>
            <w:hideMark/>
          </w:tcPr>
          <w:p w14:paraId="33EB9B9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BC40B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245469" w14:textId="77777777" w:rsidTr="00BE1DF2">
        <w:trPr>
          <w:jc w:val="center"/>
        </w:trPr>
        <w:tc>
          <w:tcPr>
            <w:tcW w:w="556" w:type="dxa"/>
            <w:noWrap/>
            <w:vAlign w:val="center"/>
            <w:hideMark/>
          </w:tcPr>
          <w:p w14:paraId="41F933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946</w:t>
            </w:r>
          </w:p>
        </w:tc>
        <w:tc>
          <w:tcPr>
            <w:tcW w:w="857" w:type="dxa"/>
            <w:noWrap/>
            <w:vAlign w:val="center"/>
            <w:hideMark/>
          </w:tcPr>
          <w:p w14:paraId="103F49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904924</w:t>
            </w:r>
          </w:p>
        </w:tc>
        <w:tc>
          <w:tcPr>
            <w:tcW w:w="5417" w:type="dxa"/>
            <w:noWrap/>
            <w:vAlign w:val="center"/>
            <w:hideMark/>
          </w:tcPr>
          <w:p w14:paraId="66E697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T3 LIBRE (Triyodotironina Libre)</w:t>
            </w:r>
          </w:p>
        </w:tc>
        <w:tc>
          <w:tcPr>
            <w:tcW w:w="820" w:type="dxa"/>
            <w:noWrap/>
            <w:hideMark/>
          </w:tcPr>
          <w:p w14:paraId="3758127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8C8384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3368A69" w14:textId="77777777" w:rsidTr="00BE1DF2">
        <w:trPr>
          <w:jc w:val="center"/>
        </w:trPr>
        <w:tc>
          <w:tcPr>
            <w:tcW w:w="556" w:type="dxa"/>
            <w:noWrap/>
            <w:vAlign w:val="center"/>
            <w:hideMark/>
          </w:tcPr>
          <w:p w14:paraId="40C71E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947</w:t>
            </w:r>
          </w:p>
        </w:tc>
        <w:tc>
          <w:tcPr>
            <w:tcW w:w="857" w:type="dxa"/>
            <w:noWrap/>
            <w:vAlign w:val="center"/>
            <w:hideMark/>
          </w:tcPr>
          <w:p w14:paraId="31F1C2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904925</w:t>
            </w:r>
          </w:p>
        </w:tc>
        <w:tc>
          <w:tcPr>
            <w:tcW w:w="5417" w:type="dxa"/>
            <w:noWrap/>
            <w:vAlign w:val="center"/>
            <w:hideMark/>
          </w:tcPr>
          <w:p w14:paraId="22AF0ED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T3 TOTAL (Triyodotironina Total)</w:t>
            </w:r>
          </w:p>
        </w:tc>
        <w:tc>
          <w:tcPr>
            <w:tcW w:w="820" w:type="dxa"/>
            <w:noWrap/>
            <w:hideMark/>
          </w:tcPr>
          <w:p w14:paraId="30D95A4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D69E9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18E3E6" w14:textId="77777777" w:rsidTr="00BE1DF2">
        <w:trPr>
          <w:jc w:val="center"/>
        </w:trPr>
        <w:tc>
          <w:tcPr>
            <w:tcW w:w="556" w:type="dxa"/>
            <w:noWrap/>
            <w:vAlign w:val="center"/>
            <w:hideMark/>
          </w:tcPr>
          <w:p w14:paraId="5E689B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948</w:t>
            </w:r>
          </w:p>
        </w:tc>
        <w:tc>
          <w:tcPr>
            <w:tcW w:w="857" w:type="dxa"/>
            <w:noWrap/>
            <w:vAlign w:val="center"/>
            <w:hideMark/>
          </w:tcPr>
          <w:p w14:paraId="6E25A1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904923</w:t>
            </w:r>
          </w:p>
        </w:tc>
        <w:tc>
          <w:tcPr>
            <w:tcW w:w="5417" w:type="dxa"/>
            <w:noWrap/>
            <w:vAlign w:val="center"/>
            <w:hideMark/>
          </w:tcPr>
          <w:p w14:paraId="34A760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T3 UP TAKE (Triyodotironina Captacion)</w:t>
            </w:r>
          </w:p>
        </w:tc>
        <w:tc>
          <w:tcPr>
            <w:tcW w:w="820" w:type="dxa"/>
            <w:noWrap/>
            <w:hideMark/>
          </w:tcPr>
          <w:p w14:paraId="14216F0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ADEAE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ED3726" w14:textId="77777777" w:rsidTr="00BE1DF2">
        <w:trPr>
          <w:jc w:val="center"/>
        </w:trPr>
        <w:tc>
          <w:tcPr>
            <w:tcW w:w="556" w:type="dxa"/>
            <w:noWrap/>
            <w:vAlign w:val="center"/>
            <w:hideMark/>
          </w:tcPr>
          <w:p w14:paraId="1DEBDB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949</w:t>
            </w:r>
          </w:p>
        </w:tc>
        <w:tc>
          <w:tcPr>
            <w:tcW w:w="857" w:type="dxa"/>
            <w:noWrap/>
            <w:vAlign w:val="center"/>
            <w:hideMark/>
          </w:tcPr>
          <w:p w14:paraId="7C5C1A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904921</w:t>
            </w:r>
          </w:p>
        </w:tc>
        <w:tc>
          <w:tcPr>
            <w:tcW w:w="5417" w:type="dxa"/>
            <w:noWrap/>
            <w:vAlign w:val="center"/>
            <w:hideMark/>
          </w:tcPr>
          <w:p w14:paraId="747F96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T4 LIBRE (Tiroxina Libre)</w:t>
            </w:r>
          </w:p>
        </w:tc>
        <w:tc>
          <w:tcPr>
            <w:tcW w:w="820" w:type="dxa"/>
            <w:noWrap/>
            <w:hideMark/>
          </w:tcPr>
          <w:p w14:paraId="5DCB321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4D70C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5BAB0B" w14:textId="77777777" w:rsidTr="00BE1DF2">
        <w:trPr>
          <w:jc w:val="center"/>
        </w:trPr>
        <w:tc>
          <w:tcPr>
            <w:tcW w:w="556" w:type="dxa"/>
            <w:noWrap/>
            <w:vAlign w:val="center"/>
            <w:hideMark/>
          </w:tcPr>
          <w:p w14:paraId="37697C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950</w:t>
            </w:r>
          </w:p>
        </w:tc>
        <w:tc>
          <w:tcPr>
            <w:tcW w:w="857" w:type="dxa"/>
            <w:noWrap/>
            <w:vAlign w:val="center"/>
            <w:hideMark/>
          </w:tcPr>
          <w:p w14:paraId="64C70B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904922</w:t>
            </w:r>
          </w:p>
        </w:tc>
        <w:tc>
          <w:tcPr>
            <w:tcW w:w="5417" w:type="dxa"/>
            <w:noWrap/>
            <w:vAlign w:val="center"/>
            <w:hideMark/>
          </w:tcPr>
          <w:p w14:paraId="432358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T4 TOTAL (Tiroxina Total)</w:t>
            </w:r>
          </w:p>
        </w:tc>
        <w:tc>
          <w:tcPr>
            <w:tcW w:w="820" w:type="dxa"/>
            <w:noWrap/>
            <w:hideMark/>
          </w:tcPr>
          <w:p w14:paraId="3E18480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90280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EBB3D8E" w14:textId="77777777" w:rsidTr="00BE1DF2">
        <w:trPr>
          <w:jc w:val="center"/>
        </w:trPr>
        <w:tc>
          <w:tcPr>
            <w:tcW w:w="556" w:type="dxa"/>
            <w:noWrap/>
            <w:vAlign w:val="center"/>
            <w:hideMark/>
          </w:tcPr>
          <w:p w14:paraId="7CBDA8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951</w:t>
            </w:r>
          </w:p>
        </w:tc>
        <w:tc>
          <w:tcPr>
            <w:tcW w:w="857" w:type="dxa"/>
            <w:noWrap/>
            <w:vAlign w:val="center"/>
            <w:hideMark/>
          </w:tcPr>
          <w:p w14:paraId="12F338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905503</w:t>
            </w:r>
          </w:p>
        </w:tc>
        <w:tc>
          <w:tcPr>
            <w:tcW w:w="5417" w:type="dxa"/>
            <w:noWrap/>
            <w:vAlign w:val="center"/>
            <w:hideMark/>
          </w:tcPr>
          <w:p w14:paraId="17D933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TACROLIMUS</w:t>
            </w:r>
          </w:p>
        </w:tc>
        <w:tc>
          <w:tcPr>
            <w:tcW w:w="820" w:type="dxa"/>
            <w:noWrap/>
            <w:hideMark/>
          </w:tcPr>
          <w:p w14:paraId="02885F7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4C3986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ADC81E" w14:textId="77777777" w:rsidTr="00BE1DF2">
        <w:trPr>
          <w:jc w:val="center"/>
        </w:trPr>
        <w:tc>
          <w:tcPr>
            <w:tcW w:w="556" w:type="dxa"/>
            <w:noWrap/>
            <w:vAlign w:val="center"/>
            <w:hideMark/>
          </w:tcPr>
          <w:p w14:paraId="103544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952</w:t>
            </w:r>
          </w:p>
        </w:tc>
        <w:tc>
          <w:tcPr>
            <w:tcW w:w="857" w:type="dxa"/>
            <w:noWrap/>
            <w:vAlign w:val="center"/>
            <w:hideMark/>
          </w:tcPr>
          <w:p w14:paraId="6697B3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905760</w:t>
            </w:r>
          </w:p>
        </w:tc>
        <w:tc>
          <w:tcPr>
            <w:tcW w:w="5417" w:type="dxa"/>
            <w:noWrap/>
            <w:vAlign w:val="center"/>
            <w:hideMark/>
          </w:tcPr>
          <w:p w14:paraId="64C39B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TALIO (Orina de 24 Horas)</w:t>
            </w:r>
          </w:p>
        </w:tc>
        <w:tc>
          <w:tcPr>
            <w:tcW w:w="820" w:type="dxa"/>
            <w:noWrap/>
            <w:hideMark/>
          </w:tcPr>
          <w:p w14:paraId="3F3FB81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8725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3326AD" w14:textId="77777777" w:rsidTr="00BE1DF2">
        <w:trPr>
          <w:jc w:val="center"/>
        </w:trPr>
        <w:tc>
          <w:tcPr>
            <w:tcW w:w="556" w:type="dxa"/>
            <w:noWrap/>
            <w:vAlign w:val="center"/>
            <w:hideMark/>
          </w:tcPr>
          <w:p w14:paraId="0EE311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953</w:t>
            </w:r>
          </w:p>
        </w:tc>
        <w:tc>
          <w:tcPr>
            <w:tcW w:w="857" w:type="dxa"/>
            <w:noWrap/>
            <w:vAlign w:val="center"/>
            <w:hideMark/>
          </w:tcPr>
          <w:p w14:paraId="380FE8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905206</w:t>
            </w:r>
          </w:p>
        </w:tc>
        <w:tc>
          <w:tcPr>
            <w:tcW w:w="5417" w:type="dxa"/>
            <w:noWrap/>
            <w:vAlign w:val="center"/>
            <w:hideMark/>
          </w:tcPr>
          <w:p w14:paraId="554E6C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TEGRETOL (Carbamazepina)</w:t>
            </w:r>
          </w:p>
        </w:tc>
        <w:tc>
          <w:tcPr>
            <w:tcW w:w="820" w:type="dxa"/>
            <w:noWrap/>
            <w:hideMark/>
          </w:tcPr>
          <w:p w14:paraId="3CA6E34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6A83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8865383" w14:textId="77777777" w:rsidTr="00BE1DF2">
        <w:trPr>
          <w:jc w:val="center"/>
        </w:trPr>
        <w:tc>
          <w:tcPr>
            <w:tcW w:w="556" w:type="dxa"/>
            <w:noWrap/>
            <w:vAlign w:val="center"/>
            <w:hideMark/>
          </w:tcPr>
          <w:p w14:paraId="635F8C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954</w:t>
            </w:r>
          </w:p>
        </w:tc>
        <w:tc>
          <w:tcPr>
            <w:tcW w:w="857" w:type="dxa"/>
            <w:noWrap/>
            <w:vAlign w:val="center"/>
            <w:hideMark/>
          </w:tcPr>
          <w:p w14:paraId="639324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905608</w:t>
            </w:r>
          </w:p>
        </w:tc>
        <w:tc>
          <w:tcPr>
            <w:tcW w:w="5417" w:type="dxa"/>
            <w:noWrap/>
            <w:vAlign w:val="center"/>
            <w:hideMark/>
          </w:tcPr>
          <w:p w14:paraId="1EE17D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TEOFILINA NIVELES SERICOS (Aminofilina)</w:t>
            </w:r>
          </w:p>
        </w:tc>
        <w:tc>
          <w:tcPr>
            <w:tcW w:w="820" w:type="dxa"/>
            <w:noWrap/>
            <w:hideMark/>
          </w:tcPr>
          <w:p w14:paraId="4B953C2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73071B1"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9C3BEF" w14:textId="77777777" w:rsidTr="00BE1DF2">
        <w:trPr>
          <w:jc w:val="center"/>
        </w:trPr>
        <w:tc>
          <w:tcPr>
            <w:tcW w:w="556" w:type="dxa"/>
            <w:noWrap/>
            <w:vAlign w:val="center"/>
            <w:hideMark/>
          </w:tcPr>
          <w:p w14:paraId="343EBB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955</w:t>
            </w:r>
          </w:p>
        </w:tc>
        <w:tc>
          <w:tcPr>
            <w:tcW w:w="857" w:type="dxa"/>
            <w:noWrap/>
            <w:vAlign w:val="center"/>
            <w:hideMark/>
          </w:tcPr>
          <w:p w14:paraId="65BE5B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903043</w:t>
            </w:r>
          </w:p>
        </w:tc>
        <w:tc>
          <w:tcPr>
            <w:tcW w:w="5417" w:type="dxa"/>
            <w:noWrap/>
            <w:vAlign w:val="center"/>
            <w:hideMark/>
          </w:tcPr>
          <w:p w14:paraId="52CA57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TEST DE ALIENTO CON 13C - UREA </w:t>
            </w:r>
            <w:proofErr w:type="gramStart"/>
            <w:r w:rsidRPr="00BE1DF2">
              <w:rPr>
                <w:rFonts w:ascii="Arial" w:hAnsi="Arial" w:cs="Arial"/>
                <w:bCs/>
                <w:sz w:val="12"/>
                <w:szCs w:val="12"/>
                <w:lang w:val="es-CO" w:eastAsia="en-US"/>
              </w:rPr>
              <w:t>( HELICOBACTER</w:t>
            </w:r>
            <w:proofErr w:type="gramEnd"/>
            <w:r w:rsidRPr="00BE1DF2">
              <w:rPr>
                <w:rFonts w:ascii="Arial" w:hAnsi="Arial" w:cs="Arial"/>
                <w:bCs/>
                <w:sz w:val="12"/>
                <w:szCs w:val="12"/>
                <w:lang w:val="es-CO" w:eastAsia="en-US"/>
              </w:rPr>
              <w:t xml:space="preserve"> PILORY )</w:t>
            </w:r>
          </w:p>
        </w:tc>
        <w:tc>
          <w:tcPr>
            <w:tcW w:w="820" w:type="dxa"/>
            <w:noWrap/>
            <w:hideMark/>
          </w:tcPr>
          <w:p w14:paraId="379D2CE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D00D5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4FD72D" w14:textId="77777777" w:rsidTr="00BE1DF2">
        <w:trPr>
          <w:jc w:val="center"/>
        </w:trPr>
        <w:tc>
          <w:tcPr>
            <w:tcW w:w="556" w:type="dxa"/>
            <w:noWrap/>
            <w:vAlign w:val="center"/>
            <w:hideMark/>
          </w:tcPr>
          <w:p w14:paraId="27B439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956</w:t>
            </w:r>
          </w:p>
        </w:tc>
        <w:tc>
          <w:tcPr>
            <w:tcW w:w="857" w:type="dxa"/>
            <w:noWrap/>
            <w:vAlign w:val="center"/>
            <w:hideMark/>
          </w:tcPr>
          <w:p w14:paraId="4814C9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902115</w:t>
            </w:r>
          </w:p>
        </w:tc>
        <w:tc>
          <w:tcPr>
            <w:tcW w:w="5417" w:type="dxa"/>
            <w:noWrap/>
            <w:vAlign w:val="center"/>
            <w:hideMark/>
          </w:tcPr>
          <w:p w14:paraId="607D94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TEST DE HAM (PRUEBA DE HEMOLISIS ACIDA)</w:t>
            </w:r>
          </w:p>
        </w:tc>
        <w:tc>
          <w:tcPr>
            <w:tcW w:w="820" w:type="dxa"/>
            <w:noWrap/>
            <w:hideMark/>
          </w:tcPr>
          <w:p w14:paraId="4CB3264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FD083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0FB9B69" w14:textId="77777777" w:rsidTr="00BE1DF2">
        <w:trPr>
          <w:jc w:val="center"/>
        </w:trPr>
        <w:tc>
          <w:tcPr>
            <w:tcW w:w="556" w:type="dxa"/>
            <w:noWrap/>
            <w:vAlign w:val="center"/>
            <w:hideMark/>
          </w:tcPr>
          <w:p w14:paraId="0AFEB1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957</w:t>
            </w:r>
          </w:p>
        </w:tc>
        <w:tc>
          <w:tcPr>
            <w:tcW w:w="857" w:type="dxa"/>
            <w:noWrap/>
            <w:vAlign w:val="center"/>
            <w:hideMark/>
          </w:tcPr>
          <w:p w14:paraId="67F0ACD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903845</w:t>
            </w:r>
          </w:p>
        </w:tc>
        <w:tc>
          <w:tcPr>
            <w:tcW w:w="5417" w:type="dxa"/>
            <w:noWrap/>
            <w:vAlign w:val="center"/>
            <w:hideMark/>
          </w:tcPr>
          <w:p w14:paraId="1722FD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TEST DE O'SULLIVAN: 1 Muestra</w:t>
            </w:r>
          </w:p>
        </w:tc>
        <w:tc>
          <w:tcPr>
            <w:tcW w:w="820" w:type="dxa"/>
            <w:noWrap/>
            <w:hideMark/>
          </w:tcPr>
          <w:p w14:paraId="3471A74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72B3E2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2A17B9" w14:textId="77777777" w:rsidTr="00BE1DF2">
        <w:trPr>
          <w:jc w:val="center"/>
        </w:trPr>
        <w:tc>
          <w:tcPr>
            <w:tcW w:w="556" w:type="dxa"/>
            <w:noWrap/>
            <w:vAlign w:val="center"/>
            <w:hideMark/>
          </w:tcPr>
          <w:p w14:paraId="6F85C4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958</w:t>
            </w:r>
          </w:p>
        </w:tc>
        <w:tc>
          <w:tcPr>
            <w:tcW w:w="857" w:type="dxa"/>
            <w:noWrap/>
            <w:vAlign w:val="center"/>
            <w:hideMark/>
          </w:tcPr>
          <w:p w14:paraId="79D780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904601</w:t>
            </w:r>
          </w:p>
        </w:tc>
        <w:tc>
          <w:tcPr>
            <w:tcW w:w="5417" w:type="dxa"/>
            <w:noWrap/>
            <w:vAlign w:val="center"/>
            <w:hideMark/>
          </w:tcPr>
          <w:p w14:paraId="5B7B1B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TESTOSTERONA LIBRE</w:t>
            </w:r>
          </w:p>
        </w:tc>
        <w:tc>
          <w:tcPr>
            <w:tcW w:w="820" w:type="dxa"/>
            <w:noWrap/>
            <w:hideMark/>
          </w:tcPr>
          <w:p w14:paraId="1CEB6D1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EC456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393A82" w14:textId="77777777" w:rsidTr="00BE1DF2">
        <w:trPr>
          <w:jc w:val="center"/>
        </w:trPr>
        <w:tc>
          <w:tcPr>
            <w:tcW w:w="556" w:type="dxa"/>
            <w:noWrap/>
            <w:vAlign w:val="center"/>
            <w:hideMark/>
          </w:tcPr>
          <w:p w14:paraId="72DCC9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959</w:t>
            </w:r>
          </w:p>
        </w:tc>
        <w:tc>
          <w:tcPr>
            <w:tcW w:w="857" w:type="dxa"/>
            <w:noWrap/>
            <w:vAlign w:val="center"/>
            <w:hideMark/>
          </w:tcPr>
          <w:p w14:paraId="1B38B2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906846</w:t>
            </w:r>
          </w:p>
        </w:tc>
        <w:tc>
          <w:tcPr>
            <w:tcW w:w="5417" w:type="dxa"/>
            <w:noWrap/>
            <w:vAlign w:val="center"/>
            <w:hideMark/>
          </w:tcPr>
          <w:p w14:paraId="692487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TETANO TOXOIDE ANTICUERPOS IgG</w:t>
            </w:r>
          </w:p>
        </w:tc>
        <w:tc>
          <w:tcPr>
            <w:tcW w:w="820" w:type="dxa"/>
            <w:noWrap/>
            <w:hideMark/>
          </w:tcPr>
          <w:p w14:paraId="3962CFC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EC98D2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0F69FB9" w14:textId="77777777" w:rsidTr="00BE1DF2">
        <w:trPr>
          <w:jc w:val="center"/>
        </w:trPr>
        <w:tc>
          <w:tcPr>
            <w:tcW w:w="556" w:type="dxa"/>
            <w:noWrap/>
            <w:vAlign w:val="center"/>
            <w:hideMark/>
          </w:tcPr>
          <w:p w14:paraId="6F8654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960</w:t>
            </w:r>
          </w:p>
        </w:tc>
        <w:tc>
          <w:tcPr>
            <w:tcW w:w="857" w:type="dxa"/>
            <w:noWrap/>
            <w:vAlign w:val="center"/>
            <w:hideMark/>
          </w:tcPr>
          <w:p w14:paraId="0F5869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902048</w:t>
            </w:r>
          </w:p>
        </w:tc>
        <w:tc>
          <w:tcPr>
            <w:tcW w:w="5417" w:type="dxa"/>
            <w:noWrap/>
            <w:vAlign w:val="center"/>
            <w:hideMark/>
          </w:tcPr>
          <w:p w14:paraId="4DD1C9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TIEMPO DE TROMBINA</w:t>
            </w:r>
          </w:p>
        </w:tc>
        <w:tc>
          <w:tcPr>
            <w:tcW w:w="820" w:type="dxa"/>
            <w:noWrap/>
            <w:hideMark/>
          </w:tcPr>
          <w:p w14:paraId="043C53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95F1D60"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2C502E" w14:textId="77777777" w:rsidTr="00BE1DF2">
        <w:trPr>
          <w:jc w:val="center"/>
        </w:trPr>
        <w:tc>
          <w:tcPr>
            <w:tcW w:w="556" w:type="dxa"/>
            <w:noWrap/>
            <w:vAlign w:val="center"/>
            <w:hideMark/>
          </w:tcPr>
          <w:p w14:paraId="405A70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961</w:t>
            </w:r>
          </w:p>
        </w:tc>
        <w:tc>
          <w:tcPr>
            <w:tcW w:w="857" w:type="dxa"/>
            <w:noWrap/>
            <w:vAlign w:val="center"/>
            <w:hideMark/>
          </w:tcPr>
          <w:p w14:paraId="68A32E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904920</w:t>
            </w:r>
          </w:p>
        </w:tc>
        <w:tc>
          <w:tcPr>
            <w:tcW w:w="5417" w:type="dxa"/>
            <w:noWrap/>
            <w:vAlign w:val="center"/>
            <w:hideMark/>
          </w:tcPr>
          <w:p w14:paraId="572B19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TIROGLOBULINA (Marc.Ca Tiroides)</w:t>
            </w:r>
          </w:p>
        </w:tc>
        <w:tc>
          <w:tcPr>
            <w:tcW w:w="820" w:type="dxa"/>
            <w:noWrap/>
            <w:hideMark/>
          </w:tcPr>
          <w:p w14:paraId="2B743BE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52B3210" w14:textId="77777777" w:rsidR="00BE1DF2" w:rsidRPr="00BE1DF2" w:rsidRDefault="00BE1DF2" w:rsidP="00BE1DF2">
            <w:pPr>
              <w:jc w:val="center"/>
              <w:rPr>
                <w:rFonts w:ascii="Arial" w:hAnsi="Arial" w:cs="Arial"/>
                <w:bCs/>
                <w:sz w:val="12"/>
                <w:szCs w:val="12"/>
                <w:lang w:val="es-CO" w:eastAsia="en-US"/>
              </w:rPr>
            </w:pPr>
          </w:p>
        </w:tc>
      </w:tr>
      <w:tr w:rsidR="00BE1DF2" w:rsidRPr="00BE1DF2" w14:paraId="4334D50A" w14:textId="77777777" w:rsidTr="00BE1DF2">
        <w:trPr>
          <w:jc w:val="center"/>
        </w:trPr>
        <w:tc>
          <w:tcPr>
            <w:tcW w:w="556" w:type="dxa"/>
            <w:noWrap/>
            <w:vAlign w:val="center"/>
            <w:hideMark/>
          </w:tcPr>
          <w:p w14:paraId="100CA95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962</w:t>
            </w:r>
          </w:p>
        </w:tc>
        <w:tc>
          <w:tcPr>
            <w:tcW w:w="857" w:type="dxa"/>
            <w:noWrap/>
            <w:vAlign w:val="center"/>
            <w:hideMark/>
          </w:tcPr>
          <w:p w14:paraId="50C829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908338</w:t>
            </w:r>
          </w:p>
        </w:tc>
        <w:tc>
          <w:tcPr>
            <w:tcW w:w="5417" w:type="dxa"/>
            <w:noWrap/>
            <w:vAlign w:val="center"/>
            <w:hideMark/>
          </w:tcPr>
          <w:p w14:paraId="29E03E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TIROSINA (HPLC)</w:t>
            </w:r>
          </w:p>
        </w:tc>
        <w:tc>
          <w:tcPr>
            <w:tcW w:w="820" w:type="dxa"/>
            <w:noWrap/>
            <w:hideMark/>
          </w:tcPr>
          <w:p w14:paraId="1ADAB7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C18C6B" w14:textId="77777777" w:rsidR="00BE1DF2" w:rsidRPr="00BE1DF2" w:rsidRDefault="00BE1DF2" w:rsidP="00BE1DF2">
            <w:pPr>
              <w:jc w:val="center"/>
              <w:rPr>
                <w:rFonts w:ascii="Arial" w:hAnsi="Arial" w:cs="Arial"/>
                <w:bCs/>
                <w:sz w:val="12"/>
                <w:szCs w:val="12"/>
                <w:lang w:val="es-CO" w:eastAsia="en-US"/>
              </w:rPr>
            </w:pPr>
          </w:p>
        </w:tc>
      </w:tr>
      <w:tr w:rsidR="00BE1DF2" w:rsidRPr="00BE1DF2" w14:paraId="79A3360B" w14:textId="77777777" w:rsidTr="00BE1DF2">
        <w:trPr>
          <w:jc w:val="center"/>
        </w:trPr>
        <w:tc>
          <w:tcPr>
            <w:tcW w:w="556" w:type="dxa"/>
            <w:noWrap/>
            <w:vAlign w:val="center"/>
            <w:hideMark/>
          </w:tcPr>
          <w:p w14:paraId="5CDDB7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963</w:t>
            </w:r>
          </w:p>
        </w:tc>
        <w:tc>
          <w:tcPr>
            <w:tcW w:w="857" w:type="dxa"/>
            <w:noWrap/>
            <w:vAlign w:val="center"/>
            <w:hideMark/>
          </w:tcPr>
          <w:p w14:paraId="40CBEB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905409</w:t>
            </w:r>
          </w:p>
        </w:tc>
        <w:tc>
          <w:tcPr>
            <w:tcW w:w="5417" w:type="dxa"/>
            <w:noWrap/>
            <w:vAlign w:val="center"/>
            <w:hideMark/>
          </w:tcPr>
          <w:p w14:paraId="6A0A81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TOBRAMICINA</w:t>
            </w:r>
          </w:p>
        </w:tc>
        <w:tc>
          <w:tcPr>
            <w:tcW w:w="820" w:type="dxa"/>
            <w:noWrap/>
            <w:hideMark/>
          </w:tcPr>
          <w:p w14:paraId="3019EF3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DFC0D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8A7E379" w14:textId="77777777" w:rsidTr="00BE1DF2">
        <w:trPr>
          <w:jc w:val="center"/>
        </w:trPr>
        <w:tc>
          <w:tcPr>
            <w:tcW w:w="556" w:type="dxa"/>
            <w:noWrap/>
            <w:vAlign w:val="center"/>
            <w:hideMark/>
          </w:tcPr>
          <w:p w14:paraId="055D47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964</w:t>
            </w:r>
          </w:p>
        </w:tc>
        <w:tc>
          <w:tcPr>
            <w:tcW w:w="857" w:type="dxa"/>
            <w:noWrap/>
            <w:vAlign w:val="center"/>
            <w:hideMark/>
          </w:tcPr>
          <w:p w14:paraId="668CA4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905758</w:t>
            </w:r>
          </w:p>
        </w:tc>
        <w:tc>
          <w:tcPr>
            <w:tcW w:w="5417" w:type="dxa"/>
            <w:noWrap/>
            <w:vAlign w:val="center"/>
            <w:hideMark/>
          </w:tcPr>
          <w:p w14:paraId="3C92D2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TOLUENO EN SANGRE</w:t>
            </w:r>
          </w:p>
        </w:tc>
        <w:tc>
          <w:tcPr>
            <w:tcW w:w="820" w:type="dxa"/>
            <w:noWrap/>
            <w:hideMark/>
          </w:tcPr>
          <w:p w14:paraId="67B49B6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6BAD5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CCEAE4" w14:textId="77777777" w:rsidTr="00BE1DF2">
        <w:trPr>
          <w:jc w:val="center"/>
        </w:trPr>
        <w:tc>
          <w:tcPr>
            <w:tcW w:w="556" w:type="dxa"/>
            <w:noWrap/>
            <w:vAlign w:val="center"/>
            <w:hideMark/>
          </w:tcPr>
          <w:p w14:paraId="7BCE6A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965</w:t>
            </w:r>
          </w:p>
        </w:tc>
        <w:tc>
          <w:tcPr>
            <w:tcW w:w="857" w:type="dxa"/>
            <w:noWrap/>
            <w:vAlign w:val="center"/>
            <w:hideMark/>
          </w:tcPr>
          <w:p w14:paraId="38E8FB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906125</w:t>
            </w:r>
          </w:p>
        </w:tc>
        <w:tc>
          <w:tcPr>
            <w:tcW w:w="5417" w:type="dxa"/>
            <w:noWrap/>
            <w:vAlign w:val="center"/>
            <w:hideMark/>
          </w:tcPr>
          <w:p w14:paraId="5CFFDC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TOXOCARA CANIS EN SUERO: Anticuerpos Ig G</w:t>
            </w:r>
          </w:p>
        </w:tc>
        <w:tc>
          <w:tcPr>
            <w:tcW w:w="820" w:type="dxa"/>
            <w:noWrap/>
            <w:hideMark/>
          </w:tcPr>
          <w:p w14:paraId="5EBED42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9DE2F64"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7D00FF" w14:textId="77777777" w:rsidTr="00BE1DF2">
        <w:trPr>
          <w:jc w:val="center"/>
        </w:trPr>
        <w:tc>
          <w:tcPr>
            <w:tcW w:w="556" w:type="dxa"/>
            <w:noWrap/>
            <w:vAlign w:val="center"/>
            <w:hideMark/>
          </w:tcPr>
          <w:p w14:paraId="3F5C05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966</w:t>
            </w:r>
          </w:p>
        </w:tc>
        <w:tc>
          <w:tcPr>
            <w:tcW w:w="857" w:type="dxa"/>
            <w:noWrap/>
            <w:vAlign w:val="center"/>
            <w:hideMark/>
          </w:tcPr>
          <w:p w14:paraId="4844E2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908868</w:t>
            </w:r>
          </w:p>
        </w:tc>
        <w:tc>
          <w:tcPr>
            <w:tcW w:w="5417" w:type="dxa"/>
            <w:noWrap/>
            <w:vAlign w:val="center"/>
            <w:hideMark/>
          </w:tcPr>
          <w:p w14:paraId="15A396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TOXOPLASMA GONDII DETECCION POR PCR</w:t>
            </w:r>
          </w:p>
        </w:tc>
        <w:tc>
          <w:tcPr>
            <w:tcW w:w="820" w:type="dxa"/>
            <w:noWrap/>
            <w:hideMark/>
          </w:tcPr>
          <w:p w14:paraId="3FC2514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CB568A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FCE6AB8" w14:textId="77777777" w:rsidTr="00BE1DF2">
        <w:trPr>
          <w:jc w:val="center"/>
        </w:trPr>
        <w:tc>
          <w:tcPr>
            <w:tcW w:w="556" w:type="dxa"/>
            <w:noWrap/>
            <w:vAlign w:val="center"/>
            <w:hideMark/>
          </w:tcPr>
          <w:p w14:paraId="349C1C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967</w:t>
            </w:r>
          </w:p>
        </w:tc>
        <w:tc>
          <w:tcPr>
            <w:tcW w:w="857" w:type="dxa"/>
            <w:noWrap/>
            <w:vAlign w:val="center"/>
            <w:hideMark/>
          </w:tcPr>
          <w:p w14:paraId="63F155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906126</w:t>
            </w:r>
          </w:p>
        </w:tc>
        <w:tc>
          <w:tcPr>
            <w:tcW w:w="5417" w:type="dxa"/>
            <w:noWrap/>
            <w:vAlign w:val="center"/>
            <w:hideMark/>
          </w:tcPr>
          <w:p w14:paraId="3C78F5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TOXOPLASMA: Anticuerpos Ig A</w:t>
            </w:r>
          </w:p>
        </w:tc>
        <w:tc>
          <w:tcPr>
            <w:tcW w:w="820" w:type="dxa"/>
            <w:noWrap/>
            <w:hideMark/>
          </w:tcPr>
          <w:p w14:paraId="076E278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7EE6611"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883839" w14:textId="77777777" w:rsidTr="00BE1DF2">
        <w:trPr>
          <w:jc w:val="center"/>
        </w:trPr>
        <w:tc>
          <w:tcPr>
            <w:tcW w:w="556" w:type="dxa"/>
            <w:noWrap/>
            <w:vAlign w:val="center"/>
            <w:hideMark/>
          </w:tcPr>
          <w:p w14:paraId="2CE11F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968</w:t>
            </w:r>
          </w:p>
        </w:tc>
        <w:tc>
          <w:tcPr>
            <w:tcW w:w="857" w:type="dxa"/>
            <w:noWrap/>
            <w:vAlign w:val="center"/>
            <w:hideMark/>
          </w:tcPr>
          <w:p w14:paraId="53754D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906127</w:t>
            </w:r>
          </w:p>
        </w:tc>
        <w:tc>
          <w:tcPr>
            <w:tcW w:w="5417" w:type="dxa"/>
            <w:noWrap/>
            <w:vAlign w:val="center"/>
            <w:hideMark/>
          </w:tcPr>
          <w:p w14:paraId="563386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TOXOPLASMA: Anticuerpos IgG</w:t>
            </w:r>
          </w:p>
        </w:tc>
        <w:tc>
          <w:tcPr>
            <w:tcW w:w="820" w:type="dxa"/>
            <w:noWrap/>
            <w:hideMark/>
          </w:tcPr>
          <w:p w14:paraId="11B323FE"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07884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D855EE" w14:textId="77777777" w:rsidTr="00BE1DF2">
        <w:trPr>
          <w:jc w:val="center"/>
        </w:trPr>
        <w:tc>
          <w:tcPr>
            <w:tcW w:w="556" w:type="dxa"/>
            <w:noWrap/>
            <w:vAlign w:val="center"/>
            <w:hideMark/>
          </w:tcPr>
          <w:p w14:paraId="66E1B1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969</w:t>
            </w:r>
          </w:p>
        </w:tc>
        <w:tc>
          <w:tcPr>
            <w:tcW w:w="857" w:type="dxa"/>
            <w:noWrap/>
            <w:vAlign w:val="center"/>
            <w:hideMark/>
          </w:tcPr>
          <w:p w14:paraId="7B534C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906129</w:t>
            </w:r>
          </w:p>
        </w:tc>
        <w:tc>
          <w:tcPr>
            <w:tcW w:w="5417" w:type="dxa"/>
            <w:noWrap/>
            <w:vAlign w:val="center"/>
            <w:hideMark/>
          </w:tcPr>
          <w:p w14:paraId="45A3A9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TOXOPLASMA: Anticuerpos IgM</w:t>
            </w:r>
          </w:p>
        </w:tc>
        <w:tc>
          <w:tcPr>
            <w:tcW w:w="820" w:type="dxa"/>
            <w:noWrap/>
            <w:hideMark/>
          </w:tcPr>
          <w:p w14:paraId="32AB5B5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2DAD9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A8E0B1" w14:textId="77777777" w:rsidTr="00BE1DF2">
        <w:trPr>
          <w:jc w:val="center"/>
        </w:trPr>
        <w:tc>
          <w:tcPr>
            <w:tcW w:w="556" w:type="dxa"/>
            <w:noWrap/>
            <w:vAlign w:val="center"/>
            <w:hideMark/>
          </w:tcPr>
          <w:p w14:paraId="16655A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970</w:t>
            </w:r>
          </w:p>
        </w:tc>
        <w:tc>
          <w:tcPr>
            <w:tcW w:w="857" w:type="dxa"/>
            <w:noWrap/>
            <w:vAlign w:val="center"/>
            <w:hideMark/>
          </w:tcPr>
          <w:p w14:paraId="49485F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906134</w:t>
            </w:r>
          </w:p>
        </w:tc>
        <w:tc>
          <w:tcPr>
            <w:tcW w:w="5417" w:type="dxa"/>
            <w:noWrap/>
            <w:vAlign w:val="center"/>
            <w:hideMark/>
          </w:tcPr>
          <w:p w14:paraId="78858B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TOXOPLASMA: PRUEBA DE AVIDEZ</w:t>
            </w:r>
          </w:p>
        </w:tc>
        <w:tc>
          <w:tcPr>
            <w:tcW w:w="820" w:type="dxa"/>
            <w:noWrap/>
            <w:hideMark/>
          </w:tcPr>
          <w:p w14:paraId="363DA08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54329D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6B5DE5" w14:textId="77777777" w:rsidTr="00BE1DF2">
        <w:trPr>
          <w:jc w:val="center"/>
        </w:trPr>
        <w:tc>
          <w:tcPr>
            <w:tcW w:w="556" w:type="dxa"/>
            <w:noWrap/>
            <w:vAlign w:val="center"/>
            <w:hideMark/>
          </w:tcPr>
          <w:p w14:paraId="65C0BA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971</w:t>
            </w:r>
          </w:p>
        </w:tc>
        <w:tc>
          <w:tcPr>
            <w:tcW w:w="857" w:type="dxa"/>
            <w:noWrap/>
            <w:vAlign w:val="center"/>
            <w:hideMark/>
          </w:tcPr>
          <w:p w14:paraId="2DB201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903867</w:t>
            </w:r>
          </w:p>
        </w:tc>
        <w:tc>
          <w:tcPr>
            <w:tcW w:w="5417" w:type="dxa"/>
            <w:noWrap/>
            <w:vAlign w:val="center"/>
            <w:hideMark/>
          </w:tcPr>
          <w:p w14:paraId="20E0E5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TRANSAMINASA OXALACETICA (AST-TGO)</w:t>
            </w:r>
          </w:p>
        </w:tc>
        <w:tc>
          <w:tcPr>
            <w:tcW w:w="820" w:type="dxa"/>
            <w:noWrap/>
            <w:hideMark/>
          </w:tcPr>
          <w:p w14:paraId="6EE00C1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43C5A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765B54" w14:textId="77777777" w:rsidTr="00BE1DF2">
        <w:trPr>
          <w:jc w:val="center"/>
        </w:trPr>
        <w:tc>
          <w:tcPr>
            <w:tcW w:w="556" w:type="dxa"/>
            <w:noWrap/>
            <w:vAlign w:val="center"/>
            <w:hideMark/>
          </w:tcPr>
          <w:p w14:paraId="43FDDF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972</w:t>
            </w:r>
          </w:p>
        </w:tc>
        <w:tc>
          <w:tcPr>
            <w:tcW w:w="857" w:type="dxa"/>
            <w:noWrap/>
            <w:vAlign w:val="center"/>
            <w:hideMark/>
          </w:tcPr>
          <w:p w14:paraId="7D6B6C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903866</w:t>
            </w:r>
          </w:p>
        </w:tc>
        <w:tc>
          <w:tcPr>
            <w:tcW w:w="5417" w:type="dxa"/>
            <w:noWrap/>
            <w:vAlign w:val="center"/>
            <w:hideMark/>
          </w:tcPr>
          <w:p w14:paraId="1D2A7B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TRANSAMINASA PIRUVICA (ALT-TGP)</w:t>
            </w:r>
          </w:p>
        </w:tc>
        <w:tc>
          <w:tcPr>
            <w:tcW w:w="820" w:type="dxa"/>
            <w:noWrap/>
            <w:hideMark/>
          </w:tcPr>
          <w:p w14:paraId="01CE779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8CEB80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7F2FE8" w14:textId="77777777" w:rsidTr="00BE1DF2">
        <w:trPr>
          <w:jc w:val="center"/>
        </w:trPr>
        <w:tc>
          <w:tcPr>
            <w:tcW w:w="556" w:type="dxa"/>
            <w:noWrap/>
            <w:vAlign w:val="center"/>
            <w:hideMark/>
          </w:tcPr>
          <w:p w14:paraId="209A893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973</w:t>
            </w:r>
          </w:p>
        </w:tc>
        <w:tc>
          <w:tcPr>
            <w:tcW w:w="857" w:type="dxa"/>
            <w:noWrap/>
            <w:vAlign w:val="center"/>
            <w:hideMark/>
          </w:tcPr>
          <w:p w14:paraId="639006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903046</w:t>
            </w:r>
          </w:p>
        </w:tc>
        <w:tc>
          <w:tcPr>
            <w:tcW w:w="5417" w:type="dxa"/>
            <w:noWrap/>
            <w:vAlign w:val="center"/>
            <w:hideMark/>
          </w:tcPr>
          <w:p w14:paraId="275C53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TRANSFERRINA (Turbidimetria)</w:t>
            </w:r>
          </w:p>
        </w:tc>
        <w:tc>
          <w:tcPr>
            <w:tcW w:w="820" w:type="dxa"/>
            <w:noWrap/>
            <w:hideMark/>
          </w:tcPr>
          <w:p w14:paraId="1C0B2B2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382F1B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E0EE54" w14:textId="77777777" w:rsidTr="00BE1DF2">
        <w:trPr>
          <w:jc w:val="center"/>
        </w:trPr>
        <w:tc>
          <w:tcPr>
            <w:tcW w:w="556" w:type="dxa"/>
            <w:noWrap/>
            <w:vAlign w:val="center"/>
            <w:hideMark/>
          </w:tcPr>
          <w:p w14:paraId="075D7C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974</w:t>
            </w:r>
          </w:p>
        </w:tc>
        <w:tc>
          <w:tcPr>
            <w:tcW w:w="857" w:type="dxa"/>
            <w:noWrap/>
            <w:vAlign w:val="center"/>
            <w:hideMark/>
          </w:tcPr>
          <w:p w14:paraId="28849E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906478</w:t>
            </w:r>
          </w:p>
        </w:tc>
        <w:tc>
          <w:tcPr>
            <w:tcW w:w="5417" w:type="dxa"/>
            <w:noWrap/>
            <w:vAlign w:val="center"/>
            <w:hideMark/>
          </w:tcPr>
          <w:p w14:paraId="02C001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TRANSGLUTAMINASA Ac. IgG</w:t>
            </w:r>
          </w:p>
        </w:tc>
        <w:tc>
          <w:tcPr>
            <w:tcW w:w="820" w:type="dxa"/>
            <w:noWrap/>
            <w:hideMark/>
          </w:tcPr>
          <w:p w14:paraId="1AFCD76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0E0F9E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188CBE" w14:textId="77777777" w:rsidTr="00BE1DF2">
        <w:trPr>
          <w:jc w:val="center"/>
        </w:trPr>
        <w:tc>
          <w:tcPr>
            <w:tcW w:w="556" w:type="dxa"/>
            <w:noWrap/>
            <w:vAlign w:val="center"/>
            <w:hideMark/>
          </w:tcPr>
          <w:p w14:paraId="2D23B3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975</w:t>
            </w:r>
          </w:p>
        </w:tc>
        <w:tc>
          <w:tcPr>
            <w:tcW w:w="857" w:type="dxa"/>
            <w:noWrap/>
            <w:vAlign w:val="center"/>
            <w:hideMark/>
          </w:tcPr>
          <w:p w14:paraId="4DB1DA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906477</w:t>
            </w:r>
          </w:p>
        </w:tc>
        <w:tc>
          <w:tcPr>
            <w:tcW w:w="5417" w:type="dxa"/>
            <w:noWrap/>
            <w:vAlign w:val="center"/>
            <w:hideMark/>
          </w:tcPr>
          <w:p w14:paraId="3B0B12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TRANSGLUTAMINASA: Anticuerpos IgA</w:t>
            </w:r>
          </w:p>
        </w:tc>
        <w:tc>
          <w:tcPr>
            <w:tcW w:w="820" w:type="dxa"/>
            <w:noWrap/>
            <w:hideMark/>
          </w:tcPr>
          <w:p w14:paraId="32C7829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AEA42F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B65EA3" w14:textId="77777777" w:rsidTr="00BE1DF2">
        <w:trPr>
          <w:jc w:val="center"/>
        </w:trPr>
        <w:tc>
          <w:tcPr>
            <w:tcW w:w="556" w:type="dxa"/>
            <w:noWrap/>
            <w:vAlign w:val="center"/>
            <w:hideMark/>
          </w:tcPr>
          <w:p w14:paraId="60DC550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976</w:t>
            </w:r>
          </w:p>
        </w:tc>
        <w:tc>
          <w:tcPr>
            <w:tcW w:w="857" w:type="dxa"/>
            <w:noWrap/>
            <w:vAlign w:val="center"/>
            <w:hideMark/>
          </w:tcPr>
          <w:p w14:paraId="7FB5C4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906039</w:t>
            </w:r>
          </w:p>
        </w:tc>
        <w:tc>
          <w:tcPr>
            <w:tcW w:w="5417" w:type="dxa"/>
            <w:noWrap/>
            <w:vAlign w:val="center"/>
            <w:hideMark/>
          </w:tcPr>
          <w:p w14:paraId="7B320B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TREPONEMA PALLIDUM: Anticuerpos</w:t>
            </w:r>
            <w:proofErr w:type="gramStart"/>
            <w:r w:rsidRPr="00BE1DF2">
              <w:rPr>
                <w:rFonts w:ascii="Arial" w:hAnsi="Arial" w:cs="Arial"/>
                <w:bCs/>
                <w:sz w:val="12"/>
                <w:szCs w:val="12"/>
                <w:lang w:val="es-CO" w:eastAsia="en-US"/>
              </w:rPr>
              <w:t xml:space="preserve">   (</w:t>
            </w:r>
            <w:proofErr w:type="gramEnd"/>
            <w:r w:rsidRPr="00BE1DF2">
              <w:rPr>
                <w:rFonts w:ascii="Arial" w:hAnsi="Arial" w:cs="Arial"/>
                <w:bCs/>
                <w:sz w:val="12"/>
                <w:szCs w:val="12"/>
                <w:lang w:val="es-CO" w:eastAsia="en-US"/>
              </w:rPr>
              <w:t>PRUEBA RAPIDA)</w:t>
            </w:r>
          </w:p>
        </w:tc>
        <w:tc>
          <w:tcPr>
            <w:tcW w:w="820" w:type="dxa"/>
            <w:noWrap/>
            <w:hideMark/>
          </w:tcPr>
          <w:p w14:paraId="49F9454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E372C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284B5C" w14:textId="77777777" w:rsidTr="00BE1DF2">
        <w:trPr>
          <w:jc w:val="center"/>
        </w:trPr>
        <w:tc>
          <w:tcPr>
            <w:tcW w:w="556" w:type="dxa"/>
            <w:noWrap/>
            <w:vAlign w:val="center"/>
            <w:hideMark/>
          </w:tcPr>
          <w:p w14:paraId="295944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977</w:t>
            </w:r>
          </w:p>
        </w:tc>
        <w:tc>
          <w:tcPr>
            <w:tcW w:w="857" w:type="dxa"/>
            <w:noWrap/>
            <w:vAlign w:val="center"/>
            <w:hideMark/>
          </w:tcPr>
          <w:p w14:paraId="60B4C91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903868</w:t>
            </w:r>
          </w:p>
        </w:tc>
        <w:tc>
          <w:tcPr>
            <w:tcW w:w="5417" w:type="dxa"/>
            <w:noWrap/>
            <w:vAlign w:val="center"/>
            <w:hideMark/>
          </w:tcPr>
          <w:p w14:paraId="1292E4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TRIGLICERIDOS</w:t>
            </w:r>
          </w:p>
        </w:tc>
        <w:tc>
          <w:tcPr>
            <w:tcW w:w="820" w:type="dxa"/>
            <w:noWrap/>
            <w:hideMark/>
          </w:tcPr>
          <w:p w14:paraId="2853D87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3A507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65048D" w14:textId="77777777" w:rsidTr="00BE1DF2">
        <w:trPr>
          <w:jc w:val="center"/>
        </w:trPr>
        <w:tc>
          <w:tcPr>
            <w:tcW w:w="556" w:type="dxa"/>
            <w:noWrap/>
            <w:vAlign w:val="center"/>
            <w:hideMark/>
          </w:tcPr>
          <w:p w14:paraId="6DE002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978</w:t>
            </w:r>
          </w:p>
        </w:tc>
        <w:tc>
          <w:tcPr>
            <w:tcW w:w="857" w:type="dxa"/>
            <w:noWrap/>
            <w:vAlign w:val="center"/>
            <w:hideMark/>
          </w:tcPr>
          <w:p w14:paraId="45BD9F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906131</w:t>
            </w:r>
          </w:p>
        </w:tc>
        <w:tc>
          <w:tcPr>
            <w:tcW w:w="5417" w:type="dxa"/>
            <w:noWrap/>
            <w:vAlign w:val="center"/>
            <w:hideMark/>
          </w:tcPr>
          <w:p w14:paraId="168B76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TRIPANOSOMA CRUZI (CHAGAS): Anticuerpos Totales IgG</w:t>
            </w:r>
          </w:p>
        </w:tc>
        <w:tc>
          <w:tcPr>
            <w:tcW w:w="820" w:type="dxa"/>
            <w:noWrap/>
            <w:hideMark/>
          </w:tcPr>
          <w:p w14:paraId="7F3E04F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950F21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1C33AB" w14:textId="77777777" w:rsidTr="00BE1DF2">
        <w:trPr>
          <w:jc w:val="center"/>
        </w:trPr>
        <w:tc>
          <w:tcPr>
            <w:tcW w:w="556" w:type="dxa"/>
            <w:noWrap/>
            <w:vAlign w:val="center"/>
            <w:hideMark/>
          </w:tcPr>
          <w:p w14:paraId="1B6C49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979</w:t>
            </w:r>
          </w:p>
        </w:tc>
        <w:tc>
          <w:tcPr>
            <w:tcW w:w="857" w:type="dxa"/>
            <w:noWrap/>
            <w:vAlign w:val="center"/>
            <w:hideMark/>
          </w:tcPr>
          <w:p w14:paraId="24532B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903047</w:t>
            </w:r>
          </w:p>
        </w:tc>
        <w:tc>
          <w:tcPr>
            <w:tcW w:w="5417" w:type="dxa"/>
            <w:noWrap/>
            <w:vAlign w:val="center"/>
            <w:hideMark/>
          </w:tcPr>
          <w:p w14:paraId="25A634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TRIPSINA EN SUERO</w:t>
            </w:r>
          </w:p>
        </w:tc>
        <w:tc>
          <w:tcPr>
            <w:tcW w:w="820" w:type="dxa"/>
            <w:noWrap/>
            <w:hideMark/>
          </w:tcPr>
          <w:p w14:paraId="7438CDE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23F1B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1A047E" w14:textId="77777777" w:rsidTr="00BE1DF2">
        <w:trPr>
          <w:jc w:val="center"/>
        </w:trPr>
        <w:tc>
          <w:tcPr>
            <w:tcW w:w="556" w:type="dxa"/>
            <w:noWrap/>
            <w:vAlign w:val="center"/>
            <w:hideMark/>
          </w:tcPr>
          <w:p w14:paraId="76F6E6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980</w:t>
            </w:r>
          </w:p>
        </w:tc>
        <w:tc>
          <w:tcPr>
            <w:tcW w:w="857" w:type="dxa"/>
            <w:noWrap/>
            <w:vAlign w:val="center"/>
            <w:hideMark/>
          </w:tcPr>
          <w:p w14:paraId="79017C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903440</w:t>
            </w:r>
          </w:p>
        </w:tc>
        <w:tc>
          <w:tcPr>
            <w:tcW w:w="5417" w:type="dxa"/>
            <w:noWrap/>
            <w:vAlign w:val="center"/>
            <w:hideMark/>
          </w:tcPr>
          <w:p w14:paraId="490590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TRIPTASA</w:t>
            </w:r>
          </w:p>
        </w:tc>
        <w:tc>
          <w:tcPr>
            <w:tcW w:w="820" w:type="dxa"/>
            <w:noWrap/>
            <w:hideMark/>
          </w:tcPr>
          <w:p w14:paraId="757BF995"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22BF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666F73" w14:textId="77777777" w:rsidTr="00BE1DF2">
        <w:trPr>
          <w:jc w:val="center"/>
        </w:trPr>
        <w:tc>
          <w:tcPr>
            <w:tcW w:w="556" w:type="dxa"/>
            <w:noWrap/>
            <w:vAlign w:val="center"/>
            <w:hideMark/>
          </w:tcPr>
          <w:p w14:paraId="412B31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981</w:t>
            </w:r>
          </w:p>
        </w:tc>
        <w:tc>
          <w:tcPr>
            <w:tcW w:w="857" w:type="dxa"/>
            <w:noWrap/>
            <w:vAlign w:val="center"/>
            <w:hideMark/>
          </w:tcPr>
          <w:p w14:paraId="312787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903439</w:t>
            </w:r>
          </w:p>
        </w:tc>
        <w:tc>
          <w:tcPr>
            <w:tcW w:w="5417" w:type="dxa"/>
            <w:noWrap/>
            <w:vAlign w:val="center"/>
            <w:hideMark/>
          </w:tcPr>
          <w:p w14:paraId="548DAA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TROPONINA T (Cuantitativa)</w:t>
            </w:r>
          </w:p>
        </w:tc>
        <w:tc>
          <w:tcPr>
            <w:tcW w:w="820" w:type="dxa"/>
            <w:noWrap/>
            <w:hideMark/>
          </w:tcPr>
          <w:p w14:paraId="59DC87F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C586D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AC67C9" w14:textId="77777777" w:rsidTr="00BE1DF2">
        <w:trPr>
          <w:jc w:val="center"/>
        </w:trPr>
        <w:tc>
          <w:tcPr>
            <w:tcW w:w="556" w:type="dxa"/>
            <w:noWrap/>
            <w:vAlign w:val="center"/>
            <w:hideMark/>
          </w:tcPr>
          <w:p w14:paraId="5FCE83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982</w:t>
            </w:r>
          </w:p>
        </w:tc>
        <w:tc>
          <w:tcPr>
            <w:tcW w:w="857" w:type="dxa"/>
            <w:noWrap/>
            <w:vAlign w:val="center"/>
            <w:hideMark/>
          </w:tcPr>
          <w:p w14:paraId="109558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904902</w:t>
            </w:r>
          </w:p>
        </w:tc>
        <w:tc>
          <w:tcPr>
            <w:tcW w:w="5417" w:type="dxa"/>
            <w:noWrap/>
            <w:vAlign w:val="center"/>
            <w:hideMark/>
          </w:tcPr>
          <w:p w14:paraId="4C7B6BC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TSH NEONATAL</w:t>
            </w:r>
          </w:p>
        </w:tc>
        <w:tc>
          <w:tcPr>
            <w:tcW w:w="820" w:type="dxa"/>
            <w:noWrap/>
            <w:hideMark/>
          </w:tcPr>
          <w:p w14:paraId="35E2DF47"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B9C77C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856DA9" w14:textId="77777777" w:rsidTr="00BE1DF2">
        <w:trPr>
          <w:jc w:val="center"/>
        </w:trPr>
        <w:tc>
          <w:tcPr>
            <w:tcW w:w="556" w:type="dxa"/>
            <w:noWrap/>
            <w:vAlign w:val="center"/>
            <w:hideMark/>
          </w:tcPr>
          <w:p w14:paraId="1D1656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983</w:t>
            </w:r>
          </w:p>
        </w:tc>
        <w:tc>
          <w:tcPr>
            <w:tcW w:w="857" w:type="dxa"/>
            <w:noWrap/>
            <w:vAlign w:val="center"/>
            <w:hideMark/>
          </w:tcPr>
          <w:p w14:paraId="7D1356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903869</w:t>
            </w:r>
          </w:p>
        </w:tc>
        <w:tc>
          <w:tcPr>
            <w:tcW w:w="5417" w:type="dxa"/>
            <w:noWrap/>
            <w:vAlign w:val="center"/>
            <w:hideMark/>
          </w:tcPr>
          <w:p w14:paraId="69F73B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UREA EN SUERO</w:t>
            </w:r>
          </w:p>
        </w:tc>
        <w:tc>
          <w:tcPr>
            <w:tcW w:w="820" w:type="dxa"/>
            <w:noWrap/>
            <w:hideMark/>
          </w:tcPr>
          <w:p w14:paraId="4CAF2C1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73B85B5"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C05C49" w14:textId="77777777" w:rsidTr="00BE1DF2">
        <w:trPr>
          <w:jc w:val="center"/>
        </w:trPr>
        <w:tc>
          <w:tcPr>
            <w:tcW w:w="556" w:type="dxa"/>
            <w:noWrap/>
            <w:vAlign w:val="center"/>
            <w:hideMark/>
          </w:tcPr>
          <w:p w14:paraId="36CCBE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984</w:t>
            </w:r>
          </w:p>
        </w:tc>
        <w:tc>
          <w:tcPr>
            <w:tcW w:w="857" w:type="dxa"/>
            <w:noWrap/>
            <w:vAlign w:val="center"/>
            <w:hideMark/>
          </w:tcPr>
          <w:p w14:paraId="67B2CA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907107</w:t>
            </w:r>
          </w:p>
        </w:tc>
        <w:tc>
          <w:tcPr>
            <w:tcW w:w="5417" w:type="dxa"/>
            <w:noWrap/>
            <w:vAlign w:val="center"/>
            <w:hideMark/>
          </w:tcPr>
          <w:p w14:paraId="511F79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UROBILINOGENO CUANTITATIVO EN ORINA</w:t>
            </w:r>
          </w:p>
        </w:tc>
        <w:tc>
          <w:tcPr>
            <w:tcW w:w="820" w:type="dxa"/>
            <w:noWrap/>
            <w:hideMark/>
          </w:tcPr>
          <w:p w14:paraId="3F7F65A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56CCB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20E4C5" w14:textId="77777777" w:rsidTr="00BE1DF2">
        <w:trPr>
          <w:jc w:val="center"/>
        </w:trPr>
        <w:tc>
          <w:tcPr>
            <w:tcW w:w="556" w:type="dxa"/>
            <w:noWrap/>
            <w:vAlign w:val="center"/>
            <w:hideMark/>
          </w:tcPr>
          <w:p w14:paraId="33A1140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985</w:t>
            </w:r>
          </w:p>
        </w:tc>
        <w:tc>
          <w:tcPr>
            <w:tcW w:w="857" w:type="dxa"/>
            <w:noWrap/>
            <w:vAlign w:val="center"/>
            <w:hideMark/>
          </w:tcPr>
          <w:p w14:paraId="458AB4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901235</w:t>
            </w:r>
          </w:p>
        </w:tc>
        <w:tc>
          <w:tcPr>
            <w:tcW w:w="5417" w:type="dxa"/>
            <w:noWrap/>
            <w:vAlign w:val="center"/>
            <w:hideMark/>
          </w:tcPr>
          <w:p w14:paraId="7534B5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UROCULTIVO (Con recuento de Colonias </w:t>
            </w:r>
            <w:proofErr w:type="gramStart"/>
            <w:r w:rsidRPr="00BE1DF2">
              <w:rPr>
                <w:rFonts w:ascii="Arial" w:hAnsi="Arial" w:cs="Arial"/>
                <w:bCs/>
                <w:sz w:val="12"/>
                <w:szCs w:val="12"/>
                <w:lang w:val="es-CO" w:eastAsia="en-US"/>
              </w:rPr>
              <w:t>y  A</w:t>
            </w:r>
            <w:proofErr w:type="gramEnd"/>
            <w:r w:rsidRPr="00BE1DF2">
              <w:rPr>
                <w:rFonts w:ascii="Arial" w:hAnsi="Arial" w:cs="Arial"/>
                <w:bCs/>
                <w:sz w:val="12"/>
                <w:szCs w:val="12"/>
                <w:lang w:val="es-CO" w:eastAsia="en-US"/>
              </w:rPr>
              <w:t>/B Disco)</w:t>
            </w:r>
          </w:p>
        </w:tc>
        <w:tc>
          <w:tcPr>
            <w:tcW w:w="820" w:type="dxa"/>
            <w:noWrap/>
            <w:hideMark/>
          </w:tcPr>
          <w:p w14:paraId="0217AE89"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18F64F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E4B313E" w14:textId="77777777" w:rsidTr="00BE1DF2">
        <w:trPr>
          <w:jc w:val="center"/>
        </w:trPr>
        <w:tc>
          <w:tcPr>
            <w:tcW w:w="556" w:type="dxa"/>
            <w:noWrap/>
            <w:vAlign w:val="center"/>
            <w:hideMark/>
          </w:tcPr>
          <w:p w14:paraId="69F53B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986</w:t>
            </w:r>
          </w:p>
        </w:tc>
        <w:tc>
          <w:tcPr>
            <w:tcW w:w="857" w:type="dxa"/>
            <w:noWrap/>
            <w:vAlign w:val="center"/>
            <w:hideMark/>
          </w:tcPr>
          <w:p w14:paraId="7FEFC0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901236</w:t>
            </w:r>
          </w:p>
        </w:tc>
        <w:tc>
          <w:tcPr>
            <w:tcW w:w="5417" w:type="dxa"/>
            <w:noWrap/>
            <w:vAlign w:val="center"/>
            <w:hideMark/>
          </w:tcPr>
          <w:p w14:paraId="2BC720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UROCULTIVO CON A/B POR MIC</w:t>
            </w:r>
          </w:p>
        </w:tc>
        <w:tc>
          <w:tcPr>
            <w:tcW w:w="820" w:type="dxa"/>
            <w:noWrap/>
            <w:hideMark/>
          </w:tcPr>
          <w:p w14:paraId="1125621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23034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72BF2A" w14:textId="77777777" w:rsidTr="00BE1DF2">
        <w:trPr>
          <w:jc w:val="center"/>
        </w:trPr>
        <w:tc>
          <w:tcPr>
            <w:tcW w:w="556" w:type="dxa"/>
            <w:noWrap/>
            <w:vAlign w:val="center"/>
            <w:hideMark/>
          </w:tcPr>
          <w:p w14:paraId="55ACFE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987</w:t>
            </w:r>
          </w:p>
        </w:tc>
        <w:tc>
          <w:tcPr>
            <w:tcW w:w="857" w:type="dxa"/>
            <w:noWrap/>
            <w:vAlign w:val="center"/>
            <w:hideMark/>
          </w:tcPr>
          <w:p w14:paraId="689A18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903051</w:t>
            </w:r>
          </w:p>
        </w:tc>
        <w:tc>
          <w:tcPr>
            <w:tcW w:w="5417" w:type="dxa"/>
            <w:noWrap/>
            <w:vAlign w:val="center"/>
            <w:hideMark/>
          </w:tcPr>
          <w:p w14:paraId="7AAE9F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UROPORFIRINAS (Orina de 24h.)</w:t>
            </w:r>
          </w:p>
        </w:tc>
        <w:tc>
          <w:tcPr>
            <w:tcW w:w="820" w:type="dxa"/>
            <w:noWrap/>
            <w:hideMark/>
          </w:tcPr>
          <w:p w14:paraId="18268C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9EFF41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4C6855" w14:textId="77777777" w:rsidTr="00BE1DF2">
        <w:trPr>
          <w:jc w:val="center"/>
        </w:trPr>
        <w:tc>
          <w:tcPr>
            <w:tcW w:w="556" w:type="dxa"/>
            <w:noWrap/>
            <w:vAlign w:val="center"/>
            <w:hideMark/>
          </w:tcPr>
          <w:p w14:paraId="3E1C6E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988</w:t>
            </w:r>
          </w:p>
        </w:tc>
        <w:tc>
          <w:tcPr>
            <w:tcW w:w="857" w:type="dxa"/>
            <w:noWrap/>
            <w:vAlign w:val="center"/>
            <w:hideMark/>
          </w:tcPr>
          <w:p w14:paraId="63C125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905410</w:t>
            </w:r>
          </w:p>
        </w:tc>
        <w:tc>
          <w:tcPr>
            <w:tcW w:w="5417" w:type="dxa"/>
            <w:noWrap/>
            <w:vAlign w:val="center"/>
            <w:hideMark/>
          </w:tcPr>
          <w:p w14:paraId="03BE93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VANCOMICINA NIVELES SERICOS.</w:t>
            </w:r>
          </w:p>
        </w:tc>
        <w:tc>
          <w:tcPr>
            <w:tcW w:w="820" w:type="dxa"/>
            <w:noWrap/>
            <w:hideMark/>
          </w:tcPr>
          <w:p w14:paraId="411EA65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E0132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1FEEB8" w14:textId="77777777" w:rsidTr="00BE1DF2">
        <w:trPr>
          <w:jc w:val="center"/>
        </w:trPr>
        <w:tc>
          <w:tcPr>
            <w:tcW w:w="556" w:type="dxa"/>
            <w:noWrap/>
            <w:vAlign w:val="center"/>
            <w:hideMark/>
          </w:tcPr>
          <w:p w14:paraId="284B6D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989</w:t>
            </w:r>
          </w:p>
        </w:tc>
        <w:tc>
          <w:tcPr>
            <w:tcW w:w="857" w:type="dxa"/>
            <w:noWrap/>
            <w:vAlign w:val="center"/>
            <w:hideMark/>
          </w:tcPr>
          <w:p w14:paraId="70B6B0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906247</w:t>
            </w:r>
          </w:p>
        </w:tc>
        <w:tc>
          <w:tcPr>
            <w:tcW w:w="5417" w:type="dxa"/>
            <w:noWrap/>
            <w:vAlign w:val="center"/>
            <w:hideMark/>
          </w:tcPr>
          <w:p w14:paraId="2BADA9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VARICELA-HERPES ZOSTER VIRUS: </w:t>
            </w:r>
            <w:proofErr w:type="gramStart"/>
            <w:r w:rsidRPr="00BE1DF2">
              <w:rPr>
                <w:rFonts w:ascii="Arial" w:hAnsi="Arial" w:cs="Arial"/>
                <w:bCs/>
                <w:sz w:val="12"/>
                <w:szCs w:val="12"/>
                <w:lang w:val="es-CO" w:eastAsia="en-US"/>
              </w:rPr>
              <w:t>Ac.IgG</w:t>
            </w:r>
            <w:proofErr w:type="gramEnd"/>
          </w:p>
        </w:tc>
        <w:tc>
          <w:tcPr>
            <w:tcW w:w="820" w:type="dxa"/>
            <w:noWrap/>
            <w:hideMark/>
          </w:tcPr>
          <w:p w14:paraId="4053DD6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C621D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8D3979" w14:textId="77777777" w:rsidTr="00BE1DF2">
        <w:trPr>
          <w:jc w:val="center"/>
        </w:trPr>
        <w:tc>
          <w:tcPr>
            <w:tcW w:w="556" w:type="dxa"/>
            <w:noWrap/>
            <w:vAlign w:val="center"/>
            <w:hideMark/>
          </w:tcPr>
          <w:p w14:paraId="6315B7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990</w:t>
            </w:r>
          </w:p>
        </w:tc>
        <w:tc>
          <w:tcPr>
            <w:tcW w:w="857" w:type="dxa"/>
            <w:noWrap/>
            <w:vAlign w:val="center"/>
            <w:hideMark/>
          </w:tcPr>
          <w:p w14:paraId="531D30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906248</w:t>
            </w:r>
          </w:p>
        </w:tc>
        <w:tc>
          <w:tcPr>
            <w:tcW w:w="5417" w:type="dxa"/>
            <w:noWrap/>
            <w:vAlign w:val="center"/>
            <w:hideMark/>
          </w:tcPr>
          <w:p w14:paraId="21DAFE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VARICELA-HERPES ZOSTER VIRUS: </w:t>
            </w:r>
            <w:proofErr w:type="gramStart"/>
            <w:r w:rsidRPr="00BE1DF2">
              <w:rPr>
                <w:rFonts w:ascii="Arial" w:hAnsi="Arial" w:cs="Arial"/>
                <w:bCs/>
                <w:sz w:val="12"/>
                <w:szCs w:val="12"/>
                <w:lang w:val="es-CO" w:eastAsia="en-US"/>
              </w:rPr>
              <w:t>Ac.IgM</w:t>
            </w:r>
            <w:proofErr w:type="gramEnd"/>
          </w:p>
        </w:tc>
        <w:tc>
          <w:tcPr>
            <w:tcW w:w="820" w:type="dxa"/>
            <w:noWrap/>
            <w:hideMark/>
          </w:tcPr>
          <w:p w14:paraId="69720B0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1D27D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88AEE3" w14:textId="77777777" w:rsidTr="00BE1DF2">
        <w:trPr>
          <w:jc w:val="center"/>
        </w:trPr>
        <w:tc>
          <w:tcPr>
            <w:tcW w:w="556" w:type="dxa"/>
            <w:noWrap/>
            <w:vAlign w:val="center"/>
            <w:hideMark/>
          </w:tcPr>
          <w:p w14:paraId="08E281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991</w:t>
            </w:r>
          </w:p>
        </w:tc>
        <w:tc>
          <w:tcPr>
            <w:tcW w:w="857" w:type="dxa"/>
            <w:noWrap/>
            <w:vAlign w:val="center"/>
            <w:hideMark/>
          </w:tcPr>
          <w:p w14:paraId="748CA5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906254</w:t>
            </w:r>
          </w:p>
        </w:tc>
        <w:tc>
          <w:tcPr>
            <w:tcW w:w="5417" w:type="dxa"/>
            <w:noWrap/>
            <w:vAlign w:val="center"/>
            <w:hideMark/>
          </w:tcPr>
          <w:p w14:paraId="52B68E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VIRUS SINCITIAL RESPIRATORIO, ANTICUERPOS IgM</w:t>
            </w:r>
          </w:p>
        </w:tc>
        <w:tc>
          <w:tcPr>
            <w:tcW w:w="820" w:type="dxa"/>
            <w:noWrap/>
            <w:hideMark/>
          </w:tcPr>
          <w:p w14:paraId="40780F8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8F7E7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86EA1E" w14:textId="77777777" w:rsidTr="00BE1DF2">
        <w:trPr>
          <w:jc w:val="center"/>
        </w:trPr>
        <w:tc>
          <w:tcPr>
            <w:tcW w:w="556" w:type="dxa"/>
            <w:noWrap/>
            <w:vAlign w:val="center"/>
            <w:hideMark/>
          </w:tcPr>
          <w:p w14:paraId="4BA9FA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992</w:t>
            </w:r>
          </w:p>
        </w:tc>
        <w:tc>
          <w:tcPr>
            <w:tcW w:w="857" w:type="dxa"/>
            <w:noWrap/>
            <w:vAlign w:val="center"/>
            <w:hideMark/>
          </w:tcPr>
          <w:p w14:paraId="530592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906253</w:t>
            </w:r>
          </w:p>
        </w:tc>
        <w:tc>
          <w:tcPr>
            <w:tcW w:w="5417" w:type="dxa"/>
            <w:noWrap/>
            <w:vAlign w:val="center"/>
            <w:hideMark/>
          </w:tcPr>
          <w:p w14:paraId="17C3076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VIRUS SINCITIAL RESPIRATORIO: Anticuerpos IgG</w:t>
            </w:r>
          </w:p>
        </w:tc>
        <w:tc>
          <w:tcPr>
            <w:tcW w:w="820" w:type="dxa"/>
            <w:noWrap/>
            <w:hideMark/>
          </w:tcPr>
          <w:p w14:paraId="2FFFBB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DB638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798A6B2" w14:textId="77777777" w:rsidTr="00BE1DF2">
        <w:trPr>
          <w:jc w:val="center"/>
        </w:trPr>
        <w:tc>
          <w:tcPr>
            <w:tcW w:w="556" w:type="dxa"/>
            <w:noWrap/>
            <w:vAlign w:val="center"/>
            <w:hideMark/>
          </w:tcPr>
          <w:p w14:paraId="01D06F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993</w:t>
            </w:r>
          </w:p>
        </w:tc>
        <w:tc>
          <w:tcPr>
            <w:tcW w:w="857" w:type="dxa"/>
            <w:noWrap/>
            <w:vAlign w:val="center"/>
            <w:hideMark/>
          </w:tcPr>
          <w:p w14:paraId="34469E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902123</w:t>
            </w:r>
          </w:p>
        </w:tc>
        <w:tc>
          <w:tcPr>
            <w:tcW w:w="5417" w:type="dxa"/>
            <w:noWrap/>
            <w:vAlign w:val="center"/>
            <w:hideMark/>
          </w:tcPr>
          <w:p w14:paraId="143DEC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VISCOSIDAD EN SUERO</w:t>
            </w:r>
          </w:p>
        </w:tc>
        <w:tc>
          <w:tcPr>
            <w:tcW w:w="820" w:type="dxa"/>
            <w:noWrap/>
            <w:hideMark/>
          </w:tcPr>
          <w:p w14:paraId="26A6FAD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EF0D1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BEBA80D" w14:textId="77777777" w:rsidTr="00BE1DF2">
        <w:trPr>
          <w:jc w:val="center"/>
        </w:trPr>
        <w:tc>
          <w:tcPr>
            <w:tcW w:w="556" w:type="dxa"/>
            <w:noWrap/>
            <w:vAlign w:val="center"/>
            <w:hideMark/>
          </w:tcPr>
          <w:p w14:paraId="263FCC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994</w:t>
            </w:r>
          </w:p>
        </w:tc>
        <w:tc>
          <w:tcPr>
            <w:tcW w:w="857" w:type="dxa"/>
            <w:noWrap/>
            <w:vAlign w:val="center"/>
            <w:hideMark/>
          </w:tcPr>
          <w:p w14:paraId="789D37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903701</w:t>
            </w:r>
          </w:p>
        </w:tc>
        <w:tc>
          <w:tcPr>
            <w:tcW w:w="5417" w:type="dxa"/>
            <w:noWrap/>
            <w:vAlign w:val="center"/>
            <w:hideMark/>
          </w:tcPr>
          <w:p w14:paraId="42799E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A (Retinol)</w:t>
            </w:r>
          </w:p>
        </w:tc>
        <w:tc>
          <w:tcPr>
            <w:tcW w:w="820" w:type="dxa"/>
            <w:noWrap/>
            <w:hideMark/>
          </w:tcPr>
          <w:p w14:paraId="4EC3951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3C14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F8A3A00" w14:textId="77777777" w:rsidTr="00BE1DF2">
        <w:trPr>
          <w:jc w:val="center"/>
        </w:trPr>
        <w:tc>
          <w:tcPr>
            <w:tcW w:w="556" w:type="dxa"/>
            <w:noWrap/>
            <w:vAlign w:val="center"/>
            <w:hideMark/>
          </w:tcPr>
          <w:p w14:paraId="7A9AD8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995</w:t>
            </w:r>
          </w:p>
        </w:tc>
        <w:tc>
          <w:tcPr>
            <w:tcW w:w="857" w:type="dxa"/>
            <w:noWrap/>
            <w:vAlign w:val="center"/>
            <w:hideMark/>
          </w:tcPr>
          <w:p w14:paraId="218302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903702</w:t>
            </w:r>
          </w:p>
        </w:tc>
        <w:tc>
          <w:tcPr>
            <w:tcW w:w="5417" w:type="dxa"/>
            <w:noWrap/>
            <w:vAlign w:val="center"/>
            <w:hideMark/>
          </w:tcPr>
          <w:p w14:paraId="39FE29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B1 EN PLASMA (Tiamina)</w:t>
            </w:r>
          </w:p>
        </w:tc>
        <w:tc>
          <w:tcPr>
            <w:tcW w:w="820" w:type="dxa"/>
            <w:noWrap/>
            <w:hideMark/>
          </w:tcPr>
          <w:p w14:paraId="668D3E3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399D4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65865C" w14:textId="77777777" w:rsidTr="00BE1DF2">
        <w:trPr>
          <w:jc w:val="center"/>
        </w:trPr>
        <w:tc>
          <w:tcPr>
            <w:tcW w:w="556" w:type="dxa"/>
            <w:noWrap/>
            <w:vAlign w:val="center"/>
            <w:hideMark/>
          </w:tcPr>
          <w:p w14:paraId="04DFEA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996</w:t>
            </w:r>
          </w:p>
        </w:tc>
        <w:tc>
          <w:tcPr>
            <w:tcW w:w="857" w:type="dxa"/>
            <w:noWrap/>
            <w:vAlign w:val="center"/>
            <w:hideMark/>
          </w:tcPr>
          <w:p w14:paraId="1D3F2A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903703</w:t>
            </w:r>
          </w:p>
        </w:tc>
        <w:tc>
          <w:tcPr>
            <w:tcW w:w="5417" w:type="dxa"/>
            <w:noWrap/>
            <w:vAlign w:val="center"/>
            <w:hideMark/>
          </w:tcPr>
          <w:p w14:paraId="1B51A9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B12 (Cianacobalamina)</w:t>
            </w:r>
          </w:p>
        </w:tc>
        <w:tc>
          <w:tcPr>
            <w:tcW w:w="820" w:type="dxa"/>
            <w:noWrap/>
            <w:hideMark/>
          </w:tcPr>
          <w:p w14:paraId="26D56BF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49B93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FB7C0E" w14:textId="77777777" w:rsidTr="00BE1DF2">
        <w:trPr>
          <w:jc w:val="center"/>
        </w:trPr>
        <w:tc>
          <w:tcPr>
            <w:tcW w:w="556" w:type="dxa"/>
            <w:noWrap/>
            <w:vAlign w:val="center"/>
            <w:hideMark/>
          </w:tcPr>
          <w:p w14:paraId="34E03E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997</w:t>
            </w:r>
          </w:p>
        </w:tc>
        <w:tc>
          <w:tcPr>
            <w:tcW w:w="857" w:type="dxa"/>
            <w:noWrap/>
            <w:vAlign w:val="center"/>
            <w:hideMark/>
          </w:tcPr>
          <w:p w14:paraId="19BA6A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903704</w:t>
            </w:r>
          </w:p>
        </w:tc>
        <w:tc>
          <w:tcPr>
            <w:tcW w:w="5417" w:type="dxa"/>
            <w:noWrap/>
            <w:vAlign w:val="center"/>
            <w:hideMark/>
          </w:tcPr>
          <w:p w14:paraId="1F85ED7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B2 EN PLASMA (Riboflavina)</w:t>
            </w:r>
          </w:p>
        </w:tc>
        <w:tc>
          <w:tcPr>
            <w:tcW w:w="820" w:type="dxa"/>
            <w:noWrap/>
            <w:hideMark/>
          </w:tcPr>
          <w:p w14:paraId="6FF3F5FF"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D313CE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5A0CDF" w14:textId="77777777" w:rsidTr="00BE1DF2">
        <w:trPr>
          <w:jc w:val="center"/>
        </w:trPr>
        <w:tc>
          <w:tcPr>
            <w:tcW w:w="556" w:type="dxa"/>
            <w:noWrap/>
            <w:vAlign w:val="center"/>
            <w:hideMark/>
          </w:tcPr>
          <w:p w14:paraId="1ED320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998</w:t>
            </w:r>
          </w:p>
        </w:tc>
        <w:tc>
          <w:tcPr>
            <w:tcW w:w="857" w:type="dxa"/>
            <w:noWrap/>
            <w:vAlign w:val="center"/>
            <w:hideMark/>
          </w:tcPr>
          <w:p w14:paraId="2486E2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903705</w:t>
            </w:r>
          </w:p>
        </w:tc>
        <w:tc>
          <w:tcPr>
            <w:tcW w:w="5417" w:type="dxa"/>
            <w:noWrap/>
            <w:vAlign w:val="center"/>
            <w:hideMark/>
          </w:tcPr>
          <w:p w14:paraId="65A655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B6 EN PLASMA (Piridoxina)</w:t>
            </w:r>
          </w:p>
        </w:tc>
        <w:tc>
          <w:tcPr>
            <w:tcW w:w="820" w:type="dxa"/>
            <w:noWrap/>
            <w:hideMark/>
          </w:tcPr>
          <w:p w14:paraId="3927784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A3D510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C0E3B37" w14:textId="77777777" w:rsidTr="00BE1DF2">
        <w:trPr>
          <w:jc w:val="center"/>
        </w:trPr>
        <w:tc>
          <w:tcPr>
            <w:tcW w:w="556" w:type="dxa"/>
            <w:noWrap/>
            <w:vAlign w:val="center"/>
            <w:hideMark/>
          </w:tcPr>
          <w:p w14:paraId="62ACC1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999</w:t>
            </w:r>
          </w:p>
        </w:tc>
        <w:tc>
          <w:tcPr>
            <w:tcW w:w="857" w:type="dxa"/>
            <w:noWrap/>
            <w:vAlign w:val="center"/>
            <w:hideMark/>
          </w:tcPr>
          <w:p w14:paraId="189A23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903709</w:t>
            </w:r>
          </w:p>
        </w:tc>
        <w:tc>
          <w:tcPr>
            <w:tcW w:w="5417" w:type="dxa"/>
            <w:noWrap/>
            <w:vAlign w:val="center"/>
            <w:hideMark/>
          </w:tcPr>
          <w:p w14:paraId="6C589D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C (Acido Ascorbico)</w:t>
            </w:r>
          </w:p>
        </w:tc>
        <w:tc>
          <w:tcPr>
            <w:tcW w:w="820" w:type="dxa"/>
            <w:noWrap/>
            <w:hideMark/>
          </w:tcPr>
          <w:p w14:paraId="1EA7297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DEF2F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90E103" w14:textId="77777777" w:rsidTr="00BE1DF2">
        <w:trPr>
          <w:jc w:val="center"/>
        </w:trPr>
        <w:tc>
          <w:tcPr>
            <w:tcW w:w="556" w:type="dxa"/>
            <w:noWrap/>
            <w:vAlign w:val="center"/>
            <w:hideMark/>
          </w:tcPr>
          <w:p w14:paraId="390275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1000</w:t>
            </w:r>
          </w:p>
        </w:tc>
        <w:tc>
          <w:tcPr>
            <w:tcW w:w="857" w:type="dxa"/>
            <w:noWrap/>
            <w:vAlign w:val="center"/>
            <w:hideMark/>
          </w:tcPr>
          <w:p w14:paraId="2E65D5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903707</w:t>
            </w:r>
          </w:p>
        </w:tc>
        <w:tc>
          <w:tcPr>
            <w:tcW w:w="5417" w:type="dxa"/>
            <w:noWrap/>
            <w:vAlign w:val="center"/>
            <w:hideMark/>
          </w:tcPr>
          <w:p w14:paraId="13C44E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D 1.25 DIHIDROXI (Calcifidol)</w:t>
            </w:r>
          </w:p>
        </w:tc>
        <w:tc>
          <w:tcPr>
            <w:tcW w:w="820" w:type="dxa"/>
            <w:noWrap/>
            <w:hideMark/>
          </w:tcPr>
          <w:p w14:paraId="6D13DF1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E615F4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A74F6E3" w14:textId="77777777" w:rsidTr="00BE1DF2">
        <w:trPr>
          <w:jc w:val="center"/>
        </w:trPr>
        <w:tc>
          <w:tcPr>
            <w:tcW w:w="556" w:type="dxa"/>
            <w:noWrap/>
            <w:vAlign w:val="center"/>
            <w:hideMark/>
          </w:tcPr>
          <w:p w14:paraId="19150F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1001</w:t>
            </w:r>
          </w:p>
        </w:tc>
        <w:tc>
          <w:tcPr>
            <w:tcW w:w="857" w:type="dxa"/>
            <w:noWrap/>
            <w:vAlign w:val="center"/>
            <w:hideMark/>
          </w:tcPr>
          <w:p w14:paraId="57F118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903706</w:t>
            </w:r>
          </w:p>
        </w:tc>
        <w:tc>
          <w:tcPr>
            <w:tcW w:w="5417" w:type="dxa"/>
            <w:noWrap/>
            <w:vAlign w:val="center"/>
            <w:hideMark/>
          </w:tcPr>
          <w:p w14:paraId="573A99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D 25-HIDROXI (Calciferol)</w:t>
            </w:r>
          </w:p>
        </w:tc>
        <w:tc>
          <w:tcPr>
            <w:tcW w:w="820" w:type="dxa"/>
            <w:noWrap/>
            <w:hideMark/>
          </w:tcPr>
          <w:p w14:paraId="7E13FB3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F9A3876" w14:textId="77777777" w:rsidR="00BE1DF2" w:rsidRPr="00BE1DF2" w:rsidRDefault="00BE1DF2" w:rsidP="00BE1DF2">
            <w:pPr>
              <w:jc w:val="center"/>
              <w:rPr>
                <w:rFonts w:ascii="Arial" w:hAnsi="Arial" w:cs="Arial"/>
                <w:bCs/>
                <w:sz w:val="12"/>
                <w:szCs w:val="12"/>
                <w:lang w:val="es-CO" w:eastAsia="en-US"/>
              </w:rPr>
            </w:pPr>
          </w:p>
        </w:tc>
      </w:tr>
      <w:tr w:rsidR="00BE1DF2" w:rsidRPr="00BE1DF2" w14:paraId="21D737CB" w14:textId="77777777" w:rsidTr="00BE1DF2">
        <w:trPr>
          <w:jc w:val="center"/>
        </w:trPr>
        <w:tc>
          <w:tcPr>
            <w:tcW w:w="556" w:type="dxa"/>
            <w:noWrap/>
            <w:vAlign w:val="center"/>
            <w:hideMark/>
          </w:tcPr>
          <w:p w14:paraId="34302B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1002</w:t>
            </w:r>
          </w:p>
        </w:tc>
        <w:tc>
          <w:tcPr>
            <w:tcW w:w="857" w:type="dxa"/>
            <w:noWrap/>
            <w:vAlign w:val="center"/>
            <w:hideMark/>
          </w:tcPr>
          <w:p w14:paraId="36F40B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903708</w:t>
            </w:r>
          </w:p>
        </w:tc>
        <w:tc>
          <w:tcPr>
            <w:tcW w:w="5417" w:type="dxa"/>
            <w:noWrap/>
            <w:vAlign w:val="center"/>
            <w:hideMark/>
          </w:tcPr>
          <w:p w14:paraId="4B6EC3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E (Tocoferol)</w:t>
            </w:r>
          </w:p>
        </w:tc>
        <w:tc>
          <w:tcPr>
            <w:tcW w:w="820" w:type="dxa"/>
            <w:noWrap/>
            <w:hideMark/>
          </w:tcPr>
          <w:p w14:paraId="73419AB0"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6D844E1" w14:textId="77777777" w:rsidR="00BE1DF2" w:rsidRPr="00BE1DF2" w:rsidRDefault="00BE1DF2" w:rsidP="00BE1DF2">
            <w:pPr>
              <w:jc w:val="center"/>
              <w:rPr>
                <w:rFonts w:ascii="Arial" w:hAnsi="Arial" w:cs="Arial"/>
                <w:bCs/>
                <w:sz w:val="12"/>
                <w:szCs w:val="12"/>
                <w:lang w:val="es-CO" w:eastAsia="en-US"/>
              </w:rPr>
            </w:pPr>
          </w:p>
        </w:tc>
      </w:tr>
      <w:tr w:rsidR="00BE1DF2" w:rsidRPr="00BE1DF2" w14:paraId="015AF76F" w14:textId="77777777" w:rsidTr="00BE1DF2">
        <w:trPr>
          <w:jc w:val="center"/>
        </w:trPr>
        <w:tc>
          <w:tcPr>
            <w:tcW w:w="556" w:type="dxa"/>
            <w:noWrap/>
            <w:vAlign w:val="center"/>
            <w:hideMark/>
          </w:tcPr>
          <w:p w14:paraId="588428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1003</w:t>
            </w:r>
          </w:p>
        </w:tc>
        <w:tc>
          <w:tcPr>
            <w:tcW w:w="857" w:type="dxa"/>
            <w:noWrap/>
            <w:vAlign w:val="center"/>
            <w:hideMark/>
          </w:tcPr>
          <w:p w14:paraId="610856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903711</w:t>
            </w:r>
          </w:p>
        </w:tc>
        <w:tc>
          <w:tcPr>
            <w:tcW w:w="5417" w:type="dxa"/>
            <w:noWrap/>
            <w:vAlign w:val="center"/>
            <w:hideMark/>
          </w:tcPr>
          <w:p w14:paraId="17DF92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VITAMINA K1</w:t>
            </w:r>
          </w:p>
        </w:tc>
        <w:tc>
          <w:tcPr>
            <w:tcW w:w="820" w:type="dxa"/>
            <w:noWrap/>
            <w:hideMark/>
          </w:tcPr>
          <w:p w14:paraId="76F7DCA1"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DD7F8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A4D169" w14:textId="77777777" w:rsidTr="00BE1DF2">
        <w:trPr>
          <w:jc w:val="center"/>
        </w:trPr>
        <w:tc>
          <w:tcPr>
            <w:tcW w:w="556" w:type="dxa"/>
            <w:noWrap/>
            <w:vAlign w:val="center"/>
            <w:hideMark/>
          </w:tcPr>
          <w:p w14:paraId="19D304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1004</w:t>
            </w:r>
          </w:p>
        </w:tc>
        <w:tc>
          <w:tcPr>
            <w:tcW w:w="857" w:type="dxa"/>
            <w:noWrap/>
            <w:vAlign w:val="center"/>
            <w:hideMark/>
          </w:tcPr>
          <w:p w14:paraId="4F5E0F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905102</w:t>
            </w:r>
          </w:p>
        </w:tc>
        <w:tc>
          <w:tcPr>
            <w:tcW w:w="5417" w:type="dxa"/>
            <w:noWrap/>
            <w:vAlign w:val="center"/>
            <w:hideMark/>
          </w:tcPr>
          <w:p w14:paraId="6684E25F"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WARFARINA  (</w:t>
            </w:r>
            <w:proofErr w:type="gramEnd"/>
            <w:r w:rsidRPr="00BE1DF2">
              <w:rPr>
                <w:rFonts w:ascii="Arial" w:hAnsi="Arial" w:cs="Arial"/>
                <w:bCs/>
                <w:sz w:val="12"/>
                <w:szCs w:val="12"/>
                <w:lang w:val="es-CO" w:eastAsia="en-US"/>
              </w:rPr>
              <w:t>Cualitativa)</w:t>
            </w:r>
          </w:p>
        </w:tc>
        <w:tc>
          <w:tcPr>
            <w:tcW w:w="820" w:type="dxa"/>
            <w:noWrap/>
            <w:hideMark/>
          </w:tcPr>
          <w:p w14:paraId="12ED424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313BF7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06A6C8" w14:textId="77777777" w:rsidTr="00BE1DF2">
        <w:trPr>
          <w:jc w:val="center"/>
        </w:trPr>
        <w:tc>
          <w:tcPr>
            <w:tcW w:w="556" w:type="dxa"/>
            <w:noWrap/>
            <w:vAlign w:val="center"/>
            <w:hideMark/>
          </w:tcPr>
          <w:p w14:paraId="29025D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1005</w:t>
            </w:r>
          </w:p>
        </w:tc>
        <w:tc>
          <w:tcPr>
            <w:tcW w:w="857" w:type="dxa"/>
            <w:noWrap/>
            <w:vAlign w:val="center"/>
            <w:hideMark/>
          </w:tcPr>
          <w:p w14:paraId="5AD60F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906410</w:t>
            </w:r>
          </w:p>
        </w:tc>
        <w:tc>
          <w:tcPr>
            <w:tcW w:w="5417" w:type="dxa"/>
            <w:noWrap/>
            <w:vAlign w:val="center"/>
            <w:hideMark/>
          </w:tcPr>
          <w:p w14:paraId="611846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Yo ANTICUERPO </w:t>
            </w:r>
            <w:proofErr w:type="gramStart"/>
            <w:r w:rsidRPr="00BE1DF2">
              <w:rPr>
                <w:rFonts w:ascii="Arial" w:hAnsi="Arial" w:cs="Arial"/>
                <w:bCs/>
                <w:sz w:val="12"/>
                <w:szCs w:val="12"/>
                <w:lang w:val="es-CO" w:eastAsia="en-US"/>
              </w:rPr>
              <w:t>( Celulas</w:t>
            </w:r>
            <w:proofErr w:type="gramEnd"/>
            <w:r w:rsidRPr="00BE1DF2">
              <w:rPr>
                <w:rFonts w:ascii="Arial" w:hAnsi="Arial" w:cs="Arial"/>
                <w:bCs/>
                <w:sz w:val="12"/>
                <w:szCs w:val="12"/>
                <w:lang w:val="es-CO" w:eastAsia="en-US"/>
              </w:rPr>
              <w:t xml:space="preserve"> de Purkinje)</w:t>
            </w:r>
          </w:p>
        </w:tc>
        <w:tc>
          <w:tcPr>
            <w:tcW w:w="820" w:type="dxa"/>
            <w:noWrap/>
            <w:hideMark/>
          </w:tcPr>
          <w:p w14:paraId="7B6745F2"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3F35B6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63E88F" w14:textId="77777777" w:rsidTr="00BE1DF2">
        <w:trPr>
          <w:jc w:val="center"/>
        </w:trPr>
        <w:tc>
          <w:tcPr>
            <w:tcW w:w="556" w:type="dxa"/>
            <w:noWrap/>
            <w:vAlign w:val="center"/>
            <w:hideMark/>
          </w:tcPr>
          <w:p w14:paraId="1C3926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1006</w:t>
            </w:r>
          </w:p>
        </w:tc>
        <w:tc>
          <w:tcPr>
            <w:tcW w:w="857" w:type="dxa"/>
            <w:noWrap/>
            <w:vAlign w:val="center"/>
            <w:hideMark/>
          </w:tcPr>
          <w:p w14:paraId="577810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903609</w:t>
            </w:r>
          </w:p>
        </w:tc>
        <w:tc>
          <w:tcPr>
            <w:tcW w:w="5417" w:type="dxa"/>
            <w:noWrap/>
            <w:vAlign w:val="center"/>
            <w:hideMark/>
          </w:tcPr>
          <w:p w14:paraId="340ED9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ZINC EN ORINA</w:t>
            </w:r>
          </w:p>
        </w:tc>
        <w:tc>
          <w:tcPr>
            <w:tcW w:w="820" w:type="dxa"/>
            <w:noWrap/>
            <w:hideMark/>
          </w:tcPr>
          <w:p w14:paraId="38B6954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F8A080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9A1E5C8" w14:textId="77777777" w:rsidTr="00BE1DF2">
        <w:trPr>
          <w:jc w:val="center"/>
        </w:trPr>
        <w:tc>
          <w:tcPr>
            <w:tcW w:w="556" w:type="dxa"/>
            <w:noWrap/>
            <w:vAlign w:val="center"/>
            <w:hideMark/>
          </w:tcPr>
          <w:p w14:paraId="7CDDB0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1007</w:t>
            </w:r>
          </w:p>
        </w:tc>
        <w:tc>
          <w:tcPr>
            <w:tcW w:w="857" w:type="dxa"/>
            <w:noWrap/>
            <w:vAlign w:val="center"/>
            <w:hideMark/>
          </w:tcPr>
          <w:p w14:paraId="5FBEB2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903608</w:t>
            </w:r>
          </w:p>
        </w:tc>
        <w:tc>
          <w:tcPr>
            <w:tcW w:w="5417" w:type="dxa"/>
            <w:noWrap/>
            <w:vAlign w:val="center"/>
            <w:hideMark/>
          </w:tcPr>
          <w:p w14:paraId="31C1AF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ZINC EN SUERO</w:t>
            </w:r>
          </w:p>
        </w:tc>
        <w:tc>
          <w:tcPr>
            <w:tcW w:w="820" w:type="dxa"/>
            <w:noWrap/>
            <w:hideMark/>
          </w:tcPr>
          <w:p w14:paraId="6E6B623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8A3A94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57508D" w14:textId="77777777" w:rsidTr="00BE1DF2">
        <w:trPr>
          <w:jc w:val="center"/>
        </w:trPr>
        <w:tc>
          <w:tcPr>
            <w:tcW w:w="556" w:type="dxa"/>
            <w:noWrap/>
            <w:vAlign w:val="center"/>
            <w:hideMark/>
          </w:tcPr>
          <w:p w14:paraId="42F8ED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1008</w:t>
            </w:r>
          </w:p>
        </w:tc>
        <w:tc>
          <w:tcPr>
            <w:tcW w:w="857" w:type="dxa"/>
            <w:noWrap/>
            <w:vAlign w:val="center"/>
            <w:hideMark/>
          </w:tcPr>
          <w:p w14:paraId="62AC77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902421</w:t>
            </w:r>
          </w:p>
        </w:tc>
        <w:tc>
          <w:tcPr>
            <w:tcW w:w="5417" w:type="dxa"/>
            <w:noWrap/>
            <w:vAlign w:val="center"/>
            <w:hideMark/>
          </w:tcPr>
          <w:p w14:paraId="0D7061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MORFOLOGIA PLAQUETARIA POR MICROSCOPIA ELECTRONICA</w:t>
            </w:r>
          </w:p>
        </w:tc>
        <w:tc>
          <w:tcPr>
            <w:tcW w:w="820" w:type="dxa"/>
            <w:noWrap/>
            <w:hideMark/>
          </w:tcPr>
          <w:p w14:paraId="2B50D874"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578CB7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A0817D8" w14:textId="77777777" w:rsidTr="00BE1DF2">
        <w:trPr>
          <w:jc w:val="center"/>
        </w:trPr>
        <w:tc>
          <w:tcPr>
            <w:tcW w:w="556" w:type="dxa"/>
            <w:noWrap/>
            <w:vAlign w:val="center"/>
            <w:hideMark/>
          </w:tcPr>
          <w:p w14:paraId="4CBA21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1009</w:t>
            </w:r>
          </w:p>
        </w:tc>
        <w:tc>
          <w:tcPr>
            <w:tcW w:w="857" w:type="dxa"/>
            <w:noWrap/>
            <w:vAlign w:val="center"/>
            <w:hideMark/>
          </w:tcPr>
          <w:p w14:paraId="1BA2AF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908610</w:t>
            </w:r>
          </w:p>
        </w:tc>
        <w:tc>
          <w:tcPr>
            <w:tcW w:w="5417" w:type="dxa"/>
            <w:noWrap/>
            <w:vAlign w:val="center"/>
            <w:hideMark/>
          </w:tcPr>
          <w:p w14:paraId="4B3FB9B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CARNITINA EVALUACION (</w:t>
            </w:r>
            <w:proofErr w:type="gramStart"/>
            <w:r w:rsidRPr="00BE1DF2">
              <w:rPr>
                <w:rFonts w:ascii="Arial" w:hAnsi="Arial" w:cs="Arial"/>
                <w:bCs/>
                <w:sz w:val="12"/>
                <w:szCs w:val="12"/>
                <w:lang w:val="es-CO" w:eastAsia="en-US"/>
              </w:rPr>
              <w:t>Libre,Total</w:t>
            </w:r>
            <w:proofErr w:type="gramEnd"/>
            <w:r w:rsidRPr="00BE1DF2">
              <w:rPr>
                <w:rFonts w:ascii="Arial" w:hAnsi="Arial" w:cs="Arial"/>
                <w:bCs/>
                <w:sz w:val="12"/>
                <w:szCs w:val="12"/>
                <w:lang w:val="es-CO" w:eastAsia="en-US"/>
              </w:rPr>
              <w:t xml:space="preserve"> y esterificada)</w:t>
            </w:r>
          </w:p>
        </w:tc>
        <w:tc>
          <w:tcPr>
            <w:tcW w:w="820" w:type="dxa"/>
            <w:noWrap/>
            <w:hideMark/>
          </w:tcPr>
          <w:p w14:paraId="66C59F8A"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68652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685687" w14:textId="77777777" w:rsidTr="00BE1DF2">
        <w:trPr>
          <w:jc w:val="center"/>
        </w:trPr>
        <w:tc>
          <w:tcPr>
            <w:tcW w:w="556" w:type="dxa"/>
            <w:noWrap/>
            <w:vAlign w:val="center"/>
            <w:hideMark/>
          </w:tcPr>
          <w:p w14:paraId="13878AF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1010</w:t>
            </w:r>
          </w:p>
        </w:tc>
        <w:tc>
          <w:tcPr>
            <w:tcW w:w="857" w:type="dxa"/>
            <w:noWrap/>
            <w:vAlign w:val="center"/>
            <w:hideMark/>
          </w:tcPr>
          <w:p w14:paraId="51EBFD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906470</w:t>
            </w:r>
          </w:p>
        </w:tc>
        <w:tc>
          <w:tcPr>
            <w:tcW w:w="5417" w:type="dxa"/>
            <w:noWrap/>
            <w:vAlign w:val="center"/>
            <w:hideMark/>
          </w:tcPr>
          <w:p w14:paraId="65719F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NEUROMIELITIS OPTICA ANTICUERPOS IgG EN LCR (NMO) (AQUAPORINA 4)</w:t>
            </w:r>
          </w:p>
        </w:tc>
        <w:tc>
          <w:tcPr>
            <w:tcW w:w="820" w:type="dxa"/>
            <w:noWrap/>
            <w:hideMark/>
          </w:tcPr>
          <w:p w14:paraId="52EF0DA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7EAF9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A9088E" w14:textId="77777777" w:rsidTr="00BE1DF2">
        <w:trPr>
          <w:jc w:val="center"/>
        </w:trPr>
        <w:tc>
          <w:tcPr>
            <w:tcW w:w="556" w:type="dxa"/>
            <w:noWrap/>
            <w:vAlign w:val="center"/>
            <w:hideMark/>
          </w:tcPr>
          <w:p w14:paraId="59CC49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1011</w:t>
            </w:r>
          </w:p>
        </w:tc>
        <w:tc>
          <w:tcPr>
            <w:tcW w:w="857" w:type="dxa"/>
            <w:noWrap/>
            <w:vAlign w:val="center"/>
            <w:hideMark/>
          </w:tcPr>
          <w:p w14:paraId="0D38A9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906470</w:t>
            </w:r>
          </w:p>
        </w:tc>
        <w:tc>
          <w:tcPr>
            <w:tcW w:w="5417" w:type="dxa"/>
            <w:noWrap/>
            <w:vAlign w:val="center"/>
            <w:hideMark/>
          </w:tcPr>
          <w:p w14:paraId="51C86D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NEUROMIELITIS OPTICA ANTICUERPOS IgG En Suero (NMO) - AQUAPORIN 4</w:t>
            </w:r>
          </w:p>
        </w:tc>
        <w:tc>
          <w:tcPr>
            <w:tcW w:w="820" w:type="dxa"/>
            <w:noWrap/>
            <w:hideMark/>
          </w:tcPr>
          <w:p w14:paraId="111F817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B71B9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12A9D5" w14:textId="77777777" w:rsidTr="00BE1DF2">
        <w:trPr>
          <w:jc w:val="center"/>
        </w:trPr>
        <w:tc>
          <w:tcPr>
            <w:tcW w:w="556" w:type="dxa"/>
            <w:noWrap/>
            <w:vAlign w:val="center"/>
            <w:hideMark/>
          </w:tcPr>
          <w:p w14:paraId="6EB9ED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1012</w:t>
            </w:r>
          </w:p>
        </w:tc>
        <w:tc>
          <w:tcPr>
            <w:tcW w:w="857" w:type="dxa"/>
            <w:noWrap/>
            <w:vAlign w:val="center"/>
            <w:hideMark/>
          </w:tcPr>
          <w:p w14:paraId="6DDE07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908440</w:t>
            </w:r>
          </w:p>
        </w:tc>
        <w:tc>
          <w:tcPr>
            <w:tcW w:w="5417" w:type="dxa"/>
            <w:noWrap/>
            <w:vAlign w:val="center"/>
            <w:hideMark/>
          </w:tcPr>
          <w:p w14:paraId="79DC33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PATERNIDAD - STRs</w:t>
            </w:r>
          </w:p>
        </w:tc>
        <w:tc>
          <w:tcPr>
            <w:tcW w:w="820" w:type="dxa"/>
            <w:noWrap/>
            <w:hideMark/>
          </w:tcPr>
          <w:p w14:paraId="0FA8259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0B753B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F44C09" w14:textId="77777777" w:rsidTr="00BE1DF2">
        <w:trPr>
          <w:jc w:val="center"/>
        </w:trPr>
        <w:tc>
          <w:tcPr>
            <w:tcW w:w="556" w:type="dxa"/>
            <w:noWrap/>
            <w:vAlign w:val="center"/>
            <w:hideMark/>
          </w:tcPr>
          <w:p w14:paraId="6B0A25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1013</w:t>
            </w:r>
          </w:p>
        </w:tc>
        <w:tc>
          <w:tcPr>
            <w:tcW w:w="857" w:type="dxa"/>
            <w:noWrap/>
            <w:vAlign w:val="center"/>
            <w:hideMark/>
          </w:tcPr>
          <w:p w14:paraId="7F5BBF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417" w:type="dxa"/>
            <w:noWrap/>
            <w:vAlign w:val="center"/>
            <w:hideMark/>
          </w:tcPr>
          <w:p w14:paraId="7DCF0D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PATERNIDAD CON MADRE - STRs</w:t>
            </w:r>
          </w:p>
        </w:tc>
        <w:tc>
          <w:tcPr>
            <w:tcW w:w="820" w:type="dxa"/>
            <w:noWrap/>
            <w:hideMark/>
          </w:tcPr>
          <w:p w14:paraId="0B39A303"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D2F62F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AA83DE" w14:textId="77777777" w:rsidTr="00BE1DF2">
        <w:trPr>
          <w:jc w:val="center"/>
        </w:trPr>
        <w:tc>
          <w:tcPr>
            <w:tcW w:w="556" w:type="dxa"/>
            <w:noWrap/>
            <w:vAlign w:val="center"/>
            <w:hideMark/>
          </w:tcPr>
          <w:p w14:paraId="0015D8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1014</w:t>
            </w:r>
          </w:p>
        </w:tc>
        <w:tc>
          <w:tcPr>
            <w:tcW w:w="857" w:type="dxa"/>
            <w:noWrap/>
            <w:vAlign w:val="center"/>
            <w:hideMark/>
          </w:tcPr>
          <w:p w14:paraId="612CE6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904105</w:t>
            </w:r>
          </w:p>
        </w:tc>
        <w:tc>
          <w:tcPr>
            <w:tcW w:w="5417" w:type="dxa"/>
            <w:noWrap/>
            <w:vAlign w:val="center"/>
            <w:hideMark/>
          </w:tcPr>
          <w:p w14:paraId="12819B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FSH, HORMONA FOLICULO ESTIMULANTE</w:t>
            </w:r>
          </w:p>
        </w:tc>
        <w:tc>
          <w:tcPr>
            <w:tcW w:w="820" w:type="dxa"/>
            <w:noWrap/>
            <w:hideMark/>
          </w:tcPr>
          <w:p w14:paraId="113CEF2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69AF2EF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C1F6CF" w14:textId="77777777" w:rsidTr="00BE1DF2">
        <w:trPr>
          <w:jc w:val="center"/>
        </w:trPr>
        <w:tc>
          <w:tcPr>
            <w:tcW w:w="556" w:type="dxa"/>
            <w:noWrap/>
            <w:vAlign w:val="center"/>
            <w:hideMark/>
          </w:tcPr>
          <w:p w14:paraId="28919A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1015</w:t>
            </w:r>
          </w:p>
        </w:tc>
        <w:tc>
          <w:tcPr>
            <w:tcW w:w="857" w:type="dxa"/>
            <w:noWrap/>
            <w:vAlign w:val="center"/>
            <w:hideMark/>
          </w:tcPr>
          <w:p w14:paraId="74F2BB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905711</w:t>
            </w:r>
          </w:p>
        </w:tc>
        <w:tc>
          <w:tcPr>
            <w:tcW w:w="5417" w:type="dxa"/>
            <w:noWrap/>
            <w:vAlign w:val="center"/>
            <w:hideMark/>
          </w:tcPr>
          <w:p w14:paraId="1F1DF3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ATROPÍNICOS SEMIAUTOMATIZADO (INCLUYE ESCOPOLAMINA)</w:t>
            </w:r>
          </w:p>
        </w:tc>
        <w:tc>
          <w:tcPr>
            <w:tcW w:w="820" w:type="dxa"/>
            <w:noWrap/>
            <w:hideMark/>
          </w:tcPr>
          <w:p w14:paraId="5B08C38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A41C2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536E49AF" w14:textId="77777777" w:rsidTr="00BE1DF2">
        <w:trPr>
          <w:jc w:val="center"/>
        </w:trPr>
        <w:tc>
          <w:tcPr>
            <w:tcW w:w="556" w:type="dxa"/>
            <w:noWrap/>
            <w:vAlign w:val="center"/>
            <w:hideMark/>
          </w:tcPr>
          <w:p w14:paraId="772636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1016</w:t>
            </w:r>
          </w:p>
        </w:tc>
        <w:tc>
          <w:tcPr>
            <w:tcW w:w="857" w:type="dxa"/>
            <w:noWrap/>
            <w:vAlign w:val="center"/>
            <w:hideMark/>
          </w:tcPr>
          <w:p w14:paraId="0FFDC5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906118</w:t>
            </w:r>
          </w:p>
        </w:tc>
        <w:tc>
          <w:tcPr>
            <w:tcW w:w="5417" w:type="dxa"/>
            <w:noWrap/>
            <w:vAlign w:val="center"/>
            <w:hideMark/>
          </w:tcPr>
          <w:p w14:paraId="159FA19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HISTOPLASMA CAPSULATUM ANTICUERPOS, MÉTODO SEMI O AUTOMATIZADO</w:t>
            </w:r>
          </w:p>
        </w:tc>
        <w:tc>
          <w:tcPr>
            <w:tcW w:w="820" w:type="dxa"/>
            <w:noWrap/>
            <w:hideMark/>
          </w:tcPr>
          <w:p w14:paraId="28060A8C"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ACF72A8" w14:textId="77777777" w:rsidR="00BE1DF2" w:rsidRPr="00BE1DF2" w:rsidRDefault="00BE1DF2" w:rsidP="00BE1DF2">
            <w:pPr>
              <w:jc w:val="center"/>
              <w:rPr>
                <w:rFonts w:ascii="Arial" w:hAnsi="Arial" w:cs="Arial"/>
                <w:bCs/>
                <w:sz w:val="12"/>
                <w:szCs w:val="12"/>
                <w:lang w:val="es-CO" w:eastAsia="en-US"/>
              </w:rPr>
            </w:pPr>
          </w:p>
        </w:tc>
      </w:tr>
      <w:tr w:rsidR="00BE1DF2" w:rsidRPr="00BE1DF2" w14:paraId="71C7AD3D" w14:textId="77777777" w:rsidTr="00BE1DF2">
        <w:trPr>
          <w:jc w:val="center"/>
        </w:trPr>
        <w:tc>
          <w:tcPr>
            <w:tcW w:w="556" w:type="dxa"/>
            <w:noWrap/>
            <w:vAlign w:val="center"/>
            <w:hideMark/>
          </w:tcPr>
          <w:p w14:paraId="490D905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1017</w:t>
            </w:r>
          </w:p>
        </w:tc>
        <w:tc>
          <w:tcPr>
            <w:tcW w:w="857" w:type="dxa"/>
            <w:noWrap/>
            <w:vAlign w:val="center"/>
            <w:hideMark/>
          </w:tcPr>
          <w:p w14:paraId="28667A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906337</w:t>
            </w:r>
          </w:p>
        </w:tc>
        <w:tc>
          <w:tcPr>
            <w:tcW w:w="5417" w:type="dxa"/>
            <w:noWrap/>
            <w:vAlign w:val="center"/>
            <w:hideMark/>
          </w:tcPr>
          <w:p w14:paraId="7E68CD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HISTOPLASMA CAPSULATUM ANTÍGENO, MÉTODO SEMI O AUTOMATIZADO</w:t>
            </w:r>
          </w:p>
        </w:tc>
        <w:tc>
          <w:tcPr>
            <w:tcW w:w="820" w:type="dxa"/>
            <w:noWrap/>
            <w:hideMark/>
          </w:tcPr>
          <w:p w14:paraId="15B02FC6"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232587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16A1C6" w14:textId="77777777" w:rsidTr="00BE1DF2">
        <w:trPr>
          <w:jc w:val="center"/>
        </w:trPr>
        <w:tc>
          <w:tcPr>
            <w:tcW w:w="556" w:type="dxa"/>
            <w:noWrap/>
            <w:vAlign w:val="center"/>
            <w:hideMark/>
          </w:tcPr>
          <w:p w14:paraId="144DF9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1018</w:t>
            </w:r>
          </w:p>
        </w:tc>
        <w:tc>
          <w:tcPr>
            <w:tcW w:w="857" w:type="dxa"/>
            <w:noWrap/>
            <w:vAlign w:val="center"/>
            <w:hideMark/>
          </w:tcPr>
          <w:p w14:paraId="0E79707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902077</w:t>
            </w:r>
          </w:p>
        </w:tc>
        <w:tc>
          <w:tcPr>
            <w:tcW w:w="5417" w:type="dxa"/>
            <w:noWrap/>
            <w:vAlign w:val="center"/>
            <w:hideMark/>
          </w:tcPr>
          <w:p w14:paraId="63DCFC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INHIBIDOR DE FACTOR VON WILLEBRAND</w:t>
            </w:r>
          </w:p>
        </w:tc>
        <w:tc>
          <w:tcPr>
            <w:tcW w:w="820" w:type="dxa"/>
            <w:noWrap/>
            <w:hideMark/>
          </w:tcPr>
          <w:p w14:paraId="2FDAD6FB"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79762FD9"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2C081C" w14:textId="77777777" w:rsidTr="00BE1DF2">
        <w:trPr>
          <w:jc w:val="center"/>
        </w:trPr>
        <w:tc>
          <w:tcPr>
            <w:tcW w:w="556" w:type="dxa"/>
            <w:noWrap/>
            <w:vAlign w:val="center"/>
            <w:hideMark/>
          </w:tcPr>
          <w:p w14:paraId="6D4912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1019</w:t>
            </w:r>
          </w:p>
        </w:tc>
        <w:tc>
          <w:tcPr>
            <w:tcW w:w="857" w:type="dxa"/>
            <w:noWrap/>
            <w:vAlign w:val="center"/>
            <w:hideMark/>
          </w:tcPr>
          <w:p w14:paraId="274C36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902421</w:t>
            </w:r>
          </w:p>
        </w:tc>
        <w:tc>
          <w:tcPr>
            <w:tcW w:w="5417" w:type="dxa"/>
            <w:noWrap/>
            <w:vAlign w:val="center"/>
            <w:hideMark/>
          </w:tcPr>
          <w:p w14:paraId="31D760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MORFOLOGIA PLAQUETARIA (MICROSCOPIA ELECTRONICA)</w:t>
            </w:r>
          </w:p>
        </w:tc>
        <w:tc>
          <w:tcPr>
            <w:tcW w:w="820" w:type="dxa"/>
            <w:noWrap/>
            <w:hideMark/>
          </w:tcPr>
          <w:p w14:paraId="2E8BBB3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419A228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55782E" w14:textId="77777777" w:rsidTr="00BE1DF2">
        <w:trPr>
          <w:jc w:val="center"/>
        </w:trPr>
        <w:tc>
          <w:tcPr>
            <w:tcW w:w="556" w:type="dxa"/>
            <w:noWrap/>
            <w:vAlign w:val="center"/>
            <w:hideMark/>
          </w:tcPr>
          <w:p w14:paraId="213FFD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1020</w:t>
            </w:r>
          </w:p>
        </w:tc>
        <w:tc>
          <w:tcPr>
            <w:tcW w:w="857" w:type="dxa"/>
            <w:noWrap/>
            <w:vAlign w:val="center"/>
            <w:hideMark/>
          </w:tcPr>
          <w:p w14:paraId="2EE558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906471</w:t>
            </w:r>
          </w:p>
        </w:tc>
        <w:tc>
          <w:tcPr>
            <w:tcW w:w="5417" w:type="dxa"/>
            <w:noWrap/>
            <w:vAlign w:val="center"/>
            <w:hideMark/>
          </w:tcPr>
          <w:p w14:paraId="2F89A4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ENDOMISIO: ANTICUERPOS IgA</w:t>
            </w:r>
          </w:p>
        </w:tc>
        <w:tc>
          <w:tcPr>
            <w:tcW w:w="820" w:type="dxa"/>
            <w:noWrap/>
            <w:hideMark/>
          </w:tcPr>
          <w:p w14:paraId="4E7F30C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00800BE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B1E3B95" w14:textId="77777777" w:rsidTr="00BE1DF2">
        <w:trPr>
          <w:jc w:val="center"/>
        </w:trPr>
        <w:tc>
          <w:tcPr>
            <w:tcW w:w="556" w:type="dxa"/>
            <w:noWrap/>
            <w:vAlign w:val="center"/>
            <w:hideMark/>
          </w:tcPr>
          <w:p w14:paraId="28F05F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1021</w:t>
            </w:r>
          </w:p>
        </w:tc>
        <w:tc>
          <w:tcPr>
            <w:tcW w:w="857" w:type="dxa"/>
            <w:noWrap/>
            <w:vAlign w:val="center"/>
            <w:hideMark/>
          </w:tcPr>
          <w:p w14:paraId="2893EC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904805</w:t>
            </w:r>
          </w:p>
        </w:tc>
        <w:tc>
          <w:tcPr>
            <w:tcW w:w="5417" w:type="dxa"/>
            <w:noWrap/>
            <w:vAlign w:val="center"/>
            <w:hideMark/>
          </w:tcPr>
          <w:p w14:paraId="4DE7DD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CORTISOL EN SALIVA</w:t>
            </w:r>
          </w:p>
        </w:tc>
        <w:tc>
          <w:tcPr>
            <w:tcW w:w="820" w:type="dxa"/>
            <w:noWrap/>
            <w:hideMark/>
          </w:tcPr>
          <w:p w14:paraId="5327965D"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30C044DA"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8C6F60" w14:textId="77777777" w:rsidTr="00BE1DF2">
        <w:trPr>
          <w:jc w:val="center"/>
        </w:trPr>
        <w:tc>
          <w:tcPr>
            <w:tcW w:w="556" w:type="dxa"/>
            <w:noWrap/>
            <w:vAlign w:val="center"/>
            <w:hideMark/>
          </w:tcPr>
          <w:p w14:paraId="31E09B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1022</w:t>
            </w:r>
          </w:p>
        </w:tc>
        <w:tc>
          <w:tcPr>
            <w:tcW w:w="857" w:type="dxa"/>
            <w:noWrap/>
            <w:vAlign w:val="center"/>
            <w:hideMark/>
          </w:tcPr>
          <w:p w14:paraId="10BC0A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908346</w:t>
            </w:r>
          </w:p>
        </w:tc>
        <w:tc>
          <w:tcPr>
            <w:tcW w:w="5417" w:type="dxa"/>
            <w:noWrap/>
            <w:vAlign w:val="center"/>
            <w:hideMark/>
          </w:tcPr>
          <w:p w14:paraId="18E107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Beta Glucosidasa En Leucocitos (Glucocerebrosidasa) (Enfermedad de Gaucher)</w:t>
            </w:r>
          </w:p>
        </w:tc>
        <w:tc>
          <w:tcPr>
            <w:tcW w:w="820" w:type="dxa"/>
            <w:noWrap/>
            <w:hideMark/>
          </w:tcPr>
          <w:p w14:paraId="0BF01898" w14:textId="77777777" w:rsidR="00BE1DF2" w:rsidRPr="00BE1DF2" w:rsidRDefault="00BE1DF2" w:rsidP="00BE1DF2">
            <w:pPr>
              <w:jc w:val="center"/>
              <w:rPr>
                <w:rFonts w:ascii="Arial" w:hAnsi="Arial" w:cs="Arial"/>
                <w:bCs/>
                <w:sz w:val="12"/>
                <w:szCs w:val="12"/>
                <w:lang w:val="es-CO" w:eastAsia="en-US"/>
              </w:rPr>
            </w:pPr>
          </w:p>
        </w:tc>
        <w:tc>
          <w:tcPr>
            <w:tcW w:w="709" w:type="dxa"/>
            <w:noWrap/>
            <w:hideMark/>
          </w:tcPr>
          <w:p w14:paraId="14EC4129" w14:textId="77777777" w:rsidR="00BE1DF2" w:rsidRPr="00BE1DF2" w:rsidRDefault="00BE1DF2" w:rsidP="00BE1DF2">
            <w:pPr>
              <w:jc w:val="center"/>
              <w:rPr>
                <w:rFonts w:ascii="Arial" w:hAnsi="Arial" w:cs="Arial"/>
                <w:bCs/>
                <w:sz w:val="12"/>
                <w:szCs w:val="12"/>
                <w:lang w:val="es-CO" w:eastAsia="en-US"/>
              </w:rPr>
            </w:pPr>
          </w:p>
        </w:tc>
      </w:tr>
    </w:tbl>
    <w:p w14:paraId="14999988" w14:textId="77777777" w:rsidR="00BE1DF2" w:rsidRPr="00BE1DF2" w:rsidRDefault="00BE1DF2" w:rsidP="00BE1DF2">
      <w:pPr>
        <w:spacing w:after="160" w:line="259" w:lineRule="auto"/>
        <w:ind w:left="720"/>
        <w:contextualSpacing/>
        <w:rPr>
          <w:rFonts w:ascii="Arial" w:eastAsia="Calibri" w:hAnsi="Arial" w:cs="Arial"/>
          <w:b/>
          <w:bCs/>
          <w:kern w:val="2"/>
          <w:lang w:val="es-CO" w:eastAsia="en-US"/>
          <w14:ligatures w14:val="standardContextual"/>
        </w:rPr>
      </w:pPr>
    </w:p>
    <w:p w14:paraId="63A3C035" w14:textId="77777777" w:rsidR="00BE1DF2" w:rsidRPr="00BE1DF2" w:rsidRDefault="00BE1DF2" w:rsidP="00A11C0A">
      <w:pPr>
        <w:numPr>
          <w:ilvl w:val="0"/>
          <w:numId w:val="53"/>
        </w:numPr>
        <w:spacing w:after="160" w:line="259" w:lineRule="auto"/>
        <w:contextualSpacing/>
        <w:rPr>
          <w:rFonts w:ascii="Arial" w:eastAsia="Calibri" w:hAnsi="Arial" w:cs="Arial"/>
          <w:b/>
          <w:bCs/>
          <w:kern w:val="2"/>
          <w:lang w:val="es-CO" w:eastAsia="en-US"/>
          <w14:ligatures w14:val="standardContextual"/>
        </w:rPr>
      </w:pPr>
      <w:r w:rsidRPr="00BE1DF2">
        <w:rPr>
          <w:rFonts w:ascii="Arial" w:eastAsia="Calibri" w:hAnsi="Arial" w:cs="Arial"/>
          <w:b/>
          <w:bCs/>
          <w:kern w:val="2"/>
          <w:lang w:val="es-CO" w:eastAsia="en-US"/>
          <w14:ligatures w14:val="standardContextual"/>
        </w:rPr>
        <w:t>Grupo 2</w:t>
      </w:r>
    </w:p>
    <w:tbl>
      <w:tblPr>
        <w:tblStyle w:val="Tablaconcuadrcula35"/>
        <w:tblW w:w="0" w:type="auto"/>
        <w:jc w:val="center"/>
        <w:tblLook w:val="04A0" w:firstRow="1" w:lastRow="0" w:firstColumn="1" w:lastColumn="0" w:noHBand="0" w:noVBand="1"/>
      </w:tblPr>
      <w:tblGrid>
        <w:gridCol w:w="555"/>
        <w:gridCol w:w="716"/>
        <w:gridCol w:w="5841"/>
        <w:gridCol w:w="680"/>
        <w:gridCol w:w="708"/>
      </w:tblGrid>
      <w:tr w:rsidR="00BE1DF2" w:rsidRPr="00BE1DF2" w14:paraId="6D4DD517" w14:textId="77777777" w:rsidTr="007C2B44">
        <w:trPr>
          <w:tblHeader/>
          <w:jc w:val="center"/>
        </w:trPr>
        <w:tc>
          <w:tcPr>
            <w:tcW w:w="555" w:type="dxa"/>
            <w:vMerge w:val="restart"/>
            <w:shd w:val="clear" w:color="auto" w:fill="D9D9D9" w:themeFill="background1" w:themeFillShade="D9"/>
            <w:noWrap/>
            <w:vAlign w:val="center"/>
            <w:hideMark/>
          </w:tcPr>
          <w:p w14:paraId="1C11AE3D"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w:t>
            </w:r>
          </w:p>
        </w:tc>
        <w:tc>
          <w:tcPr>
            <w:tcW w:w="716" w:type="dxa"/>
            <w:vMerge w:val="restart"/>
            <w:shd w:val="clear" w:color="auto" w:fill="D9D9D9" w:themeFill="background1" w:themeFillShade="D9"/>
            <w:noWrap/>
            <w:vAlign w:val="center"/>
            <w:hideMark/>
          </w:tcPr>
          <w:p w14:paraId="6D560CBC"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CUPS</w:t>
            </w:r>
          </w:p>
        </w:tc>
        <w:tc>
          <w:tcPr>
            <w:tcW w:w="5841" w:type="dxa"/>
            <w:vMerge w:val="restart"/>
            <w:shd w:val="clear" w:color="auto" w:fill="D9D9D9" w:themeFill="background1" w:themeFillShade="D9"/>
            <w:vAlign w:val="center"/>
            <w:hideMark/>
          </w:tcPr>
          <w:p w14:paraId="19337971" w14:textId="411BD2B0"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EXAMEN</w:t>
            </w:r>
            <w:r w:rsidR="007C2B44">
              <w:rPr>
                <w:rFonts w:ascii="Arial" w:hAnsi="Arial" w:cs="Arial"/>
                <w:b/>
                <w:bCs/>
                <w:sz w:val="12"/>
                <w:szCs w:val="12"/>
                <w:lang w:val="es-CO" w:eastAsia="en-US"/>
              </w:rPr>
              <w:t xml:space="preserve"> GRUPO 2</w:t>
            </w:r>
          </w:p>
        </w:tc>
        <w:tc>
          <w:tcPr>
            <w:tcW w:w="1388" w:type="dxa"/>
            <w:gridSpan w:val="2"/>
            <w:shd w:val="clear" w:color="auto" w:fill="D9D9D9" w:themeFill="background1" w:themeFillShade="D9"/>
            <w:noWrap/>
            <w:vAlign w:val="center"/>
            <w:hideMark/>
          </w:tcPr>
          <w:p w14:paraId="66C6A250"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OFRECE</w:t>
            </w:r>
          </w:p>
        </w:tc>
      </w:tr>
      <w:tr w:rsidR="00BE1DF2" w:rsidRPr="00BE1DF2" w14:paraId="32EF60C7" w14:textId="77777777" w:rsidTr="007C2B44">
        <w:trPr>
          <w:tblHeader/>
          <w:jc w:val="center"/>
        </w:trPr>
        <w:tc>
          <w:tcPr>
            <w:tcW w:w="555" w:type="dxa"/>
            <w:vMerge/>
            <w:shd w:val="clear" w:color="auto" w:fill="D9D9D9" w:themeFill="background1" w:themeFillShade="D9"/>
            <w:vAlign w:val="center"/>
            <w:hideMark/>
          </w:tcPr>
          <w:p w14:paraId="5DF4C120" w14:textId="77777777" w:rsidR="00BE1DF2" w:rsidRPr="00BE1DF2" w:rsidRDefault="00BE1DF2" w:rsidP="00BE1DF2">
            <w:pPr>
              <w:jc w:val="center"/>
              <w:rPr>
                <w:rFonts w:ascii="Arial" w:hAnsi="Arial" w:cs="Arial"/>
                <w:b/>
                <w:bCs/>
                <w:sz w:val="12"/>
                <w:szCs w:val="12"/>
                <w:lang w:val="es-CO" w:eastAsia="en-US"/>
              </w:rPr>
            </w:pPr>
          </w:p>
        </w:tc>
        <w:tc>
          <w:tcPr>
            <w:tcW w:w="716" w:type="dxa"/>
            <w:vMerge/>
            <w:shd w:val="clear" w:color="auto" w:fill="D9D9D9" w:themeFill="background1" w:themeFillShade="D9"/>
            <w:vAlign w:val="center"/>
            <w:hideMark/>
          </w:tcPr>
          <w:p w14:paraId="11A1C683" w14:textId="77777777" w:rsidR="00BE1DF2" w:rsidRPr="00BE1DF2" w:rsidRDefault="00BE1DF2" w:rsidP="00BE1DF2">
            <w:pPr>
              <w:jc w:val="center"/>
              <w:rPr>
                <w:rFonts w:ascii="Arial" w:hAnsi="Arial" w:cs="Arial"/>
                <w:b/>
                <w:bCs/>
                <w:sz w:val="12"/>
                <w:szCs w:val="12"/>
                <w:lang w:val="es-CO" w:eastAsia="en-US"/>
              </w:rPr>
            </w:pPr>
          </w:p>
        </w:tc>
        <w:tc>
          <w:tcPr>
            <w:tcW w:w="5841" w:type="dxa"/>
            <w:vMerge/>
            <w:shd w:val="clear" w:color="auto" w:fill="D9D9D9" w:themeFill="background1" w:themeFillShade="D9"/>
            <w:vAlign w:val="center"/>
            <w:hideMark/>
          </w:tcPr>
          <w:p w14:paraId="064959EC" w14:textId="77777777" w:rsidR="00BE1DF2" w:rsidRPr="00BE1DF2" w:rsidRDefault="00BE1DF2" w:rsidP="00BE1DF2">
            <w:pPr>
              <w:jc w:val="center"/>
              <w:rPr>
                <w:rFonts w:ascii="Arial" w:hAnsi="Arial" w:cs="Arial"/>
                <w:b/>
                <w:bCs/>
                <w:sz w:val="12"/>
                <w:szCs w:val="12"/>
                <w:lang w:val="es-CO" w:eastAsia="en-US"/>
              </w:rPr>
            </w:pPr>
          </w:p>
        </w:tc>
        <w:tc>
          <w:tcPr>
            <w:tcW w:w="680" w:type="dxa"/>
            <w:shd w:val="clear" w:color="auto" w:fill="D9D9D9" w:themeFill="background1" w:themeFillShade="D9"/>
            <w:noWrap/>
            <w:vAlign w:val="center"/>
            <w:hideMark/>
          </w:tcPr>
          <w:p w14:paraId="470B6D67"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SI</w:t>
            </w:r>
          </w:p>
        </w:tc>
        <w:tc>
          <w:tcPr>
            <w:tcW w:w="708" w:type="dxa"/>
            <w:shd w:val="clear" w:color="auto" w:fill="D9D9D9" w:themeFill="background1" w:themeFillShade="D9"/>
            <w:noWrap/>
            <w:vAlign w:val="center"/>
            <w:hideMark/>
          </w:tcPr>
          <w:p w14:paraId="1C70EAE0" w14:textId="77777777" w:rsidR="00BE1DF2" w:rsidRPr="00BE1DF2" w:rsidRDefault="00BE1DF2" w:rsidP="00BE1DF2">
            <w:pPr>
              <w:jc w:val="center"/>
              <w:rPr>
                <w:rFonts w:ascii="Arial" w:hAnsi="Arial" w:cs="Arial"/>
                <w:b/>
                <w:bCs/>
                <w:sz w:val="12"/>
                <w:szCs w:val="12"/>
                <w:lang w:val="es-CO" w:eastAsia="en-US"/>
              </w:rPr>
            </w:pPr>
            <w:r w:rsidRPr="00BE1DF2">
              <w:rPr>
                <w:rFonts w:ascii="Arial" w:hAnsi="Arial" w:cs="Arial"/>
                <w:b/>
                <w:bCs/>
                <w:sz w:val="12"/>
                <w:szCs w:val="12"/>
                <w:lang w:val="es-CO" w:eastAsia="en-US"/>
              </w:rPr>
              <w:t>NO</w:t>
            </w:r>
          </w:p>
        </w:tc>
      </w:tr>
      <w:tr w:rsidR="00BE1DF2" w:rsidRPr="00BE1DF2" w14:paraId="700FC8F9" w14:textId="77777777" w:rsidTr="00BE1DF2">
        <w:trPr>
          <w:jc w:val="center"/>
        </w:trPr>
        <w:tc>
          <w:tcPr>
            <w:tcW w:w="555" w:type="dxa"/>
            <w:noWrap/>
            <w:vAlign w:val="center"/>
            <w:hideMark/>
          </w:tcPr>
          <w:p w14:paraId="24607E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w:t>
            </w:r>
          </w:p>
        </w:tc>
        <w:tc>
          <w:tcPr>
            <w:tcW w:w="716" w:type="dxa"/>
            <w:noWrap/>
            <w:vAlign w:val="center"/>
            <w:hideMark/>
          </w:tcPr>
          <w:p w14:paraId="24D33E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706540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ABETALIPOPROTEINEMIA - GEN MTTP - SECUENCIACIÓN COMPLETA</w:t>
            </w:r>
          </w:p>
        </w:tc>
        <w:tc>
          <w:tcPr>
            <w:tcW w:w="680" w:type="dxa"/>
            <w:noWrap/>
            <w:hideMark/>
          </w:tcPr>
          <w:p w14:paraId="28D1F25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94B12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2002AD" w14:textId="77777777" w:rsidTr="00BE1DF2">
        <w:trPr>
          <w:jc w:val="center"/>
        </w:trPr>
        <w:tc>
          <w:tcPr>
            <w:tcW w:w="555" w:type="dxa"/>
            <w:noWrap/>
            <w:vAlign w:val="center"/>
            <w:hideMark/>
          </w:tcPr>
          <w:p w14:paraId="289DFA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w:t>
            </w:r>
          </w:p>
        </w:tc>
        <w:tc>
          <w:tcPr>
            <w:tcW w:w="716" w:type="dxa"/>
            <w:noWrap/>
            <w:vAlign w:val="center"/>
            <w:hideMark/>
          </w:tcPr>
          <w:p w14:paraId="4FA6D9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4EFB79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ACIDEMIA GLUTARICA TIPO </w:t>
            </w:r>
            <w:proofErr w:type="gramStart"/>
            <w:r w:rsidRPr="00BE1DF2">
              <w:rPr>
                <w:rFonts w:ascii="Arial" w:hAnsi="Arial" w:cs="Arial"/>
                <w:bCs/>
                <w:sz w:val="12"/>
                <w:szCs w:val="12"/>
                <w:lang w:val="es-CO" w:eastAsia="en-US"/>
              </w:rPr>
              <w:t>1  -</w:t>
            </w:r>
            <w:proofErr w:type="gramEnd"/>
            <w:r w:rsidRPr="00BE1DF2">
              <w:rPr>
                <w:rFonts w:ascii="Arial" w:hAnsi="Arial" w:cs="Arial"/>
                <w:bCs/>
                <w:sz w:val="12"/>
                <w:szCs w:val="12"/>
                <w:lang w:val="es-CO" w:eastAsia="en-US"/>
              </w:rPr>
              <w:t xml:space="preserve"> GEN GCDH - SECUENCIACION COMPLETA.</w:t>
            </w:r>
          </w:p>
        </w:tc>
        <w:tc>
          <w:tcPr>
            <w:tcW w:w="680" w:type="dxa"/>
            <w:noWrap/>
            <w:hideMark/>
          </w:tcPr>
          <w:p w14:paraId="206B682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387A70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80C45C" w14:textId="77777777" w:rsidTr="00BE1DF2">
        <w:trPr>
          <w:jc w:val="center"/>
        </w:trPr>
        <w:tc>
          <w:tcPr>
            <w:tcW w:w="555" w:type="dxa"/>
            <w:noWrap/>
            <w:vAlign w:val="center"/>
            <w:hideMark/>
          </w:tcPr>
          <w:p w14:paraId="65136A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w:t>
            </w:r>
          </w:p>
        </w:tc>
        <w:tc>
          <w:tcPr>
            <w:tcW w:w="716" w:type="dxa"/>
            <w:noWrap/>
            <w:vAlign w:val="center"/>
            <w:hideMark/>
          </w:tcPr>
          <w:p w14:paraId="34F277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54DF5519"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ANIRIDIA ,</w:t>
            </w:r>
            <w:proofErr w:type="gramEnd"/>
            <w:r w:rsidRPr="00BE1DF2">
              <w:rPr>
                <w:rFonts w:ascii="Arial" w:hAnsi="Arial" w:cs="Arial"/>
                <w:bCs/>
                <w:sz w:val="12"/>
                <w:szCs w:val="12"/>
                <w:lang w:val="es-CO" w:eastAsia="en-US"/>
              </w:rPr>
              <w:t xml:space="preserve"> DELECIONES-DUPLICACIONES (MLPA) GEN PAX6 - MLPA</w:t>
            </w:r>
          </w:p>
        </w:tc>
        <w:tc>
          <w:tcPr>
            <w:tcW w:w="680" w:type="dxa"/>
            <w:noWrap/>
            <w:hideMark/>
          </w:tcPr>
          <w:p w14:paraId="16D073A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5F0AF45"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972AD5" w14:textId="77777777" w:rsidTr="00BE1DF2">
        <w:trPr>
          <w:jc w:val="center"/>
        </w:trPr>
        <w:tc>
          <w:tcPr>
            <w:tcW w:w="555" w:type="dxa"/>
            <w:noWrap/>
            <w:vAlign w:val="center"/>
            <w:hideMark/>
          </w:tcPr>
          <w:p w14:paraId="1FF9AC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w:t>
            </w:r>
          </w:p>
        </w:tc>
        <w:tc>
          <w:tcPr>
            <w:tcW w:w="716" w:type="dxa"/>
            <w:noWrap/>
            <w:vAlign w:val="center"/>
            <w:hideMark/>
          </w:tcPr>
          <w:p w14:paraId="484F216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1EC030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ATAXIA DE FRIEDREICH - GEN FXN - SECUENCIACION COMPLETA.</w:t>
            </w:r>
          </w:p>
        </w:tc>
        <w:tc>
          <w:tcPr>
            <w:tcW w:w="680" w:type="dxa"/>
            <w:noWrap/>
            <w:hideMark/>
          </w:tcPr>
          <w:p w14:paraId="4E0BA35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F85443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09539B" w14:textId="77777777" w:rsidTr="00BE1DF2">
        <w:trPr>
          <w:jc w:val="center"/>
        </w:trPr>
        <w:tc>
          <w:tcPr>
            <w:tcW w:w="555" w:type="dxa"/>
            <w:noWrap/>
            <w:vAlign w:val="center"/>
            <w:hideMark/>
          </w:tcPr>
          <w:p w14:paraId="1052E4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w:t>
            </w:r>
          </w:p>
        </w:tc>
        <w:tc>
          <w:tcPr>
            <w:tcW w:w="716" w:type="dxa"/>
            <w:noWrap/>
            <w:vAlign w:val="center"/>
            <w:hideMark/>
          </w:tcPr>
          <w:p w14:paraId="57271C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26E87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ATAXIA ESPINOCEREBELOSA - (SCA1, SCA2, SCA3, SCA6, SCA7 y SCA8)</w:t>
            </w:r>
          </w:p>
        </w:tc>
        <w:tc>
          <w:tcPr>
            <w:tcW w:w="680" w:type="dxa"/>
            <w:noWrap/>
            <w:hideMark/>
          </w:tcPr>
          <w:p w14:paraId="355CF30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9E443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F81C73" w14:textId="77777777" w:rsidTr="00BE1DF2">
        <w:trPr>
          <w:jc w:val="center"/>
        </w:trPr>
        <w:tc>
          <w:tcPr>
            <w:tcW w:w="555" w:type="dxa"/>
            <w:noWrap/>
            <w:vAlign w:val="center"/>
            <w:hideMark/>
          </w:tcPr>
          <w:p w14:paraId="61D936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w:t>
            </w:r>
          </w:p>
        </w:tc>
        <w:tc>
          <w:tcPr>
            <w:tcW w:w="716" w:type="dxa"/>
            <w:noWrap/>
            <w:vAlign w:val="center"/>
            <w:hideMark/>
          </w:tcPr>
          <w:p w14:paraId="64FE5B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0CFB55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ATAXIA ESPINOCEREBELOSA TIPO </w:t>
            </w:r>
            <w:proofErr w:type="gramStart"/>
            <w:r w:rsidRPr="00BE1DF2">
              <w:rPr>
                <w:rFonts w:ascii="Arial" w:hAnsi="Arial" w:cs="Arial"/>
                <w:bCs/>
                <w:sz w:val="12"/>
                <w:szCs w:val="12"/>
                <w:lang w:val="es-CO" w:eastAsia="en-US"/>
              </w:rPr>
              <w:t>10 ,</w:t>
            </w:r>
            <w:proofErr w:type="gramEnd"/>
            <w:r w:rsidRPr="00BE1DF2">
              <w:rPr>
                <w:rFonts w:ascii="Arial" w:hAnsi="Arial" w:cs="Arial"/>
                <w:bCs/>
                <w:sz w:val="12"/>
                <w:szCs w:val="12"/>
                <w:lang w:val="es-CO" w:eastAsia="en-US"/>
              </w:rPr>
              <w:t xml:space="preserve"> EXPANSIÓN REPETICIÓN (ATTCT) GEN ATXN10 (SCA10)</w:t>
            </w:r>
          </w:p>
        </w:tc>
        <w:tc>
          <w:tcPr>
            <w:tcW w:w="680" w:type="dxa"/>
            <w:noWrap/>
            <w:hideMark/>
          </w:tcPr>
          <w:p w14:paraId="20FA15C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5218500"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00C9BD" w14:textId="77777777" w:rsidTr="00BE1DF2">
        <w:trPr>
          <w:jc w:val="center"/>
        </w:trPr>
        <w:tc>
          <w:tcPr>
            <w:tcW w:w="555" w:type="dxa"/>
            <w:noWrap/>
            <w:vAlign w:val="center"/>
            <w:hideMark/>
          </w:tcPr>
          <w:p w14:paraId="066864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w:t>
            </w:r>
          </w:p>
        </w:tc>
        <w:tc>
          <w:tcPr>
            <w:tcW w:w="716" w:type="dxa"/>
            <w:noWrap/>
            <w:vAlign w:val="center"/>
            <w:hideMark/>
          </w:tcPr>
          <w:p w14:paraId="6DE87F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0B76E2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ATAXIA ESPINOCEREBELOSA TIPO </w:t>
            </w:r>
            <w:proofErr w:type="gramStart"/>
            <w:r w:rsidRPr="00BE1DF2">
              <w:rPr>
                <w:rFonts w:ascii="Arial" w:hAnsi="Arial" w:cs="Arial"/>
                <w:bCs/>
                <w:sz w:val="12"/>
                <w:szCs w:val="12"/>
                <w:lang w:val="es-CO" w:eastAsia="en-US"/>
              </w:rPr>
              <w:t>17 ,</w:t>
            </w:r>
            <w:proofErr w:type="gramEnd"/>
            <w:r w:rsidRPr="00BE1DF2">
              <w:rPr>
                <w:rFonts w:ascii="Arial" w:hAnsi="Arial" w:cs="Arial"/>
                <w:bCs/>
                <w:sz w:val="12"/>
                <w:szCs w:val="12"/>
                <w:lang w:val="es-CO" w:eastAsia="en-US"/>
              </w:rPr>
              <w:t xml:space="preserve"> EXPANSIÓN TRIPLETE (CAG) GEN TBP (SCA17)</w:t>
            </w:r>
          </w:p>
        </w:tc>
        <w:tc>
          <w:tcPr>
            <w:tcW w:w="680" w:type="dxa"/>
            <w:noWrap/>
            <w:hideMark/>
          </w:tcPr>
          <w:p w14:paraId="6AEA426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801540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86C0AA" w14:textId="77777777" w:rsidTr="00BE1DF2">
        <w:trPr>
          <w:jc w:val="center"/>
        </w:trPr>
        <w:tc>
          <w:tcPr>
            <w:tcW w:w="555" w:type="dxa"/>
            <w:noWrap/>
            <w:vAlign w:val="center"/>
            <w:hideMark/>
          </w:tcPr>
          <w:p w14:paraId="074818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w:t>
            </w:r>
          </w:p>
        </w:tc>
        <w:tc>
          <w:tcPr>
            <w:tcW w:w="716" w:type="dxa"/>
            <w:noWrap/>
            <w:vAlign w:val="center"/>
            <w:hideMark/>
          </w:tcPr>
          <w:p w14:paraId="73E298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56F72C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ATAXIA ESPINOCEREBELOSA TIPO 8 - EXPANSIÓN TRIPLETE (CAG) GEN ATXN8 (SCA8)</w:t>
            </w:r>
          </w:p>
        </w:tc>
        <w:tc>
          <w:tcPr>
            <w:tcW w:w="680" w:type="dxa"/>
            <w:noWrap/>
            <w:hideMark/>
          </w:tcPr>
          <w:p w14:paraId="637DDF9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EF7125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AEB71B" w14:textId="77777777" w:rsidTr="00BE1DF2">
        <w:trPr>
          <w:jc w:val="center"/>
        </w:trPr>
        <w:tc>
          <w:tcPr>
            <w:tcW w:w="555" w:type="dxa"/>
            <w:noWrap/>
            <w:vAlign w:val="center"/>
            <w:hideMark/>
          </w:tcPr>
          <w:p w14:paraId="2799EA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w:t>
            </w:r>
          </w:p>
        </w:tc>
        <w:tc>
          <w:tcPr>
            <w:tcW w:w="716" w:type="dxa"/>
            <w:noWrap/>
            <w:vAlign w:val="center"/>
            <w:hideMark/>
          </w:tcPr>
          <w:p w14:paraId="56C1AD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5F2565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BRAF MUTACION (V600E / V600K / V600D / V600R / V600M) (Secuenciación)</w:t>
            </w:r>
          </w:p>
        </w:tc>
        <w:tc>
          <w:tcPr>
            <w:tcW w:w="680" w:type="dxa"/>
            <w:noWrap/>
            <w:hideMark/>
          </w:tcPr>
          <w:p w14:paraId="38A5D61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D1228A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563EF8" w14:textId="77777777" w:rsidTr="00BE1DF2">
        <w:trPr>
          <w:jc w:val="center"/>
        </w:trPr>
        <w:tc>
          <w:tcPr>
            <w:tcW w:w="555" w:type="dxa"/>
            <w:noWrap/>
            <w:vAlign w:val="center"/>
            <w:hideMark/>
          </w:tcPr>
          <w:p w14:paraId="65B36D3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w:t>
            </w:r>
          </w:p>
        </w:tc>
        <w:tc>
          <w:tcPr>
            <w:tcW w:w="716" w:type="dxa"/>
            <w:noWrap/>
            <w:vAlign w:val="center"/>
            <w:hideMark/>
          </w:tcPr>
          <w:p w14:paraId="2F727C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6157A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BRCA1 GEN, MUTACIÓN FAMILIAR CONOCIDA</w:t>
            </w:r>
          </w:p>
        </w:tc>
        <w:tc>
          <w:tcPr>
            <w:tcW w:w="680" w:type="dxa"/>
            <w:noWrap/>
            <w:hideMark/>
          </w:tcPr>
          <w:p w14:paraId="111670E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4F656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62DA77" w14:textId="77777777" w:rsidTr="00BE1DF2">
        <w:trPr>
          <w:jc w:val="center"/>
        </w:trPr>
        <w:tc>
          <w:tcPr>
            <w:tcW w:w="555" w:type="dxa"/>
            <w:noWrap/>
            <w:vAlign w:val="center"/>
            <w:hideMark/>
          </w:tcPr>
          <w:p w14:paraId="1CBA72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w:t>
            </w:r>
          </w:p>
        </w:tc>
        <w:tc>
          <w:tcPr>
            <w:tcW w:w="716" w:type="dxa"/>
            <w:noWrap/>
            <w:vAlign w:val="center"/>
            <w:hideMark/>
          </w:tcPr>
          <w:p w14:paraId="37C3D01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6E136A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BRCA1 Y BRCA2 GENES, SECUENCIACION + DELECION / DUPLICACIÓN - Cancer de Mama</w:t>
            </w:r>
          </w:p>
        </w:tc>
        <w:tc>
          <w:tcPr>
            <w:tcW w:w="680" w:type="dxa"/>
            <w:noWrap/>
            <w:hideMark/>
          </w:tcPr>
          <w:p w14:paraId="79F7459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E35EA1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1AF4C25" w14:textId="77777777" w:rsidTr="00BE1DF2">
        <w:trPr>
          <w:jc w:val="center"/>
        </w:trPr>
        <w:tc>
          <w:tcPr>
            <w:tcW w:w="555" w:type="dxa"/>
            <w:noWrap/>
            <w:vAlign w:val="center"/>
            <w:hideMark/>
          </w:tcPr>
          <w:p w14:paraId="0C63B3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w:t>
            </w:r>
          </w:p>
        </w:tc>
        <w:tc>
          <w:tcPr>
            <w:tcW w:w="716" w:type="dxa"/>
            <w:noWrap/>
            <w:vAlign w:val="center"/>
            <w:hideMark/>
          </w:tcPr>
          <w:p w14:paraId="67F32F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77704E27" w14:textId="77777777" w:rsidR="00BE1DF2" w:rsidRPr="00BE1DF2" w:rsidRDefault="00BE1DF2" w:rsidP="00BE1DF2">
            <w:pPr>
              <w:jc w:val="center"/>
              <w:rPr>
                <w:rFonts w:ascii="Arial" w:hAnsi="Arial" w:cs="Arial"/>
                <w:bCs/>
                <w:sz w:val="12"/>
                <w:szCs w:val="12"/>
                <w:lang w:val="es-CO" w:eastAsia="en-US"/>
              </w:rPr>
            </w:pPr>
            <w:proofErr w:type="gramStart"/>
            <w:r w:rsidRPr="00BE1DF2">
              <w:rPr>
                <w:rFonts w:ascii="Arial" w:hAnsi="Arial" w:cs="Arial"/>
                <w:bCs/>
                <w:sz w:val="12"/>
                <w:szCs w:val="12"/>
                <w:lang w:val="es-CO" w:eastAsia="en-US"/>
              </w:rPr>
              <w:t>CANCER  COLORRECTAL</w:t>
            </w:r>
            <w:proofErr w:type="gramEnd"/>
            <w:r w:rsidRPr="00BE1DF2">
              <w:rPr>
                <w:rFonts w:ascii="Arial" w:hAnsi="Arial" w:cs="Arial"/>
                <w:bCs/>
                <w:sz w:val="12"/>
                <w:szCs w:val="12"/>
                <w:lang w:val="es-CO" w:eastAsia="en-US"/>
              </w:rPr>
              <w:t xml:space="preserve"> NO POLIPOSICO - GEN MLH1, MSH2 - MLPA.</w:t>
            </w:r>
          </w:p>
        </w:tc>
        <w:tc>
          <w:tcPr>
            <w:tcW w:w="680" w:type="dxa"/>
            <w:noWrap/>
            <w:hideMark/>
          </w:tcPr>
          <w:p w14:paraId="2A73264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E90523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80D0ED" w14:textId="77777777" w:rsidTr="00BE1DF2">
        <w:trPr>
          <w:jc w:val="center"/>
        </w:trPr>
        <w:tc>
          <w:tcPr>
            <w:tcW w:w="555" w:type="dxa"/>
            <w:noWrap/>
            <w:vAlign w:val="center"/>
            <w:hideMark/>
          </w:tcPr>
          <w:p w14:paraId="5D08EF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w:t>
            </w:r>
          </w:p>
        </w:tc>
        <w:tc>
          <w:tcPr>
            <w:tcW w:w="716" w:type="dxa"/>
            <w:noWrap/>
            <w:vAlign w:val="center"/>
            <w:hideMark/>
          </w:tcPr>
          <w:p w14:paraId="3AD6D7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F1A44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CANCER COLORRECTAL HEREDITARIO NO ASOCIADO A POLIPOSIS (HNPCC) - GENES: MLH1, MSH2, MSH6. SECUENCIACION.</w:t>
            </w:r>
          </w:p>
        </w:tc>
        <w:tc>
          <w:tcPr>
            <w:tcW w:w="680" w:type="dxa"/>
            <w:noWrap/>
            <w:hideMark/>
          </w:tcPr>
          <w:p w14:paraId="0DBFF1C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7AA18A9" w14:textId="77777777" w:rsidR="00BE1DF2" w:rsidRPr="00BE1DF2" w:rsidRDefault="00BE1DF2" w:rsidP="00BE1DF2">
            <w:pPr>
              <w:jc w:val="center"/>
              <w:rPr>
                <w:rFonts w:ascii="Arial" w:hAnsi="Arial" w:cs="Arial"/>
                <w:bCs/>
                <w:sz w:val="12"/>
                <w:szCs w:val="12"/>
                <w:lang w:val="es-CO" w:eastAsia="en-US"/>
              </w:rPr>
            </w:pPr>
          </w:p>
        </w:tc>
      </w:tr>
      <w:tr w:rsidR="00BE1DF2" w:rsidRPr="00BE1DF2" w14:paraId="517F989E" w14:textId="77777777" w:rsidTr="00BE1DF2">
        <w:trPr>
          <w:jc w:val="center"/>
        </w:trPr>
        <w:tc>
          <w:tcPr>
            <w:tcW w:w="555" w:type="dxa"/>
            <w:noWrap/>
            <w:vAlign w:val="center"/>
            <w:hideMark/>
          </w:tcPr>
          <w:p w14:paraId="2FDC03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w:t>
            </w:r>
          </w:p>
        </w:tc>
        <w:tc>
          <w:tcPr>
            <w:tcW w:w="716" w:type="dxa"/>
            <w:noWrap/>
            <w:vAlign w:val="center"/>
            <w:hideMark/>
          </w:tcPr>
          <w:p w14:paraId="267FBC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0D768E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CANCER DE </w:t>
            </w:r>
            <w:proofErr w:type="gramStart"/>
            <w:r w:rsidRPr="00BE1DF2">
              <w:rPr>
                <w:rFonts w:ascii="Arial" w:hAnsi="Arial" w:cs="Arial"/>
                <w:bCs/>
                <w:sz w:val="12"/>
                <w:szCs w:val="12"/>
                <w:lang w:val="es-CO" w:eastAsia="en-US"/>
              </w:rPr>
              <w:t>MAMA ,</w:t>
            </w:r>
            <w:proofErr w:type="gramEnd"/>
            <w:r w:rsidRPr="00BE1DF2">
              <w:rPr>
                <w:rFonts w:ascii="Arial" w:hAnsi="Arial" w:cs="Arial"/>
                <w:bCs/>
                <w:sz w:val="12"/>
                <w:szCs w:val="12"/>
                <w:lang w:val="es-CO" w:eastAsia="en-US"/>
              </w:rPr>
              <w:t xml:space="preserve"> BRCA1 Y BRCA2: ESTUDIO MOLECULAR ( SECUENCIACION COMPLETA + REARREGLOS (MLPA)</w:t>
            </w:r>
          </w:p>
        </w:tc>
        <w:tc>
          <w:tcPr>
            <w:tcW w:w="680" w:type="dxa"/>
            <w:noWrap/>
            <w:hideMark/>
          </w:tcPr>
          <w:p w14:paraId="184D059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DDBBA1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64DB6B" w14:textId="77777777" w:rsidTr="00BE1DF2">
        <w:trPr>
          <w:jc w:val="center"/>
        </w:trPr>
        <w:tc>
          <w:tcPr>
            <w:tcW w:w="555" w:type="dxa"/>
            <w:noWrap/>
            <w:vAlign w:val="center"/>
            <w:hideMark/>
          </w:tcPr>
          <w:p w14:paraId="270EB4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w:t>
            </w:r>
          </w:p>
        </w:tc>
        <w:tc>
          <w:tcPr>
            <w:tcW w:w="716" w:type="dxa"/>
            <w:noWrap/>
            <w:vAlign w:val="center"/>
            <w:hideMark/>
          </w:tcPr>
          <w:p w14:paraId="7A1F0C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14201B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CANCER DE MAMA FAMILIAR BRCA1 Y BRCA2 - </w:t>
            </w:r>
            <w:proofErr w:type="gramStart"/>
            <w:r w:rsidRPr="00BE1DF2">
              <w:rPr>
                <w:rFonts w:ascii="Arial" w:hAnsi="Arial" w:cs="Arial"/>
                <w:bCs/>
                <w:sz w:val="12"/>
                <w:szCs w:val="12"/>
                <w:lang w:val="es-CO" w:eastAsia="en-US"/>
              </w:rPr>
              <w:t>MLPA .</w:t>
            </w:r>
            <w:proofErr w:type="gramEnd"/>
            <w:r w:rsidRPr="00BE1DF2">
              <w:rPr>
                <w:rFonts w:ascii="Arial" w:hAnsi="Arial" w:cs="Arial"/>
                <w:bCs/>
                <w:sz w:val="12"/>
                <w:szCs w:val="12"/>
                <w:lang w:val="es-CO" w:eastAsia="en-US"/>
              </w:rPr>
              <w:t xml:space="preserve"> (Rearreglos BART)</w:t>
            </w:r>
          </w:p>
        </w:tc>
        <w:tc>
          <w:tcPr>
            <w:tcW w:w="680" w:type="dxa"/>
            <w:noWrap/>
            <w:hideMark/>
          </w:tcPr>
          <w:p w14:paraId="2EBAF19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4D2A084" w14:textId="77777777" w:rsidR="00BE1DF2" w:rsidRPr="00BE1DF2" w:rsidRDefault="00BE1DF2" w:rsidP="00BE1DF2">
            <w:pPr>
              <w:jc w:val="center"/>
              <w:rPr>
                <w:rFonts w:ascii="Arial" w:hAnsi="Arial" w:cs="Arial"/>
                <w:bCs/>
                <w:sz w:val="12"/>
                <w:szCs w:val="12"/>
                <w:lang w:val="es-CO" w:eastAsia="en-US"/>
              </w:rPr>
            </w:pPr>
          </w:p>
        </w:tc>
      </w:tr>
      <w:tr w:rsidR="00BE1DF2" w:rsidRPr="00BE1DF2" w14:paraId="0A4E99E6" w14:textId="77777777" w:rsidTr="00BE1DF2">
        <w:trPr>
          <w:jc w:val="center"/>
        </w:trPr>
        <w:tc>
          <w:tcPr>
            <w:tcW w:w="555" w:type="dxa"/>
            <w:noWrap/>
            <w:vAlign w:val="center"/>
            <w:hideMark/>
          </w:tcPr>
          <w:p w14:paraId="4B426E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w:t>
            </w:r>
          </w:p>
        </w:tc>
        <w:tc>
          <w:tcPr>
            <w:tcW w:w="716" w:type="dxa"/>
            <w:noWrap/>
            <w:vAlign w:val="center"/>
            <w:hideMark/>
          </w:tcPr>
          <w:p w14:paraId="4E8A0A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20CFC1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CANCER DE MAMA Y OVARIO HEREDITARIO - GEN BARD1 - ANALISIS MEDIANTE MLPA</w:t>
            </w:r>
          </w:p>
        </w:tc>
        <w:tc>
          <w:tcPr>
            <w:tcW w:w="680" w:type="dxa"/>
            <w:noWrap/>
            <w:hideMark/>
          </w:tcPr>
          <w:p w14:paraId="5D4EEAA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78BD3F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F4B96B1" w14:textId="77777777" w:rsidTr="00BE1DF2">
        <w:trPr>
          <w:jc w:val="center"/>
        </w:trPr>
        <w:tc>
          <w:tcPr>
            <w:tcW w:w="555" w:type="dxa"/>
            <w:noWrap/>
            <w:vAlign w:val="center"/>
            <w:hideMark/>
          </w:tcPr>
          <w:p w14:paraId="0472BB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w:t>
            </w:r>
          </w:p>
        </w:tc>
        <w:tc>
          <w:tcPr>
            <w:tcW w:w="716" w:type="dxa"/>
            <w:noWrap/>
            <w:vAlign w:val="center"/>
            <w:hideMark/>
          </w:tcPr>
          <w:p w14:paraId="4099EB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6BFDA7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CANCER DE MAMA Y OVARIO HEREDITARIO - GENES BRIP1 ANALISIS </w:t>
            </w:r>
            <w:proofErr w:type="gramStart"/>
            <w:r w:rsidRPr="00BE1DF2">
              <w:rPr>
                <w:rFonts w:ascii="Arial" w:hAnsi="Arial" w:cs="Arial"/>
                <w:bCs/>
                <w:sz w:val="12"/>
                <w:szCs w:val="12"/>
                <w:lang w:val="es-CO" w:eastAsia="en-US"/>
              </w:rPr>
              <w:t>MEDIANTE  MLPA</w:t>
            </w:r>
            <w:proofErr w:type="gramEnd"/>
          </w:p>
        </w:tc>
        <w:tc>
          <w:tcPr>
            <w:tcW w:w="680" w:type="dxa"/>
            <w:noWrap/>
            <w:hideMark/>
          </w:tcPr>
          <w:p w14:paraId="7D0B603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876594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20BAF0" w14:textId="77777777" w:rsidTr="00BE1DF2">
        <w:trPr>
          <w:jc w:val="center"/>
        </w:trPr>
        <w:tc>
          <w:tcPr>
            <w:tcW w:w="555" w:type="dxa"/>
            <w:noWrap/>
            <w:vAlign w:val="center"/>
            <w:hideMark/>
          </w:tcPr>
          <w:p w14:paraId="01E0C9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w:t>
            </w:r>
          </w:p>
        </w:tc>
        <w:tc>
          <w:tcPr>
            <w:tcW w:w="716" w:type="dxa"/>
            <w:noWrap/>
            <w:vAlign w:val="center"/>
            <w:hideMark/>
          </w:tcPr>
          <w:p w14:paraId="27B19F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644246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CÁNCER GÁSTRICO DIFUSO </w:t>
            </w:r>
            <w:proofErr w:type="gramStart"/>
            <w:r w:rsidRPr="00BE1DF2">
              <w:rPr>
                <w:rFonts w:ascii="Arial" w:hAnsi="Arial" w:cs="Arial"/>
                <w:bCs/>
                <w:sz w:val="12"/>
                <w:szCs w:val="12"/>
                <w:lang w:val="es-CO" w:eastAsia="en-US"/>
              </w:rPr>
              <w:t>HEREDITARIO ,</w:t>
            </w:r>
            <w:proofErr w:type="gramEnd"/>
            <w:r w:rsidRPr="00BE1DF2">
              <w:rPr>
                <w:rFonts w:ascii="Arial" w:hAnsi="Arial" w:cs="Arial"/>
                <w:bCs/>
                <w:sz w:val="12"/>
                <w:szCs w:val="12"/>
                <w:lang w:val="es-CO" w:eastAsia="en-US"/>
              </w:rPr>
              <w:t xml:space="preserve"> SECUENCIACIÓN COMPLETA GEN CDH1</w:t>
            </w:r>
          </w:p>
        </w:tc>
        <w:tc>
          <w:tcPr>
            <w:tcW w:w="680" w:type="dxa"/>
            <w:noWrap/>
            <w:hideMark/>
          </w:tcPr>
          <w:p w14:paraId="5D9982C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53A502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7333C24" w14:textId="77777777" w:rsidTr="00BE1DF2">
        <w:trPr>
          <w:jc w:val="center"/>
        </w:trPr>
        <w:tc>
          <w:tcPr>
            <w:tcW w:w="555" w:type="dxa"/>
            <w:noWrap/>
            <w:vAlign w:val="center"/>
            <w:hideMark/>
          </w:tcPr>
          <w:p w14:paraId="47B03E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w:t>
            </w:r>
          </w:p>
        </w:tc>
        <w:tc>
          <w:tcPr>
            <w:tcW w:w="716" w:type="dxa"/>
            <w:noWrap/>
            <w:vAlign w:val="center"/>
            <w:hideMark/>
          </w:tcPr>
          <w:p w14:paraId="4F5914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276D9D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C EN SANGRE PERIFERICA</w:t>
            </w:r>
          </w:p>
        </w:tc>
        <w:tc>
          <w:tcPr>
            <w:tcW w:w="680" w:type="dxa"/>
            <w:noWrap/>
            <w:hideMark/>
          </w:tcPr>
          <w:p w14:paraId="3348BFC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8F26C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BA3358A" w14:textId="77777777" w:rsidTr="00BE1DF2">
        <w:trPr>
          <w:jc w:val="center"/>
        </w:trPr>
        <w:tc>
          <w:tcPr>
            <w:tcW w:w="555" w:type="dxa"/>
            <w:noWrap/>
            <w:vAlign w:val="center"/>
            <w:hideMark/>
          </w:tcPr>
          <w:p w14:paraId="639718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w:t>
            </w:r>
          </w:p>
        </w:tc>
        <w:tc>
          <w:tcPr>
            <w:tcW w:w="716" w:type="dxa"/>
            <w:noWrap/>
            <w:vAlign w:val="center"/>
            <w:hideMark/>
          </w:tcPr>
          <w:p w14:paraId="3695D38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2CDFE6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G EN LIQUIDO AMNIOTICO</w:t>
            </w:r>
          </w:p>
        </w:tc>
        <w:tc>
          <w:tcPr>
            <w:tcW w:w="680" w:type="dxa"/>
            <w:noWrap/>
            <w:hideMark/>
          </w:tcPr>
          <w:p w14:paraId="249A0F1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541E2B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5B7822" w14:textId="77777777" w:rsidTr="00BE1DF2">
        <w:trPr>
          <w:jc w:val="center"/>
        </w:trPr>
        <w:tc>
          <w:tcPr>
            <w:tcW w:w="555" w:type="dxa"/>
            <w:noWrap/>
            <w:vAlign w:val="center"/>
            <w:hideMark/>
          </w:tcPr>
          <w:p w14:paraId="0F49A5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w:t>
            </w:r>
          </w:p>
        </w:tc>
        <w:tc>
          <w:tcPr>
            <w:tcW w:w="716" w:type="dxa"/>
            <w:noWrap/>
            <w:vAlign w:val="center"/>
            <w:hideMark/>
          </w:tcPr>
          <w:p w14:paraId="175787B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13FD49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G EN SANGRE PERIFERICA</w:t>
            </w:r>
          </w:p>
        </w:tc>
        <w:tc>
          <w:tcPr>
            <w:tcW w:w="680" w:type="dxa"/>
            <w:noWrap/>
            <w:hideMark/>
          </w:tcPr>
          <w:p w14:paraId="76F68FF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BFD1D5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229A62" w14:textId="77777777" w:rsidTr="00BE1DF2">
        <w:trPr>
          <w:jc w:val="center"/>
        </w:trPr>
        <w:tc>
          <w:tcPr>
            <w:tcW w:w="555" w:type="dxa"/>
            <w:noWrap/>
            <w:vAlign w:val="center"/>
            <w:hideMark/>
          </w:tcPr>
          <w:p w14:paraId="181C8E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22</w:t>
            </w:r>
          </w:p>
        </w:tc>
        <w:tc>
          <w:tcPr>
            <w:tcW w:w="716" w:type="dxa"/>
            <w:noWrap/>
            <w:vAlign w:val="center"/>
            <w:hideMark/>
          </w:tcPr>
          <w:p w14:paraId="1AA643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776CB3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G EN SANGRE PERIFERICA ALTA RESOLUCION</w:t>
            </w:r>
          </w:p>
        </w:tc>
        <w:tc>
          <w:tcPr>
            <w:tcW w:w="680" w:type="dxa"/>
            <w:noWrap/>
            <w:hideMark/>
          </w:tcPr>
          <w:p w14:paraId="2029438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A10AF5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AFB3BD" w14:textId="77777777" w:rsidTr="00BE1DF2">
        <w:trPr>
          <w:jc w:val="center"/>
        </w:trPr>
        <w:tc>
          <w:tcPr>
            <w:tcW w:w="555" w:type="dxa"/>
            <w:noWrap/>
            <w:vAlign w:val="center"/>
            <w:hideMark/>
          </w:tcPr>
          <w:p w14:paraId="538960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23</w:t>
            </w:r>
          </w:p>
        </w:tc>
        <w:tc>
          <w:tcPr>
            <w:tcW w:w="716" w:type="dxa"/>
            <w:noWrap/>
            <w:vAlign w:val="center"/>
            <w:hideMark/>
          </w:tcPr>
          <w:p w14:paraId="5857DD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3DD9784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Q EN LIQUIDO AMNIOTICO</w:t>
            </w:r>
          </w:p>
        </w:tc>
        <w:tc>
          <w:tcPr>
            <w:tcW w:w="680" w:type="dxa"/>
            <w:noWrap/>
            <w:hideMark/>
          </w:tcPr>
          <w:p w14:paraId="5AE90507"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872BC5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EFB0B5F" w14:textId="77777777" w:rsidTr="00BE1DF2">
        <w:trPr>
          <w:jc w:val="center"/>
        </w:trPr>
        <w:tc>
          <w:tcPr>
            <w:tcW w:w="555" w:type="dxa"/>
            <w:noWrap/>
            <w:vAlign w:val="center"/>
            <w:hideMark/>
          </w:tcPr>
          <w:p w14:paraId="038F2F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24</w:t>
            </w:r>
          </w:p>
        </w:tc>
        <w:tc>
          <w:tcPr>
            <w:tcW w:w="716" w:type="dxa"/>
            <w:noWrap/>
            <w:vAlign w:val="center"/>
            <w:hideMark/>
          </w:tcPr>
          <w:p w14:paraId="27220D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607BFA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Q EN SANGRE PERIFERICA</w:t>
            </w:r>
          </w:p>
        </w:tc>
        <w:tc>
          <w:tcPr>
            <w:tcW w:w="680" w:type="dxa"/>
            <w:noWrap/>
            <w:hideMark/>
          </w:tcPr>
          <w:p w14:paraId="0F34F28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D4A1B0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92C62B" w14:textId="77777777" w:rsidTr="00BE1DF2">
        <w:trPr>
          <w:jc w:val="center"/>
        </w:trPr>
        <w:tc>
          <w:tcPr>
            <w:tcW w:w="555" w:type="dxa"/>
            <w:noWrap/>
            <w:vAlign w:val="center"/>
            <w:hideMark/>
          </w:tcPr>
          <w:p w14:paraId="1FF007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25</w:t>
            </w:r>
          </w:p>
        </w:tc>
        <w:tc>
          <w:tcPr>
            <w:tcW w:w="716" w:type="dxa"/>
            <w:noWrap/>
            <w:vAlign w:val="center"/>
            <w:hideMark/>
          </w:tcPr>
          <w:p w14:paraId="566A86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4FBC4E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Q EN SANGRE PERIFERICA ALTA RESOLUCION</w:t>
            </w:r>
          </w:p>
        </w:tc>
        <w:tc>
          <w:tcPr>
            <w:tcW w:w="680" w:type="dxa"/>
            <w:noWrap/>
            <w:hideMark/>
          </w:tcPr>
          <w:p w14:paraId="061191D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B1584C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7045010" w14:textId="77777777" w:rsidTr="00BE1DF2">
        <w:trPr>
          <w:jc w:val="center"/>
        </w:trPr>
        <w:tc>
          <w:tcPr>
            <w:tcW w:w="555" w:type="dxa"/>
            <w:noWrap/>
            <w:vAlign w:val="center"/>
            <w:hideMark/>
          </w:tcPr>
          <w:p w14:paraId="20C922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26</w:t>
            </w:r>
          </w:p>
        </w:tc>
        <w:tc>
          <w:tcPr>
            <w:tcW w:w="716" w:type="dxa"/>
            <w:noWrap/>
            <w:vAlign w:val="center"/>
            <w:hideMark/>
          </w:tcPr>
          <w:p w14:paraId="5F38DD5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239162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R EN SANGRE PERIFERICA ALTA RESOLUCION</w:t>
            </w:r>
          </w:p>
        </w:tc>
        <w:tc>
          <w:tcPr>
            <w:tcW w:w="680" w:type="dxa"/>
            <w:noWrap/>
            <w:hideMark/>
          </w:tcPr>
          <w:p w14:paraId="1B710C7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AF7946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3FC1794" w14:textId="77777777" w:rsidTr="00BE1DF2">
        <w:trPr>
          <w:jc w:val="center"/>
        </w:trPr>
        <w:tc>
          <w:tcPr>
            <w:tcW w:w="555" w:type="dxa"/>
            <w:noWrap/>
            <w:vAlign w:val="center"/>
            <w:hideMark/>
          </w:tcPr>
          <w:p w14:paraId="2B8055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27</w:t>
            </w:r>
          </w:p>
        </w:tc>
        <w:tc>
          <w:tcPr>
            <w:tcW w:w="716" w:type="dxa"/>
            <w:noWrap/>
            <w:vAlign w:val="center"/>
            <w:hideMark/>
          </w:tcPr>
          <w:p w14:paraId="755141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4954FD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BANDEO R-T EN SANGRE PERIFERICA</w:t>
            </w:r>
          </w:p>
        </w:tc>
        <w:tc>
          <w:tcPr>
            <w:tcW w:w="680" w:type="dxa"/>
            <w:noWrap/>
            <w:hideMark/>
          </w:tcPr>
          <w:p w14:paraId="5C9D70F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F02A837"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7C32C4" w14:textId="77777777" w:rsidTr="00BE1DF2">
        <w:trPr>
          <w:jc w:val="center"/>
        </w:trPr>
        <w:tc>
          <w:tcPr>
            <w:tcW w:w="555" w:type="dxa"/>
            <w:noWrap/>
            <w:vAlign w:val="center"/>
            <w:hideMark/>
          </w:tcPr>
          <w:p w14:paraId="39215B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28</w:t>
            </w:r>
          </w:p>
        </w:tc>
        <w:tc>
          <w:tcPr>
            <w:tcW w:w="716" w:type="dxa"/>
            <w:noWrap/>
            <w:vAlign w:val="center"/>
            <w:hideMark/>
          </w:tcPr>
          <w:p w14:paraId="4FB412C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908448</w:t>
            </w:r>
          </w:p>
        </w:tc>
        <w:tc>
          <w:tcPr>
            <w:tcW w:w="5841" w:type="dxa"/>
            <w:noWrap/>
            <w:vAlign w:val="center"/>
            <w:hideMark/>
          </w:tcPr>
          <w:p w14:paraId="4A4174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EN RESTOS OVULARES</w:t>
            </w:r>
          </w:p>
        </w:tc>
        <w:tc>
          <w:tcPr>
            <w:tcW w:w="680" w:type="dxa"/>
            <w:noWrap/>
            <w:hideMark/>
          </w:tcPr>
          <w:p w14:paraId="4C1B3C8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BEEE2B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8CB259" w14:textId="77777777" w:rsidTr="00BE1DF2">
        <w:trPr>
          <w:jc w:val="center"/>
        </w:trPr>
        <w:tc>
          <w:tcPr>
            <w:tcW w:w="555" w:type="dxa"/>
            <w:noWrap/>
            <w:vAlign w:val="center"/>
            <w:hideMark/>
          </w:tcPr>
          <w:p w14:paraId="05B44A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29</w:t>
            </w:r>
          </w:p>
        </w:tc>
        <w:tc>
          <w:tcPr>
            <w:tcW w:w="716" w:type="dxa"/>
            <w:noWrap/>
            <w:vAlign w:val="center"/>
            <w:hideMark/>
          </w:tcPr>
          <w:p w14:paraId="708B39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908411</w:t>
            </w:r>
          </w:p>
        </w:tc>
        <w:tc>
          <w:tcPr>
            <w:tcW w:w="5841" w:type="dxa"/>
            <w:noWrap/>
            <w:vAlign w:val="center"/>
            <w:hideMark/>
          </w:tcPr>
          <w:p w14:paraId="2832B1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ESTADO LEUCEMICO EN SANGRE PERIFERICA</w:t>
            </w:r>
          </w:p>
        </w:tc>
        <w:tc>
          <w:tcPr>
            <w:tcW w:w="680" w:type="dxa"/>
            <w:noWrap/>
            <w:hideMark/>
          </w:tcPr>
          <w:p w14:paraId="3BE06F4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C1A71C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263E4A" w14:textId="77777777" w:rsidTr="00BE1DF2">
        <w:trPr>
          <w:jc w:val="center"/>
        </w:trPr>
        <w:tc>
          <w:tcPr>
            <w:tcW w:w="555" w:type="dxa"/>
            <w:noWrap/>
            <w:vAlign w:val="center"/>
            <w:hideMark/>
          </w:tcPr>
          <w:p w14:paraId="69A2B0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30</w:t>
            </w:r>
          </w:p>
        </w:tc>
        <w:tc>
          <w:tcPr>
            <w:tcW w:w="716" w:type="dxa"/>
            <w:noWrap/>
            <w:vAlign w:val="center"/>
            <w:hideMark/>
          </w:tcPr>
          <w:p w14:paraId="2168C2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B0A6B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PARA CROMATIDES HERMANAS</w:t>
            </w:r>
          </w:p>
        </w:tc>
        <w:tc>
          <w:tcPr>
            <w:tcW w:w="680" w:type="dxa"/>
            <w:noWrap/>
            <w:hideMark/>
          </w:tcPr>
          <w:p w14:paraId="69D13EB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B60944E" w14:textId="77777777" w:rsidR="00BE1DF2" w:rsidRPr="00BE1DF2" w:rsidRDefault="00BE1DF2" w:rsidP="00BE1DF2">
            <w:pPr>
              <w:jc w:val="center"/>
              <w:rPr>
                <w:rFonts w:ascii="Arial" w:hAnsi="Arial" w:cs="Arial"/>
                <w:bCs/>
                <w:sz w:val="12"/>
                <w:szCs w:val="12"/>
                <w:lang w:val="es-CO" w:eastAsia="en-US"/>
              </w:rPr>
            </w:pPr>
          </w:p>
        </w:tc>
      </w:tr>
      <w:tr w:rsidR="00BE1DF2" w:rsidRPr="00BE1DF2" w14:paraId="064730E7" w14:textId="77777777" w:rsidTr="00BE1DF2">
        <w:trPr>
          <w:jc w:val="center"/>
        </w:trPr>
        <w:tc>
          <w:tcPr>
            <w:tcW w:w="555" w:type="dxa"/>
            <w:noWrap/>
            <w:vAlign w:val="center"/>
            <w:hideMark/>
          </w:tcPr>
          <w:p w14:paraId="4D3081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31</w:t>
            </w:r>
          </w:p>
        </w:tc>
        <w:tc>
          <w:tcPr>
            <w:tcW w:w="716" w:type="dxa"/>
            <w:noWrap/>
            <w:vAlign w:val="center"/>
            <w:hideMark/>
          </w:tcPr>
          <w:p w14:paraId="58E276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908439</w:t>
            </w:r>
          </w:p>
        </w:tc>
        <w:tc>
          <w:tcPr>
            <w:tcW w:w="5841" w:type="dxa"/>
            <w:noWrap/>
            <w:vAlign w:val="center"/>
            <w:hideMark/>
          </w:tcPr>
          <w:p w14:paraId="02E47F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PARA FRAGILIDAD CROMOSOMICA CON MITOMICINA C (Aplasia Medular/Anemia de Fanconi)</w:t>
            </w:r>
          </w:p>
        </w:tc>
        <w:tc>
          <w:tcPr>
            <w:tcW w:w="680" w:type="dxa"/>
            <w:noWrap/>
            <w:hideMark/>
          </w:tcPr>
          <w:p w14:paraId="12FBE23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421F8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C1635B" w14:textId="77777777" w:rsidTr="00BE1DF2">
        <w:trPr>
          <w:jc w:val="center"/>
        </w:trPr>
        <w:tc>
          <w:tcPr>
            <w:tcW w:w="555" w:type="dxa"/>
            <w:noWrap/>
            <w:vAlign w:val="center"/>
            <w:hideMark/>
          </w:tcPr>
          <w:p w14:paraId="742BBE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32</w:t>
            </w:r>
          </w:p>
        </w:tc>
        <w:tc>
          <w:tcPr>
            <w:tcW w:w="716" w:type="dxa"/>
            <w:noWrap/>
            <w:vAlign w:val="center"/>
            <w:hideMark/>
          </w:tcPr>
          <w:p w14:paraId="4D3F960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B6B12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PRENATAL + FISH Aneuploidias 13,18,</w:t>
            </w:r>
            <w:proofErr w:type="gramStart"/>
            <w:r w:rsidRPr="00BE1DF2">
              <w:rPr>
                <w:rFonts w:ascii="Arial" w:hAnsi="Arial" w:cs="Arial"/>
                <w:bCs/>
                <w:sz w:val="12"/>
                <w:szCs w:val="12"/>
                <w:lang w:val="es-CO" w:eastAsia="en-US"/>
              </w:rPr>
              <w:t>21,X</w:t>
            </w:r>
            <w:proofErr w:type="gramEnd"/>
            <w:r w:rsidRPr="00BE1DF2">
              <w:rPr>
                <w:rFonts w:ascii="Arial" w:hAnsi="Arial" w:cs="Arial"/>
                <w:bCs/>
                <w:sz w:val="12"/>
                <w:szCs w:val="12"/>
                <w:lang w:val="es-CO" w:eastAsia="en-US"/>
              </w:rPr>
              <w:t xml:space="preserve"> y Y .</w:t>
            </w:r>
          </w:p>
        </w:tc>
        <w:tc>
          <w:tcPr>
            <w:tcW w:w="680" w:type="dxa"/>
            <w:noWrap/>
            <w:hideMark/>
          </w:tcPr>
          <w:p w14:paraId="75A8630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7EB5FA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F2BF81" w14:textId="77777777" w:rsidTr="00BE1DF2">
        <w:trPr>
          <w:jc w:val="center"/>
        </w:trPr>
        <w:tc>
          <w:tcPr>
            <w:tcW w:w="555" w:type="dxa"/>
            <w:noWrap/>
            <w:vAlign w:val="center"/>
            <w:hideMark/>
          </w:tcPr>
          <w:p w14:paraId="450D842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33</w:t>
            </w:r>
          </w:p>
        </w:tc>
        <w:tc>
          <w:tcPr>
            <w:tcW w:w="716" w:type="dxa"/>
            <w:noWrap/>
            <w:vAlign w:val="center"/>
            <w:hideMark/>
          </w:tcPr>
          <w:p w14:paraId="3293D4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C3F1C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CARIOTIPO X FRAGIL</w:t>
            </w:r>
          </w:p>
        </w:tc>
        <w:tc>
          <w:tcPr>
            <w:tcW w:w="680" w:type="dxa"/>
            <w:noWrap/>
            <w:hideMark/>
          </w:tcPr>
          <w:p w14:paraId="4C3E2B1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808069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94205D" w14:textId="77777777" w:rsidTr="00BE1DF2">
        <w:trPr>
          <w:jc w:val="center"/>
        </w:trPr>
        <w:tc>
          <w:tcPr>
            <w:tcW w:w="555" w:type="dxa"/>
            <w:noWrap/>
            <w:vAlign w:val="center"/>
            <w:hideMark/>
          </w:tcPr>
          <w:p w14:paraId="19A9851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34</w:t>
            </w:r>
          </w:p>
        </w:tc>
        <w:tc>
          <w:tcPr>
            <w:tcW w:w="716" w:type="dxa"/>
            <w:noWrap/>
            <w:vAlign w:val="center"/>
            <w:hideMark/>
          </w:tcPr>
          <w:p w14:paraId="17648D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908433</w:t>
            </w:r>
          </w:p>
        </w:tc>
        <w:tc>
          <w:tcPr>
            <w:tcW w:w="5841" w:type="dxa"/>
            <w:noWrap/>
            <w:vAlign w:val="center"/>
            <w:hideMark/>
          </w:tcPr>
          <w:p w14:paraId="07A0599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C-GEN BRCA1 Y BRCA2 EN TUMOR (NGS)</w:t>
            </w:r>
          </w:p>
        </w:tc>
        <w:tc>
          <w:tcPr>
            <w:tcW w:w="680" w:type="dxa"/>
            <w:noWrap/>
            <w:hideMark/>
          </w:tcPr>
          <w:p w14:paraId="2D99120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45658A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72A124" w14:textId="77777777" w:rsidTr="00BE1DF2">
        <w:trPr>
          <w:jc w:val="center"/>
        </w:trPr>
        <w:tc>
          <w:tcPr>
            <w:tcW w:w="555" w:type="dxa"/>
            <w:noWrap/>
            <w:vAlign w:val="center"/>
            <w:hideMark/>
          </w:tcPr>
          <w:p w14:paraId="50AA68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35</w:t>
            </w:r>
          </w:p>
        </w:tc>
        <w:tc>
          <w:tcPr>
            <w:tcW w:w="716" w:type="dxa"/>
            <w:noWrap/>
            <w:vAlign w:val="center"/>
            <w:hideMark/>
          </w:tcPr>
          <w:p w14:paraId="348632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B3C78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Test prenatal no Invasivo NIPT</w:t>
            </w:r>
          </w:p>
        </w:tc>
        <w:tc>
          <w:tcPr>
            <w:tcW w:w="680" w:type="dxa"/>
            <w:noWrap/>
            <w:hideMark/>
          </w:tcPr>
          <w:p w14:paraId="79EB29B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DAB80A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F92DE3E" w14:textId="77777777" w:rsidTr="00BE1DF2">
        <w:trPr>
          <w:jc w:val="center"/>
        </w:trPr>
        <w:tc>
          <w:tcPr>
            <w:tcW w:w="555" w:type="dxa"/>
            <w:noWrap/>
            <w:vAlign w:val="center"/>
            <w:hideMark/>
          </w:tcPr>
          <w:p w14:paraId="139CB73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36</w:t>
            </w:r>
          </w:p>
        </w:tc>
        <w:tc>
          <w:tcPr>
            <w:tcW w:w="716" w:type="dxa"/>
            <w:noWrap/>
            <w:vAlign w:val="center"/>
            <w:hideMark/>
          </w:tcPr>
          <w:p w14:paraId="7E2CE0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AA188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CANCER HEREDO - FAMILIAR</w:t>
            </w:r>
          </w:p>
        </w:tc>
        <w:tc>
          <w:tcPr>
            <w:tcW w:w="680" w:type="dxa"/>
            <w:noWrap/>
            <w:hideMark/>
          </w:tcPr>
          <w:p w14:paraId="41F5C29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C3606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A69223" w14:textId="77777777" w:rsidTr="00BE1DF2">
        <w:trPr>
          <w:jc w:val="center"/>
        </w:trPr>
        <w:tc>
          <w:tcPr>
            <w:tcW w:w="555" w:type="dxa"/>
            <w:noWrap/>
            <w:vAlign w:val="center"/>
            <w:hideMark/>
          </w:tcPr>
          <w:p w14:paraId="1064A8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37</w:t>
            </w:r>
          </w:p>
        </w:tc>
        <w:tc>
          <w:tcPr>
            <w:tcW w:w="716" w:type="dxa"/>
            <w:noWrap/>
            <w:vAlign w:val="center"/>
            <w:hideMark/>
          </w:tcPr>
          <w:p w14:paraId="00AF3D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DCE33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farmacogenético para el dolor</w:t>
            </w:r>
          </w:p>
        </w:tc>
        <w:tc>
          <w:tcPr>
            <w:tcW w:w="680" w:type="dxa"/>
            <w:noWrap/>
            <w:hideMark/>
          </w:tcPr>
          <w:p w14:paraId="4AA4CCC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F50ED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92C636" w14:textId="77777777" w:rsidTr="00BE1DF2">
        <w:trPr>
          <w:jc w:val="center"/>
        </w:trPr>
        <w:tc>
          <w:tcPr>
            <w:tcW w:w="555" w:type="dxa"/>
            <w:noWrap/>
            <w:vAlign w:val="center"/>
            <w:hideMark/>
          </w:tcPr>
          <w:p w14:paraId="67411F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38</w:t>
            </w:r>
          </w:p>
        </w:tc>
        <w:tc>
          <w:tcPr>
            <w:tcW w:w="716" w:type="dxa"/>
            <w:noWrap/>
            <w:vAlign w:val="center"/>
            <w:hideMark/>
          </w:tcPr>
          <w:p w14:paraId="486478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16CF8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farmacogenético para Salud Mental</w:t>
            </w:r>
          </w:p>
        </w:tc>
        <w:tc>
          <w:tcPr>
            <w:tcW w:w="680" w:type="dxa"/>
            <w:noWrap/>
            <w:hideMark/>
          </w:tcPr>
          <w:p w14:paraId="5C8F504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106FFD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373C5A" w14:textId="77777777" w:rsidTr="00BE1DF2">
        <w:trPr>
          <w:jc w:val="center"/>
        </w:trPr>
        <w:tc>
          <w:tcPr>
            <w:tcW w:w="555" w:type="dxa"/>
            <w:noWrap/>
            <w:vAlign w:val="center"/>
            <w:hideMark/>
          </w:tcPr>
          <w:p w14:paraId="0DCAC1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39</w:t>
            </w:r>
          </w:p>
        </w:tc>
        <w:tc>
          <w:tcPr>
            <w:tcW w:w="716" w:type="dxa"/>
            <w:noWrap/>
            <w:vAlign w:val="center"/>
            <w:hideMark/>
          </w:tcPr>
          <w:p w14:paraId="367EDB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BBC75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PRE-CONCEPCIONAL INDIVIDUAL CONVENCIONAL</w:t>
            </w:r>
          </w:p>
        </w:tc>
        <w:tc>
          <w:tcPr>
            <w:tcW w:w="680" w:type="dxa"/>
            <w:noWrap/>
            <w:hideMark/>
          </w:tcPr>
          <w:p w14:paraId="4806D69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963C9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EF765E" w14:textId="77777777" w:rsidTr="00BE1DF2">
        <w:trPr>
          <w:jc w:val="center"/>
        </w:trPr>
        <w:tc>
          <w:tcPr>
            <w:tcW w:w="555" w:type="dxa"/>
            <w:noWrap/>
            <w:vAlign w:val="center"/>
            <w:hideMark/>
          </w:tcPr>
          <w:p w14:paraId="261309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40</w:t>
            </w:r>
          </w:p>
        </w:tc>
        <w:tc>
          <w:tcPr>
            <w:tcW w:w="716" w:type="dxa"/>
            <w:noWrap/>
            <w:vAlign w:val="center"/>
            <w:hideMark/>
          </w:tcPr>
          <w:p w14:paraId="4357FF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1DF6A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PRE-CONCEPCIONAL INDIVIDUAL PLUS</w:t>
            </w:r>
          </w:p>
        </w:tc>
        <w:tc>
          <w:tcPr>
            <w:tcW w:w="680" w:type="dxa"/>
            <w:noWrap/>
            <w:hideMark/>
          </w:tcPr>
          <w:p w14:paraId="12FD5BF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CBD1C3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3C203C" w14:textId="77777777" w:rsidTr="00BE1DF2">
        <w:trPr>
          <w:jc w:val="center"/>
        </w:trPr>
        <w:tc>
          <w:tcPr>
            <w:tcW w:w="555" w:type="dxa"/>
            <w:noWrap/>
            <w:vAlign w:val="center"/>
            <w:hideMark/>
          </w:tcPr>
          <w:p w14:paraId="069CC3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41</w:t>
            </w:r>
          </w:p>
        </w:tc>
        <w:tc>
          <w:tcPr>
            <w:tcW w:w="716" w:type="dxa"/>
            <w:noWrap/>
            <w:vAlign w:val="center"/>
            <w:hideMark/>
          </w:tcPr>
          <w:p w14:paraId="4707A6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908421</w:t>
            </w:r>
          </w:p>
        </w:tc>
        <w:tc>
          <w:tcPr>
            <w:tcW w:w="5841" w:type="dxa"/>
            <w:noWrap/>
            <w:vAlign w:val="center"/>
            <w:hideMark/>
          </w:tcPr>
          <w:p w14:paraId="0B8D92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CROMOSOMA Y, MICRODELECIONES POR PCR</w:t>
            </w:r>
          </w:p>
        </w:tc>
        <w:tc>
          <w:tcPr>
            <w:tcW w:w="680" w:type="dxa"/>
            <w:noWrap/>
            <w:hideMark/>
          </w:tcPr>
          <w:p w14:paraId="51425D5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A0454F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90EBBA" w14:textId="77777777" w:rsidTr="00BE1DF2">
        <w:trPr>
          <w:jc w:val="center"/>
        </w:trPr>
        <w:tc>
          <w:tcPr>
            <w:tcW w:w="555" w:type="dxa"/>
            <w:noWrap/>
            <w:vAlign w:val="center"/>
            <w:hideMark/>
          </w:tcPr>
          <w:p w14:paraId="04AD60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42</w:t>
            </w:r>
          </w:p>
        </w:tc>
        <w:tc>
          <w:tcPr>
            <w:tcW w:w="716" w:type="dxa"/>
            <w:noWrap/>
            <w:vAlign w:val="center"/>
            <w:hideMark/>
          </w:tcPr>
          <w:p w14:paraId="0A5E21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8406C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DEFICIENCIA BIOTINIDASA – GEN BTD - SECUENCIACION COMPLETA.</w:t>
            </w:r>
          </w:p>
        </w:tc>
        <w:tc>
          <w:tcPr>
            <w:tcW w:w="680" w:type="dxa"/>
            <w:noWrap/>
            <w:hideMark/>
          </w:tcPr>
          <w:p w14:paraId="3A906B5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172721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B73145" w14:textId="77777777" w:rsidTr="00BE1DF2">
        <w:trPr>
          <w:jc w:val="center"/>
        </w:trPr>
        <w:tc>
          <w:tcPr>
            <w:tcW w:w="555" w:type="dxa"/>
            <w:noWrap/>
            <w:vAlign w:val="center"/>
            <w:hideMark/>
          </w:tcPr>
          <w:p w14:paraId="08AFF7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43</w:t>
            </w:r>
          </w:p>
        </w:tc>
        <w:tc>
          <w:tcPr>
            <w:tcW w:w="716" w:type="dxa"/>
            <w:noWrap/>
            <w:vAlign w:val="center"/>
            <w:hideMark/>
          </w:tcPr>
          <w:p w14:paraId="61BA3E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40FB10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DISQUINESIA CILIAR PRIMARIA TIPO 1 - GEN DNAI1 - SECUENCIACION COMPLETA</w:t>
            </w:r>
          </w:p>
        </w:tc>
        <w:tc>
          <w:tcPr>
            <w:tcW w:w="680" w:type="dxa"/>
            <w:noWrap/>
            <w:hideMark/>
          </w:tcPr>
          <w:p w14:paraId="7AA984D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459FFC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C493F7" w14:textId="77777777" w:rsidTr="00BE1DF2">
        <w:trPr>
          <w:jc w:val="center"/>
        </w:trPr>
        <w:tc>
          <w:tcPr>
            <w:tcW w:w="555" w:type="dxa"/>
            <w:noWrap/>
            <w:vAlign w:val="center"/>
            <w:hideMark/>
          </w:tcPr>
          <w:p w14:paraId="5DE9D6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44</w:t>
            </w:r>
          </w:p>
        </w:tc>
        <w:tc>
          <w:tcPr>
            <w:tcW w:w="716" w:type="dxa"/>
            <w:noWrap/>
            <w:vAlign w:val="center"/>
            <w:hideMark/>
          </w:tcPr>
          <w:p w14:paraId="6EDF22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013EDB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DISTROFIA </w:t>
            </w:r>
            <w:proofErr w:type="gramStart"/>
            <w:r w:rsidRPr="00BE1DF2">
              <w:rPr>
                <w:rFonts w:ascii="Arial" w:hAnsi="Arial" w:cs="Arial"/>
                <w:bCs/>
                <w:sz w:val="12"/>
                <w:szCs w:val="12"/>
                <w:lang w:val="es-CO" w:eastAsia="en-US"/>
              </w:rPr>
              <w:t>FACIOESCAPULOHUMERAL ,</w:t>
            </w:r>
            <w:proofErr w:type="gramEnd"/>
            <w:r w:rsidRPr="00BE1DF2">
              <w:rPr>
                <w:rFonts w:ascii="Arial" w:hAnsi="Arial" w:cs="Arial"/>
                <w:bCs/>
                <w:sz w:val="12"/>
                <w:szCs w:val="12"/>
                <w:lang w:val="es-CO" w:eastAsia="en-US"/>
              </w:rPr>
              <w:t xml:space="preserve"> DELECIÓN REGIÓN D4Z4 GEN DUX4</w:t>
            </w:r>
          </w:p>
        </w:tc>
        <w:tc>
          <w:tcPr>
            <w:tcW w:w="680" w:type="dxa"/>
            <w:noWrap/>
            <w:hideMark/>
          </w:tcPr>
          <w:p w14:paraId="636C973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7F2B2DC"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556A12" w14:textId="77777777" w:rsidTr="00BE1DF2">
        <w:trPr>
          <w:jc w:val="center"/>
        </w:trPr>
        <w:tc>
          <w:tcPr>
            <w:tcW w:w="555" w:type="dxa"/>
            <w:noWrap/>
            <w:vAlign w:val="center"/>
            <w:hideMark/>
          </w:tcPr>
          <w:p w14:paraId="546D2F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45</w:t>
            </w:r>
          </w:p>
        </w:tc>
        <w:tc>
          <w:tcPr>
            <w:tcW w:w="716" w:type="dxa"/>
            <w:noWrap/>
            <w:vAlign w:val="center"/>
            <w:hideMark/>
          </w:tcPr>
          <w:p w14:paraId="7BCD4AA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0DB62F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DISTROFIA MUSCULAR DE DUCHENNE - BECKER. GEN DMD MEDIANTE ANALAISI DE MLPA.</w:t>
            </w:r>
          </w:p>
        </w:tc>
        <w:tc>
          <w:tcPr>
            <w:tcW w:w="680" w:type="dxa"/>
            <w:noWrap/>
            <w:hideMark/>
          </w:tcPr>
          <w:p w14:paraId="21588A2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CB9072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588A0D" w14:textId="77777777" w:rsidTr="00BE1DF2">
        <w:trPr>
          <w:jc w:val="center"/>
        </w:trPr>
        <w:tc>
          <w:tcPr>
            <w:tcW w:w="555" w:type="dxa"/>
            <w:noWrap/>
            <w:vAlign w:val="center"/>
            <w:hideMark/>
          </w:tcPr>
          <w:p w14:paraId="04D2FF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46</w:t>
            </w:r>
          </w:p>
        </w:tc>
        <w:tc>
          <w:tcPr>
            <w:tcW w:w="716" w:type="dxa"/>
            <w:noWrap/>
            <w:vAlign w:val="center"/>
            <w:hideMark/>
          </w:tcPr>
          <w:p w14:paraId="2DAAEA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10E4CB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DISTROFIA MUSCULAR ÓCULO-FARÍNGEA </w:t>
            </w:r>
            <w:proofErr w:type="gramStart"/>
            <w:r w:rsidRPr="00BE1DF2">
              <w:rPr>
                <w:rFonts w:ascii="Arial" w:hAnsi="Arial" w:cs="Arial"/>
                <w:bCs/>
                <w:sz w:val="12"/>
                <w:szCs w:val="12"/>
                <w:lang w:val="es-CO" w:eastAsia="en-US"/>
              </w:rPr>
              <w:t>-  GEN</w:t>
            </w:r>
            <w:proofErr w:type="gramEnd"/>
            <w:r w:rsidRPr="00BE1DF2">
              <w:rPr>
                <w:rFonts w:ascii="Arial" w:hAnsi="Arial" w:cs="Arial"/>
                <w:bCs/>
                <w:sz w:val="12"/>
                <w:szCs w:val="12"/>
                <w:lang w:val="es-CO" w:eastAsia="en-US"/>
              </w:rPr>
              <w:t xml:space="preserve">  PABPN1 - (Detección Expansión GCG Mediante PCR).</w:t>
            </w:r>
          </w:p>
        </w:tc>
        <w:tc>
          <w:tcPr>
            <w:tcW w:w="680" w:type="dxa"/>
            <w:noWrap/>
            <w:hideMark/>
          </w:tcPr>
          <w:p w14:paraId="345A33F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38805F0" w14:textId="77777777" w:rsidR="00BE1DF2" w:rsidRPr="00BE1DF2" w:rsidRDefault="00BE1DF2" w:rsidP="00BE1DF2">
            <w:pPr>
              <w:jc w:val="center"/>
              <w:rPr>
                <w:rFonts w:ascii="Arial" w:hAnsi="Arial" w:cs="Arial"/>
                <w:bCs/>
                <w:sz w:val="12"/>
                <w:szCs w:val="12"/>
                <w:lang w:val="es-CO" w:eastAsia="en-US"/>
              </w:rPr>
            </w:pPr>
          </w:p>
        </w:tc>
      </w:tr>
      <w:tr w:rsidR="00BE1DF2" w:rsidRPr="00BE1DF2" w14:paraId="13D35982" w14:textId="77777777" w:rsidTr="00BE1DF2">
        <w:trPr>
          <w:jc w:val="center"/>
        </w:trPr>
        <w:tc>
          <w:tcPr>
            <w:tcW w:w="555" w:type="dxa"/>
            <w:noWrap/>
            <w:vAlign w:val="center"/>
            <w:hideMark/>
          </w:tcPr>
          <w:p w14:paraId="23B4E1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47</w:t>
            </w:r>
          </w:p>
        </w:tc>
        <w:tc>
          <w:tcPr>
            <w:tcW w:w="716" w:type="dxa"/>
            <w:noWrap/>
            <w:vAlign w:val="center"/>
            <w:hideMark/>
          </w:tcPr>
          <w:p w14:paraId="6D3F925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3ADE9C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EGFR GEN, MUTACIONES </w:t>
            </w:r>
            <w:proofErr w:type="gramStart"/>
            <w:r w:rsidRPr="00BE1DF2">
              <w:rPr>
                <w:rFonts w:ascii="Arial" w:hAnsi="Arial" w:cs="Arial"/>
                <w:bCs/>
                <w:sz w:val="12"/>
                <w:szCs w:val="12"/>
                <w:lang w:val="es-CO" w:eastAsia="en-US"/>
              </w:rPr>
              <w:t>-  FACTOR</w:t>
            </w:r>
            <w:proofErr w:type="gramEnd"/>
            <w:r w:rsidRPr="00BE1DF2">
              <w:rPr>
                <w:rFonts w:ascii="Arial" w:hAnsi="Arial" w:cs="Arial"/>
                <w:bCs/>
                <w:sz w:val="12"/>
                <w:szCs w:val="12"/>
                <w:lang w:val="es-CO" w:eastAsia="en-US"/>
              </w:rPr>
              <w:t xml:space="preserve"> DE CRECIMIENTO EPIDERMICO -  SECUENCIACION DE LOS EXONES 18, 19, 20 y 21</w:t>
            </w:r>
          </w:p>
        </w:tc>
        <w:tc>
          <w:tcPr>
            <w:tcW w:w="680" w:type="dxa"/>
            <w:noWrap/>
            <w:hideMark/>
          </w:tcPr>
          <w:p w14:paraId="0934315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25577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D4AA25" w14:textId="77777777" w:rsidTr="00BE1DF2">
        <w:trPr>
          <w:jc w:val="center"/>
        </w:trPr>
        <w:tc>
          <w:tcPr>
            <w:tcW w:w="555" w:type="dxa"/>
            <w:noWrap/>
            <w:vAlign w:val="center"/>
            <w:hideMark/>
          </w:tcPr>
          <w:p w14:paraId="2E1D79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48</w:t>
            </w:r>
          </w:p>
        </w:tc>
        <w:tc>
          <w:tcPr>
            <w:tcW w:w="716" w:type="dxa"/>
            <w:noWrap/>
            <w:vAlign w:val="center"/>
            <w:hideMark/>
          </w:tcPr>
          <w:p w14:paraId="3BCE53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756701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ENFERMEDAD DEL RIÑON POLIQUISTICO AUTOSOMICA DOMINANTE - GENES PKD1 y PKD2 - ANALISIS MEDIANTE MLPA</w:t>
            </w:r>
          </w:p>
        </w:tc>
        <w:tc>
          <w:tcPr>
            <w:tcW w:w="680" w:type="dxa"/>
            <w:noWrap/>
            <w:hideMark/>
          </w:tcPr>
          <w:p w14:paraId="0BC322B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818ADE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FAA0376" w14:textId="77777777" w:rsidTr="00BE1DF2">
        <w:trPr>
          <w:jc w:val="center"/>
        </w:trPr>
        <w:tc>
          <w:tcPr>
            <w:tcW w:w="555" w:type="dxa"/>
            <w:noWrap/>
            <w:vAlign w:val="center"/>
            <w:hideMark/>
          </w:tcPr>
          <w:p w14:paraId="0A9039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49</w:t>
            </w:r>
          </w:p>
        </w:tc>
        <w:tc>
          <w:tcPr>
            <w:tcW w:w="716" w:type="dxa"/>
            <w:noWrap/>
            <w:vAlign w:val="center"/>
            <w:hideMark/>
          </w:tcPr>
          <w:p w14:paraId="5A08A6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908419</w:t>
            </w:r>
          </w:p>
        </w:tc>
        <w:tc>
          <w:tcPr>
            <w:tcW w:w="5841" w:type="dxa"/>
            <w:noWrap/>
            <w:vAlign w:val="center"/>
            <w:hideMark/>
          </w:tcPr>
          <w:p w14:paraId="18F221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ENFERMEDADES MITOCONDRIALES – DELECIONES - ADN MITOCONDRIAL (MLPA)</w:t>
            </w:r>
          </w:p>
        </w:tc>
        <w:tc>
          <w:tcPr>
            <w:tcW w:w="680" w:type="dxa"/>
            <w:noWrap/>
            <w:hideMark/>
          </w:tcPr>
          <w:p w14:paraId="1BF3F24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8A2FBFD" w14:textId="77777777" w:rsidR="00BE1DF2" w:rsidRPr="00BE1DF2" w:rsidRDefault="00BE1DF2" w:rsidP="00BE1DF2">
            <w:pPr>
              <w:jc w:val="center"/>
              <w:rPr>
                <w:rFonts w:ascii="Arial" w:hAnsi="Arial" w:cs="Arial"/>
                <w:bCs/>
                <w:sz w:val="12"/>
                <w:szCs w:val="12"/>
                <w:lang w:val="es-CO" w:eastAsia="en-US"/>
              </w:rPr>
            </w:pPr>
          </w:p>
        </w:tc>
      </w:tr>
      <w:tr w:rsidR="00BE1DF2" w:rsidRPr="00BE1DF2" w14:paraId="3E47A541" w14:textId="77777777" w:rsidTr="00BE1DF2">
        <w:trPr>
          <w:jc w:val="center"/>
        </w:trPr>
        <w:tc>
          <w:tcPr>
            <w:tcW w:w="555" w:type="dxa"/>
            <w:noWrap/>
            <w:vAlign w:val="center"/>
            <w:hideMark/>
          </w:tcPr>
          <w:p w14:paraId="585384B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50</w:t>
            </w:r>
          </w:p>
        </w:tc>
        <w:tc>
          <w:tcPr>
            <w:tcW w:w="716" w:type="dxa"/>
            <w:noWrap/>
            <w:vAlign w:val="center"/>
            <w:hideMark/>
          </w:tcPr>
          <w:p w14:paraId="1717E2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908419</w:t>
            </w:r>
          </w:p>
        </w:tc>
        <w:tc>
          <w:tcPr>
            <w:tcW w:w="5841" w:type="dxa"/>
            <w:noWrap/>
            <w:vAlign w:val="center"/>
            <w:hideMark/>
          </w:tcPr>
          <w:p w14:paraId="0A6BAA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ENFERMEDADES MITOCONDRIALES – SECUENCIACION COMPLETA DEL ADN MITOCONDRIAL (37 genes)</w:t>
            </w:r>
          </w:p>
        </w:tc>
        <w:tc>
          <w:tcPr>
            <w:tcW w:w="680" w:type="dxa"/>
            <w:noWrap/>
            <w:hideMark/>
          </w:tcPr>
          <w:p w14:paraId="5F72F92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8CCA7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B5AD5E" w14:textId="77777777" w:rsidTr="00BE1DF2">
        <w:trPr>
          <w:jc w:val="center"/>
        </w:trPr>
        <w:tc>
          <w:tcPr>
            <w:tcW w:w="555" w:type="dxa"/>
            <w:noWrap/>
            <w:vAlign w:val="center"/>
            <w:hideMark/>
          </w:tcPr>
          <w:p w14:paraId="5D9B79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51</w:t>
            </w:r>
          </w:p>
        </w:tc>
        <w:tc>
          <w:tcPr>
            <w:tcW w:w="716" w:type="dxa"/>
            <w:noWrap/>
            <w:vAlign w:val="center"/>
            <w:hideMark/>
          </w:tcPr>
          <w:p w14:paraId="3089F5F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37ACC6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ESTUDIO DE MUTACIONES NTRK (VARIANTES DE FUSION NTRK1, NTRK2 Y NTRK3) EN TEJIDO</w:t>
            </w:r>
          </w:p>
        </w:tc>
        <w:tc>
          <w:tcPr>
            <w:tcW w:w="680" w:type="dxa"/>
            <w:noWrap/>
            <w:hideMark/>
          </w:tcPr>
          <w:p w14:paraId="7A363CE7"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DCB70DE"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76FE2F" w14:textId="77777777" w:rsidTr="00BE1DF2">
        <w:trPr>
          <w:jc w:val="center"/>
        </w:trPr>
        <w:tc>
          <w:tcPr>
            <w:tcW w:w="555" w:type="dxa"/>
            <w:noWrap/>
            <w:vAlign w:val="center"/>
            <w:hideMark/>
          </w:tcPr>
          <w:p w14:paraId="64C8DC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52</w:t>
            </w:r>
          </w:p>
        </w:tc>
        <w:tc>
          <w:tcPr>
            <w:tcW w:w="716" w:type="dxa"/>
            <w:noWrap/>
            <w:vAlign w:val="center"/>
            <w:hideMark/>
          </w:tcPr>
          <w:p w14:paraId="08B622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908442</w:t>
            </w:r>
          </w:p>
        </w:tc>
        <w:tc>
          <w:tcPr>
            <w:tcW w:w="5841" w:type="dxa"/>
            <w:noWrap/>
            <w:vAlign w:val="center"/>
            <w:hideMark/>
          </w:tcPr>
          <w:p w14:paraId="4E5072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ESTUDIO GENOMA COMPLETO</w:t>
            </w:r>
          </w:p>
        </w:tc>
        <w:tc>
          <w:tcPr>
            <w:tcW w:w="680" w:type="dxa"/>
            <w:noWrap/>
            <w:hideMark/>
          </w:tcPr>
          <w:p w14:paraId="7F4254A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EB66615" w14:textId="77777777" w:rsidR="00BE1DF2" w:rsidRPr="00BE1DF2" w:rsidRDefault="00BE1DF2" w:rsidP="00BE1DF2">
            <w:pPr>
              <w:jc w:val="center"/>
              <w:rPr>
                <w:rFonts w:ascii="Arial" w:hAnsi="Arial" w:cs="Arial"/>
                <w:bCs/>
                <w:sz w:val="12"/>
                <w:szCs w:val="12"/>
                <w:lang w:val="es-CO" w:eastAsia="en-US"/>
              </w:rPr>
            </w:pPr>
          </w:p>
        </w:tc>
      </w:tr>
      <w:tr w:rsidR="00BE1DF2" w:rsidRPr="00BE1DF2" w14:paraId="3333B975" w14:textId="77777777" w:rsidTr="00BE1DF2">
        <w:trPr>
          <w:jc w:val="center"/>
        </w:trPr>
        <w:tc>
          <w:tcPr>
            <w:tcW w:w="555" w:type="dxa"/>
            <w:noWrap/>
            <w:vAlign w:val="center"/>
            <w:hideMark/>
          </w:tcPr>
          <w:p w14:paraId="3E0220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53</w:t>
            </w:r>
          </w:p>
        </w:tc>
        <w:tc>
          <w:tcPr>
            <w:tcW w:w="716" w:type="dxa"/>
            <w:noWrap/>
            <w:vAlign w:val="center"/>
            <w:hideMark/>
          </w:tcPr>
          <w:p w14:paraId="72AB56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908424</w:t>
            </w:r>
          </w:p>
        </w:tc>
        <w:tc>
          <w:tcPr>
            <w:tcW w:w="5841" w:type="dxa"/>
            <w:noWrap/>
            <w:vAlign w:val="center"/>
            <w:hideMark/>
          </w:tcPr>
          <w:p w14:paraId="321E55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ESTUDIO MUTACIONAL DE LA REGION QUINASA BCR-ABL MUTACIONES: Sitio de unión a ATP (Imatinib</w:t>
            </w:r>
            <w:proofErr w:type="gramStart"/>
            <w:r w:rsidRPr="00BE1DF2">
              <w:rPr>
                <w:rFonts w:ascii="Arial" w:hAnsi="Arial" w:cs="Arial"/>
                <w:bCs/>
                <w:sz w:val="12"/>
                <w:szCs w:val="12"/>
                <w:lang w:val="es-CO" w:eastAsia="en-US"/>
              </w:rPr>
              <w:t>).INCLUYE</w:t>
            </w:r>
            <w:proofErr w:type="gramEnd"/>
            <w:r w:rsidRPr="00BE1DF2">
              <w:rPr>
                <w:rFonts w:ascii="Arial" w:hAnsi="Arial" w:cs="Arial"/>
                <w:bCs/>
                <w:sz w:val="12"/>
                <w:szCs w:val="12"/>
                <w:lang w:val="es-CO" w:eastAsia="en-US"/>
              </w:rPr>
              <w:t xml:space="preserve"> LA MUTACIÓN T315I.</w:t>
            </w:r>
          </w:p>
        </w:tc>
        <w:tc>
          <w:tcPr>
            <w:tcW w:w="680" w:type="dxa"/>
            <w:noWrap/>
            <w:hideMark/>
          </w:tcPr>
          <w:p w14:paraId="50C5F66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58A3C2F"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6FE093" w14:textId="77777777" w:rsidTr="00BE1DF2">
        <w:trPr>
          <w:jc w:val="center"/>
        </w:trPr>
        <w:tc>
          <w:tcPr>
            <w:tcW w:w="555" w:type="dxa"/>
            <w:noWrap/>
            <w:vAlign w:val="center"/>
            <w:hideMark/>
          </w:tcPr>
          <w:p w14:paraId="625E83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54</w:t>
            </w:r>
          </w:p>
        </w:tc>
        <w:tc>
          <w:tcPr>
            <w:tcW w:w="716" w:type="dxa"/>
            <w:noWrap/>
            <w:vAlign w:val="center"/>
            <w:hideMark/>
          </w:tcPr>
          <w:p w14:paraId="5EF85E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908447</w:t>
            </w:r>
          </w:p>
        </w:tc>
        <w:tc>
          <w:tcPr>
            <w:tcW w:w="5841" w:type="dxa"/>
            <w:noWrap/>
            <w:vAlign w:val="center"/>
            <w:hideMark/>
          </w:tcPr>
          <w:p w14:paraId="794037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EXOMA CLÍNICO 7.233 GENES MÁS ADN MITOCONDRIAL y CNVS</w:t>
            </w:r>
          </w:p>
        </w:tc>
        <w:tc>
          <w:tcPr>
            <w:tcW w:w="680" w:type="dxa"/>
            <w:noWrap/>
            <w:hideMark/>
          </w:tcPr>
          <w:p w14:paraId="2F95CBC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0B861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48CCB5" w14:textId="77777777" w:rsidTr="00BE1DF2">
        <w:trPr>
          <w:jc w:val="center"/>
        </w:trPr>
        <w:tc>
          <w:tcPr>
            <w:tcW w:w="555" w:type="dxa"/>
            <w:noWrap/>
            <w:vAlign w:val="center"/>
            <w:hideMark/>
          </w:tcPr>
          <w:p w14:paraId="4B0751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55</w:t>
            </w:r>
          </w:p>
        </w:tc>
        <w:tc>
          <w:tcPr>
            <w:tcW w:w="716" w:type="dxa"/>
            <w:noWrap/>
            <w:vAlign w:val="center"/>
            <w:hideMark/>
          </w:tcPr>
          <w:p w14:paraId="72D71C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908413</w:t>
            </w:r>
          </w:p>
        </w:tc>
        <w:tc>
          <w:tcPr>
            <w:tcW w:w="5841" w:type="dxa"/>
            <w:noWrap/>
            <w:vAlign w:val="center"/>
            <w:hideMark/>
          </w:tcPr>
          <w:p w14:paraId="41768C8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w:t>
            </w:r>
            <w:proofErr w:type="gramStart"/>
            <w:r w:rsidRPr="00BE1DF2">
              <w:rPr>
                <w:rFonts w:ascii="Arial" w:hAnsi="Arial" w:cs="Arial"/>
                <w:bCs/>
                <w:sz w:val="12"/>
                <w:szCs w:val="12"/>
                <w:lang w:val="es-CO" w:eastAsia="en-US"/>
              </w:rPr>
              <w:t>-  (</w:t>
            </w:r>
            <w:proofErr w:type="gramEnd"/>
            <w:r w:rsidRPr="00BE1DF2">
              <w:rPr>
                <w:rFonts w:ascii="Arial" w:hAnsi="Arial" w:cs="Arial"/>
                <w:bCs/>
                <w:sz w:val="12"/>
                <w:szCs w:val="12"/>
                <w:lang w:val="es-CO" w:eastAsia="en-US"/>
              </w:rPr>
              <w:t>HER 2 /NEU)  amp ERBB2</w:t>
            </w:r>
          </w:p>
        </w:tc>
        <w:tc>
          <w:tcPr>
            <w:tcW w:w="680" w:type="dxa"/>
            <w:noWrap/>
            <w:hideMark/>
          </w:tcPr>
          <w:p w14:paraId="7BF8DE7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57C79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79132F" w14:textId="77777777" w:rsidTr="00BE1DF2">
        <w:trPr>
          <w:jc w:val="center"/>
        </w:trPr>
        <w:tc>
          <w:tcPr>
            <w:tcW w:w="555" w:type="dxa"/>
            <w:noWrap/>
            <w:vAlign w:val="center"/>
            <w:hideMark/>
          </w:tcPr>
          <w:p w14:paraId="7AE239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56</w:t>
            </w:r>
          </w:p>
        </w:tc>
        <w:tc>
          <w:tcPr>
            <w:tcW w:w="716" w:type="dxa"/>
            <w:noWrap/>
            <w:vAlign w:val="center"/>
            <w:hideMark/>
          </w:tcPr>
          <w:p w14:paraId="53C41BF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570DA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w:t>
            </w:r>
            <w:proofErr w:type="gramStart"/>
            <w:r w:rsidRPr="00BE1DF2">
              <w:rPr>
                <w:rFonts w:ascii="Arial" w:hAnsi="Arial" w:cs="Arial"/>
                <w:bCs/>
                <w:sz w:val="12"/>
                <w:szCs w:val="12"/>
                <w:lang w:val="es-CO" w:eastAsia="en-US"/>
              </w:rPr>
              <w:t>-  del</w:t>
            </w:r>
            <w:proofErr w:type="gramEnd"/>
            <w:r w:rsidRPr="00BE1DF2">
              <w:rPr>
                <w:rFonts w:ascii="Arial" w:hAnsi="Arial" w:cs="Arial"/>
                <w:bCs/>
                <w:sz w:val="12"/>
                <w:szCs w:val="12"/>
                <w:lang w:val="es-CO" w:eastAsia="en-US"/>
              </w:rPr>
              <w:t>(Xp 22.3) - SINDROME KALLMAN</w:t>
            </w:r>
          </w:p>
        </w:tc>
        <w:tc>
          <w:tcPr>
            <w:tcW w:w="680" w:type="dxa"/>
            <w:noWrap/>
            <w:hideMark/>
          </w:tcPr>
          <w:p w14:paraId="758B589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DD17B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2A5800" w14:textId="77777777" w:rsidTr="00BE1DF2">
        <w:trPr>
          <w:jc w:val="center"/>
        </w:trPr>
        <w:tc>
          <w:tcPr>
            <w:tcW w:w="555" w:type="dxa"/>
            <w:noWrap/>
            <w:vAlign w:val="center"/>
            <w:hideMark/>
          </w:tcPr>
          <w:p w14:paraId="07E1E5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57</w:t>
            </w:r>
          </w:p>
        </w:tc>
        <w:tc>
          <w:tcPr>
            <w:tcW w:w="716" w:type="dxa"/>
            <w:noWrap/>
            <w:vAlign w:val="center"/>
            <w:hideMark/>
          </w:tcPr>
          <w:p w14:paraId="0029F5B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4C40C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w:t>
            </w:r>
            <w:proofErr w:type="gramStart"/>
            <w:r w:rsidRPr="00BE1DF2">
              <w:rPr>
                <w:rFonts w:ascii="Arial" w:hAnsi="Arial" w:cs="Arial"/>
                <w:bCs/>
                <w:sz w:val="12"/>
                <w:szCs w:val="12"/>
                <w:lang w:val="es-CO" w:eastAsia="en-US"/>
              </w:rPr>
              <w:t>-  IGH::</w:t>
            </w:r>
            <w:proofErr w:type="gramEnd"/>
            <w:r w:rsidRPr="00BE1DF2">
              <w:rPr>
                <w:rFonts w:ascii="Arial" w:hAnsi="Arial" w:cs="Arial"/>
                <w:bCs/>
                <w:sz w:val="12"/>
                <w:szCs w:val="12"/>
                <w:lang w:val="es-CO" w:eastAsia="en-US"/>
              </w:rPr>
              <w:t>BCL2, t(14;18) -  LINFOMA FOLICULAR</w:t>
            </w:r>
          </w:p>
        </w:tc>
        <w:tc>
          <w:tcPr>
            <w:tcW w:w="680" w:type="dxa"/>
            <w:noWrap/>
            <w:hideMark/>
          </w:tcPr>
          <w:p w14:paraId="501D8C1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895069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417B04" w14:textId="77777777" w:rsidTr="00BE1DF2">
        <w:trPr>
          <w:jc w:val="center"/>
        </w:trPr>
        <w:tc>
          <w:tcPr>
            <w:tcW w:w="555" w:type="dxa"/>
            <w:noWrap/>
            <w:vAlign w:val="center"/>
            <w:hideMark/>
          </w:tcPr>
          <w:p w14:paraId="7B7EB19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58</w:t>
            </w:r>
          </w:p>
        </w:tc>
        <w:tc>
          <w:tcPr>
            <w:tcW w:w="716" w:type="dxa"/>
            <w:noWrap/>
            <w:vAlign w:val="center"/>
            <w:hideMark/>
          </w:tcPr>
          <w:p w14:paraId="4670EE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75762C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w:t>
            </w:r>
            <w:proofErr w:type="gramStart"/>
            <w:r w:rsidRPr="00BE1DF2">
              <w:rPr>
                <w:rFonts w:ascii="Arial" w:hAnsi="Arial" w:cs="Arial"/>
                <w:bCs/>
                <w:sz w:val="12"/>
                <w:szCs w:val="12"/>
                <w:lang w:val="es-CO" w:eastAsia="en-US"/>
              </w:rPr>
              <w:t>-  t</w:t>
            </w:r>
            <w:proofErr w:type="gramEnd"/>
            <w:r w:rsidRPr="00BE1DF2">
              <w:rPr>
                <w:rFonts w:ascii="Arial" w:hAnsi="Arial" w:cs="Arial"/>
                <w:bCs/>
                <w:sz w:val="12"/>
                <w:szCs w:val="12"/>
                <w:lang w:val="es-CO" w:eastAsia="en-US"/>
              </w:rPr>
              <w:t>(8;14 ) - BURKIT TS/NHL/ALL, IGH::MYC - LLA</w:t>
            </w:r>
          </w:p>
        </w:tc>
        <w:tc>
          <w:tcPr>
            <w:tcW w:w="680" w:type="dxa"/>
            <w:noWrap/>
            <w:hideMark/>
          </w:tcPr>
          <w:p w14:paraId="519D959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5815FB5" w14:textId="77777777" w:rsidR="00BE1DF2" w:rsidRPr="00BE1DF2" w:rsidRDefault="00BE1DF2" w:rsidP="00BE1DF2">
            <w:pPr>
              <w:jc w:val="center"/>
              <w:rPr>
                <w:rFonts w:ascii="Arial" w:hAnsi="Arial" w:cs="Arial"/>
                <w:bCs/>
                <w:sz w:val="12"/>
                <w:szCs w:val="12"/>
                <w:lang w:val="es-CO" w:eastAsia="en-US"/>
              </w:rPr>
            </w:pPr>
          </w:p>
        </w:tc>
      </w:tr>
      <w:tr w:rsidR="00BE1DF2" w:rsidRPr="00BE1DF2" w14:paraId="0758C738" w14:textId="77777777" w:rsidTr="00BE1DF2">
        <w:trPr>
          <w:jc w:val="center"/>
        </w:trPr>
        <w:tc>
          <w:tcPr>
            <w:tcW w:w="555" w:type="dxa"/>
            <w:noWrap/>
            <w:vAlign w:val="center"/>
            <w:hideMark/>
          </w:tcPr>
          <w:p w14:paraId="3E1947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59</w:t>
            </w:r>
          </w:p>
        </w:tc>
        <w:tc>
          <w:tcPr>
            <w:tcW w:w="716" w:type="dxa"/>
            <w:noWrap/>
            <w:vAlign w:val="center"/>
            <w:hideMark/>
          </w:tcPr>
          <w:p w14:paraId="6ADCE8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7D3B6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(2;</w:t>
            </w:r>
            <w:proofErr w:type="gramStart"/>
            <w:r w:rsidRPr="00BE1DF2">
              <w:rPr>
                <w:rFonts w:ascii="Arial" w:hAnsi="Arial" w:cs="Arial"/>
                <w:bCs/>
                <w:sz w:val="12"/>
                <w:szCs w:val="12"/>
                <w:lang w:val="es-CO" w:eastAsia="en-US"/>
              </w:rPr>
              <w:t>5)(</w:t>
            </w:r>
            <w:proofErr w:type="gramEnd"/>
            <w:r w:rsidRPr="00BE1DF2">
              <w:rPr>
                <w:rFonts w:ascii="Arial" w:hAnsi="Arial" w:cs="Arial"/>
                <w:bCs/>
                <w:sz w:val="12"/>
                <w:szCs w:val="12"/>
                <w:lang w:val="es-CO" w:eastAsia="en-US"/>
              </w:rPr>
              <w:t>p23;q35) NPM1-ALK</w:t>
            </w:r>
          </w:p>
        </w:tc>
        <w:tc>
          <w:tcPr>
            <w:tcW w:w="680" w:type="dxa"/>
            <w:noWrap/>
            <w:hideMark/>
          </w:tcPr>
          <w:p w14:paraId="5000EDE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EB4C0E4" w14:textId="77777777" w:rsidR="00BE1DF2" w:rsidRPr="00BE1DF2" w:rsidRDefault="00BE1DF2" w:rsidP="00BE1DF2">
            <w:pPr>
              <w:jc w:val="center"/>
              <w:rPr>
                <w:rFonts w:ascii="Arial" w:hAnsi="Arial" w:cs="Arial"/>
                <w:bCs/>
                <w:sz w:val="12"/>
                <w:szCs w:val="12"/>
                <w:lang w:val="es-CO" w:eastAsia="en-US"/>
              </w:rPr>
            </w:pPr>
          </w:p>
        </w:tc>
      </w:tr>
      <w:tr w:rsidR="00BE1DF2" w:rsidRPr="00BE1DF2" w14:paraId="502E0266" w14:textId="77777777" w:rsidTr="00BE1DF2">
        <w:trPr>
          <w:jc w:val="center"/>
        </w:trPr>
        <w:tc>
          <w:tcPr>
            <w:tcW w:w="555" w:type="dxa"/>
            <w:noWrap/>
            <w:vAlign w:val="center"/>
            <w:hideMark/>
          </w:tcPr>
          <w:p w14:paraId="73DF61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60</w:t>
            </w:r>
          </w:p>
        </w:tc>
        <w:tc>
          <w:tcPr>
            <w:tcW w:w="716" w:type="dxa"/>
            <w:noWrap/>
            <w:vAlign w:val="center"/>
            <w:hideMark/>
          </w:tcPr>
          <w:p w14:paraId="5BA846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1A251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- 14q</w:t>
            </w:r>
            <w:proofErr w:type="gramStart"/>
            <w:r w:rsidRPr="00BE1DF2">
              <w:rPr>
                <w:rFonts w:ascii="Arial" w:hAnsi="Arial" w:cs="Arial"/>
                <w:bCs/>
                <w:sz w:val="12"/>
                <w:szCs w:val="12"/>
                <w:lang w:val="es-CO" w:eastAsia="en-US"/>
              </w:rPr>
              <w:t>32  (</w:t>
            </w:r>
            <w:proofErr w:type="gramEnd"/>
            <w:r w:rsidRPr="00BE1DF2">
              <w:rPr>
                <w:rFonts w:ascii="Arial" w:hAnsi="Arial" w:cs="Arial"/>
                <w:bCs/>
                <w:sz w:val="12"/>
                <w:szCs w:val="12"/>
                <w:lang w:val="es-CO" w:eastAsia="en-US"/>
              </w:rPr>
              <w:t>LLC-B, LINFOMA, MM)</w:t>
            </w:r>
          </w:p>
        </w:tc>
        <w:tc>
          <w:tcPr>
            <w:tcW w:w="680" w:type="dxa"/>
            <w:noWrap/>
            <w:hideMark/>
          </w:tcPr>
          <w:p w14:paraId="2B2D25B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E0CE805"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5A9525" w14:textId="77777777" w:rsidTr="00BE1DF2">
        <w:trPr>
          <w:jc w:val="center"/>
        </w:trPr>
        <w:tc>
          <w:tcPr>
            <w:tcW w:w="555" w:type="dxa"/>
            <w:noWrap/>
            <w:vAlign w:val="center"/>
            <w:hideMark/>
          </w:tcPr>
          <w:p w14:paraId="101EE33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61</w:t>
            </w:r>
          </w:p>
        </w:tc>
        <w:tc>
          <w:tcPr>
            <w:tcW w:w="716" w:type="dxa"/>
            <w:noWrap/>
            <w:vAlign w:val="center"/>
            <w:hideMark/>
          </w:tcPr>
          <w:p w14:paraId="0BFE84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E1ACC7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amp(7q34), TANDEM - GENES BRAF-KIAA1549 - GLIOMA - TEJIDO</w:t>
            </w:r>
          </w:p>
        </w:tc>
        <w:tc>
          <w:tcPr>
            <w:tcW w:w="680" w:type="dxa"/>
            <w:noWrap/>
            <w:hideMark/>
          </w:tcPr>
          <w:p w14:paraId="2523C51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84D73A6"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A8AF8F" w14:textId="77777777" w:rsidTr="00BE1DF2">
        <w:trPr>
          <w:jc w:val="center"/>
        </w:trPr>
        <w:tc>
          <w:tcPr>
            <w:tcW w:w="555" w:type="dxa"/>
            <w:noWrap/>
            <w:vAlign w:val="center"/>
            <w:hideMark/>
          </w:tcPr>
          <w:p w14:paraId="7418B7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62</w:t>
            </w:r>
          </w:p>
        </w:tc>
        <w:tc>
          <w:tcPr>
            <w:tcW w:w="716" w:type="dxa"/>
            <w:noWrap/>
            <w:vAlign w:val="center"/>
            <w:hideMark/>
          </w:tcPr>
          <w:p w14:paraId="7347B4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0F02F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amp(8q24) GEN MYC - TEJIDO</w:t>
            </w:r>
          </w:p>
        </w:tc>
        <w:tc>
          <w:tcPr>
            <w:tcW w:w="680" w:type="dxa"/>
            <w:noWrap/>
            <w:hideMark/>
          </w:tcPr>
          <w:p w14:paraId="39578A4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E60123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9BBC14" w14:textId="77777777" w:rsidTr="00BE1DF2">
        <w:trPr>
          <w:jc w:val="center"/>
        </w:trPr>
        <w:tc>
          <w:tcPr>
            <w:tcW w:w="555" w:type="dxa"/>
            <w:noWrap/>
            <w:vAlign w:val="center"/>
            <w:hideMark/>
          </w:tcPr>
          <w:p w14:paraId="4063F5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63</w:t>
            </w:r>
          </w:p>
        </w:tc>
        <w:tc>
          <w:tcPr>
            <w:tcW w:w="716" w:type="dxa"/>
            <w:noWrap/>
            <w:vAlign w:val="center"/>
            <w:hideMark/>
          </w:tcPr>
          <w:p w14:paraId="55CC9B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56698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amp(8q24) MYC</w:t>
            </w:r>
          </w:p>
        </w:tc>
        <w:tc>
          <w:tcPr>
            <w:tcW w:w="680" w:type="dxa"/>
            <w:noWrap/>
            <w:hideMark/>
          </w:tcPr>
          <w:p w14:paraId="6BF2439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819032D"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C36CBF" w14:textId="77777777" w:rsidTr="00BE1DF2">
        <w:trPr>
          <w:jc w:val="center"/>
        </w:trPr>
        <w:tc>
          <w:tcPr>
            <w:tcW w:w="555" w:type="dxa"/>
            <w:noWrap/>
            <w:vAlign w:val="center"/>
            <w:hideMark/>
          </w:tcPr>
          <w:p w14:paraId="2B8AFF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64</w:t>
            </w:r>
          </w:p>
        </w:tc>
        <w:tc>
          <w:tcPr>
            <w:tcW w:w="716" w:type="dxa"/>
            <w:noWrap/>
            <w:vAlign w:val="center"/>
            <w:hideMark/>
          </w:tcPr>
          <w:p w14:paraId="0E86AEC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FEB21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ANEUPLOIDIAS 13,18,</w:t>
            </w:r>
            <w:proofErr w:type="gramStart"/>
            <w:r w:rsidRPr="00BE1DF2">
              <w:rPr>
                <w:rFonts w:ascii="Arial" w:hAnsi="Arial" w:cs="Arial"/>
                <w:bCs/>
                <w:sz w:val="12"/>
                <w:szCs w:val="12"/>
                <w:lang w:val="es-CO" w:eastAsia="en-US"/>
              </w:rPr>
              <w:t>21,X</w:t>
            </w:r>
            <w:proofErr w:type="gramEnd"/>
            <w:r w:rsidRPr="00BE1DF2">
              <w:rPr>
                <w:rFonts w:ascii="Arial" w:hAnsi="Arial" w:cs="Arial"/>
                <w:bCs/>
                <w:sz w:val="12"/>
                <w:szCs w:val="12"/>
                <w:lang w:val="es-CO" w:eastAsia="en-US"/>
              </w:rPr>
              <w:t xml:space="preserve"> y Y</w:t>
            </w:r>
          </w:p>
        </w:tc>
        <w:tc>
          <w:tcPr>
            <w:tcW w:w="680" w:type="dxa"/>
            <w:noWrap/>
            <w:hideMark/>
          </w:tcPr>
          <w:p w14:paraId="5A6DD0A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1EA54C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13B9886" w14:textId="77777777" w:rsidTr="00BE1DF2">
        <w:trPr>
          <w:jc w:val="center"/>
        </w:trPr>
        <w:tc>
          <w:tcPr>
            <w:tcW w:w="555" w:type="dxa"/>
            <w:noWrap/>
            <w:vAlign w:val="center"/>
            <w:hideMark/>
          </w:tcPr>
          <w:p w14:paraId="452FD1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65</w:t>
            </w:r>
          </w:p>
        </w:tc>
        <w:tc>
          <w:tcPr>
            <w:tcW w:w="716" w:type="dxa"/>
            <w:noWrap/>
            <w:vAlign w:val="center"/>
            <w:hideMark/>
          </w:tcPr>
          <w:p w14:paraId="568113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0C730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BCL</w:t>
            </w:r>
            <w:proofErr w:type="gramStart"/>
            <w:r w:rsidRPr="00BE1DF2">
              <w:rPr>
                <w:rFonts w:ascii="Arial" w:hAnsi="Arial" w:cs="Arial"/>
                <w:bCs/>
                <w:sz w:val="12"/>
                <w:szCs w:val="12"/>
                <w:lang w:val="es-CO" w:eastAsia="en-US"/>
              </w:rPr>
              <w:t>6  t</w:t>
            </w:r>
            <w:proofErr w:type="gramEnd"/>
            <w:r w:rsidRPr="00BE1DF2">
              <w:rPr>
                <w:rFonts w:ascii="Arial" w:hAnsi="Arial" w:cs="Arial"/>
                <w:bCs/>
                <w:sz w:val="12"/>
                <w:szCs w:val="12"/>
                <w:lang w:val="es-CO" w:eastAsia="en-US"/>
              </w:rPr>
              <w:t>(3q27)  (LINFOMA )</w:t>
            </w:r>
          </w:p>
        </w:tc>
        <w:tc>
          <w:tcPr>
            <w:tcW w:w="680" w:type="dxa"/>
            <w:noWrap/>
            <w:hideMark/>
          </w:tcPr>
          <w:p w14:paraId="6494E1F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EADEBC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412D88" w14:textId="77777777" w:rsidTr="00BE1DF2">
        <w:trPr>
          <w:jc w:val="center"/>
        </w:trPr>
        <w:tc>
          <w:tcPr>
            <w:tcW w:w="555" w:type="dxa"/>
            <w:noWrap/>
            <w:vAlign w:val="center"/>
            <w:hideMark/>
          </w:tcPr>
          <w:p w14:paraId="565714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66</w:t>
            </w:r>
          </w:p>
        </w:tc>
        <w:tc>
          <w:tcPr>
            <w:tcW w:w="716" w:type="dxa"/>
            <w:noWrap/>
            <w:vAlign w:val="center"/>
            <w:hideMark/>
          </w:tcPr>
          <w:p w14:paraId="65CCEC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19031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w:t>
            </w:r>
            <w:proofErr w:type="gramStart"/>
            <w:r w:rsidRPr="00BE1DF2">
              <w:rPr>
                <w:rFonts w:ascii="Arial" w:hAnsi="Arial" w:cs="Arial"/>
                <w:bCs/>
                <w:sz w:val="12"/>
                <w:szCs w:val="12"/>
                <w:lang w:val="es-CO" w:eastAsia="en-US"/>
              </w:rPr>
              <w:t>BCR::</w:t>
            </w:r>
            <w:proofErr w:type="gramEnd"/>
            <w:r w:rsidRPr="00BE1DF2">
              <w:rPr>
                <w:rFonts w:ascii="Arial" w:hAnsi="Arial" w:cs="Arial"/>
                <w:bCs/>
                <w:sz w:val="12"/>
                <w:szCs w:val="12"/>
                <w:lang w:val="es-CO" w:eastAsia="en-US"/>
              </w:rPr>
              <w:t>ABL TRANSLOC DEL CROM 9;22  (LMC, LMA, LLA-B, SMP)</w:t>
            </w:r>
          </w:p>
        </w:tc>
        <w:tc>
          <w:tcPr>
            <w:tcW w:w="680" w:type="dxa"/>
            <w:noWrap/>
            <w:hideMark/>
          </w:tcPr>
          <w:p w14:paraId="13D694C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A1567F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EC52F16" w14:textId="77777777" w:rsidTr="00BE1DF2">
        <w:trPr>
          <w:jc w:val="center"/>
        </w:trPr>
        <w:tc>
          <w:tcPr>
            <w:tcW w:w="555" w:type="dxa"/>
            <w:noWrap/>
            <w:vAlign w:val="center"/>
            <w:hideMark/>
          </w:tcPr>
          <w:p w14:paraId="697C733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67</w:t>
            </w:r>
          </w:p>
        </w:tc>
        <w:tc>
          <w:tcPr>
            <w:tcW w:w="716" w:type="dxa"/>
            <w:noWrap/>
            <w:vAlign w:val="center"/>
            <w:hideMark/>
          </w:tcPr>
          <w:p w14:paraId="665DCF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7EF40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CANCER DE PULMON, REARREGLO ALK 2p23 - TEJIDO</w:t>
            </w:r>
          </w:p>
        </w:tc>
        <w:tc>
          <w:tcPr>
            <w:tcW w:w="680" w:type="dxa"/>
            <w:noWrap/>
            <w:hideMark/>
          </w:tcPr>
          <w:p w14:paraId="7088E79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F28E42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4D08DCA" w14:textId="77777777" w:rsidTr="00BE1DF2">
        <w:trPr>
          <w:jc w:val="center"/>
        </w:trPr>
        <w:tc>
          <w:tcPr>
            <w:tcW w:w="555" w:type="dxa"/>
            <w:noWrap/>
            <w:vAlign w:val="center"/>
            <w:hideMark/>
          </w:tcPr>
          <w:p w14:paraId="1DAC626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68</w:t>
            </w:r>
          </w:p>
        </w:tc>
        <w:tc>
          <w:tcPr>
            <w:tcW w:w="716" w:type="dxa"/>
            <w:noWrap/>
            <w:vAlign w:val="center"/>
            <w:hideMark/>
          </w:tcPr>
          <w:p w14:paraId="79486D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A9ABE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w:t>
            </w:r>
            <w:proofErr w:type="gramStart"/>
            <w:r w:rsidRPr="00BE1DF2">
              <w:rPr>
                <w:rFonts w:ascii="Arial" w:hAnsi="Arial" w:cs="Arial"/>
                <w:bCs/>
                <w:sz w:val="12"/>
                <w:szCs w:val="12"/>
                <w:lang w:val="es-CO" w:eastAsia="en-US"/>
              </w:rPr>
              <w:t>CBFB::</w:t>
            </w:r>
            <w:proofErr w:type="gramEnd"/>
            <w:r w:rsidRPr="00BE1DF2">
              <w:rPr>
                <w:rFonts w:ascii="Arial" w:hAnsi="Arial" w:cs="Arial"/>
                <w:bCs/>
                <w:sz w:val="12"/>
                <w:szCs w:val="12"/>
                <w:lang w:val="es-CO" w:eastAsia="en-US"/>
              </w:rPr>
              <w:t>MYH11 t(16;16)/inv(16) - LEUCEMIA (LMA)</w:t>
            </w:r>
          </w:p>
        </w:tc>
        <w:tc>
          <w:tcPr>
            <w:tcW w:w="680" w:type="dxa"/>
            <w:noWrap/>
            <w:hideMark/>
          </w:tcPr>
          <w:p w14:paraId="4D7E743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73DB1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03A0F1B4" w14:textId="77777777" w:rsidTr="00BE1DF2">
        <w:trPr>
          <w:jc w:val="center"/>
        </w:trPr>
        <w:tc>
          <w:tcPr>
            <w:tcW w:w="555" w:type="dxa"/>
            <w:noWrap/>
            <w:vAlign w:val="center"/>
            <w:hideMark/>
          </w:tcPr>
          <w:p w14:paraId="2FDC60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69</w:t>
            </w:r>
          </w:p>
        </w:tc>
        <w:tc>
          <w:tcPr>
            <w:tcW w:w="716" w:type="dxa"/>
            <w:noWrap/>
            <w:vAlign w:val="center"/>
            <w:hideMark/>
          </w:tcPr>
          <w:p w14:paraId="3481A5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CAD4B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CDK4 (amp(12q14.1) - TEJIDO</w:t>
            </w:r>
          </w:p>
        </w:tc>
        <w:tc>
          <w:tcPr>
            <w:tcW w:w="680" w:type="dxa"/>
            <w:noWrap/>
            <w:hideMark/>
          </w:tcPr>
          <w:p w14:paraId="4F43247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DD9B2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95155A2" w14:textId="77777777" w:rsidTr="00BE1DF2">
        <w:trPr>
          <w:jc w:val="center"/>
        </w:trPr>
        <w:tc>
          <w:tcPr>
            <w:tcW w:w="555" w:type="dxa"/>
            <w:noWrap/>
            <w:vAlign w:val="center"/>
            <w:hideMark/>
          </w:tcPr>
          <w:p w14:paraId="506531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70</w:t>
            </w:r>
          </w:p>
        </w:tc>
        <w:tc>
          <w:tcPr>
            <w:tcW w:w="716" w:type="dxa"/>
            <w:noWrap/>
            <w:vAlign w:val="center"/>
            <w:hideMark/>
          </w:tcPr>
          <w:p w14:paraId="553359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DF535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Cromosoma 7 - CEP7 (7p11.1-q11.1) - Aneuploidía cromosómica</w:t>
            </w:r>
          </w:p>
        </w:tc>
        <w:tc>
          <w:tcPr>
            <w:tcW w:w="680" w:type="dxa"/>
            <w:noWrap/>
            <w:hideMark/>
          </w:tcPr>
          <w:p w14:paraId="3324F70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C2603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65B85B" w14:textId="77777777" w:rsidTr="00BE1DF2">
        <w:trPr>
          <w:jc w:val="center"/>
        </w:trPr>
        <w:tc>
          <w:tcPr>
            <w:tcW w:w="555" w:type="dxa"/>
            <w:noWrap/>
            <w:vAlign w:val="center"/>
            <w:hideMark/>
          </w:tcPr>
          <w:p w14:paraId="504EFE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71</w:t>
            </w:r>
          </w:p>
        </w:tc>
        <w:tc>
          <w:tcPr>
            <w:tcW w:w="716" w:type="dxa"/>
            <w:noWrap/>
            <w:vAlign w:val="center"/>
            <w:hideMark/>
          </w:tcPr>
          <w:p w14:paraId="017C7A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F8486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del(10(q23) PTEN - MAMA, PROSTATA, GLIOMA - TEJIDO</w:t>
            </w:r>
          </w:p>
        </w:tc>
        <w:tc>
          <w:tcPr>
            <w:tcW w:w="680" w:type="dxa"/>
            <w:noWrap/>
            <w:hideMark/>
          </w:tcPr>
          <w:p w14:paraId="3A3722B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03C3FBA"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E6E1DF" w14:textId="77777777" w:rsidTr="00BE1DF2">
        <w:trPr>
          <w:jc w:val="center"/>
        </w:trPr>
        <w:tc>
          <w:tcPr>
            <w:tcW w:w="555" w:type="dxa"/>
            <w:noWrap/>
            <w:vAlign w:val="center"/>
            <w:hideMark/>
          </w:tcPr>
          <w:p w14:paraId="235E69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72</w:t>
            </w:r>
          </w:p>
        </w:tc>
        <w:tc>
          <w:tcPr>
            <w:tcW w:w="716" w:type="dxa"/>
            <w:noWrap/>
            <w:vAlign w:val="center"/>
            <w:hideMark/>
          </w:tcPr>
          <w:p w14:paraId="780529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79172D4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del(1</w:t>
            </w:r>
            <w:proofErr w:type="gramStart"/>
            <w:r w:rsidRPr="00BE1DF2">
              <w:rPr>
                <w:rFonts w:ascii="Arial" w:hAnsi="Arial" w:cs="Arial"/>
                <w:bCs/>
                <w:sz w:val="12"/>
                <w:szCs w:val="12"/>
                <w:lang w:val="es-CO" w:eastAsia="en-US"/>
              </w:rPr>
              <w:t>p)/</w:t>
            </w:r>
            <w:proofErr w:type="gramEnd"/>
            <w:r w:rsidRPr="00BE1DF2">
              <w:rPr>
                <w:rFonts w:ascii="Arial" w:hAnsi="Arial" w:cs="Arial"/>
                <w:bCs/>
                <w:sz w:val="12"/>
                <w:szCs w:val="12"/>
                <w:lang w:val="es-CO" w:eastAsia="en-US"/>
              </w:rPr>
              <w:t>amp(1q), 1(q21)/(1p32) CDKN2C, CKS1B - MIELOMA MULTIPLE - TEJIDO</w:t>
            </w:r>
          </w:p>
        </w:tc>
        <w:tc>
          <w:tcPr>
            <w:tcW w:w="680" w:type="dxa"/>
            <w:noWrap/>
            <w:hideMark/>
          </w:tcPr>
          <w:p w14:paraId="09310C2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9AB3A4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F5E03F" w14:textId="77777777" w:rsidTr="00BE1DF2">
        <w:trPr>
          <w:jc w:val="center"/>
        </w:trPr>
        <w:tc>
          <w:tcPr>
            <w:tcW w:w="555" w:type="dxa"/>
            <w:noWrap/>
            <w:vAlign w:val="center"/>
            <w:hideMark/>
          </w:tcPr>
          <w:p w14:paraId="4C7417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73</w:t>
            </w:r>
          </w:p>
        </w:tc>
        <w:tc>
          <w:tcPr>
            <w:tcW w:w="716" w:type="dxa"/>
            <w:noWrap/>
            <w:vAlign w:val="center"/>
            <w:hideMark/>
          </w:tcPr>
          <w:p w14:paraId="1CB3B4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527F3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del(4p16.3) - SINDRME WOLF-HIRSCHHORN</w:t>
            </w:r>
          </w:p>
        </w:tc>
        <w:tc>
          <w:tcPr>
            <w:tcW w:w="680" w:type="dxa"/>
            <w:noWrap/>
            <w:hideMark/>
          </w:tcPr>
          <w:p w14:paraId="58B2392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84722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9128FA" w14:textId="77777777" w:rsidTr="00BE1DF2">
        <w:trPr>
          <w:jc w:val="center"/>
        </w:trPr>
        <w:tc>
          <w:tcPr>
            <w:tcW w:w="555" w:type="dxa"/>
            <w:noWrap/>
            <w:vAlign w:val="center"/>
            <w:hideMark/>
          </w:tcPr>
          <w:p w14:paraId="52A8C5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74</w:t>
            </w:r>
          </w:p>
        </w:tc>
        <w:tc>
          <w:tcPr>
            <w:tcW w:w="716" w:type="dxa"/>
            <w:noWrap/>
            <w:vAlign w:val="center"/>
            <w:hideMark/>
          </w:tcPr>
          <w:p w14:paraId="2FBDE4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2F1D0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GEN RB1 (13q14.2) LEUCEMIA (LLC-B) - MIELOMA MULTIPLE</w:t>
            </w:r>
          </w:p>
        </w:tc>
        <w:tc>
          <w:tcPr>
            <w:tcW w:w="680" w:type="dxa"/>
            <w:noWrap/>
            <w:hideMark/>
          </w:tcPr>
          <w:p w14:paraId="31EA6E9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9A289E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C36E6A" w14:textId="77777777" w:rsidTr="00BE1DF2">
        <w:trPr>
          <w:jc w:val="center"/>
        </w:trPr>
        <w:tc>
          <w:tcPr>
            <w:tcW w:w="555" w:type="dxa"/>
            <w:noWrap/>
            <w:vAlign w:val="center"/>
            <w:hideMark/>
          </w:tcPr>
          <w:p w14:paraId="4ADDD2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75</w:t>
            </w:r>
          </w:p>
        </w:tc>
        <w:tc>
          <w:tcPr>
            <w:tcW w:w="716" w:type="dxa"/>
            <w:noWrap/>
            <w:vAlign w:val="center"/>
            <w:hideMark/>
          </w:tcPr>
          <w:p w14:paraId="3AD948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CAE45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w:t>
            </w:r>
            <w:proofErr w:type="gramStart"/>
            <w:r w:rsidRPr="00BE1DF2">
              <w:rPr>
                <w:rFonts w:ascii="Arial" w:hAnsi="Arial" w:cs="Arial"/>
                <w:bCs/>
                <w:sz w:val="12"/>
                <w:szCs w:val="12"/>
                <w:lang w:val="es-CO" w:eastAsia="en-US"/>
              </w:rPr>
              <w:t>IgH::</w:t>
            </w:r>
            <w:proofErr w:type="gramEnd"/>
            <w:r w:rsidRPr="00BE1DF2">
              <w:rPr>
                <w:rFonts w:ascii="Arial" w:hAnsi="Arial" w:cs="Arial"/>
                <w:bCs/>
                <w:sz w:val="12"/>
                <w:szCs w:val="12"/>
                <w:lang w:val="es-CO" w:eastAsia="en-US"/>
              </w:rPr>
              <w:t>MAF t(14;16) (q32;q23) - MM</w:t>
            </w:r>
          </w:p>
        </w:tc>
        <w:tc>
          <w:tcPr>
            <w:tcW w:w="680" w:type="dxa"/>
            <w:noWrap/>
            <w:hideMark/>
          </w:tcPr>
          <w:p w14:paraId="04BADDA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FD6AD4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92B2BD" w14:textId="77777777" w:rsidTr="00BE1DF2">
        <w:trPr>
          <w:jc w:val="center"/>
        </w:trPr>
        <w:tc>
          <w:tcPr>
            <w:tcW w:w="555" w:type="dxa"/>
            <w:noWrap/>
            <w:vAlign w:val="center"/>
            <w:hideMark/>
          </w:tcPr>
          <w:p w14:paraId="196FB3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76</w:t>
            </w:r>
          </w:p>
        </w:tc>
        <w:tc>
          <w:tcPr>
            <w:tcW w:w="716" w:type="dxa"/>
            <w:noWrap/>
            <w:vAlign w:val="center"/>
            <w:hideMark/>
          </w:tcPr>
          <w:p w14:paraId="6D4AAF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54751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ISOCROMOSOMA 17q</w:t>
            </w:r>
          </w:p>
        </w:tc>
        <w:tc>
          <w:tcPr>
            <w:tcW w:w="680" w:type="dxa"/>
            <w:noWrap/>
            <w:hideMark/>
          </w:tcPr>
          <w:p w14:paraId="7C1D92E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59AC56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744640" w14:textId="77777777" w:rsidTr="00BE1DF2">
        <w:trPr>
          <w:jc w:val="center"/>
        </w:trPr>
        <w:tc>
          <w:tcPr>
            <w:tcW w:w="555" w:type="dxa"/>
            <w:noWrap/>
            <w:vAlign w:val="center"/>
            <w:hideMark/>
          </w:tcPr>
          <w:p w14:paraId="2FDFE5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77</w:t>
            </w:r>
          </w:p>
        </w:tc>
        <w:tc>
          <w:tcPr>
            <w:tcW w:w="716" w:type="dxa"/>
            <w:noWrap/>
            <w:vAlign w:val="center"/>
            <w:hideMark/>
          </w:tcPr>
          <w:p w14:paraId="3B7C44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94C2E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JAK2 </w:t>
            </w:r>
            <w:proofErr w:type="gramStart"/>
            <w:r w:rsidRPr="00BE1DF2">
              <w:rPr>
                <w:rFonts w:ascii="Arial" w:hAnsi="Arial" w:cs="Arial"/>
                <w:bCs/>
                <w:sz w:val="12"/>
                <w:szCs w:val="12"/>
                <w:lang w:val="es-CO" w:eastAsia="en-US"/>
              </w:rPr>
              <w:t>-  (</w:t>
            </w:r>
            <w:proofErr w:type="gramEnd"/>
            <w:r w:rsidRPr="00BE1DF2">
              <w:rPr>
                <w:rFonts w:ascii="Arial" w:hAnsi="Arial" w:cs="Arial"/>
                <w:bCs/>
                <w:sz w:val="12"/>
                <w:szCs w:val="12"/>
                <w:lang w:val="es-CO" w:eastAsia="en-US"/>
              </w:rPr>
              <w:t>9(P24.1) NEOPLASIA MIELOPROLIFERATIVA</w:t>
            </w:r>
          </w:p>
        </w:tc>
        <w:tc>
          <w:tcPr>
            <w:tcW w:w="680" w:type="dxa"/>
            <w:noWrap/>
            <w:hideMark/>
          </w:tcPr>
          <w:p w14:paraId="6AB0D90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D83558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1714145" w14:textId="77777777" w:rsidTr="00BE1DF2">
        <w:trPr>
          <w:jc w:val="center"/>
        </w:trPr>
        <w:tc>
          <w:tcPr>
            <w:tcW w:w="555" w:type="dxa"/>
            <w:noWrap/>
            <w:vAlign w:val="center"/>
            <w:hideMark/>
          </w:tcPr>
          <w:p w14:paraId="51B7DF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78</w:t>
            </w:r>
          </w:p>
        </w:tc>
        <w:tc>
          <w:tcPr>
            <w:tcW w:w="716" w:type="dxa"/>
            <w:noWrap/>
            <w:vAlign w:val="center"/>
            <w:hideMark/>
          </w:tcPr>
          <w:p w14:paraId="1615E5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1163D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LINFOMA DE CELULAS DEL MANTO, </w:t>
            </w:r>
            <w:proofErr w:type="gramStart"/>
            <w:r w:rsidRPr="00BE1DF2">
              <w:rPr>
                <w:rFonts w:ascii="Arial" w:hAnsi="Arial" w:cs="Arial"/>
                <w:bCs/>
                <w:sz w:val="12"/>
                <w:szCs w:val="12"/>
                <w:lang w:val="es-CO" w:eastAsia="en-US"/>
              </w:rPr>
              <w:t>IGH::</w:t>
            </w:r>
            <w:proofErr w:type="gramEnd"/>
            <w:r w:rsidRPr="00BE1DF2">
              <w:rPr>
                <w:rFonts w:ascii="Arial" w:hAnsi="Arial" w:cs="Arial"/>
                <w:bCs/>
                <w:sz w:val="12"/>
                <w:szCs w:val="12"/>
                <w:lang w:val="es-CO" w:eastAsia="en-US"/>
              </w:rPr>
              <w:t>CCNDI, t(11;14) - MM - LLC</w:t>
            </w:r>
          </w:p>
        </w:tc>
        <w:tc>
          <w:tcPr>
            <w:tcW w:w="680" w:type="dxa"/>
            <w:noWrap/>
            <w:hideMark/>
          </w:tcPr>
          <w:p w14:paraId="2D4B014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17CF28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C2E952A" w14:textId="77777777" w:rsidTr="00BE1DF2">
        <w:trPr>
          <w:jc w:val="center"/>
        </w:trPr>
        <w:tc>
          <w:tcPr>
            <w:tcW w:w="555" w:type="dxa"/>
            <w:noWrap/>
            <w:vAlign w:val="center"/>
            <w:hideMark/>
          </w:tcPr>
          <w:p w14:paraId="10E1C33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79</w:t>
            </w:r>
          </w:p>
        </w:tc>
        <w:tc>
          <w:tcPr>
            <w:tcW w:w="716" w:type="dxa"/>
            <w:noWrap/>
            <w:vAlign w:val="center"/>
            <w:hideMark/>
          </w:tcPr>
          <w:p w14:paraId="400A01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AE659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LIPOSARCOMA MIXOIDE - </w:t>
            </w:r>
            <w:proofErr w:type="gramStart"/>
            <w:r w:rsidRPr="00BE1DF2">
              <w:rPr>
                <w:rFonts w:ascii="Arial" w:hAnsi="Arial" w:cs="Arial"/>
                <w:bCs/>
                <w:sz w:val="12"/>
                <w:szCs w:val="12"/>
                <w:lang w:val="es-CO" w:eastAsia="en-US"/>
              </w:rPr>
              <w:t>FUS::</w:t>
            </w:r>
            <w:proofErr w:type="gramEnd"/>
            <w:r w:rsidRPr="00BE1DF2">
              <w:rPr>
                <w:rFonts w:ascii="Arial" w:hAnsi="Arial" w:cs="Arial"/>
                <w:bCs/>
                <w:sz w:val="12"/>
                <w:szCs w:val="12"/>
                <w:lang w:val="es-CO" w:eastAsia="en-US"/>
              </w:rPr>
              <w:t>DDIT3 t(12;16) (q13;p11) - TEJIDO</w:t>
            </w:r>
          </w:p>
        </w:tc>
        <w:tc>
          <w:tcPr>
            <w:tcW w:w="680" w:type="dxa"/>
            <w:noWrap/>
            <w:hideMark/>
          </w:tcPr>
          <w:p w14:paraId="520AB42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FAD7356"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79646C" w14:textId="77777777" w:rsidTr="00BE1DF2">
        <w:trPr>
          <w:jc w:val="center"/>
        </w:trPr>
        <w:tc>
          <w:tcPr>
            <w:tcW w:w="555" w:type="dxa"/>
            <w:noWrap/>
            <w:vAlign w:val="center"/>
            <w:hideMark/>
          </w:tcPr>
          <w:p w14:paraId="621D4D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80</w:t>
            </w:r>
          </w:p>
        </w:tc>
        <w:tc>
          <w:tcPr>
            <w:tcW w:w="716" w:type="dxa"/>
            <w:noWrap/>
            <w:vAlign w:val="center"/>
            <w:hideMark/>
          </w:tcPr>
          <w:p w14:paraId="1941F14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1D3102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MALT LINFOMA, API</w:t>
            </w:r>
            <w:proofErr w:type="gramStart"/>
            <w:r w:rsidRPr="00BE1DF2">
              <w:rPr>
                <w:rFonts w:ascii="Arial" w:hAnsi="Arial" w:cs="Arial"/>
                <w:bCs/>
                <w:sz w:val="12"/>
                <w:szCs w:val="12"/>
                <w:lang w:val="es-CO" w:eastAsia="en-US"/>
              </w:rPr>
              <w:t>2::</w:t>
            </w:r>
            <w:proofErr w:type="gramEnd"/>
            <w:r w:rsidRPr="00BE1DF2">
              <w:rPr>
                <w:rFonts w:ascii="Arial" w:hAnsi="Arial" w:cs="Arial"/>
                <w:bCs/>
                <w:sz w:val="12"/>
                <w:szCs w:val="12"/>
                <w:lang w:val="es-CO" w:eastAsia="en-US"/>
              </w:rPr>
              <w:t>MALT1, t(11;18)</w:t>
            </w:r>
          </w:p>
        </w:tc>
        <w:tc>
          <w:tcPr>
            <w:tcW w:w="680" w:type="dxa"/>
            <w:noWrap/>
            <w:hideMark/>
          </w:tcPr>
          <w:p w14:paraId="691EB72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A66167B"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33B2D9" w14:textId="77777777" w:rsidTr="00BE1DF2">
        <w:trPr>
          <w:jc w:val="center"/>
        </w:trPr>
        <w:tc>
          <w:tcPr>
            <w:tcW w:w="555" w:type="dxa"/>
            <w:noWrap/>
            <w:vAlign w:val="center"/>
            <w:hideMark/>
          </w:tcPr>
          <w:p w14:paraId="610E40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81</w:t>
            </w:r>
          </w:p>
        </w:tc>
        <w:tc>
          <w:tcPr>
            <w:tcW w:w="716" w:type="dxa"/>
            <w:noWrap/>
            <w:vAlign w:val="center"/>
            <w:hideMark/>
          </w:tcPr>
          <w:p w14:paraId="7AD6E47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1074D2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MDM2 (amp(12q</w:t>
            </w:r>
            <w:proofErr w:type="gramStart"/>
            <w:r w:rsidRPr="00BE1DF2">
              <w:rPr>
                <w:rFonts w:ascii="Arial" w:hAnsi="Arial" w:cs="Arial"/>
                <w:bCs/>
                <w:sz w:val="12"/>
                <w:szCs w:val="12"/>
                <w:lang w:val="es-CO" w:eastAsia="en-US"/>
              </w:rPr>
              <w:t>15)/</w:t>
            </w:r>
            <w:proofErr w:type="gramEnd"/>
            <w:r w:rsidRPr="00BE1DF2">
              <w:rPr>
                <w:rFonts w:ascii="Arial" w:hAnsi="Arial" w:cs="Arial"/>
                <w:bCs/>
                <w:sz w:val="12"/>
                <w:szCs w:val="12"/>
                <w:lang w:val="es-CO" w:eastAsia="en-US"/>
              </w:rPr>
              <w:t>CEP12)</w:t>
            </w:r>
          </w:p>
        </w:tc>
        <w:tc>
          <w:tcPr>
            <w:tcW w:w="680" w:type="dxa"/>
            <w:noWrap/>
            <w:hideMark/>
          </w:tcPr>
          <w:p w14:paraId="30267867"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EE5CE99" w14:textId="77777777" w:rsidR="00BE1DF2" w:rsidRPr="00BE1DF2" w:rsidRDefault="00BE1DF2" w:rsidP="00BE1DF2">
            <w:pPr>
              <w:jc w:val="center"/>
              <w:rPr>
                <w:rFonts w:ascii="Arial" w:hAnsi="Arial" w:cs="Arial"/>
                <w:bCs/>
                <w:sz w:val="12"/>
                <w:szCs w:val="12"/>
                <w:lang w:val="es-CO" w:eastAsia="en-US"/>
              </w:rPr>
            </w:pPr>
          </w:p>
        </w:tc>
      </w:tr>
      <w:tr w:rsidR="00BE1DF2" w:rsidRPr="00BE1DF2" w14:paraId="740FD3F7" w14:textId="77777777" w:rsidTr="00BE1DF2">
        <w:trPr>
          <w:jc w:val="center"/>
        </w:trPr>
        <w:tc>
          <w:tcPr>
            <w:tcW w:w="555" w:type="dxa"/>
            <w:noWrap/>
            <w:vAlign w:val="center"/>
            <w:hideMark/>
          </w:tcPr>
          <w:p w14:paraId="176124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82</w:t>
            </w:r>
          </w:p>
        </w:tc>
        <w:tc>
          <w:tcPr>
            <w:tcW w:w="716" w:type="dxa"/>
            <w:noWrap/>
            <w:vAlign w:val="center"/>
            <w:hideMark/>
          </w:tcPr>
          <w:p w14:paraId="04D22F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E7148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MIELOMA MULTIPLE </w:t>
            </w:r>
            <w:proofErr w:type="gramStart"/>
            <w:r w:rsidRPr="00BE1DF2">
              <w:rPr>
                <w:rFonts w:ascii="Arial" w:hAnsi="Arial" w:cs="Arial"/>
                <w:bCs/>
                <w:sz w:val="12"/>
                <w:szCs w:val="12"/>
                <w:lang w:val="es-CO" w:eastAsia="en-US"/>
              </w:rPr>
              <w:t>IGH::</w:t>
            </w:r>
            <w:proofErr w:type="gramEnd"/>
            <w:r w:rsidRPr="00BE1DF2">
              <w:rPr>
                <w:rFonts w:ascii="Arial" w:hAnsi="Arial" w:cs="Arial"/>
                <w:bCs/>
                <w:sz w:val="12"/>
                <w:szCs w:val="12"/>
                <w:lang w:val="es-CO" w:eastAsia="en-US"/>
              </w:rPr>
              <w:t>FGFR3, t(4;14) - TEJIDO</w:t>
            </w:r>
          </w:p>
        </w:tc>
        <w:tc>
          <w:tcPr>
            <w:tcW w:w="680" w:type="dxa"/>
            <w:noWrap/>
            <w:hideMark/>
          </w:tcPr>
          <w:p w14:paraId="2AFEE367"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F66C1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BFC78E" w14:textId="77777777" w:rsidTr="00BE1DF2">
        <w:trPr>
          <w:jc w:val="center"/>
        </w:trPr>
        <w:tc>
          <w:tcPr>
            <w:tcW w:w="555" w:type="dxa"/>
            <w:noWrap/>
            <w:vAlign w:val="center"/>
            <w:hideMark/>
          </w:tcPr>
          <w:p w14:paraId="1E439B4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83</w:t>
            </w:r>
          </w:p>
        </w:tc>
        <w:tc>
          <w:tcPr>
            <w:tcW w:w="716" w:type="dxa"/>
            <w:noWrap/>
            <w:vAlign w:val="center"/>
            <w:hideMark/>
          </w:tcPr>
          <w:p w14:paraId="22A89F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A0282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MILLER-DIEKER (17P13.3)</w:t>
            </w:r>
          </w:p>
        </w:tc>
        <w:tc>
          <w:tcPr>
            <w:tcW w:w="680" w:type="dxa"/>
            <w:noWrap/>
            <w:hideMark/>
          </w:tcPr>
          <w:p w14:paraId="0D46A3A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A01D11A"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40B3CD" w14:textId="77777777" w:rsidTr="00BE1DF2">
        <w:trPr>
          <w:jc w:val="center"/>
        </w:trPr>
        <w:tc>
          <w:tcPr>
            <w:tcW w:w="555" w:type="dxa"/>
            <w:noWrap/>
            <w:vAlign w:val="center"/>
            <w:hideMark/>
          </w:tcPr>
          <w:p w14:paraId="72578F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84</w:t>
            </w:r>
          </w:p>
        </w:tc>
        <w:tc>
          <w:tcPr>
            <w:tcW w:w="716" w:type="dxa"/>
            <w:noWrap/>
            <w:vAlign w:val="center"/>
            <w:hideMark/>
          </w:tcPr>
          <w:p w14:paraId="241A476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F31AA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SECUENCIACION DEL GEN NF1 -Neurofibromatosis Tipo 1</w:t>
            </w:r>
          </w:p>
        </w:tc>
        <w:tc>
          <w:tcPr>
            <w:tcW w:w="680" w:type="dxa"/>
            <w:noWrap/>
            <w:hideMark/>
          </w:tcPr>
          <w:p w14:paraId="4F766F7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D9F9C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08CE5D" w14:textId="77777777" w:rsidTr="00BE1DF2">
        <w:trPr>
          <w:jc w:val="center"/>
        </w:trPr>
        <w:tc>
          <w:tcPr>
            <w:tcW w:w="555" w:type="dxa"/>
            <w:noWrap/>
            <w:vAlign w:val="center"/>
            <w:hideMark/>
          </w:tcPr>
          <w:p w14:paraId="303E8D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85</w:t>
            </w:r>
          </w:p>
        </w:tc>
        <w:tc>
          <w:tcPr>
            <w:tcW w:w="716" w:type="dxa"/>
            <w:noWrap/>
            <w:vAlign w:val="center"/>
            <w:hideMark/>
          </w:tcPr>
          <w:p w14:paraId="6AD1B7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A7F498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NMYC - AMP(2p24) - NEUROBLASTOMA</w:t>
            </w:r>
          </w:p>
        </w:tc>
        <w:tc>
          <w:tcPr>
            <w:tcW w:w="680" w:type="dxa"/>
            <w:noWrap/>
            <w:hideMark/>
          </w:tcPr>
          <w:p w14:paraId="50347B0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85FFA0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933AA2" w14:textId="77777777" w:rsidTr="00BE1DF2">
        <w:trPr>
          <w:jc w:val="center"/>
        </w:trPr>
        <w:tc>
          <w:tcPr>
            <w:tcW w:w="555" w:type="dxa"/>
            <w:noWrap/>
            <w:vAlign w:val="center"/>
            <w:hideMark/>
          </w:tcPr>
          <w:p w14:paraId="1DE1B9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86</w:t>
            </w:r>
          </w:p>
        </w:tc>
        <w:tc>
          <w:tcPr>
            <w:tcW w:w="716" w:type="dxa"/>
            <w:noWrap/>
            <w:vAlign w:val="center"/>
            <w:hideMark/>
          </w:tcPr>
          <w:p w14:paraId="779542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418B5C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PDGFRB, 5q33.1 - (LMC-NPM/ Neoplasmas MP)</w:t>
            </w:r>
          </w:p>
        </w:tc>
        <w:tc>
          <w:tcPr>
            <w:tcW w:w="680" w:type="dxa"/>
            <w:noWrap/>
            <w:hideMark/>
          </w:tcPr>
          <w:p w14:paraId="33026FD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F88FE5D"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EEAA6F" w14:textId="77777777" w:rsidTr="00BE1DF2">
        <w:trPr>
          <w:jc w:val="center"/>
        </w:trPr>
        <w:tc>
          <w:tcPr>
            <w:tcW w:w="555" w:type="dxa"/>
            <w:noWrap/>
            <w:vAlign w:val="center"/>
            <w:hideMark/>
          </w:tcPr>
          <w:p w14:paraId="3C3D34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87</w:t>
            </w:r>
          </w:p>
        </w:tc>
        <w:tc>
          <w:tcPr>
            <w:tcW w:w="716" w:type="dxa"/>
            <w:noWrap/>
            <w:vAlign w:val="center"/>
            <w:hideMark/>
          </w:tcPr>
          <w:p w14:paraId="13193E9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A83C8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RUNX</w:t>
            </w:r>
            <w:proofErr w:type="gramStart"/>
            <w:r w:rsidRPr="00BE1DF2">
              <w:rPr>
                <w:rFonts w:ascii="Arial" w:hAnsi="Arial" w:cs="Arial"/>
                <w:bCs/>
                <w:sz w:val="12"/>
                <w:szCs w:val="12"/>
                <w:lang w:val="es-CO" w:eastAsia="en-US"/>
              </w:rPr>
              <w:t>1::</w:t>
            </w:r>
            <w:proofErr w:type="gramEnd"/>
            <w:r w:rsidRPr="00BE1DF2">
              <w:rPr>
                <w:rFonts w:ascii="Arial" w:hAnsi="Arial" w:cs="Arial"/>
                <w:bCs/>
                <w:sz w:val="12"/>
                <w:szCs w:val="12"/>
                <w:lang w:val="es-CO" w:eastAsia="en-US"/>
              </w:rPr>
              <w:t>RUNX1T1  t(8;21) - LEUCEMIA (LMA)</w:t>
            </w:r>
          </w:p>
        </w:tc>
        <w:tc>
          <w:tcPr>
            <w:tcW w:w="680" w:type="dxa"/>
            <w:noWrap/>
            <w:hideMark/>
          </w:tcPr>
          <w:p w14:paraId="3C9CA65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0A5C7C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DC745F2" w14:textId="77777777" w:rsidTr="00BE1DF2">
        <w:trPr>
          <w:jc w:val="center"/>
        </w:trPr>
        <w:tc>
          <w:tcPr>
            <w:tcW w:w="555" w:type="dxa"/>
            <w:noWrap/>
            <w:vAlign w:val="center"/>
            <w:hideMark/>
          </w:tcPr>
          <w:p w14:paraId="290D4F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88</w:t>
            </w:r>
          </w:p>
        </w:tc>
        <w:tc>
          <w:tcPr>
            <w:tcW w:w="716" w:type="dxa"/>
            <w:noWrap/>
            <w:vAlign w:val="center"/>
            <w:hideMark/>
          </w:tcPr>
          <w:p w14:paraId="7EB184E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898811</w:t>
            </w:r>
          </w:p>
        </w:tc>
        <w:tc>
          <w:tcPr>
            <w:tcW w:w="5841" w:type="dxa"/>
            <w:noWrap/>
            <w:vAlign w:val="center"/>
            <w:hideMark/>
          </w:tcPr>
          <w:p w14:paraId="7B4554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SARCOMA - GEN WT1 - t(11p13) - TEJIDO</w:t>
            </w:r>
          </w:p>
        </w:tc>
        <w:tc>
          <w:tcPr>
            <w:tcW w:w="680" w:type="dxa"/>
            <w:noWrap/>
            <w:hideMark/>
          </w:tcPr>
          <w:p w14:paraId="2DC6F18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42D028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8B9D5D" w14:textId="77777777" w:rsidTr="00BE1DF2">
        <w:trPr>
          <w:jc w:val="center"/>
        </w:trPr>
        <w:tc>
          <w:tcPr>
            <w:tcW w:w="555" w:type="dxa"/>
            <w:noWrap/>
            <w:vAlign w:val="center"/>
            <w:hideMark/>
          </w:tcPr>
          <w:p w14:paraId="30D318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w:t>
            </w:r>
          </w:p>
        </w:tc>
        <w:tc>
          <w:tcPr>
            <w:tcW w:w="716" w:type="dxa"/>
            <w:noWrap/>
            <w:vAlign w:val="center"/>
            <w:hideMark/>
          </w:tcPr>
          <w:p w14:paraId="2D571A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1A3A8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SARCOMA DE EWING </w:t>
            </w:r>
          </w:p>
        </w:tc>
        <w:tc>
          <w:tcPr>
            <w:tcW w:w="680" w:type="dxa"/>
            <w:noWrap/>
            <w:hideMark/>
          </w:tcPr>
          <w:p w14:paraId="7E78F08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0B0BE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C0303F" w14:textId="77777777" w:rsidTr="00BE1DF2">
        <w:trPr>
          <w:jc w:val="center"/>
        </w:trPr>
        <w:tc>
          <w:tcPr>
            <w:tcW w:w="555" w:type="dxa"/>
            <w:noWrap/>
            <w:vAlign w:val="center"/>
            <w:hideMark/>
          </w:tcPr>
          <w:p w14:paraId="6220C6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w:t>
            </w:r>
          </w:p>
        </w:tc>
        <w:tc>
          <w:tcPr>
            <w:tcW w:w="716" w:type="dxa"/>
            <w:noWrap/>
            <w:vAlign w:val="center"/>
            <w:hideMark/>
          </w:tcPr>
          <w:p w14:paraId="1E7415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677841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SINDROME DE ANGELMAN (Region 15q11)</w:t>
            </w:r>
          </w:p>
        </w:tc>
        <w:tc>
          <w:tcPr>
            <w:tcW w:w="680" w:type="dxa"/>
            <w:noWrap/>
            <w:hideMark/>
          </w:tcPr>
          <w:p w14:paraId="121276A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95E2BB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8BA7DC" w14:textId="77777777" w:rsidTr="00BE1DF2">
        <w:trPr>
          <w:jc w:val="center"/>
        </w:trPr>
        <w:tc>
          <w:tcPr>
            <w:tcW w:w="555" w:type="dxa"/>
            <w:noWrap/>
            <w:vAlign w:val="center"/>
            <w:hideMark/>
          </w:tcPr>
          <w:p w14:paraId="5407CB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91</w:t>
            </w:r>
          </w:p>
        </w:tc>
        <w:tc>
          <w:tcPr>
            <w:tcW w:w="716" w:type="dxa"/>
            <w:noWrap/>
            <w:vAlign w:val="center"/>
            <w:hideMark/>
          </w:tcPr>
          <w:p w14:paraId="4A08C6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DC410F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SINDROME DE CRIDU CHAT - 5P</w:t>
            </w:r>
          </w:p>
        </w:tc>
        <w:tc>
          <w:tcPr>
            <w:tcW w:w="680" w:type="dxa"/>
            <w:noWrap/>
            <w:hideMark/>
          </w:tcPr>
          <w:p w14:paraId="75CBCDA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69CD45C"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D1CF08" w14:textId="77777777" w:rsidTr="00BE1DF2">
        <w:trPr>
          <w:jc w:val="center"/>
        </w:trPr>
        <w:tc>
          <w:tcPr>
            <w:tcW w:w="555" w:type="dxa"/>
            <w:noWrap/>
            <w:vAlign w:val="center"/>
            <w:hideMark/>
          </w:tcPr>
          <w:p w14:paraId="2DB385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92</w:t>
            </w:r>
          </w:p>
        </w:tc>
        <w:tc>
          <w:tcPr>
            <w:tcW w:w="716" w:type="dxa"/>
            <w:noWrap/>
            <w:vAlign w:val="center"/>
            <w:hideMark/>
          </w:tcPr>
          <w:p w14:paraId="5B27A6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B2F59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SINDROME DE DIGEORGE CROMOSOMA 22q11 (VELOCARDIOFACIAL)</w:t>
            </w:r>
          </w:p>
        </w:tc>
        <w:tc>
          <w:tcPr>
            <w:tcW w:w="680" w:type="dxa"/>
            <w:noWrap/>
            <w:hideMark/>
          </w:tcPr>
          <w:p w14:paraId="028A8C5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8371949"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8F32D7" w14:textId="77777777" w:rsidTr="00BE1DF2">
        <w:trPr>
          <w:jc w:val="center"/>
        </w:trPr>
        <w:tc>
          <w:tcPr>
            <w:tcW w:w="555" w:type="dxa"/>
            <w:noWrap/>
            <w:vAlign w:val="center"/>
            <w:hideMark/>
          </w:tcPr>
          <w:p w14:paraId="500011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93</w:t>
            </w:r>
          </w:p>
        </w:tc>
        <w:tc>
          <w:tcPr>
            <w:tcW w:w="716" w:type="dxa"/>
            <w:noWrap/>
            <w:vAlign w:val="center"/>
            <w:hideMark/>
          </w:tcPr>
          <w:p w14:paraId="2DA424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D0F28A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SINDROME DE PRADER WILLI (Region 15q11-q13) -</w:t>
            </w:r>
          </w:p>
        </w:tc>
        <w:tc>
          <w:tcPr>
            <w:tcW w:w="680" w:type="dxa"/>
            <w:noWrap/>
            <w:hideMark/>
          </w:tcPr>
          <w:p w14:paraId="1996749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C0499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755641" w14:textId="77777777" w:rsidTr="00BE1DF2">
        <w:trPr>
          <w:jc w:val="center"/>
        </w:trPr>
        <w:tc>
          <w:tcPr>
            <w:tcW w:w="555" w:type="dxa"/>
            <w:noWrap/>
            <w:vAlign w:val="center"/>
            <w:hideMark/>
          </w:tcPr>
          <w:p w14:paraId="6B9E12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94</w:t>
            </w:r>
          </w:p>
        </w:tc>
        <w:tc>
          <w:tcPr>
            <w:tcW w:w="716" w:type="dxa"/>
            <w:noWrap/>
            <w:vAlign w:val="center"/>
            <w:hideMark/>
          </w:tcPr>
          <w:p w14:paraId="2A2A8C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D6678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SINDROME DE WILLIAMS (Microdelecciones - 7q11.</w:t>
            </w:r>
            <w:proofErr w:type="gramStart"/>
            <w:r w:rsidRPr="00BE1DF2">
              <w:rPr>
                <w:rFonts w:ascii="Arial" w:hAnsi="Arial" w:cs="Arial"/>
                <w:bCs/>
                <w:sz w:val="12"/>
                <w:szCs w:val="12"/>
                <w:lang w:val="es-CO" w:eastAsia="en-US"/>
              </w:rPr>
              <w:t>23 )</w:t>
            </w:r>
            <w:proofErr w:type="gramEnd"/>
          </w:p>
        </w:tc>
        <w:tc>
          <w:tcPr>
            <w:tcW w:w="680" w:type="dxa"/>
            <w:noWrap/>
            <w:hideMark/>
          </w:tcPr>
          <w:p w14:paraId="1F38A62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B4C2D5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F734C6" w14:textId="77777777" w:rsidTr="00BE1DF2">
        <w:trPr>
          <w:jc w:val="center"/>
        </w:trPr>
        <w:tc>
          <w:tcPr>
            <w:tcW w:w="555" w:type="dxa"/>
            <w:noWrap/>
            <w:vAlign w:val="center"/>
            <w:hideMark/>
          </w:tcPr>
          <w:p w14:paraId="747AAC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95</w:t>
            </w:r>
          </w:p>
        </w:tc>
        <w:tc>
          <w:tcPr>
            <w:tcW w:w="716" w:type="dxa"/>
            <w:noWrap/>
            <w:vAlign w:val="center"/>
            <w:hideMark/>
          </w:tcPr>
          <w:p w14:paraId="213FDB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9C7C4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SMITH MAGENIS REGION 17p11.2</w:t>
            </w:r>
          </w:p>
        </w:tc>
        <w:tc>
          <w:tcPr>
            <w:tcW w:w="680" w:type="dxa"/>
            <w:noWrap/>
            <w:hideMark/>
          </w:tcPr>
          <w:p w14:paraId="6FCD584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3C1697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5B95A0" w14:textId="77777777" w:rsidTr="00BE1DF2">
        <w:trPr>
          <w:jc w:val="center"/>
        </w:trPr>
        <w:tc>
          <w:tcPr>
            <w:tcW w:w="555" w:type="dxa"/>
            <w:noWrap/>
            <w:vAlign w:val="center"/>
            <w:hideMark/>
          </w:tcPr>
          <w:p w14:paraId="2FB05B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96</w:t>
            </w:r>
          </w:p>
        </w:tc>
        <w:tc>
          <w:tcPr>
            <w:tcW w:w="716" w:type="dxa"/>
            <w:noWrap/>
            <w:vAlign w:val="center"/>
            <w:hideMark/>
          </w:tcPr>
          <w:p w14:paraId="1BA5F5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8C660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t(1;</w:t>
            </w:r>
            <w:proofErr w:type="gramStart"/>
            <w:r w:rsidRPr="00BE1DF2">
              <w:rPr>
                <w:rFonts w:ascii="Arial" w:hAnsi="Arial" w:cs="Arial"/>
                <w:bCs/>
                <w:sz w:val="12"/>
                <w:szCs w:val="12"/>
                <w:lang w:val="es-CO" w:eastAsia="en-US"/>
              </w:rPr>
              <w:t>13)(</w:t>
            </w:r>
            <w:proofErr w:type="gramEnd"/>
            <w:r w:rsidRPr="00BE1DF2">
              <w:rPr>
                <w:rFonts w:ascii="Arial" w:hAnsi="Arial" w:cs="Arial"/>
                <w:bCs/>
                <w:sz w:val="12"/>
                <w:szCs w:val="12"/>
                <w:lang w:val="es-CO" w:eastAsia="en-US"/>
              </w:rPr>
              <w:t>p36;q14) Genes PAX7::FOXO - RABDOMIOSARCOMA - TEJIDO</w:t>
            </w:r>
          </w:p>
        </w:tc>
        <w:tc>
          <w:tcPr>
            <w:tcW w:w="680" w:type="dxa"/>
            <w:noWrap/>
            <w:hideMark/>
          </w:tcPr>
          <w:p w14:paraId="7D7F1CE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084DE94"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6BBAF5" w14:textId="77777777" w:rsidTr="00BE1DF2">
        <w:trPr>
          <w:jc w:val="center"/>
        </w:trPr>
        <w:tc>
          <w:tcPr>
            <w:tcW w:w="555" w:type="dxa"/>
            <w:noWrap/>
            <w:vAlign w:val="center"/>
            <w:hideMark/>
          </w:tcPr>
          <w:p w14:paraId="58880E5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97</w:t>
            </w:r>
          </w:p>
        </w:tc>
        <w:tc>
          <w:tcPr>
            <w:tcW w:w="716" w:type="dxa"/>
            <w:noWrap/>
            <w:vAlign w:val="center"/>
            <w:hideMark/>
          </w:tcPr>
          <w:p w14:paraId="769BED8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6F576B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t(13q14.11) - FOXO1 (FKHR) - SARCOMA - TEJIDO</w:t>
            </w:r>
          </w:p>
        </w:tc>
        <w:tc>
          <w:tcPr>
            <w:tcW w:w="680" w:type="dxa"/>
            <w:noWrap/>
            <w:hideMark/>
          </w:tcPr>
          <w:p w14:paraId="21D9312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43FDF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D9806E7" w14:textId="77777777" w:rsidTr="00BE1DF2">
        <w:trPr>
          <w:jc w:val="center"/>
        </w:trPr>
        <w:tc>
          <w:tcPr>
            <w:tcW w:w="555" w:type="dxa"/>
            <w:noWrap/>
            <w:vAlign w:val="center"/>
            <w:hideMark/>
          </w:tcPr>
          <w:p w14:paraId="5CF018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98</w:t>
            </w:r>
          </w:p>
        </w:tc>
        <w:tc>
          <w:tcPr>
            <w:tcW w:w="716" w:type="dxa"/>
            <w:noWrap/>
            <w:vAlign w:val="center"/>
            <w:hideMark/>
          </w:tcPr>
          <w:p w14:paraId="01F17B9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81F893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t(17;</w:t>
            </w:r>
            <w:proofErr w:type="gramStart"/>
            <w:r w:rsidRPr="00BE1DF2">
              <w:rPr>
                <w:rFonts w:ascii="Arial" w:hAnsi="Arial" w:cs="Arial"/>
                <w:bCs/>
                <w:sz w:val="12"/>
                <w:szCs w:val="12"/>
                <w:lang w:val="es-CO" w:eastAsia="en-US"/>
              </w:rPr>
              <w:t>22)(</w:t>
            </w:r>
            <w:proofErr w:type="gramEnd"/>
            <w:r w:rsidRPr="00BE1DF2">
              <w:rPr>
                <w:rFonts w:ascii="Arial" w:hAnsi="Arial" w:cs="Arial"/>
                <w:bCs/>
                <w:sz w:val="12"/>
                <w:szCs w:val="12"/>
                <w:lang w:val="es-CO" w:eastAsia="en-US"/>
              </w:rPr>
              <w:t>q21;q13) GENES COLIA1-PDGFB  - FIBROBLASTOMA CELULA GRANDE - TEJIDO</w:t>
            </w:r>
          </w:p>
        </w:tc>
        <w:tc>
          <w:tcPr>
            <w:tcW w:w="680" w:type="dxa"/>
            <w:noWrap/>
            <w:hideMark/>
          </w:tcPr>
          <w:p w14:paraId="5CE05E7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6942D3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2038C07" w14:textId="77777777" w:rsidTr="00BE1DF2">
        <w:trPr>
          <w:jc w:val="center"/>
        </w:trPr>
        <w:tc>
          <w:tcPr>
            <w:tcW w:w="555" w:type="dxa"/>
            <w:noWrap/>
            <w:vAlign w:val="center"/>
            <w:hideMark/>
          </w:tcPr>
          <w:p w14:paraId="6C4D96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99</w:t>
            </w:r>
          </w:p>
        </w:tc>
        <w:tc>
          <w:tcPr>
            <w:tcW w:w="716" w:type="dxa"/>
            <w:noWrap/>
            <w:vAlign w:val="center"/>
            <w:hideMark/>
          </w:tcPr>
          <w:p w14:paraId="77A3AE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D7405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2;13) (q35;q14) Genes PAX3::FOXO - RABDOMIOSARCOMA - TEJIDO</w:t>
            </w:r>
          </w:p>
        </w:tc>
        <w:tc>
          <w:tcPr>
            <w:tcW w:w="680" w:type="dxa"/>
            <w:noWrap/>
            <w:hideMark/>
          </w:tcPr>
          <w:p w14:paraId="4711005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245FCE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E720087" w14:textId="77777777" w:rsidTr="00BE1DF2">
        <w:trPr>
          <w:jc w:val="center"/>
        </w:trPr>
        <w:tc>
          <w:tcPr>
            <w:tcW w:w="555" w:type="dxa"/>
            <w:noWrap/>
            <w:vAlign w:val="center"/>
            <w:hideMark/>
          </w:tcPr>
          <w:p w14:paraId="5D1F89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100</w:t>
            </w:r>
          </w:p>
        </w:tc>
        <w:tc>
          <w:tcPr>
            <w:tcW w:w="716" w:type="dxa"/>
            <w:noWrap/>
            <w:vAlign w:val="center"/>
            <w:hideMark/>
          </w:tcPr>
          <w:p w14:paraId="1DF99CC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C00BB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t(21;</w:t>
            </w:r>
            <w:proofErr w:type="gramStart"/>
            <w:r w:rsidRPr="00BE1DF2">
              <w:rPr>
                <w:rFonts w:ascii="Arial" w:hAnsi="Arial" w:cs="Arial"/>
                <w:bCs/>
                <w:sz w:val="12"/>
                <w:szCs w:val="12"/>
                <w:lang w:val="es-CO" w:eastAsia="en-US"/>
              </w:rPr>
              <w:t>22)(</w:t>
            </w:r>
            <w:proofErr w:type="gramEnd"/>
            <w:r w:rsidRPr="00BE1DF2">
              <w:rPr>
                <w:rFonts w:ascii="Arial" w:hAnsi="Arial" w:cs="Arial"/>
                <w:bCs/>
                <w:sz w:val="12"/>
                <w:szCs w:val="12"/>
                <w:lang w:val="es-CO" w:eastAsia="en-US"/>
              </w:rPr>
              <w:t>q22;q12) EWSR1::ERG - SARCOMA - TEJIDO</w:t>
            </w:r>
          </w:p>
        </w:tc>
        <w:tc>
          <w:tcPr>
            <w:tcW w:w="680" w:type="dxa"/>
            <w:noWrap/>
            <w:hideMark/>
          </w:tcPr>
          <w:p w14:paraId="131CD6E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46E16E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7D4640" w14:textId="77777777" w:rsidTr="00BE1DF2">
        <w:trPr>
          <w:jc w:val="center"/>
        </w:trPr>
        <w:tc>
          <w:tcPr>
            <w:tcW w:w="555" w:type="dxa"/>
            <w:noWrap/>
            <w:vAlign w:val="center"/>
            <w:hideMark/>
          </w:tcPr>
          <w:p w14:paraId="168AF5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101</w:t>
            </w:r>
          </w:p>
        </w:tc>
        <w:tc>
          <w:tcPr>
            <w:tcW w:w="716" w:type="dxa"/>
            <w:noWrap/>
            <w:vAlign w:val="center"/>
            <w:hideMark/>
          </w:tcPr>
          <w:p w14:paraId="6BFE49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55E4F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t(6q22) ROS1 - ADENOCARCINOMA DE PULMÓN - TEJIDO</w:t>
            </w:r>
          </w:p>
        </w:tc>
        <w:tc>
          <w:tcPr>
            <w:tcW w:w="680" w:type="dxa"/>
            <w:noWrap/>
            <w:hideMark/>
          </w:tcPr>
          <w:p w14:paraId="5E2C8F7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E88785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5BA7582" w14:textId="77777777" w:rsidTr="00BE1DF2">
        <w:trPr>
          <w:jc w:val="center"/>
        </w:trPr>
        <w:tc>
          <w:tcPr>
            <w:tcW w:w="555" w:type="dxa"/>
            <w:noWrap/>
            <w:vAlign w:val="center"/>
            <w:hideMark/>
          </w:tcPr>
          <w:p w14:paraId="54FCB1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102</w:t>
            </w:r>
          </w:p>
        </w:tc>
        <w:tc>
          <w:tcPr>
            <w:tcW w:w="716" w:type="dxa"/>
            <w:noWrap/>
            <w:vAlign w:val="center"/>
            <w:hideMark/>
          </w:tcPr>
          <w:p w14:paraId="7D44D4E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4A7AE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t(X;17) GEN TFE3 - </w:t>
            </w:r>
            <w:proofErr w:type="gramStart"/>
            <w:r w:rsidRPr="00BE1DF2">
              <w:rPr>
                <w:rFonts w:ascii="Arial" w:hAnsi="Arial" w:cs="Arial"/>
                <w:bCs/>
                <w:sz w:val="12"/>
                <w:szCs w:val="12"/>
                <w:lang w:val="es-CO" w:eastAsia="en-US"/>
              </w:rPr>
              <w:t>SARCOMA  -</w:t>
            </w:r>
            <w:proofErr w:type="gramEnd"/>
            <w:r w:rsidRPr="00BE1DF2">
              <w:rPr>
                <w:rFonts w:ascii="Arial" w:hAnsi="Arial" w:cs="Arial"/>
                <w:bCs/>
                <w:sz w:val="12"/>
                <w:szCs w:val="12"/>
                <w:lang w:val="es-CO" w:eastAsia="en-US"/>
              </w:rPr>
              <w:t>TEJIDO</w:t>
            </w:r>
          </w:p>
        </w:tc>
        <w:tc>
          <w:tcPr>
            <w:tcW w:w="680" w:type="dxa"/>
            <w:noWrap/>
            <w:hideMark/>
          </w:tcPr>
          <w:p w14:paraId="3FE7F50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0B11D3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F7837B" w14:textId="77777777" w:rsidTr="00BE1DF2">
        <w:trPr>
          <w:jc w:val="center"/>
        </w:trPr>
        <w:tc>
          <w:tcPr>
            <w:tcW w:w="555" w:type="dxa"/>
            <w:noWrap/>
            <w:vAlign w:val="center"/>
            <w:hideMark/>
          </w:tcPr>
          <w:p w14:paraId="3D3AF4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103</w:t>
            </w:r>
          </w:p>
        </w:tc>
        <w:tc>
          <w:tcPr>
            <w:tcW w:w="716" w:type="dxa"/>
            <w:noWrap/>
            <w:vAlign w:val="center"/>
            <w:hideMark/>
          </w:tcPr>
          <w:p w14:paraId="19CAC6F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33F5A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 TCF</w:t>
            </w:r>
            <w:proofErr w:type="gramStart"/>
            <w:r w:rsidRPr="00BE1DF2">
              <w:rPr>
                <w:rFonts w:ascii="Arial" w:hAnsi="Arial" w:cs="Arial"/>
                <w:bCs/>
                <w:sz w:val="12"/>
                <w:szCs w:val="12"/>
                <w:lang w:val="es-CO" w:eastAsia="en-US"/>
              </w:rPr>
              <w:t>3::</w:t>
            </w:r>
            <w:proofErr w:type="gramEnd"/>
            <w:r w:rsidRPr="00BE1DF2">
              <w:rPr>
                <w:rFonts w:ascii="Arial" w:hAnsi="Arial" w:cs="Arial"/>
                <w:bCs/>
                <w:sz w:val="12"/>
                <w:szCs w:val="12"/>
                <w:lang w:val="es-CO" w:eastAsia="en-US"/>
              </w:rPr>
              <w:t>PBX1 t(1;19) - LEUCEMIA (LLA)</w:t>
            </w:r>
          </w:p>
        </w:tc>
        <w:tc>
          <w:tcPr>
            <w:tcW w:w="680" w:type="dxa"/>
            <w:noWrap/>
            <w:hideMark/>
          </w:tcPr>
          <w:p w14:paraId="007FD4D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315FF7F"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6B1E41" w14:textId="77777777" w:rsidTr="00BE1DF2">
        <w:trPr>
          <w:jc w:val="center"/>
        </w:trPr>
        <w:tc>
          <w:tcPr>
            <w:tcW w:w="555" w:type="dxa"/>
            <w:noWrap/>
            <w:vAlign w:val="center"/>
            <w:hideMark/>
          </w:tcPr>
          <w:p w14:paraId="5B7BCA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104</w:t>
            </w:r>
          </w:p>
        </w:tc>
        <w:tc>
          <w:tcPr>
            <w:tcW w:w="716" w:type="dxa"/>
            <w:noWrap/>
            <w:vAlign w:val="center"/>
            <w:hideMark/>
          </w:tcPr>
          <w:p w14:paraId="37160D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41329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TEL/AML1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12;21) - ( ETV6::RUNX1)</w:t>
            </w:r>
          </w:p>
        </w:tc>
        <w:tc>
          <w:tcPr>
            <w:tcW w:w="680" w:type="dxa"/>
            <w:noWrap/>
            <w:hideMark/>
          </w:tcPr>
          <w:p w14:paraId="4E33907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B3925C7" w14:textId="77777777" w:rsidR="00BE1DF2" w:rsidRPr="00BE1DF2" w:rsidRDefault="00BE1DF2" w:rsidP="00BE1DF2">
            <w:pPr>
              <w:jc w:val="center"/>
              <w:rPr>
                <w:rFonts w:ascii="Arial" w:hAnsi="Arial" w:cs="Arial"/>
                <w:bCs/>
                <w:sz w:val="12"/>
                <w:szCs w:val="12"/>
                <w:lang w:val="es-CO" w:eastAsia="en-US"/>
              </w:rPr>
            </w:pPr>
          </w:p>
        </w:tc>
      </w:tr>
      <w:tr w:rsidR="00BE1DF2" w:rsidRPr="00BE1DF2" w14:paraId="68D5C2E1" w14:textId="77777777" w:rsidTr="00BE1DF2">
        <w:trPr>
          <w:jc w:val="center"/>
        </w:trPr>
        <w:tc>
          <w:tcPr>
            <w:tcW w:w="555" w:type="dxa"/>
            <w:noWrap/>
            <w:vAlign w:val="center"/>
            <w:hideMark/>
          </w:tcPr>
          <w:p w14:paraId="0A7491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105</w:t>
            </w:r>
          </w:p>
        </w:tc>
        <w:tc>
          <w:tcPr>
            <w:tcW w:w="716" w:type="dxa"/>
            <w:noWrap/>
            <w:vAlign w:val="center"/>
            <w:hideMark/>
          </w:tcPr>
          <w:p w14:paraId="34EEBAE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58610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 TP53 </w:t>
            </w:r>
            <w:proofErr w:type="gramStart"/>
            <w:r w:rsidRPr="00BE1DF2">
              <w:rPr>
                <w:rFonts w:ascii="Arial" w:hAnsi="Arial" w:cs="Arial"/>
                <w:bCs/>
                <w:sz w:val="12"/>
                <w:szCs w:val="12"/>
                <w:lang w:val="es-CO" w:eastAsia="en-US"/>
              </w:rPr>
              <w:t>( 17</w:t>
            </w:r>
            <w:proofErr w:type="gramEnd"/>
            <w:r w:rsidRPr="00BE1DF2">
              <w:rPr>
                <w:rFonts w:ascii="Arial" w:hAnsi="Arial" w:cs="Arial"/>
                <w:bCs/>
                <w:sz w:val="12"/>
                <w:szCs w:val="12"/>
                <w:lang w:val="es-CO" w:eastAsia="en-US"/>
              </w:rPr>
              <w:t>p13)</w:t>
            </w:r>
          </w:p>
        </w:tc>
        <w:tc>
          <w:tcPr>
            <w:tcW w:w="680" w:type="dxa"/>
            <w:noWrap/>
            <w:hideMark/>
          </w:tcPr>
          <w:p w14:paraId="432C63F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904D11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CCAAB8" w14:textId="77777777" w:rsidTr="00BE1DF2">
        <w:trPr>
          <w:jc w:val="center"/>
        </w:trPr>
        <w:tc>
          <w:tcPr>
            <w:tcW w:w="555" w:type="dxa"/>
            <w:noWrap/>
            <w:vAlign w:val="center"/>
            <w:hideMark/>
          </w:tcPr>
          <w:p w14:paraId="6BA231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106</w:t>
            </w:r>
          </w:p>
        </w:tc>
        <w:tc>
          <w:tcPr>
            <w:tcW w:w="716" w:type="dxa"/>
            <w:noWrap/>
            <w:vAlign w:val="center"/>
            <w:hideMark/>
          </w:tcPr>
          <w:p w14:paraId="48403D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38EB9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del(1p36)</w:t>
            </w:r>
          </w:p>
        </w:tc>
        <w:tc>
          <w:tcPr>
            <w:tcW w:w="680" w:type="dxa"/>
            <w:noWrap/>
            <w:hideMark/>
          </w:tcPr>
          <w:p w14:paraId="75717A9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D79C6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C7D677C" w14:textId="77777777" w:rsidTr="00BE1DF2">
        <w:trPr>
          <w:jc w:val="center"/>
        </w:trPr>
        <w:tc>
          <w:tcPr>
            <w:tcW w:w="555" w:type="dxa"/>
            <w:noWrap/>
            <w:vAlign w:val="center"/>
            <w:hideMark/>
          </w:tcPr>
          <w:p w14:paraId="3DBE45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107</w:t>
            </w:r>
          </w:p>
        </w:tc>
        <w:tc>
          <w:tcPr>
            <w:tcW w:w="716" w:type="dxa"/>
            <w:noWrap/>
            <w:vAlign w:val="center"/>
            <w:hideMark/>
          </w:tcPr>
          <w:p w14:paraId="477E79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A138F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gen CRLF2 (Xp22.33 / Yp11.32) LEUCEMIA LINFOBLASTICA AGUDA BCR-ABL1 like</w:t>
            </w:r>
          </w:p>
        </w:tc>
        <w:tc>
          <w:tcPr>
            <w:tcW w:w="680" w:type="dxa"/>
            <w:noWrap/>
            <w:hideMark/>
          </w:tcPr>
          <w:p w14:paraId="3B856AD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8616C1E" w14:textId="77777777" w:rsidR="00BE1DF2" w:rsidRPr="00BE1DF2" w:rsidRDefault="00BE1DF2" w:rsidP="00BE1DF2">
            <w:pPr>
              <w:jc w:val="center"/>
              <w:rPr>
                <w:rFonts w:ascii="Arial" w:hAnsi="Arial" w:cs="Arial"/>
                <w:bCs/>
                <w:sz w:val="12"/>
                <w:szCs w:val="12"/>
                <w:lang w:val="es-CO" w:eastAsia="en-US"/>
              </w:rPr>
            </w:pPr>
          </w:p>
        </w:tc>
      </w:tr>
      <w:tr w:rsidR="00BE1DF2" w:rsidRPr="00BE1DF2" w14:paraId="7A2BC18F" w14:textId="77777777" w:rsidTr="00BE1DF2">
        <w:trPr>
          <w:jc w:val="center"/>
        </w:trPr>
        <w:tc>
          <w:tcPr>
            <w:tcW w:w="555" w:type="dxa"/>
            <w:noWrap/>
            <w:vAlign w:val="center"/>
            <w:hideMark/>
          </w:tcPr>
          <w:p w14:paraId="11F7B6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108</w:t>
            </w:r>
          </w:p>
        </w:tc>
        <w:tc>
          <w:tcPr>
            <w:tcW w:w="716" w:type="dxa"/>
            <w:noWrap/>
            <w:vAlign w:val="center"/>
            <w:hideMark/>
          </w:tcPr>
          <w:p w14:paraId="671F08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C8E90D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GEN EGFR - amp (7p12) - TEJIDO</w:t>
            </w:r>
          </w:p>
        </w:tc>
        <w:tc>
          <w:tcPr>
            <w:tcW w:w="680" w:type="dxa"/>
            <w:noWrap/>
            <w:hideMark/>
          </w:tcPr>
          <w:p w14:paraId="7456A51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B09987D" w14:textId="77777777" w:rsidR="00BE1DF2" w:rsidRPr="00BE1DF2" w:rsidRDefault="00BE1DF2" w:rsidP="00BE1DF2">
            <w:pPr>
              <w:jc w:val="center"/>
              <w:rPr>
                <w:rFonts w:ascii="Arial" w:hAnsi="Arial" w:cs="Arial"/>
                <w:bCs/>
                <w:sz w:val="12"/>
                <w:szCs w:val="12"/>
                <w:lang w:val="es-CO" w:eastAsia="en-US"/>
              </w:rPr>
            </w:pPr>
          </w:p>
        </w:tc>
      </w:tr>
      <w:tr w:rsidR="00BE1DF2" w:rsidRPr="00BE1DF2" w14:paraId="6306FA57" w14:textId="77777777" w:rsidTr="00BE1DF2">
        <w:trPr>
          <w:jc w:val="center"/>
        </w:trPr>
        <w:tc>
          <w:tcPr>
            <w:tcW w:w="555" w:type="dxa"/>
            <w:noWrap/>
            <w:vAlign w:val="center"/>
            <w:hideMark/>
          </w:tcPr>
          <w:p w14:paraId="7BAD76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109</w:t>
            </w:r>
          </w:p>
        </w:tc>
        <w:tc>
          <w:tcPr>
            <w:tcW w:w="716" w:type="dxa"/>
            <w:noWrap/>
            <w:vAlign w:val="center"/>
            <w:hideMark/>
          </w:tcPr>
          <w:p w14:paraId="48986D5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AA71E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Gen MALT1 t(18q21)</w:t>
            </w:r>
          </w:p>
        </w:tc>
        <w:tc>
          <w:tcPr>
            <w:tcW w:w="680" w:type="dxa"/>
            <w:noWrap/>
            <w:hideMark/>
          </w:tcPr>
          <w:p w14:paraId="1838160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AB23E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365D6153" w14:textId="77777777" w:rsidTr="00BE1DF2">
        <w:trPr>
          <w:jc w:val="center"/>
        </w:trPr>
        <w:tc>
          <w:tcPr>
            <w:tcW w:w="555" w:type="dxa"/>
            <w:noWrap/>
            <w:vAlign w:val="center"/>
            <w:hideMark/>
          </w:tcPr>
          <w:p w14:paraId="1DBEC0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110</w:t>
            </w:r>
          </w:p>
        </w:tc>
        <w:tc>
          <w:tcPr>
            <w:tcW w:w="716" w:type="dxa"/>
            <w:noWrap/>
            <w:vAlign w:val="center"/>
            <w:hideMark/>
          </w:tcPr>
          <w:p w14:paraId="39F894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10630C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SYT (SS18) SARCOMA SINOVIAL t(X;18) (18q11.2) - TEJIDO</w:t>
            </w:r>
          </w:p>
        </w:tc>
        <w:tc>
          <w:tcPr>
            <w:tcW w:w="680" w:type="dxa"/>
            <w:noWrap/>
            <w:hideMark/>
          </w:tcPr>
          <w:p w14:paraId="42ED75A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AC72ED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0FDAB21" w14:textId="77777777" w:rsidTr="00BE1DF2">
        <w:trPr>
          <w:jc w:val="center"/>
        </w:trPr>
        <w:tc>
          <w:tcPr>
            <w:tcW w:w="555" w:type="dxa"/>
            <w:noWrap/>
            <w:vAlign w:val="center"/>
            <w:hideMark/>
          </w:tcPr>
          <w:p w14:paraId="376B77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111</w:t>
            </w:r>
          </w:p>
        </w:tc>
        <w:tc>
          <w:tcPr>
            <w:tcW w:w="716" w:type="dxa"/>
            <w:noWrap/>
            <w:vAlign w:val="center"/>
            <w:hideMark/>
          </w:tcPr>
          <w:p w14:paraId="30E1EA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5DD82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t(10q11) gen RET - Tejido</w:t>
            </w:r>
          </w:p>
        </w:tc>
        <w:tc>
          <w:tcPr>
            <w:tcW w:w="680" w:type="dxa"/>
            <w:noWrap/>
            <w:hideMark/>
          </w:tcPr>
          <w:p w14:paraId="7DE0059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643C5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0619C7" w14:textId="77777777" w:rsidTr="00BE1DF2">
        <w:trPr>
          <w:jc w:val="center"/>
        </w:trPr>
        <w:tc>
          <w:tcPr>
            <w:tcW w:w="555" w:type="dxa"/>
            <w:noWrap/>
            <w:vAlign w:val="center"/>
            <w:hideMark/>
          </w:tcPr>
          <w:p w14:paraId="5E9AD7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112</w:t>
            </w:r>
          </w:p>
        </w:tc>
        <w:tc>
          <w:tcPr>
            <w:tcW w:w="716" w:type="dxa"/>
            <w:noWrap/>
            <w:vAlign w:val="center"/>
            <w:hideMark/>
          </w:tcPr>
          <w:p w14:paraId="755299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898811</w:t>
            </w:r>
          </w:p>
        </w:tc>
        <w:tc>
          <w:tcPr>
            <w:tcW w:w="5841" w:type="dxa"/>
            <w:noWrap/>
            <w:vAlign w:val="center"/>
            <w:hideMark/>
          </w:tcPr>
          <w:p w14:paraId="7CDDF7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t(12;</w:t>
            </w:r>
            <w:proofErr w:type="gramStart"/>
            <w:r w:rsidRPr="00BE1DF2">
              <w:rPr>
                <w:rFonts w:ascii="Arial" w:hAnsi="Arial" w:cs="Arial"/>
                <w:bCs/>
                <w:sz w:val="12"/>
                <w:szCs w:val="12"/>
                <w:lang w:val="es-CO" w:eastAsia="en-US"/>
              </w:rPr>
              <w:t>22)(</w:t>
            </w:r>
            <w:proofErr w:type="gramEnd"/>
            <w:r w:rsidRPr="00BE1DF2">
              <w:rPr>
                <w:rFonts w:ascii="Arial" w:hAnsi="Arial" w:cs="Arial"/>
                <w:bCs/>
                <w:sz w:val="12"/>
                <w:szCs w:val="12"/>
                <w:lang w:val="es-CO" w:eastAsia="en-US"/>
              </w:rPr>
              <w:t>q13;q12) - EWSR-ATF1 - Histiocitoma - Tejido</w:t>
            </w:r>
          </w:p>
        </w:tc>
        <w:tc>
          <w:tcPr>
            <w:tcW w:w="680" w:type="dxa"/>
            <w:noWrap/>
            <w:hideMark/>
          </w:tcPr>
          <w:p w14:paraId="6A618E2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B988A80"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1CF89C" w14:textId="77777777" w:rsidTr="00BE1DF2">
        <w:trPr>
          <w:jc w:val="center"/>
        </w:trPr>
        <w:tc>
          <w:tcPr>
            <w:tcW w:w="555" w:type="dxa"/>
            <w:noWrap/>
            <w:vAlign w:val="center"/>
            <w:hideMark/>
          </w:tcPr>
          <w:p w14:paraId="1317D9D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113</w:t>
            </w:r>
          </w:p>
        </w:tc>
        <w:tc>
          <w:tcPr>
            <w:tcW w:w="716" w:type="dxa"/>
            <w:noWrap/>
            <w:vAlign w:val="center"/>
            <w:hideMark/>
          </w:tcPr>
          <w:p w14:paraId="150D9C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633CA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FISH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4;11) (q21;q23) - AFF1::KMT2A</w:t>
            </w:r>
          </w:p>
        </w:tc>
        <w:tc>
          <w:tcPr>
            <w:tcW w:w="680" w:type="dxa"/>
            <w:noWrap/>
            <w:hideMark/>
          </w:tcPr>
          <w:p w14:paraId="4BEBF42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603493A"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07165F" w14:textId="77777777" w:rsidTr="00BE1DF2">
        <w:trPr>
          <w:jc w:val="center"/>
        </w:trPr>
        <w:tc>
          <w:tcPr>
            <w:tcW w:w="555" w:type="dxa"/>
            <w:noWrap/>
            <w:vAlign w:val="center"/>
            <w:hideMark/>
          </w:tcPr>
          <w:p w14:paraId="6D7A378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114</w:t>
            </w:r>
          </w:p>
        </w:tc>
        <w:tc>
          <w:tcPr>
            <w:tcW w:w="716" w:type="dxa"/>
            <w:noWrap/>
            <w:vAlign w:val="center"/>
            <w:hideMark/>
          </w:tcPr>
          <w:p w14:paraId="04B16BD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58224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 t(8;</w:t>
            </w:r>
            <w:proofErr w:type="gramStart"/>
            <w:r w:rsidRPr="00BE1DF2">
              <w:rPr>
                <w:rFonts w:ascii="Arial" w:hAnsi="Arial" w:cs="Arial"/>
                <w:bCs/>
                <w:sz w:val="12"/>
                <w:szCs w:val="12"/>
                <w:lang w:val="es-CO" w:eastAsia="en-US"/>
              </w:rPr>
              <w:t>22)(</w:t>
            </w:r>
            <w:proofErr w:type="gramEnd"/>
            <w:r w:rsidRPr="00BE1DF2">
              <w:rPr>
                <w:rFonts w:ascii="Arial" w:hAnsi="Arial" w:cs="Arial"/>
                <w:bCs/>
                <w:sz w:val="12"/>
                <w:szCs w:val="12"/>
                <w:lang w:val="es-CO" w:eastAsia="en-US"/>
              </w:rPr>
              <w:t>q24;q11) - CMYC-IGL - tejido</w:t>
            </w:r>
          </w:p>
        </w:tc>
        <w:tc>
          <w:tcPr>
            <w:tcW w:w="680" w:type="dxa"/>
            <w:noWrap/>
            <w:hideMark/>
          </w:tcPr>
          <w:p w14:paraId="0CB526E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CA25798" w14:textId="77777777" w:rsidR="00BE1DF2" w:rsidRPr="00BE1DF2" w:rsidRDefault="00BE1DF2" w:rsidP="00BE1DF2">
            <w:pPr>
              <w:jc w:val="center"/>
              <w:rPr>
                <w:rFonts w:ascii="Arial" w:hAnsi="Arial" w:cs="Arial"/>
                <w:bCs/>
                <w:sz w:val="12"/>
                <w:szCs w:val="12"/>
                <w:lang w:val="es-CO" w:eastAsia="en-US"/>
              </w:rPr>
            </w:pPr>
          </w:p>
        </w:tc>
      </w:tr>
      <w:tr w:rsidR="00BE1DF2" w:rsidRPr="00BE1DF2" w14:paraId="08F2286D" w14:textId="77777777" w:rsidTr="00BE1DF2">
        <w:trPr>
          <w:jc w:val="center"/>
        </w:trPr>
        <w:tc>
          <w:tcPr>
            <w:tcW w:w="555" w:type="dxa"/>
            <w:noWrap/>
            <w:vAlign w:val="center"/>
            <w:hideMark/>
          </w:tcPr>
          <w:p w14:paraId="79F1FE2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115</w:t>
            </w:r>
          </w:p>
        </w:tc>
        <w:tc>
          <w:tcPr>
            <w:tcW w:w="716" w:type="dxa"/>
            <w:noWrap/>
            <w:vAlign w:val="center"/>
            <w:hideMark/>
          </w:tcPr>
          <w:p w14:paraId="53B0B8A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DA88A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FISH-LEUCEMIA GEN FIP1L1-PDGFRA (</w:t>
            </w:r>
            <w:proofErr w:type="gramStart"/>
            <w:r w:rsidRPr="00BE1DF2">
              <w:rPr>
                <w:rFonts w:ascii="Arial" w:hAnsi="Arial" w:cs="Arial"/>
                <w:bCs/>
                <w:sz w:val="12"/>
                <w:szCs w:val="12"/>
                <w:lang w:val="es-CO" w:eastAsia="en-US"/>
              </w:rPr>
              <w:t>Rearreglo  4</w:t>
            </w:r>
            <w:proofErr w:type="gramEnd"/>
            <w:r w:rsidRPr="00BE1DF2">
              <w:rPr>
                <w:rFonts w:ascii="Arial" w:hAnsi="Arial" w:cs="Arial"/>
                <w:bCs/>
                <w:sz w:val="12"/>
                <w:szCs w:val="12"/>
                <w:lang w:val="es-CO" w:eastAsia="en-US"/>
              </w:rPr>
              <w:t>q12) (LMC -Sindrome hipereosinofilico, SMP)</w:t>
            </w:r>
          </w:p>
        </w:tc>
        <w:tc>
          <w:tcPr>
            <w:tcW w:w="680" w:type="dxa"/>
            <w:noWrap/>
            <w:hideMark/>
          </w:tcPr>
          <w:p w14:paraId="05C4F51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FFAF0B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16CF4A" w14:textId="77777777" w:rsidTr="00BE1DF2">
        <w:trPr>
          <w:jc w:val="center"/>
        </w:trPr>
        <w:tc>
          <w:tcPr>
            <w:tcW w:w="555" w:type="dxa"/>
            <w:noWrap/>
            <w:vAlign w:val="center"/>
            <w:hideMark/>
          </w:tcPr>
          <w:p w14:paraId="4D05A6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116</w:t>
            </w:r>
          </w:p>
        </w:tc>
        <w:tc>
          <w:tcPr>
            <w:tcW w:w="716" w:type="dxa"/>
            <w:noWrap/>
            <w:vAlign w:val="center"/>
            <w:hideMark/>
          </w:tcPr>
          <w:p w14:paraId="6CC033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47F4D2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GEN DHCR7 - SECUENCIACION COMPLETA</w:t>
            </w:r>
          </w:p>
        </w:tc>
        <w:tc>
          <w:tcPr>
            <w:tcW w:w="680" w:type="dxa"/>
            <w:noWrap/>
            <w:hideMark/>
          </w:tcPr>
          <w:p w14:paraId="42C0A1D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30CD365" w14:textId="77777777" w:rsidR="00BE1DF2" w:rsidRPr="00BE1DF2" w:rsidRDefault="00BE1DF2" w:rsidP="00BE1DF2">
            <w:pPr>
              <w:jc w:val="center"/>
              <w:rPr>
                <w:rFonts w:ascii="Arial" w:hAnsi="Arial" w:cs="Arial"/>
                <w:bCs/>
                <w:sz w:val="12"/>
                <w:szCs w:val="12"/>
                <w:lang w:val="es-CO" w:eastAsia="en-US"/>
              </w:rPr>
            </w:pPr>
          </w:p>
        </w:tc>
      </w:tr>
      <w:tr w:rsidR="00BE1DF2" w:rsidRPr="00BE1DF2" w14:paraId="164C1DA4" w14:textId="77777777" w:rsidTr="00BE1DF2">
        <w:trPr>
          <w:jc w:val="center"/>
        </w:trPr>
        <w:tc>
          <w:tcPr>
            <w:tcW w:w="555" w:type="dxa"/>
            <w:noWrap/>
            <w:vAlign w:val="center"/>
            <w:hideMark/>
          </w:tcPr>
          <w:p w14:paraId="5C1B1EA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117</w:t>
            </w:r>
          </w:p>
        </w:tc>
        <w:tc>
          <w:tcPr>
            <w:tcW w:w="716" w:type="dxa"/>
            <w:noWrap/>
            <w:vAlign w:val="center"/>
            <w:hideMark/>
          </w:tcPr>
          <w:p w14:paraId="1772CA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908422</w:t>
            </w:r>
          </w:p>
        </w:tc>
        <w:tc>
          <w:tcPr>
            <w:tcW w:w="5841" w:type="dxa"/>
            <w:noWrap/>
            <w:vAlign w:val="center"/>
            <w:hideMark/>
          </w:tcPr>
          <w:p w14:paraId="29D60D9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GEN KIT - SECUENCIACIÓN COMPLETA</w:t>
            </w:r>
          </w:p>
        </w:tc>
        <w:tc>
          <w:tcPr>
            <w:tcW w:w="680" w:type="dxa"/>
            <w:noWrap/>
            <w:hideMark/>
          </w:tcPr>
          <w:p w14:paraId="13D3286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6C2B2A5"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AED7C9" w14:textId="77777777" w:rsidTr="00BE1DF2">
        <w:trPr>
          <w:jc w:val="center"/>
        </w:trPr>
        <w:tc>
          <w:tcPr>
            <w:tcW w:w="555" w:type="dxa"/>
            <w:noWrap/>
            <w:vAlign w:val="center"/>
            <w:hideMark/>
          </w:tcPr>
          <w:p w14:paraId="0119CAD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118</w:t>
            </w:r>
          </w:p>
        </w:tc>
        <w:tc>
          <w:tcPr>
            <w:tcW w:w="716" w:type="dxa"/>
            <w:noWrap/>
            <w:vAlign w:val="center"/>
            <w:hideMark/>
          </w:tcPr>
          <w:p w14:paraId="558643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1AE449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GEN SHOX - DISCONDROSTEOSIS DE Leri-Weill (DLW)</w:t>
            </w:r>
          </w:p>
        </w:tc>
        <w:tc>
          <w:tcPr>
            <w:tcW w:w="680" w:type="dxa"/>
            <w:noWrap/>
            <w:hideMark/>
          </w:tcPr>
          <w:p w14:paraId="42E5592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399B4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26BDACE2" w14:textId="77777777" w:rsidTr="00BE1DF2">
        <w:trPr>
          <w:jc w:val="center"/>
        </w:trPr>
        <w:tc>
          <w:tcPr>
            <w:tcW w:w="555" w:type="dxa"/>
            <w:noWrap/>
            <w:vAlign w:val="center"/>
            <w:hideMark/>
          </w:tcPr>
          <w:p w14:paraId="50991D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119</w:t>
            </w:r>
          </w:p>
        </w:tc>
        <w:tc>
          <w:tcPr>
            <w:tcW w:w="716" w:type="dxa"/>
            <w:noWrap/>
            <w:vAlign w:val="center"/>
            <w:hideMark/>
          </w:tcPr>
          <w:p w14:paraId="1D1CDF4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908442</w:t>
            </w:r>
          </w:p>
        </w:tc>
        <w:tc>
          <w:tcPr>
            <w:tcW w:w="5841" w:type="dxa"/>
            <w:noWrap/>
            <w:vAlign w:val="center"/>
            <w:hideMark/>
          </w:tcPr>
          <w:p w14:paraId="77ADFD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GENOMA DUO</w:t>
            </w:r>
          </w:p>
        </w:tc>
        <w:tc>
          <w:tcPr>
            <w:tcW w:w="680" w:type="dxa"/>
            <w:noWrap/>
            <w:hideMark/>
          </w:tcPr>
          <w:p w14:paraId="68F47A1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5FBC4E8" w14:textId="77777777" w:rsidR="00BE1DF2" w:rsidRPr="00BE1DF2" w:rsidRDefault="00BE1DF2" w:rsidP="00BE1DF2">
            <w:pPr>
              <w:jc w:val="center"/>
              <w:rPr>
                <w:rFonts w:ascii="Arial" w:hAnsi="Arial" w:cs="Arial"/>
                <w:bCs/>
                <w:sz w:val="12"/>
                <w:szCs w:val="12"/>
                <w:lang w:val="es-CO" w:eastAsia="en-US"/>
              </w:rPr>
            </w:pPr>
          </w:p>
        </w:tc>
      </w:tr>
      <w:tr w:rsidR="00BE1DF2" w:rsidRPr="00BE1DF2" w14:paraId="19E7B096" w14:textId="77777777" w:rsidTr="00BE1DF2">
        <w:trPr>
          <w:jc w:val="center"/>
        </w:trPr>
        <w:tc>
          <w:tcPr>
            <w:tcW w:w="555" w:type="dxa"/>
            <w:noWrap/>
            <w:vAlign w:val="center"/>
            <w:hideMark/>
          </w:tcPr>
          <w:p w14:paraId="559E21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120</w:t>
            </w:r>
          </w:p>
        </w:tc>
        <w:tc>
          <w:tcPr>
            <w:tcW w:w="716" w:type="dxa"/>
            <w:noWrap/>
            <w:vAlign w:val="center"/>
            <w:hideMark/>
          </w:tcPr>
          <w:p w14:paraId="2E6CD6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908421</w:t>
            </w:r>
          </w:p>
        </w:tc>
        <w:tc>
          <w:tcPr>
            <w:tcW w:w="5841" w:type="dxa"/>
            <w:noWrap/>
            <w:vAlign w:val="center"/>
            <w:hideMark/>
          </w:tcPr>
          <w:p w14:paraId="206FD9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HIBRIDACION GENOMICA COMPARADA 180K</w:t>
            </w:r>
          </w:p>
        </w:tc>
        <w:tc>
          <w:tcPr>
            <w:tcW w:w="680" w:type="dxa"/>
            <w:noWrap/>
            <w:hideMark/>
          </w:tcPr>
          <w:p w14:paraId="7DF5349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2F05B3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3AFF06" w14:textId="77777777" w:rsidTr="00BE1DF2">
        <w:trPr>
          <w:jc w:val="center"/>
        </w:trPr>
        <w:tc>
          <w:tcPr>
            <w:tcW w:w="555" w:type="dxa"/>
            <w:noWrap/>
            <w:vAlign w:val="center"/>
            <w:hideMark/>
          </w:tcPr>
          <w:p w14:paraId="686E240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121</w:t>
            </w:r>
          </w:p>
        </w:tc>
        <w:tc>
          <w:tcPr>
            <w:tcW w:w="716" w:type="dxa"/>
            <w:noWrap/>
            <w:vAlign w:val="center"/>
            <w:hideMark/>
          </w:tcPr>
          <w:p w14:paraId="64695A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908421</w:t>
            </w:r>
          </w:p>
        </w:tc>
        <w:tc>
          <w:tcPr>
            <w:tcW w:w="5841" w:type="dxa"/>
            <w:noWrap/>
            <w:vAlign w:val="center"/>
            <w:hideMark/>
          </w:tcPr>
          <w:p w14:paraId="38B9AD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HIBRIDACION GENOMICA COMPARADA POR ARRAYS EN LIQUIDO AMNIOTICO</w:t>
            </w:r>
          </w:p>
        </w:tc>
        <w:tc>
          <w:tcPr>
            <w:tcW w:w="680" w:type="dxa"/>
            <w:noWrap/>
            <w:hideMark/>
          </w:tcPr>
          <w:p w14:paraId="464AF1D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42DB30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965B18" w14:textId="77777777" w:rsidTr="00BE1DF2">
        <w:trPr>
          <w:jc w:val="center"/>
        </w:trPr>
        <w:tc>
          <w:tcPr>
            <w:tcW w:w="555" w:type="dxa"/>
            <w:noWrap/>
            <w:vAlign w:val="center"/>
            <w:hideMark/>
          </w:tcPr>
          <w:p w14:paraId="7A5641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122</w:t>
            </w:r>
          </w:p>
        </w:tc>
        <w:tc>
          <w:tcPr>
            <w:tcW w:w="716" w:type="dxa"/>
            <w:noWrap/>
            <w:vAlign w:val="center"/>
            <w:hideMark/>
          </w:tcPr>
          <w:p w14:paraId="5A2DE1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908421</w:t>
            </w:r>
          </w:p>
        </w:tc>
        <w:tc>
          <w:tcPr>
            <w:tcW w:w="5841" w:type="dxa"/>
            <w:noWrap/>
            <w:vAlign w:val="center"/>
            <w:hideMark/>
          </w:tcPr>
          <w:p w14:paraId="2D3193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HIBRIDACION GENOMICA COMPARADA POSNATAL 750K + SNP's (Microarreglos - CGH (750.000 sondas)</w:t>
            </w:r>
          </w:p>
        </w:tc>
        <w:tc>
          <w:tcPr>
            <w:tcW w:w="680" w:type="dxa"/>
            <w:noWrap/>
            <w:hideMark/>
          </w:tcPr>
          <w:p w14:paraId="61E4C92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10590F2"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678101" w14:textId="77777777" w:rsidTr="00BE1DF2">
        <w:trPr>
          <w:jc w:val="center"/>
        </w:trPr>
        <w:tc>
          <w:tcPr>
            <w:tcW w:w="555" w:type="dxa"/>
            <w:noWrap/>
            <w:vAlign w:val="center"/>
            <w:hideMark/>
          </w:tcPr>
          <w:p w14:paraId="3C3196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123</w:t>
            </w:r>
          </w:p>
        </w:tc>
        <w:tc>
          <w:tcPr>
            <w:tcW w:w="716" w:type="dxa"/>
            <w:noWrap/>
            <w:vAlign w:val="center"/>
            <w:hideMark/>
          </w:tcPr>
          <w:p w14:paraId="557A37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CB805C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HIPEREOSINOFILIA. REORDENAMIENTO FIP1L1/PDGFRA, DEL4(q12) PCR</w:t>
            </w:r>
          </w:p>
        </w:tc>
        <w:tc>
          <w:tcPr>
            <w:tcW w:w="680" w:type="dxa"/>
            <w:noWrap/>
            <w:hideMark/>
          </w:tcPr>
          <w:p w14:paraId="4AC17F4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C3C892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B72EAD" w14:textId="77777777" w:rsidTr="00BE1DF2">
        <w:trPr>
          <w:jc w:val="center"/>
        </w:trPr>
        <w:tc>
          <w:tcPr>
            <w:tcW w:w="555" w:type="dxa"/>
            <w:noWrap/>
            <w:vAlign w:val="center"/>
            <w:hideMark/>
          </w:tcPr>
          <w:p w14:paraId="52CCCE5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124</w:t>
            </w:r>
          </w:p>
        </w:tc>
        <w:tc>
          <w:tcPr>
            <w:tcW w:w="716" w:type="dxa"/>
            <w:noWrap/>
            <w:vAlign w:val="center"/>
            <w:hideMark/>
          </w:tcPr>
          <w:p w14:paraId="1615BF2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B53B85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HIPERLIPOPROTEINEMIA TIPO 1 – GEN LPL - SECUENCIACION COMPLETA.</w:t>
            </w:r>
          </w:p>
        </w:tc>
        <w:tc>
          <w:tcPr>
            <w:tcW w:w="680" w:type="dxa"/>
            <w:noWrap/>
            <w:hideMark/>
          </w:tcPr>
          <w:p w14:paraId="35D4257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6AE3F17" w14:textId="77777777" w:rsidR="00BE1DF2" w:rsidRPr="00BE1DF2" w:rsidRDefault="00BE1DF2" w:rsidP="00BE1DF2">
            <w:pPr>
              <w:jc w:val="center"/>
              <w:rPr>
                <w:rFonts w:ascii="Arial" w:hAnsi="Arial" w:cs="Arial"/>
                <w:bCs/>
                <w:sz w:val="12"/>
                <w:szCs w:val="12"/>
                <w:lang w:val="es-CO" w:eastAsia="en-US"/>
              </w:rPr>
            </w:pPr>
          </w:p>
        </w:tc>
      </w:tr>
      <w:tr w:rsidR="00BE1DF2" w:rsidRPr="00BE1DF2" w14:paraId="10780320" w14:textId="77777777" w:rsidTr="00BE1DF2">
        <w:trPr>
          <w:jc w:val="center"/>
        </w:trPr>
        <w:tc>
          <w:tcPr>
            <w:tcW w:w="555" w:type="dxa"/>
            <w:noWrap/>
            <w:vAlign w:val="center"/>
            <w:hideMark/>
          </w:tcPr>
          <w:p w14:paraId="5F8643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125</w:t>
            </w:r>
          </w:p>
        </w:tc>
        <w:tc>
          <w:tcPr>
            <w:tcW w:w="716" w:type="dxa"/>
            <w:noWrap/>
            <w:vAlign w:val="center"/>
            <w:hideMark/>
          </w:tcPr>
          <w:p w14:paraId="3CE19FE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6C006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HIPERPLASIA ADRENAL CONGENITA (DEFICIENCIA 21 HIDROXILASA) - GEN CYP21A2 - SECUENCIACIÓN COMPLETA Y MLPA</w:t>
            </w:r>
          </w:p>
        </w:tc>
        <w:tc>
          <w:tcPr>
            <w:tcW w:w="680" w:type="dxa"/>
            <w:noWrap/>
            <w:hideMark/>
          </w:tcPr>
          <w:p w14:paraId="7FB910E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9CB89F2" w14:textId="77777777" w:rsidR="00BE1DF2" w:rsidRPr="00BE1DF2" w:rsidRDefault="00BE1DF2" w:rsidP="00BE1DF2">
            <w:pPr>
              <w:jc w:val="center"/>
              <w:rPr>
                <w:rFonts w:ascii="Arial" w:hAnsi="Arial" w:cs="Arial"/>
                <w:bCs/>
                <w:sz w:val="12"/>
                <w:szCs w:val="12"/>
                <w:lang w:val="es-CO" w:eastAsia="en-US"/>
              </w:rPr>
            </w:pPr>
          </w:p>
        </w:tc>
      </w:tr>
      <w:tr w:rsidR="00BE1DF2" w:rsidRPr="00BE1DF2" w14:paraId="457482BA" w14:textId="77777777" w:rsidTr="00BE1DF2">
        <w:trPr>
          <w:jc w:val="center"/>
        </w:trPr>
        <w:tc>
          <w:tcPr>
            <w:tcW w:w="555" w:type="dxa"/>
            <w:noWrap/>
            <w:vAlign w:val="center"/>
            <w:hideMark/>
          </w:tcPr>
          <w:p w14:paraId="671C9FF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126</w:t>
            </w:r>
          </w:p>
        </w:tc>
        <w:tc>
          <w:tcPr>
            <w:tcW w:w="716" w:type="dxa"/>
            <w:noWrap/>
            <w:vAlign w:val="center"/>
            <w:hideMark/>
          </w:tcPr>
          <w:p w14:paraId="5032A4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41CC32D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HIPOFOSFATASIA - GEN ALPL - MLPA</w:t>
            </w:r>
          </w:p>
        </w:tc>
        <w:tc>
          <w:tcPr>
            <w:tcW w:w="680" w:type="dxa"/>
            <w:noWrap/>
            <w:hideMark/>
          </w:tcPr>
          <w:p w14:paraId="51C7D4D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A3E5CA1"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7E46CC" w14:textId="77777777" w:rsidTr="00BE1DF2">
        <w:trPr>
          <w:jc w:val="center"/>
        </w:trPr>
        <w:tc>
          <w:tcPr>
            <w:tcW w:w="555" w:type="dxa"/>
            <w:noWrap/>
            <w:vAlign w:val="center"/>
            <w:hideMark/>
          </w:tcPr>
          <w:p w14:paraId="21C7E5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127</w:t>
            </w:r>
          </w:p>
        </w:tc>
        <w:tc>
          <w:tcPr>
            <w:tcW w:w="716" w:type="dxa"/>
            <w:noWrap/>
            <w:vAlign w:val="center"/>
            <w:hideMark/>
          </w:tcPr>
          <w:p w14:paraId="0CB56D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27286B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INESTABILIDAD DE MICROSATELITES POR qPCR</w:t>
            </w:r>
          </w:p>
        </w:tc>
        <w:tc>
          <w:tcPr>
            <w:tcW w:w="680" w:type="dxa"/>
            <w:noWrap/>
            <w:hideMark/>
          </w:tcPr>
          <w:p w14:paraId="54BF1E8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3031D0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B8684F5" w14:textId="77777777" w:rsidTr="00BE1DF2">
        <w:trPr>
          <w:jc w:val="center"/>
        </w:trPr>
        <w:tc>
          <w:tcPr>
            <w:tcW w:w="555" w:type="dxa"/>
            <w:noWrap/>
            <w:vAlign w:val="center"/>
            <w:hideMark/>
          </w:tcPr>
          <w:p w14:paraId="2C6F00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128</w:t>
            </w:r>
          </w:p>
        </w:tc>
        <w:tc>
          <w:tcPr>
            <w:tcW w:w="716" w:type="dxa"/>
            <w:noWrap/>
            <w:vAlign w:val="center"/>
            <w:hideMark/>
          </w:tcPr>
          <w:p w14:paraId="39718E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908424</w:t>
            </w:r>
          </w:p>
        </w:tc>
        <w:tc>
          <w:tcPr>
            <w:tcW w:w="5841" w:type="dxa"/>
            <w:noWrap/>
            <w:vAlign w:val="center"/>
            <w:hideMark/>
          </w:tcPr>
          <w:p w14:paraId="5473AF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JAK2 SINDROME MIELOPROLIFERATIVO CRONICO (V617F)- CUALITATIVO - PCR</w:t>
            </w:r>
          </w:p>
        </w:tc>
        <w:tc>
          <w:tcPr>
            <w:tcW w:w="680" w:type="dxa"/>
            <w:noWrap/>
            <w:hideMark/>
          </w:tcPr>
          <w:p w14:paraId="751F5D9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F556EBF"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F6B1B5" w14:textId="77777777" w:rsidTr="00BE1DF2">
        <w:trPr>
          <w:jc w:val="center"/>
        </w:trPr>
        <w:tc>
          <w:tcPr>
            <w:tcW w:w="555" w:type="dxa"/>
            <w:noWrap/>
            <w:vAlign w:val="center"/>
            <w:hideMark/>
          </w:tcPr>
          <w:p w14:paraId="12A770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129</w:t>
            </w:r>
          </w:p>
        </w:tc>
        <w:tc>
          <w:tcPr>
            <w:tcW w:w="716" w:type="dxa"/>
            <w:noWrap/>
            <w:vAlign w:val="center"/>
            <w:hideMark/>
          </w:tcPr>
          <w:p w14:paraId="3C89A7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07F392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KRAS GEN, MUTACIONES FRECUENTES</w:t>
            </w:r>
          </w:p>
        </w:tc>
        <w:tc>
          <w:tcPr>
            <w:tcW w:w="680" w:type="dxa"/>
            <w:noWrap/>
            <w:hideMark/>
          </w:tcPr>
          <w:p w14:paraId="26496C0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9C3509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6C7452" w14:textId="77777777" w:rsidTr="00BE1DF2">
        <w:trPr>
          <w:jc w:val="center"/>
        </w:trPr>
        <w:tc>
          <w:tcPr>
            <w:tcW w:w="555" w:type="dxa"/>
            <w:noWrap/>
            <w:vAlign w:val="center"/>
            <w:hideMark/>
          </w:tcPr>
          <w:p w14:paraId="070C16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130</w:t>
            </w:r>
          </w:p>
        </w:tc>
        <w:tc>
          <w:tcPr>
            <w:tcW w:w="716" w:type="dxa"/>
            <w:noWrap/>
            <w:vAlign w:val="center"/>
            <w:hideMark/>
          </w:tcPr>
          <w:p w14:paraId="75D5F94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2CC8B5D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MAMMAPRINT</w:t>
            </w:r>
          </w:p>
        </w:tc>
        <w:tc>
          <w:tcPr>
            <w:tcW w:w="680" w:type="dxa"/>
            <w:noWrap/>
            <w:hideMark/>
          </w:tcPr>
          <w:p w14:paraId="2AF5CB6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28932B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B723839" w14:textId="77777777" w:rsidTr="00BE1DF2">
        <w:trPr>
          <w:jc w:val="center"/>
        </w:trPr>
        <w:tc>
          <w:tcPr>
            <w:tcW w:w="555" w:type="dxa"/>
            <w:noWrap/>
            <w:vAlign w:val="center"/>
            <w:hideMark/>
          </w:tcPr>
          <w:p w14:paraId="5FB74A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131</w:t>
            </w:r>
          </w:p>
        </w:tc>
        <w:tc>
          <w:tcPr>
            <w:tcW w:w="716" w:type="dxa"/>
            <w:noWrap/>
            <w:vAlign w:val="center"/>
            <w:hideMark/>
          </w:tcPr>
          <w:p w14:paraId="15B997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908424</w:t>
            </w:r>
          </w:p>
        </w:tc>
        <w:tc>
          <w:tcPr>
            <w:tcW w:w="5841" w:type="dxa"/>
            <w:noWrap/>
            <w:vAlign w:val="center"/>
            <w:hideMark/>
          </w:tcPr>
          <w:p w14:paraId="0C039C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MUTACION PUNTUAL CONOCIDA</w:t>
            </w:r>
          </w:p>
        </w:tc>
        <w:tc>
          <w:tcPr>
            <w:tcW w:w="680" w:type="dxa"/>
            <w:noWrap/>
            <w:hideMark/>
          </w:tcPr>
          <w:p w14:paraId="01A3421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F2A0E44" w14:textId="77777777" w:rsidR="00BE1DF2" w:rsidRPr="00BE1DF2" w:rsidRDefault="00BE1DF2" w:rsidP="00BE1DF2">
            <w:pPr>
              <w:jc w:val="center"/>
              <w:rPr>
                <w:rFonts w:ascii="Arial" w:hAnsi="Arial" w:cs="Arial"/>
                <w:bCs/>
                <w:sz w:val="12"/>
                <w:szCs w:val="12"/>
                <w:lang w:val="es-CO" w:eastAsia="en-US"/>
              </w:rPr>
            </w:pPr>
          </w:p>
        </w:tc>
      </w:tr>
      <w:tr w:rsidR="00BE1DF2" w:rsidRPr="00BE1DF2" w14:paraId="2427D921" w14:textId="77777777" w:rsidTr="00BE1DF2">
        <w:trPr>
          <w:jc w:val="center"/>
        </w:trPr>
        <w:tc>
          <w:tcPr>
            <w:tcW w:w="555" w:type="dxa"/>
            <w:noWrap/>
            <w:vAlign w:val="center"/>
            <w:hideMark/>
          </w:tcPr>
          <w:p w14:paraId="27E3A8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132</w:t>
            </w:r>
          </w:p>
        </w:tc>
        <w:tc>
          <w:tcPr>
            <w:tcW w:w="716" w:type="dxa"/>
            <w:noWrap/>
            <w:vAlign w:val="center"/>
            <w:hideMark/>
          </w:tcPr>
          <w:p w14:paraId="63D3FA6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63A937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SECUENCIACION COMPLETA DEL GEN TP53 EN TEJIDO. Secuenciación</w:t>
            </w:r>
          </w:p>
        </w:tc>
        <w:tc>
          <w:tcPr>
            <w:tcW w:w="680" w:type="dxa"/>
            <w:noWrap/>
            <w:hideMark/>
          </w:tcPr>
          <w:p w14:paraId="2037353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1012652" w14:textId="77777777" w:rsidR="00BE1DF2" w:rsidRPr="00BE1DF2" w:rsidRDefault="00BE1DF2" w:rsidP="00BE1DF2">
            <w:pPr>
              <w:jc w:val="center"/>
              <w:rPr>
                <w:rFonts w:ascii="Arial" w:hAnsi="Arial" w:cs="Arial"/>
                <w:bCs/>
                <w:sz w:val="12"/>
                <w:szCs w:val="12"/>
                <w:lang w:val="es-CO" w:eastAsia="en-US"/>
              </w:rPr>
            </w:pPr>
          </w:p>
        </w:tc>
      </w:tr>
      <w:tr w:rsidR="00BE1DF2" w:rsidRPr="00BE1DF2" w14:paraId="75C4569E" w14:textId="77777777" w:rsidTr="00BE1DF2">
        <w:trPr>
          <w:jc w:val="center"/>
        </w:trPr>
        <w:tc>
          <w:tcPr>
            <w:tcW w:w="555" w:type="dxa"/>
            <w:noWrap/>
            <w:vAlign w:val="center"/>
            <w:hideMark/>
          </w:tcPr>
          <w:p w14:paraId="27C1897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133</w:t>
            </w:r>
          </w:p>
        </w:tc>
        <w:tc>
          <w:tcPr>
            <w:tcW w:w="716" w:type="dxa"/>
            <w:noWrap/>
            <w:vAlign w:val="center"/>
            <w:hideMark/>
          </w:tcPr>
          <w:p w14:paraId="46C2EA8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3EAC85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MUTACIONES EN IDH (EXON 4) - IDH1, IDH2</w:t>
            </w:r>
          </w:p>
        </w:tc>
        <w:tc>
          <w:tcPr>
            <w:tcW w:w="680" w:type="dxa"/>
            <w:noWrap/>
            <w:hideMark/>
          </w:tcPr>
          <w:p w14:paraId="7B8DBEB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7DAF3B7"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D2586F" w14:textId="77777777" w:rsidTr="00BE1DF2">
        <w:trPr>
          <w:jc w:val="center"/>
        </w:trPr>
        <w:tc>
          <w:tcPr>
            <w:tcW w:w="555" w:type="dxa"/>
            <w:noWrap/>
            <w:vAlign w:val="center"/>
            <w:hideMark/>
          </w:tcPr>
          <w:p w14:paraId="083BF2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134</w:t>
            </w:r>
          </w:p>
        </w:tc>
        <w:tc>
          <w:tcPr>
            <w:tcW w:w="716" w:type="dxa"/>
            <w:noWrap/>
            <w:vAlign w:val="center"/>
            <w:hideMark/>
          </w:tcPr>
          <w:p w14:paraId="7EE118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1C655A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MUTACIONES PROMOTOR TERT - TEJIDO</w:t>
            </w:r>
          </w:p>
        </w:tc>
        <w:tc>
          <w:tcPr>
            <w:tcW w:w="680" w:type="dxa"/>
            <w:noWrap/>
            <w:hideMark/>
          </w:tcPr>
          <w:p w14:paraId="7741896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841F7F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B1E5A90" w14:textId="77777777" w:rsidTr="00BE1DF2">
        <w:trPr>
          <w:jc w:val="center"/>
        </w:trPr>
        <w:tc>
          <w:tcPr>
            <w:tcW w:w="555" w:type="dxa"/>
            <w:noWrap/>
            <w:vAlign w:val="center"/>
            <w:hideMark/>
          </w:tcPr>
          <w:p w14:paraId="719759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135</w:t>
            </w:r>
          </w:p>
        </w:tc>
        <w:tc>
          <w:tcPr>
            <w:tcW w:w="716" w:type="dxa"/>
            <w:noWrap/>
            <w:vAlign w:val="center"/>
            <w:hideMark/>
          </w:tcPr>
          <w:p w14:paraId="564E0F1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0BA618F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MUTACIONES RAS:  KRAS, NRAS, HRAS. MUTACIONES FRECUENTES</w:t>
            </w:r>
          </w:p>
        </w:tc>
        <w:tc>
          <w:tcPr>
            <w:tcW w:w="680" w:type="dxa"/>
            <w:noWrap/>
            <w:hideMark/>
          </w:tcPr>
          <w:p w14:paraId="7E1857E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6F11E26"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25B086" w14:textId="77777777" w:rsidTr="00BE1DF2">
        <w:trPr>
          <w:jc w:val="center"/>
        </w:trPr>
        <w:tc>
          <w:tcPr>
            <w:tcW w:w="555" w:type="dxa"/>
            <w:noWrap/>
            <w:vAlign w:val="center"/>
            <w:hideMark/>
          </w:tcPr>
          <w:p w14:paraId="068540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136</w:t>
            </w:r>
          </w:p>
        </w:tc>
        <w:tc>
          <w:tcPr>
            <w:tcW w:w="716" w:type="dxa"/>
            <w:noWrap/>
            <w:vAlign w:val="center"/>
            <w:hideMark/>
          </w:tcPr>
          <w:p w14:paraId="4106324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5C29D1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MY RISK ESTUDIO PARA CANCER HEREDITARIO (PANEL DE 63 GENES)</w:t>
            </w:r>
          </w:p>
        </w:tc>
        <w:tc>
          <w:tcPr>
            <w:tcW w:w="680" w:type="dxa"/>
            <w:noWrap/>
            <w:hideMark/>
          </w:tcPr>
          <w:p w14:paraId="36122F8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2B677FA"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0B8AA6" w14:textId="77777777" w:rsidTr="00BE1DF2">
        <w:trPr>
          <w:jc w:val="center"/>
        </w:trPr>
        <w:tc>
          <w:tcPr>
            <w:tcW w:w="555" w:type="dxa"/>
            <w:noWrap/>
            <w:vAlign w:val="center"/>
            <w:hideMark/>
          </w:tcPr>
          <w:p w14:paraId="09F1E4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137</w:t>
            </w:r>
          </w:p>
        </w:tc>
        <w:tc>
          <w:tcPr>
            <w:tcW w:w="716" w:type="dxa"/>
            <w:noWrap/>
            <w:vAlign w:val="center"/>
            <w:hideMark/>
          </w:tcPr>
          <w:p w14:paraId="1FD85B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4A408B8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NEOPLASIA ENDOCRINA MÚLTIPLE TIPO 1 </w:t>
            </w:r>
            <w:proofErr w:type="gramStart"/>
            <w:r w:rsidRPr="00BE1DF2">
              <w:rPr>
                <w:rFonts w:ascii="Arial" w:hAnsi="Arial" w:cs="Arial"/>
                <w:bCs/>
                <w:sz w:val="12"/>
                <w:szCs w:val="12"/>
                <w:lang w:val="es-CO" w:eastAsia="en-US"/>
              </w:rPr>
              <w:t>-  GEN</w:t>
            </w:r>
            <w:proofErr w:type="gramEnd"/>
            <w:r w:rsidRPr="00BE1DF2">
              <w:rPr>
                <w:rFonts w:ascii="Arial" w:hAnsi="Arial" w:cs="Arial"/>
                <w:bCs/>
                <w:sz w:val="12"/>
                <w:szCs w:val="12"/>
                <w:lang w:val="es-CO" w:eastAsia="en-US"/>
              </w:rPr>
              <w:t xml:space="preserve"> MEN1 -  MLPA</w:t>
            </w:r>
          </w:p>
        </w:tc>
        <w:tc>
          <w:tcPr>
            <w:tcW w:w="680" w:type="dxa"/>
            <w:noWrap/>
            <w:hideMark/>
          </w:tcPr>
          <w:p w14:paraId="29368C6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CB5C9CD"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C2F4F6" w14:textId="77777777" w:rsidTr="00BE1DF2">
        <w:trPr>
          <w:jc w:val="center"/>
        </w:trPr>
        <w:tc>
          <w:tcPr>
            <w:tcW w:w="555" w:type="dxa"/>
            <w:noWrap/>
            <w:vAlign w:val="center"/>
            <w:hideMark/>
          </w:tcPr>
          <w:p w14:paraId="36D2DF9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138</w:t>
            </w:r>
          </w:p>
        </w:tc>
        <w:tc>
          <w:tcPr>
            <w:tcW w:w="716" w:type="dxa"/>
            <w:noWrap/>
            <w:vAlign w:val="center"/>
            <w:hideMark/>
          </w:tcPr>
          <w:p w14:paraId="52D8832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572CBD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NEUROFIBROMATOSIS TIPO 2 - GEN NF2 - MLPA</w:t>
            </w:r>
          </w:p>
        </w:tc>
        <w:tc>
          <w:tcPr>
            <w:tcW w:w="680" w:type="dxa"/>
            <w:noWrap/>
            <w:hideMark/>
          </w:tcPr>
          <w:p w14:paraId="6A7DD9A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9139E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CAF1F51" w14:textId="77777777" w:rsidTr="00BE1DF2">
        <w:trPr>
          <w:jc w:val="center"/>
        </w:trPr>
        <w:tc>
          <w:tcPr>
            <w:tcW w:w="555" w:type="dxa"/>
            <w:noWrap/>
            <w:vAlign w:val="center"/>
            <w:hideMark/>
          </w:tcPr>
          <w:p w14:paraId="523C1E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139</w:t>
            </w:r>
          </w:p>
        </w:tc>
        <w:tc>
          <w:tcPr>
            <w:tcW w:w="716" w:type="dxa"/>
            <w:noWrap/>
            <w:vAlign w:val="center"/>
            <w:hideMark/>
          </w:tcPr>
          <w:p w14:paraId="677CB9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36F4C5D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NEUROFIBROMATOSIS TIPO I - GEN NF</w:t>
            </w:r>
            <w:proofErr w:type="gramStart"/>
            <w:r w:rsidRPr="00BE1DF2">
              <w:rPr>
                <w:rFonts w:ascii="Arial" w:hAnsi="Arial" w:cs="Arial"/>
                <w:bCs/>
                <w:sz w:val="12"/>
                <w:szCs w:val="12"/>
                <w:lang w:val="es-CO" w:eastAsia="en-US"/>
              </w:rPr>
              <w:t>1 :</w:t>
            </w:r>
            <w:proofErr w:type="gramEnd"/>
            <w:r w:rsidRPr="00BE1DF2">
              <w:rPr>
                <w:rFonts w:ascii="Arial" w:hAnsi="Arial" w:cs="Arial"/>
                <w:bCs/>
                <w:sz w:val="12"/>
                <w:szCs w:val="12"/>
                <w:lang w:val="es-CO" w:eastAsia="en-US"/>
              </w:rPr>
              <w:t xml:space="preserve">  Delecion/Duplicación  (MLPA)</w:t>
            </w:r>
          </w:p>
        </w:tc>
        <w:tc>
          <w:tcPr>
            <w:tcW w:w="680" w:type="dxa"/>
            <w:noWrap/>
            <w:hideMark/>
          </w:tcPr>
          <w:p w14:paraId="675754D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C5DFC9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6A072AA" w14:textId="77777777" w:rsidTr="00BE1DF2">
        <w:trPr>
          <w:jc w:val="center"/>
        </w:trPr>
        <w:tc>
          <w:tcPr>
            <w:tcW w:w="555" w:type="dxa"/>
            <w:noWrap/>
            <w:vAlign w:val="center"/>
            <w:hideMark/>
          </w:tcPr>
          <w:p w14:paraId="45513BB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140</w:t>
            </w:r>
          </w:p>
        </w:tc>
        <w:tc>
          <w:tcPr>
            <w:tcW w:w="716" w:type="dxa"/>
            <w:noWrap/>
            <w:vAlign w:val="center"/>
            <w:hideMark/>
          </w:tcPr>
          <w:p w14:paraId="586BEA4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F06FA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NEUTROPENIA CICLICA (NEUTROPENIA CONGENITA GRAVE) - GEN ELANE - SECUENCIACION COMPLETA</w:t>
            </w:r>
          </w:p>
        </w:tc>
        <w:tc>
          <w:tcPr>
            <w:tcW w:w="680" w:type="dxa"/>
            <w:noWrap/>
            <w:hideMark/>
          </w:tcPr>
          <w:p w14:paraId="09D5809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EB1D0B4" w14:textId="77777777" w:rsidR="00BE1DF2" w:rsidRPr="00BE1DF2" w:rsidRDefault="00BE1DF2" w:rsidP="00BE1DF2">
            <w:pPr>
              <w:jc w:val="center"/>
              <w:rPr>
                <w:rFonts w:ascii="Arial" w:hAnsi="Arial" w:cs="Arial"/>
                <w:bCs/>
                <w:sz w:val="12"/>
                <w:szCs w:val="12"/>
                <w:lang w:val="es-CO" w:eastAsia="en-US"/>
              </w:rPr>
            </w:pPr>
          </w:p>
        </w:tc>
      </w:tr>
      <w:tr w:rsidR="00BE1DF2" w:rsidRPr="00BE1DF2" w14:paraId="1E7648D4" w14:textId="77777777" w:rsidTr="00BE1DF2">
        <w:trPr>
          <w:jc w:val="center"/>
        </w:trPr>
        <w:tc>
          <w:tcPr>
            <w:tcW w:w="555" w:type="dxa"/>
            <w:noWrap/>
            <w:vAlign w:val="center"/>
            <w:hideMark/>
          </w:tcPr>
          <w:p w14:paraId="345BC5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141</w:t>
            </w:r>
          </w:p>
        </w:tc>
        <w:tc>
          <w:tcPr>
            <w:tcW w:w="716" w:type="dxa"/>
            <w:noWrap/>
            <w:vAlign w:val="center"/>
            <w:hideMark/>
          </w:tcPr>
          <w:p w14:paraId="3FB33AA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908802</w:t>
            </w:r>
          </w:p>
        </w:tc>
        <w:tc>
          <w:tcPr>
            <w:tcW w:w="5841" w:type="dxa"/>
            <w:noWrap/>
            <w:vAlign w:val="center"/>
            <w:hideMark/>
          </w:tcPr>
          <w:p w14:paraId="59DECD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NRAS GEN, MUTACION SOMATICAS FRECUENTES EN BIOPSIA DE TEJIDO POR QPCR</w:t>
            </w:r>
          </w:p>
        </w:tc>
        <w:tc>
          <w:tcPr>
            <w:tcW w:w="680" w:type="dxa"/>
            <w:noWrap/>
            <w:hideMark/>
          </w:tcPr>
          <w:p w14:paraId="537F5CE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81AFD5A" w14:textId="77777777" w:rsidR="00BE1DF2" w:rsidRPr="00BE1DF2" w:rsidRDefault="00BE1DF2" w:rsidP="00BE1DF2">
            <w:pPr>
              <w:jc w:val="center"/>
              <w:rPr>
                <w:rFonts w:ascii="Arial" w:hAnsi="Arial" w:cs="Arial"/>
                <w:bCs/>
                <w:sz w:val="12"/>
                <w:szCs w:val="12"/>
                <w:lang w:val="es-CO" w:eastAsia="en-US"/>
              </w:rPr>
            </w:pPr>
          </w:p>
        </w:tc>
      </w:tr>
      <w:tr w:rsidR="00BE1DF2" w:rsidRPr="00BE1DF2" w14:paraId="05389FC8" w14:textId="77777777" w:rsidTr="00BE1DF2">
        <w:trPr>
          <w:jc w:val="center"/>
        </w:trPr>
        <w:tc>
          <w:tcPr>
            <w:tcW w:w="555" w:type="dxa"/>
            <w:noWrap/>
            <w:vAlign w:val="center"/>
            <w:hideMark/>
          </w:tcPr>
          <w:p w14:paraId="3AD4AC6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142</w:t>
            </w:r>
          </w:p>
        </w:tc>
        <w:tc>
          <w:tcPr>
            <w:tcW w:w="716" w:type="dxa"/>
            <w:noWrap/>
            <w:vAlign w:val="center"/>
            <w:hideMark/>
          </w:tcPr>
          <w:p w14:paraId="0BE6DE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33015A6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GENOMICA DE MAS DE 550 GENES SOMATICOS Y 60 GENES GERMINALES DE CANCER HEREDITARIO, INCLUYE TMB, MSI, HRR Y GENES DE FUSION</w:t>
            </w:r>
          </w:p>
        </w:tc>
        <w:tc>
          <w:tcPr>
            <w:tcW w:w="680" w:type="dxa"/>
            <w:noWrap/>
            <w:hideMark/>
          </w:tcPr>
          <w:p w14:paraId="55F69E4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123CB3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BCC3A8" w14:textId="77777777" w:rsidTr="00BE1DF2">
        <w:trPr>
          <w:jc w:val="center"/>
        </w:trPr>
        <w:tc>
          <w:tcPr>
            <w:tcW w:w="555" w:type="dxa"/>
            <w:noWrap/>
            <w:vAlign w:val="center"/>
            <w:hideMark/>
          </w:tcPr>
          <w:p w14:paraId="68566D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143</w:t>
            </w:r>
          </w:p>
        </w:tc>
        <w:tc>
          <w:tcPr>
            <w:tcW w:w="716" w:type="dxa"/>
            <w:noWrap/>
            <w:vAlign w:val="center"/>
            <w:hideMark/>
          </w:tcPr>
          <w:p w14:paraId="56A7806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72F5276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GENOMICA DE MAS DE 550 GENES SOMATICOS Y 60 GENES GERMINALES DE CANCER HEREDITARIO, INCLUYE TMB, MSI, HRR Y GENES DE FUSION) EN BIOPSIA LÍQUIDA</w:t>
            </w:r>
          </w:p>
        </w:tc>
        <w:tc>
          <w:tcPr>
            <w:tcW w:w="680" w:type="dxa"/>
            <w:noWrap/>
            <w:hideMark/>
          </w:tcPr>
          <w:p w14:paraId="41F5D1F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E85D804" w14:textId="77777777" w:rsidR="00BE1DF2" w:rsidRPr="00BE1DF2" w:rsidRDefault="00BE1DF2" w:rsidP="00BE1DF2">
            <w:pPr>
              <w:jc w:val="center"/>
              <w:rPr>
                <w:rFonts w:ascii="Arial" w:hAnsi="Arial" w:cs="Arial"/>
                <w:bCs/>
                <w:sz w:val="12"/>
                <w:szCs w:val="12"/>
                <w:lang w:val="es-CO" w:eastAsia="en-US"/>
              </w:rPr>
            </w:pPr>
          </w:p>
        </w:tc>
      </w:tr>
      <w:tr w:rsidR="00BE1DF2" w:rsidRPr="00BE1DF2" w14:paraId="7ECF4AC0" w14:textId="77777777" w:rsidTr="00BE1DF2">
        <w:trPr>
          <w:jc w:val="center"/>
        </w:trPr>
        <w:tc>
          <w:tcPr>
            <w:tcW w:w="555" w:type="dxa"/>
            <w:noWrap/>
            <w:vAlign w:val="center"/>
            <w:hideMark/>
          </w:tcPr>
          <w:p w14:paraId="47AAD2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144</w:t>
            </w:r>
          </w:p>
        </w:tc>
        <w:tc>
          <w:tcPr>
            <w:tcW w:w="716" w:type="dxa"/>
            <w:noWrap/>
            <w:vAlign w:val="center"/>
            <w:hideMark/>
          </w:tcPr>
          <w:p w14:paraId="7F53D99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4ECFB0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PRUEBA GENOMICA DE MAS DE 550 GENES SOMATICOS Y 60 GENES GERMINALES DE CANCER HEREDITARIO, INCLUYE TMB, MSI, HRR Y GENES DE FUSION</w:t>
            </w:r>
          </w:p>
        </w:tc>
        <w:tc>
          <w:tcPr>
            <w:tcW w:w="680" w:type="dxa"/>
            <w:noWrap/>
            <w:hideMark/>
          </w:tcPr>
          <w:p w14:paraId="10BE89C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8B97BC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681D0E3" w14:textId="77777777" w:rsidTr="00BE1DF2">
        <w:trPr>
          <w:jc w:val="center"/>
        </w:trPr>
        <w:tc>
          <w:tcPr>
            <w:tcW w:w="555" w:type="dxa"/>
            <w:noWrap/>
            <w:vAlign w:val="center"/>
            <w:hideMark/>
          </w:tcPr>
          <w:p w14:paraId="71739B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145</w:t>
            </w:r>
          </w:p>
        </w:tc>
        <w:tc>
          <w:tcPr>
            <w:tcW w:w="716" w:type="dxa"/>
            <w:noWrap/>
            <w:vAlign w:val="center"/>
            <w:hideMark/>
          </w:tcPr>
          <w:p w14:paraId="7B21E2D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5E08C58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ONCOTYPE</w:t>
            </w:r>
          </w:p>
        </w:tc>
        <w:tc>
          <w:tcPr>
            <w:tcW w:w="680" w:type="dxa"/>
            <w:noWrap/>
            <w:hideMark/>
          </w:tcPr>
          <w:p w14:paraId="118F6B8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61D8B9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1FC52B" w14:textId="77777777" w:rsidTr="00BE1DF2">
        <w:trPr>
          <w:jc w:val="center"/>
        </w:trPr>
        <w:tc>
          <w:tcPr>
            <w:tcW w:w="555" w:type="dxa"/>
            <w:noWrap/>
            <w:vAlign w:val="center"/>
            <w:hideMark/>
          </w:tcPr>
          <w:p w14:paraId="6D377FE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146</w:t>
            </w:r>
          </w:p>
        </w:tc>
        <w:tc>
          <w:tcPr>
            <w:tcW w:w="716" w:type="dxa"/>
            <w:noWrap/>
            <w:vAlign w:val="center"/>
            <w:hideMark/>
          </w:tcPr>
          <w:p w14:paraId="0532F9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0FA4B2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PANCREATITIS HEREDITARIA - GEN PRSS1 - SECUENCIACION COMPLETA</w:t>
            </w:r>
          </w:p>
        </w:tc>
        <w:tc>
          <w:tcPr>
            <w:tcW w:w="680" w:type="dxa"/>
            <w:noWrap/>
            <w:hideMark/>
          </w:tcPr>
          <w:p w14:paraId="3C56A66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33B7C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6D4C6A09" w14:textId="77777777" w:rsidTr="00BE1DF2">
        <w:trPr>
          <w:jc w:val="center"/>
        </w:trPr>
        <w:tc>
          <w:tcPr>
            <w:tcW w:w="555" w:type="dxa"/>
            <w:noWrap/>
            <w:vAlign w:val="center"/>
            <w:hideMark/>
          </w:tcPr>
          <w:p w14:paraId="69DBEF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147</w:t>
            </w:r>
          </w:p>
        </w:tc>
        <w:tc>
          <w:tcPr>
            <w:tcW w:w="716" w:type="dxa"/>
            <w:noWrap/>
            <w:vAlign w:val="center"/>
            <w:hideMark/>
          </w:tcPr>
          <w:p w14:paraId="3579CC0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1C94DFD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ANALISIS: CODELECION 1p19q + METILACION DEL PROMOTOR MGMT + SECUENCIACION DEL IDH1, IDH2, + H3F3A (HISTONA H3,3K27M Y G34R) + TERT Y BRAF (INCLUYE LOH 10q - CDKN2A/B</w:t>
            </w:r>
            <w:proofErr w:type="gramStart"/>
            <w:r w:rsidRPr="00BE1DF2">
              <w:rPr>
                <w:rFonts w:ascii="Arial" w:hAnsi="Arial" w:cs="Arial"/>
                <w:bCs/>
                <w:sz w:val="12"/>
                <w:szCs w:val="12"/>
                <w:lang w:val="es-CO" w:eastAsia="en-US"/>
              </w:rPr>
              <w:t>) .</w:t>
            </w:r>
            <w:proofErr w:type="gramEnd"/>
            <w:r w:rsidRPr="00BE1DF2">
              <w:rPr>
                <w:rFonts w:ascii="Arial" w:hAnsi="Arial" w:cs="Arial"/>
                <w:bCs/>
                <w:sz w:val="12"/>
                <w:szCs w:val="12"/>
                <w:lang w:val="es-CO" w:eastAsia="en-US"/>
              </w:rPr>
              <w:t xml:space="preserve"> (Y si se requiere ATRX o OLIGO2)</w:t>
            </w:r>
          </w:p>
        </w:tc>
        <w:tc>
          <w:tcPr>
            <w:tcW w:w="680" w:type="dxa"/>
            <w:noWrap/>
            <w:hideMark/>
          </w:tcPr>
          <w:p w14:paraId="165C16E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5E7163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73261A" w14:textId="77777777" w:rsidTr="00BE1DF2">
        <w:trPr>
          <w:jc w:val="center"/>
        </w:trPr>
        <w:tc>
          <w:tcPr>
            <w:tcW w:w="555" w:type="dxa"/>
            <w:noWrap/>
            <w:vAlign w:val="center"/>
            <w:hideMark/>
          </w:tcPr>
          <w:p w14:paraId="278CD99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148</w:t>
            </w:r>
          </w:p>
        </w:tc>
        <w:tc>
          <w:tcPr>
            <w:tcW w:w="716" w:type="dxa"/>
            <w:noWrap/>
            <w:vAlign w:val="center"/>
            <w:hideMark/>
          </w:tcPr>
          <w:p w14:paraId="6184A60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8E19C5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CANCER HEREDO FAMILIAR ESTÁNDAR</w:t>
            </w:r>
          </w:p>
        </w:tc>
        <w:tc>
          <w:tcPr>
            <w:tcW w:w="680" w:type="dxa"/>
            <w:noWrap/>
            <w:hideMark/>
          </w:tcPr>
          <w:p w14:paraId="42380BA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B24C3A9" w14:textId="77777777" w:rsidR="00BE1DF2" w:rsidRPr="00BE1DF2" w:rsidRDefault="00BE1DF2" w:rsidP="00BE1DF2">
            <w:pPr>
              <w:jc w:val="center"/>
              <w:rPr>
                <w:rFonts w:ascii="Arial" w:hAnsi="Arial" w:cs="Arial"/>
                <w:bCs/>
                <w:sz w:val="12"/>
                <w:szCs w:val="12"/>
                <w:lang w:val="es-CO" w:eastAsia="en-US"/>
              </w:rPr>
            </w:pPr>
          </w:p>
        </w:tc>
      </w:tr>
      <w:tr w:rsidR="00BE1DF2" w:rsidRPr="00BE1DF2" w14:paraId="394D5B3B" w14:textId="77777777" w:rsidTr="00BE1DF2">
        <w:trPr>
          <w:jc w:val="center"/>
        </w:trPr>
        <w:tc>
          <w:tcPr>
            <w:tcW w:w="555" w:type="dxa"/>
            <w:noWrap/>
            <w:vAlign w:val="center"/>
            <w:hideMark/>
          </w:tcPr>
          <w:p w14:paraId="788989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149</w:t>
            </w:r>
          </w:p>
        </w:tc>
        <w:tc>
          <w:tcPr>
            <w:tcW w:w="716" w:type="dxa"/>
            <w:noWrap/>
            <w:vAlign w:val="center"/>
            <w:hideMark/>
          </w:tcPr>
          <w:p w14:paraId="4F5D026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E33367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PANEL DE SECUENCIACION DE SIGUIENTE GENERACION (NGS) + DELECIONES Y </w:t>
            </w:r>
            <w:proofErr w:type="gramStart"/>
            <w:r w:rsidRPr="00BE1DF2">
              <w:rPr>
                <w:rFonts w:ascii="Arial" w:hAnsi="Arial" w:cs="Arial"/>
                <w:bCs/>
                <w:sz w:val="12"/>
                <w:szCs w:val="12"/>
                <w:lang w:val="es-CO" w:eastAsia="en-US"/>
              </w:rPr>
              <w:t>DUPLICACIONES  -</w:t>
            </w:r>
            <w:proofErr w:type="gramEnd"/>
            <w:r w:rsidRPr="00BE1DF2">
              <w:rPr>
                <w:rFonts w:ascii="Arial" w:hAnsi="Arial" w:cs="Arial"/>
                <w:bCs/>
                <w:sz w:val="12"/>
                <w:szCs w:val="12"/>
                <w:lang w:val="es-CO" w:eastAsia="en-US"/>
              </w:rPr>
              <w:t xml:space="preserve"> 1 a 4 genes</w:t>
            </w:r>
          </w:p>
        </w:tc>
        <w:tc>
          <w:tcPr>
            <w:tcW w:w="680" w:type="dxa"/>
            <w:noWrap/>
            <w:hideMark/>
          </w:tcPr>
          <w:p w14:paraId="4DBD3A6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F76BD69"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05E916" w14:textId="77777777" w:rsidTr="00BE1DF2">
        <w:trPr>
          <w:jc w:val="center"/>
        </w:trPr>
        <w:tc>
          <w:tcPr>
            <w:tcW w:w="555" w:type="dxa"/>
            <w:noWrap/>
            <w:vAlign w:val="center"/>
            <w:hideMark/>
          </w:tcPr>
          <w:p w14:paraId="67B1CA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150</w:t>
            </w:r>
          </w:p>
        </w:tc>
        <w:tc>
          <w:tcPr>
            <w:tcW w:w="716" w:type="dxa"/>
            <w:noWrap/>
            <w:vAlign w:val="center"/>
            <w:hideMark/>
          </w:tcPr>
          <w:p w14:paraId="2AB0FD8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62FA72F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PANEL DE SECUENCIACION DE SIGUIENTE GENERACION (NGS) + DELECIONES Y </w:t>
            </w:r>
            <w:proofErr w:type="gramStart"/>
            <w:r w:rsidRPr="00BE1DF2">
              <w:rPr>
                <w:rFonts w:ascii="Arial" w:hAnsi="Arial" w:cs="Arial"/>
                <w:bCs/>
                <w:sz w:val="12"/>
                <w:szCs w:val="12"/>
                <w:lang w:val="es-CO" w:eastAsia="en-US"/>
              </w:rPr>
              <w:t>DUPLICACIONES  -</w:t>
            </w:r>
            <w:proofErr w:type="gramEnd"/>
            <w:r w:rsidRPr="00BE1DF2">
              <w:rPr>
                <w:rFonts w:ascii="Arial" w:hAnsi="Arial" w:cs="Arial"/>
                <w:bCs/>
                <w:sz w:val="12"/>
                <w:szCs w:val="12"/>
                <w:lang w:val="es-CO" w:eastAsia="en-US"/>
              </w:rPr>
              <w:t xml:space="preserve"> 5 a 10 genes</w:t>
            </w:r>
          </w:p>
        </w:tc>
        <w:tc>
          <w:tcPr>
            <w:tcW w:w="680" w:type="dxa"/>
            <w:noWrap/>
            <w:hideMark/>
          </w:tcPr>
          <w:p w14:paraId="3D19488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E00DC08"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140CA8" w14:textId="77777777" w:rsidTr="00BE1DF2">
        <w:trPr>
          <w:jc w:val="center"/>
        </w:trPr>
        <w:tc>
          <w:tcPr>
            <w:tcW w:w="555" w:type="dxa"/>
            <w:noWrap/>
            <w:vAlign w:val="center"/>
            <w:hideMark/>
          </w:tcPr>
          <w:p w14:paraId="47CBC4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151</w:t>
            </w:r>
          </w:p>
        </w:tc>
        <w:tc>
          <w:tcPr>
            <w:tcW w:w="716" w:type="dxa"/>
            <w:noWrap/>
            <w:vAlign w:val="center"/>
            <w:hideMark/>
          </w:tcPr>
          <w:p w14:paraId="6F2E6A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62BFD4F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SECUENCIACION DE SIGUIENTE GENERACION (NGS) + DELECIONES Y DUPLICACIONES - 101 a 300 genes</w:t>
            </w:r>
          </w:p>
        </w:tc>
        <w:tc>
          <w:tcPr>
            <w:tcW w:w="680" w:type="dxa"/>
            <w:noWrap/>
            <w:hideMark/>
          </w:tcPr>
          <w:p w14:paraId="7459679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4E7C241" w14:textId="77777777" w:rsidR="00BE1DF2" w:rsidRPr="00BE1DF2" w:rsidRDefault="00BE1DF2" w:rsidP="00BE1DF2">
            <w:pPr>
              <w:jc w:val="center"/>
              <w:rPr>
                <w:rFonts w:ascii="Arial" w:hAnsi="Arial" w:cs="Arial"/>
                <w:bCs/>
                <w:sz w:val="12"/>
                <w:szCs w:val="12"/>
                <w:lang w:val="es-CO" w:eastAsia="en-US"/>
              </w:rPr>
            </w:pPr>
          </w:p>
        </w:tc>
      </w:tr>
      <w:tr w:rsidR="00BE1DF2" w:rsidRPr="00BE1DF2" w14:paraId="120AF2D7" w14:textId="77777777" w:rsidTr="00BE1DF2">
        <w:trPr>
          <w:jc w:val="center"/>
        </w:trPr>
        <w:tc>
          <w:tcPr>
            <w:tcW w:w="555" w:type="dxa"/>
            <w:noWrap/>
            <w:vAlign w:val="center"/>
            <w:hideMark/>
          </w:tcPr>
          <w:p w14:paraId="1E3669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152</w:t>
            </w:r>
          </w:p>
        </w:tc>
        <w:tc>
          <w:tcPr>
            <w:tcW w:w="716" w:type="dxa"/>
            <w:noWrap/>
            <w:vAlign w:val="center"/>
            <w:hideMark/>
          </w:tcPr>
          <w:p w14:paraId="286A6B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5BC25E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SECUENCIACION DE SIGUIENTE GENERACION (NGS) + DELECIONES Y DUPLICACIONES - 11 a 50 genes</w:t>
            </w:r>
          </w:p>
        </w:tc>
        <w:tc>
          <w:tcPr>
            <w:tcW w:w="680" w:type="dxa"/>
            <w:noWrap/>
            <w:hideMark/>
          </w:tcPr>
          <w:p w14:paraId="6E0662C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60893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2B8D5860" w14:textId="77777777" w:rsidTr="00BE1DF2">
        <w:trPr>
          <w:jc w:val="center"/>
        </w:trPr>
        <w:tc>
          <w:tcPr>
            <w:tcW w:w="555" w:type="dxa"/>
            <w:noWrap/>
            <w:vAlign w:val="center"/>
            <w:hideMark/>
          </w:tcPr>
          <w:p w14:paraId="4912EC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153</w:t>
            </w:r>
          </w:p>
        </w:tc>
        <w:tc>
          <w:tcPr>
            <w:tcW w:w="716" w:type="dxa"/>
            <w:noWrap/>
            <w:vAlign w:val="center"/>
            <w:hideMark/>
          </w:tcPr>
          <w:p w14:paraId="760AFF1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EE93C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SECUENCIACION DE SIGUIENTE GENERACION (NGS) + DELECIONES Y DUPLICACIONES - 51 a 100 genes</w:t>
            </w:r>
          </w:p>
        </w:tc>
        <w:tc>
          <w:tcPr>
            <w:tcW w:w="680" w:type="dxa"/>
            <w:noWrap/>
            <w:hideMark/>
          </w:tcPr>
          <w:p w14:paraId="74BAFDC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4A5E6A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B2D3598" w14:textId="77777777" w:rsidTr="00BE1DF2">
        <w:trPr>
          <w:jc w:val="center"/>
        </w:trPr>
        <w:tc>
          <w:tcPr>
            <w:tcW w:w="555" w:type="dxa"/>
            <w:noWrap/>
            <w:vAlign w:val="center"/>
            <w:hideMark/>
          </w:tcPr>
          <w:p w14:paraId="688422F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154</w:t>
            </w:r>
          </w:p>
        </w:tc>
        <w:tc>
          <w:tcPr>
            <w:tcW w:w="716" w:type="dxa"/>
            <w:noWrap/>
            <w:vAlign w:val="center"/>
            <w:hideMark/>
          </w:tcPr>
          <w:p w14:paraId="303DE0C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0E6037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PANEL DE TRANSLOCACIONES, PARA MIELOMA MÚLTIPLE (4 sondas)</w:t>
            </w:r>
          </w:p>
        </w:tc>
        <w:tc>
          <w:tcPr>
            <w:tcW w:w="680" w:type="dxa"/>
            <w:noWrap/>
            <w:hideMark/>
          </w:tcPr>
          <w:p w14:paraId="231FFB1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CF196A7" w14:textId="77777777" w:rsidR="00BE1DF2" w:rsidRPr="00BE1DF2" w:rsidRDefault="00BE1DF2" w:rsidP="00BE1DF2">
            <w:pPr>
              <w:jc w:val="center"/>
              <w:rPr>
                <w:rFonts w:ascii="Arial" w:hAnsi="Arial" w:cs="Arial"/>
                <w:bCs/>
                <w:sz w:val="12"/>
                <w:szCs w:val="12"/>
                <w:lang w:val="es-CO" w:eastAsia="en-US"/>
              </w:rPr>
            </w:pPr>
          </w:p>
        </w:tc>
      </w:tr>
      <w:tr w:rsidR="00BE1DF2" w:rsidRPr="00BE1DF2" w14:paraId="3F530E9C" w14:textId="77777777" w:rsidTr="00BE1DF2">
        <w:trPr>
          <w:jc w:val="center"/>
        </w:trPr>
        <w:tc>
          <w:tcPr>
            <w:tcW w:w="555" w:type="dxa"/>
            <w:noWrap/>
            <w:vAlign w:val="center"/>
            <w:hideMark/>
          </w:tcPr>
          <w:p w14:paraId="106DF9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155</w:t>
            </w:r>
          </w:p>
        </w:tc>
        <w:tc>
          <w:tcPr>
            <w:tcW w:w="716" w:type="dxa"/>
            <w:noWrap/>
            <w:vAlign w:val="center"/>
            <w:hideMark/>
          </w:tcPr>
          <w:p w14:paraId="6609E2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448956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PANEL LEUCEMIA MIELOIDE AGUDA: incluye (5 sondas): 11q23 KMT2A (MLL); ML1-ETO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8;21); PML::RARA t(15;17); CBFB-MYH11 t(16;16)/inv(16) y BCR::ABL  t(9;22)</w:t>
            </w:r>
          </w:p>
        </w:tc>
        <w:tc>
          <w:tcPr>
            <w:tcW w:w="680" w:type="dxa"/>
            <w:noWrap/>
            <w:hideMark/>
          </w:tcPr>
          <w:p w14:paraId="0F996D5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C05387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A3A906" w14:textId="77777777" w:rsidTr="00BE1DF2">
        <w:trPr>
          <w:jc w:val="center"/>
        </w:trPr>
        <w:tc>
          <w:tcPr>
            <w:tcW w:w="555" w:type="dxa"/>
            <w:noWrap/>
            <w:vAlign w:val="center"/>
            <w:hideMark/>
          </w:tcPr>
          <w:p w14:paraId="70643C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156</w:t>
            </w:r>
          </w:p>
        </w:tc>
        <w:tc>
          <w:tcPr>
            <w:tcW w:w="716" w:type="dxa"/>
            <w:noWrap/>
            <w:vAlign w:val="center"/>
            <w:hideMark/>
          </w:tcPr>
          <w:p w14:paraId="5060C6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BAE8E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PARAMIOTONIA CONGENITA - GEN SCN4A - SECUENCIACION COMPLETA</w:t>
            </w:r>
          </w:p>
        </w:tc>
        <w:tc>
          <w:tcPr>
            <w:tcW w:w="680" w:type="dxa"/>
            <w:noWrap/>
            <w:hideMark/>
          </w:tcPr>
          <w:p w14:paraId="62A37EA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53F7CCE" w14:textId="77777777" w:rsidR="00BE1DF2" w:rsidRPr="00BE1DF2" w:rsidRDefault="00BE1DF2" w:rsidP="00BE1DF2">
            <w:pPr>
              <w:jc w:val="center"/>
              <w:rPr>
                <w:rFonts w:ascii="Arial" w:hAnsi="Arial" w:cs="Arial"/>
                <w:bCs/>
                <w:sz w:val="12"/>
                <w:szCs w:val="12"/>
                <w:lang w:val="es-CO" w:eastAsia="en-US"/>
              </w:rPr>
            </w:pPr>
          </w:p>
        </w:tc>
      </w:tr>
      <w:tr w:rsidR="00BE1DF2" w:rsidRPr="00BE1DF2" w14:paraId="35BDBB51" w14:textId="77777777" w:rsidTr="00BE1DF2">
        <w:trPr>
          <w:jc w:val="center"/>
        </w:trPr>
        <w:tc>
          <w:tcPr>
            <w:tcW w:w="555" w:type="dxa"/>
            <w:noWrap/>
            <w:vAlign w:val="center"/>
            <w:hideMark/>
          </w:tcPr>
          <w:p w14:paraId="2498423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157</w:t>
            </w:r>
          </w:p>
        </w:tc>
        <w:tc>
          <w:tcPr>
            <w:tcW w:w="716" w:type="dxa"/>
            <w:noWrap/>
            <w:vAlign w:val="center"/>
            <w:hideMark/>
          </w:tcPr>
          <w:p w14:paraId="003210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B9EA02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PARAPLEJIA ESPASTICA FAMILIAR 7 - GEN SPG7 - SECUENCIACION COMPLETA</w:t>
            </w:r>
          </w:p>
        </w:tc>
        <w:tc>
          <w:tcPr>
            <w:tcW w:w="680" w:type="dxa"/>
            <w:noWrap/>
            <w:hideMark/>
          </w:tcPr>
          <w:p w14:paraId="2F730BC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B97B312" w14:textId="77777777" w:rsidR="00BE1DF2" w:rsidRPr="00BE1DF2" w:rsidRDefault="00BE1DF2" w:rsidP="00BE1DF2">
            <w:pPr>
              <w:jc w:val="center"/>
              <w:rPr>
                <w:rFonts w:ascii="Arial" w:hAnsi="Arial" w:cs="Arial"/>
                <w:bCs/>
                <w:sz w:val="12"/>
                <w:szCs w:val="12"/>
                <w:lang w:val="es-CO" w:eastAsia="en-US"/>
              </w:rPr>
            </w:pPr>
          </w:p>
        </w:tc>
      </w:tr>
      <w:tr w:rsidR="00BE1DF2" w:rsidRPr="00BE1DF2" w14:paraId="00F4B8F0" w14:textId="77777777" w:rsidTr="00BE1DF2">
        <w:trPr>
          <w:jc w:val="center"/>
        </w:trPr>
        <w:tc>
          <w:tcPr>
            <w:tcW w:w="555" w:type="dxa"/>
            <w:noWrap/>
            <w:vAlign w:val="center"/>
            <w:hideMark/>
          </w:tcPr>
          <w:p w14:paraId="4AC7DCF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158</w:t>
            </w:r>
          </w:p>
        </w:tc>
        <w:tc>
          <w:tcPr>
            <w:tcW w:w="716" w:type="dxa"/>
            <w:noWrap/>
            <w:vAlign w:val="center"/>
            <w:hideMark/>
          </w:tcPr>
          <w:p w14:paraId="707558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60DAE0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PELIZAEUS MERZBACHER ENFERMEDAD - GEN PLP1 - SECUENCIACION COMPLETA</w:t>
            </w:r>
          </w:p>
        </w:tc>
        <w:tc>
          <w:tcPr>
            <w:tcW w:w="680" w:type="dxa"/>
            <w:noWrap/>
            <w:hideMark/>
          </w:tcPr>
          <w:p w14:paraId="47E60FA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FF2CECF"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D5CD48" w14:textId="77777777" w:rsidTr="00BE1DF2">
        <w:trPr>
          <w:jc w:val="center"/>
        </w:trPr>
        <w:tc>
          <w:tcPr>
            <w:tcW w:w="555" w:type="dxa"/>
            <w:noWrap/>
            <w:vAlign w:val="center"/>
            <w:hideMark/>
          </w:tcPr>
          <w:p w14:paraId="47678B9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159</w:t>
            </w:r>
          </w:p>
        </w:tc>
        <w:tc>
          <w:tcPr>
            <w:tcW w:w="716" w:type="dxa"/>
            <w:noWrap/>
            <w:vAlign w:val="center"/>
            <w:hideMark/>
          </w:tcPr>
          <w:p w14:paraId="6A6296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6322EAC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POLIPOSIS ADENOMATOSA FAMILIAR - GEN APC - MLPA</w:t>
            </w:r>
          </w:p>
        </w:tc>
        <w:tc>
          <w:tcPr>
            <w:tcW w:w="680" w:type="dxa"/>
            <w:noWrap/>
            <w:hideMark/>
          </w:tcPr>
          <w:p w14:paraId="4D96AD4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881C7AC" w14:textId="77777777" w:rsidR="00BE1DF2" w:rsidRPr="00BE1DF2" w:rsidRDefault="00BE1DF2" w:rsidP="00BE1DF2">
            <w:pPr>
              <w:jc w:val="center"/>
              <w:rPr>
                <w:rFonts w:ascii="Arial" w:hAnsi="Arial" w:cs="Arial"/>
                <w:bCs/>
                <w:sz w:val="12"/>
                <w:szCs w:val="12"/>
                <w:lang w:val="es-CO" w:eastAsia="en-US"/>
              </w:rPr>
            </w:pPr>
          </w:p>
        </w:tc>
      </w:tr>
      <w:tr w:rsidR="00BE1DF2" w:rsidRPr="00BE1DF2" w14:paraId="3788757D" w14:textId="77777777" w:rsidTr="00BE1DF2">
        <w:trPr>
          <w:jc w:val="center"/>
        </w:trPr>
        <w:tc>
          <w:tcPr>
            <w:tcW w:w="555" w:type="dxa"/>
            <w:noWrap/>
            <w:vAlign w:val="center"/>
            <w:hideMark/>
          </w:tcPr>
          <w:p w14:paraId="4630F4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160</w:t>
            </w:r>
          </w:p>
        </w:tc>
        <w:tc>
          <w:tcPr>
            <w:tcW w:w="716" w:type="dxa"/>
            <w:noWrap/>
            <w:vAlign w:val="center"/>
            <w:hideMark/>
          </w:tcPr>
          <w:p w14:paraId="5F27B9E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12130A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POLIPOSIS JUVENIL - GENES BMPR1A, SMAD4 Y PTEN - ANALISIS MEDIANTE MLPA</w:t>
            </w:r>
          </w:p>
        </w:tc>
        <w:tc>
          <w:tcPr>
            <w:tcW w:w="680" w:type="dxa"/>
            <w:noWrap/>
            <w:hideMark/>
          </w:tcPr>
          <w:p w14:paraId="7F96777D"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A72F75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CAA5CAB" w14:textId="77777777" w:rsidTr="00BE1DF2">
        <w:trPr>
          <w:jc w:val="center"/>
        </w:trPr>
        <w:tc>
          <w:tcPr>
            <w:tcW w:w="555" w:type="dxa"/>
            <w:noWrap/>
            <w:vAlign w:val="center"/>
            <w:hideMark/>
          </w:tcPr>
          <w:p w14:paraId="091019E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161</w:t>
            </w:r>
          </w:p>
        </w:tc>
        <w:tc>
          <w:tcPr>
            <w:tcW w:w="716" w:type="dxa"/>
            <w:noWrap/>
            <w:vAlign w:val="center"/>
            <w:hideMark/>
          </w:tcPr>
          <w:p w14:paraId="49BF409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491D89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POLIQUISTOSIS RENAL - GEN PKD1 - SECUENCIACION COMPLETA</w:t>
            </w:r>
          </w:p>
        </w:tc>
        <w:tc>
          <w:tcPr>
            <w:tcW w:w="680" w:type="dxa"/>
            <w:noWrap/>
            <w:hideMark/>
          </w:tcPr>
          <w:p w14:paraId="0D3B04C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C337208" w14:textId="77777777" w:rsidR="00BE1DF2" w:rsidRPr="00BE1DF2" w:rsidRDefault="00BE1DF2" w:rsidP="00BE1DF2">
            <w:pPr>
              <w:jc w:val="center"/>
              <w:rPr>
                <w:rFonts w:ascii="Arial" w:hAnsi="Arial" w:cs="Arial"/>
                <w:bCs/>
                <w:sz w:val="12"/>
                <w:szCs w:val="12"/>
                <w:lang w:val="es-CO" w:eastAsia="en-US"/>
              </w:rPr>
            </w:pPr>
          </w:p>
        </w:tc>
      </w:tr>
      <w:tr w:rsidR="00BE1DF2" w:rsidRPr="00BE1DF2" w14:paraId="3DF99B26" w14:textId="77777777" w:rsidTr="00BE1DF2">
        <w:trPr>
          <w:jc w:val="center"/>
        </w:trPr>
        <w:tc>
          <w:tcPr>
            <w:tcW w:w="555" w:type="dxa"/>
            <w:noWrap/>
            <w:vAlign w:val="center"/>
            <w:hideMark/>
          </w:tcPr>
          <w:p w14:paraId="3EB1FC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162</w:t>
            </w:r>
          </w:p>
        </w:tc>
        <w:tc>
          <w:tcPr>
            <w:tcW w:w="716" w:type="dxa"/>
            <w:noWrap/>
            <w:vAlign w:val="center"/>
            <w:hideMark/>
          </w:tcPr>
          <w:p w14:paraId="4D1FD9E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9F6BEC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PORFIRIA AGUDA INTERMITENTE - GEN HMBS - SECUENCIACION COMPLETA</w:t>
            </w:r>
          </w:p>
        </w:tc>
        <w:tc>
          <w:tcPr>
            <w:tcW w:w="680" w:type="dxa"/>
            <w:noWrap/>
            <w:hideMark/>
          </w:tcPr>
          <w:p w14:paraId="6A01553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02F346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416681" w14:textId="77777777" w:rsidTr="00BE1DF2">
        <w:trPr>
          <w:jc w:val="center"/>
        </w:trPr>
        <w:tc>
          <w:tcPr>
            <w:tcW w:w="555" w:type="dxa"/>
            <w:noWrap/>
            <w:vAlign w:val="center"/>
            <w:hideMark/>
          </w:tcPr>
          <w:p w14:paraId="2BC1CAD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163</w:t>
            </w:r>
          </w:p>
        </w:tc>
        <w:tc>
          <w:tcPr>
            <w:tcW w:w="716" w:type="dxa"/>
            <w:noWrap/>
            <w:vAlign w:val="center"/>
            <w:hideMark/>
          </w:tcPr>
          <w:p w14:paraId="448F38E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586C27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REORDENAMIENTO AML1-ETO,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8;21) - PCR</w:t>
            </w:r>
          </w:p>
        </w:tc>
        <w:tc>
          <w:tcPr>
            <w:tcW w:w="680" w:type="dxa"/>
            <w:noWrap/>
            <w:hideMark/>
          </w:tcPr>
          <w:p w14:paraId="5DE04E0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11EAF8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BA00934" w14:textId="77777777" w:rsidTr="00BE1DF2">
        <w:trPr>
          <w:jc w:val="center"/>
        </w:trPr>
        <w:tc>
          <w:tcPr>
            <w:tcW w:w="555" w:type="dxa"/>
            <w:noWrap/>
            <w:vAlign w:val="center"/>
            <w:hideMark/>
          </w:tcPr>
          <w:p w14:paraId="150611C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164</w:t>
            </w:r>
          </w:p>
        </w:tc>
        <w:tc>
          <w:tcPr>
            <w:tcW w:w="716" w:type="dxa"/>
            <w:noWrap/>
            <w:vAlign w:val="center"/>
            <w:hideMark/>
          </w:tcPr>
          <w:p w14:paraId="24E48CA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EF552F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REORDENAMIENTO MLL/AF4,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4;11) PCR - Leucemia</w:t>
            </w:r>
          </w:p>
        </w:tc>
        <w:tc>
          <w:tcPr>
            <w:tcW w:w="680" w:type="dxa"/>
            <w:noWrap/>
            <w:hideMark/>
          </w:tcPr>
          <w:p w14:paraId="547E052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1985275" w14:textId="77777777" w:rsidR="00BE1DF2" w:rsidRPr="00BE1DF2" w:rsidRDefault="00BE1DF2" w:rsidP="00BE1DF2">
            <w:pPr>
              <w:jc w:val="center"/>
              <w:rPr>
                <w:rFonts w:ascii="Arial" w:hAnsi="Arial" w:cs="Arial"/>
                <w:bCs/>
                <w:sz w:val="12"/>
                <w:szCs w:val="12"/>
                <w:lang w:val="es-CO" w:eastAsia="en-US"/>
              </w:rPr>
            </w:pPr>
          </w:p>
        </w:tc>
      </w:tr>
      <w:tr w:rsidR="00BE1DF2" w:rsidRPr="00BE1DF2" w14:paraId="55538BDB" w14:textId="77777777" w:rsidTr="00BE1DF2">
        <w:trPr>
          <w:jc w:val="center"/>
        </w:trPr>
        <w:tc>
          <w:tcPr>
            <w:tcW w:w="555" w:type="dxa"/>
            <w:noWrap/>
            <w:vAlign w:val="center"/>
            <w:hideMark/>
          </w:tcPr>
          <w:p w14:paraId="558DDA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165</w:t>
            </w:r>
          </w:p>
        </w:tc>
        <w:tc>
          <w:tcPr>
            <w:tcW w:w="716" w:type="dxa"/>
            <w:noWrap/>
            <w:vAlign w:val="center"/>
            <w:hideMark/>
          </w:tcPr>
          <w:p w14:paraId="3DFC62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908447</w:t>
            </w:r>
          </w:p>
        </w:tc>
        <w:tc>
          <w:tcPr>
            <w:tcW w:w="5841" w:type="dxa"/>
            <w:noWrap/>
            <w:vAlign w:val="center"/>
            <w:hideMark/>
          </w:tcPr>
          <w:p w14:paraId="1663B67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SECUENCIACION EXOMICA COMPLETO 20,000 GENES</w:t>
            </w:r>
          </w:p>
        </w:tc>
        <w:tc>
          <w:tcPr>
            <w:tcW w:w="680" w:type="dxa"/>
            <w:noWrap/>
            <w:hideMark/>
          </w:tcPr>
          <w:p w14:paraId="0A5AA3C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248FE60" w14:textId="77777777" w:rsidR="00BE1DF2" w:rsidRPr="00BE1DF2" w:rsidRDefault="00BE1DF2" w:rsidP="00BE1DF2">
            <w:pPr>
              <w:jc w:val="center"/>
              <w:rPr>
                <w:rFonts w:ascii="Arial" w:hAnsi="Arial" w:cs="Arial"/>
                <w:bCs/>
                <w:sz w:val="12"/>
                <w:szCs w:val="12"/>
                <w:lang w:val="es-CO" w:eastAsia="en-US"/>
              </w:rPr>
            </w:pPr>
          </w:p>
        </w:tc>
      </w:tr>
      <w:tr w:rsidR="00BE1DF2" w:rsidRPr="00BE1DF2" w14:paraId="5F5E8D23" w14:textId="77777777" w:rsidTr="00BE1DF2">
        <w:trPr>
          <w:jc w:val="center"/>
        </w:trPr>
        <w:tc>
          <w:tcPr>
            <w:tcW w:w="555" w:type="dxa"/>
            <w:noWrap/>
            <w:vAlign w:val="center"/>
            <w:hideMark/>
          </w:tcPr>
          <w:p w14:paraId="0129286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166</w:t>
            </w:r>
          </w:p>
        </w:tc>
        <w:tc>
          <w:tcPr>
            <w:tcW w:w="716" w:type="dxa"/>
            <w:noWrap/>
            <w:vAlign w:val="center"/>
            <w:hideMark/>
          </w:tcPr>
          <w:p w14:paraId="22FEC03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220F9E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ALAGILLE TIPO 1 - GEN JAG1 - SECUENCIACION COMPLETA</w:t>
            </w:r>
          </w:p>
        </w:tc>
        <w:tc>
          <w:tcPr>
            <w:tcW w:w="680" w:type="dxa"/>
            <w:noWrap/>
            <w:hideMark/>
          </w:tcPr>
          <w:p w14:paraId="6620559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1817B2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DC4F3DF" w14:textId="77777777" w:rsidTr="00BE1DF2">
        <w:trPr>
          <w:jc w:val="center"/>
        </w:trPr>
        <w:tc>
          <w:tcPr>
            <w:tcW w:w="555" w:type="dxa"/>
            <w:noWrap/>
            <w:vAlign w:val="center"/>
            <w:hideMark/>
          </w:tcPr>
          <w:p w14:paraId="49596F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167</w:t>
            </w:r>
          </w:p>
        </w:tc>
        <w:tc>
          <w:tcPr>
            <w:tcW w:w="716" w:type="dxa"/>
            <w:noWrap/>
            <w:vAlign w:val="center"/>
            <w:hideMark/>
          </w:tcPr>
          <w:p w14:paraId="070CDE8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908446</w:t>
            </w:r>
          </w:p>
        </w:tc>
        <w:tc>
          <w:tcPr>
            <w:tcW w:w="5841" w:type="dxa"/>
            <w:noWrap/>
            <w:vAlign w:val="center"/>
            <w:hideMark/>
          </w:tcPr>
          <w:p w14:paraId="13C1044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BECKWITH-</w:t>
            </w:r>
            <w:proofErr w:type="gramStart"/>
            <w:r w:rsidRPr="00BE1DF2">
              <w:rPr>
                <w:rFonts w:ascii="Arial" w:hAnsi="Arial" w:cs="Arial"/>
                <w:bCs/>
                <w:sz w:val="12"/>
                <w:szCs w:val="12"/>
                <w:lang w:val="es-CO" w:eastAsia="en-US"/>
              </w:rPr>
              <w:t>WIEDEMANN  -</w:t>
            </w:r>
            <w:proofErr w:type="gramEnd"/>
            <w:r w:rsidRPr="00BE1DF2">
              <w:rPr>
                <w:rFonts w:ascii="Arial" w:hAnsi="Arial" w:cs="Arial"/>
                <w:bCs/>
                <w:sz w:val="12"/>
                <w:szCs w:val="12"/>
                <w:lang w:val="es-CO" w:eastAsia="en-US"/>
              </w:rPr>
              <w:t xml:space="preserve"> METILACION DE LA  REGIÓN  11P15 - GEN H19, ME - MPLA</w:t>
            </w:r>
          </w:p>
        </w:tc>
        <w:tc>
          <w:tcPr>
            <w:tcW w:w="680" w:type="dxa"/>
            <w:noWrap/>
            <w:hideMark/>
          </w:tcPr>
          <w:p w14:paraId="6ECE1CF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4391AC5" w14:textId="77777777" w:rsidR="00BE1DF2" w:rsidRPr="00BE1DF2" w:rsidRDefault="00BE1DF2" w:rsidP="00BE1DF2">
            <w:pPr>
              <w:jc w:val="center"/>
              <w:rPr>
                <w:rFonts w:ascii="Arial" w:hAnsi="Arial" w:cs="Arial"/>
                <w:bCs/>
                <w:sz w:val="12"/>
                <w:szCs w:val="12"/>
                <w:lang w:val="es-CO" w:eastAsia="en-US"/>
              </w:rPr>
            </w:pPr>
          </w:p>
        </w:tc>
      </w:tr>
      <w:tr w:rsidR="00BE1DF2" w:rsidRPr="00BE1DF2" w14:paraId="4AE7855C" w14:textId="77777777" w:rsidTr="00BE1DF2">
        <w:trPr>
          <w:jc w:val="center"/>
        </w:trPr>
        <w:tc>
          <w:tcPr>
            <w:tcW w:w="555" w:type="dxa"/>
            <w:noWrap/>
            <w:vAlign w:val="center"/>
            <w:hideMark/>
          </w:tcPr>
          <w:p w14:paraId="17CC990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168</w:t>
            </w:r>
          </w:p>
        </w:tc>
        <w:tc>
          <w:tcPr>
            <w:tcW w:w="716" w:type="dxa"/>
            <w:noWrap/>
            <w:vAlign w:val="center"/>
            <w:hideMark/>
          </w:tcPr>
          <w:p w14:paraId="1F17E51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72BD19C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CHARCOT MARIE </w:t>
            </w:r>
            <w:proofErr w:type="gramStart"/>
            <w:r w:rsidRPr="00BE1DF2">
              <w:rPr>
                <w:rFonts w:ascii="Arial" w:hAnsi="Arial" w:cs="Arial"/>
                <w:bCs/>
                <w:sz w:val="12"/>
                <w:szCs w:val="12"/>
                <w:lang w:val="es-CO" w:eastAsia="en-US"/>
              </w:rPr>
              <w:t>TOOTH  TIPO</w:t>
            </w:r>
            <w:proofErr w:type="gramEnd"/>
            <w:r w:rsidRPr="00BE1DF2">
              <w:rPr>
                <w:rFonts w:ascii="Arial" w:hAnsi="Arial" w:cs="Arial"/>
                <w:bCs/>
                <w:sz w:val="12"/>
                <w:szCs w:val="12"/>
                <w:lang w:val="es-CO" w:eastAsia="en-US"/>
              </w:rPr>
              <w:t xml:space="preserve"> 1A   (CMT1A) - GEN PMP22 -  MLPA.</w:t>
            </w:r>
          </w:p>
        </w:tc>
        <w:tc>
          <w:tcPr>
            <w:tcW w:w="680" w:type="dxa"/>
            <w:noWrap/>
            <w:hideMark/>
          </w:tcPr>
          <w:p w14:paraId="5B936A8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16B429E"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967FB3" w14:textId="77777777" w:rsidTr="00BE1DF2">
        <w:trPr>
          <w:jc w:val="center"/>
        </w:trPr>
        <w:tc>
          <w:tcPr>
            <w:tcW w:w="555" w:type="dxa"/>
            <w:noWrap/>
            <w:vAlign w:val="center"/>
            <w:hideMark/>
          </w:tcPr>
          <w:p w14:paraId="2EF3EBB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169</w:t>
            </w:r>
          </w:p>
        </w:tc>
        <w:tc>
          <w:tcPr>
            <w:tcW w:w="716" w:type="dxa"/>
            <w:noWrap/>
            <w:vAlign w:val="center"/>
            <w:hideMark/>
          </w:tcPr>
          <w:p w14:paraId="5EA6CE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4056A4F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CROUZON - GEN FGFR2 (</w:t>
            </w:r>
            <w:proofErr w:type="gramStart"/>
            <w:r w:rsidRPr="00BE1DF2">
              <w:rPr>
                <w:rFonts w:ascii="Arial" w:hAnsi="Arial" w:cs="Arial"/>
                <w:bCs/>
                <w:sz w:val="12"/>
                <w:szCs w:val="12"/>
                <w:lang w:val="es-CO" w:eastAsia="en-US"/>
              </w:rPr>
              <w:t>Craneosinostosis)  -</w:t>
            </w:r>
            <w:proofErr w:type="gramEnd"/>
            <w:r w:rsidRPr="00BE1DF2">
              <w:rPr>
                <w:rFonts w:ascii="Arial" w:hAnsi="Arial" w:cs="Arial"/>
                <w:bCs/>
                <w:sz w:val="12"/>
                <w:szCs w:val="12"/>
                <w:lang w:val="es-CO" w:eastAsia="en-US"/>
              </w:rPr>
              <w:t xml:space="preserve"> SECUENCIACIÓN COMPLETA .</w:t>
            </w:r>
          </w:p>
        </w:tc>
        <w:tc>
          <w:tcPr>
            <w:tcW w:w="680" w:type="dxa"/>
            <w:noWrap/>
            <w:hideMark/>
          </w:tcPr>
          <w:p w14:paraId="5702A1C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B05C656" w14:textId="77777777" w:rsidR="00BE1DF2" w:rsidRPr="00BE1DF2" w:rsidRDefault="00BE1DF2" w:rsidP="00BE1DF2">
            <w:pPr>
              <w:jc w:val="center"/>
              <w:rPr>
                <w:rFonts w:ascii="Arial" w:hAnsi="Arial" w:cs="Arial"/>
                <w:bCs/>
                <w:sz w:val="12"/>
                <w:szCs w:val="12"/>
                <w:lang w:val="es-CO" w:eastAsia="en-US"/>
              </w:rPr>
            </w:pPr>
          </w:p>
        </w:tc>
      </w:tr>
      <w:tr w:rsidR="00BE1DF2" w:rsidRPr="00BE1DF2" w14:paraId="47671E08" w14:textId="77777777" w:rsidTr="00BE1DF2">
        <w:trPr>
          <w:jc w:val="center"/>
        </w:trPr>
        <w:tc>
          <w:tcPr>
            <w:tcW w:w="555" w:type="dxa"/>
            <w:noWrap/>
            <w:vAlign w:val="center"/>
            <w:hideMark/>
          </w:tcPr>
          <w:p w14:paraId="73ADC12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170</w:t>
            </w:r>
          </w:p>
        </w:tc>
        <w:tc>
          <w:tcPr>
            <w:tcW w:w="716" w:type="dxa"/>
            <w:noWrap/>
            <w:vAlign w:val="center"/>
            <w:hideMark/>
          </w:tcPr>
          <w:p w14:paraId="6BD8E2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7A7C95C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DE LARON - GEN GHR - SECUENCIACION COMPLETA</w:t>
            </w:r>
          </w:p>
        </w:tc>
        <w:tc>
          <w:tcPr>
            <w:tcW w:w="680" w:type="dxa"/>
            <w:noWrap/>
            <w:hideMark/>
          </w:tcPr>
          <w:p w14:paraId="188A1303"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4082459"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E661EC" w14:textId="77777777" w:rsidTr="00BE1DF2">
        <w:trPr>
          <w:jc w:val="center"/>
        </w:trPr>
        <w:tc>
          <w:tcPr>
            <w:tcW w:w="555" w:type="dxa"/>
            <w:noWrap/>
            <w:vAlign w:val="center"/>
            <w:hideMark/>
          </w:tcPr>
          <w:p w14:paraId="59F7FF7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171</w:t>
            </w:r>
          </w:p>
        </w:tc>
        <w:tc>
          <w:tcPr>
            <w:tcW w:w="716" w:type="dxa"/>
            <w:noWrap/>
            <w:vAlign w:val="center"/>
            <w:hideMark/>
          </w:tcPr>
          <w:p w14:paraId="1A1105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9FC794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DE MARFAN - GEN FBN1 - SECUENCIACION COMPLETA</w:t>
            </w:r>
          </w:p>
        </w:tc>
        <w:tc>
          <w:tcPr>
            <w:tcW w:w="680" w:type="dxa"/>
            <w:noWrap/>
            <w:hideMark/>
          </w:tcPr>
          <w:p w14:paraId="05C473C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C9B5A5C"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B80609" w14:textId="77777777" w:rsidTr="00BE1DF2">
        <w:trPr>
          <w:jc w:val="center"/>
        </w:trPr>
        <w:tc>
          <w:tcPr>
            <w:tcW w:w="555" w:type="dxa"/>
            <w:noWrap/>
            <w:vAlign w:val="center"/>
            <w:hideMark/>
          </w:tcPr>
          <w:p w14:paraId="774787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172</w:t>
            </w:r>
          </w:p>
        </w:tc>
        <w:tc>
          <w:tcPr>
            <w:tcW w:w="716" w:type="dxa"/>
            <w:noWrap/>
            <w:vAlign w:val="center"/>
            <w:hideMark/>
          </w:tcPr>
          <w:p w14:paraId="0E18DD0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6AE330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DE MARFAN - GEN FBN</w:t>
            </w:r>
            <w:proofErr w:type="gramStart"/>
            <w:r w:rsidRPr="00BE1DF2">
              <w:rPr>
                <w:rFonts w:ascii="Arial" w:hAnsi="Arial" w:cs="Arial"/>
                <w:bCs/>
                <w:sz w:val="12"/>
                <w:szCs w:val="12"/>
                <w:lang w:val="es-CO" w:eastAsia="en-US"/>
              </w:rPr>
              <w:t>1,  Deleción</w:t>
            </w:r>
            <w:proofErr w:type="gramEnd"/>
            <w:r w:rsidRPr="00BE1DF2">
              <w:rPr>
                <w:rFonts w:ascii="Arial" w:hAnsi="Arial" w:cs="Arial"/>
                <w:bCs/>
                <w:sz w:val="12"/>
                <w:szCs w:val="12"/>
                <w:lang w:val="es-CO" w:eastAsia="en-US"/>
              </w:rPr>
              <w:t xml:space="preserve"> / Duplicación ( MLPA)</w:t>
            </w:r>
          </w:p>
        </w:tc>
        <w:tc>
          <w:tcPr>
            <w:tcW w:w="680" w:type="dxa"/>
            <w:noWrap/>
            <w:hideMark/>
          </w:tcPr>
          <w:p w14:paraId="28C1CC8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DCF1727" w14:textId="77777777" w:rsidR="00BE1DF2" w:rsidRPr="00BE1DF2" w:rsidRDefault="00BE1DF2" w:rsidP="00BE1DF2">
            <w:pPr>
              <w:jc w:val="center"/>
              <w:rPr>
                <w:rFonts w:ascii="Arial" w:hAnsi="Arial" w:cs="Arial"/>
                <w:bCs/>
                <w:sz w:val="12"/>
                <w:szCs w:val="12"/>
                <w:lang w:val="es-CO" w:eastAsia="en-US"/>
              </w:rPr>
            </w:pPr>
          </w:p>
        </w:tc>
      </w:tr>
      <w:tr w:rsidR="00BE1DF2" w:rsidRPr="00BE1DF2" w14:paraId="0E7EF673" w14:textId="77777777" w:rsidTr="00BE1DF2">
        <w:trPr>
          <w:jc w:val="center"/>
        </w:trPr>
        <w:tc>
          <w:tcPr>
            <w:tcW w:w="555" w:type="dxa"/>
            <w:noWrap/>
            <w:vAlign w:val="center"/>
            <w:hideMark/>
          </w:tcPr>
          <w:p w14:paraId="3ACC836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173</w:t>
            </w:r>
          </w:p>
        </w:tc>
        <w:tc>
          <w:tcPr>
            <w:tcW w:w="716" w:type="dxa"/>
            <w:noWrap/>
            <w:vAlign w:val="center"/>
            <w:hideMark/>
          </w:tcPr>
          <w:p w14:paraId="52DAC5B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DDEC9A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DE PALLISTER HALL - GEN GLI3 - SECUENCIACION COMPLETA</w:t>
            </w:r>
          </w:p>
        </w:tc>
        <w:tc>
          <w:tcPr>
            <w:tcW w:w="680" w:type="dxa"/>
            <w:noWrap/>
            <w:hideMark/>
          </w:tcPr>
          <w:p w14:paraId="56EAE7E7"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CCF79C3" w14:textId="77777777" w:rsidR="00BE1DF2" w:rsidRPr="00BE1DF2" w:rsidRDefault="00BE1DF2" w:rsidP="00BE1DF2">
            <w:pPr>
              <w:jc w:val="center"/>
              <w:rPr>
                <w:rFonts w:ascii="Arial" w:hAnsi="Arial" w:cs="Arial"/>
                <w:bCs/>
                <w:sz w:val="12"/>
                <w:szCs w:val="12"/>
                <w:lang w:val="es-CO" w:eastAsia="en-US"/>
              </w:rPr>
            </w:pPr>
          </w:p>
        </w:tc>
      </w:tr>
      <w:tr w:rsidR="00BE1DF2" w:rsidRPr="00BE1DF2" w14:paraId="5D3984B6" w14:textId="77777777" w:rsidTr="00BE1DF2">
        <w:trPr>
          <w:jc w:val="center"/>
        </w:trPr>
        <w:tc>
          <w:tcPr>
            <w:tcW w:w="555" w:type="dxa"/>
            <w:noWrap/>
            <w:vAlign w:val="center"/>
            <w:hideMark/>
          </w:tcPr>
          <w:p w14:paraId="37C14DA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174</w:t>
            </w:r>
          </w:p>
        </w:tc>
        <w:tc>
          <w:tcPr>
            <w:tcW w:w="716" w:type="dxa"/>
            <w:noWrap/>
            <w:vAlign w:val="center"/>
            <w:hideMark/>
          </w:tcPr>
          <w:p w14:paraId="0DCBE7A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6282435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DE SILVER-RUSSELL, DISOMIA UNIPARENTAL MATERNA CROMOSOMA 7- MS -MLPA</w:t>
            </w:r>
          </w:p>
        </w:tc>
        <w:tc>
          <w:tcPr>
            <w:tcW w:w="680" w:type="dxa"/>
            <w:noWrap/>
            <w:hideMark/>
          </w:tcPr>
          <w:p w14:paraId="3A5F16E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CFDBC9B" w14:textId="77777777" w:rsidR="00BE1DF2" w:rsidRPr="00BE1DF2" w:rsidRDefault="00BE1DF2" w:rsidP="00BE1DF2">
            <w:pPr>
              <w:jc w:val="center"/>
              <w:rPr>
                <w:rFonts w:ascii="Arial" w:hAnsi="Arial" w:cs="Arial"/>
                <w:bCs/>
                <w:sz w:val="12"/>
                <w:szCs w:val="12"/>
                <w:lang w:val="es-CO" w:eastAsia="en-US"/>
              </w:rPr>
            </w:pPr>
          </w:p>
        </w:tc>
      </w:tr>
      <w:tr w:rsidR="00BE1DF2" w:rsidRPr="00BE1DF2" w14:paraId="46AFD6AC" w14:textId="77777777" w:rsidTr="00BE1DF2">
        <w:trPr>
          <w:jc w:val="center"/>
        </w:trPr>
        <w:tc>
          <w:tcPr>
            <w:tcW w:w="555" w:type="dxa"/>
            <w:noWrap/>
            <w:vAlign w:val="center"/>
            <w:hideMark/>
          </w:tcPr>
          <w:p w14:paraId="02A524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175</w:t>
            </w:r>
          </w:p>
        </w:tc>
        <w:tc>
          <w:tcPr>
            <w:tcW w:w="716" w:type="dxa"/>
            <w:noWrap/>
            <w:vAlign w:val="center"/>
            <w:hideMark/>
          </w:tcPr>
          <w:p w14:paraId="1473D3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3A7B19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DIGEORGE - </w:t>
            </w:r>
            <w:proofErr w:type="gramStart"/>
            <w:r w:rsidRPr="00BE1DF2">
              <w:rPr>
                <w:rFonts w:ascii="Arial" w:hAnsi="Arial" w:cs="Arial"/>
                <w:bCs/>
                <w:sz w:val="12"/>
                <w:szCs w:val="12"/>
                <w:lang w:val="es-CO" w:eastAsia="en-US"/>
              </w:rPr>
              <w:t>VELOCARDIOFACIAL  (</w:t>
            </w:r>
            <w:proofErr w:type="gramEnd"/>
            <w:r w:rsidRPr="00BE1DF2">
              <w:rPr>
                <w:rFonts w:ascii="Arial" w:hAnsi="Arial" w:cs="Arial"/>
                <w:bCs/>
                <w:sz w:val="12"/>
                <w:szCs w:val="12"/>
                <w:lang w:val="es-CO" w:eastAsia="en-US"/>
              </w:rPr>
              <w:t>Microdelecion 22Q11.2) - MLPA.</w:t>
            </w:r>
          </w:p>
        </w:tc>
        <w:tc>
          <w:tcPr>
            <w:tcW w:w="680" w:type="dxa"/>
            <w:noWrap/>
            <w:hideMark/>
          </w:tcPr>
          <w:p w14:paraId="1F820B0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AECBA3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4BD0A7E" w14:textId="77777777" w:rsidTr="00BE1DF2">
        <w:trPr>
          <w:jc w:val="center"/>
        </w:trPr>
        <w:tc>
          <w:tcPr>
            <w:tcW w:w="555" w:type="dxa"/>
            <w:noWrap/>
            <w:vAlign w:val="center"/>
            <w:hideMark/>
          </w:tcPr>
          <w:p w14:paraId="62CB5B6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176</w:t>
            </w:r>
          </w:p>
        </w:tc>
        <w:tc>
          <w:tcPr>
            <w:tcW w:w="716" w:type="dxa"/>
            <w:noWrap/>
            <w:vAlign w:val="center"/>
            <w:hideMark/>
          </w:tcPr>
          <w:p w14:paraId="2E7E4C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E57C14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DRAVET (EPILEPSIA MIOCLONICA </w:t>
            </w:r>
            <w:proofErr w:type="gramStart"/>
            <w:r w:rsidRPr="00BE1DF2">
              <w:rPr>
                <w:rFonts w:ascii="Arial" w:hAnsi="Arial" w:cs="Arial"/>
                <w:bCs/>
                <w:sz w:val="12"/>
                <w:szCs w:val="12"/>
                <w:lang w:val="es-CO" w:eastAsia="en-US"/>
              </w:rPr>
              <w:t>INFANTIL)  -</w:t>
            </w:r>
            <w:proofErr w:type="gramEnd"/>
            <w:r w:rsidRPr="00BE1DF2">
              <w:rPr>
                <w:rFonts w:ascii="Arial" w:hAnsi="Arial" w:cs="Arial"/>
                <w:bCs/>
                <w:sz w:val="12"/>
                <w:szCs w:val="12"/>
                <w:lang w:val="es-CO" w:eastAsia="en-US"/>
              </w:rPr>
              <w:t xml:space="preserve"> GEN SCN1A - SECUENCIACION</w:t>
            </w:r>
          </w:p>
        </w:tc>
        <w:tc>
          <w:tcPr>
            <w:tcW w:w="680" w:type="dxa"/>
            <w:noWrap/>
            <w:hideMark/>
          </w:tcPr>
          <w:p w14:paraId="479FB35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4AEE611"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3B9B41" w14:textId="77777777" w:rsidTr="00BE1DF2">
        <w:trPr>
          <w:jc w:val="center"/>
        </w:trPr>
        <w:tc>
          <w:tcPr>
            <w:tcW w:w="555" w:type="dxa"/>
            <w:noWrap/>
            <w:vAlign w:val="center"/>
            <w:hideMark/>
          </w:tcPr>
          <w:p w14:paraId="7348685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177</w:t>
            </w:r>
          </w:p>
        </w:tc>
        <w:tc>
          <w:tcPr>
            <w:tcW w:w="716" w:type="dxa"/>
            <w:noWrap/>
            <w:vAlign w:val="center"/>
            <w:hideMark/>
          </w:tcPr>
          <w:p w14:paraId="3BD72F3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493B1C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DRAVET (EPILEPSIA MIOCLONICA INFANTIL) - GEN SCN1A - DELECCION (MLPA)</w:t>
            </w:r>
          </w:p>
        </w:tc>
        <w:tc>
          <w:tcPr>
            <w:tcW w:w="680" w:type="dxa"/>
            <w:noWrap/>
            <w:hideMark/>
          </w:tcPr>
          <w:p w14:paraId="7BC4648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8519E8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5E7EB31" w14:textId="77777777" w:rsidTr="00BE1DF2">
        <w:trPr>
          <w:jc w:val="center"/>
        </w:trPr>
        <w:tc>
          <w:tcPr>
            <w:tcW w:w="555" w:type="dxa"/>
            <w:noWrap/>
            <w:vAlign w:val="center"/>
            <w:hideMark/>
          </w:tcPr>
          <w:p w14:paraId="3FBFC9E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178</w:t>
            </w:r>
          </w:p>
        </w:tc>
        <w:tc>
          <w:tcPr>
            <w:tcW w:w="716" w:type="dxa"/>
            <w:noWrap/>
            <w:vAlign w:val="center"/>
            <w:hideMark/>
          </w:tcPr>
          <w:p w14:paraId="3BB193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66489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EHLERS DANLOS TIPO IV (</w:t>
            </w:r>
            <w:proofErr w:type="gramStart"/>
            <w:r w:rsidRPr="00BE1DF2">
              <w:rPr>
                <w:rFonts w:ascii="Arial" w:hAnsi="Arial" w:cs="Arial"/>
                <w:bCs/>
                <w:sz w:val="12"/>
                <w:szCs w:val="12"/>
                <w:lang w:val="es-CO" w:eastAsia="en-US"/>
              </w:rPr>
              <w:t>Vascular)  -</w:t>
            </w:r>
            <w:proofErr w:type="gramEnd"/>
            <w:r w:rsidRPr="00BE1DF2">
              <w:rPr>
                <w:rFonts w:ascii="Arial" w:hAnsi="Arial" w:cs="Arial"/>
                <w:bCs/>
                <w:sz w:val="12"/>
                <w:szCs w:val="12"/>
                <w:lang w:val="es-CO" w:eastAsia="en-US"/>
              </w:rPr>
              <w:t xml:space="preserve"> GEN COL3A1 - SECUENCIACIÓN COMPLETA</w:t>
            </w:r>
          </w:p>
        </w:tc>
        <w:tc>
          <w:tcPr>
            <w:tcW w:w="680" w:type="dxa"/>
            <w:noWrap/>
            <w:hideMark/>
          </w:tcPr>
          <w:p w14:paraId="79FFFE9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CD797D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360FB73" w14:textId="77777777" w:rsidTr="00BE1DF2">
        <w:trPr>
          <w:jc w:val="center"/>
        </w:trPr>
        <w:tc>
          <w:tcPr>
            <w:tcW w:w="555" w:type="dxa"/>
            <w:noWrap/>
            <w:vAlign w:val="center"/>
            <w:hideMark/>
          </w:tcPr>
          <w:p w14:paraId="4D368E8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179</w:t>
            </w:r>
          </w:p>
        </w:tc>
        <w:tc>
          <w:tcPr>
            <w:tcW w:w="716" w:type="dxa"/>
            <w:noWrap/>
            <w:vAlign w:val="center"/>
            <w:hideMark/>
          </w:tcPr>
          <w:p w14:paraId="410738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4D1D9CB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EHLERS-DANLOS TIPO </w:t>
            </w:r>
            <w:proofErr w:type="gramStart"/>
            <w:r w:rsidRPr="00BE1DF2">
              <w:rPr>
                <w:rFonts w:ascii="Arial" w:hAnsi="Arial" w:cs="Arial"/>
                <w:bCs/>
                <w:sz w:val="12"/>
                <w:szCs w:val="12"/>
                <w:lang w:val="es-CO" w:eastAsia="en-US"/>
              </w:rPr>
              <w:t>III  -</w:t>
            </w:r>
            <w:proofErr w:type="gramEnd"/>
            <w:r w:rsidRPr="00BE1DF2">
              <w:rPr>
                <w:rFonts w:ascii="Arial" w:hAnsi="Arial" w:cs="Arial"/>
                <w:bCs/>
                <w:sz w:val="12"/>
                <w:szCs w:val="12"/>
                <w:lang w:val="es-CO" w:eastAsia="en-US"/>
              </w:rPr>
              <w:t xml:space="preserve"> GEN TNXB - SECUENCIACION COMPLETA</w:t>
            </w:r>
          </w:p>
        </w:tc>
        <w:tc>
          <w:tcPr>
            <w:tcW w:w="680" w:type="dxa"/>
            <w:noWrap/>
            <w:hideMark/>
          </w:tcPr>
          <w:p w14:paraId="04116921"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AFAD24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47CB09F" w14:textId="77777777" w:rsidTr="00BE1DF2">
        <w:trPr>
          <w:jc w:val="center"/>
        </w:trPr>
        <w:tc>
          <w:tcPr>
            <w:tcW w:w="555" w:type="dxa"/>
            <w:noWrap/>
            <w:vAlign w:val="center"/>
            <w:hideMark/>
          </w:tcPr>
          <w:p w14:paraId="6A9B63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180</w:t>
            </w:r>
          </w:p>
        </w:tc>
        <w:tc>
          <w:tcPr>
            <w:tcW w:w="716" w:type="dxa"/>
            <w:noWrap/>
            <w:vAlign w:val="center"/>
            <w:hideMark/>
          </w:tcPr>
          <w:p w14:paraId="6655BD1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0243D9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JOUBERT TIPO4 – GEN NPHP1 – SECUENCIACION COMPLETA</w:t>
            </w:r>
          </w:p>
        </w:tc>
        <w:tc>
          <w:tcPr>
            <w:tcW w:w="680" w:type="dxa"/>
            <w:noWrap/>
            <w:hideMark/>
          </w:tcPr>
          <w:p w14:paraId="7FEC615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A5EDE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1877E63" w14:textId="77777777" w:rsidTr="00BE1DF2">
        <w:trPr>
          <w:jc w:val="center"/>
        </w:trPr>
        <w:tc>
          <w:tcPr>
            <w:tcW w:w="555" w:type="dxa"/>
            <w:noWrap/>
            <w:vAlign w:val="center"/>
            <w:hideMark/>
          </w:tcPr>
          <w:p w14:paraId="0E90775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181</w:t>
            </w:r>
          </w:p>
        </w:tc>
        <w:tc>
          <w:tcPr>
            <w:tcW w:w="716" w:type="dxa"/>
            <w:noWrap/>
            <w:vAlign w:val="center"/>
            <w:hideMark/>
          </w:tcPr>
          <w:p w14:paraId="573E10B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03139EA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LESCH-NYHAN - GEN HPRT1 - SECUENCIACION COMPLETA</w:t>
            </w:r>
          </w:p>
        </w:tc>
        <w:tc>
          <w:tcPr>
            <w:tcW w:w="680" w:type="dxa"/>
            <w:noWrap/>
            <w:hideMark/>
          </w:tcPr>
          <w:p w14:paraId="22BA87F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90009DE" w14:textId="77777777" w:rsidR="00BE1DF2" w:rsidRPr="00BE1DF2" w:rsidRDefault="00BE1DF2" w:rsidP="00BE1DF2">
            <w:pPr>
              <w:jc w:val="center"/>
              <w:rPr>
                <w:rFonts w:ascii="Arial" w:hAnsi="Arial" w:cs="Arial"/>
                <w:bCs/>
                <w:sz w:val="12"/>
                <w:szCs w:val="12"/>
                <w:lang w:val="es-CO" w:eastAsia="en-US"/>
              </w:rPr>
            </w:pPr>
          </w:p>
        </w:tc>
      </w:tr>
      <w:tr w:rsidR="00BE1DF2" w:rsidRPr="00BE1DF2" w14:paraId="78EBC6E6" w14:textId="77777777" w:rsidTr="00BE1DF2">
        <w:trPr>
          <w:jc w:val="center"/>
        </w:trPr>
        <w:tc>
          <w:tcPr>
            <w:tcW w:w="555" w:type="dxa"/>
            <w:noWrap/>
            <w:vAlign w:val="center"/>
            <w:hideMark/>
          </w:tcPr>
          <w:p w14:paraId="060875A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182</w:t>
            </w:r>
          </w:p>
        </w:tc>
        <w:tc>
          <w:tcPr>
            <w:tcW w:w="716" w:type="dxa"/>
            <w:noWrap/>
            <w:vAlign w:val="center"/>
            <w:hideMark/>
          </w:tcPr>
          <w:p w14:paraId="0D9671C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F974DD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MOWAT WILSON - GEN ZEB2 - SECUENCIACION COMPLETA</w:t>
            </w:r>
          </w:p>
        </w:tc>
        <w:tc>
          <w:tcPr>
            <w:tcW w:w="680" w:type="dxa"/>
            <w:noWrap/>
            <w:hideMark/>
          </w:tcPr>
          <w:p w14:paraId="4A91D83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820AF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36F8DC" w14:textId="77777777" w:rsidTr="00BE1DF2">
        <w:trPr>
          <w:jc w:val="center"/>
        </w:trPr>
        <w:tc>
          <w:tcPr>
            <w:tcW w:w="555" w:type="dxa"/>
            <w:noWrap/>
            <w:vAlign w:val="center"/>
            <w:hideMark/>
          </w:tcPr>
          <w:p w14:paraId="083A690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183</w:t>
            </w:r>
          </w:p>
        </w:tc>
        <w:tc>
          <w:tcPr>
            <w:tcW w:w="716" w:type="dxa"/>
            <w:noWrap/>
            <w:vAlign w:val="center"/>
            <w:hideMark/>
          </w:tcPr>
          <w:p w14:paraId="43DD0F8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2A9BF4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MUCOPOLISACARIDOSIS TIPO 3A - SANFILIPPO – GEN SGSH - SECUENCIACION COMPLETA</w:t>
            </w:r>
          </w:p>
        </w:tc>
        <w:tc>
          <w:tcPr>
            <w:tcW w:w="680" w:type="dxa"/>
            <w:noWrap/>
            <w:hideMark/>
          </w:tcPr>
          <w:p w14:paraId="151AFB3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723C485" w14:textId="77777777" w:rsidR="00BE1DF2" w:rsidRPr="00BE1DF2" w:rsidRDefault="00BE1DF2" w:rsidP="00BE1DF2">
            <w:pPr>
              <w:jc w:val="center"/>
              <w:rPr>
                <w:rFonts w:ascii="Arial" w:hAnsi="Arial" w:cs="Arial"/>
                <w:bCs/>
                <w:sz w:val="12"/>
                <w:szCs w:val="12"/>
                <w:lang w:val="es-CO" w:eastAsia="en-US"/>
              </w:rPr>
            </w:pPr>
          </w:p>
        </w:tc>
      </w:tr>
      <w:tr w:rsidR="00BE1DF2" w:rsidRPr="00BE1DF2" w14:paraId="0949215C" w14:textId="77777777" w:rsidTr="00BE1DF2">
        <w:trPr>
          <w:jc w:val="center"/>
        </w:trPr>
        <w:tc>
          <w:tcPr>
            <w:tcW w:w="555" w:type="dxa"/>
            <w:noWrap/>
            <w:vAlign w:val="center"/>
            <w:hideMark/>
          </w:tcPr>
          <w:p w14:paraId="51F5E1E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184</w:t>
            </w:r>
          </w:p>
        </w:tc>
        <w:tc>
          <w:tcPr>
            <w:tcW w:w="716" w:type="dxa"/>
            <w:noWrap/>
            <w:vAlign w:val="center"/>
            <w:hideMark/>
          </w:tcPr>
          <w:p w14:paraId="60E7DD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3A199F7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MUCOPOLISACARIDOSIS TIPO 3B - SANFILIPPO – GEN NAGLU - SECUENCIACION COMPLETA</w:t>
            </w:r>
          </w:p>
        </w:tc>
        <w:tc>
          <w:tcPr>
            <w:tcW w:w="680" w:type="dxa"/>
            <w:noWrap/>
            <w:hideMark/>
          </w:tcPr>
          <w:p w14:paraId="04073F1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50D4628" w14:textId="77777777" w:rsidR="00BE1DF2" w:rsidRPr="00BE1DF2" w:rsidRDefault="00BE1DF2" w:rsidP="00BE1DF2">
            <w:pPr>
              <w:jc w:val="center"/>
              <w:rPr>
                <w:rFonts w:ascii="Arial" w:hAnsi="Arial" w:cs="Arial"/>
                <w:bCs/>
                <w:sz w:val="12"/>
                <w:szCs w:val="12"/>
                <w:lang w:val="es-CO" w:eastAsia="en-US"/>
              </w:rPr>
            </w:pPr>
          </w:p>
        </w:tc>
      </w:tr>
      <w:tr w:rsidR="00BE1DF2" w:rsidRPr="00BE1DF2" w14:paraId="5E784B38" w14:textId="77777777" w:rsidTr="00BE1DF2">
        <w:trPr>
          <w:jc w:val="center"/>
        </w:trPr>
        <w:tc>
          <w:tcPr>
            <w:tcW w:w="555" w:type="dxa"/>
            <w:noWrap/>
            <w:vAlign w:val="center"/>
            <w:hideMark/>
          </w:tcPr>
          <w:p w14:paraId="55917C1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185</w:t>
            </w:r>
          </w:p>
        </w:tc>
        <w:tc>
          <w:tcPr>
            <w:tcW w:w="716" w:type="dxa"/>
            <w:noWrap/>
            <w:vAlign w:val="center"/>
            <w:hideMark/>
          </w:tcPr>
          <w:p w14:paraId="49519A7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5AA00F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MUCOPOLISACARIDOSIS TIPO 3C - </w:t>
            </w:r>
            <w:proofErr w:type="gramStart"/>
            <w:r w:rsidRPr="00BE1DF2">
              <w:rPr>
                <w:rFonts w:ascii="Arial" w:hAnsi="Arial" w:cs="Arial"/>
                <w:bCs/>
                <w:sz w:val="12"/>
                <w:szCs w:val="12"/>
                <w:lang w:val="es-CO" w:eastAsia="en-US"/>
              </w:rPr>
              <w:t>SANFILIPPO  –</w:t>
            </w:r>
            <w:proofErr w:type="gramEnd"/>
            <w:r w:rsidRPr="00BE1DF2">
              <w:rPr>
                <w:rFonts w:ascii="Arial" w:hAnsi="Arial" w:cs="Arial"/>
                <w:bCs/>
                <w:sz w:val="12"/>
                <w:szCs w:val="12"/>
                <w:lang w:val="es-CO" w:eastAsia="en-US"/>
              </w:rPr>
              <w:t xml:space="preserve"> GEN HGSNAT - SECUENCIACION COMPLETA</w:t>
            </w:r>
          </w:p>
        </w:tc>
        <w:tc>
          <w:tcPr>
            <w:tcW w:w="680" w:type="dxa"/>
            <w:noWrap/>
            <w:hideMark/>
          </w:tcPr>
          <w:p w14:paraId="497762F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41CC32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CF779A9" w14:textId="77777777" w:rsidTr="00BE1DF2">
        <w:trPr>
          <w:jc w:val="center"/>
        </w:trPr>
        <w:tc>
          <w:tcPr>
            <w:tcW w:w="555" w:type="dxa"/>
            <w:noWrap/>
            <w:vAlign w:val="center"/>
            <w:hideMark/>
          </w:tcPr>
          <w:p w14:paraId="47EA94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186</w:t>
            </w:r>
          </w:p>
        </w:tc>
        <w:tc>
          <w:tcPr>
            <w:tcW w:w="716" w:type="dxa"/>
            <w:noWrap/>
            <w:vAlign w:val="center"/>
            <w:hideMark/>
          </w:tcPr>
          <w:p w14:paraId="0D43BE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7ADE863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MUCOPOLISACARIDOSIS TIPO 3D - </w:t>
            </w:r>
            <w:proofErr w:type="gramStart"/>
            <w:r w:rsidRPr="00BE1DF2">
              <w:rPr>
                <w:rFonts w:ascii="Arial" w:hAnsi="Arial" w:cs="Arial"/>
                <w:bCs/>
                <w:sz w:val="12"/>
                <w:szCs w:val="12"/>
                <w:lang w:val="es-CO" w:eastAsia="en-US"/>
              </w:rPr>
              <w:t>SANFILIPPO  –</w:t>
            </w:r>
            <w:proofErr w:type="gramEnd"/>
            <w:r w:rsidRPr="00BE1DF2">
              <w:rPr>
                <w:rFonts w:ascii="Arial" w:hAnsi="Arial" w:cs="Arial"/>
                <w:bCs/>
                <w:sz w:val="12"/>
                <w:szCs w:val="12"/>
                <w:lang w:val="es-CO" w:eastAsia="en-US"/>
              </w:rPr>
              <w:t xml:space="preserve"> GEN GNS - SECUENCIACION COMPLETA</w:t>
            </w:r>
          </w:p>
        </w:tc>
        <w:tc>
          <w:tcPr>
            <w:tcW w:w="680" w:type="dxa"/>
            <w:noWrap/>
            <w:hideMark/>
          </w:tcPr>
          <w:p w14:paraId="45CF93C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764B1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ED20C9" w14:textId="77777777" w:rsidTr="00BE1DF2">
        <w:trPr>
          <w:jc w:val="center"/>
        </w:trPr>
        <w:tc>
          <w:tcPr>
            <w:tcW w:w="555" w:type="dxa"/>
            <w:noWrap/>
            <w:vAlign w:val="center"/>
            <w:hideMark/>
          </w:tcPr>
          <w:p w14:paraId="3D034B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187</w:t>
            </w:r>
          </w:p>
        </w:tc>
        <w:tc>
          <w:tcPr>
            <w:tcW w:w="716" w:type="dxa"/>
            <w:noWrap/>
            <w:vAlign w:val="center"/>
            <w:hideMark/>
          </w:tcPr>
          <w:p w14:paraId="4266A2E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768572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SINDROME QT LARGO - GENES KCNQ1, KCNH2, KCNE1, KCNE2 </w:t>
            </w:r>
            <w:proofErr w:type="gramStart"/>
            <w:r w:rsidRPr="00BE1DF2">
              <w:rPr>
                <w:rFonts w:ascii="Arial" w:hAnsi="Arial" w:cs="Arial"/>
                <w:bCs/>
                <w:sz w:val="12"/>
                <w:szCs w:val="12"/>
                <w:lang w:val="es-CO" w:eastAsia="en-US"/>
              </w:rPr>
              <w:t>-  MLPA</w:t>
            </w:r>
            <w:proofErr w:type="gramEnd"/>
          </w:p>
        </w:tc>
        <w:tc>
          <w:tcPr>
            <w:tcW w:w="680" w:type="dxa"/>
            <w:noWrap/>
            <w:hideMark/>
          </w:tcPr>
          <w:p w14:paraId="78793F5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E810D6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1417F8A" w14:textId="77777777" w:rsidTr="00BE1DF2">
        <w:trPr>
          <w:jc w:val="center"/>
        </w:trPr>
        <w:tc>
          <w:tcPr>
            <w:tcW w:w="555" w:type="dxa"/>
            <w:noWrap/>
            <w:vAlign w:val="center"/>
            <w:hideMark/>
          </w:tcPr>
          <w:p w14:paraId="7F0F811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188</w:t>
            </w:r>
          </w:p>
        </w:tc>
        <w:tc>
          <w:tcPr>
            <w:tcW w:w="716" w:type="dxa"/>
            <w:noWrap/>
            <w:vAlign w:val="center"/>
            <w:hideMark/>
          </w:tcPr>
          <w:p w14:paraId="10D8CA9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67E0DE5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RUSSELL - SILVER H19: MLPA-METILACION</w:t>
            </w:r>
          </w:p>
        </w:tc>
        <w:tc>
          <w:tcPr>
            <w:tcW w:w="680" w:type="dxa"/>
            <w:noWrap/>
            <w:hideMark/>
          </w:tcPr>
          <w:p w14:paraId="38BEA77E"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52C583B" w14:textId="77777777" w:rsidR="00BE1DF2" w:rsidRPr="00BE1DF2" w:rsidRDefault="00BE1DF2" w:rsidP="00BE1DF2">
            <w:pPr>
              <w:jc w:val="center"/>
              <w:rPr>
                <w:rFonts w:ascii="Arial" w:hAnsi="Arial" w:cs="Arial"/>
                <w:bCs/>
                <w:sz w:val="12"/>
                <w:szCs w:val="12"/>
                <w:lang w:val="es-CO" w:eastAsia="en-US"/>
              </w:rPr>
            </w:pPr>
          </w:p>
        </w:tc>
      </w:tr>
      <w:tr w:rsidR="00BE1DF2" w:rsidRPr="00BE1DF2" w14:paraId="21FD5A0D" w14:textId="77777777" w:rsidTr="00BE1DF2">
        <w:trPr>
          <w:jc w:val="center"/>
        </w:trPr>
        <w:tc>
          <w:tcPr>
            <w:tcW w:w="555" w:type="dxa"/>
            <w:noWrap/>
            <w:vAlign w:val="center"/>
            <w:hideMark/>
          </w:tcPr>
          <w:p w14:paraId="18C69C2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189</w:t>
            </w:r>
          </w:p>
        </w:tc>
        <w:tc>
          <w:tcPr>
            <w:tcW w:w="716" w:type="dxa"/>
            <w:noWrap/>
            <w:vAlign w:val="center"/>
            <w:hideMark/>
          </w:tcPr>
          <w:p w14:paraId="1660BDB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85BB90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SINDROME WISKOTT - ALDRICH - GEN WAS - SECUENCIACION COMPLETA.</w:t>
            </w:r>
          </w:p>
        </w:tc>
        <w:tc>
          <w:tcPr>
            <w:tcW w:w="680" w:type="dxa"/>
            <w:noWrap/>
            <w:hideMark/>
          </w:tcPr>
          <w:p w14:paraId="11D6125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C897FEC" w14:textId="77777777" w:rsidR="00BE1DF2" w:rsidRPr="00BE1DF2" w:rsidRDefault="00BE1DF2" w:rsidP="00BE1DF2">
            <w:pPr>
              <w:jc w:val="center"/>
              <w:rPr>
                <w:rFonts w:ascii="Arial" w:hAnsi="Arial" w:cs="Arial"/>
                <w:bCs/>
                <w:sz w:val="12"/>
                <w:szCs w:val="12"/>
                <w:lang w:val="es-CO" w:eastAsia="en-US"/>
              </w:rPr>
            </w:pPr>
          </w:p>
        </w:tc>
      </w:tr>
      <w:tr w:rsidR="00BE1DF2" w:rsidRPr="00BE1DF2" w14:paraId="2E1DF6B1" w14:textId="77777777" w:rsidTr="00BE1DF2">
        <w:trPr>
          <w:jc w:val="center"/>
        </w:trPr>
        <w:tc>
          <w:tcPr>
            <w:tcW w:w="555" w:type="dxa"/>
            <w:noWrap/>
            <w:vAlign w:val="center"/>
            <w:hideMark/>
          </w:tcPr>
          <w:p w14:paraId="0F746BF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190</w:t>
            </w:r>
          </w:p>
        </w:tc>
        <w:tc>
          <w:tcPr>
            <w:tcW w:w="716" w:type="dxa"/>
            <w:noWrap/>
            <w:vAlign w:val="center"/>
            <w:hideMark/>
          </w:tcPr>
          <w:p w14:paraId="005F4C1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62F5A70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SMN1 y SMN2 GENES, ANALISIS POR MLPA (Deleciones y Duplicaciones). ESTADO DE PORTADORES. ATROFIA MUSCULAR ESPINAL</w:t>
            </w:r>
          </w:p>
        </w:tc>
        <w:tc>
          <w:tcPr>
            <w:tcW w:w="680" w:type="dxa"/>
            <w:noWrap/>
            <w:hideMark/>
          </w:tcPr>
          <w:p w14:paraId="05168222"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B8AFD23" w14:textId="77777777" w:rsidR="00BE1DF2" w:rsidRPr="00BE1DF2" w:rsidRDefault="00BE1DF2" w:rsidP="00BE1DF2">
            <w:pPr>
              <w:jc w:val="center"/>
              <w:rPr>
                <w:rFonts w:ascii="Arial" w:hAnsi="Arial" w:cs="Arial"/>
                <w:bCs/>
                <w:sz w:val="12"/>
                <w:szCs w:val="12"/>
                <w:lang w:val="es-CO" w:eastAsia="en-US"/>
              </w:rPr>
            </w:pPr>
          </w:p>
        </w:tc>
      </w:tr>
      <w:tr w:rsidR="00BE1DF2" w:rsidRPr="00BE1DF2" w14:paraId="4E09B8B7" w14:textId="77777777" w:rsidTr="00BE1DF2">
        <w:trPr>
          <w:jc w:val="center"/>
        </w:trPr>
        <w:tc>
          <w:tcPr>
            <w:tcW w:w="555" w:type="dxa"/>
            <w:noWrap/>
            <w:vAlign w:val="center"/>
            <w:hideMark/>
          </w:tcPr>
          <w:p w14:paraId="4E8DA90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191</w:t>
            </w:r>
          </w:p>
        </w:tc>
        <w:tc>
          <w:tcPr>
            <w:tcW w:w="716" w:type="dxa"/>
            <w:noWrap/>
            <w:vAlign w:val="center"/>
            <w:hideMark/>
          </w:tcPr>
          <w:p w14:paraId="2B99A13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3FCAC5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XF EN BIOPSIA LÍQUIDA</w:t>
            </w:r>
          </w:p>
        </w:tc>
        <w:tc>
          <w:tcPr>
            <w:tcW w:w="680" w:type="dxa"/>
            <w:noWrap/>
            <w:hideMark/>
          </w:tcPr>
          <w:p w14:paraId="6119B91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2DFC808"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27A729" w14:textId="77777777" w:rsidTr="00BE1DF2">
        <w:trPr>
          <w:jc w:val="center"/>
        </w:trPr>
        <w:tc>
          <w:tcPr>
            <w:tcW w:w="555" w:type="dxa"/>
            <w:noWrap/>
            <w:vAlign w:val="center"/>
            <w:hideMark/>
          </w:tcPr>
          <w:p w14:paraId="66002E3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192</w:t>
            </w:r>
          </w:p>
        </w:tc>
        <w:tc>
          <w:tcPr>
            <w:tcW w:w="716" w:type="dxa"/>
            <w:noWrap/>
            <w:vAlign w:val="center"/>
            <w:hideMark/>
          </w:tcPr>
          <w:p w14:paraId="2FF9660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0DCC961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XT (PANEL SOMATICO MULTIGENICO)</w:t>
            </w:r>
          </w:p>
        </w:tc>
        <w:tc>
          <w:tcPr>
            <w:tcW w:w="680" w:type="dxa"/>
            <w:noWrap/>
            <w:hideMark/>
          </w:tcPr>
          <w:p w14:paraId="7CA64E2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31267E0"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6F429E" w14:textId="77777777" w:rsidTr="00BE1DF2">
        <w:trPr>
          <w:jc w:val="center"/>
        </w:trPr>
        <w:tc>
          <w:tcPr>
            <w:tcW w:w="555" w:type="dxa"/>
            <w:noWrap/>
            <w:vAlign w:val="center"/>
            <w:hideMark/>
          </w:tcPr>
          <w:p w14:paraId="40449ED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193</w:t>
            </w:r>
          </w:p>
        </w:tc>
        <w:tc>
          <w:tcPr>
            <w:tcW w:w="716" w:type="dxa"/>
            <w:noWrap/>
            <w:vAlign w:val="center"/>
            <w:hideMark/>
          </w:tcPr>
          <w:p w14:paraId="238F95B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566FA35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TRANSLOCACION BCR/</w:t>
            </w:r>
            <w:proofErr w:type="gramStart"/>
            <w:r w:rsidRPr="00BE1DF2">
              <w:rPr>
                <w:rFonts w:ascii="Arial" w:hAnsi="Arial" w:cs="Arial"/>
                <w:bCs/>
                <w:sz w:val="12"/>
                <w:szCs w:val="12"/>
                <w:lang w:val="es-CO" w:eastAsia="en-US"/>
              </w:rPr>
              <w:t>ABL  t</w:t>
            </w:r>
            <w:proofErr w:type="gramEnd"/>
            <w:r w:rsidRPr="00BE1DF2">
              <w:rPr>
                <w:rFonts w:ascii="Arial" w:hAnsi="Arial" w:cs="Arial"/>
                <w:bCs/>
                <w:sz w:val="12"/>
                <w:szCs w:val="12"/>
                <w:lang w:val="es-CO" w:eastAsia="en-US"/>
              </w:rPr>
              <w:t>(9;22) M-bcr (p210). Cualitativa</w:t>
            </w:r>
          </w:p>
        </w:tc>
        <w:tc>
          <w:tcPr>
            <w:tcW w:w="680" w:type="dxa"/>
            <w:noWrap/>
            <w:hideMark/>
          </w:tcPr>
          <w:p w14:paraId="13D9FEE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2D1388AE" w14:textId="77777777" w:rsidR="00BE1DF2" w:rsidRPr="00BE1DF2" w:rsidRDefault="00BE1DF2" w:rsidP="00BE1DF2">
            <w:pPr>
              <w:jc w:val="center"/>
              <w:rPr>
                <w:rFonts w:ascii="Arial" w:hAnsi="Arial" w:cs="Arial"/>
                <w:bCs/>
                <w:sz w:val="12"/>
                <w:szCs w:val="12"/>
                <w:lang w:val="es-CO" w:eastAsia="en-US"/>
              </w:rPr>
            </w:pPr>
          </w:p>
        </w:tc>
      </w:tr>
      <w:tr w:rsidR="00BE1DF2" w:rsidRPr="00BE1DF2" w14:paraId="6A9D4084" w14:textId="77777777" w:rsidTr="00BE1DF2">
        <w:trPr>
          <w:jc w:val="center"/>
        </w:trPr>
        <w:tc>
          <w:tcPr>
            <w:tcW w:w="555" w:type="dxa"/>
            <w:noWrap/>
            <w:vAlign w:val="center"/>
            <w:hideMark/>
          </w:tcPr>
          <w:p w14:paraId="045B85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194</w:t>
            </w:r>
          </w:p>
        </w:tc>
        <w:tc>
          <w:tcPr>
            <w:tcW w:w="716" w:type="dxa"/>
            <w:noWrap/>
            <w:vAlign w:val="center"/>
            <w:hideMark/>
          </w:tcPr>
          <w:p w14:paraId="46122BF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422DFAF9"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TRANSLOCACION BCR/ABL (9:22) CROMOSOMA </w:t>
            </w:r>
            <w:proofErr w:type="gramStart"/>
            <w:r w:rsidRPr="00BE1DF2">
              <w:rPr>
                <w:rFonts w:ascii="Arial" w:hAnsi="Arial" w:cs="Arial"/>
                <w:bCs/>
                <w:sz w:val="12"/>
                <w:szCs w:val="12"/>
                <w:lang w:val="es-CO" w:eastAsia="en-US"/>
              </w:rPr>
              <w:t>FILADELFIA :</w:t>
            </w:r>
            <w:proofErr w:type="gramEnd"/>
            <w:r w:rsidRPr="00BE1DF2">
              <w:rPr>
                <w:rFonts w:ascii="Arial" w:hAnsi="Arial" w:cs="Arial"/>
                <w:bCs/>
                <w:sz w:val="12"/>
                <w:szCs w:val="12"/>
                <w:lang w:val="es-CO" w:eastAsia="en-US"/>
              </w:rPr>
              <w:t xml:space="preserve"> CUALITATIVA</w:t>
            </w:r>
          </w:p>
        </w:tc>
        <w:tc>
          <w:tcPr>
            <w:tcW w:w="680" w:type="dxa"/>
            <w:noWrap/>
            <w:hideMark/>
          </w:tcPr>
          <w:p w14:paraId="7902048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D74F30E" w14:textId="77777777" w:rsidR="00BE1DF2" w:rsidRPr="00BE1DF2" w:rsidRDefault="00BE1DF2" w:rsidP="00BE1DF2">
            <w:pPr>
              <w:jc w:val="center"/>
              <w:rPr>
                <w:rFonts w:ascii="Arial" w:hAnsi="Arial" w:cs="Arial"/>
                <w:bCs/>
                <w:sz w:val="12"/>
                <w:szCs w:val="12"/>
                <w:lang w:val="es-CO" w:eastAsia="en-US"/>
              </w:rPr>
            </w:pPr>
          </w:p>
        </w:tc>
      </w:tr>
      <w:tr w:rsidR="00BE1DF2" w:rsidRPr="00BE1DF2" w14:paraId="17814DFC" w14:textId="77777777" w:rsidTr="00BE1DF2">
        <w:trPr>
          <w:jc w:val="center"/>
        </w:trPr>
        <w:tc>
          <w:tcPr>
            <w:tcW w:w="555" w:type="dxa"/>
            <w:noWrap/>
            <w:vAlign w:val="center"/>
            <w:hideMark/>
          </w:tcPr>
          <w:p w14:paraId="2DC0FF6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195</w:t>
            </w:r>
          </w:p>
        </w:tc>
        <w:tc>
          <w:tcPr>
            <w:tcW w:w="716" w:type="dxa"/>
            <w:noWrap/>
            <w:vAlign w:val="center"/>
            <w:hideMark/>
          </w:tcPr>
          <w:p w14:paraId="6012675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3D13171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TRANSLOCACION BCR/ABL (9:22) CROMOSOMA FILADELFIA: CUANTITATIVA</w:t>
            </w:r>
          </w:p>
        </w:tc>
        <w:tc>
          <w:tcPr>
            <w:tcW w:w="680" w:type="dxa"/>
            <w:noWrap/>
            <w:hideMark/>
          </w:tcPr>
          <w:p w14:paraId="2068FCA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6B1A12E" w14:textId="77777777" w:rsidR="00BE1DF2" w:rsidRPr="00BE1DF2" w:rsidRDefault="00BE1DF2" w:rsidP="00BE1DF2">
            <w:pPr>
              <w:jc w:val="center"/>
              <w:rPr>
                <w:rFonts w:ascii="Arial" w:hAnsi="Arial" w:cs="Arial"/>
                <w:bCs/>
                <w:sz w:val="12"/>
                <w:szCs w:val="12"/>
                <w:lang w:val="es-CO" w:eastAsia="en-US"/>
              </w:rPr>
            </w:pPr>
          </w:p>
        </w:tc>
      </w:tr>
      <w:tr w:rsidR="00BE1DF2" w:rsidRPr="00BE1DF2" w14:paraId="526C51EB" w14:textId="77777777" w:rsidTr="00BE1DF2">
        <w:trPr>
          <w:jc w:val="center"/>
        </w:trPr>
        <w:tc>
          <w:tcPr>
            <w:tcW w:w="555" w:type="dxa"/>
            <w:noWrap/>
            <w:vAlign w:val="center"/>
            <w:hideMark/>
          </w:tcPr>
          <w:p w14:paraId="5699822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lastRenderedPageBreak/>
              <w:t>196</w:t>
            </w:r>
          </w:p>
        </w:tc>
        <w:tc>
          <w:tcPr>
            <w:tcW w:w="716" w:type="dxa"/>
            <w:noWrap/>
            <w:vAlign w:val="center"/>
            <w:hideMark/>
          </w:tcPr>
          <w:p w14:paraId="5A23088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D0C092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TRANSLOCACION BCR/ABL ULTRA CUANTITATIVO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9;22) Log : 4.5</w:t>
            </w:r>
          </w:p>
        </w:tc>
        <w:tc>
          <w:tcPr>
            <w:tcW w:w="680" w:type="dxa"/>
            <w:noWrap/>
            <w:hideMark/>
          </w:tcPr>
          <w:p w14:paraId="21C6ECC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776C4E4" w14:textId="77777777" w:rsidR="00BE1DF2" w:rsidRPr="00BE1DF2" w:rsidRDefault="00BE1DF2" w:rsidP="00BE1DF2">
            <w:pPr>
              <w:jc w:val="center"/>
              <w:rPr>
                <w:rFonts w:ascii="Arial" w:hAnsi="Arial" w:cs="Arial"/>
                <w:bCs/>
                <w:sz w:val="12"/>
                <w:szCs w:val="12"/>
                <w:lang w:val="es-CO" w:eastAsia="en-US"/>
              </w:rPr>
            </w:pPr>
          </w:p>
        </w:tc>
      </w:tr>
      <w:tr w:rsidR="00BE1DF2" w:rsidRPr="00BE1DF2" w14:paraId="619774FF" w14:textId="77777777" w:rsidTr="00BE1DF2">
        <w:trPr>
          <w:jc w:val="center"/>
        </w:trPr>
        <w:tc>
          <w:tcPr>
            <w:tcW w:w="555" w:type="dxa"/>
            <w:noWrap/>
            <w:vAlign w:val="center"/>
            <w:hideMark/>
          </w:tcPr>
          <w:p w14:paraId="208F7E3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197</w:t>
            </w:r>
          </w:p>
        </w:tc>
        <w:tc>
          <w:tcPr>
            <w:tcW w:w="716" w:type="dxa"/>
            <w:noWrap/>
            <w:vAlign w:val="center"/>
            <w:hideMark/>
          </w:tcPr>
          <w:p w14:paraId="3BE9AF4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0EF6834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TRANSLOCACION BCR/ABL. Translocación bcr-abl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9;22) µ-bcr (p230). Cuantitativa</w:t>
            </w:r>
          </w:p>
        </w:tc>
        <w:tc>
          <w:tcPr>
            <w:tcW w:w="680" w:type="dxa"/>
            <w:noWrap/>
            <w:hideMark/>
          </w:tcPr>
          <w:p w14:paraId="2216E2A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30212C8" w14:textId="77777777" w:rsidR="00BE1DF2" w:rsidRPr="00BE1DF2" w:rsidRDefault="00BE1DF2" w:rsidP="00BE1DF2">
            <w:pPr>
              <w:jc w:val="center"/>
              <w:rPr>
                <w:rFonts w:ascii="Arial" w:hAnsi="Arial" w:cs="Arial"/>
                <w:bCs/>
                <w:sz w:val="12"/>
                <w:szCs w:val="12"/>
                <w:lang w:val="es-CO" w:eastAsia="en-US"/>
              </w:rPr>
            </w:pPr>
          </w:p>
        </w:tc>
      </w:tr>
      <w:tr w:rsidR="00BE1DF2" w:rsidRPr="00BE1DF2" w14:paraId="283EB328" w14:textId="77777777" w:rsidTr="00BE1DF2">
        <w:trPr>
          <w:jc w:val="center"/>
        </w:trPr>
        <w:tc>
          <w:tcPr>
            <w:tcW w:w="555" w:type="dxa"/>
            <w:noWrap/>
            <w:vAlign w:val="center"/>
            <w:hideMark/>
          </w:tcPr>
          <w:p w14:paraId="0A703B8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198</w:t>
            </w:r>
          </w:p>
        </w:tc>
        <w:tc>
          <w:tcPr>
            <w:tcW w:w="716" w:type="dxa"/>
            <w:noWrap/>
            <w:vAlign w:val="center"/>
            <w:hideMark/>
          </w:tcPr>
          <w:p w14:paraId="0EA831D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658CB46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TRANSLOCACION BCR/ABL. Translocación bcr-abl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9;22) m-bcr (p190). Cualitativa</w:t>
            </w:r>
          </w:p>
        </w:tc>
        <w:tc>
          <w:tcPr>
            <w:tcW w:w="680" w:type="dxa"/>
            <w:noWrap/>
            <w:hideMark/>
          </w:tcPr>
          <w:p w14:paraId="61F1050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65B50FB" w14:textId="77777777" w:rsidR="00BE1DF2" w:rsidRPr="00BE1DF2" w:rsidRDefault="00BE1DF2" w:rsidP="00BE1DF2">
            <w:pPr>
              <w:jc w:val="center"/>
              <w:rPr>
                <w:rFonts w:ascii="Arial" w:hAnsi="Arial" w:cs="Arial"/>
                <w:bCs/>
                <w:sz w:val="12"/>
                <w:szCs w:val="12"/>
                <w:lang w:val="es-CO" w:eastAsia="en-US"/>
              </w:rPr>
            </w:pPr>
          </w:p>
        </w:tc>
      </w:tr>
      <w:tr w:rsidR="00BE1DF2" w:rsidRPr="00BE1DF2" w14:paraId="047F32D0" w14:textId="77777777" w:rsidTr="00BE1DF2">
        <w:trPr>
          <w:jc w:val="center"/>
        </w:trPr>
        <w:tc>
          <w:tcPr>
            <w:tcW w:w="555" w:type="dxa"/>
            <w:noWrap/>
            <w:vAlign w:val="center"/>
            <w:hideMark/>
          </w:tcPr>
          <w:p w14:paraId="086BD6A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199</w:t>
            </w:r>
          </w:p>
        </w:tc>
        <w:tc>
          <w:tcPr>
            <w:tcW w:w="716" w:type="dxa"/>
            <w:noWrap/>
            <w:vAlign w:val="center"/>
            <w:hideMark/>
          </w:tcPr>
          <w:p w14:paraId="2C17A03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908418</w:t>
            </w:r>
          </w:p>
        </w:tc>
        <w:tc>
          <w:tcPr>
            <w:tcW w:w="5841" w:type="dxa"/>
            <w:noWrap/>
            <w:vAlign w:val="center"/>
            <w:hideMark/>
          </w:tcPr>
          <w:p w14:paraId="2169162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TRANSLOCACION BCR/ABL. Translocación bcr-abl </w:t>
            </w:r>
            <w:proofErr w:type="gramStart"/>
            <w:r w:rsidRPr="00BE1DF2">
              <w:rPr>
                <w:rFonts w:ascii="Arial" w:hAnsi="Arial" w:cs="Arial"/>
                <w:bCs/>
                <w:sz w:val="12"/>
                <w:szCs w:val="12"/>
                <w:lang w:val="es-CO" w:eastAsia="en-US"/>
              </w:rPr>
              <w:t>t(</w:t>
            </w:r>
            <w:proofErr w:type="gramEnd"/>
            <w:r w:rsidRPr="00BE1DF2">
              <w:rPr>
                <w:rFonts w:ascii="Arial" w:hAnsi="Arial" w:cs="Arial"/>
                <w:bCs/>
                <w:sz w:val="12"/>
                <w:szCs w:val="12"/>
                <w:lang w:val="es-CO" w:eastAsia="en-US"/>
              </w:rPr>
              <w:t>9;22) M-bcr (p210). Cuantitativa</w:t>
            </w:r>
          </w:p>
        </w:tc>
        <w:tc>
          <w:tcPr>
            <w:tcW w:w="680" w:type="dxa"/>
            <w:noWrap/>
            <w:hideMark/>
          </w:tcPr>
          <w:p w14:paraId="578378EF"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69C34D73" w14:textId="77777777" w:rsidR="00BE1DF2" w:rsidRPr="00BE1DF2" w:rsidRDefault="00BE1DF2" w:rsidP="00BE1DF2">
            <w:pPr>
              <w:jc w:val="center"/>
              <w:rPr>
                <w:rFonts w:ascii="Arial" w:hAnsi="Arial" w:cs="Arial"/>
                <w:bCs/>
                <w:sz w:val="12"/>
                <w:szCs w:val="12"/>
                <w:lang w:val="es-CO" w:eastAsia="en-US"/>
              </w:rPr>
            </w:pPr>
          </w:p>
        </w:tc>
      </w:tr>
      <w:tr w:rsidR="00BE1DF2" w:rsidRPr="00BE1DF2" w14:paraId="10586048" w14:textId="77777777" w:rsidTr="00BE1DF2">
        <w:trPr>
          <w:jc w:val="center"/>
        </w:trPr>
        <w:tc>
          <w:tcPr>
            <w:tcW w:w="555" w:type="dxa"/>
            <w:noWrap/>
            <w:vAlign w:val="center"/>
            <w:hideMark/>
          </w:tcPr>
          <w:p w14:paraId="1ECCF69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200</w:t>
            </w:r>
          </w:p>
        </w:tc>
        <w:tc>
          <w:tcPr>
            <w:tcW w:w="716" w:type="dxa"/>
            <w:noWrap/>
            <w:vAlign w:val="center"/>
            <w:hideMark/>
          </w:tcPr>
          <w:p w14:paraId="381D761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908424</w:t>
            </w:r>
          </w:p>
        </w:tc>
        <w:tc>
          <w:tcPr>
            <w:tcW w:w="5841" w:type="dxa"/>
            <w:noWrap/>
            <w:vAlign w:val="center"/>
            <w:hideMark/>
          </w:tcPr>
          <w:p w14:paraId="5D49469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TRASLOCACION PML/RARA t (15;17) (Q22: Q21) ANALISIS POR RT-PCR - Cualitativa</w:t>
            </w:r>
          </w:p>
        </w:tc>
        <w:tc>
          <w:tcPr>
            <w:tcW w:w="680" w:type="dxa"/>
            <w:noWrap/>
            <w:hideMark/>
          </w:tcPr>
          <w:p w14:paraId="5F2726EA"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C0CC116" w14:textId="77777777" w:rsidR="00BE1DF2" w:rsidRPr="00BE1DF2" w:rsidRDefault="00BE1DF2" w:rsidP="00BE1DF2">
            <w:pPr>
              <w:jc w:val="center"/>
              <w:rPr>
                <w:rFonts w:ascii="Arial" w:hAnsi="Arial" w:cs="Arial"/>
                <w:bCs/>
                <w:sz w:val="12"/>
                <w:szCs w:val="12"/>
                <w:lang w:val="es-CO" w:eastAsia="en-US"/>
              </w:rPr>
            </w:pPr>
          </w:p>
        </w:tc>
      </w:tr>
      <w:tr w:rsidR="00BE1DF2" w:rsidRPr="00BE1DF2" w14:paraId="62429BBF" w14:textId="77777777" w:rsidTr="00BE1DF2">
        <w:trPr>
          <w:jc w:val="center"/>
        </w:trPr>
        <w:tc>
          <w:tcPr>
            <w:tcW w:w="555" w:type="dxa"/>
            <w:noWrap/>
            <w:vAlign w:val="center"/>
            <w:hideMark/>
          </w:tcPr>
          <w:p w14:paraId="2972643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201</w:t>
            </w:r>
          </w:p>
        </w:tc>
        <w:tc>
          <w:tcPr>
            <w:tcW w:w="716" w:type="dxa"/>
            <w:noWrap/>
            <w:vAlign w:val="center"/>
            <w:hideMark/>
          </w:tcPr>
          <w:p w14:paraId="247BD6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3DD311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TUMOR DE WILMS - GEN WT1 - MLPA</w:t>
            </w:r>
          </w:p>
        </w:tc>
        <w:tc>
          <w:tcPr>
            <w:tcW w:w="680" w:type="dxa"/>
            <w:noWrap/>
            <w:hideMark/>
          </w:tcPr>
          <w:p w14:paraId="6551319B"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6E8F66D" w14:textId="77777777" w:rsidR="00BE1DF2" w:rsidRPr="00BE1DF2" w:rsidRDefault="00BE1DF2" w:rsidP="00BE1DF2">
            <w:pPr>
              <w:jc w:val="center"/>
              <w:rPr>
                <w:rFonts w:ascii="Arial" w:hAnsi="Arial" w:cs="Arial"/>
                <w:bCs/>
                <w:sz w:val="12"/>
                <w:szCs w:val="12"/>
                <w:lang w:val="es-CO" w:eastAsia="en-US"/>
              </w:rPr>
            </w:pPr>
          </w:p>
        </w:tc>
      </w:tr>
      <w:tr w:rsidR="00BE1DF2" w:rsidRPr="00BE1DF2" w14:paraId="77B5BB92" w14:textId="77777777" w:rsidTr="00BE1DF2">
        <w:trPr>
          <w:jc w:val="center"/>
        </w:trPr>
        <w:tc>
          <w:tcPr>
            <w:tcW w:w="555" w:type="dxa"/>
            <w:noWrap/>
            <w:vAlign w:val="center"/>
            <w:hideMark/>
          </w:tcPr>
          <w:p w14:paraId="305DDAC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202</w:t>
            </w:r>
          </w:p>
        </w:tc>
        <w:tc>
          <w:tcPr>
            <w:tcW w:w="716" w:type="dxa"/>
            <w:noWrap/>
            <w:vAlign w:val="center"/>
            <w:hideMark/>
          </w:tcPr>
          <w:p w14:paraId="1BA00AA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65C6294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CONDRODISPLASIA METAFISARIA AUTOSOMICA RECESIVA - GEN RMRP - SECUENCIACION COMPLETA</w:t>
            </w:r>
          </w:p>
        </w:tc>
        <w:tc>
          <w:tcPr>
            <w:tcW w:w="680" w:type="dxa"/>
            <w:noWrap/>
            <w:hideMark/>
          </w:tcPr>
          <w:p w14:paraId="7E2B270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884BF8F" w14:textId="77777777" w:rsidR="00BE1DF2" w:rsidRPr="00BE1DF2" w:rsidRDefault="00BE1DF2" w:rsidP="00BE1DF2">
            <w:pPr>
              <w:jc w:val="center"/>
              <w:rPr>
                <w:rFonts w:ascii="Arial" w:hAnsi="Arial" w:cs="Arial"/>
                <w:bCs/>
                <w:sz w:val="12"/>
                <w:szCs w:val="12"/>
                <w:lang w:val="es-CO" w:eastAsia="en-US"/>
              </w:rPr>
            </w:pPr>
          </w:p>
        </w:tc>
      </w:tr>
      <w:tr w:rsidR="00BE1DF2" w:rsidRPr="00BE1DF2" w14:paraId="69B0A74E" w14:textId="77777777" w:rsidTr="00BE1DF2">
        <w:trPr>
          <w:jc w:val="center"/>
        </w:trPr>
        <w:tc>
          <w:tcPr>
            <w:tcW w:w="555" w:type="dxa"/>
            <w:noWrap/>
            <w:vAlign w:val="center"/>
            <w:hideMark/>
          </w:tcPr>
          <w:p w14:paraId="11E9BC17"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203</w:t>
            </w:r>
          </w:p>
        </w:tc>
        <w:tc>
          <w:tcPr>
            <w:tcW w:w="716" w:type="dxa"/>
            <w:noWrap/>
            <w:vAlign w:val="center"/>
            <w:hideMark/>
          </w:tcPr>
          <w:p w14:paraId="4EE16F2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898802</w:t>
            </w:r>
          </w:p>
        </w:tc>
        <w:tc>
          <w:tcPr>
            <w:tcW w:w="5841" w:type="dxa"/>
            <w:noWrap/>
            <w:vAlign w:val="center"/>
            <w:hideMark/>
          </w:tcPr>
          <w:p w14:paraId="39714EB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METILACIÓN GEN MLH1 EN TEJIDO</w:t>
            </w:r>
          </w:p>
        </w:tc>
        <w:tc>
          <w:tcPr>
            <w:tcW w:w="680" w:type="dxa"/>
            <w:noWrap/>
            <w:hideMark/>
          </w:tcPr>
          <w:p w14:paraId="4AE54A0C"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9569576" w14:textId="77777777" w:rsidR="00BE1DF2" w:rsidRPr="00BE1DF2" w:rsidRDefault="00BE1DF2" w:rsidP="00BE1DF2">
            <w:pPr>
              <w:jc w:val="center"/>
              <w:rPr>
                <w:rFonts w:ascii="Arial" w:hAnsi="Arial" w:cs="Arial"/>
                <w:bCs/>
                <w:sz w:val="12"/>
                <w:szCs w:val="12"/>
                <w:lang w:val="es-CO" w:eastAsia="en-US"/>
              </w:rPr>
            </w:pPr>
          </w:p>
        </w:tc>
      </w:tr>
      <w:tr w:rsidR="00BE1DF2" w:rsidRPr="00BE1DF2" w14:paraId="0C67A5FB" w14:textId="77777777" w:rsidTr="00BE1DF2">
        <w:trPr>
          <w:jc w:val="center"/>
        </w:trPr>
        <w:tc>
          <w:tcPr>
            <w:tcW w:w="555" w:type="dxa"/>
            <w:noWrap/>
            <w:vAlign w:val="center"/>
            <w:hideMark/>
          </w:tcPr>
          <w:p w14:paraId="390F5A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204</w:t>
            </w:r>
          </w:p>
        </w:tc>
        <w:tc>
          <w:tcPr>
            <w:tcW w:w="716" w:type="dxa"/>
            <w:noWrap/>
            <w:vAlign w:val="center"/>
            <w:hideMark/>
          </w:tcPr>
          <w:p w14:paraId="1D12307D"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908426</w:t>
            </w:r>
          </w:p>
        </w:tc>
        <w:tc>
          <w:tcPr>
            <w:tcW w:w="5841" w:type="dxa"/>
            <w:noWrap/>
            <w:vAlign w:val="center"/>
            <w:hideMark/>
          </w:tcPr>
          <w:p w14:paraId="5DDAEDA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METILEN TETRAHIDROFOLATO REDUCTASA (MTHFR)- MUTACION DEL GEN C677-T</w:t>
            </w:r>
          </w:p>
        </w:tc>
        <w:tc>
          <w:tcPr>
            <w:tcW w:w="680" w:type="dxa"/>
            <w:noWrap/>
            <w:hideMark/>
          </w:tcPr>
          <w:p w14:paraId="32DBC2A9"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3C7A091" w14:textId="77777777" w:rsidR="00BE1DF2" w:rsidRPr="00BE1DF2" w:rsidRDefault="00BE1DF2" w:rsidP="00BE1DF2">
            <w:pPr>
              <w:jc w:val="center"/>
              <w:rPr>
                <w:rFonts w:ascii="Arial" w:hAnsi="Arial" w:cs="Arial"/>
                <w:bCs/>
                <w:sz w:val="12"/>
                <w:szCs w:val="12"/>
                <w:lang w:val="es-CO" w:eastAsia="en-US"/>
              </w:rPr>
            </w:pPr>
          </w:p>
        </w:tc>
      </w:tr>
      <w:tr w:rsidR="00BE1DF2" w:rsidRPr="00BE1DF2" w14:paraId="5AC59B5F" w14:textId="77777777" w:rsidTr="00BE1DF2">
        <w:trPr>
          <w:jc w:val="center"/>
        </w:trPr>
        <w:tc>
          <w:tcPr>
            <w:tcW w:w="555" w:type="dxa"/>
            <w:noWrap/>
            <w:vAlign w:val="center"/>
            <w:hideMark/>
          </w:tcPr>
          <w:p w14:paraId="7F5756B6"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205</w:t>
            </w:r>
          </w:p>
        </w:tc>
        <w:tc>
          <w:tcPr>
            <w:tcW w:w="716" w:type="dxa"/>
            <w:noWrap/>
            <w:vAlign w:val="center"/>
            <w:hideMark/>
          </w:tcPr>
          <w:p w14:paraId="54A67DBA"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12321AE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MICROFTALMIA TIPO LENZ - GEN BCOR - </w:t>
            </w:r>
            <w:proofErr w:type="gramStart"/>
            <w:r w:rsidRPr="00BE1DF2">
              <w:rPr>
                <w:rFonts w:ascii="Arial" w:hAnsi="Arial" w:cs="Arial"/>
                <w:bCs/>
                <w:sz w:val="12"/>
                <w:szCs w:val="12"/>
                <w:lang w:val="es-CO" w:eastAsia="en-US"/>
              </w:rPr>
              <w:t>SECUENCIACION  COMPLETA</w:t>
            </w:r>
            <w:proofErr w:type="gramEnd"/>
            <w:r w:rsidRPr="00BE1DF2">
              <w:rPr>
                <w:rFonts w:ascii="Arial" w:hAnsi="Arial" w:cs="Arial"/>
                <w:bCs/>
                <w:sz w:val="12"/>
                <w:szCs w:val="12"/>
                <w:lang w:val="es-CO" w:eastAsia="en-US"/>
              </w:rPr>
              <w:t>.</w:t>
            </w:r>
          </w:p>
        </w:tc>
        <w:tc>
          <w:tcPr>
            <w:tcW w:w="680" w:type="dxa"/>
            <w:noWrap/>
            <w:hideMark/>
          </w:tcPr>
          <w:p w14:paraId="273F74C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486EB940" w14:textId="77777777" w:rsidR="00BE1DF2" w:rsidRPr="00BE1DF2" w:rsidRDefault="00BE1DF2" w:rsidP="00BE1DF2">
            <w:pPr>
              <w:jc w:val="center"/>
              <w:rPr>
                <w:rFonts w:ascii="Arial" w:hAnsi="Arial" w:cs="Arial"/>
                <w:bCs/>
                <w:sz w:val="12"/>
                <w:szCs w:val="12"/>
                <w:lang w:val="es-CO" w:eastAsia="en-US"/>
              </w:rPr>
            </w:pPr>
          </w:p>
        </w:tc>
      </w:tr>
      <w:tr w:rsidR="00BE1DF2" w:rsidRPr="00BE1DF2" w14:paraId="7D6E9A67" w14:textId="77777777" w:rsidTr="00BE1DF2">
        <w:trPr>
          <w:jc w:val="center"/>
        </w:trPr>
        <w:tc>
          <w:tcPr>
            <w:tcW w:w="555" w:type="dxa"/>
            <w:noWrap/>
            <w:vAlign w:val="center"/>
            <w:hideMark/>
          </w:tcPr>
          <w:p w14:paraId="69E684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206</w:t>
            </w:r>
          </w:p>
        </w:tc>
        <w:tc>
          <w:tcPr>
            <w:tcW w:w="716" w:type="dxa"/>
            <w:noWrap/>
            <w:vAlign w:val="center"/>
            <w:hideMark/>
          </w:tcPr>
          <w:p w14:paraId="4B76C99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908423</w:t>
            </w:r>
          </w:p>
        </w:tc>
        <w:tc>
          <w:tcPr>
            <w:tcW w:w="5841" w:type="dxa"/>
            <w:noWrap/>
            <w:vAlign w:val="center"/>
            <w:hideMark/>
          </w:tcPr>
          <w:p w14:paraId="271FA50E"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 xml:space="preserve">OSTEOGENESIS IMPERFECTA - </w:t>
            </w:r>
            <w:proofErr w:type="gramStart"/>
            <w:r w:rsidRPr="00BE1DF2">
              <w:rPr>
                <w:rFonts w:ascii="Arial" w:hAnsi="Arial" w:cs="Arial"/>
                <w:bCs/>
                <w:sz w:val="12"/>
                <w:szCs w:val="12"/>
                <w:lang w:val="es-CO" w:eastAsia="en-US"/>
              </w:rPr>
              <w:t>GENES  COL</w:t>
            </w:r>
            <w:proofErr w:type="gramEnd"/>
            <w:r w:rsidRPr="00BE1DF2">
              <w:rPr>
                <w:rFonts w:ascii="Arial" w:hAnsi="Arial" w:cs="Arial"/>
                <w:bCs/>
                <w:sz w:val="12"/>
                <w:szCs w:val="12"/>
                <w:lang w:val="es-CO" w:eastAsia="en-US"/>
              </w:rPr>
              <w:t>1A1 Y COL1A2 - SECUENCIACION COMPLETA.</w:t>
            </w:r>
          </w:p>
        </w:tc>
        <w:tc>
          <w:tcPr>
            <w:tcW w:w="680" w:type="dxa"/>
            <w:noWrap/>
            <w:hideMark/>
          </w:tcPr>
          <w:p w14:paraId="040BDAB6"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55D23CA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43882B6" w14:textId="77777777" w:rsidTr="00BE1DF2">
        <w:trPr>
          <w:jc w:val="center"/>
        </w:trPr>
        <w:tc>
          <w:tcPr>
            <w:tcW w:w="555" w:type="dxa"/>
            <w:noWrap/>
            <w:vAlign w:val="center"/>
            <w:hideMark/>
          </w:tcPr>
          <w:p w14:paraId="17264E4B"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207</w:t>
            </w:r>
          </w:p>
        </w:tc>
        <w:tc>
          <w:tcPr>
            <w:tcW w:w="716" w:type="dxa"/>
            <w:noWrap/>
            <w:vAlign w:val="center"/>
            <w:hideMark/>
          </w:tcPr>
          <w:p w14:paraId="339643E0"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908420</w:t>
            </w:r>
          </w:p>
        </w:tc>
        <w:tc>
          <w:tcPr>
            <w:tcW w:w="5841" w:type="dxa"/>
            <w:noWrap/>
            <w:vAlign w:val="center"/>
            <w:hideMark/>
          </w:tcPr>
          <w:p w14:paraId="26B6BDCC"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RAQUITISMO, PSEUDODEFICIENCIA DE VITAMINA D - GEN CYP27B1 - SECUENCIACION COMPLETA.</w:t>
            </w:r>
          </w:p>
        </w:tc>
        <w:tc>
          <w:tcPr>
            <w:tcW w:w="680" w:type="dxa"/>
            <w:noWrap/>
            <w:hideMark/>
          </w:tcPr>
          <w:p w14:paraId="4B9BF148"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38843D82" w14:textId="77777777" w:rsidR="00BE1DF2" w:rsidRPr="00BE1DF2" w:rsidRDefault="00BE1DF2" w:rsidP="00BE1DF2">
            <w:pPr>
              <w:jc w:val="center"/>
              <w:rPr>
                <w:rFonts w:ascii="Arial" w:hAnsi="Arial" w:cs="Arial"/>
                <w:bCs/>
                <w:sz w:val="12"/>
                <w:szCs w:val="12"/>
                <w:lang w:val="es-CO" w:eastAsia="en-US"/>
              </w:rPr>
            </w:pPr>
          </w:p>
        </w:tc>
      </w:tr>
      <w:tr w:rsidR="00BE1DF2" w:rsidRPr="00BE1DF2" w14:paraId="15A0B17C" w14:textId="77777777" w:rsidTr="00BE1DF2">
        <w:trPr>
          <w:jc w:val="center"/>
        </w:trPr>
        <w:tc>
          <w:tcPr>
            <w:tcW w:w="555" w:type="dxa"/>
            <w:noWrap/>
            <w:vAlign w:val="center"/>
            <w:hideMark/>
          </w:tcPr>
          <w:p w14:paraId="46FB5BD4"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208</w:t>
            </w:r>
          </w:p>
        </w:tc>
        <w:tc>
          <w:tcPr>
            <w:tcW w:w="716" w:type="dxa"/>
            <w:noWrap/>
            <w:vAlign w:val="center"/>
            <w:hideMark/>
          </w:tcPr>
          <w:p w14:paraId="33FEBA72"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908447</w:t>
            </w:r>
          </w:p>
        </w:tc>
        <w:tc>
          <w:tcPr>
            <w:tcW w:w="5841" w:type="dxa"/>
            <w:noWrap/>
            <w:vAlign w:val="center"/>
            <w:hideMark/>
          </w:tcPr>
          <w:p w14:paraId="4E436681"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SECUENCIACION EXOMICA COMPLETA DUO (20,000 GENES MÁS ADN MITOCONDRIAL Y CNVs)</w:t>
            </w:r>
          </w:p>
        </w:tc>
        <w:tc>
          <w:tcPr>
            <w:tcW w:w="680" w:type="dxa"/>
            <w:noWrap/>
            <w:hideMark/>
          </w:tcPr>
          <w:p w14:paraId="0AC03A75"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0B8F5AF2" w14:textId="77777777" w:rsidR="00BE1DF2" w:rsidRPr="00BE1DF2" w:rsidRDefault="00BE1DF2" w:rsidP="00BE1DF2">
            <w:pPr>
              <w:jc w:val="center"/>
              <w:rPr>
                <w:rFonts w:ascii="Arial" w:hAnsi="Arial" w:cs="Arial"/>
                <w:bCs/>
                <w:sz w:val="12"/>
                <w:szCs w:val="12"/>
                <w:lang w:val="es-CO" w:eastAsia="en-US"/>
              </w:rPr>
            </w:pPr>
          </w:p>
        </w:tc>
      </w:tr>
      <w:tr w:rsidR="00BE1DF2" w:rsidRPr="00BE1DF2" w14:paraId="6FDCC3A3" w14:textId="77777777" w:rsidTr="00BE1DF2">
        <w:trPr>
          <w:jc w:val="center"/>
        </w:trPr>
        <w:tc>
          <w:tcPr>
            <w:tcW w:w="555" w:type="dxa"/>
            <w:noWrap/>
            <w:vAlign w:val="center"/>
            <w:hideMark/>
          </w:tcPr>
          <w:p w14:paraId="50C5A508"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209</w:t>
            </w:r>
          </w:p>
        </w:tc>
        <w:tc>
          <w:tcPr>
            <w:tcW w:w="716" w:type="dxa"/>
            <w:noWrap/>
            <w:vAlign w:val="center"/>
            <w:hideMark/>
          </w:tcPr>
          <w:p w14:paraId="49590C9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78448073"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(1494) Ataxia Espinocerebelosa, Panel 3 (SCA1, SCA2, SCA3, SCA6, SCA7, SCA8, SCA10, SCA12, SCA17, DRPLA) Screening</w:t>
            </w:r>
          </w:p>
        </w:tc>
        <w:tc>
          <w:tcPr>
            <w:tcW w:w="680" w:type="dxa"/>
            <w:noWrap/>
            <w:hideMark/>
          </w:tcPr>
          <w:p w14:paraId="7700B130"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709A708D" w14:textId="77777777" w:rsidR="00BE1DF2" w:rsidRPr="00BE1DF2" w:rsidRDefault="00BE1DF2" w:rsidP="00BE1DF2">
            <w:pPr>
              <w:jc w:val="center"/>
              <w:rPr>
                <w:rFonts w:ascii="Arial" w:hAnsi="Arial" w:cs="Arial"/>
                <w:bCs/>
                <w:sz w:val="12"/>
                <w:szCs w:val="12"/>
                <w:lang w:val="es-CO" w:eastAsia="en-US"/>
              </w:rPr>
            </w:pPr>
          </w:p>
        </w:tc>
      </w:tr>
      <w:tr w:rsidR="00BE1DF2" w:rsidRPr="00BE1DF2" w14:paraId="42BB062E" w14:textId="77777777" w:rsidTr="00BE1DF2">
        <w:trPr>
          <w:jc w:val="center"/>
        </w:trPr>
        <w:tc>
          <w:tcPr>
            <w:tcW w:w="555" w:type="dxa"/>
            <w:noWrap/>
            <w:vAlign w:val="center"/>
            <w:hideMark/>
          </w:tcPr>
          <w:p w14:paraId="034A2C2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210</w:t>
            </w:r>
          </w:p>
        </w:tc>
        <w:tc>
          <w:tcPr>
            <w:tcW w:w="716" w:type="dxa"/>
            <w:noWrap/>
            <w:vAlign w:val="center"/>
            <w:hideMark/>
          </w:tcPr>
          <w:p w14:paraId="4F8C3885"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908444</w:t>
            </w:r>
          </w:p>
        </w:tc>
        <w:tc>
          <w:tcPr>
            <w:tcW w:w="5841" w:type="dxa"/>
            <w:noWrap/>
            <w:vAlign w:val="center"/>
            <w:hideMark/>
          </w:tcPr>
          <w:p w14:paraId="51611F2F" w14:textId="77777777" w:rsidR="00BE1DF2" w:rsidRPr="00BE1DF2" w:rsidRDefault="00BE1DF2" w:rsidP="00BE1DF2">
            <w:pPr>
              <w:jc w:val="center"/>
              <w:rPr>
                <w:rFonts w:ascii="Arial" w:hAnsi="Arial" w:cs="Arial"/>
                <w:bCs/>
                <w:sz w:val="12"/>
                <w:szCs w:val="12"/>
                <w:lang w:val="es-CO" w:eastAsia="en-US"/>
              </w:rPr>
            </w:pPr>
            <w:r w:rsidRPr="00BE1DF2">
              <w:rPr>
                <w:rFonts w:ascii="Arial" w:hAnsi="Arial" w:cs="Arial"/>
                <w:bCs/>
                <w:sz w:val="12"/>
                <w:szCs w:val="12"/>
                <w:lang w:val="es-CO" w:eastAsia="en-US"/>
              </w:rPr>
              <w:t>Ataxia espinocerebelosa tipo 31 (SCA31), Expansión (TAAAA)n Gen BEAN1/TK2</w:t>
            </w:r>
          </w:p>
        </w:tc>
        <w:tc>
          <w:tcPr>
            <w:tcW w:w="680" w:type="dxa"/>
            <w:noWrap/>
            <w:hideMark/>
          </w:tcPr>
          <w:p w14:paraId="15F628E4" w14:textId="77777777" w:rsidR="00BE1DF2" w:rsidRPr="00BE1DF2" w:rsidRDefault="00BE1DF2" w:rsidP="00BE1DF2">
            <w:pPr>
              <w:jc w:val="center"/>
              <w:rPr>
                <w:rFonts w:ascii="Arial" w:hAnsi="Arial" w:cs="Arial"/>
                <w:bCs/>
                <w:sz w:val="12"/>
                <w:szCs w:val="12"/>
                <w:lang w:val="es-CO" w:eastAsia="en-US"/>
              </w:rPr>
            </w:pPr>
          </w:p>
        </w:tc>
        <w:tc>
          <w:tcPr>
            <w:tcW w:w="708" w:type="dxa"/>
            <w:noWrap/>
            <w:hideMark/>
          </w:tcPr>
          <w:p w14:paraId="1F8B6C00" w14:textId="77777777" w:rsidR="00BE1DF2" w:rsidRPr="00BE1DF2" w:rsidRDefault="00BE1DF2" w:rsidP="00BE1DF2">
            <w:pPr>
              <w:jc w:val="center"/>
              <w:rPr>
                <w:rFonts w:ascii="Arial" w:hAnsi="Arial" w:cs="Arial"/>
                <w:bCs/>
                <w:sz w:val="12"/>
                <w:szCs w:val="12"/>
                <w:lang w:val="es-CO" w:eastAsia="en-US"/>
              </w:rPr>
            </w:pPr>
          </w:p>
        </w:tc>
      </w:tr>
    </w:tbl>
    <w:p w14:paraId="1BE8E5CF" w14:textId="77777777" w:rsidR="00BE1DF2" w:rsidRPr="00BE1DF2" w:rsidRDefault="00BE1DF2" w:rsidP="00BE1DF2">
      <w:pPr>
        <w:spacing w:after="160" w:line="259" w:lineRule="auto"/>
        <w:rPr>
          <w:rFonts w:ascii="Arial" w:eastAsia="Calibri" w:hAnsi="Arial" w:cs="Arial"/>
          <w:b/>
          <w:bCs/>
          <w:kern w:val="2"/>
          <w:lang w:val="es-CO" w:eastAsia="en-US"/>
          <w14:ligatures w14:val="standardContextual"/>
        </w:rPr>
      </w:pP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17"/>
        <w:gridCol w:w="567"/>
        <w:gridCol w:w="568"/>
        <w:gridCol w:w="6"/>
      </w:tblGrid>
      <w:tr w:rsidR="00BE1DF2" w:rsidRPr="00BE1DF2" w14:paraId="2FCC266C" w14:textId="77777777" w:rsidTr="00BE1DF2">
        <w:trPr>
          <w:trHeight w:val="20"/>
          <w:tblHeader/>
          <w:jc w:val="center"/>
        </w:trPr>
        <w:tc>
          <w:tcPr>
            <w:tcW w:w="9358" w:type="dxa"/>
            <w:gridSpan w:val="4"/>
            <w:shd w:val="clear" w:color="auto" w:fill="D9D9D9"/>
            <w:noWrap/>
            <w:vAlign w:val="center"/>
          </w:tcPr>
          <w:p w14:paraId="50C4FA88" w14:textId="77777777" w:rsidR="00BE1DF2" w:rsidRPr="00BE1DF2" w:rsidRDefault="00BE1DF2" w:rsidP="00BE1DF2">
            <w:pPr>
              <w:jc w:val="center"/>
              <w:rPr>
                <w:rFonts w:ascii="Arial" w:eastAsia="Calibri" w:hAnsi="Arial" w:cs="Arial"/>
                <w:kern w:val="2"/>
                <w:sz w:val="16"/>
                <w:szCs w:val="16"/>
                <w:lang w:val="es-CO" w:eastAsia="es-CO"/>
                <w14:ligatures w14:val="standardContextual"/>
              </w:rPr>
            </w:pPr>
            <w:bookmarkStart w:id="2" w:name="_Hlk145938587"/>
            <w:r w:rsidRPr="00BE1DF2">
              <w:rPr>
                <w:rFonts w:ascii="Arial" w:eastAsia="Calibri" w:hAnsi="Arial" w:cs="Arial"/>
                <w:b/>
                <w:kern w:val="2"/>
                <w:sz w:val="16"/>
                <w:szCs w:val="16"/>
                <w:lang w:val="es-CO" w:eastAsia="es-CO"/>
                <w14:ligatures w14:val="standardContextual"/>
              </w:rPr>
              <w:t>CAPACIDAD OPERATIVA</w:t>
            </w:r>
          </w:p>
        </w:tc>
      </w:tr>
      <w:tr w:rsidR="00BE1DF2" w:rsidRPr="00BE1DF2" w14:paraId="6298F9F5" w14:textId="77777777" w:rsidTr="00BE1DF2">
        <w:trPr>
          <w:gridAfter w:val="1"/>
          <w:wAfter w:w="6" w:type="dxa"/>
          <w:trHeight w:val="20"/>
          <w:tblHeader/>
          <w:jc w:val="center"/>
        </w:trPr>
        <w:tc>
          <w:tcPr>
            <w:tcW w:w="8217" w:type="dxa"/>
            <w:vMerge w:val="restart"/>
            <w:shd w:val="clear" w:color="auto" w:fill="D9D9D9"/>
            <w:noWrap/>
            <w:vAlign w:val="center"/>
            <w:hideMark/>
          </w:tcPr>
          <w:p w14:paraId="45EAD01B" w14:textId="77777777" w:rsidR="00BE1DF2" w:rsidRPr="00BE1DF2" w:rsidRDefault="00BE1DF2" w:rsidP="00BE1DF2">
            <w:pPr>
              <w:jc w:val="center"/>
              <w:rPr>
                <w:rFonts w:ascii="Arial" w:eastAsia="Calibri" w:hAnsi="Arial" w:cs="Arial"/>
                <w:b/>
                <w:kern w:val="2"/>
                <w:sz w:val="16"/>
                <w:szCs w:val="16"/>
                <w:lang w:val="es-CO" w:eastAsia="es-CO"/>
                <w14:ligatures w14:val="standardContextual"/>
              </w:rPr>
            </w:pPr>
            <w:r w:rsidRPr="00BE1DF2">
              <w:rPr>
                <w:rFonts w:ascii="Arial" w:eastAsia="Calibri" w:hAnsi="Arial" w:cs="Arial"/>
                <w:b/>
                <w:kern w:val="2"/>
                <w:sz w:val="16"/>
                <w:szCs w:val="16"/>
                <w:lang w:val="es-CO" w:eastAsia="es-CO"/>
                <w14:ligatures w14:val="standardContextual"/>
              </w:rPr>
              <w:t>DESCRIPCION</w:t>
            </w:r>
          </w:p>
        </w:tc>
        <w:tc>
          <w:tcPr>
            <w:tcW w:w="1135" w:type="dxa"/>
            <w:gridSpan w:val="2"/>
            <w:shd w:val="clear" w:color="auto" w:fill="D9D9D9"/>
            <w:vAlign w:val="center"/>
          </w:tcPr>
          <w:p w14:paraId="5C3E719A" w14:textId="77777777" w:rsidR="00BE1DF2" w:rsidRPr="00BE1DF2" w:rsidRDefault="00BE1DF2" w:rsidP="00BE1DF2">
            <w:pPr>
              <w:jc w:val="center"/>
              <w:rPr>
                <w:rFonts w:ascii="Arial" w:eastAsia="Calibri" w:hAnsi="Arial" w:cs="Arial"/>
                <w:b/>
                <w:kern w:val="2"/>
                <w:sz w:val="16"/>
                <w:szCs w:val="16"/>
                <w:lang w:val="es-CO" w:eastAsia="es-CO"/>
                <w14:ligatures w14:val="standardContextual"/>
              </w:rPr>
            </w:pPr>
            <w:r w:rsidRPr="00BE1DF2">
              <w:rPr>
                <w:rFonts w:ascii="Arial" w:eastAsia="Calibri" w:hAnsi="Arial" w:cs="Arial"/>
                <w:b/>
                <w:kern w:val="2"/>
                <w:sz w:val="16"/>
                <w:szCs w:val="16"/>
                <w:lang w:val="es-CO" w:eastAsia="es-CO"/>
                <w14:ligatures w14:val="standardContextual"/>
              </w:rPr>
              <w:t xml:space="preserve">OFRECE </w:t>
            </w:r>
          </w:p>
        </w:tc>
      </w:tr>
      <w:tr w:rsidR="00BE1DF2" w:rsidRPr="00BE1DF2" w14:paraId="78D6AACF" w14:textId="77777777" w:rsidTr="00BE1DF2">
        <w:trPr>
          <w:gridAfter w:val="1"/>
          <w:wAfter w:w="6" w:type="dxa"/>
          <w:trHeight w:val="20"/>
          <w:tblHeader/>
          <w:jc w:val="center"/>
        </w:trPr>
        <w:tc>
          <w:tcPr>
            <w:tcW w:w="8217" w:type="dxa"/>
            <w:vMerge/>
            <w:shd w:val="clear" w:color="auto" w:fill="D9D9D9"/>
            <w:noWrap/>
            <w:vAlign w:val="center"/>
          </w:tcPr>
          <w:p w14:paraId="21BA241E" w14:textId="77777777" w:rsidR="00BE1DF2" w:rsidRPr="00BE1DF2" w:rsidRDefault="00BE1DF2" w:rsidP="00BE1DF2">
            <w:pPr>
              <w:jc w:val="center"/>
              <w:rPr>
                <w:rFonts w:ascii="Arial" w:eastAsia="Calibri" w:hAnsi="Arial" w:cs="Arial"/>
                <w:b/>
                <w:kern w:val="2"/>
                <w:sz w:val="16"/>
                <w:szCs w:val="16"/>
                <w:lang w:val="es-CO" w:eastAsia="es-CO"/>
                <w14:ligatures w14:val="standardContextual"/>
              </w:rPr>
            </w:pPr>
          </w:p>
        </w:tc>
        <w:tc>
          <w:tcPr>
            <w:tcW w:w="567" w:type="dxa"/>
            <w:shd w:val="clear" w:color="auto" w:fill="D9D9D9"/>
            <w:vAlign w:val="center"/>
          </w:tcPr>
          <w:p w14:paraId="7D084CE4" w14:textId="77777777" w:rsidR="00BE1DF2" w:rsidRPr="00BE1DF2" w:rsidRDefault="00BE1DF2" w:rsidP="00BE1DF2">
            <w:pPr>
              <w:jc w:val="center"/>
              <w:rPr>
                <w:rFonts w:ascii="Arial" w:eastAsia="Calibri" w:hAnsi="Arial" w:cs="Arial"/>
                <w:b/>
                <w:kern w:val="2"/>
                <w:sz w:val="16"/>
                <w:szCs w:val="16"/>
                <w:lang w:val="es-CO" w:eastAsia="es-CO"/>
                <w14:ligatures w14:val="standardContextual"/>
              </w:rPr>
            </w:pPr>
            <w:r w:rsidRPr="00BE1DF2">
              <w:rPr>
                <w:rFonts w:ascii="Arial" w:eastAsia="Calibri" w:hAnsi="Arial" w:cs="Arial"/>
                <w:b/>
                <w:kern w:val="2"/>
                <w:sz w:val="16"/>
                <w:szCs w:val="16"/>
                <w:lang w:val="es-CO" w:eastAsia="es-CO"/>
                <w14:ligatures w14:val="standardContextual"/>
              </w:rPr>
              <w:t>SI</w:t>
            </w:r>
          </w:p>
        </w:tc>
        <w:tc>
          <w:tcPr>
            <w:tcW w:w="568" w:type="dxa"/>
            <w:shd w:val="clear" w:color="auto" w:fill="D9D9D9"/>
            <w:vAlign w:val="center"/>
          </w:tcPr>
          <w:p w14:paraId="427AB74C" w14:textId="77777777" w:rsidR="00BE1DF2" w:rsidRPr="00BE1DF2" w:rsidRDefault="00BE1DF2" w:rsidP="00BE1DF2">
            <w:pPr>
              <w:jc w:val="center"/>
              <w:rPr>
                <w:rFonts w:ascii="Arial" w:eastAsia="Calibri" w:hAnsi="Arial" w:cs="Arial"/>
                <w:b/>
                <w:kern w:val="2"/>
                <w:sz w:val="16"/>
                <w:szCs w:val="16"/>
                <w:lang w:val="es-CO" w:eastAsia="es-CO"/>
                <w14:ligatures w14:val="standardContextual"/>
              </w:rPr>
            </w:pPr>
            <w:r w:rsidRPr="00BE1DF2">
              <w:rPr>
                <w:rFonts w:ascii="Arial" w:eastAsia="Calibri" w:hAnsi="Arial" w:cs="Arial"/>
                <w:b/>
                <w:kern w:val="2"/>
                <w:sz w:val="16"/>
                <w:szCs w:val="16"/>
                <w:lang w:val="es-CO" w:eastAsia="es-CO"/>
                <w14:ligatures w14:val="standardContextual"/>
              </w:rPr>
              <w:t>NO</w:t>
            </w:r>
          </w:p>
        </w:tc>
      </w:tr>
      <w:tr w:rsidR="00BE1DF2" w:rsidRPr="00BE1DF2" w14:paraId="08A891B4" w14:textId="77777777" w:rsidTr="00BE1DF2">
        <w:trPr>
          <w:gridAfter w:val="1"/>
          <w:wAfter w:w="6" w:type="dxa"/>
          <w:trHeight w:val="20"/>
          <w:jc w:val="center"/>
        </w:trPr>
        <w:tc>
          <w:tcPr>
            <w:tcW w:w="8217" w:type="dxa"/>
            <w:noWrap/>
            <w:vAlign w:val="center"/>
            <w:hideMark/>
          </w:tcPr>
          <w:p w14:paraId="5E63BCFC" w14:textId="77777777" w:rsidR="00BE1DF2" w:rsidRPr="00BE1DF2" w:rsidRDefault="00BE1DF2" w:rsidP="00A11C0A">
            <w:pPr>
              <w:numPr>
                <w:ilvl w:val="0"/>
                <w:numId w:val="53"/>
              </w:numPr>
              <w:spacing w:after="160" w:line="259" w:lineRule="auto"/>
              <w:contextualSpacing/>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 xml:space="preserve">RECURSO HUMANO: El Oferente, garantizará que cuenta con un director Científico (Puede ser el jefe del Laboratorio), Un (01) Medico Patólogo y Un (01) Bacteriólogo(a). </w:t>
            </w:r>
          </w:p>
          <w:p w14:paraId="3355FE11" w14:textId="77777777" w:rsidR="00BE1DF2" w:rsidRPr="00BE1DF2" w:rsidRDefault="00BE1DF2" w:rsidP="00BE1DF2">
            <w:pPr>
              <w:ind w:left="229"/>
              <w:rPr>
                <w:rFonts w:ascii="Arial" w:eastAsia="Calibri" w:hAnsi="Arial" w:cs="Arial"/>
                <w:bCs/>
                <w:kern w:val="2"/>
                <w:sz w:val="16"/>
                <w:szCs w:val="16"/>
                <w:lang w:val="es-MX" w:eastAsia="en-US"/>
                <w14:ligatures w14:val="standardContextual"/>
              </w:rPr>
            </w:pPr>
          </w:p>
          <w:p w14:paraId="0500A8F2" w14:textId="77777777" w:rsidR="00BE1DF2" w:rsidRPr="00BE1DF2" w:rsidRDefault="00BE1DF2" w:rsidP="00BE1DF2">
            <w:pPr>
              <w:ind w:left="229"/>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En el Laboratorio de procesamiento debe disponer de:</w:t>
            </w:r>
          </w:p>
          <w:p w14:paraId="055E0C6E" w14:textId="77777777" w:rsidR="00BE1DF2" w:rsidRPr="00BE1DF2" w:rsidRDefault="00BE1DF2" w:rsidP="00BE1DF2">
            <w:pPr>
              <w:ind w:left="229"/>
              <w:rPr>
                <w:rFonts w:ascii="Arial" w:eastAsia="Calibri" w:hAnsi="Arial" w:cs="Arial"/>
                <w:bCs/>
                <w:kern w:val="2"/>
                <w:sz w:val="16"/>
                <w:szCs w:val="16"/>
                <w:lang w:val="es-MX" w:eastAsia="en-US"/>
                <w14:ligatures w14:val="standardContextual"/>
              </w:rPr>
            </w:pPr>
          </w:p>
          <w:p w14:paraId="040F9A80" w14:textId="77777777" w:rsidR="00BE1DF2" w:rsidRPr="00BE1DF2" w:rsidRDefault="00BE1DF2" w:rsidP="00A11C0A">
            <w:pPr>
              <w:numPr>
                <w:ilvl w:val="0"/>
                <w:numId w:val="55"/>
              </w:numPr>
              <w:spacing w:after="160" w:line="259" w:lineRule="auto"/>
              <w:contextualSpacing/>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coordinador o jefe de laboratorio, el cual debe ser bacteriólogo especializado o Médico patólogo.</w:t>
            </w:r>
          </w:p>
          <w:p w14:paraId="65A6DF5D" w14:textId="77777777" w:rsidR="00BE1DF2" w:rsidRPr="00BE1DF2" w:rsidRDefault="00BE1DF2" w:rsidP="00A11C0A">
            <w:pPr>
              <w:numPr>
                <w:ilvl w:val="0"/>
                <w:numId w:val="55"/>
              </w:numPr>
              <w:spacing w:after="160" w:line="259" w:lineRule="auto"/>
              <w:contextualSpacing/>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bacteriólogo por área de procesamiento (1 por sección mínimo)</w:t>
            </w:r>
          </w:p>
          <w:p w14:paraId="4DD3DBD6" w14:textId="77777777" w:rsidR="00BE1DF2" w:rsidRPr="00BE1DF2" w:rsidRDefault="00BE1DF2" w:rsidP="00A11C0A">
            <w:pPr>
              <w:numPr>
                <w:ilvl w:val="0"/>
                <w:numId w:val="55"/>
              </w:numPr>
              <w:spacing w:after="160" w:line="259" w:lineRule="auto"/>
              <w:contextualSpacing/>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auxiliares de laboratorio (1 por cada sección mínimo)</w:t>
            </w:r>
          </w:p>
          <w:p w14:paraId="53A56D8B" w14:textId="77777777" w:rsidR="00BE1DF2" w:rsidRPr="00BE1DF2" w:rsidRDefault="00BE1DF2" w:rsidP="00BE1DF2">
            <w:pPr>
              <w:ind w:left="229"/>
              <w:rPr>
                <w:rFonts w:ascii="Arial" w:eastAsia="Calibri" w:hAnsi="Arial" w:cs="Arial"/>
                <w:bCs/>
                <w:kern w:val="2"/>
                <w:sz w:val="8"/>
                <w:szCs w:val="16"/>
                <w:lang w:val="es-MX" w:eastAsia="en-US"/>
                <w14:ligatures w14:val="standardContextual"/>
              </w:rPr>
            </w:pPr>
          </w:p>
          <w:p w14:paraId="0C684E4F" w14:textId="77777777" w:rsidR="00BE1DF2" w:rsidRPr="00BE1DF2" w:rsidRDefault="00BE1DF2" w:rsidP="00BE1DF2">
            <w:pPr>
              <w:ind w:left="229"/>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Mínimo dos Puntos de Toma de Muestras en la ciudad de Bogotá:</w:t>
            </w:r>
          </w:p>
          <w:p w14:paraId="1890D3E4" w14:textId="77777777" w:rsidR="00BE1DF2" w:rsidRPr="00BE1DF2" w:rsidRDefault="00BE1DF2" w:rsidP="00BE1DF2">
            <w:pPr>
              <w:ind w:left="229"/>
              <w:rPr>
                <w:rFonts w:ascii="Arial" w:eastAsia="Calibri" w:hAnsi="Arial" w:cs="Arial"/>
                <w:bCs/>
                <w:kern w:val="2"/>
                <w:sz w:val="10"/>
                <w:szCs w:val="16"/>
                <w:lang w:val="es-MX" w:eastAsia="en-US"/>
                <w14:ligatures w14:val="standardContextual"/>
              </w:rPr>
            </w:pPr>
          </w:p>
          <w:p w14:paraId="071D853C" w14:textId="77777777" w:rsidR="00BE1DF2" w:rsidRPr="00BE1DF2" w:rsidRDefault="00BE1DF2" w:rsidP="00A11C0A">
            <w:pPr>
              <w:numPr>
                <w:ilvl w:val="0"/>
                <w:numId w:val="56"/>
              </w:numPr>
              <w:spacing w:after="160" w:line="259" w:lineRule="auto"/>
              <w:contextualSpacing/>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Auxiliares de laboratorio</w:t>
            </w:r>
          </w:p>
          <w:p w14:paraId="128CF324" w14:textId="77777777" w:rsidR="00BE1DF2" w:rsidRPr="00BE1DF2" w:rsidRDefault="00BE1DF2" w:rsidP="00BE1DF2">
            <w:pPr>
              <w:ind w:left="229"/>
              <w:jc w:val="both"/>
              <w:rPr>
                <w:rFonts w:ascii="Arial" w:eastAsia="Calibri" w:hAnsi="Arial" w:cs="Arial"/>
                <w:bCs/>
                <w:kern w:val="2"/>
                <w:sz w:val="16"/>
                <w:szCs w:val="16"/>
                <w:lang w:val="es-MX" w:eastAsia="en-US"/>
                <w14:ligatures w14:val="standardContextual"/>
              </w:rPr>
            </w:pPr>
          </w:p>
          <w:p w14:paraId="4458633A" w14:textId="77777777" w:rsidR="00BE1DF2" w:rsidRPr="00BE1DF2" w:rsidRDefault="00BE1DF2" w:rsidP="00A11C0A">
            <w:pPr>
              <w:numPr>
                <w:ilvl w:val="0"/>
                <w:numId w:val="53"/>
              </w:numPr>
              <w:spacing w:after="160" w:line="259" w:lineRule="auto"/>
              <w:contextualSpacing/>
              <w:jc w:val="both"/>
              <w:rPr>
                <w:rFonts w:ascii="Arial" w:eastAsia="Calibri" w:hAnsi="Arial" w:cs="Arial"/>
                <w:bCs/>
                <w:kern w:val="2"/>
                <w:sz w:val="16"/>
                <w:szCs w:val="16"/>
                <w:lang w:val="es-MX" w:eastAsia="en-US"/>
                <w14:ligatures w14:val="standardContextual"/>
              </w:rPr>
            </w:pPr>
            <w:r w:rsidRPr="00BE1DF2">
              <w:rPr>
                <w:rFonts w:ascii="Arial" w:eastAsia="Calibri" w:hAnsi="Arial" w:cs="Arial"/>
                <w:bCs/>
                <w:kern w:val="2"/>
                <w:sz w:val="16"/>
                <w:szCs w:val="16"/>
                <w:lang w:val="es-MX" w:eastAsia="en-US"/>
                <w14:ligatures w14:val="standardContextual"/>
              </w:rPr>
              <w:t xml:space="preserve">INSTALACIONES Y EQUIPOS MINIMOS: </w:t>
            </w:r>
            <w:r w:rsidRPr="00BE1DF2">
              <w:rPr>
                <w:rFonts w:ascii="Arial" w:eastAsia="Calibri" w:hAnsi="Arial" w:cs="Arial"/>
                <w:kern w:val="2"/>
                <w:sz w:val="16"/>
                <w:szCs w:val="16"/>
                <w:lang w:val="es-MX" w:eastAsia="en-US"/>
                <w14:ligatures w14:val="standardContextual"/>
              </w:rPr>
              <w:t>El oferente deberá contar como mínimo con las siguientes instalaciones y equipos para la prestación del servicio</w:t>
            </w:r>
            <w:r w:rsidRPr="00BE1DF2">
              <w:rPr>
                <w:rFonts w:ascii="Arial" w:eastAsia="Calibri" w:hAnsi="Arial" w:cs="Arial"/>
                <w:kern w:val="2"/>
                <w:sz w:val="16"/>
                <w:szCs w:val="16"/>
                <w:lang w:val="es-CO" w:eastAsia="en-US"/>
                <w14:ligatures w14:val="standardContextual"/>
              </w:rPr>
              <w:t>.</w:t>
            </w:r>
          </w:p>
          <w:p w14:paraId="0DE375ED" w14:textId="77777777" w:rsidR="00BE1DF2" w:rsidRPr="00BE1DF2" w:rsidRDefault="00BE1DF2" w:rsidP="00BE1DF2">
            <w:pPr>
              <w:jc w:val="both"/>
              <w:rPr>
                <w:rFonts w:ascii="Arial" w:eastAsia="Calibri" w:hAnsi="Arial" w:cs="Arial"/>
                <w:b/>
                <w:bCs/>
                <w:kern w:val="2"/>
                <w:sz w:val="16"/>
                <w:szCs w:val="16"/>
                <w:lang w:val="es-MX" w:eastAsia="en-US"/>
                <w14:ligatures w14:val="standardContextual"/>
              </w:rPr>
            </w:pPr>
          </w:p>
          <w:p w14:paraId="6A2FAE02" w14:textId="77777777" w:rsidR="00BE1DF2" w:rsidRPr="00BE1DF2" w:rsidRDefault="00BE1DF2" w:rsidP="00BE1DF2">
            <w:pPr>
              <w:spacing w:after="160"/>
              <w:jc w:val="both"/>
              <w:rPr>
                <w:rFonts w:ascii="Arial" w:eastAsia="Calibri" w:hAnsi="Arial" w:cs="Arial"/>
                <w:kern w:val="2"/>
                <w:sz w:val="16"/>
                <w:szCs w:val="16"/>
                <w:lang w:val="es-MX" w:eastAsia="en-US"/>
                <w14:ligatures w14:val="standardContextual"/>
              </w:rPr>
            </w:pPr>
            <w:r w:rsidRPr="00BE1DF2">
              <w:rPr>
                <w:rFonts w:ascii="Arial" w:eastAsia="Calibri" w:hAnsi="Arial" w:cs="Arial"/>
                <w:b/>
                <w:bCs/>
                <w:kern w:val="2"/>
                <w:sz w:val="16"/>
                <w:szCs w:val="16"/>
                <w:lang w:val="es-MX" w:eastAsia="en-US"/>
                <w14:ligatures w14:val="standardContextual"/>
              </w:rPr>
              <w:t>ÁREA DE PROCESAMIENTO (INDEPENDIENTE A LA DE TOMA DE MUESTRA)</w:t>
            </w:r>
            <w:r w:rsidRPr="00BE1DF2">
              <w:rPr>
                <w:rFonts w:ascii="Arial" w:eastAsia="Calibri" w:hAnsi="Arial" w:cs="Arial"/>
                <w:kern w:val="2"/>
                <w:sz w:val="16"/>
                <w:szCs w:val="16"/>
                <w:lang w:val="es-MX" w:eastAsia="en-US"/>
                <w14:ligatures w14:val="standardContextual"/>
              </w:rPr>
              <w:t>: Esta área debe contar como mínimo con las siguientes secciones:</w:t>
            </w:r>
          </w:p>
          <w:p w14:paraId="4233634F" w14:textId="77777777" w:rsidR="00BE1DF2" w:rsidRPr="00BE1DF2" w:rsidRDefault="00BE1DF2" w:rsidP="00A11C0A">
            <w:pPr>
              <w:numPr>
                <w:ilvl w:val="1"/>
                <w:numId w:val="57"/>
              </w:numPr>
              <w:tabs>
                <w:tab w:val="left" w:pos="567"/>
              </w:tabs>
              <w:spacing w:after="160" w:line="259" w:lineRule="auto"/>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 xml:space="preserve">Sección de Hematología: la cual debe disponer con equipo de cuarta o quinta generación. </w:t>
            </w:r>
          </w:p>
          <w:p w14:paraId="4875ACB5" w14:textId="77777777" w:rsidR="00BE1DF2" w:rsidRPr="00BE1DF2" w:rsidRDefault="00BE1DF2" w:rsidP="00A11C0A">
            <w:pPr>
              <w:numPr>
                <w:ilvl w:val="1"/>
                <w:numId w:val="57"/>
              </w:numPr>
              <w:tabs>
                <w:tab w:val="left" w:pos="567"/>
              </w:tabs>
              <w:spacing w:after="160" w:line="259" w:lineRule="auto"/>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Sección de Bioquímica, la cual debe tener equipos totalmente automatizados.</w:t>
            </w:r>
          </w:p>
          <w:p w14:paraId="656F81E1" w14:textId="77777777" w:rsidR="00BE1DF2" w:rsidRPr="00BE1DF2" w:rsidRDefault="00BE1DF2" w:rsidP="00A11C0A">
            <w:pPr>
              <w:numPr>
                <w:ilvl w:val="1"/>
                <w:numId w:val="57"/>
              </w:numPr>
              <w:tabs>
                <w:tab w:val="left" w:pos="567"/>
              </w:tabs>
              <w:spacing w:after="160" w:line="259" w:lineRule="auto"/>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Sección de Inmunología, la cual procese pruebas de bajo, mediano y alto grado de complejidad (esta sección puede estar unida a la sección de hematología, bioquímica y hormonas).  Las pruebas hormonales deben ser procesadas con equipo totalmente automatizado.</w:t>
            </w:r>
          </w:p>
          <w:p w14:paraId="01D684AF" w14:textId="77777777" w:rsidR="00BE1DF2" w:rsidRPr="00BE1DF2" w:rsidRDefault="00BE1DF2" w:rsidP="00A11C0A">
            <w:pPr>
              <w:numPr>
                <w:ilvl w:val="1"/>
                <w:numId w:val="57"/>
              </w:numPr>
              <w:tabs>
                <w:tab w:val="left" w:pos="567"/>
              </w:tabs>
              <w:spacing w:after="160" w:line="259" w:lineRule="auto"/>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Sección de Pruebas Infecciosas</w:t>
            </w:r>
          </w:p>
          <w:p w14:paraId="1DACEF4A" w14:textId="77777777" w:rsidR="00BE1DF2" w:rsidRPr="00BE1DF2" w:rsidRDefault="00BE1DF2" w:rsidP="00A11C0A">
            <w:pPr>
              <w:numPr>
                <w:ilvl w:val="1"/>
                <w:numId w:val="57"/>
              </w:numPr>
              <w:tabs>
                <w:tab w:val="left" w:pos="567"/>
              </w:tabs>
              <w:spacing w:after="160" w:line="259" w:lineRule="auto"/>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Sección de Biología molecular</w:t>
            </w:r>
          </w:p>
          <w:p w14:paraId="0E64A8D4" w14:textId="77777777" w:rsidR="00BE1DF2" w:rsidRPr="00BE1DF2" w:rsidRDefault="00BE1DF2" w:rsidP="00A11C0A">
            <w:pPr>
              <w:numPr>
                <w:ilvl w:val="1"/>
                <w:numId w:val="57"/>
              </w:numPr>
              <w:tabs>
                <w:tab w:val="left" w:pos="567"/>
              </w:tabs>
              <w:spacing w:after="160" w:line="259" w:lineRule="auto"/>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Sección de Microbiología la cual debe tener equipo automatizado para el procesamiento de muestras microbiológicas.</w:t>
            </w:r>
          </w:p>
          <w:p w14:paraId="46AD874F" w14:textId="77777777" w:rsidR="00BE1DF2" w:rsidRPr="00BE1DF2" w:rsidRDefault="00BE1DF2" w:rsidP="00BE1DF2">
            <w:pPr>
              <w:jc w:val="both"/>
              <w:rPr>
                <w:rFonts w:ascii="Arial" w:eastAsia="Calibri" w:hAnsi="Arial" w:cs="Arial"/>
                <w:b/>
                <w:bCs/>
                <w:kern w:val="2"/>
                <w:sz w:val="16"/>
                <w:szCs w:val="16"/>
                <w:lang w:val="es-MX" w:eastAsia="en-US"/>
                <w14:ligatures w14:val="standardContextual"/>
              </w:rPr>
            </w:pPr>
          </w:p>
          <w:p w14:paraId="0A2CC7AE" w14:textId="77777777" w:rsidR="00BE1DF2" w:rsidRPr="00BE1DF2" w:rsidRDefault="00BE1DF2" w:rsidP="00BE1DF2">
            <w:pPr>
              <w:spacing w:after="160"/>
              <w:jc w:val="both"/>
              <w:rPr>
                <w:rFonts w:ascii="Arial" w:eastAsia="Calibri" w:hAnsi="Arial" w:cs="Arial"/>
                <w:bCs/>
                <w:kern w:val="2"/>
                <w:sz w:val="16"/>
                <w:szCs w:val="16"/>
                <w:lang w:val="es-MX" w:eastAsia="en-US"/>
                <w14:ligatures w14:val="standardContextual"/>
              </w:rPr>
            </w:pPr>
            <w:r w:rsidRPr="00BE1DF2">
              <w:rPr>
                <w:rFonts w:ascii="Arial" w:eastAsia="Calibri" w:hAnsi="Arial" w:cs="Arial"/>
                <w:b/>
                <w:bCs/>
                <w:kern w:val="2"/>
                <w:sz w:val="16"/>
                <w:szCs w:val="16"/>
                <w:lang w:val="es-MX" w:eastAsia="en-US"/>
                <w14:ligatures w14:val="standardContextual"/>
              </w:rPr>
              <w:t xml:space="preserve">ÁREA DE ESTERILIZACIÓN Y LAVADO DE MATERIAL </w:t>
            </w:r>
            <w:r w:rsidRPr="00BE1DF2">
              <w:rPr>
                <w:rFonts w:ascii="Arial" w:eastAsia="Calibri" w:hAnsi="Arial" w:cs="Arial"/>
                <w:bCs/>
                <w:kern w:val="2"/>
                <w:sz w:val="16"/>
                <w:szCs w:val="16"/>
                <w:lang w:val="es-MX" w:eastAsia="en-US"/>
                <w14:ligatures w14:val="standardContextual"/>
              </w:rPr>
              <w:t>(independiente del área de procesamiento).</w:t>
            </w:r>
          </w:p>
          <w:p w14:paraId="72F519DA" w14:textId="77777777" w:rsidR="00BE1DF2" w:rsidRPr="00BE1DF2" w:rsidRDefault="00BE1DF2" w:rsidP="00BE1DF2">
            <w:pPr>
              <w:spacing w:after="160"/>
              <w:jc w:val="both"/>
              <w:rPr>
                <w:rFonts w:ascii="Arial" w:eastAsia="Calibri" w:hAnsi="Arial" w:cs="Arial"/>
                <w:b/>
                <w:bCs/>
                <w:kern w:val="2"/>
                <w:sz w:val="16"/>
                <w:szCs w:val="16"/>
                <w:lang w:val="es-MX" w:eastAsia="en-US"/>
                <w14:ligatures w14:val="standardContextual"/>
              </w:rPr>
            </w:pPr>
            <w:r w:rsidRPr="00BE1DF2">
              <w:rPr>
                <w:rFonts w:ascii="Arial" w:eastAsia="Calibri" w:hAnsi="Arial" w:cs="Arial"/>
                <w:b/>
                <w:bCs/>
                <w:kern w:val="2"/>
                <w:sz w:val="16"/>
                <w:szCs w:val="16"/>
                <w:lang w:val="es-MX" w:eastAsia="en-US"/>
                <w14:ligatures w14:val="standardContextual"/>
              </w:rPr>
              <w:t xml:space="preserve">PUNTOS DE SERVICIO: </w:t>
            </w:r>
            <w:r w:rsidRPr="00BE1DF2">
              <w:rPr>
                <w:rFonts w:ascii="Arial" w:eastAsia="Calibri" w:hAnsi="Arial" w:cs="Arial"/>
                <w:kern w:val="2"/>
                <w:sz w:val="16"/>
                <w:szCs w:val="16"/>
                <w:lang w:val="es-CO" w:eastAsia="en-US"/>
                <w14:ligatures w14:val="standardContextual"/>
              </w:rPr>
              <w:t>El Oferente garantizará que p</w:t>
            </w:r>
            <w:r w:rsidRPr="00BE1DF2">
              <w:rPr>
                <w:rFonts w:ascii="Arial" w:eastAsia="Calibri" w:hAnsi="Arial" w:cs="Arial"/>
                <w:kern w:val="2"/>
                <w:sz w:val="16"/>
                <w:szCs w:val="16"/>
                <w:lang w:val="es-MX" w:eastAsia="en-US"/>
                <w14:ligatures w14:val="standardContextual"/>
              </w:rPr>
              <w:t xml:space="preserve">ara la toma de muestras de Consulta Externa </w:t>
            </w:r>
          </w:p>
          <w:p w14:paraId="3FEDB083" w14:textId="77777777" w:rsidR="00BE1DF2" w:rsidRPr="00BE1DF2" w:rsidRDefault="00BE1DF2" w:rsidP="00A11C0A">
            <w:pPr>
              <w:numPr>
                <w:ilvl w:val="0"/>
                <w:numId w:val="54"/>
              </w:numPr>
              <w:tabs>
                <w:tab w:val="left" w:pos="426"/>
              </w:tabs>
              <w:spacing w:after="160" w:line="259" w:lineRule="auto"/>
              <w:ind w:left="426" w:hanging="426"/>
              <w:jc w:val="both"/>
              <w:rPr>
                <w:rFonts w:ascii="Arial" w:eastAsia="Calibri" w:hAnsi="Arial" w:cs="Arial"/>
                <w:kern w:val="2"/>
                <w:sz w:val="16"/>
                <w:szCs w:val="16"/>
                <w:lang w:val="es-MX" w:eastAsia="en-US"/>
                <w14:ligatures w14:val="standardContextual"/>
              </w:rPr>
            </w:pPr>
            <w:r w:rsidRPr="00BE1DF2">
              <w:rPr>
                <w:rFonts w:ascii="Arial" w:eastAsia="Calibri" w:hAnsi="Arial" w:cs="Arial"/>
                <w:b/>
                <w:kern w:val="2"/>
                <w:sz w:val="16"/>
                <w:szCs w:val="16"/>
                <w:lang w:val="es-MX" w:eastAsia="en-US"/>
                <w14:ligatures w14:val="standardContextual"/>
              </w:rPr>
              <w:t>EL PUNTO PRINCIPAL DEBE TENER COMO MÍNIMO:</w:t>
            </w:r>
          </w:p>
          <w:p w14:paraId="1C997639" w14:textId="77777777" w:rsidR="00BE1DF2" w:rsidRPr="00BE1DF2" w:rsidRDefault="00BE1DF2" w:rsidP="00A11C0A">
            <w:pPr>
              <w:numPr>
                <w:ilvl w:val="0"/>
                <w:numId w:val="54"/>
              </w:numPr>
              <w:spacing w:after="160" w:line="259" w:lineRule="auto"/>
              <w:contextualSpacing/>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Tres (03) cubículos para la toma de muestras sanguíneas.</w:t>
            </w:r>
          </w:p>
          <w:p w14:paraId="46591A03" w14:textId="77777777" w:rsidR="00BE1DF2" w:rsidRPr="00BE1DF2" w:rsidRDefault="00BE1DF2" w:rsidP="00A11C0A">
            <w:pPr>
              <w:numPr>
                <w:ilvl w:val="0"/>
                <w:numId w:val="54"/>
              </w:numPr>
              <w:spacing w:after="160" w:line="259" w:lineRule="auto"/>
              <w:contextualSpacing/>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 xml:space="preserve">Un (01) cubículo para pediatría </w:t>
            </w:r>
          </w:p>
          <w:p w14:paraId="6347AC7F" w14:textId="77777777" w:rsidR="00BE1DF2" w:rsidRPr="00BE1DF2" w:rsidRDefault="00BE1DF2" w:rsidP="00A11C0A">
            <w:pPr>
              <w:numPr>
                <w:ilvl w:val="0"/>
                <w:numId w:val="54"/>
              </w:numPr>
              <w:spacing w:after="160" w:line="259" w:lineRule="auto"/>
              <w:contextualSpacing/>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 xml:space="preserve">Un (01) cubículo para ginecología </w:t>
            </w:r>
          </w:p>
          <w:p w14:paraId="4FB161F2" w14:textId="77777777" w:rsidR="00BE1DF2" w:rsidRPr="00BE1DF2" w:rsidRDefault="00BE1DF2" w:rsidP="00BE1DF2">
            <w:pPr>
              <w:ind w:left="284"/>
              <w:jc w:val="both"/>
              <w:rPr>
                <w:rFonts w:ascii="Arial" w:eastAsia="Calibri" w:hAnsi="Arial" w:cs="Arial"/>
                <w:kern w:val="2"/>
                <w:sz w:val="16"/>
                <w:szCs w:val="16"/>
                <w:lang w:val="es-MX" w:eastAsia="en-US"/>
                <w14:ligatures w14:val="standardContextual"/>
              </w:rPr>
            </w:pPr>
          </w:p>
          <w:p w14:paraId="63076AA3" w14:textId="77777777" w:rsidR="00BE1DF2" w:rsidRPr="00BE1DF2" w:rsidRDefault="00BE1DF2" w:rsidP="00A11C0A">
            <w:pPr>
              <w:numPr>
                <w:ilvl w:val="0"/>
                <w:numId w:val="54"/>
              </w:numPr>
              <w:tabs>
                <w:tab w:val="left" w:pos="426"/>
              </w:tabs>
              <w:spacing w:after="160" w:line="259" w:lineRule="auto"/>
              <w:ind w:hanging="720"/>
              <w:contextualSpacing/>
              <w:jc w:val="both"/>
              <w:rPr>
                <w:rFonts w:ascii="Arial" w:eastAsia="Calibri" w:hAnsi="Arial" w:cs="Arial"/>
                <w:b/>
                <w:kern w:val="2"/>
                <w:sz w:val="16"/>
                <w:szCs w:val="16"/>
                <w:lang w:val="es-MX" w:eastAsia="en-US"/>
                <w14:ligatures w14:val="standardContextual"/>
              </w:rPr>
            </w:pPr>
            <w:r w:rsidRPr="00BE1DF2">
              <w:rPr>
                <w:rFonts w:ascii="Arial" w:eastAsia="Calibri" w:hAnsi="Arial" w:cs="Arial"/>
                <w:b/>
                <w:kern w:val="2"/>
                <w:sz w:val="16"/>
                <w:szCs w:val="16"/>
                <w:lang w:val="es-MX" w:eastAsia="en-US"/>
                <w14:ligatures w14:val="standardContextual"/>
              </w:rPr>
              <w:lastRenderedPageBreak/>
              <w:t>PARA LOS PUNTOS SATÉLITES SE REQUIERE COMO MÍNIMO:</w:t>
            </w:r>
          </w:p>
          <w:p w14:paraId="2E92D45F" w14:textId="77777777" w:rsidR="00BE1DF2" w:rsidRPr="00BE1DF2" w:rsidRDefault="00BE1DF2" w:rsidP="00A11C0A">
            <w:pPr>
              <w:numPr>
                <w:ilvl w:val="0"/>
                <w:numId w:val="54"/>
              </w:numPr>
              <w:spacing w:after="160" w:line="259" w:lineRule="auto"/>
              <w:contextualSpacing/>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Un (01) cubículo para la toma de muestras sanguíneas.</w:t>
            </w:r>
          </w:p>
          <w:p w14:paraId="51E9FC3B" w14:textId="77777777" w:rsidR="00BE1DF2" w:rsidRPr="00BE1DF2" w:rsidRDefault="00BE1DF2" w:rsidP="00A11C0A">
            <w:pPr>
              <w:numPr>
                <w:ilvl w:val="0"/>
                <w:numId w:val="54"/>
              </w:numPr>
              <w:spacing w:after="160" w:line="259" w:lineRule="auto"/>
              <w:contextualSpacing/>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Un (01) cubículo para pediatría</w:t>
            </w:r>
          </w:p>
          <w:p w14:paraId="187E345C" w14:textId="77777777" w:rsidR="00BE1DF2" w:rsidRPr="00BE1DF2" w:rsidRDefault="00BE1DF2" w:rsidP="00A11C0A">
            <w:pPr>
              <w:numPr>
                <w:ilvl w:val="0"/>
                <w:numId w:val="54"/>
              </w:numPr>
              <w:spacing w:after="160" w:line="259" w:lineRule="auto"/>
              <w:contextualSpacing/>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Un (01) cubículo para ginecología. (independiente)</w:t>
            </w:r>
          </w:p>
          <w:p w14:paraId="3CAB677E" w14:textId="77777777" w:rsidR="00BE1DF2" w:rsidRPr="00BE1DF2" w:rsidRDefault="00BE1DF2" w:rsidP="00BE1DF2">
            <w:pPr>
              <w:spacing w:after="160"/>
              <w:jc w:val="both"/>
              <w:rPr>
                <w:rFonts w:ascii="Arial" w:eastAsia="Calibri" w:hAnsi="Arial" w:cs="Arial"/>
                <w:kern w:val="2"/>
                <w:sz w:val="16"/>
                <w:szCs w:val="16"/>
                <w:lang w:val="es-MX" w:eastAsia="en-US"/>
                <w14:ligatures w14:val="standardContextual"/>
              </w:rPr>
            </w:pPr>
            <w:r w:rsidRPr="00BE1DF2">
              <w:rPr>
                <w:rFonts w:ascii="Arial" w:eastAsia="Calibri" w:hAnsi="Arial" w:cs="Arial"/>
                <w:kern w:val="2"/>
                <w:sz w:val="16"/>
                <w:szCs w:val="16"/>
                <w:lang w:val="es-MX" w:eastAsia="en-US"/>
                <w14:ligatures w14:val="standardContextual"/>
              </w:rPr>
              <w:t>Cada cubículo debe garantizar para la toma de cada examen la privacidad en la toma del mismo, debe ser un sitio iluminado y sus superficies deben ser lavables y limpias.</w:t>
            </w:r>
          </w:p>
          <w:p w14:paraId="16AE1DD9" w14:textId="77777777" w:rsidR="00BE1DF2" w:rsidRPr="00BE1DF2" w:rsidRDefault="00BE1DF2" w:rsidP="00A11C0A">
            <w:pPr>
              <w:numPr>
                <w:ilvl w:val="0"/>
                <w:numId w:val="54"/>
              </w:numPr>
              <w:tabs>
                <w:tab w:val="left" w:pos="426"/>
              </w:tabs>
              <w:spacing w:after="160" w:line="259" w:lineRule="auto"/>
              <w:ind w:hanging="720"/>
              <w:contextualSpacing/>
              <w:jc w:val="both"/>
              <w:rPr>
                <w:rFonts w:ascii="Arial" w:eastAsia="Calibri" w:hAnsi="Arial" w:cs="Arial"/>
                <w:b/>
                <w:kern w:val="2"/>
                <w:sz w:val="16"/>
                <w:szCs w:val="16"/>
                <w:lang w:val="es-MX" w:eastAsia="en-US"/>
                <w14:ligatures w14:val="standardContextual"/>
              </w:rPr>
            </w:pPr>
            <w:r w:rsidRPr="00BE1DF2">
              <w:rPr>
                <w:rFonts w:ascii="Arial" w:eastAsia="Calibri" w:hAnsi="Arial" w:cs="Arial"/>
                <w:b/>
                <w:kern w:val="2"/>
                <w:sz w:val="16"/>
                <w:szCs w:val="16"/>
                <w:lang w:val="es-MX" w:eastAsia="en-US"/>
                <w14:ligatures w14:val="standardContextual"/>
              </w:rPr>
              <w:t>PARA TRANSPORTE DE MUESTRAS DE LABORATORIO, SE REQUIERE COMO MÍNIMO:</w:t>
            </w:r>
          </w:p>
          <w:p w14:paraId="30BBD5D7" w14:textId="77777777" w:rsidR="00BE1DF2" w:rsidRPr="00BE1DF2" w:rsidRDefault="00BE1DF2" w:rsidP="00A11C0A">
            <w:pPr>
              <w:numPr>
                <w:ilvl w:val="0"/>
                <w:numId w:val="54"/>
              </w:numPr>
              <w:tabs>
                <w:tab w:val="left" w:pos="426"/>
              </w:tabs>
              <w:spacing w:after="160" w:line="259" w:lineRule="auto"/>
              <w:contextualSpacing/>
              <w:jc w:val="both"/>
              <w:rPr>
                <w:rFonts w:ascii="Arial" w:eastAsia="Calibri" w:hAnsi="Arial" w:cs="Arial"/>
                <w:kern w:val="2"/>
                <w:sz w:val="16"/>
                <w:szCs w:val="16"/>
                <w:lang w:val="es-CO" w:eastAsia="es-CO"/>
                <w14:ligatures w14:val="standardContextual"/>
              </w:rPr>
            </w:pPr>
            <w:r w:rsidRPr="00BE1DF2">
              <w:rPr>
                <w:rFonts w:ascii="Arial" w:eastAsia="Calibri" w:hAnsi="Arial" w:cs="Arial"/>
                <w:kern w:val="2"/>
                <w:sz w:val="16"/>
                <w:szCs w:val="16"/>
                <w:lang w:val="es-MX" w:eastAsia="en-US"/>
                <w14:ligatures w14:val="standardContextual"/>
              </w:rPr>
              <w:t xml:space="preserve">Vehículo (motorizado y/o automotor) con protocolos de cadena de frío, </w:t>
            </w:r>
            <w:r w:rsidRPr="00BE1DF2">
              <w:rPr>
                <w:rFonts w:ascii="Arial" w:eastAsia="Calibri" w:hAnsi="Arial" w:cs="Arial"/>
                <w:kern w:val="2"/>
                <w:sz w:val="16"/>
                <w:szCs w:val="16"/>
                <w:lang w:val="es-CO" w:eastAsia="en-US"/>
                <w14:ligatures w14:val="standardContextual"/>
              </w:rPr>
              <w:t xml:space="preserve">conforme a lo establecido en el Decreto 1609 de 2002 </w:t>
            </w:r>
            <w:r w:rsidRPr="00BE1DF2">
              <w:rPr>
                <w:rFonts w:ascii="Arial" w:eastAsia="Calibri" w:hAnsi="Arial" w:cs="Arial"/>
                <w:i/>
                <w:kern w:val="2"/>
                <w:sz w:val="16"/>
                <w:szCs w:val="16"/>
                <w:lang w:val="es-CO" w:eastAsia="en-US"/>
                <w14:ligatures w14:val="standardContextual"/>
              </w:rPr>
              <w:t>“Por el cual se reglamenta el manejo y transporte terrestre automotor de mercancías peligrosas por carretera”</w:t>
            </w:r>
            <w:r w:rsidRPr="00BE1DF2">
              <w:rPr>
                <w:rFonts w:ascii="Arial" w:eastAsia="Calibri" w:hAnsi="Arial" w:cs="Arial"/>
                <w:kern w:val="2"/>
                <w:sz w:val="16"/>
                <w:szCs w:val="16"/>
                <w:lang w:val="es-CO" w:eastAsia="en-US"/>
                <w14:ligatures w14:val="standardContextual"/>
              </w:rPr>
              <w:t xml:space="preserve"> o la norma que lo modifique, sustituya o adicione.</w:t>
            </w:r>
          </w:p>
        </w:tc>
        <w:tc>
          <w:tcPr>
            <w:tcW w:w="567" w:type="dxa"/>
          </w:tcPr>
          <w:p w14:paraId="310761F0" w14:textId="77777777" w:rsidR="00BE1DF2" w:rsidRPr="00BE1DF2" w:rsidRDefault="00BE1DF2" w:rsidP="00BE1DF2">
            <w:pPr>
              <w:spacing w:after="160" w:line="259" w:lineRule="auto"/>
              <w:jc w:val="center"/>
              <w:rPr>
                <w:rFonts w:ascii="Arial" w:eastAsia="Calibri" w:hAnsi="Arial" w:cs="Arial"/>
                <w:kern w:val="2"/>
                <w:sz w:val="16"/>
                <w:szCs w:val="16"/>
                <w:lang w:val="es-CO" w:eastAsia="es-CO"/>
                <w14:ligatures w14:val="standardContextual"/>
              </w:rPr>
            </w:pPr>
          </w:p>
        </w:tc>
        <w:tc>
          <w:tcPr>
            <w:tcW w:w="568" w:type="dxa"/>
          </w:tcPr>
          <w:p w14:paraId="0344FCF2" w14:textId="77777777" w:rsidR="00BE1DF2" w:rsidRPr="00BE1DF2" w:rsidRDefault="00BE1DF2" w:rsidP="00BE1DF2">
            <w:pPr>
              <w:spacing w:after="160" w:line="259" w:lineRule="auto"/>
              <w:jc w:val="center"/>
              <w:rPr>
                <w:rFonts w:ascii="Arial" w:eastAsia="Calibri" w:hAnsi="Arial" w:cs="Arial"/>
                <w:kern w:val="2"/>
                <w:sz w:val="16"/>
                <w:szCs w:val="16"/>
                <w:lang w:val="es-CO" w:eastAsia="es-CO"/>
                <w14:ligatures w14:val="standardContextual"/>
              </w:rPr>
            </w:pPr>
          </w:p>
        </w:tc>
      </w:tr>
    </w:tbl>
    <w:p w14:paraId="0C0FEBA2" w14:textId="77777777" w:rsidR="00845EF2" w:rsidRPr="00845EF2" w:rsidRDefault="00845EF2" w:rsidP="00F82A68">
      <w:pPr>
        <w:pBdr>
          <w:top w:val="nil"/>
          <w:left w:val="nil"/>
          <w:bottom w:val="nil"/>
          <w:right w:val="nil"/>
          <w:between w:val="nil"/>
        </w:pBdr>
        <w:tabs>
          <w:tab w:val="left" w:pos="240"/>
        </w:tabs>
        <w:autoSpaceDE w:val="0"/>
        <w:autoSpaceDN w:val="0"/>
        <w:ind w:right="202" w:hanging="2"/>
        <w:jc w:val="both"/>
        <w:rPr>
          <w:rFonts w:ascii="Arial" w:eastAsia="Arial" w:hAnsi="Arial" w:cs="Arial"/>
          <w:color w:val="000000"/>
          <w:sz w:val="16"/>
          <w:szCs w:val="18"/>
          <w:lang w:val="es-CO"/>
        </w:rPr>
      </w:pPr>
      <w:bookmarkStart w:id="3" w:name="_Hlk230852395"/>
      <w:bookmarkEnd w:id="2"/>
    </w:p>
    <w:p w14:paraId="60466F20" w14:textId="0922056E" w:rsidR="00E91059" w:rsidRPr="00E91059" w:rsidRDefault="00E91059" w:rsidP="00E91059">
      <w:pPr>
        <w:ind w:right="-74"/>
        <w:jc w:val="both"/>
        <w:rPr>
          <w:rFonts w:ascii="Arial" w:hAnsi="Arial" w:cs="Arial"/>
          <w:sz w:val="18"/>
        </w:rPr>
      </w:pPr>
      <w:r w:rsidRPr="00E91059">
        <w:rPr>
          <w:rFonts w:ascii="Arial" w:eastAsia="Calibri" w:hAnsi="Arial" w:cs="Arial"/>
          <w:b/>
          <w:color w:val="000000" w:themeColor="text1"/>
          <w:sz w:val="18"/>
          <w:szCs w:val="18"/>
        </w:rPr>
        <w:t xml:space="preserve">SEDES OFERTADAS </w:t>
      </w:r>
      <w:r w:rsidRPr="00E91059">
        <w:rPr>
          <w:rFonts w:ascii="Arial" w:eastAsia="Calibri" w:hAnsi="Arial" w:cs="Arial"/>
          <w:color w:val="000000" w:themeColor="text1"/>
          <w:sz w:val="18"/>
          <w:szCs w:val="18"/>
        </w:rPr>
        <w:t xml:space="preserve">(el oferente deberá diligenciar la siguiente información): </w:t>
      </w:r>
      <w:r w:rsidRPr="00E91059">
        <w:rPr>
          <w:rFonts w:ascii="Arial" w:hAnsi="Arial" w:cs="Arial"/>
          <w:sz w:val="18"/>
        </w:rPr>
        <w:t>Si el Proponente presenta una o varias Sedes de terceros, debe adjuntar un contrato / convenio con el Prestador responsable de las Sedes ofertadas. El convenio debe acreditar la prestación de los servicios objeto del proceso durante el plazo de ejecución del contrato</w:t>
      </w:r>
    </w:p>
    <w:p w14:paraId="79370887" w14:textId="77777777" w:rsidR="00E91059" w:rsidRPr="00FE5BBD" w:rsidRDefault="00E91059" w:rsidP="00E91059">
      <w:pPr>
        <w:ind w:right="-74"/>
        <w:jc w:val="both"/>
        <w:rPr>
          <w:rFonts w:ascii="Arial" w:eastAsia="Calibri" w:hAnsi="Arial" w:cs="Arial"/>
          <w:b/>
          <w:color w:val="000000" w:themeColor="text1"/>
          <w:sz w:val="16"/>
          <w:szCs w:val="18"/>
        </w:rPr>
      </w:pPr>
    </w:p>
    <w:tbl>
      <w:tblPr>
        <w:tblStyle w:val="Tablaconcuadrcula"/>
        <w:tblW w:w="0" w:type="auto"/>
        <w:jc w:val="center"/>
        <w:tblLook w:val="04A0" w:firstRow="1" w:lastRow="0" w:firstColumn="1" w:lastColumn="0" w:noHBand="0" w:noVBand="1"/>
      </w:tblPr>
      <w:tblGrid>
        <w:gridCol w:w="2122"/>
        <w:gridCol w:w="2458"/>
        <w:gridCol w:w="1947"/>
        <w:gridCol w:w="1411"/>
        <w:gridCol w:w="1366"/>
      </w:tblGrid>
      <w:tr w:rsidR="00AB36DF" w:rsidRPr="00845EF2" w14:paraId="0AE4D744" w14:textId="2CEDBCC2" w:rsidTr="00E91059">
        <w:trPr>
          <w:jc w:val="center"/>
        </w:trPr>
        <w:tc>
          <w:tcPr>
            <w:tcW w:w="2122" w:type="dxa"/>
            <w:vAlign w:val="center"/>
          </w:tcPr>
          <w:p w14:paraId="051B20BD" w14:textId="77777777" w:rsidR="00AB36DF" w:rsidRPr="00845EF2" w:rsidRDefault="00AB36DF" w:rsidP="00845EF2">
            <w:pPr>
              <w:ind w:right="-74"/>
              <w:jc w:val="center"/>
              <w:rPr>
                <w:rFonts w:ascii="Arial" w:eastAsia="Calibri" w:hAnsi="Arial" w:cs="Arial"/>
                <w:b/>
                <w:color w:val="000000" w:themeColor="text1"/>
                <w:sz w:val="18"/>
                <w:szCs w:val="18"/>
                <w:highlight w:val="green"/>
                <w:lang w:val="es-CO" w:eastAsia="en-US"/>
              </w:rPr>
            </w:pPr>
            <w:r w:rsidRPr="00845EF2">
              <w:rPr>
                <w:rFonts w:ascii="Arial" w:eastAsia="Calibri" w:hAnsi="Arial" w:cs="Arial"/>
                <w:b/>
                <w:color w:val="000000" w:themeColor="text1"/>
                <w:sz w:val="18"/>
                <w:szCs w:val="18"/>
                <w:lang w:val="es-CO" w:eastAsia="en-US"/>
              </w:rPr>
              <w:t>CIUDAD</w:t>
            </w:r>
          </w:p>
        </w:tc>
        <w:tc>
          <w:tcPr>
            <w:tcW w:w="2458" w:type="dxa"/>
            <w:vAlign w:val="center"/>
          </w:tcPr>
          <w:p w14:paraId="7CC3B3C5" w14:textId="77777777" w:rsidR="00AB36DF" w:rsidRPr="00845EF2" w:rsidRDefault="00AB36DF" w:rsidP="00845EF2">
            <w:pPr>
              <w:ind w:right="-74"/>
              <w:jc w:val="center"/>
              <w:rPr>
                <w:rFonts w:ascii="Arial" w:eastAsia="Calibri" w:hAnsi="Arial" w:cs="Arial"/>
                <w:b/>
                <w:color w:val="000000" w:themeColor="text1"/>
                <w:sz w:val="18"/>
                <w:szCs w:val="18"/>
                <w:highlight w:val="green"/>
                <w:lang w:val="es-CO" w:eastAsia="en-US"/>
              </w:rPr>
            </w:pPr>
            <w:r w:rsidRPr="00845EF2">
              <w:rPr>
                <w:rFonts w:ascii="Arial" w:eastAsia="Calibri" w:hAnsi="Arial" w:cs="Arial"/>
                <w:b/>
                <w:color w:val="000000" w:themeColor="text1"/>
                <w:sz w:val="18"/>
                <w:szCs w:val="18"/>
                <w:lang w:val="es-CO" w:eastAsia="en-US"/>
              </w:rPr>
              <w:t>DIRECCIÓN</w:t>
            </w:r>
          </w:p>
        </w:tc>
        <w:tc>
          <w:tcPr>
            <w:tcW w:w="1947" w:type="dxa"/>
            <w:vAlign w:val="center"/>
          </w:tcPr>
          <w:p w14:paraId="7AD486D9" w14:textId="77777777" w:rsidR="00AB36DF" w:rsidRPr="00845EF2" w:rsidRDefault="00AB36DF" w:rsidP="00845EF2">
            <w:pPr>
              <w:ind w:right="-74"/>
              <w:jc w:val="center"/>
              <w:rPr>
                <w:rFonts w:ascii="Arial" w:eastAsia="Calibri" w:hAnsi="Arial" w:cs="Arial"/>
                <w:b/>
                <w:color w:val="000000" w:themeColor="text1"/>
                <w:sz w:val="18"/>
                <w:szCs w:val="18"/>
                <w:lang w:val="es-CO" w:eastAsia="en-US"/>
              </w:rPr>
            </w:pPr>
            <w:r w:rsidRPr="00845EF2">
              <w:rPr>
                <w:rFonts w:ascii="Arial" w:eastAsia="Calibri" w:hAnsi="Arial" w:cs="Arial"/>
                <w:b/>
                <w:color w:val="000000" w:themeColor="text1"/>
                <w:sz w:val="18"/>
                <w:szCs w:val="18"/>
                <w:lang w:val="es-CO" w:eastAsia="en-US"/>
              </w:rPr>
              <w:t>NOMBRE SEDE</w:t>
            </w:r>
          </w:p>
        </w:tc>
        <w:tc>
          <w:tcPr>
            <w:tcW w:w="1411" w:type="dxa"/>
            <w:vAlign w:val="center"/>
          </w:tcPr>
          <w:p w14:paraId="46461D74" w14:textId="77777777" w:rsidR="00AB36DF" w:rsidRPr="00AB36DF" w:rsidRDefault="00AB36DF" w:rsidP="00845EF2">
            <w:pPr>
              <w:ind w:right="-74"/>
              <w:jc w:val="center"/>
              <w:rPr>
                <w:rFonts w:ascii="Arial" w:eastAsia="Calibri" w:hAnsi="Arial" w:cs="Arial"/>
                <w:b/>
                <w:color w:val="000000" w:themeColor="text1"/>
                <w:sz w:val="18"/>
                <w:szCs w:val="18"/>
                <w:lang w:val="es-CO" w:eastAsia="en-US"/>
              </w:rPr>
            </w:pPr>
            <w:r w:rsidRPr="00AB36DF">
              <w:rPr>
                <w:rFonts w:ascii="Arial" w:eastAsia="Calibri" w:hAnsi="Arial" w:cs="Arial"/>
                <w:b/>
                <w:color w:val="000000" w:themeColor="text1"/>
                <w:sz w:val="18"/>
                <w:szCs w:val="18"/>
                <w:lang w:val="es-CO" w:eastAsia="en-US"/>
              </w:rPr>
              <w:t>NIT</w:t>
            </w:r>
          </w:p>
        </w:tc>
        <w:tc>
          <w:tcPr>
            <w:tcW w:w="1366" w:type="dxa"/>
            <w:vAlign w:val="center"/>
          </w:tcPr>
          <w:p w14:paraId="153F868E" w14:textId="77777777" w:rsidR="00AB36DF" w:rsidRPr="00AB36DF" w:rsidRDefault="00AB36DF" w:rsidP="00AB36DF">
            <w:pPr>
              <w:autoSpaceDE w:val="0"/>
              <w:autoSpaceDN w:val="0"/>
              <w:adjustRightInd w:val="0"/>
              <w:jc w:val="center"/>
              <w:rPr>
                <w:rFonts w:ascii="Arial" w:hAnsi="Arial" w:cs="Arial"/>
                <w:b/>
                <w:sz w:val="18"/>
                <w:szCs w:val="18"/>
              </w:rPr>
            </w:pPr>
            <w:r w:rsidRPr="00AB36DF">
              <w:rPr>
                <w:rFonts w:ascii="Arial" w:hAnsi="Arial" w:cs="Arial"/>
                <w:b/>
                <w:sz w:val="18"/>
                <w:szCs w:val="18"/>
              </w:rPr>
              <w:t>SEDE PROPIA</w:t>
            </w:r>
          </w:p>
          <w:p w14:paraId="376F2B6E" w14:textId="4119B81F" w:rsidR="00AB36DF" w:rsidRPr="00AB36DF" w:rsidRDefault="00AB36DF" w:rsidP="00AB36DF">
            <w:pPr>
              <w:ind w:right="-74"/>
              <w:jc w:val="center"/>
              <w:rPr>
                <w:rFonts w:ascii="Arial" w:eastAsia="Calibri" w:hAnsi="Arial" w:cs="Arial"/>
                <w:b/>
                <w:color w:val="000000" w:themeColor="text1"/>
                <w:sz w:val="18"/>
                <w:szCs w:val="18"/>
                <w:lang w:val="es-CO" w:eastAsia="en-US"/>
              </w:rPr>
            </w:pPr>
            <w:r w:rsidRPr="00AB36DF">
              <w:rPr>
                <w:rFonts w:ascii="Arial" w:hAnsi="Arial" w:cs="Arial"/>
                <w:b/>
                <w:sz w:val="18"/>
                <w:szCs w:val="18"/>
              </w:rPr>
              <w:t>SI-NO</w:t>
            </w:r>
          </w:p>
        </w:tc>
      </w:tr>
      <w:tr w:rsidR="00AB36DF" w:rsidRPr="00845EF2" w14:paraId="12E06A8D" w14:textId="3EE1E358" w:rsidTr="00E91059">
        <w:trPr>
          <w:jc w:val="center"/>
        </w:trPr>
        <w:tc>
          <w:tcPr>
            <w:tcW w:w="2122" w:type="dxa"/>
          </w:tcPr>
          <w:p w14:paraId="0823034E" w14:textId="77777777" w:rsidR="00AB36DF" w:rsidRPr="00845EF2" w:rsidRDefault="00AB36DF" w:rsidP="00845EF2">
            <w:pPr>
              <w:ind w:right="-74"/>
              <w:rPr>
                <w:rFonts w:ascii="Arial" w:eastAsia="Calibri" w:hAnsi="Arial" w:cs="Arial"/>
                <w:color w:val="000000" w:themeColor="text1"/>
                <w:sz w:val="18"/>
                <w:szCs w:val="18"/>
                <w:lang w:val="es-CO" w:eastAsia="en-US"/>
              </w:rPr>
            </w:pPr>
            <w:r w:rsidRPr="00845EF2">
              <w:rPr>
                <w:rFonts w:ascii="Arial" w:eastAsia="Calibri" w:hAnsi="Arial" w:cs="Arial"/>
                <w:color w:val="000000" w:themeColor="text1"/>
                <w:sz w:val="18"/>
                <w:szCs w:val="18"/>
                <w:lang w:val="es-CO" w:eastAsia="en-US"/>
              </w:rPr>
              <w:t>BOGOTÁ</w:t>
            </w:r>
          </w:p>
        </w:tc>
        <w:tc>
          <w:tcPr>
            <w:tcW w:w="2458" w:type="dxa"/>
          </w:tcPr>
          <w:p w14:paraId="42427245"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947" w:type="dxa"/>
          </w:tcPr>
          <w:p w14:paraId="0A269DFB"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411" w:type="dxa"/>
          </w:tcPr>
          <w:p w14:paraId="068762A8"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366" w:type="dxa"/>
          </w:tcPr>
          <w:p w14:paraId="7ADB6C46"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r>
      <w:tr w:rsidR="00AB36DF" w:rsidRPr="00845EF2" w14:paraId="3A6B2C49" w14:textId="4ED5BA4E" w:rsidTr="00E91059">
        <w:trPr>
          <w:jc w:val="center"/>
        </w:trPr>
        <w:tc>
          <w:tcPr>
            <w:tcW w:w="2122" w:type="dxa"/>
          </w:tcPr>
          <w:p w14:paraId="46645A72" w14:textId="77777777" w:rsidR="00AB36DF" w:rsidRPr="00845EF2" w:rsidRDefault="00AB36DF" w:rsidP="00845EF2">
            <w:pPr>
              <w:ind w:right="-74"/>
              <w:rPr>
                <w:rFonts w:ascii="Arial" w:eastAsia="Calibri" w:hAnsi="Arial" w:cs="Arial"/>
                <w:color w:val="000000" w:themeColor="text1"/>
                <w:sz w:val="18"/>
                <w:szCs w:val="18"/>
                <w:lang w:val="es-CO" w:eastAsia="en-US"/>
              </w:rPr>
            </w:pPr>
            <w:r w:rsidRPr="00845EF2">
              <w:rPr>
                <w:rFonts w:ascii="Arial" w:eastAsia="Calibri" w:hAnsi="Arial" w:cs="Arial"/>
                <w:color w:val="000000" w:themeColor="text1"/>
                <w:sz w:val="18"/>
                <w:szCs w:val="18"/>
                <w:lang w:val="es-CO" w:eastAsia="en-US"/>
              </w:rPr>
              <w:t>TUNJA</w:t>
            </w:r>
          </w:p>
        </w:tc>
        <w:tc>
          <w:tcPr>
            <w:tcW w:w="2458" w:type="dxa"/>
          </w:tcPr>
          <w:p w14:paraId="12EE9C3C"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947" w:type="dxa"/>
          </w:tcPr>
          <w:p w14:paraId="66EC74F3"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411" w:type="dxa"/>
          </w:tcPr>
          <w:p w14:paraId="184F6F3D"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366" w:type="dxa"/>
          </w:tcPr>
          <w:p w14:paraId="78592C5B"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r>
      <w:tr w:rsidR="00AB36DF" w:rsidRPr="00845EF2" w14:paraId="3C75E1D9" w14:textId="1007A017" w:rsidTr="00E91059">
        <w:trPr>
          <w:jc w:val="center"/>
        </w:trPr>
        <w:tc>
          <w:tcPr>
            <w:tcW w:w="2122" w:type="dxa"/>
          </w:tcPr>
          <w:p w14:paraId="3C8EBE0B" w14:textId="77777777" w:rsidR="00AB36DF" w:rsidRPr="00845EF2" w:rsidRDefault="00AB36DF" w:rsidP="00845EF2">
            <w:pPr>
              <w:ind w:right="-74"/>
              <w:rPr>
                <w:rFonts w:ascii="Arial" w:eastAsia="Calibri" w:hAnsi="Arial" w:cs="Arial"/>
                <w:color w:val="000000" w:themeColor="text1"/>
                <w:sz w:val="18"/>
                <w:szCs w:val="18"/>
                <w:lang w:val="es-CO" w:eastAsia="en-US"/>
              </w:rPr>
            </w:pPr>
            <w:r w:rsidRPr="00845EF2">
              <w:rPr>
                <w:rFonts w:ascii="Arial" w:eastAsia="Calibri" w:hAnsi="Arial" w:cs="Arial"/>
                <w:color w:val="000000" w:themeColor="text1"/>
                <w:sz w:val="18"/>
                <w:szCs w:val="18"/>
                <w:lang w:val="es-CO" w:eastAsia="en-US"/>
              </w:rPr>
              <w:t>PUERTO CARREÑO</w:t>
            </w:r>
          </w:p>
        </w:tc>
        <w:tc>
          <w:tcPr>
            <w:tcW w:w="2458" w:type="dxa"/>
          </w:tcPr>
          <w:p w14:paraId="4B1D7773"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947" w:type="dxa"/>
          </w:tcPr>
          <w:p w14:paraId="447C4D3F"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411" w:type="dxa"/>
          </w:tcPr>
          <w:p w14:paraId="6FAC34E3"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366" w:type="dxa"/>
          </w:tcPr>
          <w:p w14:paraId="0F953DBE"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r>
      <w:tr w:rsidR="00AB36DF" w:rsidRPr="00845EF2" w14:paraId="404226D4" w14:textId="6B6E5C04" w:rsidTr="00E91059">
        <w:trPr>
          <w:jc w:val="center"/>
        </w:trPr>
        <w:tc>
          <w:tcPr>
            <w:tcW w:w="2122" w:type="dxa"/>
          </w:tcPr>
          <w:p w14:paraId="11662591" w14:textId="77777777" w:rsidR="00AB36DF" w:rsidRPr="00845EF2" w:rsidRDefault="00AB36DF" w:rsidP="00845EF2">
            <w:pPr>
              <w:ind w:right="-74"/>
              <w:rPr>
                <w:rFonts w:ascii="Arial" w:eastAsia="Calibri" w:hAnsi="Arial" w:cs="Arial"/>
                <w:color w:val="000000" w:themeColor="text1"/>
                <w:sz w:val="18"/>
                <w:szCs w:val="18"/>
                <w:lang w:val="es-CO" w:eastAsia="en-US"/>
              </w:rPr>
            </w:pPr>
            <w:r w:rsidRPr="00845EF2">
              <w:rPr>
                <w:rFonts w:ascii="Arial" w:eastAsia="Calibri" w:hAnsi="Arial" w:cs="Arial"/>
                <w:color w:val="000000" w:themeColor="text1"/>
                <w:sz w:val="18"/>
                <w:szCs w:val="18"/>
                <w:lang w:val="es-CO" w:eastAsia="en-US"/>
              </w:rPr>
              <w:t>INÍRIDA</w:t>
            </w:r>
          </w:p>
        </w:tc>
        <w:tc>
          <w:tcPr>
            <w:tcW w:w="2458" w:type="dxa"/>
          </w:tcPr>
          <w:p w14:paraId="16BBD617"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947" w:type="dxa"/>
          </w:tcPr>
          <w:p w14:paraId="3F10DC7D"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411" w:type="dxa"/>
          </w:tcPr>
          <w:p w14:paraId="04E780BB"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366" w:type="dxa"/>
          </w:tcPr>
          <w:p w14:paraId="03CCF5ED"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r>
      <w:tr w:rsidR="00AB36DF" w:rsidRPr="00845EF2" w14:paraId="0821666B" w14:textId="69032AEF" w:rsidTr="00E91059">
        <w:trPr>
          <w:jc w:val="center"/>
        </w:trPr>
        <w:tc>
          <w:tcPr>
            <w:tcW w:w="2122" w:type="dxa"/>
          </w:tcPr>
          <w:p w14:paraId="44D862E4" w14:textId="77777777" w:rsidR="00AB36DF" w:rsidRPr="00845EF2" w:rsidRDefault="00AB36DF" w:rsidP="00845EF2">
            <w:pPr>
              <w:ind w:right="-74"/>
              <w:rPr>
                <w:rFonts w:ascii="Arial" w:eastAsia="Calibri" w:hAnsi="Arial" w:cs="Arial"/>
                <w:color w:val="000000" w:themeColor="text1"/>
                <w:sz w:val="18"/>
                <w:szCs w:val="18"/>
                <w:lang w:val="es-CO" w:eastAsia="en-US"/>
              </w:rPr>
            </w:pPr>
            <w:r w:rsidRPr="00845EF2">
              <w:rPr>
                <w:rFonts w:ascii="Arial" w:eastAsia="Calibri" w:hAnsi="Arial" w:cs="Arial"/>
                <w:color w:val="000000" w:themeColor="text1"/>
                <w:sz w:val="18"/>
                <w:szCs w:val="18"/>
                <w:lang w:val="es-CO" w:eastAsia="en-US"/>
              </w:rPr>
              <w:t>LETICIA</w:t>
            </w:r>
          </w:p>
        </w:tc>
        <w:tc>
          <w:tcPr>
            <w:tcW w:w="2458" w:type="dxa"/>
          </w:tcPr>
          <w:p w14:paraId="3C56906E"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947" w:type="dxa"/>
          </w:tcPr>
          <w:p w14:paraId="5FEFB05D"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411" w:type="dxa"/>
          </w:tcPr>
          <w:p w14:paraId="094DC8EA"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366" w:type="dxa"/>
          </w:tcPr>
          <w:p w14:paraId="3993089D"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r>
      <w:tr w:rsidR="00AB36DF" w:rsidRPr="00845EF2" w14:paraId="3FE54861" w14:textId="58BE3731" w:rsidTr="00E91059">
        <w:trPr>
          <w:jc w:val="center"/>
        </w:trPr>
        <w:tc>
          <w:tcPr>
            <w:tcW w:w="2122" w:type="dxa"/>
          </w:tcPr>
          <w:p w14:paraId="0462CD33" w14:textId="77777777" w:rsidR="00AB36DF" w:rsidRPr="00845EF2" w:rsidRDefault="00AB36DF" w:rsidP="00845EF2">
            <w:pPr>
              <w:ind w:right="-74"/>
              <w:rPr>
                <w:rFonts w:ascii="Arial" w:eastAsia="Calibri" w:hAnsi="Arial" w:cs="Arial"/>
                <w:color w:val="000000" w:themeColor="text1"/>
                <w:sz w:val="18"/>
                <w:szCs w:val="18"/>
                <w:lang w:val="es-CO" w:eastAsia="en-US"/>
              </w:rPr>
            </w:pPr>
            <w:r w:rsidRPr="00845EF2">
              <w:rPr>
                <w:rFonts w:ascii="Arial" w:eastAsia="Calibri" w:hAnsi="Arial" w:cs="Arial"/>
                <w:color w:val="000000" w:themeColor="text1"/>
                <w:sz w:val="18"/>
                <w:szCs w:val="18"/>
                <w:lang w:val="es-CO" w:eastAsia="en-US"/>
              </w:rPr>
              <w:t>SAN ANDRES</w:t>
            </w:r>
          </w:p>
        </w:tc>
        <w:tc>
          <w:tcPr>
            <w:tcW w:w="2458" w:type="dxa"/>
          </w:tcPr>
          <w:p w14:paraId="5D66C517"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947" w:type="dxa"/>
          </w:tcPr>
          <w:p w14:paraId="4AA3D999"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411" w:type="dxa"/>
          </w:tcPr>
          <w:p w14:paraId="0ADF9F0C"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c>
          <w:tcPr>
            <w:tcW w:w="1366" w:type="dxa"/>
          </w:tcPr>
          <w:p w14:paraId="14582992" w14:textId="77777777" w:rsidR="00AB36DF" w:rsidRPr="00845EF2" w:rsidRDefault="00AB36DF" w:rsidP="00845EF2">
            <w:pPr>
              <w:ind w:right="-74"/>
              <w:rPr>
                <w:rFonts w:ascii="Arial" w:eastAsia="Calibri" w:hAnsi="Arial" w:cs="Arial"/>
                <w:b/>
                <w:color w:val="000000" w:themeColor="text1"/>
                <w:sz w:val="18"/>
                <w:szCs w:val="18"/>
                <w:highlight w:val="green"/>
                <w:lang w:val="es-CO" w:eastAsia="en-US"/>
              </w:rPr>
            </w:pPr>
          </w:p>
        </w:tc>
      </w:tr>
    </w:tbl>
    <w:p w14:paraId="5A1693D8" w14:textId="77777777" w:rsidR="00845EF2" w:rsidRDefault="00845EF2" w:rsidP="00845EF2">
      <w:pPr>
        <w:ind w:right="-74"/>
        <w:rPr>
          <w:rFonts w:ascii="Arial" w:eastAsia="Calibri" w:hAnsi="Arial" w:cs="Arial"/>
          <w:b/>
          <w:color w:val="000000" w:themeColor="text1"/>
          <w:sz w:val="20"/>
          <w:szCs w:val="18"/>
          <w:highlight w:val="green"/>
          <w:lang w:val="es-CO" w:eastAsia="en-US"/>
        </w:rPr>
      </w:pPr>
    </w:p>
    <w:tbl>
      <w:tblPr>
        <w:tblStyle w:val="Tablaconcuadrcula210"/>
        <w:tblW w:w="9358" w:type="dxa"/>
        <w:jc w:val="center"/>
        <w:tblLayout w:type="fixed"/>
        <w:tblLook w:val="04A0" w:firstRow="1" w:lastRow="0" w:firstColumn="1" w:lastColumn="0" w:noHBand="0" w:noVBand="1"/>
      </w:tblPr>
      <w:tblGrid>
        <w:gridCol w:w="703"/>
        <w:gridCol w:w="7514"/>
        <w:gridCol w:w="567"/>
        <w:gridCol w:w="567"/>
        <w:gridCol w:w="7"/>
      </w:tblGrid>
      <w:tr w:rsidR="00BE1DF2" w:rsidRPr="00BE1DF2" w14:paraId="52DF303A" w14:textId="77777777" w:rsidTr="00BE1DF2">
        <w:trPr>
          <w:gridAfter w:val="1"/>
          <w:wAfter w:w="7" w:type="dxa"/>
          <w:trHeight w:val="227"/>
          <w:tblHeader/>
          <w:jc w:val="center"/>
        </w:trPr>
        <w:tc>
          <w:tcPr>
            <w:tcW w:w="70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bookmarkEnd w:id="3"/>
          <w:p w14:paraId="4D49A280" w14:textId="77777777" w:rsidR="00BE1DF2" w:rsidRPr="00BE1DF2" w:rsidRDefault="00BE1DF2" w:rsidP="00BE1DF2">
            <w:pPr>
              <w:jc w:val="center"/>
              <w:rPr>
                <w:rFonts w:ascii="Arial" w:hAnsi="Arial" w:cs="Arial"/>
                <w:b/>
                <w:bCs/>
                <w:color w:val="262626"/>
                <w:sz w:val="16"/>
                <w:szCs w:val="16"/>
                <w:lang w:val="es-CO" w:eastAsia="es-CO"/>
              </w:rPr>
            </w:pPr>
            <w:r w:rsidRPr="00BE1DF2">
              <w:rPr>
                <w:rFonts w:ascii="Arial" w:hAnsi="Arial" w:cs="Arial"/>
                <w:b/>
                <w:bCs/>
                <w:color w:val="262626"/>
                <w:sz w:val="16"/>
                <w:szCs w:val="16"/>
                <w:lang w:val="es-CO" w:eastAsia="es-CO"/>
              </w:rPr>
              <w:t>ÍTEM</w:t>
            </w:r>
          </w:p>
        </w:tc>
        <w:tc>
          <w:tcPr>
            <w:tcW w:w="7514"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CEBDF92" w14:textId="77777777" w:rsidR="00BE1DF2" w:rsidRPr="00BE1DF2" w:rsidRDefault="00BE1DF2" w:rsidP="00BE1DF2">
            <w:pPr>
              <w:jc w:val="center"/>
              <w:rPr>
                <w:rFonts w:ascii="Arial" w:hAnsi="Arial" w:cs="Arial"/>
                <w:b/>
                <w:bCs/>
                <w:color w:val="262626"/>
                <w:sz w:val="16"/>
                <w:szCs w:val="16"/>
                <w:lang w:val="es-CO" w:eastAsia="es-CO"/>
              </w:rPr>
            </w:pPr>
            <w:r w:rsidRPr="00BE1DF2">
              <w:rPr>
                <w:rFonts w:ascii="Arial" w:hAnsi="Arial" w:cs="Arial"/>
                <w:b/>
                <w:bCs/>
                <w:color w:val="262626"/>
                <w:sz w:val="16"/>
                <w:szCs w:val="16"/>
                <w:lang w:val="es-CO" w:eastAsia="es-CO"/>
              </w:rPr>
              <w:t>CONDICIONES TECNICAS MINIMAS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FEC9A11" w14:textId="77777777" w:rsidR="00BE1DF2" w:rsidRPr="00BE1DF2" w:rsidRDefault="00BE1DF2" w:rsidP="00BE1DF2">
            <w:pPr>
              <w:jc w:val="center"/>
              <w:rPr>
                <w:rFonts w:ascii="Arial" w:hAnsi="Arial" w:cs="Arial"/>
                <w:b/>
                <w:bCs/>
                <w:color w:val="262626"/>
                <w:sz w:val="16"/>
                <w:szCs w:val="16"/>
                <w:lang w:val="es-CO" w:eastAsia="es-CO"/>
              </w:rPr>
            </w:pPr>
            <w:r w:rsidRPr="00BE1DF2">
              <w:rPr>
                <w:rFonts w:ascii="Arial" w:hAnsi="Arial" w:cs="Arial"/>
                <w:b/>
                <w:bCs/>
                <w:color w:val="262626"/>
                <w:sz w:val="16"/>
                <w:szCs w:val="16"/>
                <w:lang w:val="es-CO" w:eastAsia="es-CO"/>
              </w:rPr>
              <w:t>OFRECE</w:t>
            </w:r>
          </w:p>
        </w:tc>
      </w:tr>
      <w:tr w:rsidR="00BE1DF2" w:rsidRPr="00BE1DF2" w14:paraId="455E9963" w14:textId="77777777" w:rsidTr="00BE1DF2">
        <w:trPr>
          <w:gridAfter w:val="1"/>
          <w:wAfter w:w="7" w:type="dxa"/>
          <w:trHeight w:val="227"/>
          <w:tblHeader/>
          <w:jc w:val="center"/>
        </w:trPr>
        <w:tc>
          <w:tcPr>
            <w:tcW w:w="703" w:type="dxa"/>
            <w:vMerge/>
            <w:tcBorders>
              <w:top w:val="single" w:sz="4" w:space="0" w:color="auto"/>
              <w:left w:val="single" w:sz="4" w:space="0" w:color="auto"/>
              <w:bottom w:val="single" w:sz="4" w:space="0" w:color="auto"/>
              <w:right w:val="single" w:sz="4" w:space="0" w:color="auto"/>
            </w:tcBorders>
            <w:vAlign w:val="center"/>
            <w:hideMark/>
          </w:tcPr>
          <w:p w14:paraId="574A07CC" w14:textId="77777777" w:rsidR="00BE1DF2" w:rsidRPr="00BE1DF2" w:rsidRDefault="00BE1DF2" w:rsidP="00BE1DF2">
            <w:pPr>
              <w:jc w:val="center"/>
              <w:rPr>
                <w:rFonts w:ascii="Arial" w:hAnsi="Arial" w:cs="Arial"/>
                <w:b/>
                <w:bCs/>
                <w:color w:val="262626"/>
                <w:sz w:val="16"/>
                <w:szCs w:val="16"/>
                <w:lang w:val="es-CO" w:eastAsia="es-CO"/>
              </w:rPr>
            </w:pPr>
          </w:p>
        </w:tc>
        <w:tc>
          <w:tcPr>
            <w:tcW w:w="7514" w:type="dxa"/>
            <w:vMerge/>
            <w:tcBorders>
              <w:top w:val="single" w:sz="4" w:space="0" w:color="auto"/>
              <w:left w:val="single" w:sz="4" w:space="0" w:color="auto"/>
              <w:bottom w:val="single" w:sz="4" w:space="0" w:color="auto"/>
              <w:right w:val="single" w:sz="4" w:space="0" w:color="auto"/>
            </w:tcBorders>
            <w:vAlign w:val="center"/>
            <w:hideMark/>
          </w:tcPr>
          <w:p w14:paraId="4E19F812" w14:textId="77777777" w:rsidR="00BE1DF2" w:rsidRPr="00BE1DF2" w:rsidRDefault="00BE1DF2" w:rsidP="00BE1DF2">
            <w:pPr>
              <w:rPr>
                <w:rFonts w:ascii="Arial" w:hAnsi="Arial" w:cs="Arial"/>
                <w:b/>
                <w:bCs/>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4EB802" w14:textId="77777777" w:rsidR="00BE1DF2" w:rsidRPr="00BE1DF2" w:rsidRDefault="00BE1DF2" w:rsidP="00BE1DF2">
            <w:pPr>
              <w:jc w:val="center"/>
              <w:rPr>
                <w:rFonts w:ascii="Arial" w:hAnsi="Arial" w:cs="Arial"/>
                <w:b/>
                <w:bCs/>
                <w:color w:val="262626"/>
                <w:sz w:val="16"/>
                <w:szCs w:val="16"/>
                <w:lang w:val="es-CO" w:eastAsia="es-CO"/>
              </w:rPr>
            </w:pPr>
            <w:r w:rsidRPr="00BE1DF2">
              <w:rPr>
                <w:rFonts w:ascii="Arial" w:hAnsi="Arial" w:cs="Arial"/>
                <w:b/>
                <w:bCs/>
                <w:color w:val="262626"/>
                <w:sz w:val="16"/>
                <w:szCs w:val="16"/>
                <w:lang w:val="es-CO" w:eastAsia="es-CO"/>
              </w:rPr>
              <w:t>SI</w:t>
            </w:r>
          </w:p>
        </w:tc>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47F60D07" w14:textId="77777777" w:rsidR="00BE1DF2" w:rsidRPr="00BE1DF2" w:rsidRDefault="00BE1DF2" w:rsidP="00BE1DF2">
            <w:pPr>
              <w:jc w:val="center"/>
              <w:rPr>
                <w:rFonts w:ascii="Arial" w:hAnsi="Arial" w:cs="Arial"/>
                <w:b/>
                <w:bCs/>
                <w:color w:val="262626"/>
                <w:sz w:val="16"/>
                <w:szCs w:val="16"/>
                <w:lang w:val="es-CO" w:eastAsia="es-CO"/>
              </w:rPr>
            </w:pPr>
            <w:r w:rsidRPr="00BE1DF2">
              <w:rPr>
                <w:rFonts w:ascii="Arial" w:hAnsi="Arial" w:cs="Arial"/>
                <w:b/>
                <w:bCs/>
                <w:color w:val="262626"/>
                <w:sz w:val="16"/>
                <w:szCs w:val="16"/>
                <w:lang w:val="es-CO" w:eastAsia="es-CO"/>
              </w:rPr>
              <w:t>NO</w:t>
            </w:r>
          </w:p>
        </w:tc>
      </w:tr>
      <w:tr w:rsidR="00BE1DF2" w:rsidRPr="00BE1DF2" w14:paraId="2BFC7499"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592F4E9E"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1</w:t>
            </w:r>
          </w:p>
        </w:tc>
        <w:tc>
          <w:tcPr>
            <w:tcW w:w="7514" w:type="dxa"/>
            <w:tcBorders>
              <w:top w:val="single" w:sz="4" w:space="0" w:color="auto"/>
              <w:left w:val="single" w:sz="4" w:space="0" w:color="auto"/>
              <w:bottom w:val="single" w:sz="4" w:space="0" w:color="auto"/>
              <w:right w:val="single" w:sz="4" w:space="0" w:color="auto"/>
            </w:tcBorders>
            <w:noWrap/>
            <w:hideMark/>
          </w:tcPr>
          <w:p w14:paraId="06E7F392"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b/>
                <w:color w:val="262626"/>
                <w:sz w:val="16"/>
                <w:szCs w:val="16"/>
                <w:lang w:val="es-CO" w:eastAsia="es-CO"/>
              </w:rPr>
              <w:t>REGISTRO ESPECIAL NACIONAL DEL MINISTERIO DE LA PROTECCIÓN SOCIAL</w:t>
            </w:r>
            <w:r w:rsidRPr="00BE1DF2">
              <w:rPr>
                <w:rFonts w:ascii="Arial" w:hAnsi="Arial" w:cs="Arial"/>
                <w:color w:val="262626"/>
                <w:sz w:val="16"/>
                <w:szCs w:val="16"/>
                <w:lang w:val="es-CO" w:eastAsia="es-CO"/>
              </w:rPr>
              <w:t xml:space="preserve"> En cumplimiento de lo dispuesto en el Artículo 2.2.1.2.1.2.21 del Decreto 1082 del 26 de mayo de 2015, el oferente deberá anexar a la oferta el Registro Especial Nacional del Ministerio de la Protección Social de conformidad con la Ley 10 de 1990 en la ciudad de Bogotá: </w:t>
            </w:r>
          </w:p>
          <w:p w14:paraId="0B77D84C" w14:textId="77777777" w:rsidR="00BE1DF2" w:rsidRPr="00BE1DF2" w:rsidRDefault="00BE1DF2" w:rsidP="00A11C0A">
            <w:pPr>
              <w:numPr>
                <w:ilvl w:val="0"/>
                <w:numId w:val="58"/>
              </w:num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Laboratorio clínico</w:t>
            </w:r>
          </w:p>
          <w:p w14:paraId="0FB18E30" w14:textId="77777777" w:rsidR="00BE1DF2" w:rsidRPr="00BE1DF2" w:rsidRDefault="00BE1DF2" w:rsidP="00A11C0A">
            <w:pPr>
              <w:numPr>
                <w:ilvl w:val="0"/>
                <w:numId w:val="58"/>
              </w:num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Toma de muestras de laboratorio clínico</w:t>
            </w:r>
          </w:p>
        </w:tc>
        <w:tc>
          <w:tcPr>
            <w:tcW w:w="567" w:type="dxa"/>
            <w:tcBorders>
              <w:top w:val="single" w:sz="4" w:space="0" w:color="auto"/>
              <w:left w:val="single" w:sz="4" w:space="0" w:color="auto"/>
              <w:bottom w:val="single" w:sz="4" w:space="0" w:color="auto"/>
              <w:right w:val="single" w:sz="4" w:space="0" w:color="auto"/>
            </w:tcBorders>
            <w:hideMark/>
          </w:tcPr>
          <w:p w14:paraId="29A89238"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42FE2C76"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61BB8BAF"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F11E13C"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2</w:t>
            </w:r>
          </w:p>
        </w:tc>
        <w:tc>
          <w:tcPr>
            <w:tcW w:w="7514" w:type="dxa"/>
            <w:tcBorders>
              <w:top w:val="single" w:sz="4" w:space="0" w:color="auto"/>
              <w:left w:val="single" w:sz="4" w:space="0" w:color="auto"/>
              <w:bottom w:val="single" w:sz="4" w:space="0" w:color="auto"/>
              <w:right w:val="single" w:sz="4" w:space="0" w:color="auto"/>
            </w:tcBorders>
            <w:noWrap/>
            <w:hideMark/>
          </w:tcPr>
          <w:p w14:paraId="3BFA717F" w14:textId="77777777" w:rsidR="00BE1DF2" w:rsidRPr="00BE1DF2" w:rsidRDefault="00BE1DF2" w:rsidP="00BE1DF2">
            <w:pPr>
              <w:jc w:val="both"/>
              <w:rPr>
                <w:rFonts w:ascii="Arial" w:hAnsi="Arial" w:cs="Arial"/>
                <w:b/>
                <w:color w:val="262626"/>
                <w:sz w:val="16"/>
                <w:szCs w:val="16"/>
                <w:lang w:val="es-CO" w:eastAsia="es-CO"/>
              </w:rPr>
            </w:pPr>
            <w:r w:rsidRPr="00BE1DF2">
              <w:rPr>
                <w:rFonts w:ascii="Arial" w:hAnsi="Arial" w:cs="Arial"/>
                <w:color w:val="262626"/>
                <w:sz w:val="16"/>
                <w:szCs w:val="16"/>
                <w:lang w:val="es-CO" w:eastAsia="es-CO"/>
              </w:rPr>
              <w:t>El oferente deberá presentar en su oferta según la resolución 561 de 2019 el Registro de Laboratorios RELAB</w:t>
            </w:r>
          </w:p>
        </w:tc>
        <w:tc>
          <w:tcPr>
            <w:tcW w:w="567" w:type="dxa"/>
            <w:tcBorders>
              <w:top w:val="single" w:sz="4" w:space="0" w:color="auto"/>
              <w:left w:val="single" w:sz="4" w:space="0" w:color="auto"/>
              <w:bottom w:val="single" w:sz="4" w:space="0" w:color="auto"/>
              <w:right w:val="single" w:sz="4" w:space="0" w:color="auto"/>
            </w:tcBorders>
          </w:tcPr>
          <w:p w14:paraId="11E0DF8B"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7AEC9921" w14:textId="77777777" w:rsidR="00BE1DF2" w:rsidRPr="00BE1DF2" w:rsidRDefault="00BE1DF2" w:rsidP="00BE1DF2">
            <w:pPr>
              <w:rPr>
                <w:rFonts w:ascii="Arial" w:hAnsi="Arial" w:cs="Arial"/>
                <w:color w:val="262626"/>
                <w:sz w:val="16"/>
                <w:szCs w:val="16"/>
                <w:lang w:val="es-CO" w:eastAsia="es-CO"/>
              </w:rPr>
            </w:pPr>
          </w:p>
        </w:tc>
      </w:tr>
      <w:tr w:rsidR="00BE1DF2" w:rsidRPr="00BE1DF2" w14:paraId="3EB372E8"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72EAACC9"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3</w:t>
            </w:r>
          </w:p>
        </w:tc>
        <w:tc>
          <w:tcPr>
            <w:tcW w:w="7514" w:type="dxa"/>
            <w:tcBorders>
              <w:top w:val="single" w:sz="4" w:space="0" w:color="auto"/>
              <w:left w:val="single" w:sz="4" w:space="0" w:color="auto"/>
              <w:bottom w:val="single" w:sz="4" w:space="0" w:color="auto"/>
              <w:right w:val="single" w:sz="4" w:space="0" w:color="auto"/>
            </w:tcBorders>
            <w:noWrap/>
            <w:hideMark/>
          </w:tcPr>
          <w:p w14:paraId="2FF390A9"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El oferente deberá presentar en su oferta certificación de participación vigente en un programa de Control de Calidad Externo e Interno por cada una de las secciones ofertadas expedida por la casa comercial distribuidora del programa.</w:t>
            </w:r>
          </w:p>
        </w:tc>
        <w:tc>
          <w:tcPr>
            <w:tcW w:w="567" w:type="dxa"/>
            <w:tcBorders>
              <w:top w:val="single" w:sz="4" w:space="0" w:color="auto"/>
              <w:left w:val="single" w:sz="4" w:space="0" w:color="auto"/>
              <w:bottom w:val="single" w:sz="4" w:space="0" w:color="auto"/>
              <w:right w:val="single" w:sz="4" w:space="0" w:color="auto"/>
            </w:tcBorders>
            <w:hideMark/>
          </w:tcPr>
          <w:p w14:paraId="2E015DC4"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0576EECA"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29FD43A0"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54BF89D"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4</w:t>
            </w:r>
          </w:p>
        </w:tc>
        <w:tc>
          <w:tcPr>
            <w:tcW w:w="7514" w:type="dxa"/>
            <w:tcBorders>
              <w:top w:val="single" w:sz="4" w:space="0" w:color="auto"/>
              <w:left w:val="single" w:sz="4" w:space="0" w:color="auto"/>
              <w:bottom w:val="single" w:sz="4" w:space="0" w:color="auto"/>
              <w:right w:val="single" w:sz="4" w:space="0" w:color="auto"/>
            </w:tcBorders>
            <w:noWrap/>
            <w:hideMark/>
          </w:tcPr>
          <w:p w14:paraId="4E8D59B4"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El oferente certifica que cumple con la normatividad que aplica para el manejo y transporte terrestre automotor de mercancías peligrosas, muestras biológicas, según Decreto 1609 de Julio 31 de 2002 “Por el cual se reglamenta el manejo y transporte terrestre automotor de mercancías peligrosas por carretera”.</w:t>
            </w:r>
          </w:p>
        </w:tc>
        <w:tc>
          <w:tcPr>
            <w:tcW w:w="567" w:type="dxa"/>
            <w:tcBorders>
              <w:top w:val="single" w:sz="4" w:space="0" w:color="auto"/>
              <w:left w:val="single" w:sz="4" w:space="0" w:color="auto"/>
              <w:bottom w:val="single" w:sz="4" w:space="0" w:color="auto"/>
              <w:right w:val="single" w:sz="4" w:space="0" w:color="auto"/>
            </w:tcBorders>
            <w:hideMark/>
          </w:tcPr>
          <w:p w14:paraId="1FB730D9"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51D9C23B"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1E783130"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74182411"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5</w:t>
            </w:r>
          </w:p>
        </w:tc>
        <w:tc>
          <w:tcPr>
            <w:tcW w:w="7514" w:type="dxa"/>
            <w:tcBorders>
              <w:top w:val="single" w:sz="4" w:space="0" w:color="auto"/>
              <w:left w:val="single" w:sz="4" w:space="0" w:color="auto"/>
              <w:bottom w:val="single" w:sz="4" w:space="0" w:color="auto"/>
              <w:right w:val="single" w:sz="4" w:space="0" w:color="auto"/>
            </w:tcBorders>
            <w:noWrap/>
            <w:hideMark/>
          </w:tcPr>
          <w:p w14:paraId="5D2CA34D"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 xml:space="preserve">El oferente deberá presentar el Portafolio de servicios donde se indique la metodología del examen, valores de referencia condiciones de toma, conservación y transporte de la muestra y cronograma de procesamiento por prueba. </w:t>
            </w:r>
          </w:p>
        </w:tc>
        <w:tc>
          <w:tcPr>
            <w:tcW w:w="567" w:type="dxa"/>
            <w:tcBorders>
              <w:top w:val="single" w:sz="4" w:space="0" w:color="auto"/>
              <w:left w:val="single" w:sz="4" w:space="0" w:color="auto"/>
              <w:bottom w:val="single" w:sz="4" w:space="0" w:color="auto"/>
              <w:right w:val="single" w:sz="4" w:space="0" w:color="auto"/>
            </w:tcBorders>
            <w:hideMark/>
          </w:tcPr>
          <w:p w14:paraId="14819605"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4A64F783"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7B6CD576"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403B4B1"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6</w:t>
            </w:r>
          </w:p>
        </w:tc>
        <w:tc>
          <w:tcPr>
            <w:tcW w:w="7514" w:type="dxa"/>
            <w:tcBorders>
              <w:top w:val="single" w:sz="4" w:space="0" w:color="auto"/>
              <w:left w:val="single" w:sz="4" w:space="0" w:color="auto"/>
              <w:bottom w:val="single" w:sz="4" w:space="0" w:color="auto"/>
              <w:right w:val="single" w:sz="4" w:space="0" w:color="auto"/>
            </w:tcBorders>
            <w:noWrap/>
            <w:hideMark/>
          </w:tcPr>
          <w:p w14:paraId="1D378AE6"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 xml:space="preserve">El oferente certifica que se encuentra inscrito o en proceso de inscripción en un programa de envío internacional de muestras cuando existan pruebas complejas que requieran ser procesadas en el exterior. </w:t>
            </w:r>
          </w:p>
        </w:tc>
        <w:tc>
          <w:tcPr>
            <w:tcW w:w="567" w:type="dxa"/>
            <w:tcBorders>
              <w:top w:val="single" w:sz="4" w:space="0" w:color="auto"/>
              <w:left w:val="single" w:sz="4" w:space="0" w:color="auto"/>
              <w:bottom w:val="single" w:sz="4" w:space="0" w:color="auto"/>
              <w:right w:val="single" w:sz="4" w:space="0" w:color="auto"/>
            </w:tcBorders>
            <w:hideMark/>
          </w:tcPr>
          <w:p w14:paraId="76D84D8D"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63241CAC"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7B47F46D"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19460E0D"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7</w:t>
            </w:r>
          </w:p>
        </w:tc>
        <w:tc>
          <w:tcPr>
            <w:tcW w:w="7514" w:type="dxa"/>
            <w:tcBorders>
              <w:top w:val="single" w:sz="4" w:space="0" w:color="auto"/>
              <w:left w:val="single" w:sz="4" w:space="0" w:color="auto"/>
              <w:bottom w:val="single" w:sz="4" w:space="0" w:color="auto"/>
              <w:right w:val="single" w:sz="4" w:space="0" w:color="auto"/>
            </w:tcBorders>
            <w:noWrap/>
            <w:hideMark/>
          </w:tcPr>
          <w:p w14:paraId="2F95B7B4"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El oferente deberá presentar los protocolos de transporte de muestras de laboratorio clínico.</w:t>
            </w:r>
          </w:p>
        </w:tc>
        <w:tc>
          <w:tcPr>
            <w:tcW w:w="567" w:type="dxa"/>
            <w:tcBorders>
              <w:top w:val="single" w:sz="4" w:space="0" w:color="auto"/>
              <w:left w:val="single" w:sz="4" w:space="0" w:color="auto"/>
              <w:bottom w:val="single" w:sz="4" w:space="0" w:color="auto"/>
              <w:right w:val="single" w:sz="4" w:space="0" w:color="auto"/>
            </w:tcBorders>
          </w:tcPr>
          <w:p w14:paraId="1DB549F6"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4EE3267A" w14:textId="77777777" w:rsidR="00BE1DF2" w:rsidRPr="00BE1DF2" w:rsidRDefault="00BE1DF2" w:rsidP="00BE1DF2">
            <w:pPr>
              <w:rPr>
                <w:rFonts w:ascii="Arial" w:hAnsi="Arial" w:cs="Arial"/>
                <w:color w:val="262626"/>
                <w:sz w:val="16"/>
                <w:szCs w:val="16"/>
                <w:lang w:val="es-CO" w:eastAsia="es-CO"/>
              </w:rPr>
            </w:pPr>
          </w:p>
        </w:tc>
      </w:tr>
      <w:tr w:rsidR="00BE1DF2" w:rsidRPr="00BE1DF2" w14:paraId="1A429CD6"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1278FF33" w14:textId="77777777" w:rsidR="00BE1DF2" w:rsidRPr="00BE1DF2" w:rsidRDefault="00BE1DF2" w:rsidP="00BE1DF2">
            <w:pPr>
              <w:jc w:val="center"/>
              <w:rPr>
                <w:rFonts w:ascii="Arial" w:hAnsi="Arial" w:cs="Arial"/>
                <w:bCs/>
                <w:color w:val="262626"/>
                <w:sz w:val="16"/>
                <w:szCs w:val="16"/>
                <w:lang w:val="es-CO" w:eastAsia="es-CO"/>
              </w:rPr>
            </w:pPr>
            <w:r w:rsidRPr="00BE1DF2">
              <w:rPr>
                <w:rFonts w:ascii="Arial" w:hAnsi="Arial" w:cs="Arial"/>
                <w:bCs/>
                <w:color w:val="262626"/>
                <w:sz w:val="16"/>
                <w:szCs w:val="16"/>
                <w:lang w:val="es-CO" w:eastAsia="es-CO"/>
              </w:rPr>
              <w:t>8</w:t>
            </w:r>
          </w:p>
        </w:tc>
        <w:tc>
          <w:tcPr>
            <w:tcW w:w="7514" w:type="dxa"/>
            <w:tcBorders>
              <w:top w:val="single" w:sz="4" w:space="0" w:color="auto"/>
              <w:left w:val="single" w:sz="4" w:space="0" w:color="auto"/>
              <w:bottom w:val="single" w:sz="4" w:space="0" w:color="auto"/>
              <w:right w:val="single" w:sz="4" w:space="0" w:color="auto"/>
            </w:tcBorders>
            <w:noWrap/>
            <w:hideMark/>
          </w:tcPr>
          <w:p w14:paraId="46E2F5E8" w14:textId="745BC34A"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262626"/>
                <w:sz w:val="16"/>
                <w:szCs w:val="16"/>
                <w:lang w:val="es-CO" w:eastAsia="es-CO"/>
              </w:rPr>
              <w:t xml:space="preserve">El </w:t>
            </w:r>
            <w:r w:rsidR="005D45A9">
              <w:rPr>
                <w:rFonts w:ascii="Arial" w:hAnsi="Arial" w:cs="Arial"/>
                <w:color w:val="262626"/>
                <w:sz w:val="16"/>
                <w:szCs w:val="16"/>
                <w:lang w:val="es-CO" w:eastAsia="es-CO"/>
              </w:rPr>
              <w:t>oferente</w:t>
            </w:r>
            <w:r w:rsidRPr="00BE1DF2">
              <w:rPr>
                <w:rFonts w:ascii="Arial" w:hAnsi="Arial" w:cs="Arial"/>
                <w:color w:val="262626"/>
                <w:sz w:val="16"/>
                <w:szCs w:val="16"/>
                <w:lang w:val="es-CO" w:eastAsia="es-CO"/>
              </w:rPr>
              <w:t xml:space="preserve"> deberá reportar oportunamente al Supervisor del contrato cualquier novedad contractual (déficit de recurso humano o tecnológico) que dificulte la prestación de los servicios a la población del Área, y documentando a la vez un plan de contingencia o probables soluciones para la prestación del servicio.</w:t>
            </w:r>
          </w:p>
        </w:tc>
        <w:tc>
          <w:tcPr>
            <w:tcW w:w="567" w:type="dxa"/>
            <w:tcBorders>
              <w:top w:val="single" w:sz="4" w:space="0" w:color="auto"/>
              <w:left w:val="single" w:sz="4" w:space="0" w:color="auto"/>
              <w:bottom w:val="single" w:sz="4" w:space="0" w:color="auto"/>
              <w:right w:val="single" w:sz="4" w:space="0" w:color="auto"/>
            </w:tcBorders>
          </w:tcPr>
          <w:p w14:paraId="0C00AFD5"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11663D19" w14:textId="77777777" w:rsidR="00BE1DF2" w:rsidRPr="00BE1DF2" w:rsidRDefault="00BE1DF2" w:rsidP="00BE1DF2">
            <w:pPr>
              <w:rPr>
                <w:rFonts w:ascii="Arial" w:hAnsi="Arial" w:cs="Arial"/>
                <w:color w:val="262626"/>
                <w:sz w:val="16"/>
                <w:szCs w:val="16"/>
                <w:lang w:val="es-CO" w:eastAsia="es-CO"/>
              </w:rPr>
            </w:pPr>
          </w:p>
        </w:tc>
      </w:tr>
      <w:tr w:rsidR="00BE1DF2" w:rsidRPr="00BE1DF2" w14:paraId="05F050D8" w14:textId="77777777" w:rsidTr="00BE1DF2">
        <w:trPr>
          <w:trHeight w:val="227"/>
          <w:jc w:val="center"/>
        </w:trPr>
        <w:tc>
          <w:tcPr>
            <w:tcW w:w="703" w:type="dxa"/>
            <w:tcBorders>
              <w:top w:val="single" w:sz="4" w:space="0" w:color="auto"/>
              <w:left w:val="single" w:sz="4" w:space="0" w:color="auto"/>
              <w:bottom w:val="single" w:sz="4" w:space="0" w:color="auto"/>
              <w:right w:val="single" w:sz="4" w:space="0" w:color="auto"/>
            </w:tcBorders>
            <w:shd w:val="clear" w:color="auto" w:fill="D9D9D9"/>
          </w:tcPr>
          <w:p w14:paraId="08876C6D" w14:textId="77777777" w:rsidR="00BE1DF2" w:rsidRPr="00BE1DF2" w:rsidRDefault="00BE1DF2" w:rsidP="00BE1DF2">
            <w:pPr>
              <w:jc w:val="center"/>
              <w:rPr>
                <w:rFonts w:ascii="Arial" w:hAnsi="Arial" w:cs="Arial"/>
                <w:b/>
                <w:bCs/>
                <w:color w:val="262626"/>
                <w:sz w:val="16"/>
                <w:szCs w:val="16"/>
                <w:lang w:val="es-CO" w:eastAsia="es-CO"/>
              </w:rPr>
            </w:pPr>
          </w:p>
        </w:tc>
        <w:tc>
          <w:tcPr>
            <w:tcW w:w="8655"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4E574B4B" w14:textId="77777777" w:rsidR="00BE1DF2" w:rsidRPr="00BE1DF2" w:rsidRDefault="00BE1DF2" w:rsidP="00BE1DF2">
            <w:pPr>
              <w:jc w:val="center"/>
              <w:rPr>
                <w:rFonts w:ascii="Arial" w:hAnsi="Arial" w:cs="Arial"/>
                <w:b/>
                <w:bCs/>
                <w:color w:val="262626"/>
                <w:sz w:val="16"/>
                <w:szCs w:val="16"/>
                <w:lang w:val="es-CO" w:eastAsia="es-CO"/>
              </w:rPr>
            </w:pPr>
            <w:r w:rsidRPr="00BE1DF2">
              <w:rPr>
                <w:rFonts w:ascii="Arial" w:hAnsi="Arial" w:cs="Arial"/>
                <w:b/>
                <w:bCs/>
                <w:color w:val="262626"/>
                <w:sz w:val="16"/>
                <w:szCs w:val="16"/>
                <w:lang w:val="es-CO" w:eastAsia="es-CO"/>
              </w:rPr>
              <w:t>CONDICIONES TÉCNICAS PARA LA PRESTACIÓN DEL SERVICIO</w:t>
            </w:r>
          </w:p>
        </w:tc>
      </w:tr>
      <w:tr w:rsidR="00BE1DF2" w:rsidRPr="00BE1DF2" w14:paraId="175ACDAF"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6F5A24B7"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1</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703F6DCC"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 xml:space="preserve">El oferente prestará el servicio al usuario después de verificar la presentación de la siguiente documentación: Orden de Servicio Externo en físico realizada por la plataforma SISAP WEB de la Policía Nacional generada desde el Laboratorio de Referencia Nacional, Clínica del sur u Hospital </w:t>
            </w:r>
            <w:r w:rsidRPr="00BE1DF2">
              <w:rPr>
                <w:rFonts w:ascii="Arial" w:hAnsi="Arial" w:cs="Arial"/>
                <w:color w:val="000000"/>
                <w:sz w:val="16"/>
                <w:szCs w:val="16"/>
                <w:lang w:val="es-CO" w:eastAsia="es-CO"/>
              </w:rPr>
              <w:lastRenderedPageBreak/>
              <w:t xml:space="preserve">Central, y autorizada por la persona designada para tal función por el jefe de laboratorio de la unidad anteriormente mencionada o quien haga las veces en esta función. </w:t>
            </w:r>
          </w:p>
        </w:tc>
        <w:tc>
          <w:tcPr>
            <w:tcW w:w="567" w:type="dxa"/>
            <w:tcBorders>
              <w:top w:val="single" w:sz="4" w:space="0" w:color="auto"/>
              <w:left w:val="single" w:sz="4" w:space="0" w:color="auto"/>
              <w:bottom w:val="single" w:sz="4" w:space="0" w:color="auto"/>
              <w:right w:val="single" w:sz="4" w:space="0" w:color="auto"/>
            </w:tcBorders>
            <w:hideMark/>
          </w:tcPr>
          <w:p w14:paraId="4C642BE9"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lastRenderedPageBreak/>
              <w:t> </w:t>
            </w:r>
          </w:p>
        </w:tc>
        <w:tc>
          <w:tcPr>
            <w:tcW w:w="567" w:type="dxa"/>
            <w:tcBorders>
              <w:top w:val="single" w:sz="4" w:space="0" w:color="auto"/>
              <w:left w:val="single" w:sz="4" w:space="0" w:color="auto"/>
              <w:bottom w:val="single" w:sz="4" w:space="0" w:color="auto"/>
              <w:right w:val="single" w:sz="4" w:space="0" w:color="auto"/>
            </w:tcBorders>
            <w:hideMark/>
          </w:tcPr>
          <w:p w14:paraId="39F56CC6"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53179282"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11917FAE"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2</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15DBE62B"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 xml:space="preserve">Cuando en laboratorio clínico de Referencia Nacional, laboratorio clínico del Hospital Central o laboratorio clínico de Clínica del Sur, se lleve a cabo la toma de la muestra, el oferente repondrá el material utilizado en la toma de muestras, teniendo en cuenta que la tarifa ofertada incluye la toma de la muestra y los insumos utilizados. Esta devolución de material se hará mediante estadística que se enviará los días 30 de cada mes. </w:t>
            </w:r>
            <w:r w:rsidRPr="00BE1DF2">
              <w:rPr>
                <w:rFonts w:ascii="Arial" w:hAnsi="Arial" w:cs="Arial"/>
                <w:b/>
                <w:bCs/>
                <w:color w:val="262626"/>
                <w:sz w:val="16"/>
                <w:szCs w:val="16"/>
                <w:lang w:val="es-CO" w:eastAsia="es-CO"/>
              </w:rPr>
              <w:t>(aplica para grupo 1)</w:t>
            </w:r>
          </w:p>
        </w:tc>
        <w:tc>
          <w:tcPr>
            <w:tcW w:w="567" w:type="dxa"/>
            <w:tcBorders>
              <w:top w:val="single" w:sz="4" w:space="0" w:color="auto"/>
              <w:left w:val="single" w:sz="4" w:space="0" w:color="auto"/>
              <w:bottom w:val="single" w:sz="4" w:space="0" w:color="auto"/>
              <w:right w:val="single" w:sz="4" w:space="0" w:color="auto"/>
            </w:tcBorders>
            <w:hideMark/>
          </w:tcPr>
          <w:p w14:paraId="3019BCB0"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66688733"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6A711B16"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4A5C5D0B" w14:textId="77777777" w:rsidR="00BE1DF2" w:rsidRPr="00BE1DF2" w:rsidRDefault="00BE1DF2" w:rsidP="00BE1DF2">
            <w:pPr>
              <w:autoSpaceDE w:val="0"/>
              <w:autoSpaceDN w:val="0"/>
              <w:adjustRightInd w:val="0"/>
              <w:jc w:val="center"/>
              <w:rPr>
                <w:rFonts w:ascii="Arial" w:hAnsi="Arial" w:cs="Arial"/>
                <w:color w:val="000000"/>
                <w:sz w:val="16"/>
                <w:szCs w:val="16"/>
                <w:lang w:val="es-CO" w:eastAsia="es-CO"/>
              </w:rPr>
            </w:pP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546A4457" w14:textId="77777777" w:rsidR="00BE1DF2" w:rsidRPr="00BE1DF2" w:rsidRDefault="00BE1DF2" w:rsidP="00BE1DF2">
            <w:pPr>
              <w:autoSpaceDE w:val="0"/>
              <w:autoSpaceDN w:val="0"/>
              <w:adjustRightInd w:val="0"/>
              <w:jc w:val="both"/>
              <w:rPr>
                <w:rFonts w:ascii="Arial" w:hAnsi="Arial" w:cs="Arial"/>
                <w:b/>
                <w:bCs/>
                <w:sz w:val="16"/>
                <w:szCs w:val="16"/>
                <w:lang w:val="es-CO" w:eastAsia="es-CO"/>
              </w:rPr>
            </w:pPr>
            <w:r w:rsidRPr="00BE1DF2">
              <w:rPr>
                <w:rFonts w:ascii="Arial" w:hAnsi="Arial" w:cs="Arial"/>
                <w:color w:val="000000"/>
                <w:sz w:val="16"/>
                <w:szCs w:val="16"/>
                <w:lang w:val="es-CO" w:eastAsia="es-CO"/>
              </w:rPr>
              <w:t>El oferente deberá entregar en los primeros 5 días de cada mes la factura mensual de manera física:</w:t>
            </w:r>
          </w:p>
          <w:p w14:paraId="0BCC932D" w14:textId="77777777" w:rsidR="00BE1DF2" w:rsidRPr="00BE1DF2" w:rsidRDefault="00BE1DF2" w:rsidP="00A11C0A">
            <w:pPr>
              <w:numPr>
                <w:ilvl w:val="0"/>
                <w:numId w:val="48"/>
              </w:numPr>
              <w:autoSpaceDE w:val="0"/>
              <w:autoSpaceDN w:val="0"/>
              <w:adjustRightInd w:val="0"/>
              <w:jc w:val="both"/>
              <w:rPr>
                <w:rFonts w:ascii="Arial" w:hAnsi="Arial" w:cs="Arial"/>
                <w:sz w:val="16"/>
                <w:szCs w:val="16"/>
                <w:lang w:val="es-CO" w:eastAsia="es-CO"/>
              </w:rPr>
            </w:pPr>
            <w:r w:rsidRPr="00BE1DF2">
              <w:rPr>
                <w:rFonts w:ascii="Arial" w:hAnsi="Arial" w:cs="Arial"/>
                <w:sz w:val="16"/>
                <w:szCs w:val="16"/>
                <w:lang w:val="es-CO" w:eastAsia="es-CO"/>
              </w:rPr>
              <w:t>Recibo a satisfacción (RAS) firmado por el supervisor.</w:t>
            </w:r>
          </w:p>
          <w:p w14:paraId="4236E975" w14:textId="77777777" w:rsidR="00BE1DF2" w:rsidRPr="00BE1DF2" w:rsidRDefault="00BE1DF2" w:rsidP="00A11C0A">
            <w:pPr>
              <w:numPr>
                <w:ilvl w:val="0"/>
                <w:numId w:val="48"/>
              </w:numPr>
              <w:autoSpaceDE w:val="0"/>
              <w:autoSpaceDN w:val="0"/>
              <w:adjustRightInd w:val="0"/>
              <w:jc w:val="both"/>
              <w:rPr>
                <w:rFonts w:ascii="Arial" w:hAnsi="Arial" w:cs="Arial"/>
                <w:sz w:val="16"/>
                <w:szCs w:val="16"/>
                <w:lang w:val="es-CO" w:eastAsia="es-CO"/>
              </w:rPr>
            </w:pPr>
            <w:r w:rsidRPr="00BE1DF2">
              <w:rPr>
                <w:rFonts w:ascii="Arial" w:hAnsi="Arial" w:cs="Arial"/>
                <w:sz w:val="16"/>
                <w:szCs w:val="16"/>
                <w:lang w:val="es-CO" w:eastAsia="es-CO"/>
              </w:rPr>
              <w:t>Representación gráfica de la factura electrónica.</w:t>
            </w:r>
          </w:p>
          <w:p w14:paraId="4FA70B9D" w14:textId="77777777" w:rsidR="00BE1DF2" w:rsidRPr="00BE1DF2" w:rsidRDefault="00BE1DF2" w:rsidP="00A11C0A">
            <w:pPr>
              <w:numPr>
                <w:ilvl w:val="0"/>
                <w:numId w:val="48"/>
              </w:numPr>
              <w:autoSpaceDE w:val="0"/>
              <w:autoSpaceDN w:val="0"/>
              <w:adjustRightInd w:val="0"/>
              <w:jc w:val="both"/>
              <w:rPr>
                <w:rFonts w:ascii="Arial" w:hAnsi="Arial" w:cs="Arial"/>
                <w:sz w:val="16"/>
                <w:szCs w:val="16"/>
                <w:lang w:val="es-CO" w:eastAsia="es-CO"/>
              </w:rPr>
            </w:pPr>
            <w:r w:rsidRPr="00BE1DF2">
              <w:rPr>
                <w:rFonts w:ascii="Arial" w:hAnsi="Arial" w:cs="Arial"/>
                <w:sz w:val="16"/>
                <w:szCs w:val="16"/>
                <w:lang w:val="es-CO" w:eastAsia="es-CO"/>
              </w:rPr>
              <w:t>Certificación de pago aportes parafiscales firmado por el representante legal y/o revisor fiscal.</w:t>
            </w:r>
          </w:p>
          <w:p w14:paraId="56756545" w14:textId="77777777" w:rsidR="00BE1DF2" w:rsidRPr="00BE1DF2" w:rsidRDefault="00BE1DF2" w:rsidP="00A11C0A">
            <w:pPr>
              <w:numPr>
                <w:ilvl w:val="0"/>
                <w:numId w:val="48"/>
              </w:numPr>
              <w:jc w:val="both"/>
              <w:rPr>
                <w:rFonts w:ascii="Arial" w:hAnsi="Arial" w:cs="Arial"/>
                <w:color w:val="000000"/>
                <w:sz w:val="16"/>
                <w:szCs w:val="16"/>
                <w:lang w:val="es-CO" w:eastAsia="es-CO"/>
              </w:rPr>
            </w:pPr>
            <w:r w:rsidRPr="00BE1DF2">
              <w:rPr>
                <w:rFonts w:ascii="Arial" w:hAnsi="Arial" w:cs="Arial"/>
                <w:sz w:val="16"/>
                <w:szCs w:val="16"/>
                <w:lang w:val="es-CO" w:eastAsia="es-CO"/>
              </w:rPr>
              <w:t>Preradicado validación RIPS impreso.</w:t>
            </w:r>
          </w:p>
          <w:p w14:paraId="70BADCBC" w14:textId="77777777" w:rsidR="00BE1DF2" w:rsidRPr="00BE1DF2" w:rsidRDefault="00BE1DF2" w:rsidP="00BE1DF2">
            <w:pPr>
              <w:autoSpaceDE w:val="0"/>
              <w:autoSpaceDN w:val="0"/>
              <w:adjustRightInd w:val="0"/>
              <w:jc w:val="both"/>
              <w:rPr>
                <w:rFonts w:ascii="Arial" w:hAnsi="Arial" w:cs="Arial"/>
                <w:b/>
                <w:bCs/>
                <w:sz w:val="16"/>
                <w:szCs w:val="16"/>
                <w:lang w:val="es-CO" w:eastAsia="es-CO"/>
              </w:rPr>
            </w:pPr>
            <w:r w:rsidRPr="00BE1DF2">
              <w:rPr>
                <w:rFonts w:ascii="Arial" w:hAnsi="Arial" w:cs="Arial"/>
                <w:color w:val="000000"/>
                <w:sz w:val="16"/>
                <w:szCs w:val="16"/>
                <w:lang w:val="es-CO" w:eastAsia="es-CO"/>
              </w:rPr>
              <w:t>El oferente deberá entregar en los primeros 5 días de cada mes la factura mensual de manera digital:</w:t>
            </w:r>
          </w:p>
          <w:p w14:paraId="4BB2FBE0" w14:textId="77777777" w:rsidR="00BE1DF2" w:rsidRPr="00BE1DF2" w:rsidRDefault="00BE1DF2" w:rsidP="00A11C0A">
            <w:pPr>
              <w:numPr>
                <w:ilvl w:val="0"/>
                <w:numId w:val="49"/>
              </w:numPr>
              <w:autoSpaceDE w:val="0"/>
              <w:autoSpaceDN w:val="0"/>
              <w:adjustRightInd w:val="0"/>
              <w:jc w:val="both"/>
              <w:rPr>
                <w:rFonts w:ascii="Arial" w:hAnsi="Arial" w:cs="Arial"/>
                <w:sz w:val="16"/>
                <w:szCs w:val="16"/>
                <w:lang w:val="es-CO" w:eastAsia="es-CO"/>
              </w:rPr>
            </w:pPr>
            <w:r w:rsidRPr="00BE1DF2">
              <w:rPr>
                <w:rFonts w:ascii="Arial" w:hAnsi="Arial" w:cs="Arial"/>
                <w:color w:val="000000"/>
                <w:sz w:val="16"/>
                <w:szCs w:val="16"/>
                <w:lang w:val="es-CO" w:eastAsia="es-CO"/>
              </w:rPr>
              <w:t xml:space="preserve">Orden de Servicio Externo en físico realizada por la plataforma SISAP WEB de la Policía Nacional generada desde Clínica del sur u Hospital Central, y autorizada por la persona designada para tal función por el </w:t>
            </w:r>
            <w:proofErr w:type="gramStart"/>
            <w:r w:rsidRPr="00BE1DF2">
              <w:rPr>
                <w:rFonts w:ascii="Arial" w:hAnsi="Arial" w:cs="Arial"/>
                <w:color w:val="000000"/>
                <w:sz w:val="16"/>
                <w:szCs w:val="16"/>
                <w:lang w:val="es-CO" w:eastAsia="es-CO"/>
              </w:rPr>
              <w:t>Jefe</w:t>
            </w:r>
            <w:proofErr w:type="gramEnd"/>
            <w:r w:rsidRPr="00BE1DF2">
              <w:rPr>
                <w:rFonts w:ascii="Arial" w:hAnsi="Arial" w:cs="Arial"/>
                <w:color w:val="000000"/>
                <w:sz w:val="16"/>
                <w:szCs w:val="16"/>
                <w:lang w:val="es-CO" w:eastAsia="es-CO"/>
              </w:rPr>
              <w:t xml:space="preserve"> de laboratorio de la unidad anteriormente mencionada o quien haga las veces en esta función</w:t>
            </w:r>
          </w:p>
          <w:p w14:paraId="2C75A9A7" w14:textId="77777777" w:rsidR="00BE1DF2" w:rsidRPr="00BE1DF2" w:rsidRDefault="00BE1DF2" w:rsidP="00A11C0A">
            <w:pPr>
              <w:numPr>
                <w:ilvl w:val="0"/>
                <w:numId w:val="49"/>
              </w:num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Copia de epicrisis</w:t>
            </w:r>
          </w:p>
          <w:p w14:paraId="38FA2703" w14:textId="77777777" w:rsidR="00BE1DF2" w:rsidRPr="00BE1DF2" w:rsidRDefault="00BE1DF2" w:rsidP="00A11C0A">
            <w:pPr>
              <w:numPr>
                <w:ilvl w:val="0"/>
                <w:numId w:val="49"/>
              </w:num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 xml:space="preserve">Copia de identificación del paciente </w:t>
            </w:r>
          </w:p>
          <w:p w14:paraId="6FB77288" w14:textId="56AF846E" w:rsidR="00BE1DF2" w:rsidRDefault="00BE1DF2" w:rsidP="00A11C0A">
            <w:pPr>
              <w:numPr>
                <w:ilvl w:val="0"/>
                <w:numId w:val="49"/>
              </w:num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 xml:space="preserve">Aprobado </w:t>
            </w:r>
            <w:r w:rsidR="007C2B44">
              <w:rPr>
                <w:rFonts w:ascii="Arial" w:hAnsi="Arial" w:cs="Arial"/>
                <w:color w:val="000000"/>
                <w:sz w:val="16"/>
                <w:szCs w:val="16"/>
                <w:lang w:val="es-CO" w:eastAsia="es-CO"/>
              </w:rPr>
              <w:t>EIPS</w:t>
            </w:r>
          </w:p>
          <w:p w14:paraId="6BB1C071" w14:textId="58508146" w:rsidR="00BE1DF2" w:rsidRPr="00BE1DF2" w:rsidRDefault="007C2B44" w:rsidP="00A11C0A">
            <w:pPr>
              <w:numPr>
                <w:ilvl w:val="0"/>
                <w:numId w:val="49"/>
              </w:num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Copia del carnet de servicios de Salud de la Policía.</w:t>
            </w:r>
          </w:p>
        </w:tc>
        <w:tc>
          <w:tcPr>
            <w:tcW w:w="567" w:type="dxa"/>
            <w:tcBorders>
              <w:top w:val="single" w:sz="4" w:space="0" w:color="auto"/>
              <w:left w:val="single" w:sz="4" w:space="0" w:color="auto"/>
              <w:bottom w:val="single" w:sz="4" w:space="0" w:color="auto"/>
              <w:right w:val="single" w:sz="4" w:space="0" w:color="auto"/>
            </w:tcBorders>
            <w:hideMark/>
          </w:tcPr>
          <w:p w14:paraId="1D30A4C4"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6E2DB477"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4A477A65"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1028FD87"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3</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0F92D20D"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 xml:space="preserve">El oferente deberá garantizar el servicio de mensajeros motorizados o en vehículo tipo camioneta coordinados por teléfono celular o cualquier otro medio de comunicación, para cubrimiento durante las 24 horas del día, por el tiempo que dure la ejecución del contrato. </w:t>
            </w:r>
            <w:r w:rsidRPr="00BE1DF2">
              <w:rPr>
                <w:rFonts w:ascii="Arial" w:hAnsi="Arial" w:cs="Arial"/>
                <w:b/>
                <w:bCs/>
                <w:color w:val="262626"/>
                <w:sz w:val="16"/>
                <w:szCs w:val="16"/>
                <w:lang w:val="es-CO" w:eastAsia="es-CO"/>
              </w:rPr>
              <w:t>(aplica para grupo 1)</w:t>
            </w:r>
          </w:p>
        </w:tc>
        <w:tc>
          <w:tcPr>
            <w:tcW w:w="567" w:type="dxa"/>
            <w:tcBorders>
              <w:top w:val="single" w:sz="4" w:space="0" w:color="auto"/>
              <w:left w:val="single" w:sz="4" w:space="0" w:color="auto"/>
              <w:bottom w:val="single" w:sz="4" w:space="0" w:color="auto"/>
              <w:right w:val="single" w:sz="4" w:space="0" w:color="auto"/>
            </w:tcBorders>
            <w:hideMark/>
          </w:tcPr>
          <w:p w14:paraId="0E91046F"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6C63C347"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3B9CD732"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332F5B6B"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4</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3AD2F2D6"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 xml:space="preserve">El oferente debe disponer de una línea de Información al Usuario para garantizar el buen servicio a nuestros afiliados, la cual se le debe dar a conocer a los usuarios que sean remitidos, el horario de atención telefónica debe ser de 07:00 am a las 5.00 pm en jornada continua de lunes a viernes y, por el tiempo que dure el contrato. </w:t>
            </w:r>
          </w:p>
        </w:tc>
        <w:tc>
          <w:tcPr>
            <w:tcW w:w="567" w:type="dxa"/>
            <w:tcBorders>
              <w:top w:val="single" w:sz="4" w:space="0" w:color="auto"/>
              <w:left w:val="single" w:sz="4" w:space="0" w:color="auto"/>
              <w:bottom w:val="single" w:sz="4" w:space="0" w:color="auto"/>
              <w:right w:val="single" w:sz="4" w:space="0" w:color="auto"/>
            </w:tcBorders>
            <w:hideMark/>
          </w:tcPr>
          <w:p w14:paraId="49BAC2D9"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1CD1E722"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685DCEDA"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AF87CD2"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5</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79D94E17"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 xml:space="preserve">El mensajero deberá recoger las muestras tomadas a los pacientes de consulta externa, hospitalizados, de urgencias, de observación y de UCI en horas de la mañana según se solicite por el Laboratorio Clínico del Hospital Central y Laboratorio Clínico de la Clínica del Sur y a las 2:00 PM deberá recoger las muestras de consulta externa tomadas en el Laboratorio Clínico de Referencia Nacional.  Este horario puede estar sujeto a cambios. </w:t>
            </w:r>
            <w:r w:rsidRPr="00BE1DF2">
              <w:rPr>
                <w:rFonts w:ascii="Arial" w:hAnsi="Arial" w:cs="Arial"/>
                <w:b/>
                <w:bCs/>
                <w:color w:val="262626"/>
                <w:sz w:val="16"/>
                <w:szCs w:val="16"/>
                <w:lang w:val="es-CO" w:eastAsia="es-CO"/>
              </w:rPr>
              <w:t>(aplica para grupo 1)</w:t>
            </w:r>
          </w:p>
        </w:tc>
        <w:tc>
          <w:tcPr>
            <w:tcW w:w="567" w:type="dxa"/>
            <w:tcBorders>
              <w:top w:val="single" w:sz="4" w:space="0" w:color="auto"/>
              <w:left w:val="single" w:sz="4" w:space="0" w:color="auto"/>
              <w:bottom w:val="single" w:sz="4" w:space="0" w:color="auto"/>
              <w:right w:val="single" w:sz="4" w:space="0" w:color="auto"/>
            </w:tcBorders>
            <w:hideMark/>
          </w:tcPr>
          <w:p w14:paraId="2095C557"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2CC04D2F"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51FBB698"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71D565AC"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6</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22AA6794"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El oferente debe anexar adicionalmente el portafolio de servicios completo junto con los días de montaje de la prueba y oportunidad del resultado.</w:t>
            </w:r>
          </w:p>
        </w:tc>
        <w:tc>
          <w:tcPr>
            <w:tcW w:w="567" w:type="dxa"/>
            <w:tcBorders>
              <w:top w:val="single" w:sz="4" w:space="0" w:color="auto"/>
              <w:left w:val="single" w:sz="4" w:space="0" w:color="auto"/>
              <w:bottom w:val="single" w:sz="4" w:space="0" w:color="auto"/>
              <w:right w:val="single" w:sz="4" w:space="0" w:color="auto"/>
            </w:tcBorders>
            <w:hideMark/>
          </w:tcPr>
          <w:p w14:paraId="7E546869"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07368793"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17341165"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098B4CB"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7</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3D5CA5D7"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 xml:space="preserve">El oferente deberá asumir como su responsabilidad cualquier infracción ambiental por omisión de permisos, concesiones o licencias ambientales que hubiese sido necesaria tramitar antes del inicio del servicio. </w:t>
            </w:r>
          </w:p>
        </w:tc>
        <w:tc>
          <w:tcPr>
            <w:tcW w:w="567" w:type="dxa"/>
            <w:tcBorders>
              <w:top w:val="single" w:sz="4" w:space="0" w:color="auto"/>
              <w:left w:val="single" w:sz="4" w:space="0" w:color="auto"/>
              <w:bottom w:val="single" w:sz="4" w:space="0" w:color="auto"/>
              <w:right w:val="single" w:sz="4" w:space="0" w:color="auto"/>
            </w:tcBorders>
            <w:hideMark/>
          </w:tcPr>
          <w:p w14:paraId="2652F7A2"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57F2C31D"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116BF9BE"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38C0BB6"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8</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6EAA0B8C"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El oferente deberá garantizar la toma de muestras en las instalaciones ofertadas sean propias o unión temporal, de lunes a sábado y en horario de acuerdo a las condiciones propias de la muestra</w:t>
            </w:r>
          </w:p>
        </w:tc>
        <w:tc>
          <w:tcPr>
            <w:tcW w:w="567" w:type="dxa"/>
            <w:tcBorders>
              <w:top w:val="single" w:sz="4" w:space="0" w:color="auto"/>
              <w:left w:val="single" w:sz="4" w:space="0" w:color="auto"/>
              <w:bottom w:val="single" w:sz="4" w:space="0" w:color="auto"/>
              <w:right w:val="single" w:sz="4" w:space="0" w:color="auto"/>
            </w:tcBorders>
            <w:hideMark/>
          </w:tcPr>
          <w:p w14:paraId="0C89F02D"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22CF9AA2"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546C3706"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7658AD09"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9</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42F32941" w14:textId="1A86A648"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El oferente deberá cumplir con el Sistema de Gestión de Seguridad y Salud en el trabajo de acuerdo a lo establecido en el decreto No 1072 de 2015 “</w:t>
            </w:r>
            <w:r w:rsidR="007C2B44" w:rsidRPr="007C2B44">
              <w:rPr>
                <w:rFonts w:ascii="Arial" w:hAnsi="Arial" w:cs="Arial"/>
                <w:i/>
                <w:color w:val="000000"/>
                <w:sz w:val="16"/>
                <w:szCs w:val="16"/>
                <w:lang w:val="es-CO" w:eastAsia="es-CO"/>
              </w:rPr>
              <w:t>P</w:t>
            </w:r>
            <w:r w:rsidRPr="007C2B44">
              <w:rPr>
                <w:rFonts w:ascii="Arial" w:hAnsi="Arial" w:cs="Arial"/>
                <w:i/>
                <w:color w:val="000000"/>
                <w:sz w:val="16"/>
                <w:szCs w:val="16"/>
                <w:lang w:val="es-CO" w:eastAsia="es-CO"/>
              </w:rPr>
              <w:t>or medio del cual se expide el decreto único reglamentado del sector trabajo</w:t>
            </w:r>
            <w:r w:rsidRPr="00BE1DF2">
              <w:rPr>
                <w:rFonts w:ascii="Arial" w:hAnsi="Arial" w:cs="Arial"/>
                <w:color w:val="000000"/>
                <w:sz w:val="16"/>
                <w:szCs w:val="16"/>
                <w:lang w:val="es-CO" w:eastAsia="es-CO"/>
              </w:rPr>
              <w:t>” y la Resolución 0312 de 2019 “</w:t>
            </w:r>
            <w:r w:rsidRPr="007C2B44">
              <w:rPr>
                <w:rFonts w:ascii="Arial" w:hAnsi="Arial" w:cs="Arial"/>
                <w:i/>
                <w:color w:val="000000"/>
                <w:sz w:val="16"/>
                <w:szCs w:val="16"/>
                <w:lang w:val="es-CO" w:eastAsia="es-CO"/>
              </w:rPr>
              <w:t>Por el cual se definen los estándares mínimos del sistema de gestión de la seguridad y salud en el trabajo</w:t>
            </w:r>
            <w:r w:rsidR="007C2B44">
              <w:rPr>
                <w:rFonts w:ascii="Arial" w:hAnsi="Arial" w:cs="Arial"/>
                <w:color w:val="000000"/>
                <w:sz w:val="16"/>
                <w:szCs w:val="16"/>
                <w:lang w:val="es-CO" w:eastAsia="es-CO"/>
              </w:rPr>
              <w:t>”</w:t>
            </w:r>
            <w:r w:rsidRPr="00BE1DF2">
              <w:rPr>
                <w:rFonts w:ascii="Arial" w:hAnsi="Arial" w:cs="Arial"/>
                <w:color w:val="000000"/>
                <w:sz w:val="16"/>
                <w:szCs w:val="16"/>
                <w:lang w:val="es-CO" w:eastAsia="es-CO"/>
              </w:rPr>
              <w:t>. Anexar diligenciado el formato de los estándares mínimos del sistema de gestión de la seguridad y salud en el trabajo.</w:t>
            </w:r>
          </w:p>
        </w:tc>
        <w:tc>
          <w:tcPr>
            <w:tcW w:w="567" w:type="dxa"/>
            <w:tcBorders>
              <w:top w:val="single" w:sz="4" w:space="0" w:color="auto"/>
              <w:left w:val="single" w:sz="4" w:space="0" w:color="auto"/>
              <w:bottom w:val="single" w:sz="4" w:space="0" w:color="auto"/>
              <w:right w:val="single" w:sz="4" w:space="0" w:color="auto"/>
            </w:tcBorders>
            <w:hideMark/>
          </w:tcPr>
          <w:p w14:paraId="05828D8A"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7C7CA253"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40A308C2"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5687B82C"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10</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2FB14567"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sz w:val="16"/>
                <w:szCs w:val="16"/>
                <w:lang w:val="es-CO" w:eastAsia="es-CO"/>
              </w:rPr>
              <w:t>El oferente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67" w:type="dxa"/>
            <w:tcBorders>
              <w:top w:val="single" w:sz="4" w:space="0" w:color="auto"/>
              <w:left w:val="single" w:sz="4" w:space="0" w:color="auto"/>
              <w:bottom w:val="single" w:sz="4" w:space="0" w:color="auto"/>
              <w:right w:val="single" w:sz="4" w:space="0" w:color="auto"/>
            </w:tcBorders>
            <w:hideMark/>
          </w:tcPr>
          <w:p w14:paraId="3EC05CF4"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74BAE2FD"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23671B93"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4993D643"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11</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478FB5BC" w14:textId="77777777" w:rsidR="00BE1DF2" w:rsidRPr="00BE1DF2" w:rsidRDefault="00BE1DF2" w:rsidP="00BE1DF2">
            <w:pPr>
              <w:jc w:val="both"/>
              <w:rPr>
                <w:rFonts w:ascii="Arial" w:hAnsi="Arial" w:cs="Arial"/>
                <w:color w:val="262626"/>
                <w:sz w:val="16"/>
                <w:szCs w:val="16"/>
                <w:lang w:val="es-CO" w:eastAsia="es-CO"/>
              </w:rPr>
            </w:pPr>
            <w:r w:rsidRPr="00BE1DF2">
              <w:rPr>
                <w:rFonts w:ascii="Arial" w:hAnsi="Arial" w:cs="Arial"/>
                <w:color w:val="000000"/>
                <w:sz w:val="16"/>
                <w:szCs w:val="16"/>
                <w:lang w:val="es-CO" w:eastAsia="es-CO"/>
              </w:rPr>
              <w:t>El oferente debe disponer de una plataforma en línea para consultar resultados.</w:t>
            </w:r>
          </w:p>
        </w:tc>
        <w:tc>
          <w:tcPr>
            <w:tcW w:w="567" w:type="dxa"/>
            <w:tcBorders>
              <w:top w:val="single" w:sz="4" w:space="0" w:color="auto"/>
              <w:left w:val="single" w:sz="4" w:space="0" w:color="auto"/>
              <w:bottom w:val="single" w:sz="4" w:space="0" w:color="auto"/>
              <w:right w:val="single" w:sz="4" w:space="0" w:color="auto"/>
            </w:tcBorders>
            <w:hideMark/>
          </w:tcPr>
          <w:p w14:paraId="6F3BCEA0"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c>
          <w:tcPr>
            <w:tcW w:w="567" w:type="dxa"/>
            <w:tcBorders>
              <w:top w:val="single" w:sz="4" w:space="0" w:color="auto"/>
              <w:left w:val="single" w:sz="4" w:space="0" w:color="auto"/>
              <w:bottom w:val="single" w:sz="4" w:space="0" w:color="auto"/>
              <w:right w:val="single" w:sz="4" w:space="0" w:color="auto"/>
            </w:tcBorders>
            <w:hideMark/>
          </w:tcPr>
          <w:p w14:paraId="6472CE74" w14:textId="77777777" w:rsidR="00BE1DF2" w:rsidRPr="00BE1DF2" w:rsidRDefault="00BE1DF2" w:rsidP="00BE1DF2">
            <w:pPr>
              <w:rPr>
                <w:rFonts w:ascii="Arial" w:hAnsi="Arial" w:cs="Arial"/>
                <w:color w:val="262626"/>
                <w:sz w:val="16"/>
                <w:szCs w:val="16"/>
                <w:lang w:val="es-CO" w:eastAsia="es-CO"/>
              </w:rPr>
            </w:pPr>
            <w:r w:rsidRPr="00BE1DF2">
              <w:rPr>
                <w:rFonts w:ascii="Arial" w:hAnsi="Arial" w:cs="Arial"/>
                <w:color w:val="262626"/>
                <w:sz w:val="16"/>
                <w:szCs w:val="16"/>
                <w:lang w:val="es-CO" w:eastAsia="es-CO"/>
              </w:rPr>
              <w:t> </w:t>
            </w:r>
          </w:p>
        </w:tc>
      </w:tr>
      <w:tr w:rsidR="00BE1DF2" w:rsidRPr="00BE1DF2" w14:paraId="7BB76266"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45998B4D" w14:textId="77777777" w:rsidR="00BE1DF2" w:rsidRPr="00BE1DF2" w:rsidRDefault="00BE1DF2" w:rsidP="00BE1DF2">
            <w:pPr>
              <w:jc w:val="center"/>
              <w:rPr>
                <w:rFonts w:ascii="Arial" w:hAnsi="Arial" w:cs="Arial"/>
                <w:sz w:val="16"/>
                <w:szCs w:val="16"/>
                <w:lang w:val="es-CO" w:eastAsia="es-CO"/>
              </w:rPr>
            </w:pPr>
            <w:r w:rsidRPr="00BE1DF2">
              <w:rPr>
                <w:rFonts w:ascii="Arial" w:hAnsi="Arial" w:cs="Arial"/>
                <w:color w:val="000000"/>
                <w:sz w:val="16"/>
                <w:szCs w:val="16"/>
                <w:lang w:val="es-CO" w:eastAsia="es-CO"/>
              </w:rPr>
              <w:t>12</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2E81EBF4" w14:textId="77777777" w:rsidR="00BE1DF2" w:rsidRPr="00BE1DF2" w:rsidRDefault="00BE1DF2" w:rsidP="00BE1DF2">
            <w:p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El oferente garantizará la entrega de resultados en medio físico o magnético a los pacientes pertenecientes a la Regional de Aseguramiento en Salud No. 1.</w:t>
            </w:r>
          </w:p>
        </w:tc>
        <w:tc>
          <w:tcPr>
            <w:tcW w:w="567" w:type="dxa"/>
            <w:tcBorders>
              <w:top w:val="single" w:sz="4" w:space="0" w:color="auto"/>
              <w:left w:val="single" w:sz="4" w:space="0" w:color="auto"/>
              <w:bottom w:val="single" w:sz="4" w:space="0" w:color="auto"/>
              <w:right w:val="single" w:sz="4" w:space="0" w:color="auto"/>
            </w:tcBorders>
          </w:tcPr>
          <w:p w14:paraId="4945C775"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1501A8DA" w14:textId="77777777" w:rsidR="00BE1DF2" w:rsidRPr="00BE1DF2" w:rsidRDefault="00BE1DF2" w:rsidP="00BE1DF2">
            <w:pPr>
              <w:rPr>
                <w:rFonts w:ascii="Arial" w:hAnsi="Arial" w:cs="Arial"/>
                <w:color w:val="262626"/>
                <w:sz w:val="16"/>
                <w:szCs w:val="16"/>
                <w:lang w:val="es-CO" w:eastAsia="es-CO"/>
              </w:rPr>
            </w:pPr>
          </w:p>
        </w:tc>
      </w:tr>
      <w:tr w:rsidR="00BE1DF2" w:rsidRPr="00BE1DF2" w14:paraId="6EFBBCD9"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4546CD87" w14:textId="77777777" w:rsidR="00BE1DF2" w:rsidRPr="00BE1DF2" w:rsidRDefault="00BE1DF2" w:rsidP="00BE1DF2">
            <w:pPr>
              <w:jc w:val="center"/>
              <w:rPr>
                <w:rFonts w:ascii="Arial" w:hAnsi="Arial" w:cs="Arial"/>
                <w:sz w:val="16"/>
                <w:szCs w:val="16"/>
                <w:lang w:val="es-CO" w:eastAsia="es-CO"/>
              </w:rPr>
            </w:pPr>
            <w:r w:rsidRPr="00BE1DF2">
              <w:rPr>
                <w:rFonts w:ascii="Arial" w:hAnsi="Arial" w:cs="Arial"/>
                <w:sz w:val="16"/>
                <w:szCs w:val="16"/>
                <w:lang w:val="es-CO" w:eastAsia="es-CO"/>
              </w:rPr>
              <w:t>13</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4847923A" w14:textId="77777777" w:rsidR="00BE1DF2" w:rsidRPr="00BE1DF2" w:rsidRDefault="00BE1DF2" w:rsidP="00BE1DF2">
            <w:p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El oferente debe brindar un equipo computador con el fin de realizar las labores de preregistro en plataforma y autorizaciones por parte del personal a cargo a cada unidad Laboratorio de referencia BG Edgar Yesid Duarte Valero, Laboratorio clínico del HOCEN y Laboratorio clínico de la clínica del sur</w:t>
            </w:r>
          </w:p>
        </w:tc>
        <w:tc>
          <w:tcPr>
            <w:tcW w:w="567" w:type="dxa"/>
            <w:tcBorders>
              <w:top w:val="single" w:sz="4" w:space="0" w:color="auto"/>
              <w:left w:val="single" w:sz="4" w:space="0" w:color="auto"/>
              <w:bottom w:val="single" w:sz="4" w:space="0" w:color="auto"/>
              <w:right w:val="single" w:sz="4" w:space="0" w:color="auto"/>
            </w:tcBorders>
          </w:tcPr>
          <w:p w14:paraId="7CC1A145"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2B54CAFB" w14:textId="77777777" w:rsidR="00BE1DF2" w:rsidRPr="00BE1DF2" w:rsidRDefault="00BE1DF2" w:rsidP="00BE1DF2">
            <w:pPr>
              <w:rPr>
                <w:rFonts w:ascii="Arial" w:hAnsi="Arial" w:cs="Arial"/>
                <w:color w:val="262626"/>
                <w:sz w:val="16"/>
                <w:szCs w:val="16"/>
                <w:lang w:val="es-CO" w:eastAsia="es-CO"/>
              </w:rPr>
            </w:pPr>
          </w:p>
        </w:tc>
      </w:tr>
      <w:tr w:rsidR="00BE1DF2" w:rsidRPr="00BE1DF2" w14:paraId="486462E2"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4A88BD7A" w14:textId="77777777" w:rsidR="00BE1DF2" w:rsidRPr="00BE1DF2" w:rsidRDefault="00BE1DF2" w:rsidP="00BE1DF2">
            <w:pPr>
              <w:jc w:val="center"/>
              <w:rPr>
                <w:rFonts w:ascii="Arial" w:hAnsi="Arial" w:cs="Arial"/>
                <w:sz w:val="16"/>
                <w:szCs w:val="16"/>
                <w:lang w:val="es-CO" w:eastAsia="es-CO"/>
              </w:rPr>
            </w:pPr>
            <w:r w:rsidRPr="00BE1DF2">
              <w:rPr>
                <w:rFonts w:ascii="Arial" w:hAnsi="Arial" w:cs="Arial"/>
                <w:sz w:val="16"/>
                <w:szCs w:val="16"/>
                <w:lang w:val="es-CO" w:eastAsia="es-CO"/>
              </w:rPr>
              <w:t>14</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7AD9D9D8" w14:textId="77777777" w:rsidR="00BE1DF2" w:rsidRPr="00BE1DF2" w:rsidRDefault="00BE1DF2" w:rsidP="00BE1DF2">
            <w:p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El oferente debe brindar una impresora con el fin imprimir y entregar en físico autorizaciones y preregistros por parte del personal a cargo a cada unidad Laboratorio de referencia BG Edgar Yesid Duarte Valero, Laboratorio clínico del HOCEN y Laboratorio clínico de la clínica del sur</w:t>
            </w:r>
          </w:p>
        </w:tc>
        <w:tc>
          <w:tcPr>
            <w:tcW w:w="567" w:type="dxa"/>
            <w:tcBorders>
              <w:top w:val="single" w:sz="4" w:space="0" w:color="auto"/>
              <w:left w:val="single" w:sz="4" w:space="0" w:color="auto"/>
              <w:bottom w:val="single" w:sz="4" w:space="0" w:color="auto"/>
              <w:right w:val="single" w:sz="4" w:space="0" w:color="auto"/>
            </w:tcBorders>
          </w:tcPr>
          <w:p w14:paraId="12871C39"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645267C8" w14:textId="77777777" w:rsidR="00BE1DF2" w:rsidRPr="00BE1DF2" w:rsidRDefault="00BE1DF2" w:rsidP="00BE1DF2">
            <w:pPr>
              <w:rPr>
                <w:rFonts w:ascii="Arial" w:hAnsi="Arial" w:cs="Arial"/>
                <w:color w:val="262626"/>
                <w:sz w:val="16"/>
                <w:szCs w:val="16"/>
                <w:lang w:val="es-CO" w:eastAsia="es-CO"/>
              </w:rPr>
            </w:pPr>
          </w:p>
        </w:tc>
      </w:tr>
      <w:tr w:rsidR="00BE1DF2" w:rsidRPr="00BE1DF2" w14:paraId="5EDCBB33"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4E326246"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sz w:val="16"/>
                <w:szCs w:val="16"/>
                <w:lang w:val="es-CO" w:eastAsia="es-CO"/>
              </w:rPr>
              <w:t>15</w:t>
            </w:r>
          </w:p>
        </w:tc>
        <w:tc>
          <w:tcPr>
            <w:tcW w:w="7514" w:type="dxa"/>
            <w:tcBorders>
              <w:top w:val="single" w:sz="4" w:space="0" w:color="auto"/>
              <w:left w:val="single" w:sz="4" w:space="0" w:color="auto"/>
              <w:bottom w:val="single" w:sz="4" w:space="0" w:color="auto"/>
              <w:right w:val="single" w:sz="4" w:space="0" w:color="auto"/>
            </w:tcBorders>
            <w:noWrap/>
            <w:vAlign w:val="center"/>
          </w:tcPr>
          <w:p w14:paraId="7DF10007" w14:textId="77777777" w:rsidR="00BE1DF2" w:rsidRPr="00BE1DF2" w:rsidRDefault="00BE1DF2" w:rsidP="00BE1DF2">
            <w:pPr>
              <w:jc w:val="both"/>
              <w:rPr>
                <w:rFonts w:ascii="Arial" w:hAnsi="Arial" w:cs="Arial"/>
                <w:snapToGrid w:val="0"/>
                <w:color w:val="0000FF"/>
                <w:sz w:val="16"/>
                <w:szCs w:val="16"/>
                <w:u w:val="single"/>
                <w:lang w:val="es-CO" w:eastAsia="es-CO"/>
              </w:rPr>
            </w:pPr>
            <w:r w:rsidRPr="00BE1DF2">
              <w:rPr>
                <w:rFonts w:ascii="Arial" w:hAnsi="Arial" w:cs="Arial"/>
                <w:snapToGrid w:val="0"/>
                <w:sz w:val="16"/>
                <w:szCs w:val="16"/>
                <w:lang w:val="es-CO" w:eastAsia="es-CO"/>
              </w:rPr>
              <w:t xml:space="preserve">Una vez perfeccionado el contrato, deberá enviar al supervisor,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t>
            </w:r>
            <w:r w:rsidRPr="00BE1DF2">
              <w:rPr>
                <w:rFonts w:ascii="Arial" w:hAnsi="Arial" w:cs="Arial"/>
                <w:snapToGrid w:val="0"/>
                <w:sz w:val="16"/>
                <w:szCs w:val="16"/>
                <w:lang w:val="es-CO" w:eastAsia="es-CO"/>
              </w:rPr>
              <w:lastRenderedPageBreak/>
              <w:t>WEB) de la Policía Nacional y de esta manera generar las autorizaciones de servicios de la red externa, así:</w:t>
            </w:r>
          </w:p>
          <w:p w14:paraId="219AFC43" w14:textId="77777777" w:rsidR="00BE1DF2" w:rsidRPr="00BE1DF2" w:rsidRDefault="00BE1DF2" w:rsidP="00BE1DF2">
            <w:pPr>
              <w:rPr>
                <w:rFonts w:ascii="Arial" w:hAnsi="Arial" w:cs="Arial"/>
                <w:snapToGrid w:val="0"/>
                <w:sz w:val="16"/>
                <w:szCs w:val="16"/>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2168"/>
              <w:gridCol w:w="2676"/>
              <w:gridCol w:w="1804"/>
            </w:tblGrid>
            <w:tr w:rsidR="00BE1DF2" w:rsidRPr="00BE1DF2" w14:paraId="4ED45DC8" w14:textId="77777777" w:rsidTr="00BE1DF2">
              <w:trPr>
                <w:trHeight w:val="127"/>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51CC6996" w14:textId="77777777" w:rsidR="00BE1DF2" w:rsidRPr="00BE1DF2" w:rsidRDefault="00BE1DF2" w:rsidP="00BE1DF2">
                  <w:pPr>
                    <w:jc w:val="center"/>
                    <w:rPr>
                      <w:rFonts w:ascii="Arial" w:eastAsia="Calibri" w:hAnsi="Arial" w:cs="Arial"/>
                      <w:sz w:val="16"/>
                      <w:szCs w:val="16"/>
                      <w:lang w:val="es-CO" w:eastAsia="en-US"/>
                    </w:rPr>
                  </w:pPr>
                  <w:r w:rsidRPr="00BE1DF2">
                    <w:rPr>
                      <w:rFonts w:ascii="Arial" w:eastAsia="Calibri" w:hAnsi="Arial" w:cs="Arial"/>
                      <w:sz w:val="16"/>
                      <w:szCs w:val="16"/>
                      <w:lang w:val="es-CO" w:eastAsia="en-US"/>
                    </w:rPr>
                    <w:t>No.</w:t>
                  </w:r>
                </w:p>
              </w:tc>
              <w:tc>
                <w:tcPr>
                  <w:tcW w:w="2168" w:type="dxa"/>
                  <w:tcBorders>
                    <w:top w:val="single" w:sz="4" w:space="0" w:color="auto"/>
                    <w:left w:val="single" w:sz="4" w:space="0" w:color="auto"/>
                    <w:bottom w:val="single" w:sz="4" w:space="0" w:color="auto"/>
                    <w:right w:val="single" w:sz="4" w:space="0" w:color="auto"/>
                  </w:tcBorders>
                  <w:vAlign w:val="center"/>
                  <w:hideMark/>
                </w:tcPr>
                <w:p w14:paraId="29FB71C4" w14:textId="77777777" w:rsidR="00BE1DF2" w:rsidRPr="00BE1DF2" w:rsidRDefault="00BE1DF2" w:rsidP="00BE1DF2">
                  <w:pPr>
                    <w:jc w:val="center"/>
                    <w:rPr>
                      <w:rFonts w:ascii="Arial" w:eastAsia="Calibri" w:hAnsi="Arial" w:cs="Arial"/>
                      <w:sz w:val="16"/>
                      <w:szCs w:val="16"/>
                      <w:lang w:val="es-CO" w:eastAsia="en-US"/>
                    </w:rPr>
                  </w:pPr>
                  <w:r w:rsidRPr="00BE1DF2">
                    <w:rPr>
                      <w:rFonts w:ascii="Arial" w:eastAsia="Calibri" w:hAnsi="Arial" w:cs="Arial"/>
                      <w:sz w:val="16"/>
                      <w:szCs w:val="16"/>
                      <w:lang w:val="es-CO" w:eastAsia="en-US"/>
                    </w:rPr>
                    <w:t>CODIGO CUPS</w:t>
                  </w:r>
                </w:p>
              </w:tc>
              <w:tc>
                <w:tcPr>
                  <w:tcW w:w="2676" w:type="dxa"/>
                  <w:tcBorders>
                    <w:top w:val="single" w:sz="4" w:space="0" w:color="auto"/>
                    <w:left w:val="single" w:sz="4" w:space="0" w:color="auto"/>
                    <w:bottom w:val="single" w:sz="4" w:space="0" w:color="auto"/>
                    <w:right w:val="single" w:sz="4" w:space="0" w:color="auto"/>
                  </w:tcBorders>
                  <w:vAlign w:val="center"/>
                  <w:hideMark/>
                </w:tcPr>
                <w:p w14:paraId="2E48309D" w14:textId="77777777" w:rsidR="00BE1DF2" w:rsidRPr="00BE1DF2" w:rsidRDefault="00BE1DF2" w:rsidP="00BE1DF2">
                  <w:pPr>
                    <w:jc w:val="center"/>
                    <w:rPr>
                      <w:rFonts w:ascii="Arial" w:eastAsia="Calibri" w:hAnsi="Arial" w:cs="Arial"/>
                      <w:sz w:val="16"/>
                      <w:szCs w:val="16"/>
                      <w:lang w:val="es-CO" w:eastAsia="en-US"/>
                    </w:rPr>
                  </w:pPr>
                  <w:r w:rsidRPr="00BE1DF2">
                    <w:rPr>
                      <w:rFonts w:ascii="Arial" w:eastAsia="Calibri" w:hAnsi="Arial" w:cs="Arial"/>
                      <w:color w:val="000000"/>
                      <w:sz w:val="16"/>
                      <w:szCs w:val="16"/>
                      <w:lang w:val="es-CO" w:eastAsia="en-US"/>
                    </w:rPr>
                    <w:t>DESCRIPCIÓN</w:t>
                  </w:r>
                </w:p>
              </w:tc>
              <w:tc>
                <w:tcPr>
                  <w:tcW w:w="1804" w:type="dxa"/>
                  <w:tcBorders>
                    <w:top w:val="single" w:sz="4" w:space="0" w:color="auto"/>
                    <w:left w:val="single" w:sz="4" w:space="0" w:color="auto"/>
                    <w:bottom w:val="single" w:sz="4" w:space="0" w:color="auto"/>
                    <w:right w:val="single" w:sz="4" w:space="0" w:color="auto"/>
                  </w:tcBorders>
                  <w:vAlign w:val="center"/>
                  <w:hideMark/>
                </w:tcPr>
                <w:p w14:paraId="227DCAA8" w14:textId="77777777" w:rsidR="00BE1DF2" w:rsidRPr="00BE1DF2" w:rsidRDefault="00BE1DF2" w:rsidP="00BE1DF2">
                  <w:pPr>
                    <w:jc w:val="center"/>
                    <w:rPr>
                      <w:rFonts w:ascii="Arial" w:eastAsia="Calibri" w:hAnsi="Arial" w:cs="Arial"/>
                      <w:sz w:val="16"/>
                      <w:szCs w:val="16"/>
                      <w:lang w:val="es-CO" w:eastAsia="en-US"/>
                    </w:rPr>
                  </w:pPr>
                  <w:r w:rsidRPr="00BE1DF2">
                    <w:rPr>
                      <w:rFonts w:ascii="Arial" w:eastAsia="Calibri" w:hAnsi="Arial" w:cs="Arial"/>
                      <w:sz w:val="16"/>
                      <w:szCs w:val="16"/>
                      <w:lang w:val="es-CO" w:eastAsia="en-US"/>
                    </w:rPr>
                    <w:t>VALOR PACTADO</w:t>
                  </w:r>
                </w:p>
              </w:tc>
            </w:tr>
            <w:tr w:rsidR="00BE1DF2" w:rsidRPr="00BE1DF2" w14:paraId="6078214D" w14:textId="77777777" w:rsidTr="00BE1DF2">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441E97D3" w14:textId="77777777" w:rsidR="00BE1DF2" w:rsidRPr="00BE1DF2" w:rsidRDefault="00BE1DF2" w:rsidP="00BE1DF2">
                  <w:pPr>
                    <w:jc w:val="center"/>
                    <w:rPr>
                      <w:rFonts w:ascii="Arial" w:eastAsia="Calibri" w:hAnsi="Arial" w:cs="Arial"/>
                      <w:sz w:val="16"/>
                      <w:szCs w:val="16"/>
                      <w:lang w:val="es-CO"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64B34F25" w14:textId="77777777" w:rsidR="00BE1DF2" w:rsidRPr="00BE1DF2" w:rsidRDefault="00BE1DF2" w:rsidP="00BE1DF2">
                  <w:pPr>
                    <w:jc w:val="center"/>
                    <w:rPr>
                      <w:rFonts w:ascii="Arial" w:eastAsia="Calibri" w:hAnsi="Arial" w:cs="Arial"/>
                      <w:sz w:val="16"/>
                      <w:szCs w:val="16"/>
                      <w:lang w:val="es-CO" w:eastAsia="en-US"/>
                    </w:rPr>
                  </w:pPr>
                </w:p>
              </w:tc>
              <w:tc>
                <w:tcPr>
                  <w:tcW w:w="2676" w:type="dxa"/>
                  <w:tcBorders>
                    <w:top w:val="single" w:sz="4" w:space="0" w:color="auto"/>
                    <w:left w:val="single" w:sz="4" w:space="0" w:color="auto"/>
                    <w:bottom w:val="single" w:sz="4" w:space="0" w:color="auto"/>
                    <w:right w:val="single" w:sz="4" w:space="0" w:color="auto"/>
                  </w:tcBorders>
                  <w:vAlign w:val="center"/>
                </w:tcPr>
                <w:p w14:paraId="4DF021F2" w14:textId="77777777" w:rsidR="00BE1DF2" w:rsidRPr="00BE1DF2" w:rsidRDefault="00BE1DF2" w:rsidP="00BE1DF2">
                  <w:pPr>
                    <w:jc w:val="center"/>
                    <w:rPr>
                      <w:rFonts w:ascii="Arial" w:eastAsia="Calibri" w:hAnsi="Arial" w:cs="Arial"/>
                      <w:sz w:val="16"/>
                      <w:szCs w:val="16"/>
                      <w:lang w:val="es-CO" w:eastAsia="en-US"/>
                    </w:rPr>
                  </w:pPr>
                </w:p>
              </w:tc>
              <w:tc>
                <w:tcPr>
                  <w:tcW w:w="1804" w:type="dxa"/>
                  <w:tcBorders>
                    <w:top w:val="single" w:sz="4" w:space="0" w:color="auto"/>
                    <w:left w:val="single" w:sz="4" w:space="0" w:color="auto"/>
                    <w:bottom w:val="single" w:sz="4" w:space="0" w:color="auto"/>
                    <w:right w:val="single" w:sz="4" w:space="0" w:color="auto"/>
                  </w:tcBorders>
                  <w:vAlign w:val="center"/>
                </w:tcPr>
                <w:p w14:paraId="10532326" w14:textId="77777777" w:rsidR="00BE1DF2" w:rsidRPr="00BE1DF2" w:rsidRDefault="00BE1DF2" w:rsidP="00BE1DF2">
                  <w:pPr>
                    <w:jc w:val="center"/>
                    <w:rPr>
                      <w:rFonts w:ascii="Arial" w:eastAsia="Calibri" w:hAnsi="Arial" w:cs="Arial"/>
                      <w:sz w:val="16"/>
                      <w:szCs w:val="16"/>
                      <w:lang w:val="es-CO" w:eastAsia="en-US"/>
                    </w:rPr>
                  </w:pPr>
                </w:p>
              </w:tc>
            </w:tr>
          </w:tbl>
          <w:p w14:paraId="7BA25F29" w14:textId="77777777" w:rsidR="00BE1DF2" w:rsidRPr="00BE1DF2" w:rsidRDefault="00BE1DF2" w:rsidP="00BE1DF2">
            <w:pPr>
              <w:rPr>
                <w:rFonts w:ascii="Arial" w:hAnsi="Arial" w:cs="Arial"/>
                <w:color w:val="000000"/>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1F29A015"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1AEF0698" w14:textId="77777777" w:rsidR="00BE1DF2" w:rsidRPr="00BE1DF2" w:rsidRDefault="00BE1DF2" w:rsidP="00BE1DF2">
            <w:pPr>
              <w:rPr>
                <w:rFonts w:ascii="Arial" w:hAnsi="Arial" w:cs="Arial"/>
                <w:color w:val="262626"/>
                <w:sz w:val="16"/>
                <w:szCs w:val="16"/>
                <w:lang w:val="es-CO" w:eastAsia="es-CO"/>
              </w:rPr>
            </w:pPr>
          </w:p>
        </w:tc>
      </w:tr>
      <w:tr w:rsidR="00BE1DF2" w:rsidRPr="00BE1DF2" w14:paraId="7130478D"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55068664"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16</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765E959F" w14:textId="77777777" w:rsidR="00BE1DF2" w:rsidRPr="00BE1DF2" w:rsidRDefault="00BE1DF2" w:rsidP="00BE1DF2">
            <w:pPr>
              <w:jc w:val="both"/>
              <w:rPr>
                <w:rFonts w:ascii="Arial" w:hAnsi="Arial" w:cs="Arial"/>
                <w:color w:val="000000"/>
                <w:sz w:val="16"/>
                <w:szCs w:val="16"/>
                <w:lang w:val="es-CO" w:eastAsia="es-CO"/>
              </w:rPr>
            </w:pPr>
            <w:r w:rsidRPr="00BE1DF2">
              <w:rPr>
                <w:rFonts w:ascii="Arial" w:hAnsi="Arial" w:cs="Arial"/>
                <w:bCs/>
                <w:color w:val="000000"/>
                <w:sz w:val="16"/>
                <w:szCs w:val="16"/>
                <w:lang w:val="es-CO" w:eastAsia="es-CO"/>
              </w:rPr>
              <w:t xml:space="preserve">El </w:t>
            </w:r>
            <w:r w:rsidRPr="00BE1DF2">
              <w:rPr>
                <w:rFonts w:ascii="Arial" w:hAnsi="Arial" w:cs="Arial"/>
                <w:color w:val="000000"/>
                <w:sz w:val="16"/>
                <w:szCs w:val="16"/>
                <w:lang w:val="es-CO" w:eastAsia="es-CO"/>
              </w:rPr>
              <w:t xml:space="preserve">oferente </w:t>
            </w:r>
            <w:r w:rsidRPr="00BE1DF2">
              <w:rPr>
                <w:rFonts w:ascii="Arial" w:hAnsi="Arial" w:cs="Arial"/>
                <w:bCs/>
                <w:color w:val="000000"/>
                <w:sz w:val="16"/>
                <w:szCs w:val="16"/>
                <w:lang w:val="es-CO" w:eastAsia="es-CO"/>
              </w:rPr>
              <w:t>deberá garantizar el reporte dentro de los siguientes cinco días a su ocurrencia, eventos adversos e incidentes presentados en la ejecución del contrato, con su respectivo análisis e implementación de un plan de mejora, al supervisor del contrato, ordenador del gasto y el líder del programa de seguridad del paciente de la UPRES Bogotá, quienes en conjunto realizarán la vigilancia y el monitoreo al correo electrónico disan.rases1-ga@policia.gov.co</w:t>
            </w:r>
          </w:p>
        </w:tc>
        <w:tc>
          <w:tcPr>
            <w:tcW w:w="567" w:type="dxa"/>
            <w:tcBorders>
              <w:top w:val="single" w:sz="4" w:space="0" w:color="auto"/>
              <w:left w:val="single" w:sz="4" w:space="0" w:color="auto"/>
              <w:bottom w:val="single" w:sz="4" w:space="0" w:color="auto"/>
              <w:right w:val="single" w:sz="4" w:space="0" w:color="auto"/>
            </w:tcBorders>
          </w:tcPr>
          <w:p w14:paraId="259EF929"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5EC9723C" w14:textId="77777777" w:rsidR="00BE1DF2" w:rsidRPr="00BE1DF2" w:rsidRDefault="00BE1DF2" w:rsidP="00BE1DF2">
            <w:pPr>
              <w:rPr>
                <w:rFonts w:ascii="Arial" w:hAnsi="Arial" w:cs="Arial"/>
                <w:color w:val="262626"/>
                <w:sz w:val="16"/>
                <w:szCs w:val="16"/>
                <w:lang w:val="es-CO" w:eastAsia="es-CO"/>
              </w:rPr>
            </w:pPr>
          </w:p>
        </w:tc>
      </w:tr>
      <w:tr w:rsidR="00BE1DF2" w:rsidRPr="00BE1DF2" w14:paraId="71E162B8"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6435F1AB" w14:textId="77777777" w:rsidR="00BE1DF2" w:rsidRPr="00BE1DF2" w:rsidRDefault="00BE1DF2" w:rsidP="00BE1DF2">
            <w:pPr>
              <w:jc w:val="center"/>
              <w:rPr>
                <w:rFonts w:ascii="Arial" w:hAnsi="Arial" w:cs="Arial"/>
                <w:snapToGrid w:val="0"/>
                <w:sz w:val="16"/>
                <w:szCs w:val="16"/>
                <w:lang w:val="es-CO" w:eastAsia="es-CO"/>
              </w:rPr>
            </w:pPr>
            <w:r w:rsidRPr="00BE1DF2">
              <w:rPr>
                <w:rFonts w:ascii="Arial" w:hAnsi="Arial" w:cs="Arial"/>
                <w:color w:val="000000"/>
                <w:sz w:val="16"/>
                <w:szCs w:val="16"/>
                <w:lang w:val="es-CO" w:eastAsia="es-CO"/>
              </w:rPr>
              <w:t>17</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04851A4C" w14:textId="77777777" w:rsidR="00BE1DF2" w:rsidRPr="00BE1DF2" w:rsidRDefault="00BE1DF2" w:rsidP="00BE1DF2">
            <w:pPr>
              <w:jc w:val="both"/>
              <w:rPr>
                <w:rFonts w:ascii="Arial" w:hAnsi="Arial" w:cs="Arial"/>
                <w:color w:val="000000"/>
                <w:sz w:val="16"/>
                <w:szCs w:val="16"/>
                <w:lang w:val="es-CO" w:eastAsia="es-CO"/>
              </w:rPr>
            </w:pPr>
            <w:r w:rsidRPr="00BE1DF2">
              <w:rPr>
                <w:rFonts w:ascii="Arial" w:hAnsi="Arial" w:cs="Arial"/>
                <w:color w:val="000000"/>
                <w:sz w:val="16"/>
                <w:szCs w:val="16"/>
                <w:lang w:val="es-CO" w:eastAsia="es-CO"/>
              </w:rPr>
              <w:t>El oferente garantiza la prestación de los servicios ofertados dentro de la propuesta y con las tarifas pactadas, comprometiéndose a sostener los precios durante toda la ejecución del contrato. La Regional de Aseguramiento en Salud No. 1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c>
          <w:tcPr>
            <w:tcW w:w="567" w:type="dxa"/>
            <w:tcBorders>
              <w:top w:val="single" w:sz="4" w:space="0" w:color="auto"/>
              <w:left w:val="single" w:sz="4" w:space="0" w:color="auto"/>
              <w:bottom w:val="single" w:sz="4" w:space="0" w:color="auto"/>
              <w:right w:val="single" w:sz="4" w:space="0" w:color="auto"/>
            </w:tcBorders>
          </w:tcPr>
          <w:p w14:paraId="014E7BAD"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3AEB59D0" w14:textId="77777777" w:rsidR="00BE1DF2" w:rsidRPr="00BE1DF2" w:rsidRDefault="00BE1DF2" w:rsidP="00BE1DF2">
            <w:pPr>
              <w:rPr>
                <w:rFonts w:ascii="Arial" w:hAnsi="Arial" w:cs="Arial"/>
                <w:color w:val="262626"/>
                <w:sz w:val="16"/>
                <w:szCs w:val="16"/>
                <w:lang w:val="es-CO" w:eastAsia="es-CO"/>
              </w:rPr>
            </w:pPr>
          </w:p>
        </w:tc>
      </w:tr>
      <w:tr w:rsidR="00BE1DF2" w:rsidRPr="00BE1DF2" w14:paraId="31B90EBB"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6E951032" w14:textId="77777777" w:rsidR="00BE1DF2" w:rsidRPr="00BE1DF2" w:rsidRDefault="00BE1DF2" w:rsidP="00BE1DF2">
            <w:pPr>
              <w:jc w:val="center"/>
              <w:rPr>
                <w:rFonts w:ascii="Arial" w:hAnsi="Arial" w:cs="Arial"/>
                <w:bCs/>
                <w:color w:val="000000"/>
                <w:sz w:val="16"/>
                <w:szCs w:val="16"/>
                <w:lang w:val="es-CO" w:eastAsia="es-CO"/>
              </w:rPr>
            </w:pPr>
            <w:r w:rsidRPr="00BE1DF2">
              <w:rPr>
                <w:rFonts w:ascii="Arial" w:hAnsi="Arial" w:cs="Arial"/>
                <w:snapToGrid w:val="0"/>
                <w:sz w:val="16"/>
                <w:szCs w:val="16"/>
                <w:lang w:val="es-CO" w:eastAsia="es-CO"/>
              </w:rPr>
              <w:t>18</w:t>
            </w:r>
          </w:p>
        </w:tc>
        <w:tc>
          <w:tcPr>
            <w:tcW w:w="7514" w:type="dxa"/>
            <w:tcBorders>
              <w:top w:val="single" w:sz="4" w:space="0" w:color="auto"/>
              <w:left w:val="single" w:sz="4" w:space="0" w:color="auto"/>
              <w:bottom w:val="single" w:sz="4" w:space="0" w:color="auto"/>
              <w:right w:val="single" w:sz="4" w:space="0" w:color="auto"/>
            </w:tcBorders>
            <w:noWrap/>
            <w:vAlign w:val="center"/>
            <w:hideMark/>
          </w:tcPr>
          <w:p w14:paraId="679B48F8" w14:textId="77777777" w:rsidR="00BE1DF2" w:rsidRPr="00BE1DF2" w:rsidRDefault="00BE1DF2" w:rsidP="00BE1DF2">
            <w:pPr>
              <w:jc w:val="both"/>
              <w:rPr>
                <w:rFonts w:ascii="Arial" w:hAnsi="Arial" w:cs="Arial"/>
                <w:snapToGrid w:val="0"/>
                <w:sz w:val="16"/>
                <w:szCs w:val="16"/>
                <w:lang w:val="es-CO" w:eastAsia="es-CO"/>
              </w:rPr>
            </w:pPr>
            <w:r w:rsidRPr="00BE1DF2">
              <w:rPr>
                <w:rFonts w:ascii="Arial" w:hAnsi="Arial" w:cs="Arial"/>
                <w:sz w:val="16"/>
                <w:szCs w:val="16"/>
                <w:lang w:val="es-MX" w:eastAsia="es-CO"/>
              </w:rPr>
              <w:t>El oferente se compromete a responder laboralmente por la vinculación del personal que contrate o utilice para la ejecución del contrato y a mantener vigente la póliza de responsabilidad civil médica profesional que ampare los riesgos en el ejercicio de la actividad profesional.</w:t>
            </w:r>
          </w:p>
        </w:tc>
        <w:tc>
          <w:tcPr>
            <w:tcW w:w="567" w:type="dxa"/>
            <w:tcBorders>
              <w:top w:val="single" w:sz="4" w:space="0" w:color="auto"/>
              <w:left w:val="single" w:sz="4" w:space="0" w:color="auto"/>
              <w:bottom w:val="single" w:sz="4" w:space="0" w:color="auto"/>
              <w:right w:val="single" w:sz="4" w:space="0" w:color="auto"/>
            </w:tcBorders>
          </w:tcPr>
          <w:p w14:paraId="4B4B4735"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21F7926C" w14:textId="77777777" w:rsidR="00BE1DF2" w:rsidRPr="00BE1DF2" w:rsidRDefault="00BE1DF2" w:rsidP="00BE1DF2">
            <w:pPr>
              <w:rPr>
                <w:rFonts w:ascii="Arial" w:hAnsi="Arial" w:cs="Arial"/>
                <w:color w:val="262626"/>
                <w:sz w:val="16"/>
                <w:szCs w:val="16"/>
                <w:lang w:val="es-CO" w:eastAsia="es-CO"/>
              </w:rPr>
            </w:pPr>
          </w:p>
        </w:tc>
      </w:tr>
      <w:tr w:rsidR="00BE1DF2" w:rsidRPr="00BE1DF2" w14:paraId="32736906"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2376D914"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bCs/>
                <w:color w:val="000000"/>
                <w:sz w:val="16"/>
                <w:szCs w:val="16"/>
                <w:lang w:val="es-CO" w:eastAsia="es-CO"/>
              </w:rPr>
              <w:t>19</w:t>
            </w:r>
          </w:p>
        </w:tc>
        <w:tc>
          <w:tcPr>
            <w:tcW w:w="7514" w:type="dxa"/>
            <w:tcBorders>
              <w:top w:val="single" w:sz="4" w:space="0" w:color="auto"/>
              <w:left w:val="single" w:sz="4" w:space="0" w:color="auto"/>
              <w:bottom w:val="single" w:sz="4" w:space="0" w:color="auto"/>
              <w:right w:val="single" w:sz="4" w:space="0" w:color="auto"/>
            </w:tcBorders>
            <w:noWrap/>
            <w:hideMark/>
          </w:tcPr>
          <w:p w14:paraId="21729023" w14:textId="77777777" w:rsidR="00BE1DF2" w:rsidRPr="00BE1DF2" w:rsidRDefault="00BE1DF2" w:rsidP="00BE1DF2">
            <w:pPr>
              <w:jc w:val="both"/>
              <w:rPr>
                <w:rFonts w:ascii="Arial" w:hAnsi="Arial" w:cs="Arial"/>
                <w:bCs/>
                <w:color w:val="000000"/>
                <w:sz w:val="16"/>
                <w:szCs w:val="16"/>
                <w:lang w:val="es-CO" w:eastAsia="es-CO"/>
              </w:rPr>
            </w:pPr>
            <w:r w:rsidRPr="00BE1DF2">
              <w:rPr>
                <w:rFonts w:ascii="Arial" w:hAnsi="Arial" w:cs="Arial"/>
                <w:sz w:val="16"/>
                <w:szCs w:val="16"/>
                <w:lang w:val="es-MX" w:eastAsia="es-CO"/>
              </w:rPr>
              <w:t xml:space="preserve">El oferente deberá contar con las tecnologías en salud relacionadas para la prestación de laboratorio clínico. </w:t>
            </w:r>
          </w:p>
        </w:tc>
        <w:tc>
          <w:tcPr>
            <w:tcW w:w="567" w:type="dxa"/>
            <w:tcBorders>
              <w:top w:val="single" w:sz="4" w:space="0" w:color="auto"/>
              <w:left w:val="single" w:sz="4" w:space="0" w:color="auto"/>
              <w:bottom w:val="single" w:sz="4" w:space="0" w:color="auto"/>
              <w:right w:val="single" w:sz="4" w:space="0" w:color="auto"/>
            </w:tcBorders>
          </w:tcPr>
          <w:p w14:paraId="43104736"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6288BACE" w14:textId="77777777" w:rsidR="00BE1DF2" w:rsidRPr="00BE1DF2" w:rsidRDefault="00BE1DF2" w:rsidP="00BE1DF2">
            <w:pPr>
              <w:rPr>
                <w:rFonts w:ascii="Arial" w:hAnsi="Arial" w:cs="Arial"/>
                <w:color w:val="262626"/>
                <w:sz w:val="16"/>
                <w:szCs w:val="16"/>
                <w:lang w:val="es-CO" w:eastAsia="es-CO"/>
              </w:rPr>
            </w:pPr>
          </w:p>
        </w:tc>
      </w:tr>
      <w:tr w:rsidR="00BE1DF2" w:rsidRPr="00BE1DF2" w14:paraId="754CFC45"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1090CC25" w14:textId="77777777" w:rsidR="00BE1DF2" w:rsidRPr="00BE1DF2" w:rsidRDefault="00BE1DF2" w:rsidP="00BE1DF2">
            <w:pPr>
              <w:jc w:val="center"/>
              <w:rPr>
                <w:rFonts w:ascii="Arial" w:hAnsi="Arial" w:cs="Arial"/>
                <w:color w:val="000000"/>
                <w:sz w:val="16"/>
                <w:szCs w:val="16"/>
                <w:lang w:val="es-CO" w:eastAsia="es-CO"/>
              </w:rPr>
            </w:pPr>
            <w:r w:rsidRPr="00BE1DF2">
              <w:rPr>
                <w:rFonts w:ascii="Arial" w:hAnsi="Arial" w:cs="Arial"/>
                <w:color w:val="000000"/>
                <w:sz w:val="16"/>
                <w:szCs w:val="16"/>
                <w:lang w:val="es-CO" w:eastAsia="es-CO"/>
              </w:rPr>
              <w:t>20</w:t>
            </w:r>
          </w:p>
        </w:tc>
        <w:tc>
          <w:tcPr>
            <w:tcW w:w="7514" w:type="dxa"/>
            <w:tcBorders>
              <w:top w:val="single" w:sz="4" w:space="0" w:color="auto"/>
              <w:left w:val="single" w:sz="4" w:space="0" w:color="auto"/>
              <w:bottom w:val="single" w:sz="4" w:space="0" w:color="auto"/>
              <w:right w:val="single" w:sz="4" w:space="0" w:color="auto"/>
            </w:tcBorders>
            <w:noWrap/>
            <w:hideMark/>
          </w:tcPr>
          <w:p w14:paraId="1DF46D6D" w14:textId="77777777" w:rsidR="00BE1DF2" w:rsidRPr="00BE1DF2" w:rsidRDefault="00BE1DF2" w:rsidP="00BE1DF2">
            <w:pPr>
              <w:jc w:val="both"/>
              <w:rPr>
                <w:rFonts w:ascii="Arial" w:hAnsi="Arial" w:cs="Arial"/>
                <w:color w:val="000000"/>
                <w:sz w:val="16"/>
                <w:szCs w:val="16"/>
                <w:lang w:val="es-CO" w:eastAsia="es-CO"/>
              </w:rPr>
            </w:pPr>
            <w:r w:rsidRPr="00BE1DF2">
              <w:rPr>
                <w:rFonts w:ascii="Arial" w:hAnsi="Arial" w:cs="Arial"/>
                <w:sz w:val="16"/>
                <w:szCs w:val="16"/>
                <w:lang w:val="es-MX" w:eastAsia="es-CO"/>
              </w:rPr>
              <w:t>El oferente se compromete a prestar los servicios de salud de acuerdo al modelo de atención integral en salud del SSPN, como parte de la Subred Integral de Prestación de Servicios de Salud de prestadores externos de la Regional de Aseguramiento en Salud N°1, de acuerdo a las rutas de atención integral en salud</w:t>
            </w:r>
          </w:p>
        </w:tc>
        <w:tc>
          <w:tcPr>
            <w:tcW w:w="567" w:type="dxa"/>
            <w:tcBorders>
              <w:top w:val="single" w:sz="4" w:space="0" w:color="auto"/>
              <w:left w:val="single" w:sz="4" w:space="0" w:color="auto"/>
              <w:bottom w:val="single" w:sz="4" w:space="0" w:color="auto"/>
              <w:right w:val="single" w:sz="4" w:space="0" w:color="auto"/>
            </w:tcBorders>
          </w:tcPr>
          <w:p w14:paraId="4516BB19"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14149962" w14:textId="77777777" w:rsidR="00BE1DF2" w:rsidRPr="00BE1DF2" w:rsidRDefault="00BE1DF2" w:rsidP="00BE1DF2">
            <w:pPr>
              <w:rPr>
                <w:rFonts w:ascii="Arial" w:hAnsi="Arial" w:cs="Arial"/>
                <w:color w:val="262626"/>
                <w:sz w:val="16"/>
                <w:szCs w:val="16"/>
                <w:lang w:val="es-CO" w:eastAsia="es-CO"/>
              </w:rPr>
            </w:pPr>
          </w:p>
        </w:tc>
      </w:tr>
      <w:tr w:rsidR="00BE1DF2" w:rsidRPr="00BE1DF2" w14:paraId="0A5B92B1"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2576E1B2" w14:textId="77777777" w:rsidR="00BE1DF2" w:rsidRPr="00BE1DF2" w:rsidRDefault="00BE1DF2" w:rsidP="00BE1DF2">
            <w:pPr>
              <w:jc w:val="center"/>
              <w:rPr>
                <w:rFonts w:ascii="Arial" w:hAnsi="Arial" w:cs="Arial"/>
                <w:sz w:val="16"/>
                <w:szCs w:val="16"/>
                <w:lang w:val="es-CO" w:eastAsia="es-CO"/>
              </w:rPr>
            </w:pPr>
            <w:r w:rsidRPr="00BE1DF2">
              <w:rPr>
                <w:rFonts w:ascii="Arial" w:hAnsi="Arial" w:cs="Arial"/>
                <w:sz w:val="16"/>
                <w:szCs w:val="16"/>
                <w:lang w:val="es-CO" w:eastAsia="es-CO"/>
              </w:rPr>
              <w:t>21</w:t>
            </w:r>
          </w:p>
        </w:tc>
        <w:tc>
          <w:tcPr>
            <w:tcW w:w="7514" w:type="dxa"/>
            <w:tcBorders>
              <w:top w:val="single" w:sz="4" w:space="0" w:color="auto"/>
              <w:left w:val="single" w:sz="4" w:space="0" w:color="auto"/>
              <w:bottom w:val="single" w:sz="4" w:space="0" w:color="auto"/>
              <w:right w:val="single" w:sz="4" w:space="0" w:color="auto"/>
            </w:tcBorders>
            <w:noWrap/>
            <w:hideMark/>
          </w:tcPr>
          <w:p w14:paraId="5CBD429A" w14:textId="77777777" w:rsidR="00BE1DF2" w:rsidRPr="00BE1DF2" w:rsidRDefault="00BE1DF2" w:rsidP="00BE1DF2">
            <w:pPr>
              <w:jc w:val="both"/>
              <w:rPr>
                <w:rFonts w:ascii="Arial" w:hAnsi="Arial" w:cs="Arial"/>
                <w:sz w:val="16"/>
                <w:szCs w:val="16"/>
                <w:lang w:val="es-CO" w:eastAsia="es-CO"/>
              </w:rPr>
            </w:pPr>
            <w:r w:rsidRPr="00BE1DF2">
              <w:rPr>
                <w:rFonts w:ascii="Arial" w:hAnsi="Arial" w:cs="Arial"/>
                <w:sz w:val="16"/>
                <w:szCs w:val="16"/>
                <w:lang w:val="es-MX" w:eastAsia="es-CO"/>
              </w:rPr>
              <w:t>El oferente se compromete a prestar los servicios de salud de acuerdo al modelo de atención integral en salud del Sistema de Salud de las Fuerzas Militares y de la Policía Nacional – SSMP, como parte de la Subred Integral de Prestación de Servicios de Salud de prestadores externos de la Regional de Aseguramiento en Salud N°1, de acuerdo a las rutas de atención integral en salud</w:t>
            </w:r>
          </w:p>
        </w:tc>
        <w:tc>
          <w:tcPr>
            <w:tcW w:w="567" w:type="dxa"/>
            <w:tcBorders>
              <w:top w:val="single" w:sz="4" w:space="0" w:color="auto"/>
              <w:left w:val="single" w:sz="4" w:space="0" w:color="auto"/>
              <w:bottom w:val="single" w:sz="4" w:space="0" w:color="auto"/>
              <w:right w:val="single" w:sz="4" w:space="0" w:color="auto"/>
            </w:tcBorders>
          </w:tcPr>
          <w:p w14:paraId="63B0FF16"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1836D379" w14:textId="77777777" w:rsidR="00BE1DF2" w:rsidRPr="00BE1DF2" w:rsidRDefault="00BE1DF2" w:rsidP="00BE1DF2">
            <w:pPr>
              <w:rPr>
                <w:rFonts w:ascii="Arial" w:hAnsi="Arial" w:cs="Arial"/>
                <w:color w:val="262626"/>
                <w:sz w:val="16"/>
                <w:szCs w:val="16"/>
                <w:lang w:val="es-CO" w:eastAsia="es-CO"/>
              </w:rPr>
            </w:pPr>
          </w:p>
        </w:tc>
      </w:tr>
      <w:tr w:rsidR="00BE1DF2" w:rsidRPr="00BE1DF2" w14:paraId="4114FEA2"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76173995" w14:textId="77777777" w:rsidR="00BE1DF2" w:rsidRPr="00BE1DF2" w:rsidRDefault="00BE1DF2" w:rsidP="00BE1DF2">
            <w:pPr>
              <w:jc w:val="center"/>
              <w:rPr>
                <w:rFonts w:ascii="Arial" w:hAnsi="Arial" w:cs="Arial"/>
                <w:sz w:val="16"/>
                <w:szCs w:val="16"/>
                <w:lang w:val="es-CO" w:eastAsia="es-CO"/>
              </w:rPr>
            </w:pPr>
            <w:r w:rsidRPr="00BE1DF2">
              <w:rPr>
                <w:rFonts w:ascii="Arial" w:hAnsi="Arial" w:cs="Arial"/>
                <w:sz w:val="16"/>
                <w:szCs w:val="16"/>
                <w:lang w:val="es-CO" w:eastAsia="es-CO"/>
              </w:rPr>
              <w:t>22</w:t>
            </w:r>
          </w:p>
        </w:tc>
        <w:tc>
          <w:tcPr>
            <w:tcW w:w="7514" w:type="dxa"/>
            <w:tcBorders>
              <w:top w:val="single" w:sz="4" w:space="0" w:color="auto"/>
              <w:left w:val="single" w:sz="4" w:space="0" w:color="auto"/>
              <w:bottom w:val="single" w:sz="4" w:space="0" w:color="auto"/>
              <w:right w:val="single" w:sz="4" w:space="0" w:color="auto"/>
            </w:tcBorders>
            <w:noWrap/>
          </w:tcPr>
          <w:p w14:paraId="74090C8D" w14:textId="77777777" w:rsidR="00BE1DF2" w:rsidRPr="00BE1DF2" w:rsidRDefault="00BE1DF2" w:rsidP="00BE1DF2">
            <w:pPr>
              <w:jc w:val="both"/>
              <w:rPr>
                <w:rFonts w:ascii="Arial" w:hAnsi="Arial" w:cs="Arial"/>
                <w:sz w:val="16"/>
                <w:szCs w:val="16"/>
                <w:lang w:val="es-MX" w:eastAsia="es-CO"/>
              </w:rPr>
            </w:pPr>
            <w:r w:rsidRPr="00BE1DF2">
              <w:rPr>
                <w:rFonts w:ascii="Arial" w:hAnsi="Arial" w:cs="Arial"/>
                <w:sz w:val="16"/>
                <w:szCs w:val="16"/>
                <w:lang w:val="es-MX" w:eastAsia="es-CO"/>
              </w:rPr>
              <w:t>El oferente garantiza que los profesionales de talento humano en salud, se encuentran inscritos ante el Registro Único Nacional del Talento Humano en Salud RETHUS</w:t>
            </w:r>
          </w:p>
        </w:tc>
        <w:tc>
          <w:tcPr>
            <w:tcW w:w="567" w:type="dxa"/>
            <w:tcBorders>
              <w:top w:val="single" w:sz="4" w:space="0" w:color="auto"/>
              <w:left w:val="single" w:sz="4" w:space="0" w:color="auto"/>
              <w:bottom w:val="single" w:sz="4" w:space="0" w:color="auto"/>
              <w:right w:val="single" w:sz="4" w:space="0" w:color="auto"/>
            </w:tcBorders>
          </w:tcPr>
          <w:p w14:paraId="1A336E24"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42152ABA" w14:textId="77777777" w:rsidR="00BE1DF2" w:rsidRPr="00BE1DF2" w:rsidRDefault="00BE1DF2" w:rsidP="00BE1DF2">
            <w:pPr>
              <w:rPr>
                <w:rFonts w:ascii="Arial" w:hAnsi="Arial" w:cs="Arial"/>
                <w:color w:val="262626"/>
                <w:sz w:val="16"/>
                <w:szCs w:val="16"/>
                <w:lang w:val="es-CO" w:eastAsia="es-CO"/>
              </w:rPr>
            </w:pPr>
          </w:p>
        </w:tc>
      </w:tr>
      <w:tr w:rsidR="00BE1DF2" w:rsidRPr="00BE1DF2" w14:paraId="39F50E30"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vAlign w:val="center"/>
          </w:tcPr>
          <w:p w14:paraId="5D795741" w14:textId="77777777" w:rsidR="00BE1DF2" w:rsidRPr="00BE1DF2" w:rsidRDefault="00BE1DF2" w:rsidP="00BE1DF2">
            <w:pPr>
              <w:jc w:val="center"/>
              <w:rPr>
                <w:rFonts w:ascii="Arial" w:hAnsi="Arial" w:cs="Arial"/>
                <w:sz w:val="16"/>
                <w:szCs w:val="16"/>
                <w:lang w:val="es-CO" w:eastAsia="es-CO"/>
              </w:rPr>
            </w:pPr>
            <w:r w:rsidRPr="00BE1DF2">
              <w:rPr>
                <w:rFonts w:ascii="Arial" w:hAnsi="Arial" w:cs="Arial"/>
                <w:sz w:val="16"/>
                <w:szCs w:val="16"/>
                <w:lang w:val="es-CO" w:eastAsia="es-CO"/>
              </w:rPr>
              <w:t>23</w:t>
            </w:r>
          </w:p>
        </w:tc>
        <w:tc>
          <w:tcPr>
            <w:tcW w:w="7514" w:type="dxa"/>
            <w:tcBorders>
              <w:top w:val="single" w:sz="4" w:space="0" w:color="auto"/>
              <w:left w:val="single" w:sz="4" w:space="0" w:color="auto"/>
              <w:bottom w:val="single" w:sz="4" w:space="0" w:color="auto"/>
              <w:right w:val="single" w:sz="4" w:space="0" w:color="auto"/>
            </w:tcBorders>
            <w:noWrap/>
          </w:tcPr>
          <w:p w14:paraId="1315409E" w14:textId="77777777" w:rsidR="00BE1DF2" w:rsidRPr="00BE1DF2" w:rsidRDefault="00BE1DF2" w:rsidP="00BE1DF2">
            <w:pPr>
              <w:jc w:val="both"/>
              <w:rPr>
                <w:rFonts w:ascii="Arial" w:hAnsi="Arial" w:cs="Arial"/>
                <w:sz w:val="16"/>
                <w:szCs w:val="16"/>
                <w:lang w:val="es-MX" w:eastAsia="es-CO"/>
              </w:rPr>
            </w:pPr>
            <w:r w:rsidRPr="00BE1DF2">
              <w:rPr>
                <w:rFonts w:ascii="Arial" w:hAnsi="Arial" w:cs="Arial"/>
                <w:sz w:val="16"/>
                <w:szCs w:val="16"/>
                <w:lang w:eastAsia="es-CO"/>
              </w:rPr>
              <w:t>El Oferente deberá brindar asesoría científica al laboratorio clínico de Referencia Nacional al laboratorio clínico del Hospital Central y al Laboratorio Clínico de la Clínica del sur, cuando se requiera en lo atinente al objeto del presente proceso.</w:t>
            </w:r>
          </w:p>
        </w:tc>
        <w:tc>
          <w:tcPr>
            <w:tcW w:w="567" w:type="dxa"/>
            <w:tcBorders>
              <w:top w:val="single" w:sz="4" w:space="0" w:color="auto"/>
              <w:left w:val="single" w:sz="4" w:space="0" w:color="auto"/>
              <w:bottom w:val="single" w:sz="4" w:space="0" w:color="auto"/>
              <w:right w:val="single" w:sz="4" w:space="0" w:color="auto"/>
            </w:tcBorders>
          </w:tcPr>
          <w:p w14:paraId="315CA55F" w14:textId="77777777" w:rsidR="00BE1DF2" w:rsidRPr="00BE1DF2" w:rsidRDefault="00BE1DF2" w:rsidP="00BE1DF2">
            <w:pPr>
              <w:rPr>
                <w:rFonts w:ascii="Arial" w:hAnsi="Arial" w:cs="Arial"/>
                <w:color w:val="262626"/>
                <w:sz w:val="16"/>
                <w:szCs w:val="16"/>
                <w:lang w:val="es-CO" w:eastAsia="es-CO"/>
              </w:rPr>
            </w:pPr>
          </w:p>
        </w:tc>
        <w:tc>
          <w:tcPr>
            <w:tcW w:w="567" w:type="dxa"/>
            <w:tcBorders>
              <w:top w:val="single" w:sz="4" w:space="0" w:color="auto"/>
              <w:left w:val="single" w:sz="4" w:space="0" w:color="auto"/>
              <w:bottom w:val="single" w:sz="4" w:space="0" w:color="auto"/>
              <w:right w:val="single" w:sz="4" w:space="0" w:color="auto"/>
            </w:tcBorders>
          </w:tcPr>
          <w:p w14:paraId="4A40FB49" w14:textId="77777777" w:rsidR="00BE1DF2" w:rsidRPr="00BE1DF2" w:rsidRDefault="00BE1DF2" w:rsidP="00BE1DF2">
            <w:pPr>
              <w:rPr>
                <w:rFonts w:ascii="Arial" w:hAnsi="Arial" w:cs="Arial"/>
                <w:color w:val="262626"/>
                <w:sz w:val="16"/>
                <w:szCs w:val="16"/>
                <w:lang w:val="es-CO" w:eastAsia="es-CO"/>
              </w:rPr>
            </w:pPr>
          </w:p>
        </w:tc>
      </w:tr>
      <w:tr w:rsidR="00BE1DF2" w:rsidRPr="00BE1DF2" w14:paraId="2101CE94" w14:textId="77777777" w:rsidTr="00BE1DF2">
        <w:trPr>
          <w:gridAfter w:val="1"/>
          <w:wAfter w:w="7" w:type="dxa"/>
          <w:trHeight w:val="227"/>
          <w:jc w:val="center"/>
        </w:trPr>
        <w:tc>
          <w:tcPr>
            <w:tcW w:w="703" w:type="dxa"/>
            <w:tcBorders>
              <w:top w:val="single" w:sz="4" w:space="0" w:color="auto"/>
              <w:left w:val="single" w:sz="4" w:space="0" w:color="auto"/>
              <w:bottom w:val="single" w:sz="4" w:space="0" w:color="auto"/>
              <w:right w:val="single" w:sz="4" w:space="0" w:color="auto"/>
            </w:tcBorders>
            <w:shd w:val="clear" w:color="auto" w:fill="FFFFFF"/>
            <w:vAlign w:val="center"/>
          </w:tcPr>
          <w:p w14:paraId="092E2C25" w14:textId="77777777" w:rsidR="00BE1DF2" w:rsidRPr="00BE1DF2" w:rsidRDefault="00BE1DF2" w:rsidP="00BE1DF2">
            <w:pPr>
              <w:jc w:val="center"/>
              <w:rPr>
                <w:rFonts w:ascii="Arial" w:hAnsi="Arial" w:cs="Arial"/>
                <w:sz w:val="16"/>
                <w:szCs w:val="16"/>
                <w:lang w:eastAsia="es-CO"/>
              </w:rPr>
            </w:pPr>
            <w:r w:rsidRPr="00BE1DF2">
              <w:rPr>
                <w:rFonts w:ascii="Arial" w:hAnsi="Arial" w:cs="Arial"/>
                <w:sz w:val="16"/>
                <w:szCs w:val="16"/>
                <w:lang w:eastAsia="es-CO"/>
              </w:rPr>
              <w:t>24</w:t>
            </w:r>
          </w:p>
        </w:tc>
        <w:tc>
          <w:tcPr>
            <w:tcW w:w="7514" w:type="dxa"/>
            <w:tcBorders>
              <w:top w:val="single" w:sz="4" w:space="0" w:color="auto"/>
              <w:left w:val="single" w:sz="4" w:space="0" w:color="auto"/>
              <w:bottom w:val="single" w:sz="4" w:space="0" w:color="auto"/>
              <w:right w:val="single" w:sz="4" w:space="0" w:color="auto"/>
            </w:tcBorders>
            <w:shd w:val="clear" w:color="auto" w:fill="auto"/>
            <w:noWrap/>
          </w:tcPr>
          <w:p w14:paraId="4B603FB6" w14:textId="77777777" w:rsidR="00BE1DF2" w:rsidRPr="00BE1DF2" w:rsidRDefault="00BE1DF2" w:rsidP="00BE1DF2">
            <w:pPr>
              <w:shd w:val="clear" w:color="auto" w:fill="FFFFFF"/>
              <w:jc w:val="both"/>
              <w:textAlignment w:val="baseline"/>
              <w:rPr>
                <w:rFonts w:ascii="Arial" w:hAnsi="Arial" w:cs="Arial"/>
                <w:sz w:val="16"/>
                <w:szCs w:val="16"/>
                <w:lang w:eastAsia="es-CO"/>
              </w:rPr>
            </w:pPr>
            <w:r w:rsidRPr="00BE1DF2">
              <w:rPr>
                <w:rFonts w:ascii="Arial" w:hAnsi="Arial" w:cs="Arial"/>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467912C4" w14:textId="77777777" w:rsidR="00BE1DF2" w:rsidRPr="00BE1DF2" w:rsidRDefault="00BE1DF2" w:rsidP="00BE1DF2">
            <w:pPr>
              <w:shd w:val="clear" w:color="auto" w:fill="FFFFFF"/>
              <w:jc w:val="both"/>
              <w:textAlignment w:val="baseline"/>
              <w:rPr>
                <w:rFonts w:ascii="Arial" w:hAnsi="Arial" w:cs="Arial"/>
                <w:sz w:val="16"/>
                <w:szCs w:val="16"/>
                <w:lang w:eastAsia="es-CO"/>
              </w:rPr>
            </w:pPr>
          </w:p>
          <w:p w14:paraId="2DD1C764" w14:textId="77777777" w:rsidR="00BE1DF2" w:rsidRPr="00BE1DF2" w:rsidRDefault="00BE1DF2" w:rsidP="00BE1DF2">
            <w:pPr>
              <w:shd w:val="clear" w:color="auto" w:fill="FFFFFF"/>
              <w:jc w:val="both"/>
              <w:textAlignment w:val="baseline"/>
              <w:rPr>
                <w:rFonts w:ascii="Arial" w:hAnsi="Arial" w:cs="Arial"/>
                <w:sz w:val="16"/>
                <w:szCs w:val="16"/>
                <w:lang w:eastAsia="es-CO"/>
              </w:rPr>
            </w:pPr>
            <w:r w:rsidRPr="00BE1DF2">
              <w:rPr>
                <w:rFonts w:ascii="Arial" w:hAnsi="Arial" w:cs="Arial"/>
                <w:sz w:val="16"/>
                <w:szCs w:val="16"/>
                <w:lang w:eastAsia="es-CO"/>
              </w:rPr>
              <w:t>Aquellos casos contemplados en la en la circular externa 019 del 2025 del Ministerio de Salud y Protección Social serán exentos del trámite administrativo de autorización por el Equipo interdisciplinario de profesionales de la salud.</w:t>
            </w:r>
          </w:p>
        </w:tc>
        <w:tc>
          <w:tcPr>
            <w:tcW w:w="567" w:type="dxa"/>
            <w:tcBorders>
              <w:top w:val="single" w:sz="4" w:space="0" w:color="auto"/>
              <w:left w:val="single" w:sz="4" w:space="0" w:color="auto"/>
              <w:bottom w:val="single" w:sz="4" w:space="0" w:color="auto"/>
              <w:right w:val="single" w:sz="4" w:space="0" w:color="auto"/>
            </w:tcBorders>
          </w:tcPr>
          <w:p w14:paraId="63DB072A" w14:textId="77777777" w:rsidR="00BE1DF2" w:rsidRPr="00BE1DF2" w:rsidRDefault="00BE1DF2" w:rsidP="00BE1DF2">
            <w:pPr>
              <w:rPr>
                <w:rFonts w:ascii="Arial" w:hAnsi="Arial" w:cs="Arial"/>
                <w:sz w:val="16"/>
                <w:szCs w:val="16"/>
                <w:lang w:eastAsia="es-CO"/>
              </w:rPr>
            </w:pPr>
          </w:p>
        </w:tc>
        <w:tc>
          <w:tcPr>
            <w:tcW w:w="567" w:type="dxa"/>
            <w:tcBorders>
              <w:top w:val="single" w:sz="4" w:space="0" w:color="auto"/>
              <w:left w:val="single" w:sz="4" w:space="0" w:color="auto"/>
              <w:bottom w:val="single" w:sz="4" w:space="0" w:color="auto"/>
              <w:right w:val="single" w:sz="4" w:space="0" w:color="auto"/>
            </w:tcBorders>
          </w:tcPr>
          <w:p w14:paraId="64AECD2B" w14:textId="77777777" w:rsidR="00BE1DF2" w:rsidRPr="00BE1DF2" w:rsidRDefault="00BE1DF2" w:rsidP="00BE1DF2">
            <w:pPr>
              <w:rPr>
                <w:rFonts w:ascii="Arial" w:hAnsi="Arial" w:cs="Arial"/>
                <w:sz w:val="16"/>
                <w:szCs w:val="16"/>
                <w:lang w:eastAsia="es-CO"/>
              </w:rPr>
            </w:pPr>
          </w:p>
        </w:tc>
      </w:tr>
    </w:tbl>
    <w:p w14:paraId="77C8A679" w14:textId="77777777" w:rsidR="00845EF2" w:rsidRPr="00E91059" w:rsidRDefault="00845EF2"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4D4F6885" w14:textId="19128D6F"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r w:rsidRPr="00E91059">
        <w:rPr>
          <w:rFonts w:ascii="Arial" w:eastAsia="Arial" w:hAnsi="Arial" w:cs="Arial"/>
          <w:color w:val="000000"/>
          <w:sz w:val="18"/>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3D39B24F" w14:textId="3D878F07"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97A5BBC" w14:textId="77777777"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161E2FBD" w14:textId="77777777" w:rsidR="00CE7638" w:rsidRPr="00E91059" w:rsidRDefault="00CE7638" w:rsidP="00CE7638">
      <w:pPr>
        <w:rPr>
          <w:rFonts w:ascii="Arial" w:hAnsi="Arial" w:cs="Arial"/>
          <w:sz w:val="18"/>
          <w:szCs w:val="20"/>
          <w:lang w:val="es-CO"/>
        </w:rPr>
      </w:pPr>
      <w:r w:rsidRPr="00E91059">
        <w:rPr>
          <w:rFonts w:ascii="Arial" w:hAnsi="Arial" w:cs="Arial"/>
          <w:b/>
          <w:sz w:val="18"/>
          <w:szCs w:val="20"/>
          <w:lang w:val="es-CO"/>
        </w:rPr>
        <w:t>__________________________________</w:t>
      </w:r>
    </w:p>
    <w:p w14:paraId="1F1A237A" w14:textId="77777777" w:rsidR="00CE7638" w:rsidRPr="00E91059" w:rsidRDefault="00CE7638" w:rsidP="00CE7638">
      <w:pPr>
        <w:rPr>
          <w:rFonts w:ascii="Arial" w:hAnsi="Arial" w:cs="Arial"/>
          <w:sz w:val="18"/>
          <w:szCs w:val="20"/>
          <w:lang w:val="es-CO"/>
        </w:rPr>
      </w:pPr>
      <w:r w:rsidRPr="00E91059">
        <w:rPr>
          <w:rFonts w:ascii="Arial" w:hAnsi="Arial" w:cs="Arial"/>
          <w:sz w:val="18"/>
          <w:szCs w:val="20"/>
          <w:lang w:val="es-CO"/>
        </w:rPr>
        <w:t xml:space="preserve">Firma del representante legal del proponente </w:t>
      </w:r>
    </w:p>
    <w:p w14:paraId="48CFD38A" w14:textId="77777777" w:rsidR="00CE7638" w:rsidRPr="00E91059" w:rsidRDefault="00CE7638" w:rsidP="00CE7638">
      <w:pPr>
        <w:contextualSpacing/>
        <w:rPr>
          <w:rFonts w:ascii="Arial" w:hAnsi="Arial" w:cs="Arial"/>
          <w:sz w:val="18"/>
          <w:szCs w:val="20"/>
          <w:lang w:val="es-CO" w:eastAsia="es-CO"/>
        </w:rPr>
      </w:pPr>
      <w:r w:rsidRPr="00E91059">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1049917659"/>
          <w:placeholder>
            <w:docPart w:val="0573E69D5C704263AFF93A55C05F60C9"/>
          </w:placeholder>
          <w:showingPlcHdr/>
          <w15:color w:val="800000"/>
          <w:text/>
        </w:sdtPr>
        <w:sdtContent>
          <w:r w:rsidRPr="00E91059">
            <w:rPr>
              <w:rFonts w:ascii="Arial" w:eastAsia="Calibri" w:hAnsi="Arial" w:cs="Arial"/>
              <w:color w:val="FF8F8F"/>
              <w:sz w:val="18"/>
              <w:szCs w:val="20"/>
              <w:u w:val="single"/>
              <w:lang w:val="es-CO"/>
            </w:rPr>
            <w:t>Diligenciar el nombre completo del proponente</w:t>
          </w:r>
        </w:sdtContent>
      </w:sdt>
    </w:p>
    <w:p w14:paraId="67F33544" w14:textId="77777777" w:rsidR="00CE7638" w:rsidRPr="00E91059" w:rsidRDefault="00CE7638" w:rsidP="00CE7638">
      <w:pPr>
        <w:contextualSpacing/>
        <w:rPr>
          <w:rFonts w:ascii="Arial" w:hAnsi="Arial" w:cs="Arial"/>
          <w:color w:val="000000"/>
          <w:sz w:val="18"/>
          <w:szCs w:val="20"/>
          <w:lang w:val="es-CO"/>
        </w:rPr>
      </w:pPr>
      <w:r w:rsidRPr="00E91059">
        <w:rPr>
          <w:rFonts w:ascii="Arial" w:hAnsi="Arial" w:cs="Arial"/>
          <w:sz w:val="18"/>
          <w:szCs w:val="20"/>
          <w:lang w:val="es-CO" w:eastAsia="es-CO"/>
        </w:rPr>
        <w:t xml:space="preserve">Identificación (NIT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C.C </w:t>
      </w:r>
      <w:proofErr w:type="gramStart"/>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C.E</w:t>
      </w:r>
      <w:proofErr w:type="gramEnd"/>
      <w:r w:rsidRPr="00E91059">
        <w:rPr>
          <w:rFonts w:ascii="Arial" w:hAnsi="Arial" w:cs="Arial"/>
          <w:sz w:val="18"/>
          <w:szCs w:val="20"/>
          <w:lang w:val="es-CO" w:eastAsia="es-CO"/>
        </w:rPr>
        <w:t xml:space="preserve">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w:t>
      </w:r>
      <w:r w:rsidRPr="00E91059">
        <w:rPr>
          <w:rFonts w:ascii="Arial" w:hAnsi="Arial" w:cs="Arial"/>
          <w:color w:val="000000"/>
          <w:sz w:val="18"/>
          <w:szCs w:val="20"/>
          <w:lang w:val="es-CO"/>
        </w:rPr>
        <w:t xml:space="preserve">: </w:t>
      </w:r>
      <w:sdt>
        <w:sdtPr>
          <w:rPr>
            <w:rFonts w:ascii="Arial" w:hAnsi="Arial" w:cs="Arial"/>
            <w:color w:val="000000"/>
            <w:sz w:val="18"/>
            <w:szCs w:val="20"/>
            <w:lang w:val="es-CO"/>
          </w:rPr>
          <w:id w:val="-143285352"/>
          <w:placeholder>
            <w:docPart w:val="0FDACF56999042F6B5CAFF5906D98839"/>
          </w:placeholder>
          <w:showingPlcHdr/>
          <w15:color w:val="800000"/>
        </w:sdtPr>
        <w:sdtContent>
          <w:r w:rsidRPr="00E91059">
            <w:rPr>
              <w:rFonts w:ascii="Arial" w:eastAsia="Calibri" w:hAnsi="Arial" w:cs="Arial"/>
              <w:color w:val="FF8F8F"/>
              <w:sz w:val="18"/>
              <w:szCs w:val="20"/>
              <w:u w:val="single"/>
              <w:lang w:val="es-CO"/>
            </w:rPr>
            <w:t>Diligenciar la identificación del proponente</w:t>
          </w:r>
        </w:sdtContent>
      </w:sdt>
    </w:p>
    <w:p w14:paraId="784F4D43" w14:textId="77777777" w:rsidR="00CE7638" w:rsidRPr="00E91059" w:rsidRDefault="00CE7638" w:rsidP="00CE7638">
      <w:pPr>
        <w:contextualSpacing/>
        <w:rPr>
          <w:rFonts w:ascii="Arial" w:hAnsi="Arial" w:cs="Arial"/>
          <w:color w:val="000000"/>
          <w:sz w:val="18"/>
          <w:szCs w:val="20"/>
          <w:lang w:val="es-CO"/>
        </w:rPr>
      </w:pPr>
      <w:r w:rsidRPr="00E91059">
        <w:rPr>
          <w:rFonts w:ascii="Arial" w:hAnsi="Arial" w:cs="Arial"/>
          <w:sz w:val="18"/>
          <w:szCs w:val="20"/>
          <w:lang w:val="es-CO" w:eastAsia="es-CO"/>
        </w:rPr>
        <w:t>Nombre Representante Legal</w:t>
      </w:r>
      <w:r w:rsidRPr="00E91059">
        <w:rPr>
          <w:rFonts w:ascii="Arial" w:hAnsi="Arial" w:cs="Arial"/>
          <w:color w:val="000000"/>
          <w:sz w:val="18"/>
          <w:szCs w:val="20"/>
          <w:lang w:val="es-CO"/>
        </w:rPr>
        <w:t xml:space="preserve">: </w:t>
      </w:r>
      <w:sdt>
        <w:sdtPr>
          <w:rPr>
            <w:rFonts w:ascii="Arial" w:hAnsi="Arial" w:cs="Arial"/>
            <w:color w:val="000000"/>
            <w:sz w:val="18"/>
            <w:szCs w:val="20"/>
            <w:lang w:val="es-CO"/>
          </w:rPr>
          <w:id w:val="1715699355"/>
          <w:placeholder>
            <w:docPart w:val="CA2148B943BD45C0A50080156ECB56F8"/>
          </w:placeholder>
          <w:showingPlcHdr/>
          <w15:color w:val="800000"/>
          <w:text/>
        </w:sdtPr>
        <w:sdtContent>
          <w:r w:rsidRPr="00E91059">
            <w:rPr>
              <w:rFonts w:ascii="Arial" w:eastAsia="Calibri" w:hAnsi="Arial" w:cs="Arial"/>
              <w:color w:val="FF8F8F"/>
              <w:sz w:val="18"/>
              <w:szCs w:val="20"/>
              <w:u w:val="single"/>
              <w:lang w:val="es-CO"/>
            </w:rPr>
            <w:t>Diligenciar el nombre completo del representante legal</w:t>
          </w:r>
        </w:sdtContent>
      </w:sdt>
    </w:p>
    <w:p w14:paraId="15540232" w14:textId="77777777" w:rsidR="00CE7638" w:rsidRPr="00E91059" w:rsidRDefault="00CE7638" w:rsidP="00CE7638">
      <w:pPr>
        <w:rPr>
          <w:rFonts w:ascii="Arial" w:hAnsi="Arial" w:cs="Arial"/>
          <w:color w:val="000000"/>
          <w:sz w:val="18"/>
          <w:szCs w:val="20"/>
          <w:lang w:val="es-CO"/>
        </w:rPr>
      </w:pPr>
      <w:r w:rsidRPr="00E91059">
        <w:rPr>
          <w:rFonts w:ascii="Arial" w:hAnsi="Arial" w:cs="Arial"/>
          <w:color w:val="000000"/>
          <w:sz w:val="18"/>
          <w:szCs w:val="20"/>
          <w:lang w:val="es-CO"/>
        </w:rPr>
        <w:t xml:space="preserve">Identificación (C.C </w:t>
      </w:r>
      <w:proofErr w:type="gramStart"/>
      <w:r w:rsidRPr="00E91059">
        <w:rPr>
          <w:rFonts w:ascii="Segoe UI Symbol" w:eastAsia="MS Gothic" w:hAnsi="Segoe UI Symbol" w:cs="Segoe UI Symbol"/>
          <w:sz w:val="18"/>
          <w:szCs w:val="20"/>
          <w:lang w:val="es-CO" w:eastAsia="es-CO"/>
        </w:rPr>
        <w:t>☐</w:t>
      </w:r>
      <w:r w:rsidRPr="00E91059">
        <w:rPr>
          <w:rFonts w:ascii="Arial" w:hAnsi="Arial" w:cs="Arial"/>
          <w:color w:val="000000"/>
          <w:sz w:val="18"/>
          <w:szCs w:val="20"/>
          <w:lang w:val="es-CO"/>
        </w:rPr>
        <w:t xml:space="preserve">  C.E.</w:t>
      </w:r>
      <w:proofErr w:type="gramEnd"/>
      <w:r w:rsidRPr="00E91059">
        <w:rPr>
          <w:rFonts w:ascii="Arial" w:hAnsi="Arial" w:cs="Arial"/>
          <w:sz w:val="18"/>
          <w:szCs w:val="20"/>
          <w:lang w:val="es-CO" w:eastAsia="es-CO"/>
        </w:rPr>
        <w:t xml:space="preserve">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w:t>
      </w:r>
      <w:sdt>
        <w:sdtPr>
          <w:rPr>
            <w:rFonts w:ascii="Arial" w:hAnsi="Arial" w:cs="Arial"/>
            <w:color w:val="000000"/>
            <w:sz w:val="18"/>
            <w:szCs w:val="20"/>
            <w:lang w:val="es-CO"/>
          </w:rPr>
          <w:id w:val="1690644723"/>
          <w:placeholder>
            <w:docPart w:val="3F57D133702447C5A7204065BBB17343"/>
          </w:placeholder>
          <w:showingPlcHdr/>
          <w15:color w:val="800000"/>
        </w:sdtPr>
        <w:sdtContent>
          <w:r w:rsidRPr="00E91059">
            <w:rPr>
              <w:rFonts w:ascii="Arial" w:eastAsia="Calibri" w:hAnsi="Arial" w:cs="Arial"/>
              <w:color w:val="FF8F8F"/>
              <w:sz w:val="18"/>
              <w:szCs w:val="20"/>
              <w:u w:val="single"/>
              <w:lang w:val="es-CO"/>
            </w:rPr>
            <w:t>Diligenciar el documento de identificación del representante legal</w:t>
          </w:r>
        </w:sdtContent>
      </w:sdt>
    </w:p>
    <w:p w14:paraId="52E4FF92" w14:textId="77777777" w:rsidR="00CE7638" w:rsidRPr="00E91059" w:rsidRDefault="00CE7638" w:rsidP="00CE7638">
      <w:pPr>
        <w:rPr>
          <w:rFonts w:ascii="Arial" w:hAnsi="Arial" w:cs="Arial"/>
          <w:color w:val="000000"/>
          <w:sz w:val="18"/>
          <w:szCs w:val="20"/>
          <w:lang w:val="es-CO"/>
        </w:rPr>
      </w:pPr>
      <w:r w:rsidRPr="00E91059">
        <w:rPr>
          <w:rFonts w:ascii="Arial" w:hAnsi="Arial" w:cs="Arial"/>
          <w:color w:val="000000"/>
          <w:sz w:val="18"/>
          <w:szCs w:val="20"/>
          <w:lang w:val="es-CO"/>
        </w:rPr>
        <w:t xml:space="preserve">Dirección: </w:t>
      </w:r>
      <w:sdt>
        <w:sdtPr>
          <w:rPr>
            <w:rFonts w:ascii="Arial" w:hAnsi="Arial" w:cs="Arial"/>
            <w:color w:val="000000"/>
            <w:sz w:val="18"/>
            <w:szCs w:val="20"/>
            <w:lang w:val="es-CO"/>
          </w:rPr>
          <w:id w:val="992986632"/>
          <w:placeholder>
            <w:docPart w:val="82569AC98F99416594CD6904EA9657A8"/>
          </w:placeholder>
          <w:showingPlcHdr/>
          <w15:color w:val="800000"/>
        </w:sdtPr>
        <w:sdtContent>
          <w:r w:rsidRPr="00E91059">
            <w:rPr>
              <w:rFonts w:ascii="Arial" w:eastAsia="Calibri" w:hAnsi="Arial" w:cs="Arial"/>
              <w:color w:val="FF8F8F"/>
              <w:sz w:val="18"/>
              <w:szCs w:val="20"/>
              <w:u w:val="single"/>
              <w:lang w:val="es-CO"/>
            </w:rPr>
            <w:t>Diligenciar la dirección del proveedor</w:t>
          </w:r>
        </w:sdtContent>
      </w:sdt>
    </w:p>
    <w:p w14:paraId="362D61DA" w14:textId="77777777" w:rsidR="00CE7638" w:rsidRPr="00E91059" w:rsidRDefault="00CE7638" w:rsidP="00CE7638">
      <w:pPr>
        <w:rPr>
          <w:rFonts w:ascii="Arial" w:hAnsi="Arial" w:cs="Arial"/>
          <w:sz w:val="18"/>
          <w:szCs w:val="20"/>
          <w:lang w:val="es-CO"/>
        </w:rPr>
      </w:pPr>
      <w:r w:rsidRPr="00E91059">
        <w:rPr>
          <w:rFonts w:ascii="Arial" w:hAnsi="Arial" w:cs="Arial"/>
          <w:color w:val="000000"/>
          <w:sz w:val="18"/>
          <w:szCs w:val="20"/>
          <w:lang w:val="es-CO"/>
        </w:rPr>
        <w:t>Teléfono:</w:t>
      </w:r>
      <w:r w:rsidRPr="00E91059">
        <w:rPr>
          <w:rFonts w:ascii="Arial" w:hAnsi="Arial" w:cs="Arial"/>
          <w:b/>
          <w:color w:val="000000"/>
          <w:sz w:val="18"/>
          <w:szCs w:val="20"/>
          <w:lang w:val="es-CO"/>
        </w:rPr>
        <w:t xml:space="preserve"> </w:t>
      </w:r>
      <w:sdt>
        <w:sdtPr>
          <w:rPr>
            <w:rFonts w:ascii="Arial" w:hAnsi="Arial" w:cs="Arial"/>
            <w:b/>
            <w:color w:val="000000"/>
            <w:sz w:val="18"/>
            <w:szCs w:val="20"/>
            <w:lang w:val="es-CO"/>
          </w:rPr>
          <w:id w:val="1965387687"/>
          <w:placeholder>
            <w:docPart w:val="668B99F7FA074EB68868144DB67884CD"/>
          </w:placeholder>
          <w:showingPlcHdr/>
          <w15:color w:val="800000"/>
        </w:sdtPr>
        <w:sdtContent>
          <w:r w:rsidRPr="00E91059">
            <w:rPr>
              <w:rFonts w:ascii="Arial" w:eastAsia="Calibri" w:hAnsi="Arial" w:cs="Arial"/>
              <w:color w:val="FF8F8F"/>
              <w:sz w:val="18"/>
              <w:szCs w:val="20"/>
              <w:u w:val="single"/>
              <w:lang w:val="es-CO"/>
            </w:rPr>
            <w:t>Diligenciar teléfonos de contacto del proveedor</w:t>
          </w:r>
        </w:sdtContent>
      </w:sdt>
    </w:p>
    <w:p w14:paraId="22354BBE" w14:textId="0F9E7C00" w:rsidR="00CE7638" w:rsidRPr="00E91059" w:rsidRDefault="00CE7638" w:rsidP="00CE7638">
      <w:pPr>
        <w:rPr>
          <w:rFonts w:ascii="Arial" w:hAnsi="Arial" w:cs="Arial"/>
          <w:sz w:val="18"/>
          <w:szCs w:val="20"/>
          <w:lang w:val="es-CO"/>
        </w:rPr>
      </w:pPr>
      <w:r w:rsidRPr="00E91059">
        <w:rPr>
          <w:rFonts w:ascii="Arial" w:hAnsi="Arial" w:cs="Arial"/>
          <w:color w:val="000000"/>
          <w:sz w:val="18"/>
          <w:szCs w:val="20"/>
          <w:lang w:val="es-CO"/>
        </w:rPr>
        <w:t>Email:</w:t>
      </w:r>
      <w:r w:rsidRPr="00E91059">
        <w:rPr>
          <w:rFonts w:ascii="Arial" w:hAnsi="Arial" w:cs="Arial"/>
          <w:b/>
          <w:color w:val="000000"/>
          <w:sz w:val="18"/>
          <w:szCs w:val="20"/>
          <w:lang w:val="es-CO"/>
        </w:rPr>
        <w:t xml:space="preserve"> </w:t>
      </w:r>
      <w:sdt>
        <w:sdtPr>
          <w:rPr>
            <w:rFonts w:ascii="Arial" w:hAnsi="Arial" w:cs="Arial"/>
            <w:b/>
            <w:color w:val="000000"/>
            <w:sz w:val="18"/>
            <w:szCs w:val="20"/>
            <w:lang w:val="es-CO"/>
          </w:rPr>
          <w:id w:val="-1469514483"/>
          <w:placeholder>
            <w:docPart w:val="C1C8685B325D4B17A75B8BA9E5C0D610"/>
          </w:placeholder>
          <w:showingPlcHdr/>
          <w15:color w:val="800000"/>
        </w:sdtPr>
        <w:sdtContent>
          <w:r w:rsidRPr="00E91059">
            <w:rPr>
              <w:rFonts w:ascii="Arial" w:eastAsia="Calibri" w:hAnsi="Arial" w:cs="Arial"/>
              <w:color w:val="FF8F8F"/>
              <w:sz w:val="16"/>
              <w:szCs w:val="20"/>
              <w:u w:val="single"/>
              <w:lang w:val="es-CO"/>
            </w:rPr>
            <w:t>Diligenciar correo electrónico de notificaciones</w:t>
          </w:r>
        </w:sdtContent>
      </w:sdt>
      <w:r w:rsidRPr="00CE7638">
        <w:rPr>
          <w:rFonts w:ascii="Arial" w:hAnsi="Arial" w:cs="Arial"/>
          <w:b/>
          <w:sz w:val="32"/>
          <w:szCs w:val="20"/>
          <w:lang w:val="es-CO"/>
        </w:rPr>
        <w:br w:type="page"/>
      </w:r>
    </w:p>
    <w:p w14:paraId="71A773BD" w14:textId="77777777" w:rsidR="00CE7638" w:rsidRPr="00CE7638" w:rsidRDefault="00CE7638" w:rsidP="00CE7638">
      <w:pPr>
        <w:autoSpaceDE w:val="0"/>
        <w:autoSpaceDN w:val="0"/>
        <w:jc w:val="center"/>
        <w:rPr>
          <w:rFonts w:ascii="Arial" w:hAnsi="Arial" w:cs="Arial"/>
          <w:b/>
          <w:sz w:val="20"/>
          <w:szCs w:val="20"/>
          <w:lang w:val="es-CO"/>
        </w:rPr>
      </w:pPr>
    </w:p>
    <w:p w14:paraId="401010F2" w14:textId="77777777" w:rsidR="00CE7638" w:rsidRPr="00D413F4" w:rsidRDefault="00CE7638" w:rsidP="00CE7638">
      <w:pPr>
        <w:autoSpaceDE w:val="0"/>
        <w:autoSpaceDN w:val="0"/>
        <w:jc w:val="center"/>
        <w:rPr>
          <w:rFonts w:ascii="Arial" w:hAnsi="Arial" w:cs="Arial"/>
          <w:b/>
          <w:color w:val="000000"/>
          <w:szCs w:val="21"/>
          <w:lang w:val="es-CO"/>
        </w:rPr>
      </w:pPr>
      <w:r w:rsidRPr="00D413F4">
        <w:rPr>
          <w:rFonts w:ascii="Arial" w:hAnsi="Arial" w:cs="Arial"/>
          <w:b/>
          <w:szCs w:val="20"/>
          <w:lang w:val="es-CO"/>
        </w:rPr>
        <w:t xml:space="preserve">ANEXO </w:t>
      </w:r>
      <w:r w:rsidRPr="00D413F4">
        <w:rPr>
          <w:rFonts w:ascii="Arial" w:hAnsi="Arial" w:cs="Arial"/>
          <w:b/>
          <w:color w:val="000000"/>
          <w:szCs w:val="21"/>
          <w:lang w:val="es-CO"/>
        </w:rPr>
        <w:t>CONDICIONES TÉCNICAS ADICIONALES DE CALIFICACIÓN</w:t>
      </w:r>
    </w:p>
    <w:p w14:paraId="4366F459" w14:textId="77777777" w:rsidR="00CE7638" w:rsidRPr="00D413F4" w:rsidRDefault="00CE7638" w:rsidP="00CE7638">
      <w:pPr>
        <w:autoSpaceDE w:val="0"/>
        <w:autoSpaceDN w:val="0"/>
        <w:rPr>
          <w:rFonts w:ascii="Arial" w:hAnsi="Arial" w:cs="Arial"/>
          <w:color w:val="000000"/>
          <w:sz w:val="20"/>
          <w:szCs w:val="20"/>
          <w:lang w:val="es-CO"/>
        </w:rPr>
      </w:pPr>
    </w:p>
    <w:p w14:paraId="5FB8CB6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Bogotá, D.C.,   __ __ ____ de 2026</w:t>
      </w:r>
    </w:p>
    <w:p w14:paraId="4F601CC9"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Señores</w:t>
      </w:r>
    </w:p>
    <w:p w14:paraId="08EF18BD"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POLICÍA NACIONAL - REGIONAL DE ASEGURAMIENTO EN SALUD No. 1</w:t>
      </w:r>
    </w:p>
    <w:p w14:paraId="5794CC72"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Ciudad</w:t>
      </w:r>
    </w:p>
    <w:p w14:paraId="02741DB1"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71E65F39" w:rsidR="00CE7638" w:rsidRPr="00CE7638" w:rsidRDefault="00CE7638" w:rsidP="00CE7638">
      <w:pPr>
        <w:autoSpaceDE w:val="0"/>
        <w:autoSpaceDN w:val="0"/>
        <w:jc w:val="both"/>
        <w:rPr>
          <w:rFonts w:ascii="Arial" w:eastAsia="Arial" w:hAnsi="Arial" w:cs="Arial"/>
          <w:b/>
          <w:sz w:val="20"/>
          <w:szCs w:val="20"/>
          <w:lang w:val="es-CO"/>
        </w:rPr>
      </w:pPr>
      <w:r w:rsidRPr="00D413F4">
        <w:rPr>
          <w:rFonts w:ascii="Arial" w:hAnsi="Arial" w:cs="Arial"/>
          <w:color w:val="000000"/>
          <w:sz w:val="20"/>
          <w:szCs w:val="20"/>
          <w:lang w:val="es-CO"/>
        </w:rPr>
        <w:t xml:space="preserve">Referencia: Presentación de oferta técnica para el proceso de Selección abreviada – Prestación de Servicios de Salud </w:t>
      </w:r>
      <w:r w:rsidRPr="00D413F4">
        <w:rPr>
          <w:rFonts w:ascii="Arial" w:hAnsi="Arial" w:cs="Arial"/>
          <w:b/>
          <w:iCs/>
          <w:noProof/>
          <w:sz w:val="20"/>
          <w:szCs w:val="20"/>
        </w:rPr>
        <w:t xml:space="preserve">PN RASES No. 1 </w:t>
      </w:r>
      <w:r w:rsidR="00E85BD9" w:rsidRPr="00D413F4">
        <w:rPr>
          <w:rFonts w:ascii="Arial" w:hAnsi="Arial" w:cs="Arial"/>
          <w:b/>
          <w:iCs/>
          <w:noProof/>
          <w:sz w:val="20"/>
          <w:szCs w:val="20"/>
        </w:rPr>
        <w:t xml:space="preserve">SA </w:t>
      </w:r>
      <w:r w:rsidR="004027AA">
        <w:rPr>
          <w:rFonts w:ascii="Arial" w:hAnsi="Arial" w:cs="Arial"/>
          <w:b/>
          <w:iCs/>
          <w:noProof/>
          <w:sz w:val="20"/>
          <w:szCs w:val="20"/>
        </w:rPr>
        <w:t>026</w:t>
      </w:r>
      <w:r w:rsidR="00E85BD9" w:rsidRPr="00D413F4">
        <w:rPr>
          <w:rFonts w:ascii="Arial" w:hAnsi="Arial" w:cs="Arial"/>
          <w:b/>
          <w:iCs/>
          <w:noProof/>
          <w:sz w:val="20"/>
          <w:szCs w:val="20"/>
        </w:rPr>
        <w:t xml:space="preserve"> 2026</w:t>
      </w:r>
      <w:r w:rsidRPr="00D413F4">
        <w:rPr>
          <w:rFonts w:ascii="Arial" w:hAnsi="Arial" w:cs="Arial"/>
          <w:sz w:val="20"/>
          <w:szCs w:val="20"/>
          <w:lang w:val="es-CO"/>
        </w:rPr>
        <w:t xml:space="preserve"> cuyo objeto es</w:t>
      </w:r>
      <w:r w:rsidRPr="00CE7638">
        <w:rPr>
          <w:rFonts w:ascii="Arial" w:hAnsi="Arial" w:cs="Arial"/>
          <w:sz w:val="20"/>
          <w:szCs w:val="20"/>
          <w:lang w:val="es-CO"/>
        </w:rPr>
        <w:t xml:space="preserve">: </w:t>
      </w:r>
      <w:r w:rsidR="009C389D" w:rsidRPr="00F86152">
        <w:rPr>
          <w:rFonts w:ascii="Arial" w:hAnsi="Arial" w:cs="Arial"/>
          <w:b/>
          <w:bCs/>
          <w:color w:val="000000"/>
          <w:sz w:val="20"/>
          <w:szCs w:val="20"/>
        </w:rPr>
        <w:t>PRESTACIÓN DEL SERVICIO DE TOMA, PROCESAMIENTO Y ENTREGA DE RESULTADOS DE EXÁMENES DE LABORATORIO CLÍNICO ESPECIALIZADO Y GENÉTICA PARA LOS USUARIOS DEL SUBSISTEMA DE SALUD DE LA POLICÍA NACIONAL, ADSCRITOS A LA REGIONAL DE ASEGURAMIENTO EN SALUD NO. 1 – UPRES: BOGOTÁ, CUNDINAMARCA, BOYACÁ, AMAZONAS, SAN ANDRÉS, VICHADA Y GUAINÍA</w:t>
      </w:r>
    </w:p>
    <w:p w14:paraId="11692105" w14:textId="4C2934F8" w:rsidR="00CE7638" w:rsidRDefault="00CE7638" w:rsidP="00CE7638">
      <w:pPr>
        <w:autoSpaceDE w:val="0"/>
        <w:autoSpaceDN w:val="0"/>
        <w:jc w:val="both"/>
        <w:rPr>
          <w:rFonts w:ascii="Arial" w:hAnsi="Arial" w:cs="Arial"/>
          <w:sz w:val="20"/>
          <w:szCs w:val="20"/>
          <w:lang w:val="es-CO"/>
        </w:rPr>
      </w:pPr>
    </w:p>
    <w:p w14:paraId="6AF8C23E" w14:textId="77777777" w:rsidR="00AA0733" w:rsidRDefault="00AA0733" w:rsidP="00AA0733">
      <w:pPr>
        <w:rPr>
          <w:rFonts w:ascii="Arial" w:hAnsi="Arial" w:cs="Arial"/>
          <w:b/>
          <w:sz w:val="18"/>
          <w:szCs w:val="18"/>
        </w:rPr>
      </w:pPr>
      <w:r w:rsidRPr="00FE5BBD">
        <w:rPr>
          <w:rFonts w:ascii="Arial" w:hAnsi="Arial" w:cs="Arial"/>
          <w:b/>
          <w:sz w:val="18"/>
          <w:szCs w:val="18"/>
        </w:rPr>
        <w:t>GRUPO 1</w:t>
      </w:r>
    </w:p>
    <w:p w14:paraId="6440B391" w14:textId="77777777" w:rsidR="00AA0733" w:rsidRPr="00FE5BBD" w:rsidRDefault="00AA0733" w:rsidP="00AA0733">
      <w:pPr>
        <w:rPr>
          <w:rFonts w:ascii="Arial" w:hAnsi="Arial" w:cs="Arial"/>
          <w:b/>
          <w:sz w:val="18"/>
          <w:szCs w:val="18"/>
        </w:rPr>
      </w:pPr>
    </w:p>
    <w:tbl>
      <w:tblPr>
        <w:tblStyle w:val="Tablaconcuadrcula"/>
        <w:tblW w:w="0" w:type="auto"/>
        <w:jc w:val="center"/>
        <w:tblLook w:val="04A0" w:firstRow="1" w:lastRow="0" w:firstColumn="1" w:lastColumn="0" w:noHBand="0" w:noVBand="1"/>
      </w:tblPr>
      <w:tblGrid>
        <w:gridCol w:w="600"/>
        <w:gridCol w:w="2746"/>
        <w:gridCol w:w="1239"/>
        <w:gridCol w:w="1345"/>
        <w:gridCol w:w="1114"/>
        <w:gridCol w:w="928"/>
        <w:gridCol w:w="756"/>
        <w:gridCol w:w="836"/>
      </w:tblGrid>
      <w:tr w:rsidR="00AA0733" w:rsidRPr="00491497" w14:paraId="0553B975" w14:textId="1933D2BC" w:rsidTr="00AA0733">
        <w:trPr>
          <w:trHeight w:val="920"/>
          <w:jc w:val="center"/>
        </w:trPr>
        <w:tc>
          <w:tcPr>
            <w:tcW w:w="600" w:type="dxa"/>
            <w:shd w:val="clear" w:color="auto" w:fill="D9D9D9" w:themeFill="background1" w:themeFillShade="D9"/>
            <w:vAlign w:val="center"/>
          </w:tcPr>
          <w:p w14:paraId="2135A303" w14:textId="77777777" w:rsidR="00AA0733" w:rsidRPr="00491497" w:rsidRDefault="00AA0733" w:rsidP="00AA0733">
            <w:pPr>
              <w:pStyle w:val="Lista2"/>
              <w:ind w:left="0" w:firstLine="0"/>
              <w:jc w:val="center"/>
              <w:rPr>
                <w:rFonts w:cs="Arial"/>
                <w:b/>
                <w:bCs/>
                <w:sz w:val="16"/>
                <w:szCs w:val="16"/>
              </w:rPr>
            </w:pPr>
            <w:r w:rsidRPr="00491497">
              <w:rPr>
                <w:rFonts w:cs="Arial"/>
                <w:b/>
                <w:bCs/>
                <w:sz w:val="16"/>
                <w:szCs w:val="16"/>
              </w:rPr>
              <w:t>ÍTEM</w:t>
            </w:r>
          </w:p>
        </w:tc>
        <w:tc>
          <w:tcPr>
            <w:tcW w:w="2746" w:type="dxa"/>
            <w:shd w:val="clear" w:color="auto" w:fill="D9D9D9" w:themeFill="background1" w:themeFillShade="D9"/>
            <w:vAlign w:val="center"/>
          </w:tcPr>
          <w:p w14:paraId="21BB5BB2" w14:textId="77777777" w:rsidR="00AA0733" w:rsidRPr="00491497" w:rsidRDefault="00AA0733" w:rsidP="00AA0733">
            <w:pPr>
              <w:pStyle w:val="Lista2"/>
              <w:ind w:left="0" w:firstLine="0"/>
              <w:jc w:val="center"/>
              <w:rPr>
                <w:rFonts w:cs="Arial"/>
                <w:b/>
                <w:bCs/>
                <w:sz w:val="16"/>
                <w:szCs w:val="16"/>
              </w:rPr>
            </w:pPr>
            <w:r w:rsidRPr="00491497">
              <w:rPr>
                <w:rFonts w:cs="Arial"/>
                <w:b/>
                <w:bCs/>
                <w:color w:val="000000"/>
                <w:sz w:val="16"/>
                <w:szCs w:val="16"/>
                <w:lang w:eastAsia="es-CO"/>
              </w:rPr>
              <w:t>DESCRIPCIÓN</w:t>
            </w:r>
          </w:p>
        </w:tc>
        <w:tc>
          <w:tcPr>
            <w:tcW w:w="1044" w:type="dxa"/>
            <w:shd w:val="clear" w:color="auto" w:fill="D9D9D9" w:themeFill="background1" w:themeFillShade="D9"/>
            <w:vAlign w:val="center"/>
          </w:tcPr>
          <w:p w14:paraId="2BB97895" w14:textId="77777777" w:rsidR="00AA0733" w:rsidRPr="00491497" w:rsidRDefault="00AA0733" w:rsidP="00AA0733">
            <w:pPr>
              <w:pStyle w:val="Lista2"/>
              <w:ind w:left="0" w:firstLine="0"/>
              <w:jc w:val="center"/>
              <w:rPr>
                <w:rFonts w:cs="Arial"/>
                <w:b/>
                <w:bCs/>
                <w:sz w:val="16"/>
                <w:szCs w:val="16"/>
              </w:rPr>
            </w:pPr>
            <w:r w:rsidRPr="00491497">
              <w:rPr>
                <w:rFonts w:cs="Arial"/>
                <w:b/>
                <w:bCs/>
                <w:color w:val="000000"/>
                <w:sz w:val="16"/>
                <w:szCs w:val="16"/>
                <w:lang w:eastAsia="es-CO"/>
              </w:rPr>
              <w:t>ASIGNACIÓN DE PUNTAJE</w:t>
            </w:r>
          </w:p>
        </w:tc>
        <w:tc>
          <w:tcPr>
            <w:tcW w:w="1345" w:type="dxa"/>
            <w:shd w:val="clear" w:color="auto" w:fill="D9D9D9" w:themeFill="background1" w:themeFillShade="D9"/>
          </w:tcPr>
          <w:p w14:paraId="1F06F22A" w14:textId="0AA1BD3F" w:rsidR="00AA0733" w:rsidRPr="00491497" w:rsidRDefault="00AA0733" w:rsidP="00AA0733">
            <w:pPr>
              <w:pStyle w:val="Lista2"/>
              <w:ind w:left="0" w:firstLine="0"/>
              <w:jc w:val="center"/>
              <w:rPr>
                <w:rFonts w:cs="Arial"/>
                <w:b/>
                <w:bCs/>
                <w:color w:val="000000"/>
                <w:sz w:val="16"/>
                <w:szCs w:val="16"/>
                <w:lang w:eastAsia="es-CO"/>
              </w:rPr>
            </w:pPr>
            <w:r w:rsidRPr="00874B14">
              <w:rPr>
                <w:rFonts w:cs="Arial"/>
                <w:b/>
                <w:bCs/>
                <w:color w:val="000000"/>
                <w:sz w:val="16"/>
                <w:szCs w:val="16"/>
                <w:lang w:eastAsia="es-CO"/>
              </w:rPr>
              <w:t>MARQUE CON UNA X LAS CONDICIONES ADICIONALES OFRECIDAS</w:t>
            </w:r>
          </w:p>
        </w:tc>
        <w:tc>
          <w:tcPr>
            <w:tcW w:w="1114" w:type="dxa"/>
            <w:shd w:val="clear" w:color="auto" w:fill="D9D9D9" w:themeFill="background1" w:themeFillShade="D9"/>
            <w:vAlign w:val="center"/>
          </w:tcPr>
          <w:p w14:paraId="1B579879" w14:textId="79E5CA23" w:rsidR="00AA0733" w:rsidRPr="00491497" w:rsidRDefault="00AA0733" w:rsidP="00AA0733">
            <w:pPr>
              <w:pStyle w:val="Lista2"/>
              <w:ind w:left="0" w:firstLine="0"/>
              <w:jc w:val="center"/>
              <w:rPr>
                <w:rFonts w:cs="Arial"/>
                <w:b/>
                <w:bCs/>
                <w:color w:val="000000"/>
                <w:sz w:val="16"/>
                <w:szCs w:val="16"/>
                <w:lang w:eastAsia="es-CO"/>
              </w:rPr>
            </w:pPr>
            <w:r>
              <w:rPr>
                <w:rFonts w:cs="Arial"/>
                <w:b/>
                <w:bCs/>
                <w:color w:val="000000"/>
                <w:sz w:val="16"/>
                <w:szCs w:val="16"/>
                <w:lang w:eastAsia="es-CO"/>
              </w:rPr>
              <w:t>DIRECCIÓN</w:t>
            </w:r>
          </w:p>
        </w:tc>
        <w:tc>
          <w:tcPr>
            <w:tcW w:w="928" w:type="dxa"/>
            <w:shd w:val="clear" w:color="auto" w:fill="D9D9D9" w:themeFill="background1" w:themeFillShade="D9"/>
            <w:vAlign w:val="center"/>
          </w:tcPr>
          <w:p w14:paraId="2457A871" w14:textId="7F88A004" w:rsidR="00AA0733" w:rsidRPr="00491497" w:rsidRDefault="00AA0733" w:rsidP="00AA0733">
            <w:pPr>
              <w:pStyle w:val="Lista2"/>
              <w:ind w:left="0" w:firstLine="0"/>
              <w:jc w:val="center"/>
              <w:rPr>
                <w:rFonts w:cs="Arial"/>
                <w:b/>
                <w:bCs/>
                <w:color w:val="000000"/>
                <w:sz w:val="16"/>
                <w:szCs w:val="16"/>
                <w:lang w:eastAsia="es-CO"/>
              </w:rPr>
            </w:pPr>
            <w:r>
              <w:rPr>
                <w:rFonts w:cs="Arial"/>
                <w:b/>
                <w:bCs/>
                <w:color w:val="000000"/>
                <w:sz w:val="16"/>
                <w:szCs w:val="16"/>
                <w:lang w:eastAsia="es-CO"/>
              </w:rPr>
              <w:t>NOMBRE SEDE</w:t>
            </w:r>
          </w:p>
        </w:tc>
        <w:tc>
          <w:tcPr>
            <w:tcW w:w="756" w:type="dxa"/>
            <w:shd w:val="clear" w:color="auto" w:fill="D9D9D9" w:themeFill="background1" w:themeFillShade="D9"/>
            <w:vAlign w:val="center"/>
          </w:tcPr>
          <w:p w14:paraId="0F723D41" w14:textId="376FAAAC" w:rsidR="00AA0733" w:rsidRPr="00491497" w:rsidRDefault="00AA0733" w:rsidP="00AA0733">
            <w:pPr>
              <w:pStyle w:val="Lista2"/>
              <w:ind w:left="0" w:firstLine="0"/>
              <w:jc w:val="center"/>
              <w:rPr>
                <w:rFonts w:cs="Arial"/>
                <w:b/>
                <w:bCs/>
                <w:color w:val="000000"/>
                <w:sz w:val="16"/>
                <w:szCs w:val="16"/>
                <w:lang w:eastAsia="es-CO"/>
              </w:rPr>
            </w:pPr>
            <w:r>
              <w:rPr>
                <w:rFonts w:cs="Arial"/>
                <w:b/>
                <w:bCs/>
                <w:color w:val="000000"/>
                <w:sz w:val="16"/>
                <w:szCs w:val="16"/>
                <w:lang w:eastAsia="es-CO"/>
              </w:rPr>
              <w:t>NIT</w:t>
            </w:r>
          </w:p>
        </w:tc>
        <w:tc>
          <w:tcPr>
            <w:tcW w:w="836" w:type="dxa"/>
            <w:shd w:val="clear" w:color="auto" w:fill="D9D9D9" w:themeFill="background1" w:themeFillShade="D9"/>
            <w:vAlign w:val="center"/>
          </w:tcPr>
          <w:p w14:paraId="7DF67F84" w14:textId="77777777" w:rsidR="00AA0733" w:rsidRPr="009C77C8" w:rsidRDefault="00AA0733" w:rsidP="00AA0733">
            <w:pPr>
              <w:autoSpaceDE w:val="0"/>
              <w:autoSpaceDN w:val="0"/>
              <w:adjustRightInd w:val="0"/>
              <w:jc w:val="center"/>
              <w:rPr>
                <w:rFonts w:ascii="Arial" w:hAnsi="Arial" w:cs="Arial"/>
                <w:b/>
                <w:sz w:val="14"/>
                <w:szCs w:val="18"/>
              </w:rPr>
            </w:pPr>
            <w:r w:rsidRPr="009C77C8">
              <w:rPr>
                <w:rFonts w:ascii="Arial" w:hAnsi="Arial" w:cs="Arial"/>
                <w:b/>
                <w:sz w:val="14"/>
                <w:szCs w:val="18"/>
              </w:rPr>
              <w:t>SEDE PROPIA</w:t>
            </w:r>
          </w:p>
          <w:p w14:paraId="74282845" w14:textId="7486DD37" w:rsidR="00AA0733" w:rsidRPr="00491497" w:rsidRDefault="00AA0733" w:rsidP="00AA0733">
            <w:pPr>
              <w:pStyle w:val="Lista2"/>
              <w:ind w:left="0" w:firstLine="0"/>
              <w:jc w:val="center"/>
              <w:rPr>
                <w:rFonts w:cs="Arial"/>
                <w:b/>
                <w:bCs/>
                <w:color w:val="000000"/>
                <w:sz w:val="16"/>
                <w:szCs w:val="16"/>
                <w:lang w:eastAsia="es-CO"/>
              </w:rPr>
            </w:pPr>
            <w:r w:rsidRPr="009C77C8">
              <w:rPr>
                <w:rFonts w:cs="Arial"/>
                <w:b/>
                <w:sz w:val="14"/>
                <w:szCs w:val="18"/>
              </w:rPr>
              <w:t>SI-NO</w:t>
            </w:r>
          </w:p>
        </w:tc>
      </w:tr>
      <w:tr w:rsidR="00AA0733" w:rsidRPr="00491497" w14:paraId="04D1DA36" w14:textId="6FDA3827" w:rsidTr="00AA0733">
        <w:trPr>
          <w:jc w:val="center"/>
        </w:trPr>
        <w:tc>
          <w:tcPr>
            <w:tcW w:w="600" w:type="dxa"/>
            <w:vAlign w:val="center"/>
          </w:tcPr>
          <w:p w14:paraId="79B669DF"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1</w:t>
            </w:r>
          </w:p>
        </w:tc>
        <w:tc>
          <w:tcPr>
            <w:tcW w:w="2746" w:type="dxa"/>
            <w:vAlign w:val="center"/>
          </w:tcPr>
          <w:p w14:paraId="66088DF7" w14:textId="77777777" w:rsidR="00AA0733" w:rsidRPr="00491497" w:rsidRDefault="00AA0733" w:rsidP="00326F24">
            <w:pPr>
              <w:jc w:val="both"/>
              <w:rPr>
                <w:rFonts w:ascii="Arial" w:hAnsi="Arial" w:cs="Arial"/>
                <w:sz w:val="16"/>
                <w:szCs w:val="16"/>
              </w:rPr>
            </w:pPr>
            <w:r w:rsidRPr="00491497">
              <w:rPr>
                <w:rFonts w:ascii="Arial" w:hAnsi="Arial" w:cs="Arial"/>
                <w:sz w:val="16"/>
                <w:szCs w:val="16"/>
              </w:rPr>
              <w:t xml:space="preserve">El proponente que ofrezca la toma de muestras en </w:t>
            </w:r>
            <w:r w:rsidRPr="00491497">
              <w:rPr>
                <w:rFonts w:ascii="Arial" w:hAnsi="Arial" w:cs="Arial"/>
                <w:b/>
                <w:sz w:val="16"/>
                <w:szCs w:val="16"/>
              </w:rPr>
              <w:t>UNA (1)</w:t>
            </w:r>
            <w:r w:rsidRPr="00491497">
              <w:rPr>
                <w:rFonts w:ascii="Arial" w:hAnsi="Arial" w:cs="Arial"/>
                <w:sz w:val="16"/>
                <w:szCs w:val="16"/>
              </w:rPr>
              <w:t xml:space="preserve"> sede adicional a la mínima exigida, en Bogotá, con punto propio unión temporal </w:t>
            </w:r>
          </w:p>
        </w:tc>
        <w:tc>
          <w:tcPr>
            <w:tcW w:w="1044" w:type="dxa"/>
            <w:vAlign w:val="center"/>
          </w:tcPr>
          <w:p w14:paraId="713B239B"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52,5</w:t>
            </w:r>
          </w:p>
        </w:tc>
        <w:tc>
          <w:tcPr>
            <w:tcW w:w="1345" w:type="dxa"/>
          </w:tcPr>
          <w:p w14:paraId="63465F37"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752B629A"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2EDC4281"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30A24B1A"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21A913C0"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3460A2E5" w14:textId="6E676FA9" w:rsidTr="00AA0733">
        <w:trPr>
          <w:jc w:val="center"/>
        </w:trPr>
        <w:tc>
          <w:tcPr>
            <w:tcW w:w="600" w:type="dxa"/>
            <w:vAlign w:val="center"/>
          </w:tcPr>
          <w:p w14:paraId="01AD087C"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2</w:t>
            </w:r>
          </w:p>
        </w:tc>
        <w:tc>
          <w:tcPr>
            <w:tcW w:w="2746" w:type="dxa"/>
            <w:vAlign w:val="center"/>
          </w:tcPr>
          <w:p w14:paraId="662B3FBB" w14:textId="77777777" w:rsidR="00AA0733" w:rsidRPr="00491497" w:rsidRDefault="00AA0733" w:rsidP="00326F24">
            <w:pPr>
              <w:jc w:val="both"/>
              <w:rPr>
                <w:rFonts w:ascii="Arial" w:hAnsi="Arial" w:cs="Arial"/>
                <w:sz w:val="16"/>
                <w:szCs w:val="16"/>
              </w:rPr>
            </w:pPr>
            <w:r w:rsidRPr="00491497">
              <w:rPr>
                <w:rFonts w:ascii="Arial" w:hAnsi="Arial" w:cs="Arial"/>
                <w:sz w:val="16"/>
                <w:szCs w:val="16"/>
              </w:rPr>
              <w:t xml:space="preserve">El proponente que ofrezca la toma de muestras en </w:t>
            </w:r>
            <w:r w:rsidRPr="00491497">
              <w:rPr>
                <w:rFonts w:ascii="Arial" w:hAnsi="Arial" w:cs="Arial"/>
                <w:b/>
                <w:sz w:val="16"/>
                <w:szCs w:val="16"/>
              </w:rPr>
              <w:t>UNA (1)</w:t>
            </w:r>
            <w:r w:rsidRPr="00491497">
              <w:rPr>
                <w:rFonts w:ascii="Arial" w:hAnsi="Arial" w:cs="Arial"/>
                <w:sz w:val="16"/>
                <w:szCs w:val="16"/>
              </w:rPr>
              <w:t xml:space="preserve"> sede adicional a la mínima exigida, en Tunja, con punto propio unión temporal</w:t>
            </w:r>
          </w:p>
        </w:tc>
        <w:tc>
          <w:tcPr>
            <w:tcW w:w="1044" w:type="dxa"/>
            <w:vAlign w:val="center"/>
          </w:tcPr>
          <w:p w14:paraId="2438DC1A"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45</w:t>
            </w:r>
          </w:p>
        </w:tc>
        <w:tc>
          <w:tcPr>
            <w:tcW w:w="1345" w:type="dxa"/>
          </w:tcPr>
          <w:p w14:paraId="5DCAF79E"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728AA7D9"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60B585D0"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5FF76359"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1133881B"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476F2AD7" w14:textId="00F921E5" w:rsidTr="00AA0733">
        <w:trPr>
          <w:jc w:val="center"/>
        </w:trPr>
        <w:tc>
          <w:tcPr>
            <w:tcW w:w="600" w:type="dxa"/>
            <w:vAlign w:val="center"/>
          </w:tcPr>
          <w:p w14:paraId="7A55EFAC"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3</w:t>
            </w:r>
          </w:p>
        </w:tc>
        <w:tc>
          <w:tcPr>
            <w:tcW w:w="2746" w:type="dxa"/>
            <w:vAlign w:val="center"/>
          </w:tcPr>
          <w:p w14:paraId="4DD89A6F"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Mosquera con punto propio unión temporal </w:t>
            </w:r>
          </w:p>
        </w:tc>
        <w:tc>
          <w:tcPr>
            <w:tcW w:w="1044" w:type="dxa"/>
            <w:vAlign w:val="center"/>
          </w:tcPr>
          <w:p w14:paraId="09A98565"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2DB95AAE"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1F5893A5"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32CD39B7"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342F7072"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7095F680"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727ECEE2" w14:textId="441E8210" w:rsidTr="00AA0733">
        <w:trPr>
          <w:jc w:val="center"/>
        </w:trPr>
        <w:tc>
          <w:tcPr>
            <w:tcW w:w="600" w:type="dxa"/>
            <w:vAlign w:val="center"/>
          </w:tcPr>
          <w:p w14:paraId="0ECB47F6"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4</w:t>
            </w:r>
          </w:p>
        </w:tc>
        <w:tc>
          <w:tcPr>
            <w:tcW w:w="2746" w:type="dxa"/>
            <w:vAlign w:val="center"/>
          </w:tcPr>
          <w:p w14:paraId="27945148"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Cáqueza con punto propio unión temporal </w:t>
            </w:r>
          </w:p>
        </w:tc>
        <w:tc>
          <w:tcPr>
            <w:tcW w:w="1044" w:type="dxa"/>
            <w:vAlign w:val="center"/>
          </w:tcPr>
          <w:p w14:paraId="7FFEF15F"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226BF221"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36DE5D0C"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6001EE36"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74DB183B"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6170850A"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0F001474" w14:textId="34ACB9AF" w:rsidTr="00AA0733">
        <w:trPr>
          <w:jc w:val="center"/>
        </w:trPr>
        <w:tc>
          <w:tcPr>
            <w:tcW w:w="600" w:type="dxa"/>
          </w:tcPr>
          <w:p w14:paraId="05D39A3C"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5</w:t>
            </w:r>
          </w:p>
        </w:tc>
        <w:tc>
          <w:tcPr>
            <w:tcW w:w="2746" w:type="dxa"/>
          </w:tcPr>
          <w:p w14:paraId="21D09317"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Fusagasugá con punto propio unión temporal </w:t>
            </w:r>
          </w:p>
        </w:tc>
        <w:tc>
          <w:tcPr>
            <w:tcW w:w="1044" w:type="dxa"/>
            <w:vAlign w:val="center"/>
          </w:tcPr>
          <w:p w14:paraId="59A7A209"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5AA37E06"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3F3F1E35"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6E521E52"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1854B69F"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615C3B60"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3FB7B8B8" w14:textId="2A5EB2AF" w:rsidTr="00AA0733">
        <w:trPr>
          <w:jc w:val="center"/>
        </w:trPr>
        <w:tc>
          <w:tcPr>
            <w:tcW w:w="600" w:type="dxa"/>
          </w:tcPr>
          <w:p w14:paraId="111D702C"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6</w:t>
            </w:r>
          </w:p>
        </w:tc>
        <w:tc>
          <w:tcPr>
            <w:tcW w:w="2746" w:type="dxa"/>
          </w:tcPr>
          <w:p w14:paraId="31650D25"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Soacha con punto propio unión temporal </w:t>
            </w:r>
          </w:p>
        </w:tc>
        <w:tc>
          <w:tcPr>
            <w:tcW w:w="1044" w:type="dxa"/>
            <w:vAlign w:val="center"/>
          </w:tcPr>
          <w:p w14:paraId="0CB61106"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5B630ECE"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2AA2E0D5"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50CA43C8"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527C8460"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0DF9B121"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2E6E9B5F" w14:textId="3F0CF264" w:rsidTr="00AA0733">
        <w:trPr>
          <w:jc w:val="center"/>
        </w:trPr>
        <w:tc>
          <w:tcPr>
            <w:tcW w:w="600" w:type="dxa"/>
          </w:tcPr>
          <w:p w14:paraId="063644C3"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7</w:t>
            </w:r>
          </w:p>
        </w:tc>
        <w:tc>
          <w:tcPr>
            <w:tcW w:w="2746" w:type="dxa"/>
          </w:tcPr>
          <w:p w14:paraId="6AF89F1D"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Facatativá con punto propio unión temporal </w:t>
            </w:r>
          </w:p>
        </w:tc>
        <w:tc>
          <w:tcPr>
            <w:tcW w:w="1044" w:type="dxa"/>
            <w:vAlign w:val="center"/>
          </w:tcPr>
          <w:p w14:paraId="5EFD172A"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4C352BDB"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77E17222"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14E05626"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2BDF11A5"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6EBBB107"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52672C6C" w14:textId="31835D6B" w:rsidTr="00AA0733">
        <w:trPr>
          <w:jc w:val="center"/>
        </w:trPr>
        <w:tc>
          <w:tcPr>
            <w:tcW w:w="600" w:type="dxa"/>
          </w:tcPr>
          <w:p w14:paraId="644B61AD"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8</w:t>
            </w:r>
          </w:p>
        </w:tc>
        <w:tc>
          <w:tcPr>
            <w:tcW w:w="2746" w:type="dxa"/>
          </w:tcPr>
          <w:p w14:paraId="3AEF25B4"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Girardot con punto propio unión temporal </w:t>
            </w:r>
          </w:p>
        </w:tc>
        <w:tc>
          <w:tcPr>
            <w:tcW w:w="1044" w:type="dxa"/>
            <w:vAlign w:val="center"/>
          </w:tcPr>
          <w:p w14:paraId="03864DE6"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6C5F8191"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40BEC455"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58352089"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5BB0B1B3"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17A39FB9"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11662A8F" w14:textId="7B334B7A" w:rsidTr="00AA0733">
        <w:trPr>
          <w:jc w:val="center"/>
        </w:trPr>
        <w:tc>
          <w:tcPr>
            <w:tcW w:w="600" w:type="dxa"/>
          </w:tcPr>
          <w:p w14:paraId="5B200A18"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9</w:t>
            </w:r>
          </w:p>
        </w:tc>
        <w:tc>
          <w:tcPr>
            <w:tcW w:w="2746" w:type="dxa"/>
          </w:tcPr>
          <w:p w14:paraId="773012E8"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Zipaquirá con punto propio unión temporal </w:t>
            </w:r>
          </w:p>
        </w:tc>
        <w:tc>
          <w:tcPr>
            <w:tcW w:w="1044" w:type="dxa"/>
            <w:vAlign w:val="center"/>
          </w:tcPr>
          <w:p w14:paraId="0A524678"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724BD667"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268779C9"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47287683"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5C2B63F3"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79E38E43"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6EBBB6CF" w14:textId="29D5A5CA" w:rsidTr="00AA0733">
        <w:trPr>
          <w:jc w:val="center"/>
        </w:trPr>
        <w:tc>
          <w:tcPr>
            <w:tcW w:w="600" w:type="dxa"/>
          </w:tcPr>
          <w:p w14:paraId="177B75EF"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10</w:t>
            </w:r>
          </w:p>
        </w:tc>
        <w:tc>
          <w:tcPr>
            <w:tcW w:w="2746" w:type="dxa"/>
          </w:tcPr>
          <w:p w14:paraId="76681E53" w14:textId="77777777" w:rsidR="00AA0733" w:rsidRPr="00491497" w:rsidRDefault="00AA0733" w:rsidP="00326F24">
            <w:pPr>
              <w:rPr>
                <w:rFonts w:ascii="Arial" w:hAnsi="Arial" w:cs="Arial"/>
                <w:sz w:val="16"/>
                <w:szCs w:val="16"/>
              </w:rPr>
            </w:pPr>
            <w:r w:rsidRPr="00491497">
              <w:rPr>
                <w:rFonts w:ascii="Arial" w:hAnsi="Arial" w:cs="Arial"/>
                <w:sz w:val="16"/>
                <w:szCs w:val="16"/>
              </w:rPr>
              <w:t>El proponente que ofrezca la toma de muestras en Chía con punto propio unión temporal o aliado estratégico.</w:t>
            </w:r>
          </w:p>
        </w:tc>
        <w:tc>
          <w:tcPr>
            <w:tcW w:w="1044" w:type="dxa"/>
            <w:vAlign w:val="center"/>
          </w:tcPr>
          <w:p w14:paraId="13604174"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0F62769F"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664722DA"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12254A95"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0E70687F"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0445FD32"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4EEAA422" w14:textId="0C0F0D3B" w:rsidTr="00AA0733">
        <w:trPr>
          <w:jc w:val="center"/>
        </w:trPr>
        <w:tc>
          <w:tcPr>
            <w:tcW w:w="600" w:type="dxa"/>
          </w:tcPr>
          <w:p w14:paraId="326121D4"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11</w:t>
            </w:r>
          </w:p>
        </w:tc>
        <w:tc>
          <w:tcPr>
            <w:tcW w:w="2746" w:type="dxa"/>
          </w:tcPr>
          <w:p w14:paraId="535B9AF4"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Chiquinquirá con punto propio unión temporal </w:t>
            </w:r>
          </w:p>
        </w:tc>
        <w:tc>
          <w:tcPr>
            <w:tcW w:w="1044" w:type="dxa"/>
            <w:vAlign w:val="center"/>
          </w:tcPr>
          <w:p w14:paraId="7C5473C7"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3341C1CA"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6D74207D"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26DC3077"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18C43533"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387B4E66"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79817EFA" w14:textId="6D7B8135" w:rsidTr="00AA0733">
        <w:trPr>
          <w:jc w:val="center"/>
        </w:trPr>
        <w:tc>
          <w:tcPr>
            <w:tcW w:w="600" w:type="dxa"/>
          </w:tcPr>
          <w:p w14:paraId="1AA79C86"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lastRenderedPageBreak/>
              <w:t>12</w:t>
            </w:r>
          </w:p>
        </w:tc>
        <w:tc>
          <w:tcPr>
            <w:tcW w:w="2746" w:type="dxa"/>
          </w:tcPr>
          <w:p w14:paraId="2B2C70EF"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Sogamoso con punto propio unión temporal </w:t>
            </w:r>
          </w:p>
        </w:tc>
        <w:tc>
          <w:tcPr>
            <w:tcW w:w="1044" w:type="dxa"/>
            <w:vAlign w:val="center"/>
          </w:tcPr>
          <w:p w14:paraId="62F559C3"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284F15B4"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362C33F1"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62F72470"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4E7EAF3C"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3618CC82"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7C1FE358" w14:textId="706A739C" w:rsidTr="00AA0733">
        <w:trPr>
          <w:jc w:val="center"/>
        </w:trPr>
        <w:tc>
          <w:tcPr>
            <w:tcW w:w="600" w:type="dxa"/>
          </w:tcPr>
          <w:p w14:paraId="77F147A9"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13</w:t>
            </w:r>
          </w:p>
        </w:tc>
        <w:tc>
          <w:tcPr>
            <w:tcW w:w="2746" w:type="dxa"/>
          </w:tcPr>
          <w:p w14:paraId="7E570E8F"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Duitama con punto propio unión temporal </w:t>
            </w:r>
          </w:p>
        </w:tc>
        <w:tc>
          <w:tcPr>
            <w:tcW w:w="1044" w:type="dxa"/>
            <w:vAlign w:val="center"/>
          </w:tcPr>
          <w:p w14:paraId="6CD68101"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10088BB4"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73B4A47F"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62171920"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6897AD2C"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3EE22673"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79F2685F" w14:textId="04E9F082" w:rsidTr="00AA0733">
        <w:trPr>
          <w:jc w:val="center"/>
        </w:trPr>
        <w:tc>
          <w:tcPr>
            <w:tcW w:w="600" w:type="dxa"/>
          </w:tcPr>
          <w:p w14:paraId="6E619B08"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14</w:t>
            </w:r>
          </w:p>
        </w:tc>
        <w:tc>
          <w:tcPr>
            <w:tcW w:w="2746" w:type="dxa"/>
          </w:tcPr>
          <w:p w14:paraId="318569AF" w14:textId="77777777" w:rsidR="00AA0733" w:rsidRPr="00491497" w:rsidRDefault="00AA0733" w:rsidP="00326F24">
            <w:pPr>
              <w:rPr>
                <w:rFonts w:ascii="Arial" w:hAnsi="Arial" w:cs="Arial"/>
                <w:sz w:val="16"/>
                <w:szCs w:val="16"/>
              </w:rPr>
            </w:pPr>
            <w:r w:rsidRPr="00491497">
              <w:rPr>
                <w:rFonts w:ascii="Arial" w:hAnsi="Arial" w:cs="Arial"/>
                <w:sz w:val="16"/>
                <w:szCs w:val="16"/>
              </w:rPr>
              <w:t xml:space="preserve">El proponente que ofrezca la toma de muestras en Villa de Leyva con punto propio unión temporal </w:t>
            </w:r>
          </w:p>
        </w:tc>
        <w:tc>
          <w:tcPr>
            <w:tcW w:w="1044" w:type="dxa"/>
            <w:vAlign w:val="center"/>
          </w:tcPr>
          <w:p w14:paraId="66342814"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w:t>
            </w:r>
          </w:p>
        </w:tc>
        <w:tc>
          <w:tcPr>
            <w:tcW w:w="1345" w:type="dxa"/>
          </w:tcPr>
          <w:p w14:paraId="765CB65A" w14:textId="77777777" w:rsidR="00AA0733" w:rsidRPr="00491497" w:rsidRDefault="00AA0733" w:rsidP="00326F24">
            <w:pPr>
              <w:pStyle w:val="Lista2"/>
              <w:ind w:left="0" w:firstLine="0"/>
              <w:jc w:val="center"/>
              <w:rPr>
                <w:rFonts w:cs="Arial"/>
                <w:b/>
                <w:color w:val="000000" w:themeColor="text1"/>
                <w:sz w:val="16"/>
                <w:szCs w:val="16"/>
              </w:rPr>
            </w:pPr>
          </w:p>
        </w:tc>
        <w:tc>
          <w:tcPr>
            <w:tcW w:w="1114" w:type="dxa"/>
          </w:tcPr>
          <w:p w14:paraId="44A557AA" w14:textId="77777777" w:rsidR="00AA0733" w:rsidRPr="00491497" w:rsidRDefault="00AA0733" w:rsidP="00326F24">
            <w:pPr>
              <w:pStyle w:val="Lista2"/>
              <w:ind w:left="0" w:firstLine="0"/>
              <w:jc w:val="center"/>
              <w:rPr>
                <w:rFonts w:cs="Arial"/>
                <w:b/>
                <w:color w:val="000000" w:themeColor="text1"/>
                <w:sz w:val="16"/>
                <w:szCs w:val="16"/>
              </w:rPr>
            </w:pPr>
          </w:p>
        </w:tc>
        <w:tc>
          <w:tcPr>
            <w:tcW w:w="928" w:type="dxa"/>
          </w:tcPr>
          <w:p w14:paraId="49CADFD0" w14:textId="77777777" w:rsidR="00AA0733" w:rsidRPr="00491497" w:rsidRDefault="00AA0733" w:rsidP="00326F24">
            <w:pPr>
              <w:pStyle w:val="Lista2"/>
              <w:ind w:left="0" w:firstLine="0"/>
              <w:jc w:val="center"/>
              <w:rPr>
                <w:rFonts w:cs="Arial"/>
                <w:b/>
                <w:color w:val="000000" w:themeColor="text1"/>
                <w:sz w:val="16"/>
                <w:szCs w:val="16"/>
              </w:rPr>
            </w:pPr>
          </w:p>
        </w:tc>
        <w:tc>
          <w:tcPr>
            <w:tcW w:w="756" w:type="dxa"/>
          </w:tcPr>
          <w:p w14:paraId="01F1C565" w14:textId="77777777" w:rsidR="00AA0733" w:rsidRPr="00491497" w:rsidRDefault="00AA0733" w:rsidP="00326F24">
            <w:pPr>
              <w:pStyle w:val="Lista2"/>
              <w:ind w:left="0" w:firstLine="0"/>
              <w:jc w:val="center"/>
              <w:rPr>
                <w:rFonts w:cs="Arial"/>
                <w:b/>
                <w:color w:val="000000" w:themeColor="text1"/>
                <w:sz w:val="16"/>
                <w:szCs w:val="16"/>
              </w:rPr>
            </w:pPr>
          </w:p>
        </w:tc>
        <w:tc>
          <w:tcPr>
            <w:tcW w:w="836" w:type="dxa"/>
          </w:tcPr>
          <w:p w14:paraId="1DBC5FD4" w14:textId="77777777" w:rsidR="00AA0733" w:rsidRPr="00491497" w:rsidRDefault="00AA0733" w:rsidP="00326F24">
            <w:pPr>
              <w:pStyle w:val="Lista2"/>
              <w:ind w:left="0" w:firstLine="0"/>
              <w:jc w:val="center"/>
              <w:rPr>
                <w:rFonts w:cs="Arial"/>
                <w:b/>
                <w:color w:val="000000" w:themeColor="text1"/>
                <w:sz w:val="16"/>
                <w:szCs w:val="16"/>
              </w:rPr>
            </w:pPr>
          </w:p>
        </w:tc>
      </w:tr>
    </w:tbl>
    <w:p w14:paraId="639AEDEF" w14:textId="77777777" w:rsidR="00AA0733" w:rsidRPr="00491497" w:rsidRDefault="00AA0733" w:rsidP="00AA0733">
      <w:pPr>
        <w:adjustRightInd w:val="0"/>
        <w:jc w:val="both"/>
        <w:rPr>
          <w:rFonts w:ascii="Arial" w:hAnsi="Arial" w:cs="Arial"/>
          <w:b/>
          <w:sz w:val="20"/>
          <w:szCs w:val="16"/>
        </w:rPr>
      </w:pPr>
    </w:p>
    <w:p w14:paraId="49A6D98B" w14:textId="77777777" w:rsidR="00AA0733" w:rsidRPr="00491497" w:rsidRDefault="00AA0733" w:rsidP="00AA0733">
      <w:pPr>
        <w:adjustRightInd w:val="0"/>
        <w:jc w:val="both"/>
        <w:rPr>
          <w:rFonts w:ascii="Arial" w:hAnsi="Arial" w:cs="Arial"/>
          <w:b/>
          <w:sz w:val="20"/>
          <w:szCs w:val="16"/>
        </w:rPr>
      </w:pPr>
    </w:p>
    <w:p w14:paraId="20F47CAB" w14:textId="77777777" w:rsidR="00AA0733" w:rsidRPr="00491497" w:rsidRDefault="00AA0733" w:rsidP="00AA0733">
      <w:pPr>
        <w:rPr>
          <w:rFonts w:ascii="Arial" w:hAnsi="Arial" w:cs="Arial"/>
          <w:b/>
          <w:sz w:val="20"/>
          <w:szCs w:val="18"/>
        </w:rPr>
      </w:pPr>
      <w:r w:rsidRPr="00491497">
        <w:rPr>
          <w:rFonts w:ascii="Arial" w:hAnsi="Arial" w:cs="Arial"/>
          <w:b/>
          <w:sz w:val="20"/>
          <w:szCs w:val="18"/>
        </w:rPr>
        <w:t>GRUPO 2</w:t>
      </w:r>
    </w:p>
    <w:p w14:paraId="5E5F776C" w14:textId="77777777" w:rsidR="00AA0733" w:rsidRPr="00491497" w:rsidRDefault="00AA0733" w:rsidP="00AA0733">
      <w:pPr>
        <w:rPr>
          <w:rFonts w:ascii="Arial" w:hAnsi="Arial" w:cs="Arial"/>
          <w:b/>
          <w:sz w:val="20"/>
          <w:szCs w:val="18"/>
        </w:rPr>
      </w:pPr>
    </w:p>
    <w:tbl>
      <w:tblPr>
        <w:tblStyle w:val="Tablaconcuadrcula"/>
        <w:tblW w:w="0" w:type="auto"/>
        <w:jc w:val="center"/>
        <w:tblLook w:val="04A0" w:firstRow="1" w:lastRow="0" w:firstColumn="1" w:lastColumn="0" w:noHBand="0" w:noVBand="1"/>
      </w:tblPr>
      <w:tblGrid>
        <w:gridCol w:w="599"/>
        <w:gridCol w:w="5940"/>
        <w:gridCol w:w="1652"/>
        <w:gridCol w:w="1545"/>
      </w:tblGrid>
      <w:tr w:rsidR="00AA0733" w:rsidRPr="00491497" w14:paraId="5F1370F2" w14:textId="1115919D" w:rsidTr="00326F24">
        <w:trPr>
          <w:trHeight w:val="424"/>
          <w:jc w:val="center"/>
        </w:trPr>
        <w:tc>
          <w:tcPr>
            <w:tcW w:w="599" w:type="dxa"/>
            <w:shd w:val="clear" w:color="auto" w:fill="D9D9D9" w:themeFill="background1" w:themeFillShade="D9"/>
            <w:vAlign w:val="center"/>
          </w:tcPr>
          <w:p w14:paraId="0F755922" w14:textId="77777777" w:rsidR="00AA0733" w:rsidRPr="00491497" w:rsidRDefault="00AA0733" w:rsidP="00326F24">
            <w:pPr>
              <w:pStyle w:val="Lista2"/>
              <w:ind w:left="0" w:firstLine="0"/>
              <w:jc w:val="center"/>
              <w:rPr>
                <w:rFonts w:cs="Arial"/>
                <w:b/>
                <w:bCs/>
                <w:sz w:val="16"/>
                <w:szCs w:val="16"/>
              </w:rPr>
            </w:pPr>
            <w:r w:rsidRPr="00491497">
              <w:rPr>
                <w:rFonts w:cs="Arial"/>
                <w:b/>
                <w:bCs/>
                <w:sz w:val="16"/>
                <w:szCs w:val="16"/>
              </w:rPr>
              <w:t>ÍTEM</w:t>
            </w:r>
          </w:p>
        </w:tc>
        <w:tc>
          <w:tcPr>
            <w:tcW w:w="5940" w:type="dxa"/>
            <w:shd w:val="clear" w:color="auto" w:fill="D9D9D9" w:themeFill="background1" w:themeFillShade="D9"/>
            <w:vAlign w:val="center"/>
          </w:tcPr>
          <w:p w14:paraId="23E91A3C" w14:textId="77777777" w:rsidR="00AA0733" w:rsidRPr="00491497" w:rsidRDefault="00AA0733" w:rsidP="00326F24">
            <w:pPr>
              <w:pStyle w:val="Lista2"/>
              <w:ind w:left="0" w:firstLine="0"/>
              <w:jc w:val="center"/>
              <w:rPr>
                <w:rFonts w:cs="Arial"/>
                <w:b/>
                <w:bCs/>
                <w:sz w:val="16"/>
                <w:szCs w:val="16"/>
              </w:rPr>
            </w:pPr>
            <w:r w:rsidRPr="00491497">
              <w:rPr>
                <w:rFonts w:cs="Arial"/>
                <w:b/>
                <w:bCs/>
                <w:color w:val="000000"/>
                <w:sz w:val="16"/>
                <w:szCs w:val="16"/>
                <w:lang w:eastAsia="es-CO"/>
              </w:rPr>
              <w:t>DESCRIPCIÓN</w:t>
            </w:r>
          </w:p>
        </w:tc>
        <w:tc>
          <w:tcPr>
            <w:tcW w:w="1652" w:type="dxa"/>
            <w:shd w:val="clear" w:color="auto" w:fill="D9D9D9" w:themeFill="background1" w:themeFillShade="D9"/>
            <w:vAlign w:val="center"/>
          </w:tcPr>
          <w:p w14:paraId="40A04212" w14:textId="77777777" w:rsidR="00AA0733" w:rsidRPr="00491497" w:rsidRDefault="00AA0733" w:rsidP="00326F24">
            <w:pPr>
              <w:pStyle w:val="Lista2"/>
              <w:ind w:left="0" w:firstLine="0"/>
              <w:jc w:val="center"/>
              <w:rPr>
                <w:rFonts w:cs="Arial"/>
                <w:b/>
                <w:bCs/>
                <w:sz w:val="16"/>
                <w:szCs w:val="16"/>
              </w:rPr>
            </w:pPr>
            <w:r w:rsidRPr="00491497">
              <w:rPr>
                <w:rFonts w:cs="Arial"/>
                <w:b/>
                <w:bCs/>
                <w:color w:val="000000"/>
                <w:sz w:val="16"/>
                <w:szCs w:val="16"/>
                <w:lang w:eastAsia="es-CO"/>
              </w:rPr>
              <w:t>ASIGNACIÓN DE PUNTAJE</w:t>
            </w:r>
          </w:p>
        </w:tc>
        <w:tc>
          <w:tcPr>
            <w:tcW w:w="1545" w:type="dxa"/>
            <w:shd w:val="clear" w:color="auto" w:fill="D9D9D9" w:themeFill="background1" w:themeFillShade="D9"/>
          </w:tcPr>
          <w:p w14:paraId="037FEF02" w14:textId="59806B1A" w:rsidR="00AA0733" w:rsidRPr="00491497" w:rsidRDefault="00AA0733" w:rsidP="00326F24">
            <w:pPr>
              <w:pStyle w:val="Lista2"/>
              <w:ind w:left="0" w:firstLine="0"/>
              <w:jc w:val="center"/>
              <w:rPr>
                <w:rFonts w:cs="Arial"/>
                <w:b/>
                <w:bCs/>
                <w:color w:val="000000"/>
                <w:sz w:val="16"/>
                <w:szCs w:val="16"/>
                <w:lang w:eastAsia="es-CO"/>
              </w:rPr>
            </w:pPr>
            <w:r w:rsidRPr="00874B14">
              <w:rPr>
                <w:rFonts w:cs="Arial"/>
                <w:b/>
                <w:bCs/>
                <w:color w:val="000000"/>
                <w:sz w:val="16"/>
                <w:szCs w:val="16"/>
                <w:lang w:eastAsia="es-CO"/>
              </w:rPr>
              <w:t>MARQUE CON UNA X LAS CONDICIONES ADICIONALES OFRECIDAS</w:t>
            </w:r>
          </w:p>
        </w:tc>
      </w:tr>
      <w:tr w:rsidR="00AA0733" w:rsidRPr="00491497" w14:paraId="71A46565" w14:textId="13536D70" w:rsidTr="00AA0733">
        <w:trPr>
          <w:jc w:val="center"/>
        </w:trPr>
        <w:tc>
          <w:tcPr>
            <w:tcW w:w="599" w:type="dxa"/>
            <w:vAlign w:val="center"/>
          </w:tcPr>
          <w:p w14:paraId="4DCDD990"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1</w:t>
            </w:r>
          </w:p>
        </w:tc>
        <w:tc>
          <w:tcPr>
            <w:tcW w:w="5940" w:type="dxa"/>
            <w:vAlign w:val="center"/>
          </w:tcPr>
          <w:p w14:paraId="6D204B8B" w14:textId="77777777" w:rsidR="00AA0733" w:rsidRPr="00491497" w:rsidRDefault="00AA0733" w:rsidP="00326F24">
            <w:pPr>
              <w:jc w:val="both"/>
              <w:rPr>
                <w:rFonts w:ascii="Arial" w:hAnsi="Arial" w:cs="Arial"/>
                <w:sz w:val="16"/>
                <w:szCs w:val="16"/>
                <w:highlight w:val="yellow"/>
              </w:rPr>
            </w:pPr>
            <w:r w:rsidRPr="00491497">
              <w:rPr>
                <w:rFonts w:ascii="Arial" w:hAnsi="Arial" w:cs="Arial"/>
                <w:sz w:val="16"/>
                <w:szCs w:val="16"/>
              </w:rPr>
              <w:t>El proponente que ofrezca una mesa de ayuda constante (diaria) para autorización de exámenes de genética y apoyo a los profesionales en el área</w:t>
            </w:r>
          </w:p>
        </w:tc>
        <w:tc>
          <w:tcPr>
            <w:tcW w:w="1652" w:type="dxa"/>
            <w:vAlign w:val="center"/>
          </w:tcPr>
          <w:p w14:paraId="0AFEF25C"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250</w:t>
            </w:r>
          </w:p>
        </w:tc>
        <w:tc>
          <w:tcPr>
            <w:tcW w:w="1545" w:type="dxa"/>
          </w:tcPr>
          <w:p w14:paraId="029A268D" w14:textId="77777777" w:rsidR="00AA0733" w:rsidRPr="00491497" w:rsidRDefault="00AA0733" w:rsidP="00326F24">
            <w:pPr>
              <w:pStyle w:val="Lista2"/>
              <w:ind w:left="0" w:firstLine="0"/>
              <w:jc w:val="center"/>
              <w:rPr>
                <w:rFonts w:cs="Arial"/>
                <w:b/>
                <w:color w:val="000000" w:themeColor="text1"/>
                <w:sz w:val="16"/>
                <w:szCs w:val="16"/>
              </w:rPr>
            </w:pPr>
          </w:p>
        </w:tc>
      </w:tr>
      <w:tr w:rsidR="00AA0733" w:rsidRPr="00491497" w14:paraId="44AEDADF" w14:textId="6EC59FEC" w:rsidTr="00AA0733">
        <w:trPr>
          <w:jc w:val="center"/>
        </w:trPr>
        <w:tc>
          <w:tcPr>
            <w:tcW w:w="599" w:type="dxa"/>
            <w:vAlign w:val="center"/>
          </w:tcPr>
          <w:p w14:paraId="4AD2D9D0" w14:textId="77777777" w:rsidR="00AA0733" w:rsidRPr="00491497" w:rsidRDefault="00AA0733" w:rsidP="00326F24">
            <w:pPr>
              <w:pStyle w:val="Lista2"/>
              <w:ind w:left="0" w:firstLine="0"/>
              <w:jc w:val="center"/>
              <w:rPr>
                <w:rFonts w:cs="Arial"/>
                <w:b/>
                <w:sz w:val="16"/>
                <w:szCs w:val="16"/>
              </w:rPr>
            </w:pPr>
            <w:r w:rsidRPr="00491497">
              <w:rPr>
                <w:rFonts w:cs="Arial"/>
                <w:b/>
                <w:sz w:val="16"/>
                <w:szCs w:val="16"/>
              </w:rPr>
              <w:t>2</w:t>
            </w:r>
          </w:p>
        </w:tc>
        <w:tc>
          <w:tcPr>
            <w:tcW w:w="5940" w:type="dxa"/>
            <w:vAlign w:val="center"/>
          </w:tcPr>
          <w:p w14:paraId="15FADFCD" w14:textId="77777777" w:rsidR="00AA0733" w:rsidRPr="00491497" w:rsidRDefault="00AA0733" w:rsidP="00326F24">
            <w:pPr>
              <w:jc w:val="both"/>
              <w:rPr>
                <w:rFonts w:ascii="Arial" w:hAnsi="Arial" w:cs="Arial"/>
                <w:sz w:val="16"/>
                <w:szCs w:val="16"/>
              </w:rPr>
            </w:pPr>
            <w:r w:rsidRPr="00491497">
              <w:rPr>
                <w:rFonts w:ascii="Arial" w:hAnsi="Arial" w:cs="Arial"/>
                <w:sz w:val="16"/>
                <w:szCs w:val="16"/>
              </w:rPr>
              <w:t xml:space="preserve">El proponente que ofrezca toma de muestras domiciliaria </w:t>
            </w:r>
          </w:p>
        </w:tc>
        <w:tc>
          <w:tcPr>
            <w:tcW w:w="1652" w:type="dxa"/>
            <w:vAlign w:val="center"/>
          </w:tcPr>
          <w:p w14:paraId="546869C7" w14:textId="77777777" w:rsidR="00AA0733" w:rsidRPr="00491497" w:rsidRDefault="00AA0733" w:rsidP="00326F24">
            <w:pPr>
              <w:pStyle w:val="Lista2"/>
              <w:ind w:left="0" w:firstLine="0"/>
              <w:jc w:val="center"/>
              <w:rPr>
                <w:rFonts w:cs="Arial"/>
                <w:b/>
                <w:color w:val="000000" w:themeColor="text1"/>
                <w:sz w:val="16"/>
                <w:szCs w:val="16"/>
              </w:rPr>
            </w:pPr>
            <w:r w:rsidRPr="00491497">
              <w:rPr>
                <w:rFonts w:cs="Arial"/>
                <w:b/>
                <w:color w:val="000000" w:themeColor="text1"/>
                <w:sz w:val="16"/>
                <w:szCs w:val="16"/>
              </w:rPr>
              <w:t>147,5</w:t>
            </w:r>
          </w:p>
        </w:tc>
        <w:tc>
          <w:tcPr>
            <w:tcW w:w="1545" w:type="dxa"/>
          </w:tcPr>
          <w:p w14:paraId="2E95237D" w14:textId="77777777" w:rsidR="00AA0733" w:rsidRPr="00491497" w:rsidRDefault="00AA0733" w:rsidP="00326F24">
            <w:pPr>
              <w:pStyle w:val="Lista2"/>
              <w:ind w:left="0" w:firstLine="0"/>
              <w:jc w:val="center"/>
              <w:rPr>
                <w:rFonts w:cs="Arial"/>
                <w:b/>
                <w:color w:val="000000" w:themeColor="text1"/>
                <w:sz w:val="16"/>
                <w:szCs w:val="16"/>
              </w:rPr>
            </w:pPr>
          </w:p>
        </w:tc>
      </w:tr>
    </w:tbl>
    <w:p w14:paraId="030F8637" w14:textId="77777777" w:rsidR="00AA0733" w:rsidRPr="00491497" w:rsidRDefault="00AA0733" w:rsidP="00AA0733">
      <w:pPr>
        <w:adjustRightInd w:val="0"/>
        <w:jc w:val="both"/>
        <w:rPr>
          <w:rFonts w:ascii="Arial" w:hAnsi="Arial" w:cs="Arial"/>
          <w:b/>
          <w:sz w:val="20"/>
          <w:szCs w:val="16"/>
        </w:rPr>
      </w:pPr>
    </w:p>
    <w:p w14:paraId="059CA05C" w14:textId="46E7A5EA" w:rsidR="00AA0733" w:rsidRPr="00491497" w:rsidRDefault="00AA0733" w:rsidP="00AA0733">
      <w:pPr>
        <w:adjustRightInd w:val="0"/>
        <w:jc w:val="both"/>
        <w:rPr>
          <w:rFonts w:ascii="Arial" w:hAnsi="Arial" w:cs="Arial"/>
          <w:b/>
          <w:bCs/>
          <w:sz w:val="20"/>
          <w:szCs w:val="16"/>
        </w:rPr>
      </w:pPr>
      <w:r w:rsidRPr="00491497">
        <w:rPr>
          <w:rFonts w:ascii="Arial" w:hAnsi="Arial" w:cs="Arial"/>
          <w:b/>
          <w:sz w:val="20"/>
          <w:szCs w:val="16"/>
        </w:rPr>
        <w:t xml:space="preserve">Nota 1: </w:t>
      </w:r>
      <w:r w:rsidRPr="00A02FDA">
        <w:rPr>
          <w:rFonts w:ascii="Arial" w:hAnsi="Arial" w:cs="Arial"/>
          <w:color w:val="000000" w:themeColor="text1"/>
          <w:sz w:val="20"/>
          <w:szCs w:val="20"/>
        </w:rPr>
        <w:t>Para la asignación del puntaje, el oferente deberá diligenciar y anexar a su propuesta</w:t>
      </w:r>
      <w:r>
        <w:rPr>
          <w:rFonts w:ascii="Arial" w:hAnsi="Arial" w:cs="Arial"/>
          <w:color w:val="000000" w:themeColor="text1"/>
          <w:sz w:val="20"/>
          <w:szCs w:val="20"/>
        </w:rPr>
        <w:t xml:space="preserve"> el presente anexo.</w:t>
      </w:r>
    </w:p>
    <w:p w14:paraId="64C09BA0" w14:textId="77777777" w:rsidR="00AA0733" w:rsidRPr="00491497" w:rsidRDefault="00AA0733" w:rsidP="00AA0733">
      <w:pPr>
        <w:adjustRightInd w:val="0"/>
        <w:jc w:val="both"/>
        <w:rPr>
          <w:rFonts w:ascii="Arial" w:hAnsi="Arial" w:cs="Arial"/>
          <w:b/>
          <w:bCs/>
          <w:sz w:val="20"/>
          <w:szCs w:val="16"/>
        </w:rPr>
      </w:pPr>
    </w:p>
    <w:p w14:paraId="4C1F2E6B" w14:textId="77777777" w:rsidR="00AA0733" w:rsidRPr="00491497" w:rsidRDefault="00AA0733" w:rsidP="00AA0733">
      <w:pPr>
        <w:pStyle w:val="Default"/>
        <w:jc w:val="both"/>
        <w:rPr>
          <w:rFonts w:ascii="Arial" w:hAnsi="Arial" w:cs="Arial"/>
          <w:sz w:val="20"/>
          <w:szCs w:val="16"/>
        </w:rPr>
      </w:pPr>
      <w:r w:rsidRPr="00491497">
        <w:rPr>
          <w:rFonts w:ascii="Arial" w:hAnsi="Arial" w:cs="Arial"/>
          <w:b/>
          <w:sz w:val="20"/>
          <w:szCs w:val="16"/>
        </w:rPr>
        <w:t>Nota 2</w:t>
      </w:r>
      <w:r w:rsidRPr="00491497">
        <w:rPr>
          <w:rFonts w:ascii="Arial" w:hAnsi="Arial" w:cs="Arial"/>
          <w:sz w:val="20"/>
          <w:szCs w:val="16"/>
        </w:rPr>
        <w:t>: La aplicación de los puntajes en el anterior cuadro se realizará de la siguiente manera: se aplicará el puntaje adicional por ítem a la empresa que lo ofrezca, en caso contrario el puntaje asignado será cero (0).</w:t>
      </w:r>
    </w:p>
    <w:p w14:paraId="63449F9A" w14:textId="77777777" w:rsidR="00AA0733" w:rsidRPr="00491497" w:rsidRDefault="00AA0733" w:rsidP="00AA0733">
      <w:pPr>
        <w:pStyle w:val="Default"/>
        <w:jc w:val="both"/>
        <w:rPr>
          <w:rFonts w:ascii="Arial" w:hAnsi="Arial" w:cs="Arial"/>
          <w:sz w:val="20"/>
          <w:szCs w:val="16"/>
        </w:rPr>
      </w:pPr>
    </w:p>
    <w:p w14:paraId="1365E3E9" w14:textId="5AF7DC3D" w:rsidR="00AA0733" w:rsidRDefault="00AA0733" w:rsidP="00AA0733">
      <w:pPr>
        <w:pStyle w:val="Default"/>
        <w:jc w:val="both"/>
        <w:rPr>
          <w:rFonts w:ascii="Arial" w:hAnsi="Arial" w:cs="Arial"/>
          <w:b/>
          <w:sz w:val="20"/>
          <w:szCs w:val="16"/>
        </w:rPr>
      </w:pPr>
      <w:r w:rsidRPr="00491497">
        <w:rPr>
          <w:rFonts w:ascii="Arial" w:hAnsi="Arial" w:cs="Arial"/>
          <w:b/>
          <w:sz w:val="20"/>
          <w:szCs w:val="16"/>
        </w:rPr>
        <w:t xml:space="preserve">Nota </w:t>
      </w:r>
      <w:r>
        <w:rPr>
          <w:rFonts w:ascii="Arial" w:hAnsi="Arial" w:cs="Arial"/>
          <w:b/>
          <w:sz w:val="20"/>
          <w:szCs w:val="16"/>
        </w:rPr>
        <w:t>3</w:t>
      </w:r>
      <w:r w:rsidRPr="00491497">
        <w:rPr>
          <w:rFonts w:ascii="Arial" w:hAnsi="Arial" w:cs="Arial"/>
          <w:sz w:val="20"/>
          <w:szCs w:val="16"/>
        </w:rPr>
        <w:t>:</w:t>
      </w:r>
      <w:r>
        <w:rPr>
          <w:rFonts w:ascii="Arial" w:hAnsi="Arial" w:cs="Arial"/>
          <w:sz w:val="20"/>
          <w:szCs w:val="16"/>
        </w:rPr>
        <w:t xml:space="preserve"> </w:t>
      </w:r>
      <w:r>
        <w:rPr>
          <w:rFonts w:ascii="Arial" w:hAnsi="Arial" w:cs="Arial"/>
          <w:color w:val="000000" w:themeColor="text1"/>
          <w:sz w:val="20"/>
          <w:szCs w:val="20"/>
        </w:rPr>
        <w:t>Las sedes adicionales ofertadas deberán cumplir con las mismas condiciones técnicas de las sedes establecidas como obligatorias</w:t>
      </w:r>
    </w:p>
    <w:p w14:paraId="5F59618F" w14:textId="77777777" w:rsidR="00AA0733" w:rsidRDefault="00AA0733" w:rsidP="00AA0733">
      <w:pPr>
        <w:pStyle w:val="Default"/>
        <w:jc w:val="both"/>
        <w:rPr>
          <w:rFonts w:ascii="Arial" w:hAnsi="Arial" w:cs="Arial"/>
          <w:b/>
          <w:sz w:val="20"/>
          <w:szCs w:val="16"/>
        </w:rPr>
      </w:pPr>
    </w:p>
    <w:p w14:paraId="5AABC3E4" w14:textId="46E52215" w:rsidR="00AA0733" w:rsidRPr="00491497" w:rsidRDefault="00AA0733" w:rsidP="00AA0733">
      <w:pPr>
        <w:pStyle w:val="Default"/>
        <w:jc w:val="both"/>
        <w:rPr>
          <w:rFonts w:ascii="Arial" w:hAnsi="Arial" w:cs="Arial"/>
          <w:sz w:val="20"/>
          <w:szCs w:val="16"/>
        </w:rPr>
      </w:pPr>
      <w:r w:rsidRPr="00491497">
        <w:rPr>
          <w:rFonts w:ascii="Arial" w:hAnsi="Arial" w:cs="Arial"/>
          <w:b/>
          <w:sz w:val="20"/>
          <w:szCs w:val="16"/>
        </w:rPr>
        <w:t xml:space="preserve">Nota </w:t>
      </w:r>
      <w:r>
        <w:rPr>
          <w:rFonts w:ascii="Arial" w:hAnsi="Arial" w:cs="Arial"/>
          <w:b/>
          <w:sz w:val="20"/>
          <w:szCs w:val="16"/>
        </w:rPr>
        <w:t>4</w:t>
      </w:r>
      <w:r w:rsidRPr="00491497">
        <w:rPr>
          <w:rFonts w:ascii="Arial" w:hAnsi="Arial" w:cs="Arial"/>
          <w:sz w:val="20"/>
          <w:szCs w:val="16"/>
        </w:rPr>
        <w:t xml:space="preserve">: Entiéndase como mesa de ayuda al servicio que proporciona asistencia técnica y soporte a los </w:t>
      </w:r>
      <w:r w:rsidRPr="00491497">
        <w:rPr>
          <w:rFonts w:ascii="Arial" w:hAnsi="Arial" w:cs="Arial"/>
          <w:sz w:val="20"/>
          <w:szCs w:val="18"/>
        </w:rPr>
        <w:t xml:space="preserve">profesionales </w:t>
      </w:r>
      <w:r w:rsidRPr="00491497">
        <w:rPr>
          <w:rFonts w:ascii="Arial" w:hAnsi="Arial" w:cs="Arial"/>
          <w:sz w:val="20"/>
          <w:szCs w:val="16"/>
        </w:rPr>
        <w:t>de la entidad.</w:t>
      </w:r>
    </w:p>
    <w:p w14:paraId="63E1E502" w14:textId="6C1B728A" w:rsidR="00AA0733" w:rsidRDefault="00AA0733" w:rsidP="00CE7638">
      <w:pPr>
        <w:autoSpaceDE w:val="0"/>
        <w:autoSpaceDN w:val="0"/>
        <w:jc w:val="both"/>
        <w:rPr>
          <w:rFonts w:ascii="Arial" w:hAnsi="Arial" w:cs="Arial"/>
          <w:sz w:val="20"/>
          <w:szCs w:val="20"/>
          <w:lang w:val="es-CO"/>
        </w:rPr>
      </w:pPr>
    </w:p>
    <w:p w14:paraId="6E5E66F8" w14:textId="77777777" w:rsidR="00874B14" w:rsidRDefault="00874B14" w:rsidP="0066344A">
      <w:pPr>
        <w:autoSpaceDE w:val="0"/>
        <w:autoSpaceDN w:val="0"/>
        <w:jc w:val="both"/>
        <w:rPr>
          <w:rFonts w:ascii="Arial" w:hAnsi="Arial" w:cs="Arial"/>
          <w:sz w:val="20"/>
          <w:szCs w:val="20"/>
          <w:lang w:val="es-CO"/>
        </w:rPr>
      </w:pP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44AB0FA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1859146" w14:textId="77777777" w:rsidR="00CE7638" w:rsidRPr="00CE7638" w:rsidRDefault="00CE7638" w:rsidP="00CE7638">
      <w:pPr>
        <w:autoSpaceDE w:val="0"/>
        <w:autoSpaceDN w:val="0"/>
        <w:jc w:val="center"/>
        <w:rPr>
          <w:rFonts w:ascii="Arial" w:hAnsi="Arial" w:cs="Arial"/>
          <w:b/>
          <w:szCs w:val="20"/>
          <w:lang w:val="es-CO"/>
        </w:rPr>
      </w:pPr>
    </w:p>
    <w:p w14:paraId="2C232F6E"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lastRenderedPageBreak/>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AB36DF" w:rsidRDefault="009C30BE"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Content>
          <w:r w:rsidR="00CE7638" w:rsidRPr="00AB36DF">
            <w:rPr>
              <w:rFonts w:ascii="Arial" w:hAnsi="Arial" w:cs="Arial"/>
              <w:color w:val="FF8F8F"/>
              <w:sz w:val="20"/>
              <w:szCs w:val="20"/>
              <w:u w:val="single"/>
              <w:lang w:val="es-CO"/>
            </w:rPr>
            <w:t>Ciudad</w:t>
          </w:r>
        </w:sdtContent>
      </w:sdt>
      <w:r w:rsidR="00CE7638" w:rsidRPr="00AB36DF">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Content>
          <w:r w:rsidR="00CE7638" w:rsidRPr="00AB36DF">
            <w:rPr>
              <w:rFonts w:ascii="Arial" w:hAnsi="Arial" w:cs="Arial"/>
              <w:color w:val="FF8F8F"/>
              <w:sz w:val="20"/>
              <w:szCs w:val="20"/>
              <w:lang w:val="es-CO"/>
            </w:rPr>
            <w:t>seleccionar la fecha.</w:t>
          </w:r>
        </w:sdtContent>
      </w:sdt>
    </w:p>
    <w:p w14:paraId="4989D63C" w14:textId="77777777" w:rsidR="00CE7638" w:rsidRPr="00AB36DF" w:rsidRDefault="00CE7638" w:rsidP="00CE7638">
      <w:pPr>
        <w:autoSpaceDE w:val="0"/>
        <w:autoSpaceDN w:val="0"/>
        <w:jc w:val="both"/>
        <w:rPr>
          <w:rFonts w:ascii="Arial" w:hAnsi="Arial" w:cs="Arial"/>
          <w:sz w:val="20"/>
          <w:szCs w:val="20"/>
          <w:lang w:val="es-CO"/>
        </w:rPr>
      </w:pPr>
    </w:p>
    <w:p w14:paraId="47EC88C0"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Señores.</w:t>
      </w:r>
    </w:p>
    <w:p w14:paraId="5846F621"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Content>
          <w:r w:rsidRPr="00AB36DF">
            <w:rPr>
              <w:rFonts w:ascii="Arial" w:hAnsi="Arial" w:cs="Arial"/>
              <w:color w:val="FF8F8F"/>
              <w:sz w:val="20"/>
              <w:szCs w:val="20"/>
              <w:u w:val="single"/>
              <w:lang w:val="es-CO"/>
            </w:rPr>
            <w:t>DILIGENCIAR LA UNIDAD A LA QUE PRESENTA LA OFERTA</w:t>
          </w:r>
        </w:sdtContent>
      </w:sdt>
    </w:p>
    <w:p w14:paraId="355D3BA9"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Ciudad.</w:t>
      </w:r>
    </w:p>
    <w:p w14:paraId="54C69CE8" w14:textId="77777777" w:rsidR="00CE7638" w:rsidRPr="00AB36DF" w:rsidRDefault="00CE7638" w:rsidP="00CE7638">
      <w:pPr>
        <w:autoSpaceDE w:val="0"/>
        <w:autoSpaceDN w:val="0"/>
        <w:jc w:val="both"/>
        <w:rPr>
          <w:rFonts w:ascii="Arial" w:hAnsi="Arial" w:cs="Arial"/>
          <w:sz w:val="20"/>
          <w:szCs w:val="20"/>
          <w:lang w:val="es-CO"/>
        </w:rPr>
      </w:pPr>
    </w:p>
    <w:p w14:paraId="627E5A4E" w14:textId="0765B6B0" w:rsidR="00CE7638" w:rsidRPr="00AB36DF" w:rsidRDefault="00CE7638" w:rsidP="00CE7638">
      <w:pPr>
        <w:autoSpaceDE w:val="0"/>
        <w:autoSpaceDN w:val="0"/>
        <w:jc w:val="both"/>
        <w:rPr>
          <w:rFonts w:ascii="Arial" w:eastAsia="Arial" w:hAnsi="Arial" w:cs="Arial"/>
          <w:b/>
          <w:sz w:val="20"/>
          <w:szCs w:val="20"/>
          <w:lang w:val="es-CO"/>
        </w:rPr>
      </w:pPr>
      <w:r w:rsidRPr="00AB36DF">
        <w:rPr>
          <w:rFonts w:ascii="Arial" w:hAnsi="Arial" w:cs="Arial"/>
          <w:sz w:val="20"/>
          <w:szCs w:val="20"/>
          <w:lang w:val="es-CO"/>
        </w:rPr>
        <w:t xml:space="preserve">Referencia: Apoyo a la industria nacional del proceso de </w:t>
      </w:r>
      <w:r w:rsidRPr="00AB36DF">
        <w:rPr>
          <w:rFonts w:ascii="Arial" w:hAnsi="Arial" w:cs="Arial"/>
          <w:color w:val="000000"/>
          <w:sz w:val="20"/>
          <w:szCs w:val="20"/>
          <w:lang w:val="es-CO"/>
        </w:rPr>
        <w:t xml:space="preserve">Selección abreviada – Prestación de Servicios de Salud </w:t>
      </w:r>
      <w:r w:rsidRPr="00AB36DF">
        <w:rPr>
          <w:rFonts w:ascii="Arial" w:hAnsi="Arial" w:cs="Arial"/>
          <w:b/>
          <w:iCs/>
          <w:noProof/>
          <w:sz w:val="20"/>
          <w:szCs w:val="20"/>
        </w:rPr>
        <w:t xml:space="preserve">PN RASES No. 1 </w:t>
      </w:r>
      <w:r w:rsidR="00E85BD9" w:rsidRPr="00AB36DF">
        <w:rPr>
          <w:rFonts w:ascii="Arial" w:hAnsi="Arial" w:cs="Arial"/>
          <w:b/>
          <w:iCs/>
          <w:noProof/>
          <w:sz w:val="20"/>
          <w:szCs w:val="20"/>
        </w:rPr>
        <w:t xml:space="preserve">SA </w:t>
      </w:r>
      <w:r w:rsidR="004027AA" w:rsidRPr="00AB36DF">
        <w:rPr>
          <w:rFonts w:ascii="Arial" w:hAnsi="Arial" w:cs="Arial"/>
          <w:b/>
          <w:iCs/>
          <w:noProof/>
          <w:sz w:val="20"/>
          <w:szCs w:val="20"/>
        </w:rPr>
        <w:t>026</w:t>
      </w:r>
      <w:r w:rsidR="00E85BD9" w:rsidRPr="00AB36DF">
        <w:rPr>
          <w:rFonts w:ascii="Arial" w:hAnsi="Arial" w:cs="Arial"/>
          <w:b/>
          <w:iCs/>
          <w:noProof/>
          <w:sz w:val="20"/>
          <w:szCs w:val="20"/>
        </w:rPr>
        <w:t xml:space="preserve"> 2026</w:t>
      </w:r>
      <w:r w:rsidRPr="00AB36DF">
        <w:rPr>
          <w:rFonts w:ascii="Arial" w:hAnsi="Arial" w:cs="Arial"/>
          <w:sz w:val="20"/>
          <w:szCs w:val="20"/>
          <w:lang w:val="es-CO"/>
        </w:rPr>
        <w:t xml:space="preserve"> cuyo objeto es: </w:t>
      </w:r>
      <w:r w:rsidR="009C389D" w:rsidRPr="00AB36DF">
        <w:rPr>
          <w:rFonts w:ascii="Arial" w:hAnsi="Arial" w:cs="Arial"/>
          <w:b/>
          <w:bCs/>
          <w:color w:val="000000"/>
          <w:sz w:val="20"/>
          <w:szCs w:val="20"/>
        </w:rPr>
        <w:t>PRESTACIÓN DEL SERVICIO DE TOMA, PROCESAMIENTO Y ENTREGA DE RESULTADOS DE EXÁMENES DE LABORATORIO CLÍNICO ESPECIALIZADO Y GENÉTICA PARA LOS USUARIOS DEL SUBSISTEMA DE SALUD DE LA POLICÍA NACIONAL, ADSCRITOS A LA REGIONAL DE ASEGURAMIENTO EN SALUD NO. 1 – UPRES: BOGOTÁ, CUNDINAMARCA, BOYACÁ, AMAZONAS, SAN ANDRÉS, VICHADA Y GUAINÍA</w:t>
      </w:r>
    </w:p>
    <w:p w14:paraId="245B3D00" w14:textId="77777777" w:rsidR="00CE7638" w:rsidRPr="00AB36DF" w:rsidRDefault="00CE7638" w:rsidP="00CE7638">
      <w:pPr>
        <w:autoSpaceDE w:val="0"/>
        <w:autoSpaceDN w:val="0"/>
        <w:jc w:val="both"/>
        <w:rPr>
          <w:rFonts w:ascii="Arial" w:hAnsi="Arial" w:cs="Arial"/>
          <w:b/>
          <w:color w:val="000000"/>
          <w:sz w:val="20"/>
          <w:szCs w:val="20"/>
          <w:lang w:val="es-CO"/>
        </w:rPr>
      </w:pPr>
    </w:p>
    <w:p w14:paraId="5B3FFA98"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Declaramos bajo nuestra responsabilidad personal y/o comprometiendo a las personas naturales y/o personas jurídicas que represento o apodero que:</w:t>
      </w:r>
    </w:p>
    <w:p w14:paraId="407D9201" w14:textId="77777777" w:rsidR="00CE7638" w:rsidRPr="00AB36DF" w:rsidRDefault="00CE7638" w:rsidP="00CE7638">
      <w:pPr>
        <w:contextualSpacing/>
        <w:rPr>
          <w:rFonts w:ascii="Arial" w:hAnsi="Arial" w:cs="Arial"/>
          <w:sz w:val="20"/>
          <w:szCs w:val="20"/>
          <w:lang w:val="es-CO"/>
        </w:rPr>
      </w:pPr>
    </w:p>
    <w:p w14:paraId="2C5702B6" w14:textId="77777777" w:rsidR="00CE7638" w:rsidRPr="00AB36DF" w:rsidRDefault="00CE7638" w:rsidP="00CE7638">
      <w:pPr>
        <w:ind w:left="426" w:hanging="426"/>
        <w:contextualSpacing/>
        <w:jc w:val="both"/>
        <w:rPr>
          <w:rFonts w:ascii="Arial" w:eastAsia="Batang" w:hAnsi="Arial" w:cs="Arial"/>
          <w:b/>
          <w:sz w:val="20"/>
          <w:szCs w:val="20"/>
          <w:lang w:val="es-ES_tradnl"/>
        </w:rPr>
      </w:pPr>
      <w:r w:rsidRPr="00AB36DF">
        <w:rPr>
          <w:rFonts w:ascii="Arial" w:eastAsia="Batang" w:hAnsi="Arial" w:cs="Arial"/>
          <w:b/>
          <w:sz w:val="20"/>
          <w:szCs w:val="20"/>
          <w:lang w:val="es-ES_tradnl"/>
        </w:rPr>
        <w:t>1.</w:t>
      </w:r>
      <w:r w:rsidRPr="00AB36DF">
        <w:rPr>
          <w:rFonts w:ascii="Arial" w:eastAsia="Batang" w:hAnsi="Arial" w:cs="Arial"/>
          <w:b/>
          <w:sz w:val="20"/>
          <w:szCs w:val="20"/>
          <w:lang w:val="es-ES_tradnl"/>
        </w:rPr>
        <w:tab/>
        <w:t>OFRECIMIENTO DE BIENES Y/O SERVICIOS NACIONALES (PRODUCCIÓN NACIONAL, ACUERDO O TRATADO INTERNACIONAL O PRINCIPIO DE RECIPROCIDAD)</w:t>
      </w:r>
    </w:p>
    <w:p w14:paraId="210FCB7F" w14:textId="77777777" w:rsidR="00CE7638" w:rsidRPr="00AB36DF" w:rsidRDefault="00CE7638" w:rsidP="00CE7638">
      <w:pPr>
        <w:contextualSpacing/>
        <w:rPr>
          <w:rFonts w:ascii="Arial" w:eastAsia="Batang" w:hAnsi="Arial" w:cs="Arial"/>
          <w:sz w:val="20"/>
          <w:szCs w:val="20"/>
          <w:lang w:val="es-ES_tradnl"/>
        </w:rPr>
      </w:pPr>
    </w:p>
    <w:p w14:paraId="75FE96A2"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AB36DF" w14:paraId="3CC58478" w14:textId="77777777" w:rsidTr="00CE7638">
        <w:trPr>
          <w:trHeight w:val="1152"/>
          <w:jc w:val="center"/>
        </w:trPr>
        <w:tc>
          <w:tcPr>
            <w:tcW w:w="2071" w:type="dxa"/>
            <w:vMerge w:val="restart"/>
            <w:vAlign w:val="center"/>
          </w:tcPr>
          <w:p w14:paraId="2AB2CDDC" w14:textId="77777777" w:rsidR="00CE7638" w:rsidRPr="00AB36DF" w:rsidRDefault="00CE7638" w:rsidP="00CE7638">
            <w:pPr>
              <w:contextualSpacing/>
              <w:jc w:val="center"/>
              <w:rPr>
                <w:rFonts w:ascii="Arial" w:hAnsi="Arial" w:cs="Arial"/>
                <w:sz w:val="20"/>
                <w:szCs w:val="20"/>
                <w:lang w:val="es-CO"/>
              </w:rPr>
            </w:pPr>
            <w:r w:rsidRPr="00AB36DF">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AB36DF" w:rsidRDefault="00CE7638" w:rsidP="00CE7638">
            <w:pPr>
              <w:contextualSpacing/>
              <w:rPr>
                <w:rFonts w:ascii="Arial" w:hAnsi="Arial" w:cs="Arial"/>
                <w:sz w:val="20"/>
                <w:szCs w:val="20"/>
                <w:lang w:val="es-CO"/>
              </w:rPr>
            </w:pPr>
            <w:r w:rsidRPr="00AB36D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AB36DF" w:rsidRDefault="00CE7638" w:rsidP="00CE7638">
            <w:pPr>
              <w:contextualSpacing/>
              <w:jc w:val="center"/>
              <w:rPr>
                <w:rFonts w:ascii="Arial" w:hAnsi="Arial" w:cs="Arial"/>
                <w:sz w:val="20"/>
                <w:szCs w:val="20"/>
                <w:lang w:val="es-CO"/>
              </w:rPr>
            </w:pPr>
            <w:r w:rsidRPr="00AB36DF">
              <w:rPr>
                <w:rFonts w:ascii="Arial" w:hAnsi="Arial" w:cs="Arial"/>
                <w:sz w:val="20"/>
                <w:szCs w:val="20"/>
                <w:lang w:val="es-CO"/>
              </w:rPr>
              <w:t xml:space="preserve">SI </w:t>
            </w:r>
            <w:r w:rsidRPr="00AB36DF">
              <w:rPr>
                <w:rFonts w:ascii="Segoe UI Symbol" w:eastAsia="MS Gothic" w:hAnsi="Segoe UI Symbol" w:cs="Segoe UI Symbol"/>
                <w:sz w:val="20"/>
                <w:szCs w:val="20"/>
                <w:lang w:val="es-CO"/>
              </w:rPr>
              <w:t>☐</w:t>
            </w:r>
          </w:p>
          <w:p w14:paraId="57499427"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Deberá allegar diligenciado el formulario indicación de trato nacional</w:t>
            </w:r>
          </w:p>
        </w:tc>
      </w:tr>
      <w:tr w:rsidR="00CE7638" w:rsidRPr="00AB36DF" w14:paraId="710159F2" w14:textId="77777777" w:rsidTr="00CE7638">
        <w:trPr>
          <w:trHeight w:val="808"/>
          <w:jc w:val="center"/>
        </w:trPr>
        <w:tc>
          <w:tcPr>
            <w:tcW w:w="2071" w:type="dxa"/>
            <w:vMerge/>
          </w:tcPr>
          <w:p w14:paraId="0077C371" w14:textId="77777777" w:rsidR="00CE7638" w:rsidRPr="00AB36DF"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AB36DF" w:rsidRDefault="00CE7638" w:rsidP="00CE7638">
            <w:pPr>
              <w:contextualSpacing/>
              <w:rPr>
                <w:rFonts w:ascii="Arial" w:hAnsi="Arial" w:cs="Arial"/>
                <w:sz w:val="20"/>
                <w:szCs w:val="20"/>
                <w:lang w:val="es-CO"/>
              </w:rPr>
            </w:pPr>
            <w:r w:rsidRPr="00AB36D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AB36DF" w:rsidRDefault="00CE7638" w:rsidP="00CE7638">
            <w:pPr>
              <w:contextualSpacing/>
              <w:jc w:val="center"/>
              <w:rPr>
                <w:rFonts w:ascii="Arial" w:hAnsi="Arial" w:cs="Arial"/>
                <w:sz w:val="20"/>
                <w:szCs w:val="20"/>
                <w:lang w:val="es-419"/>
              </w:rPr>
            </w:pPr>
            <w:r w:rsidRPr="00AB36DF">
              <w:rPr>
                <w:rFonts w:ascii="Arial" w:hAnsi="Arial" w:cs="Arial"/>
                <w:sz w:val="20"/>
                <w:szCs w:val="20"/>
                <w:lang w:val="es-CO"/>
              </w:rPr>
              <w:t xml:space="preserve">SI </w:t>
            </w:r>
            <w:r w:rsidRPr="00AB36DF">
              <w:rPr>
                <w:rFonts w:ascii="Segoe UI Symbol" w:eastAsia="MS Gothic" w:hAnsi="Segoe UI Symbol" w:cs="Segoe UI Symbol"/>
                <w:sz w:val="20"/>
                <w:szCs w:val="20"/>
                <w:lang w:val="es-CO"/>
              </w:rPr>
              <w:t>☐</w:t>
            </w:r>
          </w:p>
          <w:p w14:paraId="2086DE0D"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Deberá allegar diligenciado el formulario indicación de trato nacional</w:t>
            </w:r>
          </w:p>
        </w:tc>
      </w:tr>
    </w:tbl>
    <w:p w14:paraId="5BE48A77" w14:textId="77777777" w:rsidR="00CE7638" w:rsidRPr="00AB36DF"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AB36DF" w14:paraId="3A0C1141" w14:textId="77777777" w:rsidTr="00CE7638">
        <w:trPr>
          <w:trHeight w:val="131"/>
          <w:jc w:val="center"/>
        </w:trPr>
        <w:tc>
          <w:tcPr>
            <w:tcW w:w="4490" w:type="dxa"/>
            <w:shd w:val="clear" w:color="auto" w:fill="auto"/>
            <w:vAlign w:val="center"/>
          </w:tcPr>
          <w:p w14:paraId="69A0EEE4" w14:textId="77777777" w:rsidR="00CE7638" w:rsidRPr="00AB36DF" w:rsidRDefault="00CE7638" w:rsidP="00CE7638">
            <w:pPr>
              <w:contextualSpacing/>
              <w:jc w:val="both"/>
              <w:rPr>
                <w:rFonts w:ascii="Arial" w:eastAsia="MS Mincho" w:hAnsi="Arial" w:cs="Arial"/>
                <w:b/>
                <w:bCs/>
                <w:sz w:val="20"/>
                <w:szCs w:val="20"/>
                <w:lang w:val="es-419"/>
              </w:rPr>
            </w:pPr>
            <w:r w:rsidRPr="00AB36DF">
              <w:rPr>
                <w:rFonts w:ascii="Arial" w:hAnsi="Arial" w:cs="Arial"/>
                <w:sz w:val="20"/>
                <w:szCs w:val="20"/>
                <w:lang w:val="es-CO" w:eastAsia="es-CO"/>
              </w:rPr>
              <w:t xml:space="preserve"> </w:t>
            </w:r>
            <w:r w:rsidRPr="00AB36DF">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5DF97DBD"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Certifico</w:t>
            </w:r>
          </w:p>
          <w:p w14:paraId="47599E7E"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Marcar con (x) donde corresponda</w:t>
            </w:r>
          </w:p>
        </w:tc>
        <w:tc>
          <w:tcPr>
            <w:tcW w:w="2438" w:type="dxa"/>
            <w:shd w:val="clear" w:color="auto" w:fill="auto"/>
          </w:tcPr>
          <w:p w14:paraId="542211A7"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Puntaje determinado según pliego de condiciones</w:t>
            </w:r>
          </w:p>
        </w:tc>
      </w:tr>
      <w:tr w:rsidR="00CE7638" w:rsidRPr="00AB36DF"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Content>
            <w:tc>
              <w:tcPr>
                <w:tcW w:w="4490" w:type="dxa"/>
                <w:shd w:val="clear" w:color="auto" w:fill="auto"/>
              </w:tcPr>
              <w:p w14:paraId="7BFEBF6E"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7702D079"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Content>
            <w:tc>
              <w:tcPr>
                <w:tcW w:w="2438" w:type="dxa"/>
                <w:shd w:val="clear" w:color="auto" w:fill="auto"/>
              </w:tcPr>
              <w:p w14:paraId="4204B95A"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r w:rsidR="00CE7638" w:rsidRPr="00AB36DF"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Content>
            <w:tc>
              <w:tcPr>
                <w:tcW w:w="4490" w:type="dxa"/>
                <w:shd w:val="clear" w:color="auto" w:fill="auto"/>
              </w:tcPr>
              <w:p w14:paraId="370E4971"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3A243BC2"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Content>
            <w:tc>
              <w:tcPr>
                <w:tcW w:w="2438" w:type="dxa"/>
                <w:shd w:val="clear" w:color="auto" w:fill="auto"/>
              </w:tcPr>
              <w:p w14:paraId="1B1554CD"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r w:rsidR="00CE7638" w:rsidRPr="00AB36DF"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Content>
            <w:tc>
              <w:tcPr>
                <w:tcW w:w="4490" w:type="dxa"/>
                <w:shd w:val="clear" w:color="auto" w:fill="auto"/>
              </w:tcPr>
              <w:p w14:paraId="1A850FFD"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7DC30A8A"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Content>
            <w:tc>
              <w:tcPr>
                <w:tcW w:w="2438" w:type="dxa"/>
                <w:shd w:val="clear" w:color="auto" w:fill="auto"/>
              </w:tcPr>
              <w:p w14:paraId="3E7841B9"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bl>
    <w:p w14:paraId="542275B8" w14:textId="77777777" w:rsidR="00CE7638" w:rsidRPr="00AB36DF" w:rsidRDefault="00CE7638" w:rsidP="00CE7638">
      <w:pPr>
        <w:contextualSpacing/>
        <w:rPr>
          <w:rFonts w:ascii="Arial" w:hAnsi="Arial" w:cs="Arial"/>
          <w:sz w:val="20"/>
          <w:szCs w:val="20"/>
          <w:lang w:val="es-CO"/>
        </w:rPr>
      </w:pPr>
    </w:p>
    <w:p w14:paraId="490AE5BD" w14:textId="56700736" w:rsidR="00CE7638" w:rsidRPr="00401E0B" w:rsidRDefault="00CE7638" w:rsidP="00CE7638">
      <w:pPr>
        <w:autoSpaceDE w:val="0"/>
        <w:autoSpaceDN w:val="0"/>
        <w:jc w:val="both"/>
        <w:rPr>
          <w:rFonts w:ascii="Arial" w:hAnsi="Arial" w:cs="Arial"/>
          <w:b/>
          <w:sz w:val="20"/>
          <w:szCs w:val="20"/>
          <w:lang w:val="es-CO"/>
        </w:rPr>
      </w:pPr>
      <w:r w:rsidRPr="00AB36DF">
        <w:rPr>
          <w:rFonts w:ascii="Arial" w:hAnsi="Arial" w:cs="Arial"/>
          <w:b/>
          <w:sz w:val="20"/>
          <w:szCs w:val="20"/>
          <w:lang w:val="es-CO"/>
        </w:rPr>
        <w:t>Nota 1</w:t>
      </w:r>
      <w:r w:rsidRPr="00AB36DF">
        <w:rPr>
          <w:rFonts w:ascii="Arial" w:hAnsi="Arial" w:cs="Arial"/>
          <w:sz w:val="20"/>
          <w:szCs w:val="20"/>
          <w:lang w:val="es-CO"/>
        </w:rPr>
        <w:t>: los oferentes que certifiquen</w:t>
      </w:r>
      <w:r w:rsidRPr="00AB36DF">
        <w:rPr>
          <w:rFonts w:ascii="Arial" w:hAnsi="Arial" w:cs="Arial"/>
          <w:color w:val="365F91"/>
          <w:sz w:val="20"/>
          <w:szCs w:val="20"/>
          <w:lang w:val="es-CO"/>
        </w:rPr>
        <w:t xml:space="preserve"> </w:t>
      </w:r>
      <w:r w:rsidRPr="00AB36DF">
        <w:rPr>
          <w:rFonts w:ascii="Arial" w:hAnsi="Arial" w:cs="Arial"/>
          <w:sz w:val="20"/>
          <w:szCs w:val="20"/>
          <w:lang w:val="es-CO"/>
        </w:rPr>
        <w:t>el cumplimiento de cualquiera de las situaciones y condiciones exigidas en el Numeral 1 del presente obtendrán la asignación</w:t>
      </w:r>
      <w:r w:rsidRPr="00401E0B">
        <w:rPr>
          <w:rFonts w:ascii="Arial" w:hAnsi="Arial" w:cs="Arial"/>
          <w:sz w:val="20"/>
          <w:szCs w:val="20"/>
          <w:lang w:val="es-CO"/>
        </w:rPr>
        <w:t xml:space="preserve"> puntos de acuerdo a lo descrito </w:t>
      </w:r>
      <w:r w:rsidR="00AB36DF">
        <w:rPr>
          <w:rFonts w:ascii="Arial" w:hAnsi="Arial" w:cs="Arial"/>
          <w:sz w:val="20"/>
          <w:szCs w:val="20"/>
          <w:lang w:val="es-CO"/>
        </w:rPr>
        <w:t>a continuación:</w:t>
      </w:r>
      <w:r w:rsidRPr="00401E0B">
        <w:rPr>
          <w:rFonts w:ascii="Arial" w:hAnsi="Arial" w:cs="Arial"/>
          <w:b/>
          <w:sz w:val="20"/>
          <w:szCs w:val="20"/>
          <w:lang w:val="es-CO"/>
        </w:rPr>
        <w:t xml:space="preserve"> </w:t>
      </w:r>
    </w:p>
    <w:p w14:paraId="51499DFF" w14:textId="77777777" w:rsidR="00AB36DF" w:rsidRPr="002754A8" w:rsidRDefault="00AB36DF" w:rsidP="00AB36DF">
      <w:pPr>
        <w:pStyle w:val="Continuarlista2"/>
        <w:spacing w:after="0"/>
        <w:ind w:left="0"/>
        <w:jc w:val="both"/>
        <w:rPr>
          <w:rFonts w:eastAsia="Calibri" w:cs="Arial"/>
          <w:b/>
          <w:sz w:val="12"/>
          <w:szCs w:val="20"/>
          <w:lang w:eastAsia="ar-SA"/>
        </w:rPr>
      </w:pPr>
    </w:p>
    <w:p w14:paraId="103F0DB7" w14:textId="77777777" w:rsidR="00AB36DF" w:rsidRPr="002754A8" w:rsidRDefault="00AB36DF" w:rsidP="00A11C0A">
      <w:pPr>
        <w:numPr>
          <w:ilvl w:val="0"/>
          <w:numId w:val="60"/>
        </w:numPr>
        <w:jc w:val="both"/>
        <w:rPr>
          <w:rFonts w:ascii="Arial" w:hAnsi="Arial" w:cs="Arial"/>
          <w:sz w:val="20"/>
        </w:rPr>
      </w:pPr>
      <w:r w:rsidRPr="002754A8">
        <w:rPr>
          <w:rFonts w:ascii="Arial" w:hAnsi="Arial" w:cs="Arial"/>
          <w:sz w:val="20"/>
        </w:rPr>
        <w:t>Las ofertas presentadas por proponentes nacionales y que involucren bienes y/o servicios 100% nacionales, obtendrán (100) puntos.</w:t>
      </w:r>
    </w:p>
    <w:p w14:paraId="7005AED3" w14:textId="77777777" w:rsidR="00AB36DF" w:rsidRPr="002754A8" w:rsidRDefault="00AB36DF" w:rsidP="00A11C0A">
      <w:pPr>
        <w:numPr>
          <w:ilvl w:val="0"/>
          <w:numId w:val="60"/>
        </w:numPr>
        <w:jc w:val="both"/>
        <w:rPr>
          <w:rFonts w:ascii="Arial" w:hAnsi="Arial" w:cs="Arial"/>
          <w:sz w:val="20"/>
        </w:rPr>
      </w:pPr>
      <w:r w:rsidRPr="002754A8">
        <w:rPr>
          <w:rFonts w:ascii="Arial" w:hAnsi="Arial" w:cs="Arial"/>
          <w:sz w:val="20"/>
        </w:rPr>
        <w:t>Las ofertas presentadas por proponentes nacionales y que involucren bienes y/o servicios nacionales superiores al 50% de los recursos y menor al 100% de estos, obtendrán (80) puntos.</w:t>
      </w:r>
    </w:p>
    <w:p w14:paraId="12B41C72" w14:textId="77777777" w:rsidR="00AB36DF" w:rsidRPr="002754A8" w:rsidRDefault="00AB36DF" w:rsidP="00A11C0A">
      <w:pPr>
        <w:numPr>
          <w:ilvl w:val="0"/>
          <w:numId w:val="60"/>
        </w:numPr>
        <w:jc w:val="both"/>
        <w:rPr>
          <w:rFonts w:ascii="Arial" w:hAnsi="Arial" w:cs="Arial"/>
          <w:sz w:val="20"/>
        </w:rPr>
      </w:pPr>
      <w:r w:rsidRPr="002754A8">
        <w:rPr>
          <w:rFonts w:ascii="Arial" w:hAnsi="Arial" w:cs="Arial"/>
          <w:sz w:val="20"/>
        </w:rPr>
        <w:lastRenderedPageBreak/>
        <w:t>Las ofertas presentadas por proponentes nacionales y que involucren bienes y/o servicios de origen nacional, inferior al 50% de los recursos, obtendrá (70) puntos.</w:t>
      </w:r>
    </w:p>
    <w:p w14:paraId="22B3FA83" w14:textId="77777777" w:rsidR="00AB36DF" w:rsidRDefault="00AB36DF" w:rsidP="00AB36DF">
      <w:pPr>
        <w:autoSpaceDE w:val="0"/>
        <w:autoSpaceDN w:val="0"/>
        <w:jc w:val="both"/>
        <w:rPr>
          <w:rFonts w:ascii="Arial" w:eastAsia="Calibri" w:hAnsi="Arial" w:cs="Arial"/>
          <w:bCs/>
          <w:sz w:val="20"/>
          <w:szCs w:val="20"/>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22D192F0" w:rsidR="00CE7638"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5CFEBF60" w14:textId="77777777" w:rsidR="00AB36DF" w:rsidRPr="00401E0B" w:rsidRDefault="00AB36DF" w:rsidP="00CE7638">
      <w:pPr>
        <w:contextualSpacing/>
        <w:jc w:val="both"/>
        <w:rPr>
          <w:rFonts w:ascii="Arial" w:hAnsi="Arial" w:cs="Arial"/>
          <w:sz w:val="20"/>
          <w:szCs w:val="20"/>
          <w:lang w:val="es-CO" w:eastAsia="es-CO"/>
        </w:rPr>
      </w:pP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shd w:val="clear" w:color="auto" w:fill="auto"/>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shd w:val="clear" w:color="auto" w:fill="auto"/>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Content>
            <w:tc>
              <w:tcPr>
                <w:tcW w:w="4854" w:type="dxa"/>
                <w:shd w:val="clear" w:color="auto" w:fill="auto"/>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Content>
            <w:tc>
              <w:tcPr>
                <w:tcW w:w="1859" w:type="dxa"/>
                <w:shd w:val="clear" w:color="auto" w:fill="auto"/>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Content>
            <w:tc>
              <w:tcPr>
                <w:tcW w:w="4854" w:type="dxa"/>
                <w:shd w:val="clear" w:color="auto" w:fill="auto"/>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Content>
            <w:tc>
              <w:tcPr>
                <w:tcW w:w="1859" w:type="dxa"/>
                <w:shd w:val="clear" w:color="auto" w:fill="auto"/>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Content>
            <w:tc>
              <w:tcPr>
                <w:tcW w:w="4854" w:type="dxa"/>
                <w:shd w:val="clear" w:color="auto" w:fill="auto"/>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Content>
            <w:tc>
              <w:tcPr>
                <w:tcW w:w="1859" w:type="dxa"/>
                <w:shd w:val="clear" w:color="auto" w:fill="auto"/>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18EF35FF" w14:textId="77777777" w:rsidR="00CE7638" w:rsidRPr="00AB36DF" w:rsidRDefault="00CE7638" w:rsidP="00CE7638">
      <w:pPr>
        <w:autoSpaceDE w:val="0"/>
        <w:autoSpaceDN w:val="0"/>
        <w:jc w:val="both"/>
        <w:rPr>
          <w:rFonts w:ascii="Arial" w:hAnsi="Arial" w:cs="Arial"/>
          <w:b/>
          <w:sz w:val="20"/>
          <w:szCs w:val="20"/>
          <w:lang w:val="es-CO"/>
        </w:rPr>
      </w:pPr>
      <w:r w:rsidRPr="00AB36DF">
        <w:rPr>
          <w:rFonts w:ascii="Arial" w:hAnsi="Arial" w:cs="Arial"/>
          <w:b/>
          <w:sz w:val="20"/>
          <w:szCs w:val="20"/>
          <w:lang w:val="es-CO"/>
        </w:rPr>
        <w:t>Nota 1</w:t>
      </w:r>
      <w:r w:rsidRPr="00AB36DF">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AB36DF">
        <w:rPr>
          <w:rFonts w:ascii="Arial" w:hAnsi="Arial" w:cs="Arial"/>
          <w:b/>
          <w:sz w:val="20"/>
          <w:szCs w:val="20"/>
          <w:lang w:val="es-CO"/>
        </w:rPr>
        <w:t xml:space="preserve">FACTORES DE VERIFICACIÓN Y PONDERACIÓN </w:t>
      </w:r>
    </w:p>
    <w:p w14:paraId="45D0371A" w14:textId="77777777" w:rsidR="00CE7638" w:rsidRPr="00AB36DF" w:rsidRDefault="00CE7638" w:rsidP="00CE7638">
      <w:pPr>
        <w:contextualSpacing/>
        <w:jc w:val="both"/>
        <w:rPr>
          <w:rFonts w:ascii="Arial" w:hAnsi="Arial" w:cs="Arial"/>
          <w:sz w:val="20"/>
          <w:szCs w:val="20"/>
          <w:lang w:val="es-CO" w:eastAsia="es-CO"/>
        </w:rPr>
      </w:pPr>
      <w:r w:rsidRPr="00AB36DF">
        <w:rPr>
          <w:rFonts w:ascii="Arial" w:hAnsi="Arial" w:cs="Arial"/>
          <w:b/>
          <w:sz w:val="20"/>
          <w:szCs w:val="20"/>
          <w:lang w:val="es-CO" w:eastAsia="es-CO"/>
        </w:rPr>
        <w:t>Nota 2</w:t>
      </w:r>
      <w:r w:rsidRPr="00AB36DF">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E52978D" w14:textId="77777777" w:rsidR="00CE7638" w:rsidRPr="00AB36DF" w:rsidRDefault="00CE7638" w:rsidP="00CE7638">
      <w:pPr>
        <w:contextualSpacing/>
        <w:jc w:val="both"/>
        <w:rPr>
          <w:rFonts w:ascii="Arial" w:hAnsi="Arial" w:cs="Arial"/>
          <w:sz w:val="20"/>
          <w:szCs w:val="20"/>
          <w:lang w:val="es-CO" w:eastAsia="es-CO"/>
        </w:rPr>
      </w:pPr>
      <w:r w:rsidRPr="00AB36DF">
        <w:rPr>
          <w:rFonts w:ascii="Arial" w:hAnsi="Arial" w:cs="Arial"/>
          <w:b/>
          <w:sz w:val="20"/>
          <w:szCs w:val="20"/>
          <w:lang w:val="es-CO" w:eastAsia="es-CO"/>
        </w:rPr>
        <w:t>Nota 3</w:t>
      </w:r>
      <w:r w:rsidRPr="00AB36DF">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AB36DF" w:rsidRDefault="00CE7638" w:rsidP="00CE7638">
      <w:pPr>
        <w:contextualSpacing/>
        <w:jc w:val="both"/>
        <w:rPr>
          <w:rFonts w:ascii="Arial" w:hAnsi="Arial" w:cs="Arial"/>
          <w:sz w:val="20"/>
          <w:szCs w:val="20"/>
          <w:lang w:val="es-CO" w:eastAsia="es-CO"/>
        </w:rPr>
      </w:pPr>
    </w:p>
    <w:p w14:paraId="577AC1D4" w14:textId="77777777" w:rsidR="00CE7638" w:rsidRPr="00AB36DF" w:rsidRDefault="00CE7638" w:rsidP="00CE7638">
      <w:pPr>
        <w:autoSpaceDE w:val="0"/>
        <w:autoSpaceDN w:val="0"/>
        <w:jc w:val="both"/>
        <w:rPr>
          <w:rFonts w:ascii="Arial" w:hAnsi="Arial" w:cs="Arial"/>
          <w:sz w:val="20"/>
          <w:szCs w:val="20"/>
          <w:lang w:val="es-CO" w:eastAsia="es-CO"/>
        </w:rPr>
      </w:pPr>
      <w:r w:rsidRPr="00AB36DF">
        <w:rPr>
          <w:rFonts w:ascii="Arial" w:hAnsi="Arial" w:cs="Arial"/>
          <w:sz w:val="20"/>
          <w:szCs w:val="20"/>
          <w:lang w:val="es-CO" w:eastAsia="es-CO"/>
        </w:rPr>
        <w:t>El proponente:</w:t>
      </w:r>
    </w:p>
    <w:p w14:paraId="1B6AC393" w14:textId="77777777" w:rsidR="00CE7638" w:rsidRPr="00AB36DF" w:rsidRDefault="00CE7638" w:rsidP="00CE7638">
      <w:pPr>
        <w:rPr>
          <w:rFonts w:ascii="Arial" w:hAnsi="Arial" w:cs="Arial"/>
          <w:sz w:val="20"/>
          <w:szCs w:val="20"/>
          <w:lang w:val="es-CO"/>
        </w:rPr>
      </w:pPr>
      <w:r w:rsidRPr="00AB36DF">
        <w:rPr>
          <w:rFonts w:ascii="Arial" w:hAnsi="Arial" w:cs="Arial"/>
          <w:b/>
          <w:sz w:val="20"/>
          <w:szCs w:val="20"/>
          <w:lang w:val="es-CO"/>
        </w:rPr>
        <w:t>________________________________</w:t>
      </w:r>
    </w:p>
    <w:p w14:paraId="69DDA4E8" w14:textId="77777777" w:rsidR="00CE7638" w:rsidRPr="00AB36DF" w:rsidRDefault="00CE7638" w:rsidP="00CE7638">
      <w:pPr>
        <w:rPr>
          <w:rFonts w:ascii="Arial" w:hAnsi="Arial" w:cs="Arial"/>
          <w:sz w:val="20"/>
          <w:szCs w:val="20"/>
          <w:lang w:val="es-CO"/>
        </w:rPr>
      </w:pPr>
      <w:r w:rsidRPr="00AB36DF">
        <w:rPr>
          <w:rFonts w:ascii="Arial" w:hAnsi="Arial" w:cs="Arial"/>
          <w:sz w:val="20"/>
          <w:szCs w:val="20"/>
          <w:lang w:val="es-CO"/>
        </w:rPr>
        <w:t xml:space="preserve">Firma del representante legal del proponente </w:t>
      </w:r>
    </w:p>
    <w:p w14:paraId="770C558F" w14:textId="77777777" w:rsidR="00CE7638" w:rsidRPr="00AB36DF" w:rsidRDefault="00CE7638" w:rsidP="00CE7638">
      <w:pPr>
        <w:contextualSpacing/>
        <w:rPr>
          <w:rFonts w:ascii="Arial" w:hAnsi="Arial" w:cs="Arial"/>
          <w:sz w:val="20"/>
          <w:szCs w:val="20"/>
          <w:lang w:val="es-CO" w:eastAsia="es-CO"/>
        </w:rPr>
      </w:pPr>
      <w:r w:rsidRPr="00AB36D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740246161"/>
          <w:placeholder>
            <w:docPart w:val="C4EC5764ACA34C2096B3B1D2E50189FF"/>
          </w:placeholder>
          <w:showingPlcHdr/>
          <w15:color w:val="800000"/>
          <w:text/>
        </w:sdtPr>
        <w:sdtContent>
          <w:r w:rsidRPr="00AB36DF">
            <w:rPr>
              <w:rFonts w:ascii="Arial" w:eastAsia="Calibri" w:hAnsi="Arial" w:cs="Arial"/>
              <w:color w:val="FF8F8F"/>
              <w:sz w:val="20"/>
              <w:szCs w:val="20"/>
              <w:u w:val="single"/>
              <w:lang w:val="es-CO"/>
            </w:rPr>
            <w:t>Diligenciar el nombre completo del proponente</w:t>
          </w:r>
        </w:sdtContent>
      </w:sdt>
    </w:p>
    <w:p w14:paraId="2F3B43C4" w14:textId="77777777" w:rsidR="00CE7638" w:rsidRPr="00AB36DF" w:rsidRDefault="00CE7638" w:rsidP="00CE7638">
      <w:pPr>
        <w:contextualSpacing/>
        <w:rPr>
          <w:rFonts w:ascii="Arial" w:hAnsi="Arial" w:cs="Arial"/>
          <w:color w:val="000000"/>
          <w:sz w:val="20"/>
          <w:szCs w:val="20"/>
          <w:lang w:val="es-CO"/>
        </w:rPr>
      </w:pPr>
      <w:r w:rsidRPr="00AB36DF">
        <w:rPr>
          <w:rFonts w:ascii="Arial" w:hAnsi="Arial" w:cs="Arial"/>
          <w:sz w:val="20"/>
          <w:szCs w:val="20"/>
          <w:lang w:val="es-CO" w:eastAsia="es-CO"/>
        </w:rPr>
        <w:t xml:space="preserve">Identificación (NIT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C.C </w:t>
      </w:r>
      <w:proofErr w:type="gramStart"/>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C.E</w:t>
      </w:r>
      <w:proofErr w:type="gramEnd"/>
      <w:r w:rsidRPr="00AB36DF">
        <w:rPr>
          <w:rFonts w:ascii="Arial" w:hAnsi="Arial" w:cs="Arial"/>
          <w:sz w:val="20"/>
          <w:szCs w:val="20"/>
          <w:lang w:val="es-CO" w:eastAsia="es-CO"/>
        </w:rPr>
        <w:t xml:space="preserve">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w:t>
      </w:r>
      <w:r w:rsidRPr="00AB36DF">
        <w:rPr>
          <w:rFonts w:ascii="Arial" w:hAnsi="Arial" w:cs="Arial"/>
          <w:color w:val="000000"/>
          <w:sz w:val="20"/>
          <w:szCs w:val="20"/>
          <w:lang w:val="es-CO"/>
        </w:rPr>
        <w:t xml:space="preserve">: </w:t>
      </w:r>
      <w:sdt>
        <w:sdtPr>
          <w:rPr>
            <w:rFonts w:ascii="Arial" w:hAnsi="Arial" w:cs="Arial"/>
            <w:color w:val="000000"/>
            <w:sz w:val="20"/>
            <w:szCs w:val="20"/>
            <w:lang w:val="es-CO"/>
          </w:rPr>
          <w:id w:val="1151946921"/>
          <w:placeholder>
            <w:docPart w:val="76AE640E97054A2FAF605E28C8216567"/>
          </w:placeholder>
          <w:showingPlcHdr/>
          <w15:color w:val="800000"/>
        </w:sdtPr>
        <w:sdtContent>
          <w:r w:rsidRPr="00AB36DF">
            <w:rPr>
              <w:rFonts w:ascii="Arial" w:eastAsia="Calibri" w:hAnsi="Arial" w:cs="Arial"/>
              <w:color w:val="FF8F8F"/>
              <w:sz w:val="20"/>
              <w:szCs w:val="20"/>
              <w:u w:val="single"/>
              <w:lang w:val="es-CO"/>
            </w:rPr>
            <w:t>Diligenciar la identificación del proponente</w:t>
          </w:r>
        </w:sdtContent>
      </w:sdt>
    </w:p>
    <w:p w14:paraId="0FA37093" w14:textId="77777777" w:rsidR="00CE7638" w:rsidRPr="00AB36DF" w:rsidRDefault="00CE7638" w:rsidP="00CE7638">
      <w:pPr>
        <w:contextualSpacing/>
        <w:rPr>
          <w:rFonts w:ascii="Arial" w:hAnsi="Arial" w:cs="Arial"/>
          <w:color w:val="000000"/>
          <w:sz w:val="20"/>
          <w:szCs w:val="20"/>
          <w:lang w:val="es-CO"/>
        </w:rPr>
      </w:pPr>
      <w:r w:rsidRPr="00AB36DF">
        <w:rPr>
          <w:rFonts w:ascii="Arial" w:hAnsi="Arial" w:cs="Arial"/>
          <w:sz w:val="20"/>
          <w:szCs w:val="20"/>
          <w:lang w:val="es-CO" w:eastAsia="es-CO"/>
        </w:rPr>
        <w:t>Nombre Representante Legal</w:t>
      </w:r>
      <w:r w:rsidRPr="00AB36DF">
        <w:rPr>
          <w:rFonts w:ascii="Arial" w:hAnsi="Arial" w:cs="Arial"/>
          <w:color w:val="000000"/>
          <w:sz w:val="20"/>
          <w:szCs w:val="20"/>
          <w:lang w:val="es-CO"/>
        </w:rPr>
        <w:t xml:space="preserve">: </w:t>
      </w:r>
      <w:sdt>
        <w:sdtPr>
          <w:rPr>
            <w:rFonts w:ascii="Arial" w:hAnsi="Arial" w:cs="Arial"/>
            <w:color w:val="000000"/>
            <w:sz w:val="20"/>
            <w:szCs w:val="20"/>
            <w:lang w:val="es-CO"/>
          </w:rPr>
          <w:id w:val="1653642742"/>
          <w:placeholder>
            <w:docPart w:val="3D0B762DF7774715A0DAF2ACA9717FD8"/>
          </w:placeholder>
          <w:showingPlcHdr/>
          <w15:color w:val="800000"/>
          <w:text/>
        </w:sdtPr>
        <w:sdtContent>
          <w:r w:rsidRPr="00AB36DF">
            <w:rPr>
              <w:rFonts w:ascii="Arial" w:eastAsia="Calibri" w:hAnsi="Arial" w:cs="Arial"/>
              <w:color w:val="FF8F8F"/>
              <w:sz w:val="20"/>
              <w:szCs w:val="20"/>
              <w:u w:val="single"/>
              <w:lang w:val="es-CO"/>
            </w:rPr>
            <w:t>Diligenciar el nombre completo del representante legal</w:t>
          </w:r>
        </w:sdtContent>
      </w:sdt>
    </w:p>
    <w:p w14:paraId="0C227DFD" w14:textId="77777777" w:rsidR="00CE7638" w:rsidRPr="00AB36DF" w:rsidRDefault="00CE7638" w:rsidP="00CE7638">
      <w:pPr>
        <w:rPr>
          <w:rFonts w:ascii="Arial" w:hAnsi="Arial" w:cs="Arial"/>
          <w:color w:val="000000"/>
          <w:sz w:val="20"/>
          <w:szCs w:val="20"/>
          <w:lang w:val="es-CO"/>
        </w:rPr>
      </w:pPr>
      <w:r w:rsidRPr="00AB36DF">
        <w:rPr>
          <w:rFonts w:ascii="Arial" w:hAnsi="Arial" w:cs="Arial"/>
          <w:color w:val="000000"/>
          <w:sz w:val="20"/>
          <w:szCs w:val="20"/>
          <w:lang w:val="es-CO"/>
        </w:rPr>
        <w:t xml:space="preserve">Identificación (C.C </w:t>
      </w:r>
      <w:proofErr w:type="gramStart"/>
      <w:r w:rsidRPr="00AB36DF">
        <w:rPr>
          <w:rFonts w:ascii="Segoe UI Symbol" w:eastAsia="MS Gothic" w:hAnsi="Segoe UI Symbol" w:cs="Segoe UI Symbol"/>
          <w:sz w:val="20"/>
          <w:szCs w:val="20"/>
          <w:lang w:val="es-CO" w:eastAsia="es-CO"/>
        </w:rPr>
        <w:t>☐</w:t>
      </w:r>
      <w:r w:rsidRPr="00AB36DF">
        <w:rPr>
          <w:rFonts w:ascii="Arial" w:hAnsi="Arial" w:cs="Arial"/>
          <w:color w:val="000000"/>
          <w:sz w:val="20"/>
          <w:szCs w:val="20"/>
          <w:lang w:val="es-CO"/>
        </w:rPr>
        <w:t xml:space="preserve">  C.E.</w:t>
      </w:r>
      <w:proofErr w:type="gramEnd"/>
      <w:r w:rsidRPr="00AB36DF">
        <w:rPr>
          <w:rFonts w:ascii="Arial" w:hAnsi="Arial" w:cs="Arial"/>
          <w:sz w:val="20"/>
          <w:szCs w:val="20"/>
          <w:lang w:val="es-CO" w:eastAsia="es-CO"/>
        </w:rPr>
        <w:t xml:space="preserve">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w:t>
      </w:r>
      <w:sdt>
        <w:sdtPr>
          <w:rPr>
            <w:rFonts w:ascii="Arial" w:hAnsi="Arial" w:cs="Arial"/>
            <w:color w:val="000000"/>
            <w:sz w:val="20"/>
            <w:szCs w:val="20"/>
            <w:lang w:val="es-CO"/>
          </w:rPr>
          <w:id w:val="536008240"/>
          <w:placeholder>
            <w:docPart w:val="299C707AD06F446F8498D50E778AFFA2"/>
          </w:placeholder>
          <w:showingPlcHdr/>
          <w15:color w:val="800000"/>
        </w:sdtPr>
        <w:sdtContent>
          <w:r w:rsidRPr="00AB36DF">
            <w:rPr>
              <w:rFonts w:ascii="Arial" w:eastAsia="Calibri" w:hAnsi="Arial" w:cs="Arial"/>
              <w:color w:val="FF8F8F"/>
              <w:sz w:val="20"/>
              <w:szCs w:val="20"/>
              <w:u w:val="single"/>
              <w:lang w:val="es-CO"/>
            </w:rPr>
            <w:t>Diligenciar el documento de identificación del representante legal</w:t>
          </w:r>
        </w:sdtContent>
      </w:sdt>
    </w:p>
    <w:p w14:paraId="22480A6F" w14:textId="77777777" w:rsidR="00CE7638" w:rsidRPr="00AB36DF" w:rsidRDefault="00CE7638" w:rsidP="00CE7638">
      <w:pPr>
        <w:rPr>
          <w:rFonts w:ascii="Arial" w:hAnsi="Arial" w:cs="Arial"/>
          <w:color w:val="000000"/>
          <w:sz w:val="20"/>
          <w:szCs w:val="20"/>
          <w:lang w:val="es-CO"/>
        </w:rPr>
      </w:pPr>
      <w:r w:rsidRPr="00AB36DF">
        <w:rPr>
          <w:rFonts w:ascii="Arial" w:hAnsi="Arial" w:cs="Arial"/>
          <w:color w:val="000000"/>
          <w:sz w:val="20"/>
          <w:szCs w:val="20"/>
          <w:lang w:val="es-CO"/>
        </w:rPr>
        <w:t xml:space="preserve">Dirección: </w:t>
      </w:r>
      <w:sdt>
        <w:sdtPr>
          <w:rPr>
            <w:rFonts w:ascii="Arial" w:hAnsi="Arial" w:cs="Arial"/>
            <w:color w:val="000000"/>
            <w:sz w:val="20"/>
            <w:szCs w:val="20"/>
            <w:lang w:val="es-CO"/>
          </w:rPr>
          <w:id w:val="73413161"/>
          <w:placeholder>
            <w:docPart w:val="5226ECA25A494997ABE1BC44FDB9D54A"/>
          </w:placeholder>
          <w:showingPlcHdr/>
          <w15:color w:val="800000"/>
        </w:sdtPr>
        <w:sdtContent>
          <w:r w:rsidRPr="00AB36DF">
            <w:rPr>
              <w:rFonts w:ascii="Arial" w:eastAsia="Calibri" w:hAnsi="Arial" w:cs="Arial"/>
              <w:color w:val="FF8F8F"/>
              <w:sz w:val="20"/>
              <w:szCs w:val="20"/>
              <w:u w:val="single"/>
              <w:lang w:val="es-CO"/>
            </w:rPr>
            <w:t>Diligenciar la dirección del proveedor</w:t>
          </w:r>
        </w:sdtContent>
      </w:sdt>
    </w:p>
    <w:p w14:paraId="40C50EA7" w14:textId="77777777" w:rsidR="00CE7638" w:rsidRPr="00AB36DF" w:rsidRDefault="00CE7638" w:rsidP="00CE7638">
      <w:pPr>
        <w:rPr>
          <w:rFonts w:ascii="Arial" w:hAnsi="Arial" w:cs="Arial"/>
          <w:sz w:val="20"/>
          <w:szCs w:val="20"/>
          <w:lang w:val="es-CO"/>
        </w:rPr>
      </w:pPr>
      <w:r w:rsidRPr="00AB36DF">
        <w:rPr>
          <w:rFonts w:ascii="Arial" w:hAnsi="Arial" w:cs="Arial"/>
          <w:color w:val="000000"/>
          <w:sz w:val="20"/>
          <w:szCs w:val="20"/>
          <w:lang w:val="es-CO"/>
        </w:rPr>
        <w:t>Teléfono:</w:t>
      </w:r>
      <w:r w:rsidRPr="00AB36DF">
        <w:rPr>
          <w:rFonts w:ascii="Arial" w:hAnsi="Arial" w:cs="Arial"/>
          <w:b/>
          <w:color w:val="000000"/>
          <w:sz w:val="20"/>
          <w:szCs w:val="20"/>
          <w:lang w:val="es-CO"/>
        </w:rPr>
        <w:t xml:space="preserve"> </w:t>
      </w:r>
      <w:sdt>
        <w:sdtPr>
          <w:rPr>
            <w:rFonts w:ascii="Arial" w:hAnsi="Arial" w:cs="Arial"/>
            <w:b/>
            <w:color w:val="000000"/>
            <w:sz w:val="20"/>
            <w:szCs w:val="20"/>
            <w:lang w:val="es-CO"/>
          </w:rPr>
          <w:id w:val="-1243015884"/>
          <w:placeholder>
            <w:docPart w:val="98BA1DA02587474EA3E601378C410391"/>
          </w:placeholder>
          <w:showingPlcHdr/>
          <w15:color w:val="800000"/>
        </w:sdtPr>
        <w:sdtContent>
          <w:r w:rsidRPr="00AB36DF">
            <w:rPr>
              <w:rFonts w:ascii="Arial" w:eastAsia="Calibri" w:hAnsi="Arial" w:cs="Arial"/>
              <w:color w:val="FF8F8F"/>
              <w:sz w:val="20"/>
              <w:szCs w:val="20"/>
              <w:u w:val="single"/>
              <w:lang w:val="es-CO"/>
            </w:rPr>
            <w:t>Diligenciar teléfonos de contacto del proveedor</w:t>
          </w:r>
        </w:sdtContent>
      </w:sdt>
    </w:p>
    <w:p w14:paraId="62CFFDB3" w14:textId="77777777" w:rsidR="00CE7638" w:rsidRPr="00AB36DF" w:rsidRDefault="00CE7638" w:rsidP="00CE7638">
      <w:pPr>
        <w:autoSpaceDE w:val="0"/>
        <w:autoSpaceDN w:val="0"/>
        <w:rPr>
          <w:rFonts w:ascii="Arial" w:hAnsi="Arial" w:cs="Arial"/>
          <w:b/>
          <w:sz w:val="20"/>
          <w:szCs w:val="20"/>
          <w:lang w:val="es-CO"/>
        </w:rPr>
      </w:pPr>
      <w:r w:rsidRPr="00AB36DF">
        <w:rPr>
          <w:rFonts w:ascii="Arial" w:hAnsi="Arial" w:cs="Arial"/>
          <w:color w:val="000000"/>
          <w:sz w:val="20"/>
          <w:szCs w:val="20"/>
          <w:lang w:val="es-CO"/>
        </w:rPr>
        <w:t>Email:</w:t>
      </w:r>
      <w:r w:rsidRPr="00AB36DF">
        <w:rPr>
          <w:rFonts w:ascii="Arial" w:hAnsi="Arial" w:cs="Arial"/>
          <w:b/>
          <w:color w:val="000000"/>
          <w:sz w:val="20"/>
          <w:szCs w:val="20"/>
          <w:lang w:val="es-CO"/>
        </w:rPr>
        <w:t xml:space="preserve"> </w:t>
      </w:r>
      <w:sdt>
        <w:sdtPr>
          <w:rPr>
            <w:rFonts w:ascii="Arial" w:hAnsi="Arial" w:cs="Arial"/>
            <w:b/>
            <w:color w:val="000000"/>
            <w:sz w:val="20"/>
            <w:szCs w:val="20"/>
            <w:lang w:val="es-CO"/>
          </w:rPr>
          <w:id w:val="-1005983180"/>
          <w:placeholder>
            <w:docPart w:val="5F042BEE72604A7E88001BDE210EFC82"/>
          </w:placeholder>
          <w:showingPlcHdr/>
          <w15:color w:val="800000"/>
        </w:sdtPr>
        <w:sdtContent>
          <w:r w:rsidRPr="00AB36DF">
            <w:rPr>
              <w:rFonts w:ascii="Arial" w:eastAsia="Calibri" w:hAnsi="Arial" w:cs="Arial"/>
              <w:color w:val="FF8F8F"/>
              <w:sz w:val="20"/>
              <w:szCs w:val="20"/>
              <w:u w:val="single"/>
              <w:lang w:val="es-CO"/>
            </w:rPr>
            <w:t>Diligenciar correo electrónico de notificaciones</w:t>
          </w:r>
        </w:sdtContent>
      </w:sdt>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4" w:name="_Hlk182218282"/>
    </w:p>
    <w:p w14:paraId="1BBDC9C5" w14:textId="77777777" w:rsidR="00CE7638" w:rsidRPr="00CE7638" w:rsidRDefault="009C30BE"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44930F3A"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F86152">
        <w:rPr>
          <w:rFonts w:ascii="Arial" w:hAnsi="Arial" w:cs="Arial"/>
          <w:b/>
          <w:bCs/>
          <w:color w:val="000000"/>
          <w:sz w:val="20"/>
          <w:szCs w:val="20"/>
        </w:rPr>
        <w:t>PRESTACIÓN DEL SERVICIO DE TOMA, PROCESAMIENTO Y ENTREGA DE RESULTADOS DE EXÁMENES DE LABORATORIO CLÍNICO ESPECIALIZADO Y GENÉTICA PARA LOS USUARIOS DEL SUBSISTEMA DE SALUD DE LA POLICÍA NACIONAL, ADSCRITOS A LA REGIONAL DE ASEGURAMIENTO EN SALUD NO. 1 – UPRES: BOGOTÁ, CUNDINAMARCA, BOYACÁ, AMAZONAS, SAN ANDRÉS, VICHADA Y GUAINÍA</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9C389D"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En caso de haberse suscrito y se encuentre vigente Acuerdo o Tratado Internacional alguno aplicable al </w:t>
      </w:r>
      <w:r w:rsidRPr="009C389D">
        <w:rPr>
          <w:rFonts w:ascii="Arial" w:hAnsi="Arial" w:cs="Arial"/>
          <w:sz w:val="20"/>
          <w:szCs w:val="20"/>
          <w:lang w:val="es-CO"/>
        </w:rPr>
        <w:t>presente proceso de contratación, indicar los siguientes datos:</w:t>
      </w:r>
    </w:p>
    <w:p w14:paraId="1602D2E2" w14:textId="77777777" w:rsidR="00CE7638" w:rsidRPr="009C389D" w:rsidRDefault="00CE7638" w:rsidP="00CE7638">
      <w:pPr>
        <w:contextualSpacing/>
        <w:jc w:val="both"/>
        <w:rPr>
          <w:rFonts w:ascii="Arial" w:hAnsi="Arial" w:cs="Arial"/>
          <w:sz w:val="20"/>
          <w:szCs w:val="20"/>
          <w:lang w:val="es-CO"/>
        </w:rPr>
      </w:pPr>
    </w:p>
    <w:p w14:paraId="0560D344" w14:textId="77777777" w:rsidR="00CE7638" w:rsidRPr="009C389D" w:rsidRDefault="00CE7638" w:rsidP="00CE7638">
      <w:pPr>
        <w:contextualSpacing/>
        <w:jc w:val="both"/>
        <w:rPr>
          <w:rFonts w:ascii="Arial" w:hAnsi="Arial" w:cs="Arial"/>
          <w:sz w:val="20"/>
          <w:szCs w:val="20"/>
          <w:lang w:val="es-CO"/>
        </w:rPr>
      </w:pPr>
      <w:r w:rsidRPr="009C389D">
        <w:rPr>
          <w:rFonts w:ascii="Arial" w:hAnsi="Arial" w:cs="Arial"/>
          <w:sz w:val="20"/>
          <w:szCs w:val="20"/>
          <w:lang w:val="es-CO"/>
        </w:rPr>
        <w:t xml:space="preserve">Identificación o </w:t>
      </w:r>
      <w:proofErr w:type="gramStart"/>
      <w:r w:rsidRPr="009C389D">
        <w:rPr>
          <w:rFonts w:ascii="Arial" w:hAnsi="Arial" w:cs="Arial"/>
          <w:sz w:val="20"/>
          <w:szCs w:val="20"/>
          <w:lang w:val="es-CO"/>
        </w:rPr>
        <w:t>denominación  del</w:t>
      </w:r>
      <w:proofErr w:type="gramEnd"/>
      <w:r w:rsidRPr="009C389D">
        <w:rPr>
          <w:rFonts w:ascii="Arial" w:hAnsi="Arial" w:cs="Arial"/>
          <w:sz w:val="20"/>
          <w:szCs w:val="20"/>
          <w:lang w:val="es-CO"/>
        </w:rPr>
        <w:t xml:space="preserve">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Content>
          <w:r w:rsidRPr="009C389D">
            <w:rPr>
              <w:rFonts w:ascii="Arial" w:hAnsi="Arial" w:cs="Arial"/>
              <w:color w:val="FF8F8F"/>
              <w:sz w:val="20"/>
              <w:szCs w:val="20"/>
              <w:u w:val="single"/>
              <w:lang w:val="es-CO"/>
            </w:rPr>
            <w:t>Diligenciar identificación del acuerdo</w:t>
          </w:r>
        </w:sdtContent>
      </w:sdt>
      <w:r w:rsidRPr="009C389D">
        <w:rPr>
          <w:rFonts w:ascii="Arial" w:hAnsi="Arial" w:cs="Arial"/>
          <w:sz w:val="20"/>
          <w:szCs w:val="20"/>
          <w:lang w:val="es-CO"/>
        </w:rPr>
        <w:t>.</w:t>
      </w:r>
    </w:p>
    <w:p w14:paraId="6E957CCA" w14:textId="77777777" w:rsidR="00CE7638" w:rsidRPr="009C389D" w:rsidRDefault="00CE7638" w:rsidP="00CE7638">
      <w:pPr>
        <w:contextualSpacing/>
        <w:jc w:val="both"/>
        <w:rPr>
          <w:rFonts w:ascii="Arial" w:hAnsi="Arial" w:cs="Arial"/>
          <w:sz w:val="20"/>
          <w:szCs w:val="20"/>
          <w:lang w:val="es-CO"/>
        </w:rPr>
      </w:pPr>
      <w:r w:rsidRPr="009C389D">
        <w:rPr>
          <w:rFonts w:ascii="Arial" w:hAnsi="Arial" w:cs="Arial"/>
          <w:sz w:val="20"/>
          <w:szCs w:val="20"/>
          <w:lang w:val="es-CO"/>
        </w:rPr>
        <w:t>Objeto del Tratado:</w:t>
      </w:r>
      <w:r w:rsidRPr="009C389D">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Content>
          <w:r w:rsidRPr="009C389D">
            <w:rPr>
              <w:rFonts w:ascii="Arial" w:hAnsi="Arial" w:cs="Arial"/>
              <w:color w:val="FF8F8F"/>
              <w:sz w:val="20"/>
              <w:szCs w:val="20"/>
              <w:u w:val="single"/>
              <w:lang w:val="es-CO"/>
            </w:rPr>
            <w:t>Diligenciar el objeto del tratado</w:t>
          </w:r>
        </w:sdtContent>
      </w:sdt>
    </w:p>
    <w:p w14:paraId="77E14E36" w14:textId="77777777" w:rsidR="00CE7638" w:rsidRPr="009C389D" w:rsidRDefault="00CE7638" w:rsidP="00CE7638">
      <w:pPr>
        <w:contextualSpacing/>
        <w:jc w:val="both"/>
        <w:rPr>
          <w:rFonts w:ascii="Arial" w:hAnsi="Arial" w:cs="Arial"/>
          <w:sz w:val="20"/>
          <w:szCs w:val="20"/>
          <w:u w:val="single"/>
          <w:lang w:val="es-CO"/>
        </w:rPr>
      </w:pPr>
      <w:r w:rsidRPr="009C389D">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Content>
          <w:r w:rsidRPr="009C389D">
            <w:rPr>
              <w:rFonts w:ascii="Arial" w:hAnsi="Arial" w:cs="Arial"/>
              <w:color w:val="FF8F8F"/>
              <w:sz w:val="20"/>
              <w:szCs w:val="20"/>
              <w:u w:val="single"/>
              <w:lang w:val="es-CO"/>
            </w:rPr>
            <w:t>Diligenciar link de consulta</w:t>
          </w:r>
        </w:sdtContent>
      </w:sdt>
    </w:p>
    <w:p w14:paraId="00091B85" w14:textId="77777777" w:rsidR="00401E0B" w:rsidRPr="009C389D"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8"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CE7638" w:rsidRDefault="00CE7638" w:rsidP="00CE7638">
      <w:pPr>
        <w:autoSpaceDE w:val="0"/>
        <w:autoSpaceDN w:val="0"/>
        <w:jc w:val="center"/>
        <w:rPr>
          <w:rFonts w:ascii="Arial" w:hAnsi="Arial" w:cs="Arial"/>
          <w:b/>
          <w:szCs w:val="20"/>
          <w:lang w:val="es-CO"/>
        </w:rPr>
      </w:pPr>
    </w:p>
    <w:p w14:paraId="5F255542" w14:textId="77777777" w:rsidR="00CE7638" w:rsidRPr="00CE7638" w:rsidRDefault="00CE7638" w:rsidP="00CE7638">
      <w:pPr>
        <w:autoSpaceDE w:val="0"/>
        <w:autoSpaceDN w:val="0"/>
        <w:jc w:val="center"/>
        <w:rPr>
          <w:rFonts w:ascii="Arial" w:hAnsi="Arial" w:cs="Arial"/>
          <w:b/>
          <w:color w:val="000000"/>
          <w:szCs w:val="21"/>
          <w:lang w:val="es-CO"/>
        </w:rPr>
      </w:pPr>
      <w:r w:rsidRPr="00CE7638">
        <w:rPr>
          <w:rFonts w:ascii="Arial" w:hAnsi="Arial" w:cs="Arial"/>
          <w:b/>
          <w:szCs w:val="20"/>
          <w:lang w:val="es-CO"/>
        </w:rPr>
        <w:t xml:space="preserve">ANEXO </w:t>
      </w:r>
      <w:r w:rsidRPr="00CE7638">
        <w:rPr>
          <w:rFonts w:ascii="Arial" w:hAnsi="Arial" w:cs="Arial"/>
          <w:b/>
          <w:color w:val="000000"/>
          <w:szCs w:val="21"/>
          <w:lang w:val="es-CO"/>
        </w:rPr>
        <w:t>OFERTA ECONÓMICA</w:t>
      </w:r>
    </w:p>
    <w:p w14:paraId="3644ADBA" w14:textId="77777777" w:rsidR="00CE7638" w:rsidRPr="00CE7638" w:rsidRDefault="00CE7638" w:rsidP="00CE7638">
      <w:pPr>
        <w:autoSpaceDE w:val="0"/>
        <w:autoSpaceDN w:val="0"/>
        <w:jc w:val="center"/>
        <w:rPr>
          <w:rFonts w:ascii="Arial" w:hAnsi="Arial" w:cs="Arial"/>
          <w:b/>
          <w:szCs w:val="20"/>
          <w:lang w:val="es-CO"/>
        </w:rPr>
      </w:pPr>
    </w:p>
    <w:p w14:paraId="03C98FDE" w14:textId="77777777" w:rsidR="00CE7638" w:rsidRPr="00CE7638" w:rsidRDefault="009C30BE"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206878C4"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F86152">
        <w:rPr>
          <w:rFonts w:ascii="Arial" w:hAnsi="Arial" w:cs="Arial"/>
          <w:b/>
          <w:bCs/>
          <w:color w:val="000000"/>
          <w:sz w:val="20"/>
          <w:szCs w:val="20"/>
        </w:rPr>
        <w:t>PRESTACIÓN DEL SERVICIO DE TOMA, PROCESAMIENTO Y ENTREGA DE RESULTADOS DE EXÁMENES DE LABORATORIO CLÍNICO ESPECIALIZADO Y GENÉTICA PARA LOS USUARIOS DEL SUBSISTEMA DE SALUD DE LA POLICÍA NACIONAL, ADSCRITOS A LA REGIONAL DE ASEGURAMIENTO EN SALUD NO. 1 – UPRES: BOGOTÁ, CUNDINAMARCA, BOYACÁ, AMAZONAS, SAN ANDRÉS, VICHADA Y GUAINÍA</w:t>
      </w:r>
    </w:p>
    <w:p w14:paraId="4485CB34" w14:textId="48F9F391" w:rsidR="00CE7638" w:rsidRDefault="00CE7638" w:rsidP="00CE7638">
      <w:pPr>
        <w:contextualSpacing/>
        <w:jc w:val="both"/>
        <w:rPr>
          <w:rFonts w:ascii="Arial" w:hAnsi="Arial" w:cs="Arial"/>
          <w:sz w:val="20"/>
          <w:szCs w:val="20"/>
          <w:lang w:val="es-CO"/>
        </w:rPr>
      </w:pPr>
    </w:p>
    <w:p w14:paraId="3801EA0D" w14:textId="77777777" w:rsidR="00AB36DF" w:rsidRPr="00CE7638" w:rsidRDefault="00AB36DF" w:rsidP="00CE7638">
      <w:pPr>
        <w:contextualSpacing/>
        <w:jc w:val="both"/>
        <w:rPr>
          <w:rFonts w:ascii="Arial" w:hAnsi="Arial" w:cs="Arial"/>
          <w:sz w:val="20"/>
          <w:szCs w:val="20"/>
          <w:lang w:val="es-CO"/>
        </w:rPr>
      </w:pPr>
    </w:p>
    <w:tbl>
      <w:tblPr>
        <w:tblW w:w="7650" w:type="dxa"/>
        <w:jc w:val="center"/>
        <w:tblCellMar>
          <w:left w:w="70" w:type="dxa"/>
          <w:right w:w="70" w:type="dxa"/>
        </w:tblCellMar>
        <w:tblLook w:val="04A0" w:firstRow="1" w:lastRow="0" w:firstColumn="1" w:lastColumn="0" w:noHBand="0" w:noVBand="1"/>
      </w:tblPr>
      <w:tblGrid>
        <w:gridCol w:w="801"/>
        <w:gridCol w:w="3613"/>
        <w:gridCol w:w="3236"/>
      </w:tblGrid>
      <w:tr w:rsidR="00401E0B" w:rsidRPr="00E812EF" w14:paraId="7E21D337" w14:textId="77777777" w:rsidTr="00AB36DF">
        <w:trPr>
          <w:trHeight w:val="20"/>
          <w:tblHeader/>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5BD16BD2" w14:textId="57FE7397" w:rsidR="00401E0B" w:rsidRPr="00AB36DF" w:rsidRDefault="00AB36DF" w:rsidP="00CE7638">
            <w:pPr>
              <w:autoSpaceDE w:val="0"/>
              <w:autoSpaceDN w:val="0"/>
              <w:jc w:val="center"/>
              <w:rPr>
                <w:rFonts w:ascii="Arial" w:hAnsi="Arial" w:cs="Arial"/>
                <w:b/>
                <w:bCs/>
                <w:color w:val="000000"/>
                <w:sz w:val="18"/>
                <w:szCs w:val="18"/>
                <w:lang w:val="es-CO" w:eastAsia="es-CO"/>
              </w:rPr>
            </w:pPr>
            <w:r w:rsidRPr="00AB36DF">
              <w:rPr>
                <w:rFonts w:ascii="Arial" w:hAnsi="Arial" w:cs="Arial"/>
                <w:b/>
                <w:bCs/>
                <w:color w:val="000000"/>
                <w:sz w:val="18"/>
                <w:szCs w:val="18"/>
                <w:lang w:val="es-CO" w:eastAsia="es-CO"/>
              </w:rPr>
              <w:t>GRUPO</w:t>
            </w:r>
          </w:p>
        </w:tc>
        <w:tc>
          <w:tcPr>
            <w:tcW w:w="3613" w:type="dxa"/>
            <w:tcBorders>
              <w:top w:val="single" w:sz="4" w:space="0" w:color="auto"/>
              <w:left w:val="nil"/>
              <w:bottom w:val="single" w:sz="4" w:space="0" w:color="auto"/>
              <w:right w:val="single" w:sz="4" w:space="0" w:color="auto"/>
            </w:tcBorders>
            <w:vAlign w:val="center"/>
            <w:hideMark/>
          </w:tcPr>
          <w:p w14:paraId="0C2240A4" w14:textId="77777777" w:rsidR="00401E0B" w:rsidRPr="00AB36DF" w:rsidRDefault="00401E0B" w:rsidP="00CE7638">
            <w:pPr>
              <w:autoSpaceDE w:val="0"/>
              <w:autoSpaceDN w:val="0"/>
              <w:jc w:val="center"/>
              <w:rPr>
                <w:rFonts w:ascii="Arial" w:hAnsi="Arial" w:cs="Arial"/>
                <w:b/>
                <w:bCs/>
                <w:color w:val="000000"/>
                <w:sz w:val="18"/>
                <w:szCs w:val="18"/>
                <w:lang w:val="es-CO" w:eastAsia="es-CO"/>
              </w:rPr>
            </w:pPr>
            <w:r w:rsidRPr="00AB36DF">
              <w:rPr>
                <w:rFonts w:ascii="Arial" w:hAnsi="Arial" w:cs="Arial"/>
                <w:b/>
                <w:bCs/>
                <w:color w:val="000000"/>
                <w:sz w:val="18"/>
                <w:szCs w:val="18"/>
                <w:lang w:val="es-CO" w:eastAsia="es-CO"/>
              </w:rPr>
              <w:t>DESCRIPCIÓN DEL SERVICIO</w:t>
            </w:r>
          </w:p>
        </w:tc>
        <w:tc>
          <w:tcPr>
            <w:tcW w:w="3236" w:type="dxa"/>
            <w:tcBorders>
              <w:top w:val="single" w:sz="4" w:space="0" w:color="auto"/>
              <w:left w:val="nil"/>
              <w:bottom w:val="single" w:sz="4" w:space="0" w:color="auto"/>
              <w:right w:val="single" w:sz="4" w:space="0" w:color="auto"/>
            </w:tcBorders>
            <w:vAlign w:val="center"/>
          </w:tcPr>
          <w:p w14:paraId="12811C28" w14:textId="736B648A" w:rsidR="00401E0B" w:rsidRPr="00AB36DF" w:rsidRDefault="00401E0B" w:rsidP="00CE7638">
            <w:pPr>
              <w:autoSpaceDE w:val="0"/>
              <w:autoSpaceDN w:val="0"/>
              <w:jc w:val="center"/>
              <w:rPr>
                <w:rFonts w:ascii="Arial" w:hAnsi="Arial" w:cs="Arial"/>
                <w:b/>
                <w:sz w:val="18"/>
                <w:szCs w:val="18"/>
                <w:lang w:val="es-CO"/>
              </w:rPr>
            </w:pPr>
            <w:r w:rsidRPr="00AB36DF">
              <w:rPr>
                <w:rFonts w:ascii="Arial" w:hAnsi="Arial" w:cs="Arial"/>
                <w:b/>
                <w:sz w:val="18"/>
                <w:szCs w:val="18"/>
                <w:lang w:val="es-CO"/>
              </w:rPr>
              <w:t xml:space="preserve"> % DE DESCUENTO OFRECIDO SOBRE LOS PRECIOS ESTIMADOS (PRECIOS TECHO) ESTABLECIDOS EN EL </w:t>
            </w:r>
            <w:r w:rsidR="00D54096" w:rsidRPr="00AB36DF">
              <w:rPr>
                <w:rFonts w:ascii="Arial" w:hAnsi="Arial" w:cs="Arial"/>
                <w:b/>
                <w:sz w:val="18"/>
                <w:szCs w:val="18"/>
                <w:lang w:val="es-CO"/>
              </w:rPr>
              <w:t xml:space="preserve"># 2.2 </w:t>
            </w:r>
            <w:r w:rsidR="00D54096" w:rsidRPr="00AB36DF">
              <w:rPr>
                <w:rFonts w:ascii="Arial" w:hAnsi="Arial" w:cs="Arial"/>
                <w:b/>
                <w:color w:val="000000"/>
                <w:position w:val="-1"/>
                <w:sz w:val="18"/>
                <w:szCs w:val="18"/>
                <w:lang w:val="es-CO"/>
              </w:rPr>
              <w:t xml:space="preserve">EVALUACIÓN </w:t>
            </w:r>
            <w:r w:rsidR="00D54096" w:rsidRPr="00AB36DF">
              <w:rPr>
                <w:rFonts w:ascii="Arial" w:hAnsi="Arial" w:cs="Arial"/>
                <w:b/>
                <w:position w:val="-1"/>
                <w:sz w:val="18"/>
                <w:szCs w:val="18"/>
                <w:lang w:val="es-CO"/>
              </w:rPr>
              <w:t>ECONÓMICA</w:t>
            </w:r>
            <w:r w:rsidR="00D54096" w:rsidRPr="00AB36DF">
              <w:rPr>
                <w:rFonts w:ascii="Arial" w:eastAsia="Arial" w:hAnsi="Arial" w:cs="Arial"/>
                <w:b/>
                <w:position w:val="-1"/>
                <w:sz w:val="18"/>
                <w:szCs w:val="18"/>
                <w:lang w:val="es-CO"/>
              </w:rPr>
              <w:t xml:space="preserve"> - </w:t>
            </w:r>
            <w:r w:rsidR="00D54096" w:rsidRPr="00AB36DF">
              <w:rPr>
                <w:rFonts w:ascii="Arial" w:hAnsi="Arial" w:cs="Arial"/>
                <w:b/>
                <w:sz w:val="18"/>
                <w:szCs w:val="18"/>
              </w:rPr>
              <w:t>VALORES ESTIMADOS (PRECIOS TECHO)</w:t>
            </w:r>
          </w:p>
        </w:tc>
      </w:tr>
      <w:tr w:rsidR="00AB36DF" w:rsidRPr="00E812EF" w14:paraId="79BD3340" w14:textId="77777777" w:rsidTr="00AB36DF">
        <w:trPr>
          <w:trHeight w:val="874"/>
          <w:jc w:val="center"/>
        </w:trPr>
        <w:tc>
          <w:tcPr>
            <w:tcW w:w="801" w:type="dxa"/>
            <w:tcBorders>
              <w:top w:val="single" w:sz="4" w:space="0" w:color="auto"/>
              <w:left w:val="single" w:sz="4" w:space="0" w:color="auto"/>
              <w:bottom w:val="single" w:sz="4" w:space="0" w:color="auto"/>
              <w:right w:val="single" w:sz="4" w:space="0" w:color="auto"/>
            </w:tcBorders>
            <w:vAlign w:val="center"/>
          </w:tcPr>
          <w:p w14:paraId="7A68D467" w14:textId="2A559EB0" w:rsidR="00AB36DF" w:rsidRPr="00AB36DF" w:rsidRDefault="00AB36DF" w:rsidP="00AB36DF">
            <w:pPr>
              <w:autoSpaceDE w:val="0"/>
              <w:autoSpaceDN w:val="0"/>
              <w:jc w:val="center"/>
              <w:rPr>
                <w:rFonts w:ascii="Arial" w:hAnsi="Arial" w:cs="Arial"/>
                <w:bCs/>
                <w:color w:val="000000"/>
                <w:sz w:val="18"/>
                <w:szCs w:val="18"/>
                <w:lang w:val="es-CO" w:eastAsia="es-CO"/>
              </w:rPr>
            </w:pPr>
            <w:r w:rsidRPr="00AB36DF">
              <w:rPr>
                <w:rFonts w:ascii="Arial" w:hAnsi="Arial" w:cs="Arial"/>
                <w:bCs/>
                <w:color w:val="000000"/>
                <w:sz w:val="18"/>
                <w:szCs w:val="18"/>
                <w:lang w:val="es-CO" w:eastAsia="es-CO"/>
              </w:rPr>
              <w:t>1</w:t>
            </w:r>
          </w:p>
        </w:tc>
        <w:tc>
          <w:tcPr>
            <w:tcW w:w="3613" w:type="dxa"/>
            <w:tcBorders>
              <w:top w:val="single" w:sz="4" w:space="0" w:color="auto"/>
              <w:left w:val="nil"/>
              <w:bottom w:val="single" w:sz="4" w:space="0" w:color="auto"/>
              <w:right w:val="single" w:sz="4" w:space="0" w:color="auto"/>
            </w:tcBorders>
            <w:vAlign w:val="center"/>
          </w:tcPr>
          <w:p w14:paraId="22A96CCE" w14:textId="20E91650" w:rsidR="00AB36DF" w:rsidRPr="00AB36DF" w:rsidRDefault="00AB36DF" w:rsidP="00AB36DF">
            <w:pPr>
              <w:autoSpaceDE w:val="0"/>
              <w:autoSpaceDN w:val="0"/>
              <w:rPr>
                <w:rFonts w:ascii="Arial" w:hAnsi="Arial" w:cs="Arial"/>
                <w:color w:val="000000"/>
                <w:sz w:val="18"/>
                <w:szCs w:val="18"/>
                <w:lang w:val="es-CO" w:eastAsia="es-CO"/>
              </w:rPr>
            </w:pPr>
            <w:r w:rsidRPr="00AB36DF">
              <w:rPr>
                <w:rFonts w:ascii="Arial" w:hAnsi="Arial" w:cs="Arial"/>
                <w:color w:val="000000" w:themeColor="text1"/>
                <w:sz w:val="18"/>
                <w:szCs w:val="18"/>
                <w:lang w:eastAsia="es-CO"/>
              </w:rPr>
              <w:t>LABORATORIOS CLINICOS ESPECIALIZADOS</w:t>
            </w:r>
          </w:p>
        </w:tc>
        <w:tc>
          <w:tcPr>
            <w:tcW w:w="3236" w:type="dxa"/>
            <w:tcBorders>
              <w:top w:val="single" w:sz="4" w:space="0" w:color="auto"/>
              <w:left w:val="nil"/>
              <w:bottom w:val="single" w:sz="4" w:space="0" w:color="auto"/>
              <w:right w:val="single" w:sz="4" w:space="0" w:color="auto"/>
            </w:tcBorders>
            <w:vAlign w:val="center"/>
          </w:tcPr>
          <w:p w14:paraId="52D613AA" w14:textId="3962D89C" w:rsidR="00AB36DF" w:rsidRPr="00E812EF" w:rsidRDefault="00AB36DF"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AB36DF" w:rsidRPr="00E812EF" w14:paraId="7E6BF3D1" w14:textId="77777777" w:rsidTr="00AB36DF">
        <w:trPr>
          <w:trHeight w:val="830"/>
          <w:jc w:val="center"/>
        </w:trPr>
        <w:tc>
          <w:tcPr>
            <w:tcW w:w="801" w:type="dxa"/>
            <w:tcBorders>
              <w:top w:val="single" w:sz="4" w:space="0" w:color="auto"/>
              <w:left w:val="single" w:sz="4" w:space="0" w:color="auto"/>
              <w:bottom w:val="single" w:sz="4" w:space="0" w:color="auto"/>
              <w:right w:val="single" w:sz="4" w:space="0" w:color="auto"/>
            </w:tcBorders>
            <w:vAlign w:val="center"/>
          </w:tcPr>
          <w:p w14:paraId="6A641DED" w14:textId="31B58361" w:rsidR="00AB36DF" w:rsidRPr="00AB36DF" w:rsidRDefault="00AB36DF" w:rsidP="00AB36DF">
            <w:pPr>
              <w:autoSpaceDE w:val="0"/>
              <w:autoSpaceDN w:val="0"/>
              <w:jc w:val="center"/>
              <w:rPr>
                <w:rFonts w:ascii="Arial" w:hAnsi="Arial" w:cs="Arial"/>
                <w:bCs/>
                <w:color w:val="000000"/>
                <w:sz w:val="18"/>
                <w:szCs w:val="18"/>
                <w:lang w:val="es-CO" w:eastAsia="es-CO"/>
              </w:rPr>
            </w:pPr>
            <w:r w:rsidRPr="00AB36DF">
              <w:rPr>
                <w:rFonts w:ascii="Arial" w:hAnsi="Arial" w:cs="Arial"/>
                <w:bCs/>
                <w:color w:val="000000"/>
                <w:sz w:val="18"/>
                <w:szCs w:val="18"/>
                <w:lang w:val="es-CO" w:eastAsia="es-CO"/>
              </w:rPr>
              <w:t>2</w:t>
            </w:r>
          </w:p>
        </w:tc>
        <w:tc>
          <w:tcPr>
            <w:tcW w:w="3613" w:type="dxa"/>
            <w:tcBorders>
              <w:top w:val="single" w:sz="4" w:space="0" w:color="auto"/>
              <w:left w:val="nil"/>
              <w:bottom w:val="single" w:sz="4" w:space="0" w:color="auto"/>
              <w:right w:val="single" w:sz="4" w:space="0" w:color="auto"/>
            </w:tcBorders>
            <w:vAlign w:val="center"/>
          </w:tcPr>
          <w:p w14:paraId="1DDCFAB8" w14:textId="2909AC4B" w:rsidR="00AB36DF" w:rsidRPr="00AB36DF" w:rsidRDefault="00AB36DF" w:rsidP="00AB36DF">
            <w:pPr>
              <w:autoSpaceDE w:val="0"/>
              <w:autoSpaceDN w:val="0"/>
              <w:rPr>
                <w:rFonts w:ascii="Arial" w:hAnsi="Arial" w:cs="Arial"/>
                <w:color w:val="000000"/>
                <w:sz w:val="18"/>
                <w:szCs w:val="18"/>
                <w:lang w:val="es-CO" w:eastAsia="es-CO"/>
              </w:rPr>
            </w:pPr>
            <w:r w:rsidRPr="00AB36DF">
              <w:rPr>
                <w:rFonts w:ascii="Arial" w:hAnsi="Arial" w:cs="Arial"/>
                <w:color w:val="000000" w:themeColor="text1"/>
                <w:sz w:val="18"/>
                <w:szCs w:val="18"/>
                <w:lang w:eastAsia="es-CO"/>
              </w:rPr>
              <w:t>LABORATORIOS DE GENETICA</w:t>
            </w:r>
          </w:p>
        </w:tc>
        <w:tc>
          <w:tcPr>
            <w:tcW w:w="3236" w:type="dxa"/>
            <w:tcBorders>
              <w:top w:val="single" w:sz="4" w:space="0" w:color="auto"/>
              <w:left w:val="nil"/>
              <w:bottom w:val="single" w:sz="4" w:space="0" w:color="auto"/>
              <w:right w:val="single" w:sz="4" w:space="0" w:color="auto"/>
            </w:tcBorders>
            <w:vAlign w:val="center"/>
          </w:tcPr>
          <w:p w14:paraId="14724273" w14:textId="7BB188A4" w:rsidR="00AB36DF" w:rsidRPr="00E812EF" w:rsidRDefault="00AB36DF"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2420BB19" w14:textId="48F5EFF1" w:rsidR="00CE7638" w:rsidRDefault="00CE7638" w:rsidP="00CE7638">
      <w:pPr>
        <w:contextualSpacing/>
        <w:jc w:val="both"/>
        <w:rPr>
          <w:rFonts w:ascii="Arial" w:hAnsi="Arial" w:cs="Arial"/>
          <w:sz w:val="20"/>
          <w:szCs w:val="20"/>
          <w:lang w:val="es-CO"/>
        </w:rPr>
      </w:pPr>
    </w:p>
    <w:p w14:paraId="1E02D15C" w14:textId="6D2683F8" w:rsidR="00AB36DF" w:rsidRDefault="00AB36DF" w:rsidP="00CE7638">
      <w:pPr>
        <w:contextualSpacing/>
        <w:jc w:val="both"/>
        <w:rPr>
          <w:rFonts w:ascii="Arial" w:hAnsi="Arial" w:cs="Arial"/>
          <w:sz w:val="20"/>
          <w:szCs w:val="20"/>
          <w:lang w:val="es-CO"/>
        </w:rPr>
      </w:pPr>
    </w:p>
    <w:p w14:paraId="79A1C138" w14:textId="4D7E728F" w:rsidR="00AB36DF" w:rsidRDefault="00AB36DF" w:rsidP="00CE7638">
      <w:pPr>
        <w:contextualSpacing/>
        <w:jc w:val="both"/>
        <w:rPr>
          <w:rFonts w:ascii="Arial" w:hAnsi="Arial" w:cs="Arial"/>
          <w:sz w:val="20"/>
          <w:szCs w:val="20"/>
          <w:lang w:val="es-CO"/>
        </w:rPr>
      </w:pPr>
    </w:p>
    <w:p w14:paraId="06FDC37A" w14:textId="77777777" w:rsidR="00AB36DF" w:rsidRPr="00CE7638" w:rsidRDefault="00AB36DF"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4"/>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1A378C99" w14:textId="77777777" w:rsidR="009C389D" w:rsidRPr="00123A0B" w:rsidRDefault="009C389D" w:rsidP="009C389D">
      <w:pPr>
        <w:autoSpaceDE w:val="0"/>
        <w:autoSpaceDN w:val="0"/>
        <w:jc w:val="both"/>
        <w:rPr>
          <w:rFonts w:ascii="Arial" w:hAnsi="Arial" w:cs="Arial"/>
          <w:sz w:val="20"/>
          <w:szCs w:val="20"/>
        </w:rPr>
      </w:pPr>
    </w:p>
    <w:p w14:paraId="60199B4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Poner a disposición del </w:t>
      </w:r>
      <w:r w:rsidRPr="00123A0B">
        <w:rPr>
          <w:rFonts w:ascii="Arial" w:hAnsi="Arial" w:cs="Arial"/>
          <w:b/>
          <w:sz w:val="20"/>
          <w:szCs w:val="20"/>
        </w:rPr>
        <w:t xml:space="preserve">CONTRATISTA </w:t>
      </w:r>
      <w:r w:rsidRPr="00123A0B">
        <w:rPr>
          <w:rFonts w:ascii="Arial" w:hAnsi="Arial" w:cs="Arial"/>
          <w:sz w:val="20"/>
          <w:szCs w:val="20"/>
        </w:rPr>
        <w:t>los bienes y lugares que se requieran para la ejecución y entrega del objeto contratado.</w:t>
      </w:r>
    </w:p>
    <w:p w14:paraId="5165E601" w14:textId="77777777" w:rsidR="009C389D" w:rsidRPr="00123A0B" w:rsidRDefault="009C389D" w:rsidP="009C389D">
      <w:pPr>
        <w:tabs>
          <w:tab w:val="left" w:pos="3529"/>
        </w:tabs>
        <w:autoSpaceDE w:val="0"/>
        <w:autoSpaceDN w:val="0"/>
        <w:jc w:val="both"/>
        <w:rPr>
          <w:rFonts w:ascii="Arial" w:hAnsi="Arial" w:cs="Arial"/>
          <w:sz w:val="20"/>
          <w:szCs w:val="20"/>
        </w:rPr>
      </w:pPr>
      <w:r w:rsidRPr="00123A0B">
        <w:rPr>
          <w:rFonts w:ascii="Arial" w:hAnsi="Arial" w:cs="Arial"/>
          <w:sz w:val="20"/>
          <w:szCs w:val="20"/>
        </w:rPr>
        <w:tab/>
      </w:r>
    </w:p>
    <w:p w14:paraId="4D358297" w14:textId="77777777" w:rsidR="009C389D" w:rsidRPr="00123A0B" w:rsidRDefault="009C389D" w:rsidP="009C389D">
      <w:pPr>
        <w:numPr>
          <w:ilvl w:val="0"/>
          <w:numId w:val="44"/>
        </w:numPr>
        <w:autoSpaceDE w:val="0"/>
        <w:autoSpaceDN w:val="0"/>
        <w:jc w:val="both"/>
        <w:rPr>
          <w:rFonts w:ascii="Arial" w:hAnsi="Arial" w:cs="Arial"/>
          <w:b/>
          <w:sz w:val="20"/>
          <w:szCs w:val="20"/>
        </w:rPr>
      </w:pPr>
      <w:r w:rsidRPr="00E812EF">
        <w:rPr>
          <w:rFonts w:ascii="Arial" w:hAnsi="Arial" w:cs="Arial"/>
          <w:sz w:val="20"/>
          <w:szCs w:val="20"/>
        </w:rPr>
        <w:t xml:space="preserve">El supervisor será a través de quien la </w:t>
      </w:r>
      <w:r w:rsidRPr="00E812EF">
        <w:rPr>
          <w:rFonts w:ascii="Arial" w:hAnsi="Arial" w:cs="Arial"/>
          <w:b/>
          <w:sz w:val="20"/>
          <w:szCs w:val="20"/>
        </w:rPr>
        <w:t>POLICIA NACIONAL</w:t>
      </w:r>
      <w:r w:rsidRPr="00E812EF">
        <w:rPr>
          <w:rFonts w:ascii="Arial" w:hAnsi="Arial" w:cs="Arial"/>
          <w:sz w:val="20"/>
          <w:szCs w:val="20"/>
        </w:rPr>
        <w:t xml:space="preserve"> mantendrá la interlocución permanente y directa con el</w:t>
      </w:r>
      <w:r w:rsidRPr="00E812EF">
        <w:rPr>
          <w:rFonts w:ascii="Arial" w:hAnsi="Arial" w:cs="Arial"/>
          <w:b/>
          <w:sz w:val="20"/>
          <w:szCs w:val="20"/>
        </w:rPr>
        <w:t xml:space="preserve"> CONTRATISTA</w:t>
      </w:r>
      <w:r w:rsidRPr="00E812EF">
        <w:rPr>
          <w:rFonts w:ascii="Arial" w:hAnsi="Arial" w:cs="Arial"/>
          <w:sz w:val="20"/>
          <w:szCs w:val="20"/>
        </w:rPr>
        <w:t>.</w:t>
      </w:r>
    </w:p>
    <w:p w14:paraId="18DFA69C" w14:textId="77777777" w:rsidR="009C389D" w:rsidRPr="00123A0B" w:rsidRDefault="009C389D" w:rsidP="009C389D">
      <w:pPr>
        <w:autoSpaceDE w:val="0"/>
        <w:autoSpaceDN w:val="0"/>
        <w:jc w:val="both"/>
        <w:rPr>
          <w:rFonts w:ascii="Arial" w:hAnsi="Arial" w:cs="Arial"/>
          <w:b/>
          <w:sz w:val="20"/>
          <w:szCs w:val="20"/>
        </w:rPr>
      </w:pPr>
    </w:p>
    <w:p w14:paraId="57077AA6"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4F91330" w14:textId="77777777" w:rsidR="009C389D" w:rsidRPr="00123A0B" w:rsidRDefault="009C389D" w:rsidP="009C389D">
      <w:pPr>
        <w:autoSpaceDE w:val="0"/>
        <w:autoSpaceDN w:val="0"/>
        <w:jc w:val="both"/>
        <w:rPr>
          <w:rFonts w:ascii="Arial" w:hAnsi="Arial" w:cs="Arial"/>
          <w:sz w:val="20"/>
          <w:szCs w:val="20"/>
        </w:rPr>
      </w:pPr>
    </w:p>
    <w:p w14:paraId="7261ECF4"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Recibir a satisfacción los bienes y/o servicios que sean entregados por el </w:t>
      </w:r>
      <w:r w:rsidRPr="00123A0B">
        <w:rPr>
          <w:rFonts w:ascii="Arial" w:hAnsi="Arial" w:cs="Arial"/>
          <w:b/>
          <w:sz w:val="20"/>
          <w:szCs w:val="20"/>
        </w:rPr>
        <w:t xml:space="preserve">CONTRATISTA, </w:t>
      </w:r>
      <w:r w:rsidRPr="00123A0B">
        <w:rPr>
          <w:rFonts w:ascii="Arial" w:hAnsi="Arial" w:cs="Arial"/>
          <w:sz w:val="20"/>
          <w:szCs w:val="20"/>
        </w:rPr>
        <w:t xml:space="preserve">cuando estos cumplan con las condiciones establecidas y en especial las especificaciones u obligaciones técnicas contenidas en el anexo técnico. </w:t>
      </w:r>
    </w:p>
    <w:p w14:paraId="31CC48A6" w14:textId="77777777" w:rsidR="009C389D" w:rsidRPr="00123A0B" w:rsidRDefault="009C389D" w:rsidP="009C389D">
      <w:pPr>
        <w:autoSpaceDE w:val="0"/>
        <w:autoSpaceDN w:val="0"/>
        <w:jc w:val="both"/>
        <w:rPr>
          <w:rFonts w:ascii="Arial" w:hAnsi="Arial" w:cs="Arial"/>
          <w:sz w:val="20"/>
          <w:szCs w:val="20"/>
        </w:rPr>
      </w:pPr>
    </w:p>
    <w:p w14:paraId="050BD376" w14:textId="77777777" w:rsidR="009C389D" w:rsidRPr="00123A0B" w:rsidRDefault="009C389D" w:rsidP="009C389D">
      <w:pPr>
        <w:numPr>
          <w:ilvl w:val="0"/>
          <w:numId w:val="44"/>
        </w:numPr>
        <w:autoSpaceDE w:val="0"/>
        <w:autoSpaceDN w:val="0"/>
        <w:jc w:val="both"/>
        <w:rPr>
          <w:rFonts w:ascii="Arial" w:hAnsi="Arial" w:cs="Arial"/>
          <w:b/>
          <w:sz w:val="20"/>
          <w:szCs w:val="20"/>
        </w:rPr>
      </w:pPr>
      <w:r w:rsidRPr="00123A0B">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23A0B">
        <w:rPr>
          <w:rFonts w:ascii="Arial" w:hAnsi="Arial" w:cs="Arial"/>
          <w:b/>
          <w:sz w:val="20"/>
          <w:szCs w:val="20"/>
        </w:rPr>
        <w:t xml:space="preserve">. </w:t>
      </w:r>
    </w:p>
    <w:p w14:paraId="31BC1076" w14:textId="77777777" w:rsidR="009C389D" w:rsidRPr="00123A0B" w:rsidRDefault="009C389D" w:rsidP="009C389D">
      <w:pPr>
        <w:autoSpaceDE w:val="0"/>
        <w:autoSpaceDN w:val="0"/>
        <w:jc w:val="both"/>
        <w:rPr>
          <w:rFonts w:ascii="Arial" w:hAnsi="Arial" w:cs="Arial"/>
          <w:b/>
          <w:sz w:val="20"/>
          <w:szCs w:val="20"/>
        </w:rPr>
      </w:pPr>
    </w:p>
    <w:p w14:paraId="16D05A5C"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Pagar al </w:t>
      </w:r>
      <w:r w:rsidRPr="00123A0B">
        <w:rPr>
          <w:rFonts w:ascii="Arial" w:hAnsi="Arial" w:cs="Arial"/>
          <w:b/>
          <w:sz w:val="20"/>
          <w:szCs w:val="20"/>
        </w:rPr>
        <w:t>CONTRATISTA</w:t>
      </w:r>
      <w:r w:rsidRPr="00123A0B">
        <w:rPr>
          <w:rFonts w:ascii="Arial" w:hAnsi="Arial" w:cs="Arial"/>
          <w:sz w:val="20"/>
          <w:szCs w:val="20"/>
        </w:rPr>
        <w:t xml:space="preserve"> en la forma pactada y con sujeción a las disponibilidades presupuestales y de PAC previstas para el efecto.</w:t>
      </w:r>
    </w:p>
    <w:p w14:paraId="52272694" w14:textId="77777777" w:rsidR="009C389D" w:rsidRPr="00123A0B" w:rsidRDefault="009C389D" w:rsidP="009C389D">
      <w:pPr>
        <w:autoSpaceDE w:val="0"/>
        <w:autoSpaceDN w:val="0"/>
        <w:jc w:val="both"/>
        <w:rPr>
          <w:rFonts w:ascii="Arial" w:hAnsi="Arial" w:cs="Arial"/>
          <w:sz w:val="20"/>
          <w:szCs w:val="20"/>
        </w:rPr>
      </w:pPr>
    </w:p>
    <w:p w14:paraId="42FFED95"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F4A4398" w14:textId="77777777" w:rsidR="009C389D" w:rsidRPr="00123A0B" w:rsidRDefault="009C389D" w:rsidP="009C389D">
      <w:pPr>
        <w:autoSpaceDE w:val="0"/>
        <w:autoSpaceDN w:val="0"/>
        <w:ind w:left="720"/>
        <w:contextualSpacing/>
        <w:rPr>
          <w:rFonts w:ascii="Arial" w:hAnsi="Arial" w:cs="Arial"/>
          <w:sz w:val="20"/>
          <w:szCs w:val="20"/>
        </w:rPr>
      </w:pPr>
    </w:p>
    <w:p w14:paraId="0F100F97"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Solicitar y recibir información técnica respecto del bien o servicio y demás del</w:t>
      </w:r>
      <w:r w:rsidRPr="00123A0B">
        <w:rPr>
          <w:rFonts w:ascii="Arial" w:hAnsi="Arial" w:cs="Arial"/>
          <w:b/>
          <w:sz w:val="20"/>
          <w:szCs w:val="20"/>
        </w:rPr>
        <w:t xml:space="preserve"> CONTRATISTA</w:t>
      </w:r>
      <w:r w:rsidRPr="00123A0B">
        <w:rPr>
          <w:rFonts w:ascii="Arial" w:hAnsi="Arial" w:cs="Arial"/>
          <w:sz w:val="20"/>
          <w:szCs w:val="20"/>
        </w:rPr>
        <w:t xml:space="preserve"> en desarrollo del objeto del contractual. </w:t>
      </w:r>
    </w:p>
    <w:p w14:paraId="7632C096" w14:textId="77777777" w:rsidR="009C389D" w:rsidRPr="00123A0B" w:rsidRDefault="009C389D" w:rsidP="009C389D">
      <w:pPr>
        <w:autoSpaceDE w:val="0"/>
        <w:autoSpaceDN w:val="0"/>
        <w:ind w:left="720"/>
        <w:contextualSpacing/>
        <w:rPr>
          <w:rFonts w:ascii="Arial" w:hAnsi="Arial" w:cs="Arial"/>
          <w:sz w:val="20"/>
          <w:szCs w:val="20"/>
        </w:rPr>
      </w:pPr>
    </w:p>
    <w:p w14:paraId="1413253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Incluir aquellas obligaciones propias de cada proceso que coadyuven al cumplimiento de las obligaciones contractuales.</w:t>
      </w:r>
    </w:p>
    <w:p w14:paraId="3D869574" w14:textId="77777777" w:rsidR="009C389D" w:rsidRPr="00123A0B" w:rsidRDefault="009C389D" w:rsidP="009C389D">
      <w:pPr>
        <w:autoSpaceDE w:val="0"/>
        <w:autoSpaceDN w:val="0"/>
        <w:jc w:val="both"/>
        <w:rPr>
          <w:rFonts w:ascii="Arial" w:hAnsi="Arial" w:cs="Arial"/>
          <w:sz w:val="20"/>
          <w:szCs w:val="20"/>
        </w:rPr>
      </w:pPr>
    </w:p>
    <w:p w14:paraId="6F205602"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Rechazar los bienes y/o servicios cuando no cumplan con los requerimientos técnicos exigidos.</w:t>
      </w:r>
    </w:p>
    <w:p w14:paraId="469086E2" w14:textId="77777777" w:rsidR="009C389D" w:rsidRPr="00123A0B" w:rsidRDefault="009C389D" w:rsidP="009C389D">
      <w:pPr>
        <w:autoSpaceDE w:val="0"/>
        <w:autoSpaceDN w:val="0"/>
        <w:jc w:val="both"/>
        <w:rPr>
          <w:rFonts w:ascii="Arial" w:hAnsi="Arial" w:cs="Arial"/>
          <w:sz w:val="20"/>
          <w:szCs w:val="20"/>
        </w:rPr>
      </w:pPr>
    </w:p>
    <w:p w14:paraId="3193653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Cumplir con las obligaciones señaladas en la Resolución No. 00090 del 15 de enero de 2018 Resolución No. 00090 del 15 de enero de 2018 </w:t>
      </w:r>
      <w:r w:rsidRPr="00102726">
        <w:rPr>
          <w:rFonts w:ascii="Arial" w:hAnsi="Arial" w:cs="Arial"/>
          <w:i/>
          <w:sz w:val="20"/>
          <w:szCs w:val="20"/>
        </w:rPr>
        <w:t>“Por la cual se actualiza, modifica y completa el Manual de Contratación de la Policía Nacional adoptado mediante Resolución No. 03049 de 2014”</w:t>
      </w:r>
      <w:r w:rsidRPr="00123A0B">
        <w:rPr>
          <w:rFonts w:ascii="Arial" w:hAnsi="Arial" w:cs="Arial"/>
          <w:sz w:val="20"/>
          <w:szCs w:val="20"/>
        </w:rPr>
        <w:t xml:space="preserve">, el Instructivo No. 0024 DISAN – ASJUR del 27 de marzo de 2.009 y las obligaciones contenidas en los artículos 83 y 84 de la Ley 1474 de 2011.  </w:t>
      </w: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70079693" w14:textId="7151CE37" w:rsidR="00CE7638" w:rsidRDefault="00CE7638" w:rsidP="00CE7638">
      <w:pPr>
        <w:autoSpaceDE w:val="0"/>
        <w:autoSpaceDN w:val="0"/>
        <w:ind w:right="202" w:hanging="2"/>
        <w:jc w:val="center"/>
        <w:rPr>
          <w:rFonts w:ascii="Arial" w:eastAsia="Arial" w:hAnsi="Arial" w:cs="Arial"/>
          <w:b/>
          <w:sz w:val="20"/>
          <w:szCs w:val="20"/>
          <w:lang w:val="es-CO"/>
        </w:rPr>
      </w:pPr>
    </w:p>
    <w:p w14:paraId="3FE729D0" w14:textId="77777777" w:rsidR="0064005D" w:rsidRPr="00B43C03" w:rsidRDefault="0064005D" w:rsidP="0064005D">
      <w:pPr>
        <w:ind w:left="720"/>
        <w:jc w:val="center"/>
        <w:rPr>
          <w:rFonts w:ascii="Arial" w:hAnsi="Arial" w:cs="Arial"/>
          <w:b/>
          <w:bCs/>
          <w:sz w:val="18"/>
          <w:szCs w:val="18"/>
        </w:rPr>
      </w:pPr>
      <w:bookmarkStart w:id="5" w:name="_Hlk128749911"/>
    </w:p>
    <w:p w14:paraId="2EBC78A3"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bookmarkStart w:id="6" w:name="_Hlk173465104"/>
      <w:bookmarkStart w:id="7" w:name="_Hlk105170244"/>
      <w:bookmarkEnd w:id="5"/>
      <w:r w:rsidRPr="00F319A2">
        <w:rPr>
          <w:rFonts w:ascii="Arial" w:hAnsi="Arial" w:cs="Arial"/>
          <w:sz w:val="20"/>
          <w:szCs w:val="20"/>
        </w:rPr>
        <w:t>Cumplir con el objeto contractual.</w:t>
      </w:r>
    </w:p>
    <w:p w14:paraId="0F6CD2C5"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Obrar con lealtad y buena fe en las distintas etapas contractuales, evitando dilaciones y trabas.</w:t>
      </w:r>
    </w:p>
    <w:p w14:paraId="5CDE82F7"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Responder en los plazos que el</w:t>
      </w:r>
      <w:r w:rsidRPr="00F319A2">
        <w:rPr>
          <w:rFonts w:ascii="Arial" w:hAnsi="Arial" w:cs="Arial"/>
          <w:b/>
          <w:sz w:val="20"/>
          <w:szCs w:val="20"/>
        </w:rPr>
        <w:t xml:space="preserve"> CONTRATANTE</w:t>
      </w:r>
      <w:r w:rsidRPr="00F319A2">
        <w:rPr>
          <w:rFonts w:ascii="Arial" w:hAnsi="Arial" w:cs="Arial"/>
          <w:sz w:val="20"/>
          <w:szCs w:val="20"/>
        </w:rPr>
        <w:t xml:space="preserve"> establezca en cada caso, los requerimientos de aclaración o de información que le formule.</w:t>
      </w:r>
    </w:p>
    <w:p w14:paraId="5F532EC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1537259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p>
    <w:p w14:paraId="7FAB129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0F5E04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53AB176E"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Mantener activa la cuenta corriente o de ahorros reportada para los pagos con el fin de evitar traumatismos en el proceso de ejecución del contrato.</w:t>
      </w:r>
    </w:p>
    <w:p w14:paraId="65AEC3E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p>
    <w:p w14:paraId="7C9E792A"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669B30F3"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6AB1BB4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3F6BA82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Pr="00F319A2">
        <w:rPr>
          <w:rFonts w:ascii="Arial" w:hAnsi="Arial" w:cs="Arial"/>
          <w:i/>
          <w:sz w:val="20"/>
          <w:szCs w:val="20"/>
          <w:lang w:eastAsia="es-CO"/>
        </w:rPr>
        <w:t>“Por medio del cual se expide el Decreto Único Reglamentario del Sector trabajo”</w:t>
      </w:r>
      <w:r w:rsidRPr="00F319A2">
        <w:rPr>
          <w:rFonts w:ascii="Arial" w:hAnsi="Arial" w:cs="Arial"/>
          <w:sz w:val="20"/>
          <w:szCs w:val="20"/>
          <w:lang w:eastAsia="es-CO"/>
        </w:rPr>
        <w:t xml:space="preserve"> y la Resolución No. 0312 de 2019 </w:t>
      </w:r>
      <w:r w:rsidRPr="00F319A2">
        <w:rPr>
          <w:rFonts w:ascii="Arial" w:hAnsi="Arial" w:cs="Arial"/>
          <w:i/>
          <w:sz w:val="20"/>
          <w:szCs w:val="20"/>
          <w:lang w:eastAsia="es-CO"/>
        </w:rPr>
        <w:t>“Por la cual se definen los Estándares Mínimos del Sistema de gestión de la Seguridad y salud en el Trabajo</w:t>
      </w:r>
      <w:r w:rsidRPr="00F319A2">
        <w:rPr>
          <w:rFonts w:ascii="Arial" w:hAnsi="Arial" w:cs="Arial"/>
          <w:sz w:val="20"/>
          <w:szCs w:val="20"/>
          <w:lang w:eastAsia="es-CO"/>
        </w:rPr>
        <w:t>”.</w:t>
      </w:r>
    </w:p>
    <w:p w14:paraId="201ED3E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Pr="00F319A2">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F319A2">
        <w:rPr>
          <w:rFonts w:ascii="Arial" w:hAnsi="Arial" w:cs="Arial"/>
          <w:i/>
          <w:iCs/>
          <w:sz w:val="20"/>
          <w:szCs w:val="20"/>
          <w:lang w:val="es-ES_tradnl"/>
        </w:rPr>
        <w:t>SISTEMA FACTURACIÓN ELECTRÓNICA DEL SIIF NACIÓN II.</w:t>
      </w:r>
      <w:r w:rsidRPr="00F319A2">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Pr="00F319A2">
        <w:rPr>
          <w:rFonts w:ascii="Arial" w:hAnsi="Arial" w:cs="Arial"/>
          <w:sz w:val="20"/>
          <w:szCs w:val="20"/>
        </w:rPr>
        <w:t>.</w:t>
      </w:r>
    </w:p>
    <w:p w14:paraId="59B543A7"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p>
    <w:p w14:paraId="19F1309E"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Sostener los precios durante la ejecución del contrato.</w:t>
      </w:r>
    </w:p>
    <w:p w14:paraId="54E2D3C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 xml:space="preserve">Durante la ejecución del contrato, se podrán incluir elementos para la rehabilitación y/o tratamiento que no hayan sido incluidos en el contrato, cuando fueren elementos ordenados por tutela, comité </w:t>
      </w:r>
      <w:r w:rsidRPr="00F319A2">
        <w:rPr>
          <w:rFonts w:ascii="Arial" w:hAnsi="Arial" w:cs="Arial"/>
          <w:color w:val="000000"/>
          <w:sz w:val="20"/>
          <w:szCs w:val="20"/>
          <w:bdr w:val="none" w:sz="0" w:space="0" w:color="auto" w:frame="1"/>
        </w:rPr>
        <w:lastRenderedPageBreak/>
        <w:t xml:space="preserve">técnico científico o que estén establecidos en el Acuerdo </w:t>
      </w:r>
      <w:r>
        <w:rPr>
          <w:rFonts w:ascii="Arial" w:hAnsi="Arial" w:cs="Arial"/>
          <w:color w:val="000000"/>
          <w:sz w:val="20"/>
          <w:szCs w:val="20"/>
          <w:bdr w:val="none" w:sz="0" w:space="0" w:color="auto" w:frame="1"/>
        </w:rPr>
        <w:t>093 de 2025</w:t>
      </w:r>
      <w:r w:rsidRPr="00F319A2">
        <w:rPr>
          <w:rFonts w:ascii="Arial" w:hAnsi="Arial" w:cs="Arial"/>
          <w:color w:val="000000"/>
          <w:sz w:val="20"/>
          <w:szCs w:val="20"/>
          <w:bdr w:val="none" w:sz="0" w:space="0" w:color="auto" w:frame="1"/>
        </w:rPr>
        <w:t xml:space="preserve"> o el Acuerdo 010 de 2001</w:t>
      </w:r>
      <w:r w:rsidRPr="00F319A2">
        <w:rPr>
          <w:rFonts w:cs="Calibri"/>
          <w:color w:val="000000"/>
          <w:sz w:val="20"/>
          <w:szCs w:val="20"/>
          <w:bdr w:val="none" w:sz="0" w:space="0" w:color="auto" w:frame="1"/>
        </w:rPr>
        <w:t> </w:t>
      </w:r>
      <w:r w:rsidRPr="00F319A2">
        <w:rPr>
          <w:rFonts w:ascii="Arial" w:hAnsi="Arial" w:cs="Arial"/>
          <w:color w:val="000000"/>
          <w:sz w:val="20"/>
          <w:szCs w:val="20"/>
          <w:bdr w:val="none" w:sz="0" w:space="0" w:color="auto" w:frame="1"/>
        </w:rPr>
        <w:t>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1CE40E01"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eastAsia="Arial" w:hAnsi="Arial" w:cs="Arial"/>
          <w:sz w:val="20"/>
          <w:szCs w:val="20"/>
          <w:lang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3FA0E7B"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B0A87E2" w14:textId="77777777" w:rsidR="009C389D"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E0BC50A"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1D4920">
        <w:rPr>
          <w:rFonts w:ascii="Arial" w:hAnsi="Arial" w:cs="Arial"/>
          <w:color w:val="000000"/>
          <w:sz w:val="20"/>
          <w:szCs w:val="20"/>
          <w:lang w:eastAsia="x-none"/>
        </w:rPr>
        <w:t xml:space="preserve">El suministro </w:t>
      </w:r>
      <w:r w:rsidRPr="00F319A2">
        <w:rPr>
          <w:rFonts w:ascii="Arial" w:hAnsi="Arial" w:cs="Arial"/>
          <w:color w:val="000000"/>
          <w:sz w:val="20"/>
          <w:szCs w:val="20"/>
          <w:lang w:eastAsia="x-none"/>
        </w:rPr>
        <w:t>de toda la información relacionada con el paciente: historia clínica, sus respectivos anexos, consentimientos informados, resultados de estudios paraclínicos, etc, inclusive cuando exista proceso judicial de por medio, que involucre la participación de la red externa en la atención en salud del usuario.</w:t>
      </w:r>
    </w:p>
    <w:p w14:paraId="6492E599"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p>
    <w:p w14:paraId="727F1E0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1B017FD"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w:t>
      </w:r>
      <w:r w:rsidRPr="001D4920">
        <w:rPr>
          <w:rFonts w:ascii="Arial" w:hAnsi="Arial" w:cs="Arial"/>
          <w:color w:val="000000"/>
          <w:sz w:val="20"/>
          <w:szCs w:val="20"/>
          <w:lang w:eastAsia="x-none"/>
        </w:rPr>
        <w:t xml:space="preserve"> contra menores de 18 años.</w:t>
      </w:r>
    </w:p>
    <w:p w14:paraId="2B94FAC9"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p>
    <w:bookmarkEnd w:id="6"/>
    <w:bookmarkEnd w:id="7"/>
    <w:p w14:paraId="72BE12FA" w14:textId="77777777" w:rsidR="00CE7638" w:rsidRPr="00CE7638" w:rsidRDefault="00CE7638" w:rsidP="00CE7638">
      <w:pPr>
        <w:tabs>
          <w:tab w:val="left" w:pos="284"/>
        </w:tabs>
        <w:ind w:right="49"/>
        <w:jc w:val="both"/>
        <w:rPr>
          <w:rFonts w:ascii="Arial" w:hAnsi="Arial" w:cs="Arial"/>
          <w:sz w:val="20"/>
          <w:szCs w:val="20"/>
          <w:lang w:val="es-CO" w:eastAsia="es-CO"/>
        </w:rPr>
      </w:pPr>
    </w:p>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EB016F">
      <w:pPr>
        <w:numPr>
          <w:ilvl w:val="0"/>
          <w:numId w:val="37"/>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59467405"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1FC0F9AA"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w:t>
      </w:r>
      <w:proofErr w:type="gramStart"/>
      <w:r w:rsidRPr="00CE7638">
        <w:rPr>
          <w:rFonts w:ascii="Arial" w:hAnsi="Arial" w:cs="Arial"/>
          <w:sz w:val="20"/>
          <w:szCs w:val="20"/>
          <w:lang w:val="es-CO"/>
        </w:rPr>
        <w:t>1  “</w:t>
      </w:r>
      <w:proofErr w:type="gramEnd"/>
      <w:r w:rsidRPr="00CE7638">
        <w:rPr>
          <w:rFonts w:ascii="Arial" w:hAnsi="Arial" w:cs="Arial"/>
          <w:sz w:val="20"/>
          <w:szCs w:val="20"/>
          <w:lang w:val="es-CO"/>
        </w:rPr>
        <w:t xml:space="preserve">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ó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EB016F">
      <w:pPr>
        <w:numPr>
          <w:ilvl w:val="0"/>
          <w:numId w:val="42"/>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EB016F">
      <w:pPr>
        <w:numPr>
          <w:ilvl w:val="0"/>
          <w:numId w:val="42"/>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EB016F">
      <w:pPr>
        <w:numPr>
          <w:ilvl w:val="0"/>
          <w:numId w:val="42"/>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EB016F">
      <w:pPr>
        <w:numPr>
          <w:ilvl w:val="0"/>
          <w:numId w:val="43"/>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EB016F">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EB016F">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Que recibiremos notificaciones en la secretaría de su Despacho, o en la(s) siguiente(s) dirección(es): (Dirección para </w:t>
      </w:r>
      <w:proofErr w:type="gramStart"/>
      <w:r w:rsidRPr="00426228">
        <w:rPr>
          <w:rFonts w:ascii="Arial" w:hAnsi="Arial" w:cs="Arial"/>
          <w:sz w:val="18"/>
          <w:szCs w:val="20"/>
          <w:lang w:val="es-CO"/>
        </w:rPr>
        <w:t>notificaciones )</w:t>
      </w:r>
      <w:proofErr w:type="gramEnd"/>
      <w:r w:rsidRPr="00426228">
        <w:rPr>
          <w:rFonts w:ascii="Arial" w:hAnsi="Arial" w:cs="Arial"/>
          <w:sz w:val="18"/>
          <w:szCs w:val="20"/>
          <w:lang w:val="es-CO"/>
        </w:rPr>
        <w:t>: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_________________Código________________Ciudad_____________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544A77CF"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6CE994A2"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5E4092B3"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7745CCB0"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EB016F">
      <w:pPr>
        <w:numPr>
          <w:ilvl w:val="0"/>
          <w:numId w:val="39"/>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EB016F">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Estándares mínimos para empresas, empleadores y contratantes con diez (10) o menos trabajadores, clasificadas con riesgo I, II ó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Estándares mínimos para empresas de once (11) a cincuenta (50) trabajadores clasificadas con riesgo I, II ó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Estándares mínimos para empresas de más de cincuenta (50) trabajadores clasificadas con riesgo I, II, III, IV ó V y de cincuenta (50) ó menos trabajadores con riesgo IV ó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8"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8"/>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300999D9"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E85BD9">
        <w:rPr>
          <w:rFonts w:ascii="Arial" w:hAnsi="Arial" w:cs="Arial"/>
          <w:b/>
          <w:iCs/>
          <w:noProof/>
          <w:sz w:val="20"/>
          <w:szCs w:val="20"/>
        </w:rPr>
        <w:t xml:space="preserve">SA </w:t>
      </w:r>
      <w:r w:rsidR="004027AA">
        <w:rPr>
          <w:rFonts w:ascii="Arial" w:hAnsi="Arial" w:cs="Arial"/>
          <w:b/>
          <w:iCs/>
          <w:noProof/>
          <w:sz w:val="20"/>
          <w:szCs w:val="20"/>
        </w:rPr>
        <w:t>026</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9C389D" w:rsidRPr="00EE7CEF">
        <w:rPr>
          <w:rFonts w:ascii="Arial" w:hAnsi="Arial" w:cs="Arial"/>
          <w:b/>
          <w:bCs/>
          <w:color w:val="000000" w:themeColor="text1"/>
          <w:sz w:val="20"/>
          <w:szCs w:val="20"/>
        </w:rPr>
        <w:t xml:space="preserve">PRESTACIÓN DEL SERVICIO DE TOMA, PROCESAMIENTO Y ENTREGA DE </w:t>
      </w:r>
      <w:r w:rsidR="009C389D" w:rsidRPr="00BC571E">
        <w:rPr>
          <w:rFonts w:ascii="Arial" w:hAnsi="Arial" w:cs="Arial"/>
          <w:b/>
          <w:bCs/>
          <w:color w:val="000000" w:themeColor="text1"/>
          <w:sz w:val="20"/>
          <w:szCs w:val="20"/>
        </w:rPr>
        <w:t>RESULTADOS DE EXÁMENES DE LABORATORIO CLÍNICO ESPECIALIZADO Y GENÉTICA PARA LOS USUARIOS DEL SUBSISTEMA DE SALUD DE LA POLICÍA NACIONAL, ADSCRITOS A LA REGIONAL DE ASEGURAMIENTO EN SALUD NO. 1</w:t>
      </w:r>
      <w:r w:rsidR="009C389D" w:rsidRPr="00EE7CEF">
        <w:rPr>
          <w:rFonts w:ascii="Arial" w:hAnsi="Arial" w:cs="Arial"/>
          <w:b/>
          <w:bCs/>
          <w:color w:val="000000" w:themeColor="text1"/>
          <w:sz w:val="20"/>
          <w:szCs w:val="20"/>
        </w:rPr>
        <w:t xml:space="preserve"> – UPRES: BOGOTÁ, CUNDINAMARCA, BOYACÁ, AMAZONAS, SAN ANDRÉS, VICHADA Y GUAINÍA</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9"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9"/>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10" w:name="_Hlk98059069"/>
      <w:r w:rsidRPr="00CE7638">
        <w:rPr>
          <w:rFonts w:ascii="Arial" w:hAnsi="Arial" w:cs="Arial"/>
          <w:b/>
          <w:color w:val="000000"/>
          <w:sz w:val="20"/>
          <w:szCs w:val="20"/>
          <w:lang w:val="es-CO"/>
        </w:rPr>
        <w:t>POLICÍA NACIONAL – DIRECCIÓN DE SANIDAD – REGIONAL DE ASEGURAMIENTO EN SALUD No. 1</w:t>
      </w:r>
      <w:bookmarkEnd w:id="10"/>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11"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11"/>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2" w:name="_Hlk98059110"/>
      <w:r w:rsidRPr="00CE7638">
        <w:rPr>
          <w:rFonts w:ascii="Arial" w:hAnsi="Arial" w:cs="Arial"/>
          <w:b/>
          <w:color w:val="000000"/>
          <w:sz w:val="20"/>
          <w:szCs w:val="20"/>
          <w:lang w:val="es-CO"/>
        </w:rPr>
        <w:t xml:space="preserve">POLICÍA NACIONAL – DIRECCIÓN DE SANIDAD – REGIONAL DE ASEGURAMIENTO EN SALUD No. 1 </w:t>
      </w:r>
      <w:bookmarkEnd w:id="12"/>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7777777" w:rsidR="00CE7638" w:rsidRP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67E52281" w14:textId="77777777" w:rsidR="00CE7638" w:rsidRPr="00CE7638" w:rsidRDefault="00CE7638" w:rsidP="00CE7638">
      <w:pPr>
        <w:autoSpaceDE w:val="0"/>
        <w:autoSpaceDN w:val="0"/>
        <w:jc w:val="center"/>
        <w:rPr>
          <w:rFonts w:ascii="Arial" w:eastAsia="Calibri" w:hAnsi="Arial" w:cs="Arial"/>
          <w:b/>
          <w:sz w:val="22"/>
          <w:szCs w:val="18"/>
          <w:lang w:val="es-ES_tradnl" w:eastAsia="es-ES_tradnl"/>
        </w:rPr>
      </w:pPr>
    </w:p>
    <w:p w14:paraId="5C69A0E7" w14:textId="77777777" w:rsidR="00CE7638" w:rsidRPr="00CE7638" w:rsidRDefault="00CE7638" w:rsidP="00CE7638">
      <w:pPr>
        <w:autoSpaceDE w:val="0"/>
        <w:autoSpaceDN w:val="0"/>
        <w:jc w:val="center"/>
        <w:rPr>
          <w:rFonts w:ascii="Arial" w:eastAsia="Calibri" w:hAnsi="Arial" w:cs="Arial"/>
          <w:b/>
          <w:sz w:val="22"/>
          <w:szCs w:val="18"/>
          <w:lang w:val="es-ES_tradnl" w:eastAsia="es-ES_tradnl"/>
        </w:rPr>
      </w:pPr>
      <w:r w:rsidRPr="00CE7638">
        <w:rPr>
          <w:rFonts w:ascii="Arial" w:eastAsia="Calibri" w:hAnsi="Arial" w:cs="Arial"/>
          <w:b/>
          <w:sz w:val="22"/>
          <w:szCs w:val="18"/>
          <w:lang w:val="es-ES_tradnl" w:eastAsia="es-ES_tradnl"/>
        </w:rPr>
        <w:t>MINUTA DEL CONTRATO</w:t>
      </w:r>
    </w:p>
    <w:p w14:paraId="5B4EA94A" w14:textId="77777777" w:rsidR="00CE7638" w:rsidRPr="00CE7638" w:rsidRDefault="00CE7638" w:rsidP="00CE7638">
      <w:pPr>
        <w:autoSpaceDE w:val="0"/>
        <w:autoSpaceDN w:val="0"/>
        <w:jc w:val="center"/>
        <w:rPr>
          <w:rFonts w:ascii="Arial" w:eastAsia="Calibri" w:hAnsi="Arial" w:cs="Arial"/>
          <w:b/>
          <w:sz w:val="18"/>
          <w:szCs w:val="18"/>
          <w:lang w:val="es-ES_tradnl" w:eastAsia="es-ES_tradnl"/>
        </w:rPr>
      </w:pPr>
    </w:p>
    <w:p w14:paraId="73C160E2" w14:textId="626DA395" w:rsidR="00CE7638" w:rsidRPr="009C389D" w:rsidRDefault="00CE7638" w:rsidP="0064005D">
      <w:pPr>
        <w:autoSpaceDE w:val="0"/>
        <w:autoSpaceDN w:val="0"/>
        <w:ind w:left="142" w:right="107"/>
        <w:jc w:val="both"/>
        <w:rPr>
          <w:rFonts w:ascii="Arial" w:hAnsi="Arial" w:cs="Arial"/>
          <w:b/>
          <w:bCs/>
          <w:color w:val="000000"/>
          <w:sz w:val="18"/>
          <w:szCs w:val="18"/>
          <w:lang w:val="es-CO"/>
        </w:rPr>
      </w:pPr>
      <w:bookmarkStart w:id="13" w:name="_Hlk135728758"/>
      <w:bookmarkStart w:id="14" w:name="_Hlk129599797"/>
      <w:bookmarkStart w:id="15" w:name="_Hlk185157138"/>
      <w:r w:rsidRPr="009C389D">
        <w:rPr>
          <w:rFonts w:ascii="Arial" w:hAnsi="Arial" w:cs="Arial"/>
          <w:b/>
          <w:bCs/>
          <w:color w:val="000000"/>
          <w:sz w:val="18"/>
          <w:szCs w:val="18"/>
          <w:lang w:val="es-CO"/>
        </w:rPr>
        <w:t xml:space="preserve">CONTRATO DE PRESTACIÓN DE SERVICIOS No. </w:t>
      </w:r>
      <w:r w:rsidRPr="009C389D">
        <w:rPr>
          <w:rFonts w:ascii="Arial" w:hAnsi="Arial" w:cs="Arial"/>
          <w:b/>
          <w:bCs/>
          <w:color w:val="000000"/>
          <w:sz w:val="18"/>
          <w:szCs w:val="18"/>
          <w:u w:val="single"/>
          <w:lang w:val="es-CO"/>
        </w:rPr>
        <w:t>81-7-</w:t>
      </w:r>
      <w:r w:rsidRPr="009C389D">
        <w:rPr>
          <w:rFonts w:ascii="Arial" w:hAnsi="Arial" w:cs="Arial"/>
          <w:b/>
          <w:bCs/>
          <w:sz w:val="18"/>
          <w:szCs w:val="18"/>
          <w:u w:val="single"/>
          <w:lang w:val="es-CO"/>
        </w:rPr>
        <w:t>20xxx</w:t>
      </w:r>
      <w:r w:rsidRPr="009C389D">
        <w:rPr>
          <w:rFonts w:ascii="Arial" w:hAnsi="Arial" w:cs="Arial"/>
          <w:b/>
          <w:bCs/>
          <w:color w:val="000000"/>
          <w:sz w:val="18"/>
          <w:szCs w:val="18"/>
          <w:u w:val="single"/>
          <w:lang w:val="es-CO"/>
        </w:rPr>
        <w:t xml:space="preserve">-26 </w:t>
      </w:r>
      <w:r w:rsidRPr="009C389D">
        <w:rPr>
          <w:rFonts w:ascii="Arial" w:hAnsi="Arial" w:cs="Arial"/>
          <w:b/>
          <w:bCs/>
          <w:color w:val="000000"/>
          <w:sz w:val="18"/>
          <w:szCs w:val="18"/>
          <w:lang w:val="es-CO"/>
        </w:rPr>
        <w:t>CELEBRADO ENTRE LA NACIÓN - POLICÍA NACIONAL – DIRECCIÓN DE SANIDAD – REGIONAL DE ASEGURAMIENTO EN SALUD No. 1 Y</w:t>
      </w:r>
      <w:r w:rsidRPr="009C389D">
        <w:rPr>
          <w:rFonts w:ascii="Arial" w:hAnsi="Arial" w:cs="Arial"/>
          <w:b/>
          <w:bCs/>
          <w:i/>
          <w:iCs/>
          <w:color w:val="000000"/>
          <w:sz w:val="18"/>
          <w:szCs w:val="18"/>
          <w:lang w:val="es-CO"/>
        </w:rPr>
        <w:t xml:space="preserve"> </w:t>
      </w:r>
      <w:bookmarkStart w:id="16" w:name="_Hlk101516641"/>
      <w:r w:rsidRPr="009C389D">
        <w:rPr>
          <w:rFonts w:ascii="Arial" w:hAnsi="Arial" w:cs="Arial"/>
          <w:b/>
          <w:bCs/>
          <w:iCs/>
          <w:sz w:val="18"/>
          <w:szCs w:val="18"/>
          <w:lang w:val="es-CO"/>
        </w:rPr>
        <w:t xml:space="preserve">____________________________________________________ </w:t>
      </w:r>
      <w:bookmarkStart w:id="17" w:name="_Hlk133400410"/>
      <w:r w:rsidRPr="009C389D">
        <w:rPr>
          <w:rFonts w:ascii="Arial" w:hAnsi="Arial" w:cs="Arial"/>
          <w:b/>
          <w:bCs/>
          <w:color w:val="000000"/>
          <w:sz w:val="18"/>
          <w:szCs w:val="18"/>
          <w:lang w:val="es-CO"/>
        </w:rPr>
        <w:t>QUE TIENE POR</w:t>
      </w:r>
      <w:r w:rsidR="009C389D" w:rsidRPr="009C389D">
        <w:rPr>
          <w:rFonts w:ascii="Arial" w:hAnsi="Arial" w:cs="Arial"/>
          <w:b/>
          <w:bCs/>
          <w:color w:val="000000"/>
          <w:sz w:val="18"/>
          <w:szCs w:val="18"/>
          <w:lang w:val="es-CO"/>
        </w:rPr>
        <w:t xml:space="preserve"> OBJETO </w:t>
      </w:r>
      <w:bookmarkEnd w:id="13"/>
      <w:bookmarkEnd w:id="14"/>
      <w:bookmarkEnd w:id="16"/>
      <w:bookmarkEnd w:id="17"/>
      <w:r w:rsidR="009C389D" w:rsidRPr="009C389D">
        <w:rPr>
          <w:rFonts w:ascii="Arial" w:hAnsi="Arial" w:cs="Arial"/>
          <w:b/>
          <w:bCs/>
          <w:color w:val="000000" w:themeColor="text1"/>
          <w:sz w:val="18"/>
          <w:szCs w:val="20"/>
        </w:rPr>
        <w:t>PRESTACIÓN DEL SERVICIO DE TOMA, PROCESAMIENTO Y ENTREGA DE RESULTADOS DE EXÁMENES DE LABORATORIO CLÍNICO ESPECIALIZADO Y GENÉTICA PARA LOS USUARIOS DEL SUBSISTEMA DE SALUD DE LA POLICÍA NACIONAL, ADSCRITOS A LA REGIONAL DE ASEGURAMIENTO EN SALUD NO. 1 – UPRES: BOGOTÁ, CUNDINAMARCA, BOYACÁ, AMAZONAS, SAN ANDRÉS, VICHADA Y GUAINÍA</w:t>
      </w:r>
    </w:p>
    <w:bookmarkEnd w:id="15"/>
    <w:p w14:paraId="5CAEB89C" w14:textId="77777777" w:rsidR="00CE7638" w:rsidRPr="00B23B00" w:rsidRDefault="00CE7638" w:rsidP="0064005D">
      <w:pPr>
        <w:autoSpaceDE w:val="0"/>
        <w:autoSpaceDN w:val="0"/>
        <w:ind w:left="142" w:right="107"/>
        <w:jc w:val="both"/>
        <w:rPr>
          <w:rFonts w:ascii="Arial" w:hAnsi="Arial" w:cs="Arial"/>
          <w:color w:val="000000"/>
          <w:sz w:val="18"/>
          <w:szCs w:val="18"/>
          <w:lang w:val="es-CO"/>
        </w:rPr>
      </w:pPr>
    </w:p>
    <w:p w14:paraId="35ED11EA" w14:textId="018A26ED" w:rsidR="00CE7638" w:rsidRPr="00B23B00" w:rsidRDefault="00CE7638" w:rsidP="0064005D">
      <w:pPr>
        <w:autoSpaceDE w:val="0"/>
        <w:autoSpaceDN w:val="0"/>
        <w:adjustRightInd w:val="0"/>
        <w:ind w:left="142" w:right="107"/>
        <w:jc w:val="both"/>
        <w:rPr>
          <w:rFonts w:ascii="Arial" w:hAnsi="Arial" w:cs="Arial"/>
          <w:sz w:val="18"/>
          <w:szCs w:val="20"/>
          <w:lang w:val="es-CO"/>
        </w:rPr>
      </w:pPr>
      <w:r w:rsidRPr="00B23B00">
        <w:rPr>
          <w:rFonts w:ascii="Arial" w:hAnsi="Arial" w:cs="Arial"/>
          <w:sz w:val="18"/>
          <w:szCs w:val="18"/>
          <w:lang w:val="es-CO"/>
        </w:rPr>
        <w:t>Entre los suscritos, de una parte la</w:t>
      </w:r>
      <w:r w:rsidRPr="00B23B00">
        <w:rPr>
          <w:rFonts w:ascii="Arial" w:hAnsi="Arial" w:cs="Arial"/>
          <w:b/>
          <w:sz w:val="18"/>
          <w:szCs w:val="18"/>
          <w:lang w:val="es-CO"/>
        </w:rPr>
        <w:t xml:space="preserve"> NACIÓN - POLICÍA NACIONAL- DIRECCIÓN DE SANIDAD – REGIONAL DE ASEGURAMIENTO EN SALUD No. 1</w:t>
      </w:r>
      <w:r w:rsidRPr="00B23B00">
        <w:rPr>
          <w:rFonts w:ascii="Arial" w:hAnsi="Arial" w:cs="Arial"/>
          <w:sz w:val="18"/>
          <w:szCs w:val="18"/>
          <w:lang w:val="es-CO"/>
        </w:rPr>
        <w:t>, quien actúa a través de su representante legal o su delegado, quien en adelante se denominará la</w:t>
      </w:r>
      <w:r w:rsidRPr="00B23B00">
        <w:rPr>
          <w:rFonts w:ascii="Arial" w:hAnsi="Arial" w:cs="Arial"/>
          <w:b/>
          <w:sz w:val="18"/>
          <w:szCs w:val="18"/>
          <w:lang w:val="es-CO"/>
        </w:rPr>
        <w:t xml:space="preserve"> REGIONAL DE ASEGURAMIENTO EN SALUD No. 1</w:t>
      </w:r>
      <w:r w:rsidRPr="00B23B00">
        <w:rPr>
          <w:rFonts w:ascii="Arial" w:hAnsi="Arial" w:cs="Arial"/>
          <w:sz w:val="18"/>
          <w:szCs w:val="18"/>
          <w:lang w:val="es-CO"/>
        </w:rPr>
        <w:t xml:space="preserve">, y por la otra, el </w:t>
      </w:r>
      <w:r w:rsidRPr="00B23B00">
        <w:rPr>
          <w:rFonts w:ascii="Arial" w:hAnsi="Arial" w:cs="Arial"/>
          <w:b/>
          <w:sz w:val="18"/>
          <w:szCs w:val="18"/>
          <w:lang w:val="es-CO"/>
        </w:rPr>
        <w:t>CONTRATISTA</w:t>
      </w:r>
      <w:r w:rsidRPr="00B23B00">
        <w:rPr>
          <w:rFonts w:ascii="Arial" w:hAnsi="Arial" w:cs="Arial"/>
          <w:sz w:val="18"/>
          <w:szCs w:val="18"/>
          <w:lang w:val="es-CO"/>
        </w:rPr>
        <w:t xml:space="preserve">, debidamente identificados como aparece en el anexo No. 1 “DATOS DEL CONTRATO”, hemos convenido celebrar el presente contrato, previos los siguientes considerandos: </w:t>
      </w:r>
      <w:r w:rsidRPr="00B23B00">
        <w:rPr>
          <w:rFonts w:ascii="Arial" w:hAnsi="Arial" w:cs="Arial"/>
          <w:b/>
          <w:sz w:val="18"/>
          <w:szCs w:val="18"/>
          <w:lang w:val="es-CO"/>
        </w:rPr>
        <w:t>a)</w:t>
      </w:r>
      <w:r w:rsidRPr="00B23B00">
        <w:rPr>
          <w:rFonts w:ascii="Arial" w:hAnsi="Arial" w:cs="Arial"/>
          <w:sz w:val="18"/>
          <w:szCs w:val="18"/>
          <w:lang w:val="es-CO"/>
        </w:rPr>
        <w:t xml:space="preserve"> Que se elaboraron los estudios previos de conformidad con lo señalado en el Decreto 1082 de 2015 </w:t>
      </w:r>
      <w:r w:rsidRPr="00B23B00">
        <w:rPr>
          <w:rFonts w:ascii="Arial" w:hAnsi="Arial" w:cs="Arial"/>
          <w:b/>
          <w:sz w:val="18"/>
          <w:szCs w:val="18"/>
          <w:lang w:val="es-CO"/>
        </w:rPr>
        <w:t>b)</w:t>
      </w:r>
      <w:r w:rsidRPr="00B23B00">
        <w:rPr>
          <w:rFonts w:ascii="Arial" w:hAnsi="Arial" w:cs="Arial"/>
          <w:sz w:val="18"/>
          <w:szCs w:val="18"/>
          <w:lang w:val="es-CO"/>
        </w:rPr>
        <w:t xml:space="preserve"> Que al momento de la apertura del proceso de selección, se contó con la respectiva apropiación presupuestal que respalda el presente compromiso. </w:t>
      </w:r>
      <w:r w:rsidRPr="00B23B00">
        <w:rPr>
          <w:rFonts w:ascii="Arial" w:hAnsi="Arial" w:cs="Arial"/>
          <w:b/>
          <w:sz w:val="18"/>
          <w:szCs w:val="18"/>
          <w:lang w:val="es-CO"/>
        </w:rPr>
        <w:t>c)</w:t>
      </w:r>
      <w:r w:rsidRPr="00B23B00">
        <w:rPr>
          <w:rFonts w:ascii="Arial" w:hAnsi="Arial" w:cs="Arial"/>
          <w:sz w:val="18"/>
          <w:szCs w:val="18"/>
          <w:lang w:val="es-CO"/>
        </w:rPr>
        <w:t xml:space="preserve"> Que el presente contrato se deriva de un proceso de contratación realizado por la modalidad de SELECCIÓN ABREVIADA </w:t>
      </w:r>
      <w:r w:rsidRPr="00B23B00">
        <w:rPr>
          <w:rFonts w:ascii="Arial" w:hAnsi="Arial" w:cs="Arial"/>
          <w:b/>
          <w:bCs/>
          <w:color w:val="333333"/>
          <w:sz w:val="18"/>
          <w:szCs w:val="20"/>
          <w:shd w:val="clear" w:color="auto" w:fill="FFFFFF"/>
          <w:lang w:val="es-CO"/>
        </w:rPr>
        <w:t>PRESTACIÓN DE SERVICIOS DE SALUD</w:t>
      </w:r>
      <w:r w:rsidRPr="00B23B00">
        <w:rPr>
          <w:rFonts w:ascii="Arial" w:hAnsi="Arial" w:cs="Arial"/>
          <w:sz w:val="18"/>
          <w:szCs w:val="18"/>
          <w:lang w:val="es-CO"/>
        </w:rPr>
        <w:t xml:space="preserve">, definida en el artículo 2º, numeral 2º literal c, de la Ley 1150 de 2007 y Reglamentado por el Decreto 1082 de 2015 en sus artículos </w:t>
      </w:r>
      <w:hyperlink r:id="rId9" w:history="1">
        <w:r w:rsidRPr="00B23B00">
          <w:rPr>
            <w:rFonts w:ascii="Arial" w:hAnsi="Arial" w:cs="Arial"/>
            <w:bCs/>
            <w:sz w:val="18"/>
            <w:szCs w:val="18"/>
            <w:lang w:val="es-ES_tradnl" w:eastAsia="es-ES_tradnl"/>
          </w:rPr>
          <w:t>2.2.1.2.1.2.21</w:t>
        </w:r>
      </w:hyperlink>
      <w:r w:rsidRPr="00B23B00">
        <w:rPr>
          <w:rFonts w:ascii="Arial" w:hAnsi="Arial" w:cs="Arial"/>
          <w:sz w:val="18"/>
          <w:szCs w:val="18"/>
          <w:lang w:val="es-CO"/>
        </w:rPr>
        <w:t xml:space="preserve">. </w:t>
      </w:r>
      <w:r w:rsidRPr="00B23B00">
        <w:rPr>
          <w:rFonts w:ascii="Arial" w:hAnsi="Arial" w:cs="Arial"/>
          <w:b/>
          <w:sz w:val="18"/>
          <w:szCs w:val="18"/>
          <w:lang w:val="es-CO"/>
        </w:rPr>
        <w:t>d)</w:t>
      </w:r>
      <w:r w:rsidRPr="00B23B00">
        <w:rPr>
          <w:rFonts w:ascii="Arial" w:hAnsi="Arial" w:cs="Arial"/>
          <w:sz w:val="18"/>
          <w:szCs w:val="18"/>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B23B00">
        <w:rPr>
          <w:rFonts w:ascii="Arial" w:hAnsi="Arial" w:cs="Arial"/>
          <w:sz w:val="18"/>
          <w:szCs w:val="18"/>
          <w:shd w:val="clear" w:color="auto" w:fill="FFFFFF"/>
          <w:lang w:val="es-CO"/>
        </w:rPr>
        <w:t>el Instructivo 024 DISAN ASJUR del 27 de marzo de 2009</w:t>
      </w:r>
      <w:r w:rsidRPr="00B23B00">
        <w:rPr>
          <w:rFonts w:ascii="Arial" w:hAnsi="Arial" w:cs="Arial"/>
          <w:sz w:val="18"/>
          <w:szCs w:val="18"/>
          <w:lang w:val="es-CO"/>
        </w:rPr>
        <w:t xml:space="preserve"> y los artículos 82, 83 y 84 de la Ley 1474 de 2011. </w:t>
      </w:r>
      <w:r w:rsidRPr="00B23B00">
        <w:rPr>
          <w:rFonts w:ascii="Arial" w:hAnsi="Arial" w:cs="Arial"/>
          <w:b/>
          <w:sz w:val="18"/>
          <w:szCs w:val="18"/>
          <w:lang w:val="es-CO"/>
        </w:rPr>
        <w:t>e)</w:t>
      </w:r>
      <w:r w:rsidRPr="00B23B00">
        <w:rPr>
          <w:rFonts w:ascii="Arial" w:hAnsi="Arial" w:cs="Arial"/>
          <w:sz w:val="18"/>
          <w:szCs w:val="18"/>
          <w:lang w:val="es-CO"/>
        </w:rPr>
        <w:t xml:space="preserve"> Que habiéndose dado cumplimiento a todos los trámites y requisitos que exige la contratación administrativa </w:t>
      </w:r>
      <w:r w:rsidRPr="00B23B00">
        <w:rPr>
          <w:rFonts w:ascii="Arial" w:hAnsi="Arial" w:cs="Arial"/>
          <w:sz w:val="18"/>
          <w:szCs w:val="18"/>
          <w:shd w:val="clear" w:color="auto" w:fill="FFFFFF"/>
          <w:lang w:val="es-CO"/>
        </w:rPr>
        <w:t xml:space="preserve">para este tipo de contrato (Ley 80 de 1993, Ley 1150 de 2007 y el Decreto 1082 de 2015), es procedente la celebración del mismo, el cual se regirá por las siguientes cláusulas: </w:t>
      </w:r>
      <w:r w:rsidRPr="00B23B00">
        <w:rPr>
          <w:rFonts w:ascii="Arial" w:hAnsi="Arial" w:cs="Arial"/>
          <w:b/>
          <w:i/>
          <w:sz w:val="18"/>
          <w:szCs w:val="18"/>
          <w:shd w:val="clear" w:color="auto" w:fill="FFFFFF"/>
          <w:lang w:val="es-CO"/>
        </w:rPr>
        <w:t>PRIMERA. OBJETO</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El objeto del presente contrato es el que se indica el Anexo No. 1 “DATOS DEL CONTRATO”. </w:t>
      </w:r>
      <w:r w:rsidRPr="00B23B00">
        <w:rPr>
          <w:rFonts w:ascii="Arial" w:hAnsi="Arial" w:cs="Arial"/>
          <w:b/>
          <w:i/>
          <w:sz w:val="18"/>
          <w:szCs w:val="18"/>
          <w:shd w:val="clear" w:color="auto" w:fill="FFFFFF"/>
          <w:lang w:val="es-CO"/>
        </w:rPr>
        <w:t>SEGUNDA. FINALIDADES DEL CONTRATO</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w:t>
      </w:r>
      <w:r w:rsidRPr="00B23B00">
        <w:rPr>
          <w:rFonts w:ascii="Arial" w:hAnsi="Arial" w:cs="Arial"/>
          <w:sz w:val="18"/>
          <w:szCs w:val="18"/>
          <w:lang w:val="es-CO"/>
        </w:rPr>
        <w:t>El presente contrato está orientado a lograr la efectiva y eficiente prestación del servicio propio de la Regional de Aseguramiento, en consecuencia, el</w:t>
      </w:r>
      <w:r w:rsidRPr="00B23B00">
        <w:rPr>
          <w:rFonts w:ascii="Arial" w:hAnsi="Arial" w:cs="Arial"/>
          <w:b/>
          <w:sz w:val="18"/>
          <w:szCs w:val="18"/>
          <w:lang w:val="es-CO"/>
        </w:rPr>
        <w:t xml:space="preserve"> CONTRATISTA</w:t>
      </w:r>
      <w:r w:rsidRPr="00B23B00">
        <w:rPr>
          <w:rFonts w:ascii="Arial" w:hAnsi="Arial" w:cs="Arial"/>
          <w:sz w:val="18"/>
          <w:szCs w:val="18"/>
          <w:lang w:val="es-CO"/>
        </w:rPr>
        <w:t xml:space="preserve"> se compromete para con el </w:t>
      </w:r>
      <w:r w:rsidRPr="00B23B00">
        <w:rPr>
          <w:rFonts w:ascii="Arial" w:hAnsi="Arial" w:cs="Arial"/>
          <w:b/>
          <w:sz w:val="18"/>
          <w:szCs w:val="18"/>
          <w:lang w:val="es-CO"/>
        </w:rPr>
        <w:t>CONTRATANTE</w:t>
      </w:r>
      <w:r w:rsidRPr="00B23B00">
        <w:rPr>
          <w:rFonts w:ascii="Arial" w:hAnsi="Arial" w:cs="Arial"/>
          <w:sz w:val="18"/>
          <w:szCs w:val="18"/>
          <w:lang w:val="es-CO"/>
        </w:rPr>
        <w:t xml:space="preserve"> a prestar el servicio requerido para suplir las necesidades definidas en los estudios previos. En tal sentido, queda claro que todas las obligaciones a cargo del </w:t>
      </w:r>
      <w:r w:rsidRPr="00B23B00">
        <w:rPr>
          <w:rFonts w:ascii="Arial" w:hAnsi="Arial" w:cs="Arial"/>
          <w:b/>
          <w:sz w:val="18"/>
          <w:szCs w:val="18"/>
          <w:lang w:val="es-CO"/>
        </w:rPr>
        <w:t>CONTRATISTA</w:t>
      </w:r>
      <w:r w:rsidRPr="00B23B00">
        <w:rPr>
          <w:rFonts w:ascii="Arial" w:hAnsi="Arial" w:cs="Arial"/>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TERCERA. VALOR</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Para efectos legales, fiscales y presupuestales, el valor del contrato asciende a la suma descrita en el anexo No. 1 “DATOS DEL CONTRATO”. </w:t>
      </w:r>
      <w:r w:rsidRPr="00B23B00">
        <w:rPr>
          <w:rFonts w:ascii="Arial" w:hAnsi="Arial" w:cs="Arial"/>
          <w:b/>
          <w:sz w:val="18"/>
          <w:szCs w:val="18"/>
          <w:shd w:val="clear" w:color="auto" w:fill="FFFFFF"/>
          <w:lang w:val="es-CO"/>
        </w:rPr>
        <w:t>PARÁGRAFO:</w:t>
      </w:r>
      <w:r w:rsidRPr="00B23B00">
        <w:rPr>
          <w:rFonts w:ascii="Arial" w:hAnsi="Arial" w:cs="Arial"/>
          <w:sz w:val="18"/>
          <w:szCs w:val="18"/>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B23B00">
        <w:rPr>
          <w:rFonts w:ascii="Arial" w:hAnsi="Arial" w:cs="Arial"/>
          <w:b/>
          <w:i/>
          <w:sz w:val="18"/>
          <w:szCs w:val="18"/>
          <w:shd w:val="clear" w:color="auto" w:fill="FFFFFF"/>
          <w:lang w:val="es-CO"/>
        </w:rPr>
        <w:t xml:space="preserve"> CUARTA. FORMA DE PAGO</w:t>
      </w:r>
      <w:r w:rsidRPr="00B23B00">
        <w:rPr>
          <w:rFonts w:ascii="Arial" w:hAnsi="Arial" w:cs="Arial"/>
          <w:b/>
          <w:sz w:val="18"/>
          <w:szCs w:val="18"/>
          <w:shd w:val="clear" w:color="auto" w:fill="FFFFFF"/>
          <w:lang w:val="es-CO"/>
        </w:rPr>
        <w:t xml:space="preserve">: </w:t>
      </w:r>
      <w:r w:rsidRPr="00B23B00">
        <w:rPr>
          <w:rFonts w:ascii="Arial" w:hAnsi="Arial" w:cs="Arial"/>
          <w:sz w:val="18"/>
          <w:szCs w:val="18"/>
          <w:lang w:val="es-CO"/>
        </w:rPr>
        <w:t xml:space="preserve">La Regional de Aseguramiento en Salud No. 1 pagará por evento </w:t>
      </w:r>
      <w:r w:rsidRPr="00B23B00">
        <w:rPr>
          <w:rFonts w:ascii="Arial" w:hAnsi="Arial" w:cs="Arial"/>
          <w:sz w:val="18"/>
          <w:szCs w:val="18"/>
        </w:rPr>
        <w:t>el valor de este contrato de conformidad con lo dispuesto en el Anexo No.1 “DATOS DEL CONTRATO”</w:t>
      </w:r>
      <w:r w:rsidRPr="00B23B00">
        <w:rPr>
          <w:rFonts w:ascii="Arial" w:hAnsi="Arial" w:cs="Arial"/>
          <w:sz w:val="18"/>
          <w:szCs w:val="18"/>
          <w:lang w:val="es-CO"/>
        </w:rPr>
        <w:t xml:space="preserve"> </w:t>
      </w:r>
      <w:r w:rsidRPr="00B23B00">
        <w:rPr>
          <w:rFonts w:ascii="Arial" w:hAnsi="Arial" w:cs="Arial"/>
          <w:b/>
          <w:i/>
          <w:sz w:val="18"/>
          <w:szCs w:val="18"/>
          <w:shd w:val="clear" w:color="auto" w:fill="FFFFFF"/>
          <w:lang w:val="es-CO"/>
        </w:rPr>
        <w:t>QUINTA. APROPIACIÓN PRESUPUESTAL</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El presente contrato está amparado por la apropiación presupuestal que se indica en el anexo No. 1 “DATOS DEL CONTRATO”. </w:t>
      </w:r>
      <w:r w:rsidRPr="00B23B00">
        <w:rPr>
          <w:rFonts w:ascii="Arial" w:hAnsi="Arial" w:cs="Arial"/>
          <w:b/>
          <w:i/>
          <w:sz w:val="18"/>
          <w:szCs w:val="18"/>
          <w:shd w:val="clear" w:color="auto" w:fill="FFFFFF"/>
          <w:lang w:val="es-CO"/>
        </w:rPr>
        <w:t xml:space="preserve">SEXTA. FORMA DE EJECUCIÓN: </w:t>
      </w:r>
      <w:r w:rsidRPr="00B23B00">
        <w:rPr>
          <w:rFonts w:ascii="Arial" w:hAnsi="Arial" w:cs="Arial"/>
          <w:sz w:val="18"/>
          <w:szCs w:val="18"/>
          <w:lang w:val="es-CO"/>
        </w:rPr>
        <w:t>La forma de ejecución del contrato es el señalado en el anexo No. 1 “DATOS DEL CONTRATO</w:t>
      </w:r>
      <w:r w:rsidRPr="00B23B00">
        <w:rPr>
          <w:rFonts w:ascii="Arial" w:hAnsi="Arial" w:cs="Arial"/>
          <w:b/>
          <w:sz w:val="18"/>
          <w:szCs w:val="18"/>
          <w:lang w:val="es-CO"/>
        </w:rPr>
        <w:t xml:space="preserve">”. SÉPTIMA. </w:t>
      </w:r>
      <w:r w:rsidRPr="00B23B00">
        <w:rPr>
          <w:rFonts w:ascii="Arial" w:hAnsi="Arial" w:cs="Arial"/>
          <w:b/>
          <w:i/>
          <w:sz w:val="18"/>
          <w:szCs w:val="18"/>
          <w:shd w:val="clear" w:color="auto" w:fill="FFFFFF"/>
          <w:lang w:val="es-CO"/>
        </w:rPr>
        <w:t>PLAZO DE EJECUCIÓN</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El plazo de ejecución del contrato es el señalado en el anexo No. 1 “DATOS DEL CONTRATO</w:t>
      </w:r>
      <w:r w:rsidRPr="00B23B00">
        <w:rPr>
          <w:rFonts w:ascii="Arial" w:hAnsi="Arial" w:cs="Arial"/>
          <w:b/>
          <w:sz w:val="18"/>
          <w:szCs w:val="18"/>
          <w:shd w:val="clear" w:color="auto" w:fill="FFFFFF"/>
          <w:lang w:val="es-CO"/>
        </w:rPr>
        <w:t xml:space="preserve">”. </w:t>
      </w:r>
      <w:r w:rsidRPr="00B23B00">
        <w:rPr>
          <w:rFonts w:ascii="Arial" w:hAnsi="Arial" w:cs="Arial"/>
          <w:b/>
          <w:i/>
          <w:sz w:val="18"/>
          <w:szCs w:val="18"/>
          <w:shd w:val="clear" w:color="auto" w:fill="FFFFFF"/>
          <w:lang w:val="es-CO"/>
        </w:rPr>
        <w:t>OCTAVA. VIGENCIA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de conformidad con el artículo 11 de la Ley 1150 de 2007. </w:t>
      </w:r>
      <w:r w:rsidRPr="00B23B00">
        <w:rPr>
          <w:rFonts w:ascii="Arial" w:hAnsi="Arial" w:cs="Arial"/>
          <w:b/>
          <w:i/>
          <w:sz w:val="18"/>
          <w:szCs w:val="18"/>
          <w:shd w:val="clear" w:color="auto" w:fill="FFFFFF"/>
          <w:lang w:val="es-CO"/>
        </w:rPr>
        <w:t>NOVENA. LUGAR DE EJECUCIÓN</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Será el que aparece en el anexo No. 1 “DATOS DEL CONTRATO”. </w:t>
      </w:r>
      <w:r w:rsidRPr="00B23B00">
        <w:rPr>
          <w:rFonts w:ascii="Arial" w:hAnsi="Arial" w:cs="Arial"/>
          <w:b/>
          <w:i/>
          <w:sz w:val="18"/>
          <w:szCs w:val="18"/>
          <w:shd w:val="clear" w:color="auto" w:fill="FFFFFF"/>
          <w:lang w:val="es-CO"/>
        </w:rPr>
        <w:t>DÉCIMA. DERECHOS DEL CONTRATISTA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general, son derechos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w:t>
      </w:r>
      <w:r w:rsidRPr="00B23B00">
        <w:rPr>
          <w:rFonts w:ascii="Arial" w:hAnsi="Arial" w:cs="Arial"/>
          <w:b/>
          <w:sz w:val="18"/>
          <w:szCs w:val="18"/>
          <w:shd w:val="clear" w:color="auto" w:fill="FFFFFF"/>
          <w:lang w:val="es-CO"/>
        </w:rPr>
        <w:t>1.)</w:t>
      </w:r>
      <w:r w:rsidRPr="00B23B00">
        <w:rPr>
          <w:rFonts w:ascii="Arial" w:hAnsi="Arial" w:cs="Arial"/>
          <w:sz w:val="18"/>
          <w:szCs w:val="18"/>
          <w:shd w:val="clear" w:color="auto" w:fill="FFFFFF"/>
          <w:lang w:val="es-CO"/>
        </w:rPr>
        <w:t xml:space="preserve"> Recibir el pago que en su favor establece el presente contrato. </w:t>
      </w:r>
      <w:r w:rsidRPr="00B23B00">
        <w:rPr>
          <w:rFonts w:ascii="Arial" w:hAnsi="Arial" w:cs="Arial"/>
          <w:b/>
          <w:sz w:val="18"/>
          <w:szCs w:val="18"/>
          <w:shd w:val="clear" w:color="auto" w:fill="FFFFFF"/>
          <w:lang w:val="es-CO"/>
        </w:rPr>
        <w:t xml:space="preserve">2.) </w:t>
      </w:r>
      <w:r w:rsidRPr="00B23B00">
        <w:rPr>
          <w:rFonts w:ascii="Arial" w:hAnsi="Arial" w:cs="Arial"/>
          <w:sz w:val="18"/>
          <w:szCs w:val="18"/>
          <w:shd w:val="clear" w:color="auto" w:fill="FFFFFF"/>
          <w:lang w:val="es-CO"/>
        </w:rPr>
        <w:t xml:space="preserve">Tener acceso a los elementos físicos necesarios para desarrollar el objeto del contrato, en caso que los mismos sean necesarios, y cumplir con sus obligaciones. </w:t>
      </w:r>
      <w:r w:rsidRPr="00B23B00">
        <w:rPr>
          <w:rFonts w:ascii="Arial" w:hAnsi="Arial" w:cs="Arial"/>
          <w:b/>
          <w:sz w:val="18"/>
          <w:szCs w:val="18"/>
          <w:shd w:val="clear" w:color="auto" w:fill="FFFFFF"/>
          <w:lang w:val="es-CO"/>
        </w:rPr>
        <w:t>3.)</w:t>
      </w:r>
      <w:r w:rsidRPr="00B23B00">
        <w:rPr>
          <w:rFonts w:ascii="Arial" w:hAnsi="Arial" w:cs="Arial"/>
          <w:sz w:val="18"/>
          <w:szCs w:val="18"/>
          <w:shd w:val="clear" w:color="auto" w:fill="FFFFFF"/>
          <w:lang w:val="es-CO"/>
        </w:rPr>
        <w:t xml:space="preserve"> Obtener la colaboración necesaria de la REGIONAL DE ASEGURAMIENTO EN SALUD No. 1 para el adecuado desarrollo del contrato. </w:t>
      </w:r>
      <w:r w:rsidRPr="00B23B00">
        <w:rPr>
          <w:rFonts w:ascii="Arial" w:hAnsi="Arial" w:cs="Arial"/>
          <w:b/>
          <w:i/>
          <w:sz w:val="18"/>
          <w:szCs w:val="18"/>
          <w:shd w:val="clear" w:color="auto" w:fill="FFFFFF"/>
          <w:lang w:val="es-CO"/>
        </w:rPr>
        <w:t>DÉCIMA PRIMERA. - OBLIGACIONES DEL CONTRATISTA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general, son obligaciones del </w:t>
      </w:r>
      <w:r w:rsidRPr="00B23B00">
        <w:rPr>
          <w:rFonts w:ascii="Arial" w:hAnsi="Arial" w:cs="Arial"/>
          <w:b/>
          <w:sz w:val="18"/>
          <w:szCs w:val="18"/>
          <w:shd w:val="clear" w:color="auto" w:fill="FFFFFF"/>
          <w:lang w:val="es-CO"/>
        </w:rPr>
        <w:t xml:space="preserve">CONTRATISTA: 1.) </w:t>
      </w:r>
      <w:r w:rsidRPr="00B23B00">
        <w:rPr>
          <w:rFonts w:ascii="Arial" w:hAnsi="Arial" w:cs="Arial"/>
          <w:sz w:val="18"/>
          <w:szCs w:val="20"/>
          <w:lang w:val="es-CO"/>
        </w:rPr>
        <w:t xml:space="preserve">Cumplir con el objeto contractual. </w:t>
      </w:r>
      <w:r w:rsidRPr="00B23B00">
        <w:rPr>
          <w:rFonts w:ascii="Arial" w:hAnsi="Arial" w:cs="Arial"/>
          <w:b/>
          <w:sz w:val="18"/>
          <w:szCs w:val="18"/>
          <w:shd w:val="clear" w:color="auto" w:fill="FFFFFF"/>
          <w:lang w:val="es-CO"/>
        </w:rPr>
        <w:t xml:space="preserve">2.) </w:t>
      </w:r>
      <w:r w:rsidRPr="00B23B00">
        <w:rPr>
          <w:rFonts w:ascii="Arial" w:hAnsi="Arial" w:cs="Arial"/>
          <w:sz w:val="18"/>
          <w:szCs w:val="20"/>
          <w:lang w:val="es-CO"/>
        </w:rPr>
        <w:t xml:space="preserve">Obrar con lealtad y buena fe en las distintas etapas contractuales, evitando dilaciones y trabas. </w:t>
      </w:r>
      <w:r w:rsidRPr="00B23B00">
        <w:rPr>
          <w:rFonts w:ascii="Arial" w:hAnsi="Arial" w:cs="Arial"/>
          <w:b/>
          <w:sz w:val="18"/>
          <w:szCs w:val="18"/>
          <w:shd w:val="clear" w:color="auto" w:fill="FFFFFF"/>
          <w:lang w:val="es-CO"/>
        </w:rPr>
        <w:t xml:space="preserve">3.) </w:t>
      </w:r>
      <w:r w:rsidRPr="00B23B00">
        <w:rPr>
          <w:rFonts w:ascii="Arial" w:hAnsi="Arial" w:cs="Arial"/>
          <w:sz w:val="18"/>
          <w:szCs w:val="20"/>
          <w:lang w:val="es-CO"/>
        </w:rPr>
        <w:t>Responder en los plazos que el</w:t>
      </w:r>
      <w:r w:rsidRPr="00B23B00">
        <w:rPr>
          <w:rFonts w:ascii="Arial" w:hAnsi="Arial" w:cs="Arial"/>
          <w:b/>
          <w:sz w:val="18"/>
          <w:szCs w:val="20"/>
          <w:lang w:val="es-CO"/>
        </w:rPr>
        <w:t xml:space="preserve"> CONTRATANTE</w:t>
      </w:r>
      <w:r w:rsidRPr="00B23B00">
        <w:rPr>
          <w:rFonts w:ascii="Arial" w:hAnsi="Arial" w:cs="Arial"/>
          <w:sz w:val="18"/>
          <w:szCs w:val="20"/>
          <w:lang w:val="es-CO"/>
        </w:rPr>
        <w:t xml:space="preserve"> establezca en cada caso, los requerimientos de aclaración o de información que le formule. </w:t>
      </w:r>
      <w:r w:rsidRPr="00B23B00">
        <w:rPr>
          <w:rFonts w:ascii="Arial" w:hAnsi="Arial" w:cs="Arial"/>
          <w:b/>
          <w:sz w:val="18"/>
          <w:szCs w:val="18"/>
          <w:shd w:val="clear" w:color="auto" w:fill="FFFFFF"/>
          <w:lang w:val="es-CO"/>
        </w:rPr>
        <w:t xml:space="preserve">4.) </w:t>
      </w:r>
      <w:r w:rsidRPr="00B23B00">
        <w:rPr>
          <w:rFonts w:ascii="Arial" w:hAnsi="Arial" w:cs="Arial"/>
          <w:sz w:val="18"/>
          <w:szCs w:val="20"/>
          <w:lang w:val="es-CO" w:eastAsia="es-CO"/>
        </w:rPr>
        <w:t xml:space="preserve">El CONTRATISTA deberá cumplir con la obligación de pagar los Aportes a los Sistemas de Seguridad Social en Salud, Pensiones, Riesgos Profesionales, respecto al pago de parafiscales respecto al pago de parafiscales se aplicará lo contenido en el Artículo 114-1 del </w:t>
      </w:r>
      <w:r w:rsidRPr="00B23B00">
        <w:rPr>
          <w:rFonts w:ascii="Arial" w:hAnsi="Arial" w:cs="Arial"/>
          <w:sz w:val="18"/>
          <w:szCs w:val="20"/>
          <w:lang w:val="es-CO" w:eastAsia="es-CO"/>
        </w:rPr>
        <w:lastRenderedPageBreak/>
        <w:t xml:space="preserve">Estatuto Tributario, adicionado por el artículo 65 de la Ley 1819 de 2016. </w:t>
      </w:r>
      <w:r w:rsidRPr="00B23B00">
        <w:rPr>
          <w:rFonts w:ascii="Arial" w:hAnsi="Arial" w:cs="Arial"/>
          <w:b/>
          <w:sz w:val="18"/>
          <w:szCs w:val="18"/>
          <w:shd w:val="clear" w:color="auto" w:fill="FFFFFF"/>
          <w:lang w:val="es-CO"/>
        </w:rPr>
        <w:t xml:space="preserve">5.) </w:t>
      </w:r>
      <w:r w:rsidRPr="00B23B00">
        <w:rPr>
          <w:rFonts w:ascii="Arial" w:hAnsi="Arial" w:cs="Arial"/>
          <w:sz w:val="18"/>
          <w:szCs w:val="20"/>
          <w:lang w:val="es-CO"/>
        </w:rPr>
        <w:t xml:space="preserve">Constituir en debida forma y aportar al Grupo de Contratos del CONTRATANTE o quien haga sus veces, dentro de los tres (3) días hábiles siguientes a la suscripción del contrato, la Garantía Única. </w:t>
      </w:r>
      <w:r w:rsidRPr="00B23B00">
        <w:rPr>
          <w:rFonts w:ascii="Arial" w:hAnsi="Arial" w:cs="Arial"/>
          <w:b/>
          <w:sz w:val="18"/>
          <w:szCs w:val="18"/>
          <w:shd w:val="clear" w:color="auto" w:fill="FFFFFF"/>
          <w:lang w:val="es-CO"/>
        </w:rPr>
        <w:t xml:space="preserve">6.) </w:t>
      </w:r>
      <w:r w:rsidRPr="00B23B00">
        <w:rPr>
          <w:rFonts w:ascii="Arial" w:hAnsi="Arial" w:cs="Arial"/>
          <w:sz w:val="18"/>
          <w:szCs w:val="20"/>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B23B00">
        <w:rPr>
          <w:rFonts w:ascii="Arial" w:hAnsi="Arial" w:cs="Arial"/>
          <w:b/>
          <w:sz w:val="18"/>
          <w:szCs w:val="18"/>
          <w:shd w:val="clear" w:color="auto" w:fill="FFFFFF"/>
          <w:lang w:val="es-CO"/>
        </w:rPr>
        <w:t xml:space="preserve">7.) </w:t>
      </w:r>
      <w:r w:rsidRPr="00B23B00">
        <w:rPr>
          <w:rFonts w:ascii="Arial" w:hAnsi="Arial" w:cs="Arial"/>
          <w:sz w:val="18"/>
          <w:szCs w:val="20"/>
          <w:lang w:val="es-CO" w:eastAsia="es-CO"/>
        </w:rPr>
        <w:t xml:space="preserve">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 </w:t>
      </w:r>
      <w:r w:rsidRPr="00B23B00">
        <w:rPr>
          <w:rFonts w:ascii="Arial" w:hAnsi="Arial" w:cs="Arial"/>
          <w:b/>
          <w:sz w:val="18"/>
          <w:szCs w:val="18"/>
          <w:shd w:val="clear" w:color="auto" w:fill="FFFFFF"/>
          <w:lang w:val="es-CO"/>
        </w:rPr>
        <w:t xml:space="preserve">8.) </w:t>
      </w:r>
      <w:r w:rsidRPr="00B23B00">
        <w:rPr>
          <w:rFonts w:ascii="Arial" w:hAnsi="Arial" w:cs="Arial"/>
          <w:sz w:val="18"/>
          <w:szCs w:val="20"/>
          <w:lang w:val="es-CO" w:eastAsia="es-CO"/>
        </w:rPr>
        <w:t xml:space="preserve">Mantener activa la cuenta corriente o de ahorros reportada para los pagos con el fin de evitar traumatismos en el proceso de ejecución del contrato. </w:t>
      </w:r>
      <w:r w:rsidRPr="00B23B00">
        <w:rPr>
          <w:rFonts w:ascii="Arial" w:hAnsi="Arial" w:cs="Arial"/>
          <w:b/>
          <w:sz w:val="18"/>
          <w:szCs w:val="18"/>
          <w:shd w:val="clear" w:color="auto" w:fill="FFFFFF"/>
          <w:lang w:val="es-CO"/>
        </w:rPr>
        <w:t xml:space="preserve">9.) </w:t>
      </w:r>
      <w:r w:rsidRPr="00B23B00">
        <w:rPr>
          <w:rFonts w:ascii="Arial" w:hAnsi="Arial" w:cs="Arial"/>
          <w:sz w:val="18"/>
          <w:szCs w:val="20"/>
          <w:lang w:val="es-CO"/>
        </w:rPr>
        <w:t xml:space="preserve">Restituir al CONTRATANTE los elementos que haya colocado a su disposición para el desarrollo del objeto contractual, cuando se lo requiera o al finalizar el contrato, en caso de que se hayan suministrado. </w:t>
      </w:r>
      <w:r w:rsidRPr="00B23B00">
        <w:rPr>
          <w:rFonts w:ascii="Arial" w:hAnsi="Arial" w:cs="Arial"/>
          <w:b/>
          <w:sz w:val="18"/>
          <w:szCs w:val="18"/>
          <w:shd w:val="clear" w:color="auto" w:fill="FFFFFF"/>
          <w:lang w:val="es-CO"/>
        </w:rPr>
        <w:t xml:space="preserve">10.) </w:t>
      </w:r>
      <w:r w:rsidRPr="00B23B00">
        <w:rPr>
          <w:rFonts w:ascii="Arial" w:hAnsi="Arial" w:cs="Arial"/>
          <w:sz w:val="18"/>
          <w:szCs w:val="20"/>
          <w:lang w:val="es-CO" w:eastAsia="es-CO"/>
        </w:rPr>
        <w:t xml:space="preserve">Estarán a cargo del CONTRATISTA los costos de transporte, movilización, seguros, fletes, que se causen con motivo de la prestación de los servicios. Estos costos se entenderán incorporados al valor total del contrato que se llegase a celebrar, incluyendo los impuestos. </w:t>
      </w:r>
      <w:r w:rsidRPr="00B23B00">
        <w:rPr>
          <w:rFonts w:ascii="Arial" w:hAnsi="Arial" w:cs="Arial"/>
          <w:b/>
          <w:sz w:val="18"/>
          <w:szCs w:val="18"/>
          <w:shd w:val="clear" w:color="auto" w:fill="FFFFFF"/>
          <w:lang w:val="es-CO"/>
        </w:rPr>
        <w:t xml:space="preserve">11.) </w:t>
      </w:r>
      <w:r w:rsidRPr="00B23B00">
        <w:rPr>
          <w:rFonts w:ascii="Arial" w:hAnsi="Arial" w:cs="Arial"/>
          <w:sz w:val="18"/>
          <w:szCs w:val="20"/>
          <w:lang w:val="es-CO" w:eastAsia="es-CO"/>
        </w:rPr>
        <w:t xml:space="preserve">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 </w:t>
      </w:r>
      <w:r w:rsidRPr="00B23B00">
        <w:rPr>
          <w:rFonts w:ascii="Arial" w:hAnsi="Arial" w:cs="Arial"/>
          <w:b/>
          <w:sz w:val="18"/>
          <w:szCs w:val="18"/>
          <w:shd w:val="clear" w:color="auto" w:fill="FFFFFF"/>
          <w:lang w:val="es-CO"/>
        </w:rPr>
        <w:t xml:space="preserve">12.) </w:t>
      </w:r>
      <w:r w:rsidRPr="00B23B00">
        <w:rPr>
          <w:rFonts w:ascii="Arial" w:hAnsi="Arial" w:cs="Arial"/>
          <w:sz w:val="18"/>
          <w:szCs w:val="20"/>
          <w:lang w:val="es-CO" w:eastAsia="es-CO"/>
        </w:rPr>
        <w:t xml:space="preserve">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 </w:t>
      </w:r>
      <w:r w:rsidRPr="00B23B00">
        <w:rPr>
          <w:rFonts w:ascii="Arial" w:hAnsi="Arial" w:cs="Arial"/>
          <w:b/>
          <w:sz w:val="18"/>
          <w:szCs w:val="18"/>
          <w:shd w:val="clear" w:color="auto" w:fill="FFFFFF"/>
          <w:lang w:val="es-CO"/>
        </w:rPr>
        <w:t xml:space="preserve">13.) </w:t>
      </w:r>
      <w:r w:rsidRPr="00B23B00">
        <w:rPr>
          <w:rFonts w:ascii="Arial" w:hAnsi="Arial" w:cs="Arial"/>
          <w:sz w:val="18"/>
          <w:szCs w:val="20"/>
          <w:lang w:val="es-CO" w:eastAsia="es-CO"/>
        </w:rPr>
        <w:t xml:space="preserve">Cumplir con la implementación del Sistema de Gestión de la Seguridad y Salud en el Trabajo, de acuerdo a lo establecido en el Decreto No. 1072 de 2015 Libro II Parte II Titulo VI Capítulo VI </w:t>
      </w:r>
      <w:r w:rsidRPr="00B23B00">
        <w:rPr>
          <w:rFonts w:ascii="Arial" w:hAnsi="Arial" w:cs="Arial"/>
          <w:i/>
          <w:sz w:val="18"/>
          <w:szCs w:val="20"/>
          <w:lang w:val="es-CO" w:eastAsia="es-CO"/>
        </w:rPr>
        <w:t>“Por medio del cual se expide el Decreto Único Reglamentario del Sector trabajo”</w:t>
      </w:r>
      <w:r w:rsidRPr="00B23B00">
        <w:rPr>
          <w:rFonts w:ascii="Arial" w:hAnsi="Arial" w:cs="Arial"/>
          <w:sz w:val="18"/>
          <w:szCs w:val="20"/>
          <w:lang w:val="es-CO" w:eastAsia="es-CO"/>
        </w:rPr>
        <w:t xml:space="preserve"> y la Resolución No. 0312 de 2019 </w:t>
      </w:r>
      <w:r w:rsidRPr="00B23B00">
        <w:rPr>
          <w:rFonts w:ascii="Arial" w:hAnsi="Arial" w:cs="Arial"/>
          <w:i/>
          <w:sz w:val="18"/>
          <w:szCs w:val="20"/>
          <w:lang w:val="es-CO" w:eastAsia="es-CO"/>
        </w:rPr>
        <w:t>“Por la cual se definen los Estándares Mínimos del Sistema de gestión de la Seguridad y salud en el Trabajo</w:t>
      </w:r>
      <w:r w:rsidRPr="00B23B00">
        <w:rPr>
          <w:rFonts w:ascii="Arial" w:hAnsi="Arial" w:cs="Arial"/>
          <w:sz w:val="18"/>
          <w:szCs w:val="20"/>
          <w:lang w:val="es-CO" w:eastAsia="es-CO"/>
        </w:rPr>
        <w:t xml:space="preserve">”. </w:t>
      </w:r>
      <w:r w:rsidRPr="00B23B00">
        <w:rPr>
          <w:rFonts w:ascii="Arial" w:hAnsi="Arial" w:cs="Arial"/>
          <w:b/>
          <w:sz w:val="18"/>
          <w:szCs w:val="18"/>
          <w:shd w:val="clear" w:color="auto" w:fill="FFFFFF"/>
          <w:lang w:val="es-CO"/>
        </w:rPr>
        <w:t xml:space="preserve">14.) </w:t>
      </w:r>
      <w:r w:rsidRPr="00B23B00">
        <w:rPr>
          <w:rFonts w:ascii="Arial" w:hAnsi="Arial" w:cs="Arial"/>
          <w:sz w:val="18"/>
          <w:szCs w:val="20"/>
          <w:lang w:val="es-CO" w:eastAsia="x-none"/>
        </w:rPr>
        <w:t xml:space="preserve">Presentar la facturación electrónica, previamente validada por la DIAN, como requisito para el pago de los bienes y/o servicios contratados, conforme con las disposiciones señaladas en la </w:t>
      </w:r>
      <w:r w:rsidRPr="00B23B00">
        <w:rPr>
          <w:rFonts w:ascii="Arial" w:hAnsi="Arial" w:cs="Arial"/>
          <w:sz w:val="18"/>
          <w:szCs w:val="20"/>
          <w:lang w:val="es-ES_tradnl"/>
        </w:rPr>
        <w:t xml:space="preserve">Resolución 165 de la DIAN del 01 de noviembre de 2023 y la Circular 042 del Ministerio de Hacienda SIIF NACION II del 26 de diciembre del 2023, que trata del </w:t>
      </w:r>
      <w:r w:rsidRPr="00B23B00">
        <w:rPr>
          <w:rFonts w:ascii="Arial" w:hAnsi="Arial" w:cs="Arial"/>
          <w:i/>
          <w:iCs/>
          <w:sz w:val="18"/>
          <w:szCs w:val="20"/>
          <w:lang w:val="es-ES_tradnl"/>
        </w:rPr>
        <w:t>SISTEMA FACTURACIÓN ELECTRÓNICA DEL SIIF NACIÓN II.</w:t>
      </w:r>
      <w:r w:rsidRPr="00B23B00">
        <w:rPr>
          <w:rFonts w:ascii="Arial" w:hAnsi="Arial" w:cs="Arial"/>
          <w:color w:val="000000"/>
          <w:sz w:val="18"/>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B23B00">
        <w:rPr>
          <w:rFonts w:ascii="Arial" w:hAnsi="Arial" w:cs="Arial"/>
          <w:sz w:val="18"/>
          <w:szCs w:val="20"/>
          <w:lang w:val="es-CO"/>
        </w:rPr>
        <w:t xml:space="preserve">. </w:t>
      </w:r>
      <w:r w:rsidRPr="00B23B00">
        <w:rPr>
          <w:rFonts w:ascii="Arial" w:hAnsi="Arial" w:cs="Arial"/>
          <w:b/>
          <w:sz w:val="18"/>
          <w:szCs w:val="18"/>
          <w:shd w:val="clear" w:color="auto" w:fill="FFFFFF"/>
          <w:lang w:val="es-CO"/>
        </w:rPr>
        <w:t xml:space="preserve">15.) </w:t>
      </w:r>
      <w:r w:rsidRPr="00B23B00">
        <w:rPr>
          <w:rFonts w:ascii="Arial" w:hAnsi="Arial" w:cs="Arial"/>
          <w:color w:val="000000"/>
          <w:sz w:val="18"/>
          <w:szCs w:val="20"/>
          <w:bdr w:val="none" w:sz="0" w:space="0" w:color="auto" w:frame="1"/>
          <w:lang w:val="es-CO"/>
        </w:rPr>
        <w:t xml:space="preserve">Informar al Supervisor del Contrato, cuando el estado de ejecución del contrato se encuentre en un setenta (70%) por ciento, a fin de evitar la sobre ejecución del objeto contractual. </w:t>
      </w:r>
      <w:r w:rsidRPr="00B23B00">
        <w:rPr>
          <w:rFonts w:ascii="Arial" w:hAnsi="Arial" w:cs="Arial"/>
          <w:b/>
          <w:sz w:val="18"/>
          <w:szCs w:val="18"/>
          <w:shd w:val="clear" w:color="auto" w:fill="FFFFFF"/>
          <w:lang w:val="es-CO"/>
        </w:rPr>
        <w:t xml:space="preserve">16.) </w:t>
      </w:r>
      <w:r w:rsidRPr="00B23B00">
        <w:rPr>
          <w:rFonts w:ascii="Arial" w:hAnsi="Arial" w:cs="Arial"/>
          <w:color w:val="000000"/>
          <w:sz w:val="18"/>
          <w:szCs w:val="20"/>
          <w:bdr w:val="none" w:sz="0" w:space="0" w:color="auto" w:frame="1"/>
          <w:lang w:val="es-CO"/>
        </w:rPr>
        <w:t xml:space="preserve">Sostener los precios durante la ejecución del contrato. </w:t>
      </w:r>
      <w:r w:rsidRPr="00B23B00">
        <w:rPr>
          <w:rFonts w:ascii="Arial" w:hAnsi="Arial" w:cs="Arial"/>
          <w:b/>
          <w:sz w:val="18"/>
          <w:szCs w:val="18"/>
          <w:shd w:val="clear" w:color="auto" w:fill="FFFFFF"/>
          <w:lang w:val="es-CO"/>
        </w:rPr>
        <w:t xml:space="preserve">17.) </w:t>
      </w:r>
      <w:r w:rsidRPr="00B23B00">
        <w:rPr>
          <w:rFonts w:ascii="Arial" w:hAnsi="Arial" w:cs="Arial"/>
          <w:color w:val="000000"/>
          <w:sz w:val="18"/>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w:t>
      </w:r>
      <w:r w:rsidR="009C389D">
        <w:rPr>
          <w:rFonts w:ascii="Arial" w:hAnsi="Arial" w:cs="Arial"/>
          <w:color w:val="000000"/>
          <w:sz w:val="18"/>
          <w:szCs w:val="20"/>
          <w:bdr w:val="none" w:sz="0" w:space="0" w:color="auto" w:frame="1"/>
          <w:lang w:val="es-CO"/>
        </w:rPr>
        <w:t>093</w:t>
      </w:r>
      <w:r w:rsidRPr="00B23B00">
        <w:rPr>
          <w:rFonts w:ascii="Arial" w:hAnsi="Arial" w:cs="Arial"/>
          <w:color w:val="000000"/>
          <w:sz w:val="18"/>
          <w:szCs w:val="20"/>
          <w:bdr w:val="none" w:sz="0" w:space="0" w:color="auto" w:frame="1"/>
          <w:lang w:val="es-CO"/>
        </w:rPr>
        <w:t xml:space="preserve"> de 2</w:t>
      </w:r>
      <w:r w:rsidR="007C0D60">
        <w:rPr>
          <w:rFonts w:ascii="Arial" w:hAnsi="Arial" w:cs="Arial"/>
          <w:color w:val="000000"/>
          <w:sz w:val="18"/>
          <w:szCs w:val="20"/>
          <w:bdr w:val="none" w:sz="0" w:space="0" w:color="auto" w:frame="1"/>
          <w:lang w:val="es-CO"/>
        </w:rPr>
        <w:t xml:space="preserve">025 </w:t>
      </w:r>
      <w:r w:rsidRPr="00B23B00">
        <w:rPr>
          <w:rFonts w:ascii="Arial" w:hAnsi="Arial" w:cs="Arial"/>
          <w:color w:val="000000"/>
          <w:sz w:val="18"/>
          <w:szCs w:val="20"/>
          <w:bdr w:val="none" w:sz="0" w:space="0" w:color="auto" w:frame="1"/>
          <w:lang w:val="es-CO"/>
        </w:rPr>
        <w:t xml:space="preserve">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 </w:t>
      </w:r>
      <w:r w:rsidRPr="00B23B00">
        <w:rPr>
          <w:rFonts w:ascii="Arial" w:hAnsi="Arial" w:cs="Arial"/>
          <w:b/>
          <w:sz w:val="18"/>
          <w:szCs w:val="18"/>
          <w:shd w:val="clear" w:color="auto" w:fill="FFFFFF"/>
          <w:lang w:val="es-CO"/>
        </w:rPr>
        <w:t xml:space="preserve">18.) </w:t>
      </w:r>
      <w:r w:rsidRPr="00B23B00">
        <w:rPr>
          <w:rFonts w:ascii="Arial" w:eastAsia="Arial" w:hAnsi="Arial" w:cs="Arial"/>
          <w:sz w:val="18"/>
          <w:szCs w:val="20"/>
          <w:lang w:val="es-CO" w:bidi="es-ES"/>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Pr="00B23B00">
        <w:rPr>
          <w:rFonts w:ascii="Arial" w:hAnsi="Arial" w:cs="Arial"/>
          <w:b/>
          <w:sz w:val="18"/>
          <w:szCs w:val="18"/>
          <w:shd w:val="clear" w:color="auto" w:fill="FFFFFF"/>
          <w:lang w:val="es-CO"/>
        </w:rPr>
        <w:t xml:space="preserve">19.) </w:t>
      </w:r>
      <w:r w:rsidRPr="00B23B00">
        <w:rPr>
          <w:rFonts w:ascii="Arial" w:eastAsia="Arial" w:hAnsi="Arial" w:cs="Arial"/>
          <w:sz w:val="18"/>
          <w:szCs w:val="20"/>
          <w:lang w:val="es-CO" w:bidi="es-ES"/>
        </w:rPr>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Pr="00B23B00">
        <w:rPr>
          <w:rFonts w:ascii="Arial" w:hAnsi="Arial" w:cs="Arial"/>
          <w:b/>
          <w:sz w:val="18"/>
          <w:szCs w:val="18"/>
          <w:shd w:val="clear" w:color="auto" w:fill="FFFFFF"/>
          <w:lang w:val="es-CO"/>
        </w:rPr>
        <w:t xml:space="preserve">20.) </w:t>
      </w:r>
      <w:r w:rsidRPr="00B23B00">
        <w:rPr>
          <w:rFonts w:ascii="Arial" w:hAnsi="Arial" w:cs="Arial"/>
          <w:sz w:val="18"/>
          <w:szCs w:val="20"/>
          <w:lang w:val="es-CO"/>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B23B00">
        <w:rPr>
          <w:rFonts w:ascii="Arial" w:hAnsi="Arial" w:cs="Arial"/>
          <w:b/>
          <w:sz w:val="18"/>
          <w:szCs w:val="18"/>
          <w:shd w:val="clear" w:color="auto" w:fill="FFFFFF"/>
          <w:lang w:val="es-CO"/>
        </w:rPr>
        <w:t xml:space="preserve">21.) </w:t>
      </w:r>
      <w:r w:rsidRPr="00B23B00">
        <w:rPr>
          <w:rFonts w:ascii="Arial" w:hAnsi="Arial" w:cs="Arial"/>
          <w:color w:val="000000"/>
          <w:sz w:val="18"/>
          <w:szCs w:val="20"/>
          <w:lang w:val="es-CO" w:eastAsia="x-none"/>
        </w:rPr>
        <w:t xml:space="preserve">El suministro de toda la información relacionada con el paciente: historia clínica, sus respectivos anexos, consentimientos informados, resultados de estudios paraclínicos, etc, inclusive cuando exista proceso judicial de por medio, que involucre la participación de la red externa en la atención en salud del usuario. </w:t>
      </w:r>
      <w:r w:rsidRPr="00B23B00">
        <w:rPr>
          <w:rFonts w:ascii="Arial" w:hAnsi="Arial" w:cs="Arial"/>
          <w:b/>
          <w:sz w:val="18"/>
          <w:szCs w:val="18"/>
          <w:shd w:val="clear" w:color="auto" w:fill="FFFFFF"/>
          <w:lang w:val="es-CO"/>
        </w:rPr>
        <w:t xml:space="preserve">22.) </w:t>
      </w:r>
      <w:r w:rsidRPr="00B23B00">
        <w:rPr>
          <w:rFonts w:ascii="Arial" w:hAnsi="Arial" w:cs="Arial"/>
          <w:color w:val="000000"/>
          <w:sz w:val="18"/>
          <w:szCs w:val="20"/>
          <w:lang w:val="es-CO" w:eastAsia="x-none"/>
        </w:rPr>
        <w:t xml:space="preserve">La revisión de los casos de eventos adversos y su sujeción a glosas. En caso de faltar a la anterior obligación considerar el incumplimiento </w:t>
      </w:r>
      <w:r w:rsidRPr="00B23B00">
        <w:rPr>
          <w:rFonts w:ascii="Arial" w:hAnsi="Arial" w:cs="Arial"/>
          <w:color w:val="000000"/>
          <w:sz w:val="18"/>
          <w:szCs w:val="20"/>
          <w:lang w:val="es-CO" w:eastAsia="x-none"/>
        </w:rPr>
        <w:lastRenderedPageBreak/>
        <w:t xml:space="preserve">del contrato, sin perjuicio de las quejas que se alleguen a la Supersalud. </w:t>
      </w:r>
      <w:r w:rsidRPr="00B23B00">
        <w:rPr>
          <w:rFonts w:ascii="Arial" w:hAnsi="Arial" w:cs="Arial"/>
          <w:b/>
          <w:sz w:val="18"/>
          <w:szCs w:val="18"/>
          <w:shd w:val="clear" w:color="auto" w:fill="FFFFFF"/>
          <w:lang w:val="es-CO"/>
        </w:rPr>
        <w:t xml:space="preserve">23.) </w:t>
      </w:r>
      <w:r w:rsidRPr="00B23B00">
        <w:rPr>
          <w:rFonts w:ascii="Arial" w:hAnsi="Arial" w:cs="Arial"/>
          <w:bCs/>
          <w:color w:val="000000"/>
          <w:sz w:val="18"/>
          <w:szCs w:val="20"/>
          <w:lang w:val="es-CO" w:eastAsia="x-none"/>
        </w:rPr>
        <w:t xml:space="preserve">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B23B00">
        <w:rPr>
          <w:rFonts w:ascii="Arial" w:hAnsi="Arial" w:cs="Arial"/>
          <w:b/>
          <w:sz w:val="18"/>
          <w:szCs w:val="18"/>
          <w:shd w:val="clear" w:color="auto" w:fill="FFFFFF"/>
          <w:lang w:val="es-CO"/>
        </w:rPr>
        <w:t xml:space="preserve">24.) </w:t>
      </w:r>
      <w:r w:rsidRPr="00B23B00">
        <w:rPr>
          <w:rFonts w:ascii="Arial" w:hAnsi="Arial" w:cs="Arial"/>
          <w:color w:val="000000"/>
          <w:sz w:val="18"/>
          <w:szCs w:val="20"/>
          <w:lang w:val="es-CO" w:eastAsia="x-none"/>
        </w:rPr>
        <w:t xml:space="preserve">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 </w:t>
      </w:r>
      <w:r w:rsidRPr="00B23B00">
        <w:rPr>
          <w:rFonts w:ascii="Arial" w:hAnsi="Arial" w:cs="Arial"/>
          <w:b/>
          <w:sz w:val="18"/>
          <w:szCs w:val="18"/>
          <w:shd w:val="clear" w:color="auto" w:fill="FFFFFF"/>
          <w:lang w:val="es-CO"/>
        </w:rPr>
        <w:t xml:space="preserve">25.) </w:t>
      </w:r>
      <w:r w:rsidRPr="00B23B00">
        <w:rPr>
          <w:rFonts w:ascii="Arial" w:hAnsi="Arial" w:cs="Arial"/>
          <w:sz w:val="18"/>
          <w:szCs w:val="20"/>
          <w:lang w:val="es-CO" w:eastAsia="es-CO"/>
        </w:rPr>
        <w:t xml:space="preserve">Las demás obligaciones del CONTRATISTA contenidas en el artículo 5º de la Ley 80 de 1993, así mismo, será civil y penalmente responsable por sus acciones u omisiones en la actuación contractual. </w:t>
      </w:r>
      <w:r w:rsidRPr="00B23B00">
        <w:rPr>
          <w:rFonts w:ascii="Arial" w:hAnsi="Arial" w:cs="Arial"/>
          <w:b/>
          <w:i/>
          <w:sz w:val="18"/>
          <w:szCs w:val="18"/>
          <w:lang w:val="es-CO"/>
        </w:rPr>
        <w:t xml:space="preserve">DECIMA SEGUNDA. </w:t>
      </w:r>
      <w:r w:rsidRPr="00B23B00">
        <w:rPr>
          <w:rFonts w:ascii="Arial" w:hAnsi="Arial" w:cs="Arial"/>
          <w:b/>
          <w:i/>
          <w:sz w:val="18"/>
          <w:szCs w:val="18"/>
        </w:rPr>
        <w:t>DERECHOS DE LA DIRECCIÓN DE SANIDAD:</w:t>
      </w:r>
      <w:r w:rsidRPr="00B23B00">
        <w:rPr>
          <w:rFonts w:ascii="Arial" w:hAnsi="Arial" w:cs="Arial"/>
          <w:sz w:val="18"/>
          <w:szCs w:val="18"/>
        </w:rPr>
        <w:t xml:space="preserve"> Supervisar el desarrollo y ejecución del presente contrato, y acceder a los documentos e información que soportan la labor de </w:t>
      </w:r>
      <w:r w:rsidRPr="00B23B00">
        <w:rPr>
          <w:rFonts w:ascii="Arial" w:hAnsi="Arial" w:cs="Arial"/>
          <w:b/>
          <w:sz w:val="18"/>
          <w:szCs w:val="18"/>
        </w:rPr>
        <w:t>EL</w:t>
      </w:r>
      <w:r w:rsidRPr="00B23B00">
        <w:rPr>
          <w:rFonts w:ascii="Arial" w:hAnsi="Arial" w:cs="Arial"/>
          <w:sz w:val="18"/>
          <w:szCs w:val="18"/>
        </w:rPr>
        <w:t xml:space="preserve"> </w:t>
      </w:r>
      <w:r w:rsidRPr="00B23B00">
        <w:rPr>
          <w:rFonts w:ascii="Arial" w:hAnsi="Arial" w:cs="Arial"/>
          <w:b/>
          <w:sz w:val="18"/>
          <w:szCs w:val="18"/>
        </w:rPr>
        <w:t>CONTRATISTA.</w:t>
      </w:r>
      <w:r w:rsidRPr="00B23B00">
        <w:rPr>
          <w:rFonts w:ascii="Arial" w:hAnsi="Arial" w:cs="Arial"/>
          <w:b/>
          <w:i/>
          <w:sz w:val="18"/>
          <w:szCs w:val="18"/>
          <w:lang w:val="es-CO"/>
        </w:rPr>
        <w:t xml:space="preserve"> DECIMA TERCERA. OBLIGACIONES DEL CONTRATANTE:</w:t>
      </w:r>
      <w:r w:rsidRPr="00B23B00">
        <w:rPr>
          <w:rFonts w:ascii="Arial" w:hAnsi="Arial" w:cs="Arial"/>
          <w:b/>
          <w:sz w:val="18"/>
          <w:szCs w:val="18"/>
          <w:lang w:val="es-CO"/>
        </w:rPr>
        <w:t xml:space="preserve"> </w:t>
      </w:r>
      <w:r w:rsidRPr="00B23B00">
        <w:rPr>
          <w:rFonts w:ascii="Arial" w:hAnsi="Arial" w:cs="Arial"/>
          <w:b/>
          <w:sz w:val="18"/>
          <w:szCs w:val="18"/>
          <w:shd w:val="clear" w:color="auto" w:fill="FFFFFF"/>
          <w:lang w:val="es-CO"/>
        </w:rPr>
        <w:t xml:space="preserve">1.) </w:t>
      </w:r>
      <w:r w:rsidRPr="00B23B00">
        <w:rPr>
          <w:rFonts w:ascii="Arial" w:hAnsi="Arial" w:cs="Arial"/>
          <w:sz w:val="18"/>
          <w:szCs w:val="20"/>
          <w:lang w:val="es-CO"/>
        </w:rPr>
        <w:t xml:space="preserve">Poner a disposición del </w:t>
      </w:r>
      <w:r w:rsidRPr="00B23B00">
        <w:rPr>
          <w:rFonts w:ascii="Arial" w:hAnsi="Arial" w:cs="Arial"/>
          <w:b/>
          <w:sz w:val="18"/>
          <w:szCs w:val="20"/>
          <w:lang w:val="es-CO"/>
        </w:rPr>
        <w:t xml:space="preserve">CONTRATISTA </w:t>
      </w:r>
      <w:r w:rsidRPr="00B23B00">
        <w:rPr>
          <w:rFonts w:ascii="Arial" w:hAnsi="Arial" w:cs="Arial"/>
          <w:sz w:val="18"/>
          <w:szCs w:val="20"/>
          <w:lang w:val="es-CO"/>
        </w:rPr>
        <w:t xml:space="preserve">los bienes y lugares que se requieran para la ejecución y entrega del objeto contratado. </w:t>
      </w:r>
      <w:r w:rsidRPr="00B23B00">
        <w:rPr>
          <w:rFonts w:ascii="Arial" w:hAnsi="Arial" w:cs="Arial"/>
          <w:b/>
          <w:sz w:val="18"/>
          <w:szCs w:val="18"/>
          <w:shd w:val="clear" w:color="auto" w:fill="FFFFFF"/>
          <w:lang w:val="es-CO"/>
        </w:rPr>
        <w:t xml:space="preserve">2.) </w:t>
      </w:r>
      <w:r w:rsidR="00987D64" w:rsidRPr="00B23B00">
        <w:rPr>
          <w:rFonts w:ascii="Arial" w:hAnsi="Arial" w:cs="Arial"/>
          <w:sz w:val="18"/>
          <w:szCs w:val="20"/>
          <w:lang w:val="es-CO"/>
        </w:rPr>
        <w:t>El</w:t>
      </w:r>
      <w:r w:rsidRPr="00B23B00">
        <w:rPr>
          <w:rFonts w:ascii="Arial" w:hAnsi="Arial" w:cs="Arial"/>
          <w:sz w:val="18"/>
          <w:szCs w:val="20"/>
          <w:lang w:val="es-CO"/>
        </w:rPr>
        <w:t xml:space="preserve"> supervisor</w:t>
      </w:r>
      <w:r w:rsidR="00987D64" w:rsidRPr="00B23B00">
        <w:rPr>
          <w:rFonts w:ascii="Arial" w:hAnsi="Arial" w:cs="Arial"/>
          <w:sz w:val="18"/>
          <w:szCs w:val="20"/>
          <w:lang w:val="es-CO"/>
        </w:rPr>
        <w:t xml:space="preserve"> será </w:t>
      </w:r>
      <w:r w:rsidR="00B23B00" w:rsidRPr="00B23B00">
        <w:rPr>
          <w:rFonts w:ascii="Arial" w:hAnsi="Arial" w:cs="Arial"/>
          <w:sz w:val="18"/>
          <w:szCs w:val="20"/>
          <w:lang w:val="es-CO"/>
        </w:rPr>
        <w:t xml:space="preserve">a través de quien la </w:t>
      </w:r>
      <w:r w:rsidR="00B23B00" w:rsidRPr="00B23B00">
        <w:rPr>
          <w:rFonts w:ascii="Arial" w:hAnsi="Arial" w:cs="Arial"/>
          <w:b/>
          <w:sz w:val="18"/>
          <w:szCs w:val="20"/>
          <w:lang w:val="es-CO"/>
        </w:rPr>
        <w:t>POLICIA NACIONAL</w:t>
      </w:r>
      <w:r w:rsidR="00B23B00" w:rsidRPr="00B23B00">
        <w:rPr>
          <w:rFonts w:ascii="Arial" w:hAnsi="Arial" w:cs="Arial"/>
          <w:sz w:val="18"/>
          <w:szCs w:val="20"/>
          <w:lang w:val="es-CO"/>
        </w:rPr>
        <w:t xml:space="preserve"> </w:t>
      </w:r>
      <w:r w:rsidRPr="00B23B00">
        <w:rPr>
          <w:rFonts w:ascii="Arial" w:hAnsi="Arial" w:cs="Arial"/>
          <w:sz w:val="18"/>
          <w:szCs w:val="20"/>
          <w:lang w:val="es-CO"/>
        </w:rPr>
        <w:t>mantendrá la interlocución permanente y directa con el</w:t>
      </w:r>
      <w:r w:rsidRPr="00B23B00">
        <w:rPr>
          <w:rFonts w:ascii="Arial" w:hAnsi="Arial" w:cs="Arial"/>
          <w:b/>
          <w:sz w:val="18"/>
          <w:szCs w:val="20"/>
          <w:lang w:val="es-CO"/>
        </w:rPr>
        <w:t xml:space="preserve"> CONTRATISTA</w:t>
      </w:r>
      <w:r w:rsidRPr="00B23B00">
        <w:rPr>
          <w:rFonts w:ascii="Arial" w:hAnsi="Arial" w:cs="Arial"/>
          <w:sz w:val="18"/>
          <w:szCs w:val="20"/>
          <w:lang w:val="es-CO"/>
        </w:rPr>
        <w:t>.</w:t>
      </w:r>
      <w:r w:rsidRPr="00B23B00">
        <w:rPr>
          <w:rFonts w:ascii="Arial" w:hAnsi="Arial" w:cs="Arial"/>
          <w:b/>
          <w:sz w:val="18"/>
          <w:szCs w:val="20"/>
          <w:lang w:val="es-CO"/>
        </w:rPr>
        <w:t xml:space="preserve"> </w:t>
      </w:r>
      <w:r w:rsidRPr="00B23B00">
        <w:rPr>
          <w:rFonts w:ascii="Arial" w:hAnsi="Arial" w:cs="Arial"/>
          <w:b/>
          <w:sz w:val="18"/>
          <w:szCs w:val="18"/>
          <w:shd w:val="clear" w:color="auto" w:fill="FFFFFF"/>
          <w:lang w:val="es-CO"/>
        </w:rPr>
        <w:t>3.)</w:t>
      </w:r>
      <w:r w:rsidRPr="00B23B00">
        <w:rPr>
          <w:rFonts w:ascii="Arial" w:hAnsi="Arial" w:cs="Arial"/>
          <w:b/>
          <w:sz w:val="18"/>
          <w:szCs w:val="20"/>
          <w:lang w:val="es-CO"/>
        </w:rPr>
        <w:t xml:space="preserve"> </w:t>
      </w:r>
      <w:r w:rsidRPr="00B23B00">
        <w:rPr>
          <w:rFonts w:ascii="Arial" w:hAnsi="Arial" w:cs="Arial"/>
          <w:sz w:val="18"/>
          <w:szCs w:val="20"/>
          <w:lang w:val="es-CO"/>
        </w:rPr>
        <w:t xml:space="preserve">Ejercer el control sobre el cumplimiento del contrato a través del supervisor designado para el efecto, exigiéndole la ejecución idónea y oportuna del objeto a contratar. </w:t>
      </w:r>
      <w:r w:rsidRPr="00B23B00">
        <w:rPr>
          <w:rFonts w:ascii="Arial" w:hAnsi="Arial" w:cs="Arial"/>
          <w:b/>
          <w:sz w:val="18"/>
          <w:szCs w:val="18"/>
          <w:shd w:val="clear" w:color="auto" w:fill="FFFFFF"/>
          <w:lang w:val="es-CO"/>
        </w:rPr>
        <w:t>4.)</w:t>
      </w:r>
      <w:r w:rsidRPr="00B23B00">
        <w:rPr>
          <w:rFonts w:ascii="Arial" w:hAnsi="Arial" w:cs="Arial"/>
          <w:sz w:val="18"/>
          <w:szCs w:val="20"/>
          <w:lang w:val="es-CO"/>
        </w:rPr>
        <w:t xml:space="preserve"> Recibir a satisfacción los bienes y/o servicios que sean entregados por el </w:t>
      </w:r>
      <w:r w:rsidRPr="00B23B00">
        <w:rPr>
          <w:rFonts w:ascii="Arial" w:hAnsi="Arial" w:cs="Arial"/>
          <w:b/>
          <w:sz w:val="18"/>
          <w:szCs w:val="20"/>
          <w:lang w:val="es-CO"/>
        </w:rPr>
        <w:t xml:space="preserve">CONTRATISTA, </w:t>
      </w:r>
      <w:r w:rsidRPr="00B23B00">
        <w:rPr>
          <w:rFonts w:ascii="Arial" w:hAnsi="Arial" w:cs="Arial"/>
          <w:sz w:val="18"/>
          <w:szCs w:val="20"/>
          <w:lang w:val="es-CO"/>
        </w:rPr>
        <w:t xml:space="preserve">cuando estos cumplan con las condiciones establecidas y en especial las especificaciones u obligaciones técnicas contenidas en el anexo técnico. </w:t>
      </w:r>
      <w:r w:rsidRPr="00B23B00">
        <w:rPr>
          <w:rFonts w:ascii="Arial" w:hAnsi="Arial" w:cs="Arial"/>
          <w:b/>
          <w:sz w:val="18"/>
          <w:szCs w:val="18"/>
          <w:shd w:val="clear" w:color="auto" w:fill="FFFFFF"/>
          <w:lang w:val="es-CO"/>
        </w:rPr>
        <w:t xml:space="preserve">5.) </w:t>
      </w:r>
      <w:r w:rsidRPr="00B23B00">
        <w:rPr>
          <w:rFonts w:ascii="Arial" w:hAnsi="Arial" w:cs="Arial"/>
          <w:sz w:val="18"/>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23B00">
        <w:rPr>
          <w:rFonts w:ascii="Arial" w:hAnsi="Arial" w:cs="Arial"/>
          <w:b/>
          <w:sz w:val="18"/>
          <w:szCs w:val="20"/>
          <w:lang w:val="es-CO"/>
        </w:rPr>
        <w:t xml:space="preserve">. </w:t>
      </w:r>
      <w:r w:rsidRPr="00B23B00">
        <w:rPr>
          <w:rFonts w:ascii="Arial" w:hAnsi="Arial" w:cs="Arial"/>
          <w:b/>
          <w:sz w:val="18"/>
          <w:szCs w:val="18"/>
          <w:shd w:val="clear" w:color="auto" w:fill="FFFFFF"/>
          <w:lang w:val="es-CO"/>
        </w:rPr>
        <w:t xml:space="preserve">6.) </w:t>
      </w:r>
      <w:r w:rsidRPr="00B23B00">
        <w:rPr>
          <w:rFonts w:ascii="Arial" w:hAnsi="Arial" w:cs="Arial"/>
          <w:sz w:val="18"/>
          <w:szCs w:val="20"/>
          <w:lang w:val="es-CO"/>
        </w:rPr>
        <w:t xml:space="preserve">Pagar al </w:t>
      </w:r>
      <w:r w:rsidRPr="00B23B00">
        <w:rPr>
          <w:rFonts w:ascii="Arial" w:hAnsi="Arial" w:cs="Arial"/>
          <w:b/>
          <w:sz w:val="18"/>
          <w:szCs w:val="20"/>
          <w:lang w:val="es-CO"/>
        </w:rPr>
        <w:t>CONTRATISTA</w:t>
      </w:r>
      <w:r w:rsidRPr="00B23B00">
        <w:rPr>
          <w:rFonts w:ascii="Arial" w:hAnsi="Arial" w:cs="Arial"/>
          <w:sz w:val="18"/>
          <w:szCs w:val="20"/>
          <w:lang w:val="es-CO"/>
        </w:rPr>
        <w:t xml:space="preserve"> en la forma pactada y con sujeción a las disponibilidades presupuestales y de PAC previstas para el efecto. </w:t>
      </w:r>
      <w:r w:rsidRPr="00B23B00">
        <w:rPr>
          <w:rFonts w:ascii="Arial" w:hAnsi="Arial" w:cs="Arial"/>
          <w:b/>
          <w:sz w:val="18"/>
          <w:szCs w:val="18"/>
          <w:shd w:val="clear" w:color="auto" w:fill="FFFFFF"/>
          <w:lang w:val="es-CO"/>
        </w:rPr>
        <w:t xml:space="preserve">7.) </w:t>
      </w:r>
      <w:r w:rsidRPr="00B23B00">
        <w:rPr>
          <w:rFonts w:ascii="Arial" w:hAnsi="Arial" w:cs="Arial"/>
          <w:sz w:val="18"/>
          <w:szCs w:val="20"/>
          <w:lang w:val="es-CO"/>
        </w:rPr>
        <w:t xml:space="preserve">Tramitar diligentemente las apropiaciones presupuestales que requiera para solventar las prestaciones patrimoniales que hayan surgido a su cargo como consecuencia de la suscripción del contrato. </w:t>
      </w:r>
      <w:r w:rsidRPr="00B23B00">
        <w:rPr>
          <w:rFonts w:ascii="Arial" w:hAnsi="Arial" w:cs="Arial"/>
          <w:b/>
          <w:sz w:val="18"/>
          <w:szCs w:val="18"/>
          <w:shd w:val="clear" w:color="auto" w:fill="FFFFFF"/>
          <w:lang w:val="es-CO"/>
        </w:rPr>
        <w:t xml:space="preserve">8.) </w:t>
      </w:r>
      <w:r w:rsidRPr="00B23B00">
        <w:rPr>
          <w:rFonts w:ascii="Arial" w:hAnsi="Arial" w:cs="Arial"/>
          <w:sz w:val="18"/>
          <w:szCs w:val="20"/>
          <w:lang w:val="es-CO"/>
        </w:rPr>
        <w:t>Solicitar y recibir información técnica respecto del bien o servicio y demás del</w:t>
      </w:r>
      <w:r w:rsidRPr="00B23B00">
        <w:rPr>
          <w:rFonts w:ascii="Arial" w:hAnsi="Arial" w:cs="Arial"/>
          <w:b/>
          <w:sz w:val="18"/>
          <w:szCs w:val="20"/>
          <w:lang w:val="es-CO"/>
        </w:rPr>
        <w:t xml:space="preserve"> CONTRATISTA</w:t>
      </w:r>
      <w:r w:rsidRPr="00B23B00">
        <w:rPr>
          <w:rFonts w:ascii="Arial" w:hAnsi="Arial" w:cs="Arial"/>
          <w:sz w:val="18"/>
          <w:szCs w:val="20"/>
          <w:lang w:val="es-CO"/>
        </w:rPr>
        <w:t xml:space="preserve"> en desarrollo del objeto del contractual. </w:t>
      </w:r>
      <w:r w:rsidRPr="00B23B00">
        <w:rPr>
          <w:rFonts w:ascii="Arial" w:hAnsi="Arial" w:cs="Arial"/>
          <w:b/>
          <w:sz w:val="18"/>
          <w:szCs w:val="18"/>
          <w:shd w:val="clear" w:color="auto" w:fill="FFFFFF"/>
          <w:lang w:val="es-CO"/>
        </w:rPr>
        <w:t xml:space="preserve">9.) </w:t>
      </w:r>
      <w:r w:rsidRPr="00B23B00">
        <w:rPr>
          <w:rFonts w:ascii="Arial" w:hAnsi="Arial" w:cs="Arial"/>
          <w:sz w:val="18"/>
          <w:szCs w:val="20"/>
          <w:lang w:val="es-CO"/>
        </w:rPr>
        <w:t xml:space="preserve">Incluir aquellas obligaciones propias de cada proceso que coadyuven al cumplimiento de las obligaciones contractuales. </w:t>
      </w:r>
      <w:r w:rsidRPr="00B23B00">
        <w:rPr>
          <w:rFonts w:ascii="Arial" w:hAnsi="Arial" w:cs="Arial"/>
          <w:b/>
          <w:sz w:val="18"/>
          <w:szCs w:val="18"/>
          <w:shd w:val="clear" w:color="auto" w:fill="FFFFFF"/>
          <w:lang w:val="es-CO"/>
        </w:rPr>
        <w:t xml:space="preserve">10.) </w:t>
      </w:r>
      <w:r w:rsidRPr="00B23B00">
        <w:rPr>
          <w:rFonts w:ascii="Arial" w:hAnsi="Arial" w:cs="Arial"/>
          <w:sz w:val="18"/>
          <w:szCs w:val="20"/>
          <w:lang w:val="es-CO"/>
        </w:rPr>
        <w:t xml:space="preserve">Rechazar los bienes y/o servicios cuando no cumplan con los requerimientos técnicos exigidos. </w:t>
      </w:r>
      <w:r w:rsidRPr="00B23B00">
        <w:rPr>
          <w:rFonts w:ascii="Arial" w:hAnsi="Arial" w:cs="Arial"/>
          <w:b/>
          <w:sz w:val="18"/>
          <w:szCs w:val="18"/>
          <w:shd w:val="clear" w:color="auto" w:fill="FFFFFF"/>
          <w:lang w:val="es-CO"/>
        </w:rPr>
        <w:t xml:space="preserve">11.) </w:t>
      </w:r>
      <w:r w:rsidRPr="00B23B00">
        <w:rPr>
          <w:rFonts w:ascii="Arial" w:hAnsi="Arial" w:cs="Arial"/>
          <w:sz w:val="18"/>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r w:rsidRPr="00B23B00">
        <w:rPr>
          <w:rFonts w:ascii="Arial" w:hAnsi="Arial" w:cs="Arial"/>
          <w:b/>
          <w:bCs/>
          <w:i/>
          <w:sz w:val="18"/>
          <w:szCs w:val="18"/>
          <w:lang w:val="es-CO"/>
        </w:rPr>
        <w:t>DÉCIMA CUARTA. RESERVA DEL PRESENTE CONTRATO:</w:t>
      </w:r>
      <w:r w:rsidRPr="00B23B00">
        <w:rPr>
          <w:rFonts w:ascii="Arial" w:hAnsi="Arial" w:cs="Arial"/>
          <w:sz w:val="18"/>
          <w:szCs w:val="18"/>
          <w:lang w:val="es-CO"/>
        </w:rPr>
        <w:t xml:space="preserve"> </w:t>
      </w:r>
      <w:r w:rsidRPr="00B23B00">
        <w:rPr>
          <w:rFonts w:ascii="Arial" w:hAnsi="Arial" w:cs="Arial"/>
          <w:b/>
          <w:sz w:val="18"/>
          <w:szCs w:val="18"/>
          <w:lang w:val="es-CO"/>
        </w:rPr>
        <w:t>El CONTRATISTA</w:t>
      </w:r>
      <w:r w:rsidRPr="00B23B00">
        <w:rPr>
          <w:rFonts w:ascii="Arial" w:hAnsi="Arial" w:cs="Arial"/>
          <w:sz w:val="18"/>
          <w:szCs w:val="18"/>
          <w:lang w:val="es-CO"/>
        </w:rPr>
        <w:t xml:space="preserve"> se obliga para con </w:t>
      </w:r>
      <w:r w:rsidRPr="00B23B00">
        <w:rPr>
          <w:rFonts w:ascii="Arial" w:hAnsi="Arial" w:cs="Arial"/>
          <w:b/>
          <w:sz w:val="18"/>
          <w:szCs w:val="18"/>
          <w:lang w:val="es-CO"/>
        </w:rPr>
        <w:t>EL CONTRATANTE</w:t>
      </w:r>
      <w:r w:rsidRPr="00B23B00">
        <w:rPr>
          <w:rFonts w:ascii="Arial" w:hAnsi="Arial" w:cs="Arial"/>
          <w:bCs/>
          <w:sz w:val="18"/>
          <w:szCs w:val="18"/>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23B00">
        <w:rPr>
          <w:rFonts w:ascii="Arial" w:hAnsi="Arial" w:cs="Arial"/>
          <w:b/>
          <w:bCs/>
          <w:sz w:val="18"/>
          <w:szCs w:val="18"/>
          <w:lang w:val="es-CO"/>
        </w:rPr>
        <w:t>EL CONTRATANTE</w:t>
      </w:r>
      <w:r w:rsidRPr="00B23B00">
        <w:rPr>
          <w:rFonts w:ascii="Arial" w:hAnsi="Arial" w:cs="Arial"/>
          <w:bCs/>
          <w:sz w:val="18"/>
          <w:szCs w:val="18"/>
          <w:lang w:val="es-CO"/>
        </w:rPr>
        <w:t>, conocidos o que llegaren a ser conocidos por el contratista, durante el desarrollo con posterioridad a la ejecución del contrato</w:t>
      </w:r>
      <w:r w:rsidRPr="00B23B00">
        <w:rPr>
          <w:rFonts w:ascii="Arial" w:hAnsi="Arial" w:cs="Arial"/>
          <w:bCs/>
          <w:i/>
          <w:sz w:val="18"/>
          <w:szCs w:val="18"/>
          <w:lang w:val="es-CO"/>
        </w:rPr>
        <w:t>.</w:t>
      </w:r>
      <w:r w:rsidRPr="00B23B00">
        <w:rPr>
          <w:rFonts w:ascii="Arial" w:hAnsi="Arial" w:cs="Arial"/>
          <w:b/>
          <w:bCs/>
          <w:i/>
          <w:sz w:val="18"/>
          <w:szCs w:val="18"/>
          <w:shd w:val="clear" w:color="auto" w:fill="FFFFFF"/>
          <w:lang w:val="es-CO"/>
        </w:rPr>
        <w:t xml:space="preserve"> DÉCIMA QUINTA</w:t>
      </w:r>
      <w:r w:rsidRPr="00B23B00">
        <w:rPr>
          <w:rFonts w:ascii="Arial" w:hAnsi="Arial" w:cs="Arial"/>
          <w:i/>
          <w:sz w:val="18"/>
          <w:szCs w:val="18"/>
          <w:shd w:val="clear" w:color="auto" w:fill="FFFFFF"/>
          <w:lang w:val="es-CO"/>
        </w:rPr>
        <w:t xml:space="preserve">. </w:t>
      </w:r>
      <w:r w:rsidRPr="00B23B00">
        <w:rPr>
          <w:rFonts w:ascii="Arial" w:hAnsi="Arial" w:cs="Arial"/>
          <w:b/>
          <w:i/>
          <w:sz w:val="18"/>
          <w:szCs w:val="18"/>
          <w:shd w:val="clear" w:color="auto" w:fill="FFFFFF"/>
          <w:lang w:val="es-CO"/>
        </w:rPr>
        <w:t>MECANISMO DE COBERTURA DEL RIESGO A CARGO DEL CONTRATISTA</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Dentro de los tres (3) días hábiles siguientes a la suscripción y registro del contrato y la entrega de la copia firmada del mismo al </w:t>
      </w:r>
      <w:r w:rsidRPr="00B23B00">
        <w:rPr>
          <w:rFonts w:ascii="Arial" w:hAnsi="Arial" w:cs="Arial"/>
          <w:b/>
          <w:bCs/>
          <w:sz w:val="18"/>
          <w:szCs w:val="18"/>
          <w:shd w:val="clear" w:color="auto" w:fill="FFFFFF"/>
          <w:lang w:val="es-CO"/>
        </w:rPr>
        <w:t xml:space="preserve">CONTRATISTA, </w:t>
      </w:r>
      <w:r w:rsidRPr="00B23B00">
        <w:rPr>
          <w:rFonts w:ascii="Arial" w:hAnsi="Arial" w:cs="Arial"/>
          <w:sz w:val="18"/>
          <w:szCs w:val="18"/>
          <w:shd w:val="clear" w:color="auto" w:fill="FFFFFF"/>
          <w:lang w:val="es-CO"/>
        </w:rPr>
        <w:t xml:space="preserve">éste deberá constituir y presentar a favor de la REGIONAL DE ASEGURAMIENTO EN SALUD No. 1 NIT. 900336524-5, cualquiera de los </w:t>
      </w:r>
      <w:r w:rsidRPr="00B23B00">
        <w:rPr>
          <w:rFonts w:ascii="Arial" w:hAnsi="Arial" w:cs="Arial"/>
          <w:color w:val="000000"/>
          <w:sz w:val="18"/>
          <w:szCs w:val="18"/>
          <w:shd w:val="clear" w:color="auto" w:fill="FFFFFF"/>
          <w:lang w:val="es-CO"/>
        </w:rPr>
        <w:t>mecanismos de cobertura de riesgo establecidos en el Decreto 1082 de 2015, que cubra los siguientes riesgos</w:t>
      </w:r>
      <w:r w:rsidRPr="00B23B00">
        <w:rPr>
          <w:rFonts w:ascii="Arial" w:hAnsi="Arial" w:cs="Arial"/>
          <w:sz w:val="18"/>
          <w:szCs w:val="18"/>
          <w:shd w:val="clear" w:color="auto" w:fill="FFFFFF"/>
          <w:lang w:val="es-CO"/>
        </w:rPr>
        <w:t xml:space="preserve">: </w:t>
      </w:r>
      <w:r w:rsidRPr="00B23B00">
        <w:rPr>
          <w:rFonts w:ascii="Arial" w:hAnsi="Arial" w:cs="Arial"/>
          <w:b/>
          <w:sz w:val="18"/>
          <w:szCs w:val="18"/>
          <w:shd w:val="clear" w:color="auto" w:fill="FFFFFF"/>
          <w:lang w:val="es-CO"/>
        </w:rPr>
        <w:t>a) DE CUMPLIMIENTO DEL CONTRATO:</w:t>
      </w:r>
      <w:r w:rsidRPr="00B23B00">
        <w:rPr>
          <w:rFonts w:ascii="Arial" w:hAnsi="Arial" w:cs="Arial"/>
          <w:sz w:val="18"/>
          <w:szCs w:val="18"/>
          <w:shd w:val="clear" w:color="auto" w:fill="FFFFFF"/>
          <w:lang w:val="es-CO"/>
        </w:rPr>
        <w:t xml:space="preserve"> </w:t>
      </w:r>
      <w:r w:rsidRPr="00B23B00">
        <w:rPr>
          <w:rFonts w:ascii="Arial" w:hAnsi="Arial" w:cs="Arial"/>
          <w:color w:val="000000"/>
          <w:sz w:val="18"/>
          <w:szCs w:val="18"/>
          <w:lang w:val="es-CO"/>
        </w:rPr>
        <w:t xml:space="preserve">El valor de este amparo </w:t>
      </w:r>
      <w:r w:rsidRPr="00B23B00">
        <w:rPr>
          <w:rFonts w:ascii="Arial" w:hAnsi="Arial" w:cs="Arial"/>
          <w:b/>
          <w:bCs/>
          <w:color w:val="000000"/>
          <w:sz w:val="18"/>
          <w:szCs w:val="18"/>
          <w:lang w:val="es-CO"/>
        </w:rPr>
        <w:t>será el equivalente veinte Por Ciento (20% del valor total del Contrato</w:t>
      </w:r>
      <w:r w:rsidRPr="00B23B00">
        <w:rPr>
          <w:rFonts w:ascii="Arial" w:hAnsi="Arial" w:cs="Arial"/>
          <w:color w:val="000000"/>
          <w:sz w:val="18"/>
          <w:szCs w:val="18"/>
          <w:lang w:val="es-CO"/>
        </w:rPr>
        <w:t xml:space="preserve">. El </w:t>
      </w:r>
      <w:r w:rsidRPr="00B23B00">
        <w:rPr>
          <w:rFonts w:ascii="Arial" w:hAnsi="Arial" w:cs="Arial"/>
          <w:b/>
          <w:bCs/>
          <w:color w:val="000000"/>
          <w:sz w:val="18"/>
          <w:szCs w:val="18"/>
          <w:lang w:val="es-CO"/>
        </w:rPr>
        <w:t>CONTRATISTA</w:t>
      </w:r>
      <w:r w:rsidRPr="00B23B00">
        <w:rPr>
          <w:rFonts w:ascii="Arial" w:hAnsi="Arial" w:cs="Arial"/>
          <w:color w:val="000000"/>
          <w:sz w:val="18"/>
          <w:szCs w:val="18"/>
          <w:lang w:val="es-CO"/>
        </w:rPr>
        <w:t xml:space="preserve"> deberá otorgar este amparo con un término igual a la vigencia del Contrato. </w:t>
      </w:r>
      <w:r w:rsidRPr="00B23B00">
        <w:rPr>
          <w:rFonts w:ascii="Arial" w:hAnsi="Arial" w:cs="Arial"/>
          <w:b/>
          <w:color w:val="000000"/>
          <w:sz w:val="18"/>
          <w:szCs w:val="18"/>
          <w:shd w:val="clear" w:color="auto" w:fill="FFFFFF"/>
          <w:lang w:val="es-CO"/>
        </w:rPr>
        <w:t xml:space="preserve">b) </w:t>
      </w:r>
      <w:r w:rsidRPr="00B23B00">
        <w:rPr>
          <w:rFonts w:ascii="Arial" w:hAnsi="Arial" w:cs="Arial"/>
          <w:b/>
          <w:bCs/>
          <w:color w:val="000000"/>
          <w:sz w:val="18"/>
          <w:szCs w:val="18"/>
          <w:lang w:val="es-CO"/>
        </w:rPr>
        <w:t>CALIDAD DEL SERVICIO</w:t>
      </w:r>
      <w:r w:rsidRPr="00B23B00">
        <w:rPr>
          <w:rFonts w:ascii="Arial" w:hAnsi="Arial" w:cs="Arial"/>
          <w:b/>
          <w:color w:val="000000"/>
          <w:sz w:val="18"/>
          <w:szCs w:val="18"/>
          <w:shd w:val="clear" w:color="auto" w:fill="FFFFFF"/>
          <w:lang w:val="es-CO"/>
        </w:rPr>
        <w:t>:</w:t>
      </w:r>
      <w:r w:rsidRPr="00B23B00">
        <w:rPr>
          <w:rFonts w:ascii="Arial" w:hAnsi="Arial" w:cs="Arial"/>
          <w:color w:val="000000"/>
          <w:sz w:val="18"/>
          <w:szCs w:val="18"/>
          <w:shd w:val="clear" w:color="auto" w:fill="FFFFFF"/>
          <w:lang w:val="es-CO"/>
        </w:rPr>
        <w:t xml:space="preserve"> </w:t>
      </w:r>
      <w:r w:rsidRPr="00B23B00">
        <w:rPr>
          <w:rFonts w:ascii="Arial" w:hAnsi="Arial" w:cs="Arial"/>
          <w:color w:val="000000"/>
          <w:sz w:val="18"/>
          <w:szCs w:val="18"/>
          <w:lang w:val="es-CO"/>
        </w:rPr>
        <w:t xml:space="preserve">El valor de esta Garantía </w:t>
      </w:r>
      <w:r w:rsidRPr="00B23B00">
        <w:rPr>
          <w:rFonts w:ascii="Arial" w:hAnsi="Arial" w:cs="Arial"/>
          <w:b/>
          <w:bCs/>
          <w:color w:val="000000"/>
          <w:sz w:val="18"/>
          <w:szCs w:val="18"/>
          <w:lang w:val="es-CO"/>
        </w:rPr>
        <w:t>será el equivalente al Cincuenta por Ciento (50%) del valor total del Contrato</w:t>
      </w:r>
      <w:r w:rsidRPr="00B23B00">
        <w:rPr>
          <w:rFonts w:ascii="Arial" w:hAnsi="Arial" w:cs="Arial"/>
          <w:color w:val="000000"/>
          <w:sz w:val="18"/>
          <w:szCs w:val="18"/>
          <w:lang w:val="es-CO"/>
        </w:rPr>
        <w:t xml:space="preserve">, y deberá extenderse por un término igual a la vigencia del Contrato. </w:t>
      </w:r>
      <w:r w:rsidRPr="00B23B00">
        <w:rPr>
          <w:rFonts w:ascii="Arial" w:hAnsi="Arial" w:cs="Arial"/>
          <w:b/>
          <w:color w:val="000000"/>
          <w:sz w:val="18"/>
          <w:szCs w:val="18"/>
          <w:lang w:val="es-CO"/>
        </w:rPr>
        <w:t>c</w:t>
      </w:r>
      <w:r w:rsidRPr="00B23B00">
        <w:rPr>
          <w:rFonts w:ascii="Arial" w:hAnsi="Arial" w:cs="Arial"/>
          <w:b/>
          <w:color w:val="000000"/>
          <w:sz w:val="18"/>
          <w:szCs w:val="18"/>
          <w:shd w:val="clear" w:color="auto" w:fill="FFFFFF"/>
          <w:lang w:val="es-CO"/>
        </w:rPr>
        <w:t xml:space="preserve">) </w:t>
      </w:r>
      <w:r w:rsidRPr="00B23B00">
        <w:rPr>
          <w:rFonts w:ascii="Arial" w:hAnsi="Arial" w:cs="Arial"/>
          <w:b/>
          <w:bCs/>
          <w:color w:val="000000"/>
          <w:sz w:val="18"/>
          <w:szCs w:val="18"/>
          <w:lang w:val="es-CO"/>
        </w:rPr>
        <w:t>PAGO DE SALARIOS Y PRESTACIONES SOCIALES E INDEMNIZACIONES LABORALES</w:t>
      </w:r>
      <w:r w:rsidRPr="00B23B00">
        <w:rPr>
          <w:rFonts w:ascii="Arial" w:hAnsi="Arial" w:cs="Arial"/>
          <w:b/>
          <w:color w:val="000000"/>
          <w:sz w:val="18"/>
          <w:szCs w:val="18"/>
          <w:shd w:val="clear" w:color="auto" w:fill="FFFFFF"/>
          <w:lang w:val="es-CO"/>
        </w:rPr>
        <w:t>:</w:t>
      </w:r>
      <w:r w:rsidRPr="00B23B00">
        <w:rPr>
          <w:rFonts w:ascii="Arial" w:hAnsi="Arial" w:cs="Arial"/>
          <w:color w:val="000000"/>
          <w:sz w:val="18"/>
          <w:szCs w:val="18"/>
          <w:shd w:val="clear" w:color="auto" w:fill="FFFFFF"/>
          <w:lang w:val="es-CO"/>
        </w:rPr>
        <w:t xml:space="preserve"> </w:t>
      </w:r>
      <w:r w:rsidRPr="00B23B00">
        <w:rPr>
          <w:rFonts w:ascii="Arial" w:hAnsi="Arial" w:cs="Arial"/>
          <w:color w:val="000000"/>
          <w:sz w:val="18"/>
          <w:szCs w:val="18"/>
          <w:lang w:val="es-CO"/>
        </w:rPr>
        <w:t xml:space="preserve">El valor de esta Garantía </w:t>
      </w:r>
      <w:r w:rsidRPr="00B23B00">
        <w:rPr>
          <w:rFonts w:ascii="Arial" w:hAnsi="Arial" w:cs="Arial"/>
          <w:b/>
          <w:bCs/>
          <w:color w:val="000000"/>
          <w:sz w:val="18"/>
          <w:szCs w:val="18"/>
          <w:lang w:val="es-CO"/>
        </w:rPr>
        <w:t>será el equivalente al Cinco por Ciento (5%) del valor total del Contrato</w:t>
      </w:r>
      <w:r w:rsidRPr="00B23B00">
        <w:rPr>
          <w:rFonts w:ascii="Arial" w:hAnsi="Arial" w:cs="Arial"/>
          <w:color w:val="000000"/>
          <w:sz w:val="18"/>
          <w:szCs w:val="18"/>
          <w:lang w:val="es-CO"/>
        </w:rPr>
        <w:t>, y deberá extenderse por un término igual a</w:t>
      </w:r>
      <w:r w:rsidR="00031A57">
        <w:rPr>
          <w:rFonts w:ascii="Arial" w:hAnsi="Arial" w:cs="Arial"/>
          <w:color w:val="000000"/>
          <w:sz w:val="18"/>
          <w:szCs w:val="18"/>
          <w:lang w:val="es-CO"/>
        </w:rPr>
        <w:t xml:space="preserve"> </w:t>
      </w:r>
      <w:r w:rsidRPr="00B23B00">
        <w:rPr>
          <w:rFonts w:ascii="Arial" w:hAnsi="Arial" w:cs="Arial"/>
          <w:color w:val="000000"/>
          <w:sz w:val="18"/>
          <w:szCs w:val="18"/>
          <w:lang w:val="es-CO"/>
        </w:rPr>
        <w:t>l</w:t>
      </w:r>
      <w:r w:rsidR="00031A57">
        <w:rPr>
          <w:rFonts w:ascii="Arial" w:hAnsi="Arial" w:cs="Arial"/>
          <w:color w:val="000000"/>
          <w:sz w:val="18"/>
          <w:szCs w:val="18"/>
          <w:lang w:val="es-CO"/>
        </w:rPr>
        <w:t xml:space="preserve">a vigencia </w:t>
      </w:r>
      <w:r w:rsidRPr="00B23B00">
        <w:rPr>
          <w:rFonts w:ascii="Arial" w:hAnsi="Arial" w:cs="Arial"/>
          <w:color w:val="000000"/>
          <w:sz w:val="18"/>
          <w:szCs w:val="18"/>
          <w:lang w:val="es-CO"/>
        </w:rPr>
        <w:t xml:space="preserve">del Contrato y tres (3) años más. </w:t>
      </w:r>
      <w:r w:rsidRPr="00B23B00">
        <w:rPr>
          <w:rFonts w:ascii="Arial" w:hAnsi="Arial" w:cs="Arial"/>
          <w:b/>
          <w:sz w:val="18"/>
          <w:szCs w:val="18"/>
          <w:shd w:val="clear" w:color="auto" w:fill="FFFFFF"/>
          <w:lang w:val="es-CO"/>
        </w:rPr>
        <w:t>d) DE RESPONSABILIDAD CIVIL PROFESIONAL:</w:t>
      </w:r>
      <w:r w:rsidRPr="00B23B00">
        <w:rPr>
          <w:rFonts w:ascii="Arial" w:hAnsi="Arial" w:cs="Arial"/>
          <w:sz w:val="18"/>
          <w:szCs w:val="18"/>
          <w:shd w:val="clear" w:color="auto" w:fill="FFFFFF"/>
          <w:lang w:val="es-CO"/>
        </w:rPr>
        <w:t xml:space="preserve"> </w:t>
      </w:r>
      <w:r w:rsidRPr="00B23B00">
        <w:rPr>
          <w:rFonts w:ascii="Arial" w:hAnsi="Arial" w:cs="Arial"/>
          <w:color w:val="000000"/>
          <w:sz w:val="18"/>
          <w:szCs w:val="18"/>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B23B00">
        <w:rPr>
          <w:rFonts w:ascii="Arial" w:hAnsi="Arial" w:cs="Arial"/>
          <w:b/>
          <w:sz w:val="18"/>
          <w:szCs w:val="18"/>
          <w:shd w:val="clear" w:color="auto" w:fill="FFFFFF"/>
          <w:lang w:val="es-CO"/>
        </w:rPr>
        <w:t xml:space="preserve">PARÁGRAFO PRIMERO: </w:t>
      </w:r>
      <w:r w:rsidRPr="00B23B00">
        <w:rPr>
          <w:rFonts w:ascii="Arial" w:hAnsi="Arial" w:cs="Arial"/>
          <w:b/>
          <w:sz w:val="18"/>
          <w:szCs w:val="18"/>
          <w:u w:val="single"/>
          <w:shd w:val="clear" w:color="auto" w:fill="FFFFFF"/>
          <w:lang w:val="es-CO"/>
        </w:rPr>
        <w:t>La Vigencia del contrato que se llegue a suscribir será de seis (6) meses adicionales al plazo de ejecución del mismo en concordancia a la cláusula octava</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r w:rsidRPr="00B23B00">
        <w:rPr>
          <w:rFonts w:ascii="Arial" w:hAnsi="Arial" w:cs="Arial"/>
          <w:b/>
          <w:sz w:val="18"/>
          <w:szCs w:val="18"/>
          <w:shd w:val="clear" w:color="auto" w:fill="FFFFFF"/>
          <w:lang w:val="es-CO"/>
        </w:rPr>
        <w:t>. PARÁGRAFO SEGUNDO:</w:t>
      </w:r>
      <w:r w:rsidRPr="00B23B00">
        <w:rPr>
          <w:rFonts w:ascii="Arial" w:hAnsi="Arial" w:cs="Arial"/>
          <w:b/>
          <w:sz w:val="18"/>
          <w:szCs w:val="18"/>
          <w:u w:val="single"/>
          <w:shd w:val="clear" w:color="auto" w:fill="FFFFFF"/>
          <w:lang w:val="es-CO"/>
        </w:rPr>
        <w:t xml:space="preserve"> </w:t>
      </w:r>
      <w:r w:rsidRPr="00B23B00">
        <w:rPr>
          <w:rFonts w:ascii="Arial" w:hAnsi="Arial" w:cs="Arial"/>
          <w:b/>
          <w:iCs/>
          <w:sz w:val="18"/>
          <w:szCs w:val="18"/>
          <w:u w:val="single"/>
          <w:shd w:val="clear" w:color="auto" w:fill="FFFFFF"/>
          <w:lang w:val="es-CO"/>
        </w:rPr>
        <w:t>En todo caso en el mecanismo de cobertura de riesgo deberá constar expresamente que se ampara el cumplimiento del contrato, el pago de las multas y de la penal pecuniaria convenidas y que la entidad aseguradora renuncia al beneficio de excusión.</w:t>
      </w:r>
      <w:r w:rsidRPr="00B23B00">
        <w:rPr>
          <w:rFonts w:ascii="Arial" w:hAnsi="Arial" w:cs="Arial"/>
          <w:iCs/>
          <w:sz w:val="18"/>
          <w:szCs w:val="18"/>
          <w:shd w:val="clear" w:color="auto" w:fill="FFFFFF"/>
          <w:lang w:val="es-CO"/>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w:t>
      </w:r>
      <w:r w:rsidRPr="00B23B00">
        <w:rPr>
          <w:rFonts w:ascii="Arial" w:hAnsi="Arial" w:cs="Arial"/>
          <w:sz w:val="18"/>
          <w:szCs w:val="18"/>
          <w:shd w:val="clear" w:color="auto" w:fill="FFFFFF"/>
          <w:lang w:val="es-CO"/>
        </w:rPr>
        <w:t>o caso, dependiendo del tipo de mecanismo de cobertura elegido, deberá cumplir con los requisitos establecidos en</w:t>
      </w:r>
      <w:r w:rsidRPr="006A036D">
        <w:rPr>
          <w:rFonts w:ascii="Arial" w:hAnsi="Arial" w:cs="Arial"/>
          <w:sz w:val="18"/>
          <w:szCs w:val="18"/>
          <w:shd w:val="clear" w:color="auto" w:fill="FFFFFF"/>
          <w:lang w:val="es-CO"/>
        </w:rPr>
        <w:t xml:space="preserve"> el Decreto 1082 de 2015. </w:t>
      </w:r>
      <w:r w:rsidR="00B23B00" w:rsidRPr="006A036D">
        <w:rPr>
          <w:rFonts w:ascii="Arial" w:hAnsi="Arial" w:cs="Arial"/>
          <w:b/>
          <w:bCs/>
          <w:color w:val="000000"/>
          <w:sz w:val="18"/>
          <w:szCs w:val="18"/>
          <w:lang w:eastAsia="es-CO"/>
        </w:rPr>
        <w:t xml:space="preserve">PARÁGRAFO TERCERO: </w:t>
      </w:r>
      <w:r w:rsidR="006A036D">
        <w:rPr>
          <w:rFonts w:ascii="Arial" w:hAnsi="Arial" w:cs="Arial"/>
          <w:color w:val="000000"/>
          <w:sz w:val="18"/>
          <w:szCs w:val="18"/>
          <w:lang w:eastAsia="es-CO"/>
        </w:rPr>
        <w:t xml:space="preserve">Se </w:t>
      </w:r>
      <w:r w:rsidR="006A036D" w:rsidRPr="006A036D">
        <w:rPr>
          <w:rFonts w:ascii="Arial" w:hAnsi="Arial" w:cs="Arial"/>
          <w:color w:val="000000"/>
          <w:sz w:val="18"/>
          <w:szCs w:val="18"/>
          <w:lang w:eastAsia="es-CO"/>
        </w:rPr>
        <w:t xml:space="preserve">deberá 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w:t>
      </w:r>
      <w:r w:rsidR="006A036D" w:rsidRPr="006A036D">
        <w:rPr>
          <w:rFonts w:ascii="Arial" w:hAnsi="Arial" w:cs="Arial"/>
          <w:color w:val="000000"/>
          <w:sz w:val="18"/>
          <w:szCs w:val="18"/>
          <w:lang w:eastAsia="es-CO"/>
        </w:rPr>
        <w:lastRenderedPageBreak/>
        <w:t xml:space="preserve">figurar como asegurado el contratista, adicionalmente, </w:t>
      </w:r>
      <w:r w:rsidR="006A036D" w:rsidRPr="006A036D">
        <w:rPr>
          <w:rFonts w:ascii="Arial" w:hAnsi="Arial" w:cs="Arial"/>
          <w:noProof/>
          <w:sz w:val="18"/>
          <w:szCs w:val="18"/>
        </w:rPr>
        <w:t xml:space="preserve">como Asegurado y Beneficiario </w:t>
      </w:r>
      <w:r w:rsidR="006A036D" w:rsidRPr="006A036D">
        <w:rPr>
          <w:rFonts w:ascii="Arial" w:hAnsi="Arial" w:cs="Arial"/>
          <w:color w:val="000000"/>
          <w:sz w:val="18"/>
          <w:szCs w:val="18"/>
          <w:lang w:eastAsia="es-CO"/>
        </w:rPr>
        <w:t xml:space="preserve">la POLICÍA NACIONAL – DIRECCIÓN DE SANIDAD – REGIONAL DE ASEGURAMIENTO EN SALUD No. 1, garantizar la cobertura por los montos exigidos en el presente proceso </w:t>
      </w:r>
      <w:r w:rsidR="006A036D" w:rsidRPr="006A036D">
        <w:rPr>
          <w:rFonts w:ascii="Arial" w:hAnsi="Arial" w:cs="Arial"/>
          <w:noProof/>
          <w:sz w:val="18"/>
          <w:szCs w:val="18"/>
        </w:rPr>
        <w:t>indicando que el valor amparado es de manera exclusiva y excluyente para el contrato en mención</w:t>
      </w:r>
      <w:r w:rsidR="006A036D" w:rsidRPr="006A036D">
        <w:rPr>
          <w:rFonts w:ascii="Arial" w:hAnsi="Arial" w:cs="Arial"/>
          <w:color w:val="000000"/>
          <w:sz w:val="18"/>
          <w:szCs w:val="18"/>
          <w:lang w:eastAsia="es-CO"/>
        </w:rPr>
        <w:t>. Así mismo, la garantía deberá cumplir con los requisitos de suficiencia y cobertura establecidos en el Decreto 1082 de 2015 y demás normas aplicables</w:t>
      </w:r>
      <w:r w:rsidR="00B23B00" w:rsidRPr="00B23B00">
        <w:rPr>
          <w:rFonts w:ascii="Arial" w:hAnsi="Arial" w:cs="Arial"/>
          <w:noProof/>
          <w:sz w:val="18"/>
          <w:szCs w:val="18"/>
        </w:rPr>
        <w:t xml:space="preserve">. </w:t>
      </w:r>
      <w:r w:rsidRPr="00B23B00">
        <w:rPr>
          <w:rFonts w:ascii="Arial" w:hAnsi="Arial" w:cs="Arial"/>
          <w:b/>
          <w:bCs/>
          <w:i/>
          <w:sz w:val="18"/>
          <w:szCs w:val="18"/>
        </w:rPr>
        <w:t xml:space="preserve">DÉCIMA SEXTA. INDEMNIDAD: </w:t>
      </w:r>
      <w:r w:rsidRPr="00B23B00">
        <w:rPr>
          <w:rFonts w:ascii="Arial" w:hAnsi="Arial" w:cs="Arial"/>
          <w:b/>
          <w:bCs/>
          <w:sz w:val="18"/>
          <w:szCs w:val="18"/>
        </w:rPr>
        <w:t>El CONTRATISTA</w:t>
      </w:r>
      <w:r w:rsidRPr="00B23B00">
        <w:rPr>
          <w:rFonts w:ascii="Arial" w:hAnsi="Arial" w:cs="Arial"/>
          <w:bCs/>
          <w:sz w:val="18"/>
          <w:szCs w:val="18"/>
        </w:rPr>
        <w:t xml:space="preserve"> se obliga a mantener indemne al </w:t>
      </w:r>
      <w:r w:rsidRPr="00B23B00">
        <w:rPr>
          <w:rFonts w:ascii="Arial" w:hAnsi="Arial" w:cs="Arial"/>
          <w:b/>
          <w:bCs/>
          <w:sz w:val="18"/>
          <w:szCs w:val="18"/>
        </w:rPr>
        <w:t>CONTRATANTE</w:t>
      </w:r>
      <w:r w:rsidRPr="00B23B00">
        <w:rPr>
          <w:rFonts w:ascii="Arial" w:hAnsi="Arial" w:cs="Arial"/>
          <w:bCs/>
          <w:sz w:val="18"/>
          <w:szCs w:val="18"/>
        </w:rPr>
        <w:t xml:space="preserve"> de cualquier reclamación proveniente de terceros que tenga como causa sus actuaciones. </w:t>
      </w:r>
      <w:r w:rsidRPr="00B23B00">
        <w:rPr>
          <w:rFonts w:ascii="Arial" w:hAnsi="Arial" w:cs="Arial"/>
          <w:b/>
          <w:bCs/>
          <w:i/>
          <w:sz w:val="18"/>
          <w:szCs w:val="18"/>
          <w:shd w:val="clear" w:color="auto" w:fill="FFFFFF"/>
          <w:lang w:val="es-CO"/>
        </w:rPr>
        <w:t>DÉCIMA SÉPTIMA.</w:t>
      </w:r>
      <w:r w:rsidRPr="00B23B00">
        <w:rPr>
          <w:rFonts w:ascii="Arial" w:hAnsi="Arial" w:cs="Arial"/>
          <w:bCs/>
          <w:sz w:val="18"/>
          <w:szCs w:val="18"/>
          <w:shd w:val="clear" w:color="auto" w:fill="FFFFFF"/>
          <w:lang w:val="es-CO"/>
        </w:rPr>
        <w:t xml:space="preserve"> </w:t>
      </w:r>
      <w:r w:rsidRPr="00B23B00">
        <w:rPr>
          <w:rFonts w:ascii="Arial" w:hAnsi="Arial" w:cs="Arial"/>
          <w:b/>
          <w:bCs/>
          <w:sz w:val="18"/>
          <w:szCs w:val="18"/>
          <w:shd w:val="clear" w:color="auto" w:fill="FFFFFF"/>
          <w:lang w:val="es-CO"/>
        </w:rPr>
        <w:t>IMPOSICIÓN DE MULTAS Y CLAUSULA PENAL PECUNIARIA</w:t>
      </w:r>
      <w:r w:rsidRPr="00B23B00">
        <w:rPr>
          <w:rFonts w:ascii="Arial" w:hAnsi="Arial" w:cs="Arial"/>
          <w:b/>
          <w:sz w:val="18"/>
          <w:szCs w:val="18"/>
          <w:shd w:val="clear" w:color="auto" w:fill="FFFFFF"/>
          <w:lang w:val="es-CO"/>
        </w:rPr>
        <w:t xml:space="preserve">: </w:t>
      </w:r>
      <w:r w:rsidRPr="00B23B00">
        <w:rPr>
          <w:rFonts w:ascii="Arial" w:hAnsi="Arial" w:cs="Arial"/>
          <w:b/>
          <w:spacing w:val="-2"/>
          <w:sz w:val="18"/>
          <w:szCs w:val="18"/>
          <w:shd w:val="clear" w:color="auto" w:fill="FFFFFF"/>
          <w:lang w:val="es-CO"/>
        </w:rPr>
        <w:t>a) MULTAS</w:t>
      </w:r>
      <w:r w:rsidRPr="00B23B00">
        <w:rPr>
          <w:rFonts w:ascii="Arial" w:hAnsi="Arial" w:cs="Arial"/>
          <w:color w:val="000000"/>
          <w:sz w:val="18"/>
          <w:szCs w:val="18"/>
          <w:bdr w:val="none" w:sz="0" w:space="0" w:color="auto" w:frame="1"/>
          <w:shd w:val="clear" w:color="auto" w:fill="FFFFFF"/>
          <w:lang w:val="es-CO"/>
        </w:rPr>
        <w:t xml:space="preserve"> Las partes convienen en establecer las siguientes formas de sancionar el incumplimiento de las obligaciones, adquiridas por El</w:t>
      </w:r>
      <w:r w:rsidRPr="00B23B00">
        <w:rPr>
          <w:rFonts w:ascii="Arial" w:hAnsi="Arial" w:cs="Arial"/>
          <w:b/>
          <w:bCs/>
          <w:color w:val="000000"/>
          <w:sz w:val="18"/>
          <w:szCs w:val="18"/>
          <w:bdr w:val="none" w:sz="0" w:space="0" w:color="auto" w:frame="1"/>
          <w:shd w:val="clear" w:color="auto" w:fill="FFFFFF"/>
          <w:lang w:val="es-CO"/>
        </w:rPr>
        <w:t> CONTRATISTA</w:t>
      </w:r>
      <w:r w:rsidRPr="00B23B00">
        <w:rPr>
          <w:rFonts w:ascii="Arial" w:hAnsi="Arial" w:cs="Arial"/>
          <w:color w:val="000000"/>
          <w:sz w:val="18"/>
          <w:szCs w:val="18"/>
          <w:bdr w:val="none" w:sz="0" w:space="0" w:color="auto" w:frame="1"/>
          <w:shd w:val="clear" w:color="auto" w:fill="FFFFFF"/>
          <w:lang w:val="es-CO"/>
        </w:rPr>
        <w:t> en virtud del presente contrato, así: </w:t>
      </w:r>
      <w:r w:rsidRPr="00B23B00">
        <w:rPr>
          <w:rFonts w:ascii="Arial" w:hAnsi="Arial" w:cs="Arial"/>
          <w:b/>
          <w:bCs/>
          <w:color w:val="000000"/>
          <w:sz w:val="18"/>
          <w:szCs w:val="18"/>
          <w:bdr w:val="none" w:sz="0" w:space="0" w:color="auto" w:frame="1"/>
          <w:shd w:val="clear" w:color="auto" w:fill="FFFFFF"/>
          <w:lang w:val="es-CO"/>
        </w:rPr>
        <w:t>a) MULTAS</w:t>
      </w:r>
      <w:r w:rsidRPr="00B23B00">
        <w:rPr>
          <w:rFonts w:ascii="Arial" w:hAnsi="Arial" w:cs="Arial"/>
          <w:color w:val="000000"/>
          <w:sz w:val="18"/>
          <w:szCs w:val="18"/>
          <w:bdr w:val="none" w:sz="0" w:space="0" w:color="auto" w:frame="1"/>
          <w:shd w:val="clear" w:color="auto" w:fill="FFFFFF"/>
          <w:lang w:val="es-CO"/>
        </w:rPr>
        <w:t>.- En caso de mora o incumplimiento parcial de alguna de las obligaciones derivadas del presente contrato</w:t>
      </w:r>
      <w:r w:rsidRPr="00B23B00">
        <w:rPr>
          <w:rFonts w:ascii="Arial" w:hAnsi="Arial" w:cs="Arial"/>
          <w:color w:val="000000"/>
          <w:spacing w:val="-2"/>
          <w:sz w:val="18"/>
          <w:szCs w:val="18"/>
          <w:bdr w:val="none" w:sz="0" w:space="0" w:color="auto" w:frame="1"/>
          <w:shd w:val="clear" w:color="auto" w:fill="FFFFFF"/>
          <w:lang w:val="es-CO"/>
        </w:rPr>
        <w:t> por causas imputables a </w:t>
      </w:r>
      <w:r w:rsidRPr="00B23B00">
        <w:rPr>
          <w:rFonts w:ascii="Arial" w:hAnsi="Arial" w:cs="Arial"/>
          <w:b/>
          <w:bCs/>
          <w:color w:val="000000"/>
          <w:spacing w:val="-2"/>
          <w:sz w:val="18"/>
          <w:szCs w:val="18"/>
          <w:bdr w:val="none" w:sz="0" w:space="0" w:color="auto" w:frame="1"/>
          <w:shd w:val="clear" w:color="auto" w:fill="FFFFFF"/>
          <w:lang w:val="es-CO"/>
        </w:rPr>
        <w:t>EL</w:t>
      </w:r>
      <w:r w:rsidRPr="00B23B00">
        <w:rPr>
          <w:rFonts w:ascii="Arial" w:hAnsi="Arial" w:cs="Arial"/>
          <w:color w:val="000000"/>
          <w:spacing w:val="-2"/>
          <w:sz w:val="18"/>
          <w:szCs w:val="18"/>
          <w:bdr w:val="none" w:sz="0" w:space="0" w:color="auto" w:frame="1"/>
          <w:shd w:val="clear" w:color="auto" w:fill="FFFFFF"/>
          <w:lang w:val="es-CO"/>
        </w:rPr>
        <w:t> </w:t>
      </w:r>
      <w:r w:rsidRPr="00B23B00">
        <w:rPr>
          <w:rFonts w:ascii="Arial" w:hAnsi="Arial" w:cs="Arial"/>
          <w:b/>
          <w:bCs/>
          <w:color w:val="000000"/>
          <w:spacing w:val="-2"/>
          <w:sz w:val="18"/>
          <w:szCs w:val="18"/>
          <w:bdr w:val="none" w:sz="0" w:space="0" w:color="auto" w:frame="1"/>
          <w:shd w:val="clear" w:color="auto" w:fill="FFFFFF"/>
          <w:lang w:val="es-CO"/>
        </w:rPr>
        <w:t>CONTRATISTA</w:t>
      </w:r>
      <w:r w:rsidRPr="00B23B00">
        <w:rPr>
          <w:rFonts w:ascii="Arial" w:hAnsi="Arial" w:cs="Arial"/>
          <w:color w:val="000000"/>
          <w:spacing w:val="-2"/>
          <w:sz w:val="18"/>
          <w:szCs w:val="18"/>
          <w:bdr w:val="none" w:sz="0" w:space="0" w:color="auto" w:frame="1"/>
          <w:shd w:val="clear" w:color="auto" w:fill="FFFFFF"/>
          <w:lang w:val="es-CO"/>
        </w:rPr>
        <w:t> - salvo circunstancias de fuerza mayor o caso fortuito conforme a las definiciones del artículo 1º de la Ley 95 de 1.890 – las partes acuerdan </w:t>
      </w:r>
      <w:r w:rsidRPr="00B23B00">
        <w:rPr>
          <w:rFonts w:ascii="Arial" w:hAnsi="Arial" w:cs="Arial"/>
          <w:color w:val="000000"/>
          <w:sz w:val="18"/>
          <w:szCs w:val="18"/>
          <w:bdr w:val="none" w:sz="0" w:space="0" w:color="auto" w:frame="1"/>
          <w:shd w:val="clear" w:color="auto" w:fill="FFFFFF"/>
          <w:lang w:val="es-CO"/>
        </w:rPr>
        <w:t>que </w:t>
      </w:r>
      <w:r w:rsidRPr="00B23B00">
        <w:rPr>
          <w:rFonts w:ascii="Arial" w:hAnsi="Arial" w:cs="Arial"/>
          <w:b/>
          <w:bCs/>
          <w:color w:val="000000"/>
          <w:sz w:val="18"/>
          <w:szCs w:val="18"/>
          <w:bdr w:val="none" w:sz="0" w:space="0" w:color="auto" w:frame="1"/>
          <w:shd w:val="clear" w:color="auto" w:fill="FFFFFF"/>
          <w:lang w:val="es-CO"/>
        </w:rPr>
        <w:t>EL CONTRATANTE</w:t>
      </w:r>
      <w:r w:rsidRPr="00B23B00">
        <w:rPr>
          <w:rFonts w:ascii="Arial" w:hAnsi="Arial" w:cs="Arial"/>
          <w:color w:val="000000"/>
          <w:sz w:val="18"/>
          <w:szCs w:val="18"/>
          <w:bdr w:val="none" w:sz="0" w:space="0" w:color="auto" w:frame="1"/>
          <w:shd w:val="clear" w:color="auto" w:fill="FFFFFF"/>
          <w:lang w:val="es-CO"/>
        </w:rPr>
        <w:t>, mediante acto administrativo, afectará a </w:t>
      </w:r>
      <w:r w:rsidRPr="00B23B00">
        <w:rPr>
          <w:rFonts w:ascii="Arial" w:hAnsi="Arial" w:cs="Arial"/>
          <w:b/>
          <w:bCs/>
          <w:color w:val="000000"/>
          <w:sz w:val="18"/>
          <w:szCs w:val="18"/>
          <w:bdr w:val="none" w:sz="0" w:space="0" w:color="auto" w:frame="1"/>
          <w:shd w:val="clear" w:color="auto" w:fill="FFFFFF"/>
          <w:lang w:val="es-CO"/>
        </w:rPr>
        <w:t>EL</w:t>
      </w:r>
      <w:r w:rsidRPr="00B23B00">
        <w:rPr>
          <w:rFonts w:ascii="Arial" w:hAnsi="Arial" w:cs="Arial"/>
          <w:color w:val="000000"/>
          <w:sz w:val="18"/>
          <w:szCs w:val="18"/>
          <w:bdr w:val="none" w:sz="0" w:space="0" w:color="auto" w:frame="1"/>
          <w:shd w:val="clear" w:color="auto" w:fill="FFFFFF"/>
          <w:lang w:val="es-CO"/>
        </w:rPr>
        <w:t> </w:t>
      </w:r>
      <w:r w:rsidRPr="00B23B00">
        <w:rPr>
          <w:rFonts w:ascii="Arial" w:hAnsi="Arial" w:cs="Arial"/>
          <w:b/>
          <w:bCs/>
          <w:color w:val="000000"/>
          <w:sz w:val="18"/>
          <w:szCs w:val="18"/>
          <w:bdr w:val="none" w:sz="0" w:space="0" w:color="auto" w:frame="1"/>
          <w:shd w:val="clear" w:color="auto" w:fill="FFFFFF"/>
          <w:lang w:val="es-CO"/>
        </w:rPr>
        <w:t>CONTRATISTA</w:t>
      </w:r>
      <w:r w:rsidRPr="00B23B00">
        <w:rPr>
          <w:rFonts w:ascii="Arial" w:hAnsi="Arial" w:cs="Arial"/>
          <w:color w:val="000000"/>
          <w:sz w:val="18"/>
          <w:szCs w:val="18"/>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B23B00">
        <w:rPr>
          <w:rFonts w:ascii="Arial" w:hAnsi="Arial" w:cs="Arial"/>
          <w:color w:val="000000"/>
          <w:spacing w:val="-2"/>
          <w:sz w:val="18"/>
          <w:szCs w:val="18"/>
          <w:bdr w:val="none" w:sz="0" w:space="0" w:color="auto" w:frame="1"/>
          <w:shd w:val="clear" w:color="auto" w:fill="FFFFFF"/>
          <w:lang w:val="es-CO"/>
        </w:rPr>
        <w:t>valor se liquidará del cero punto uno (0.1)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B23B00">
        <w:rPr>
          <w:rFonts w:ascii="Arial" w:hAnsi="Arial" w:cs="Arial"/>
          <w:b/>
          <w:spacing w:val="-2"/>
          <w:sz w:val="18"/>
          <w:szCs w:val="18"/>
          <w:shd w:val="clear" w:color="auto" w:fill="FFFFFF"/>
          <w:lang w:val="es-CO"/>
        </w:rPr>
        <w:t xml:space="preserve"> b) MULTA POR LA MORA EN LA CONSTITUCIÓN DE LOS REQUISITOS DE PERFECCIONAMIENTO, LEGALIZACIÓN Y EJECUCIÓN:</w:t>
      </w:r>
      <w:r w:rsidRPr="00B23B00">
        <w:rPr>
          <w:rFonts w:ascii="Arial" w:hAnsi="Arial" w:cs="Arial"/>
          <w:spacing w:val="-2"/>
          <w:sz w:val="18"/>
          <w:szCs w:val="18"/>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B23B00">
        <w:rPr>
          <w:rFonts w:ascii="Arial" w:hAnsi="Arial" w:cs="Arial"/>
          <w:b/>
          <w:spacing w:val="-2"/>
          <w:sz w:val="18"/>
          <w:szCs w:val="18"/>
          <w:shd w:val="clear" w:color="auto" w:fill="FFFFFF"/>
          <w:lang w:val="es-CO"/>
        </w:rPr>
        <w:t>c) PENAL</w:t>
      </w:r>
      <w:r w:rsidRPr="00B23B00">
        <w:rPr>
          <w:rFonts w:ascii="Arial" w:hAnsi="Arial" w:cs="Arial"/>
          <w:b/>
          <w:sz w:val="18"/>
          <w:szCs w:val="18"/>
          <w:shd w:val="clear" w:color="auto" w:fill="FFFFFF"/>
          <w:lang w:val="es-CO"/>
        </w:rPr>
        <w:t xml:space="preserve"> PECUNIARIA</w:t>
      </w:r>
      <w:r w:rsidRPr="00B23B00">
        <w:rPr>
          <w:rFonts w:ascii="Arial" w:hAnsi="Arial" w:cs="Arial"/>
          <w:sz w:val="18"/>
          <w:szCs w:val="18"/>
          <w:shd w:val="clear" w:color="auto" w:fill="FFFFFF"/>
          <w:lang w:val="es-CO"/>
        </w:rPr>
        <w:t xml:space="preserve">. - En caso de declaratoria de caducidad o de incumplimiento total de las obligaciones derivadas del presente contrato, </w:t>
      </w:r>
      <w:r w:rsidRPr="00B23B00">
        <w:rPr>
          <w:rFonts w:ascii="Arial" w:hAnsi="Arial" w:cs="Arial"/>
          <w:b/>
          <w:sz w:val="18"/>
          <w:szCs w:val="18"/>
          <w:shd w:val="clear" w:color="auto" w:fill="FFFFFF"/>
          <w:lang w:val="es-CO"/>
        </w:rPr>
        <w:t>EL CONTRATISTA</w:t>
      </w:r>
      <w:r w:rsidRPr="00B23B00">
        <w:rPr>
          <w:rFonts w:ascii="Arial" w:hAnsi="Arial" w:cs="Arial"/>
          <w:sz w:val="18"/>
          <w:szCs w:val="18"/>
          <w:shd w:val="clear" w:color="auto" w:fill="FFFFFF"/>
          <w:lang w:val="es-CO"/>
        </w:rPr>
        <w:t xml:space="preserve"> pagará a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No obstante,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23B00">
        <w:rPr>
          <w:rFonts w:ascii="Arial" w:hAnsi="Arial" w:cs="Arial"/>
          <w:b/>
          <w:sz w:val="18"/>
          <w:szCs w:val="18"/>
          <w:shd w:val="clear" w:color="auto" w:fill="FFFFFF"/>
          <w:lang w:val="es-CO"/>
        </w:rPr>
        <w:t xml:space="preserve">PARÁGRAFO. - APLICACIÓN DE LAS MULTAS Y CLAUSULA PENAL PECUNIARIA: </w:t>
      </w:r>
      <w:r w:rsidRPr="00B23B00">
        <w:rPr>
          <w:rFonts w:ascii="Arial" w:hAnsi="Arial" w:cs="Arial"/>
          <w:sz w:val="18"/>
          <w:szCs w:val="18"/>
          <w:shd w:val="clear" w:color="auto" w:fill="FFFFFF"/>
          <w:lang w:val="es-CO"/>
        </w:rPr>
        <w:t xml:space="preserve">Una vez notificada la resolución por medio de la cual se imponen alguna de las Multas o Clausula Penal Pecuniaria antes descritas,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dispondrá de quince (15) días calendario para proceder de manera voluntaria para a su pago. Las multas no serán reintegrables aún en el supuesto que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dé posterior ejecución a la obligación incumplida. En caso de no pago voluntario y una vez en firme la resolución que imponga multas, podrá tomarse del saldo a favor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si los hubiere, o acudir a la jurisdicción coactiva. </w:t>
      </w:r>
      <w:r w:rsidRPr="00B23B00">
        <w:rPr>
          <w:rFonts w:ascii="Arial" w:hAnsi="Arial" w:cs="Arial"/>
          <w:b/>
          <w:bCs/>
          <w:i/>
          <w:sz w:val="18"/>
          <w:szCs w:val="18"/>
          <w:shd w:val="clear" w:color="auto" w:fill="FFFFFF"/>
          <w:lang w:val="es-CO"/>
        </w:rPr>
        <w:t>DÉCIMA OCTAVA</w:t>
      </w:r>
      <w:r w:rsidRPr="00B23B00">
        <w:rPr>
          <w:rFonts w:ascii="Arial" w:hAnsi="Arial" w:cs="Arial"/>
          <w:b/>
          <w:i/>
          <w:sz w:val="18"/>
          <w:szCs w:val="18"/>
          <w:shd w:val="clear" w:color="auto" w:fill="FFFFFF"/>
          <w:lang w:val="es-CO"/>
        </w:rPr>
        <w:t>.</w:t>
      </w:r>
      <w:r w:rsidRPr="00B23B00">
        <w:rPr>
          <w:rFonts w:ascii="Arial" w:hAnsi="Arial" w:cs="Arial"/>
          <w:i/>
          <w:sz w:val="18"/>
          <w:szCs w:val="18"/>
          <w:shd w:val="clear" w:color="auto" w:fill="FFFFFF"/>
          <w:lang w:val="es-CO"/>
        </w:rPr>
        <w:t xml:space="preserve"> </w:t>
      </w:r>
      <w:r w:rsidRPr="00B23B00">
        <w:rPr>
          <w:rFonts w:ascii="Arial" w:hAnsi="Arial" w:cs="Arial"/>
          <w:b/>
          <w:i/>
          <w:sz w:val="18"/>
          <w:szCs w:val="18"/>
          <w:shd w:val="clear" w:color="auto" w:fill="FFFFFF"/>
          <w:lang w:val="es-CO"/>
        </w:rPr>
        <w:t>CADUCIDAD ADMINISTRATIVA:</w:t>
      </w:r>
      <w:r w:rsidRPr="00B23B00">
        <w:rPr>
          <w:rFonts w:ascii="Arial" w:hAnsi="Arial" w:cs="Arial"/>
          <w:sz w:val="18"/>
          <w:szCs w:val="18"/>
          <w:shd w:val="clear" w:color="auto" w:fill="FFFFFF"/>
          <w:lang w:val="es-CO"/>
        </w:rPr>
        <w:t xml:space="preserve"> Si se presenta algún hecho constitutivo de incumplimiento de las obligaciones a cargo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que afecte de manera grave y directa la ejecución del contrato y evidencie que puede conducir a su paralización,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devolverá a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los dineros que hubiere recibido por concepto del presente contrato, previa deducción del valor de los servicios entregados por aquel y recibidos a satisfacción por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si a esto hubiere lugar y la fecha de pago. </w:t>
      </w:r>
      <w:r w:rsidRPr="00B23B00">
        <w:rPr>
          <w:rFonts w:ascii="Arial" w:hAnsi="Arial" w:cs="Arial"/>
          <w:b/>
          <w:i/>
          <w:sz w:val="18"/>
          <w:szCs w:val="18"/>
          <w:shd w:val="clear" w:color="auto" w:fill="FFFFFF"/>
          <w:lang w:val="es-CO"/>
        </w:rPr>
        <w:t>DECIMA NOVENA. OTRAS FACULTADES EXCEPCIONALES</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caso de presentarse cualquiera de las circunstancias establecidas en los artículos 15, 16 y 17 de la Ley 80 de 1993, debidamente establecidas y documentadas,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podrá hacer uso de las facultades excepcionales allí previstas, en caso que las mismas resulten aplicables. </w:t>
      </w:r>
      <w:r w:rsidRPr="00B23B00">
        <w:rPr>
          <w:rFonts w:ascii="Arial" w:hAnsi="Arial" w:cs="Arial"/>
          <w:b/>
          <w:i/>
          <w:sz w:val="18"/>
          <w:szCs w:val="18"/>
          <w:shd w:val="clear" w:color="auto" w:fill="FFFFFF"/>
          <w:lang w:val="es-CO"/>
        </w:rPr>
        <w:t>VIGÉSIMA. MONEDA DEL CONTRATO:</w:t>
      </w:r>
      <w:r w:rsidRPr="00B23B00">
        <w:rPr>
          <w:rFonts w:ascii="Arial" w:hAnsi="Arial" w:cs="Arial"/>
          <w:sz w:val="18"/>
          <w:szCs w:val="18"/>
          <w:shd w:val="clear" w:color="auto" w:fill="FFFFFF"/>
          <w:lang w:val="es-CO"/>
        </w:rPr>
        <w:t xml:space="preserve"> La moneda del presente contrato es la indicada en el anexo No. 1 DATOS DEL CONTRATO. </w:t>
      </w:r>
      <w:r w:rsidRPr="00B23B00">
        <w:rPr>
          <w:rFonts w:ascii="Arial" w:hAnsi="Arial" w:cs="Arial"/>
          <w:b/>
          <w:i/>
          <w:sz w:val="18"/>
          <w:szCs w:val="18"/>
          <w:shd w:val="clear" w:color="auto" w:fill="FFFFFF"/>
          <w:lang w:val="es-CO"/>
        </w:rPr>
        <w:t>VIGÉSIMA PRIMERA. CESIONES</w:t>
      </w:r>
      <w:r w:rsidRPr="00B23B00">
        <w:rPr>
          <w:rFonts w:ascii="Arial" w:hAnsi="Arial" w:cs="Arial"/>
          <w:b/>
          <w:sz w:val="18"/>
          <w:szCs w:val="18"/>
          <w:shd w:val="clear" w:color="auto" w:fill="FFFFFF"/>
          <w:lang w:val="es-CO"/>
        </w:rPr>
        <w:t>: El CONTRATISTA</w:t>
      </w:r>
      <w:r w:rsidRPr="00B23B00">
        <w:rPr>
          <w:rFonts w:ascii="Arial" w:hAnsi="Arial" w:cs="Arial"/>
          <w:sz w:val="18"/>
          <w:szCs w:val="18"/>
          <w:shd w:val="clear" w:color="auto" w:fill="FFFFFF"/>
          <w:lang w:val="es-CO"/>
        </w:rPr>
        <w:t xml:space="preserve"> no podrá ceder en todo o en parte el presente contrato a persona alguna natural o jurídica, nacional o extranjera, sin previa autorización escrita de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pudiendo esta reservarse las razones que tenga para negar dicha autorización. </w:t>
      </w:r>
      <w:r w:rsidRPr="00B23B00">
        <w:rPr>
          <w:rFonts w:ascii="Arial" w:hAnsi="Arial" w:cs="Arial"/>
          <w:b/>
          <w:i/>
          <w:sz w:val="18"/>
          <w:szCs w:val="18"/>
          <w:shd w:val="clear" w:color="auto" w:fill="FFFFFF"/>
          <w:lang w:val="es-CO"/>
        </w:rPr>
        <w:t>VIGÉSIMA SEGUNDA. INHABILIDADES E INCOMPATIBILIDADES</w:t>
      </w:r>
      <w:r w:rsidRPr="00B23B00">
        <w:rPr>
          <w:rFonts w:ascii="Arial" w:hAnsi="Arial" w:cs="Arial"/>
          <w:b/>
          <w:sz w:val="18"/>
          <w:szCs w:val="18"/>
          <w:shd w:val="clear" w:color="auto" w:fill="FFFFFF"/>
          <w:lang w:val="es-CO"/>
        </w:rPr>
        <w:t>: El CONTRATISTA</w:t>
      </w:r>
      <w:r w:rsidRPr="00B23B00">
        <w:rPr>
          <w:rFonts w:ascii="Arial" w:hAnsi="Arial" w:cs="Arial"/>
          <w:sz w:val="18"/>
          <w:szCs w:val="18"/>
          <w:shd w:val="clear" w:color="auto" w:fill="FFFFFF"/>
          <w:lang w:val="es-CO"/>
        </w:rPr>
        <w:t xml:space="preserve"> declara bajo la gravedad del </w:t>
      </w:r>
      <w:r w:rsidRPr="00B23B00">
        <w:rPr>
          <w:rFonts w:ascii="Arial" w:hAnsi="Arial" w:cs="Arial"/>
          <w:sz w:val="18"/>
          <w:szCs w:val="18"/>
          <w:shd w:val="clear" w:color="auto" w:fill="FFFFFF"/>
          <w:lang w:val="es-CO"/>
        </w:rPr>
        <w:lastRenderedPageBreak/>
        <w:t xml:space="preserve">juramento, la cual se entenderá cumplida con la suscripción del presente Contrato, que no se halla incurso en ninguna de las causales de inhabilidad o incompatibilidad señaladas en la ley. </w:t>
      </w:r>
      <w:r w:rsidRPr="00B23B00">
        <w:rPr>
          <w:rFonts w:ascii="Arial" w:hAnsi="Arial" w:cs="Arial"/>
          <w:b/>
          <w:i/>
          <w:sz w:val="18"/>
          <w:szCs w:val="18"/>
          <w:shd w:val="clear" w:color="auto" w:fill="FFFFFF"/>
          <w:lang w:val="es-CO"/>
        </w:rPr>
        <w:t xml:space="preserve">VIGÉSIMA TERCERA. </w:t>
      </w:r>
      <w:r w:rsidRPr="00B23B00">
        <w:rPr>
          <w:rFonts w:ascii="Arial" w:hAnsi="Arial" w:cs="Arial"/>
          <w:b/>
          <w:bCs/>
          <w:i/>
          <w:sz w:val="18"/>
          <w:szCs w:val="18"/>
          <w:shd w:val="clear" w:color="auto" w:fill="FFFFFF"/>
          <w:lang w:val="es-CO"/>
        </w:rPr>
        <w:t>SUSPENSIÓN TEMPORAL</w:t>
      </w:r>
      <w:r w:rsidRPr="00B23B00">
        <w:rPr>
          <w:rFonts w:ascii="Arial" w:hAnsi="Arial" w:cs="Arial"/>
          <w:b/>
          <w:bCs/>
          <w:sz w:val="18"/>
          <w:szCs w:val="18"/>
          <w:shd w:val="clear" w:color="auto" w:fill="FFFFFF"/>
          <w:lang w:val="es-CO"/>
        </w:rPr>
        <w:t xml:space="preserve">: </w:t>
      </w:r>
      <w:r w:rsidRPr="00B23B00">
        <w:rPr>
          <w:rFonts w:ascii="Arial" w:hAnsi="Arial" w:cs="Arial"/>
          <w:sz w:val="18"/>
          <w:szCs w:val="18"/>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B23B00">
        <w:rPr>
          <w:rFonts w:ascii="Arial" w:hAnsi="Arial" w:cs="Arial"/>
          <w:b/>
          <w:i/>
          <w:sz w:val="18"/>
          <w:szCs w:val="18"/>
          <w:shd w:val="clear" w:color="auto" w:fill="FFFFFF"/>
          <w:lang w:val="es-CO"/>
        </w:rPr>
        <w:t>VIGÉSIMA CUARTA.</w:t>
      </w:r>
      <w:r w:rsidRPr="00B23B00">
        <w:rPr>
          <w:rFonts w:ascii="Arial" w:hAnsi="Arial" w:cs="Arial"/>
          <w:b/>
          <w:bCs/>
          <w:i/>
          <w:sz w:val="18"/>
          <w:szCs w:val="18"/>
          <w:shd w:val="clear" w:color="auto" w:fill="FFFFFF"/>
          <w:lang w:val="es-CO"/>
        </w:rPr>
        <w:t xml:space="preserve"> SOLUCIÓN DE CONFLICTOS</w:t>
      </w:r>
      <w:r w:rsidRPr="00B23B00">
        <w:rPr>
          <w:rFonts w:ascii="Arial" w:hAnsi="Arial" w:cs="Arial"/>
          <w:b/>
          <w:bCs/>
          <w:sz w:val="18"/>
          <w:szCs w:val="18"/>
          <w:shd w:val="clear" w:color="auto" w:fill="FFFFFF"/>
          <w:lang w:val="es-CO"/>
        </w:rPr>
        <w:t xml:space="preserve">: </w:t>
      </w:r>
      <w:r w:rsidRPr="00B23B00">
        <w:rPr>
          <w:rFonts w:ascii="Arial" w:hAnsi="Arial" w:cs="Arial"/>
          <w:sz w:val="18"/>
          <w:szCs w:val="18"/>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B23B00">
        <w:rPr>
          <w:rFonts w:ascii="Arial" w:hAnsi="Arial" w:cs="Arial"/>
          <w:b/>
          <w:sz w:val="18"/>
          <w:szCs w:val="18"/>
        </w:rPr>
        <w:t>PARÁGRAFO</w:t>
      </w:r>
      <w:r w:rsidRPr="00B23B00">
        <w:rPr>
          <w:rFonts w:ascii="Arial" w:hAnsi="Arial" w:cs="Arial"/>
          <w:sz w:val="18"/>
          <w:szCs w:val="18"/>
        </w:rPr>
        <w:t>: las controversias que no puedan ser resueltas de forma directa entre las partes, serán sometidas a los mecanismos previstos en la ley</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VIGÉSIMA QUINTA.</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PERFECCIONAMIENTO Y EJECUCIÓN</w:t>
      </w:r>
      <w:r w:rsidRPr="00B23B00">
        <w:rPr>
          <w:rFonts w:ascii="Arial" w:hAnsi="Arial" w:cs="Arial"/>
          <w:b/>
          <w:sz w:val="18"/>
          <w:szCs w:val="18"/>
          <w:shd w:val="clear" w:color="auto" w:fill="FFFFFF"/>
          <w:lang w:val="es-CO"/>
        </w:rPr>
        <w:t xml:space="preserve">: </w:t>
      </w:r>
      <w:r w:rsidRPr="00B23B00">
        <w:rPr>
          <w:rFonts w:ascii="Arial" w:hAnsi="Arial" w:cs="Arial"/>
          <w:bCs/>
          <w:sz w:val="18"/>
          <w:szCs w:val="18"/>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B23B00">
        <w:rPr>
          <w:rFonts w:ascii="Arial" w:hAnsi="Arial" w:cs="Arial"/>
          <w:sz w:val="18"/>
          <w:szCs w:val="18"/>
          <w:shd w:val="clear" w:color="auto" w:fill="FFFFFF"/>
          <w:lang w:val="es-CO"/>
        </w:rPr>
        <w:t xml:space="preserve"> presentación de la Certificación de Cumplimiento </w:t>
      </w:r>
      <w:r w:rsidRPr="00B23B00">
        <w:rPr>
          <w:rFonts w:ascii="Arial" w:hAnsi="Arial" w:cs="Arial"/>
          <w:sz w:val="18"/>
          <w:szCs w:val="18"/>
          <w:lang w:val="es-CO"/>
        </w:rPr>
        <w:t xml:space="preserve">pagar los Aportes a los Sistemas de Seguridad Social en Salud, Pensiones, Riesgos Profesionales, </w:t>
      </w:r>
      <w:r w:rsidRPr="00B23B00">
        <w:rPr>
          <w:rFonts w:ascii="Arial" w:hAnsi="Arial" w:cs="Arial"/>
          <w:sz w:val="18"/>
          <w:szCs w:val="18"/>
          <w:lang w:val="es-CO" w:eastAsia="es-CO"/>
        </w:rPr>
        <w:t xml:space="preserve">respecto al pago de parafiscales se aplicara lo contenido </w:t>
      </w:r>
      <w:r w:rsidRPr="00B23B00">
        <w:rPr>
          <w:rFonts w:ascii="Arial" w:hAnsi="Arial" w:cs="Arial"/>
          <w:sz w:val="18"/>
          <w:szCs w:val="18"/>
          <w:lang w:val="es-CO"/>
        </w:rPr>
        <w:t xml:space="preserve">en el Artículo 114-1 del Estatuto Tributario, adicionado por el artículo 65 de la Ley 1819 de 2016 </w:t>
      </w:r>
      <w:r w:rsidRPr="00B23B00">
        <w:rPr>
          <w:rFonts w:ascii="Arial" w:hAnsi="Arial" w:cs="Arial"/>
          <w:bCs/>
          <w:sz w:val="18"/>
          <w:szCs w:val="18"/>
          <w:shd w:val="clear" w:color="auto" w:fill="FFFFFF"/>
          <w:lang w:val="es-CO"/>
        </w:rPr>
        <w:t xml:space="preserve">por parte del </w:t>
      </w:r>
      <w:r w:rsidRPr="00B23B00">
        <w:rPr>
          <w:rFonts w:ascii="Arial" w:hAnsi="Arial" w:cs="Arial"/>
          <w:b/>
          <w:bCs/>
          <w:sz w:val="18"/>
          <w:szCs w:val="18"/>
          <w:shd w:val="clear" w:color="auto" w:fill="FFFFFF"/>
          <w:lang w:val="es-CO"/>
        </w:rPr>
        <w:t xml:space="preserve">CONTRATISTA. </w:t>
      </w:r>
      <w:r w:rsidRPr="00B23B00">
        <w:rPr>
          <w:rFonts w:ascii="Arial" w:hAnsi="Arial" w:cs="Arial"/>
          <w:b/>
          <w:sz w:val="18"/>
          <w:szCs w:val="18"/>
          <w:shd w:val="clear" w:color="auto" w:fill="FFFFFF"/>
          <w:lang w:val="es-CO"/>
        </w:rPr>
        <w:t>PARÁGRAFO. -</w:t>
      </w:r>
      <w:r w:rsidRPr="00B23B00">
        <w:rPr>
          <w:rFonts w:ascii="Arial" w:hAnsi="Arial" w:cs="Arial"/>
          <w:bCs/>
          <w:sz w:val="18"/>
          <w:szCs w:val="18"/>
          <w:shd w:val="clear" w:color="auto" w:fill="FFFFFF"/>
          <w:lang w:val="es-CO"/>
        </w:rPr>
        <w:t xml:space="preserve"> Dentro de los tres (3) días hábiles siguientes a la firma del contrato y entrega de una copia del mismo al </w:t>
      </w:r>
      <w:r w:rsidRPr="00B23B00">
        <w:rPr>
          <w:rFonts w:ascii="Arial" w:hAnsi="Arial" w:cs="Arial"/>
          <w:b/>
          <w:bCs/>
          <w:sz w:val="18"/>
          <w:szCs w:val="18"/>
          <w:shd w:val="clear" w:color="auto" w:fill="FFFFFF"/>
          <w:lang w:val="es-CO"/>
        </w:rPr>
        <w:t>CONTRATISTA</w:t>
      </w:r>
      <w:r w:rsidRPr="00B23B00">
        <w:rPr>
          <w:rFonts w:ascii="Arial" w:hAnsi="Arial" w:cs="Arial"/>
          <w:bCs/>
          <w:sz w:val="18"/>
          <w:szCs w:val="18"/>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B23B00">
        <w:rPr>
          <w:rFonts w:ascii="Arial" w:hAnsi="Arial" w:cs="Arial"/>
          <w:bCs/>
          <w:sz w:val="18"/>
          <w:szCs w:val="18"/>
          <w:lang w:val="es-CO"/>
        </w:rPr>
        <w:t xml:space="preserve"> de Contratos de la Regional de Aseguramiento en Salud No. 1. Las sanciones que ocasionen su no pago oportuno y la no entrega de los respectivos documentos a </w:t>
      </w:r>
      <w:r w:rsidRPr="00B23B00">
        <w:rPr>
          <w:rFonts w:ascii="Arial" w:hAnsi="Arial" w:cs="Arial"/>
          <w:sz w:val="18"/>
          <w:szCs w:val="18"/>
          <w:lang w:val="es-CO"/>
        </w:rPr>
        <w:t xml:space="preserve">la REGIONAL DE ASEGURAMIENTO EN SALUD No. 1 </w:t>
      </w:r>
      <w:r w:rsidRPr="00B23B00">
        <w:rPr>
          <w:rFonts w:ascii="Arial" w:hAnsi="Arial" w:cs="Arial"/>
          <w:bCs/>
          <w:sz w:val="18"/>
          <w:szCs w:val="18"/>
          <w:lang w:val="es-CO"/>
        </w:rPr>
        <w:t xml:space="preserve">dentro del término antes fijado, serán a cargo del </w:t>
      </w:r>
      <w:r w:rsidRPr="00B23B00">
        <w:rPr>
          <w:rFonts w:ascii="Arial" w:hAnsi="Arial" w:cs="Arial"/>
          <w:b/>
          <w:bCs/>
          <w:sz w:val="18"/>
          <w:szCs w:val="18"/>
          <w:lang w:val="es-CO"/>
        </w:rPr>
        <w:t>CONTRATISTA</w:t>
      </w:r>
      <w:r w:rsidRPr="00B23B00">
        <w:rPr>
          <w:rFonts w:ascii="Arial" w:hAnsi="Arial" w:cs="Arial"/>
          <w:bCs/>
          <w:sz w:val="18"/>
          <w:szCs w:val="18"/>
          <w:lang w:val="es-CO"/>
        </w:rPr>
        <w:t xml:space="preserve">. </w:t>
      </w:r>
      <w:r w:rsidRPr="00B23B00">
        <w:rPr>
          <w:rFonts w:ascii="Arial" w:hAnsi="Arial" w:cs="Arial"/>
          <w:b/>
          <w:i/>
          <w:sz w:val="18"/>
          <w:szCs w:val="18"/>
          <w:shd w:val="clear" w:color="auto" w:fill="FFFFFF"/>
          <w:lang w:val="es-CO"/>
        </w:rPr>
        <w:t xml:space="preserve">VIGÉSIMA SEXTA. </w:t>
      </w:r>
      <w:r w:rsidRPr="00B23B00">
        <w:rPr>
          <w:rFonts w:ascii="Arial" w:hAnsi="Arial" w:cs="Arial"/>
          <w:b/>
          <w:i/>
          <w:sz w:val="18"/>
          <w:szCs w:val="18"/>
          <w:lang w:val="es-CO"/>
        </w:rPr>
        <w:t>DOCUMENTOS</w:t>
      </w:r>
      <w:r w:rsidRPr="00B23B00">
        <w:rPr>
          <w:rFonts w:ascii="Arial" w:hAnsi="Arial" w:cs="Arial"/>
          <w:b/>
          <w:sz w:val="18"/>
          <w:szCs w:val="18"/>
          <w:lang w:val="es-CO"/>
        </w:rPr>
        <w:t>:</w:t>
      </w:r>
      <w:r w:rsidRPr="00B23B00">
        <w:rPr>
          <w:rFonts w:ascii="Arial" w:hAnsi="Arial" w:cs="Arial"/>
          <w:sz w:val="18"/>
          <w:szCs w:val="18"/>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B23B00">
        <w:rPr>
          <w:rFonts w:ascii="Arial" w:hAnsi="Arial" w:cs="Arial"/>
          <w:b/>
          <w:sz w:val="18"/>
          <w:szCs w:val="18"/>
          <w:lang w:val="es-CO"/>
        </w:rPr>
        <w:t xml:space="preserve">1) </w:t>
      </w:r>
      <w:r w:rsidRPr="00B23B00">
        <w:rPr>
          <w:rFonts w:ascii="Arial" w:hAnsi="Arial" w:cs="Arial"/>
          <w:sz w:val="18"/>
          <w:szCs w:val="18"/>
          <w:lang w:val="es-ES_tradnl" w:eastAsia="es-ES_tradnl"/>
        </w:rPr>
        <w:t xml:space="preserve">los estudios y documentos previos </w:t>
      </w:r>
      <w:r w:rsidRPr="00B23B00">
        <w:rPr>
          <w:rFonts w:ascii="Arial" w:hAnsi="Arial" w:cs="Arial"/>
          <w:b/>
          <w:sz w:val="18"/>
          <w:szCs w:val="18"/>
          <w:lang w:val="es-ES_tradnl" w:eastAsia="es-ES_tradnl"/>
        </w:rPr>
        <w:t>2)</w:t>
      </w:r>
      <w:r w:rsidRPr="00B23B00">
        <w:rPr>
          <w:rFonts w:ascii="Arial" w:hAnsi="Arial" w:cs="Arial"/>
          <w:sz w:val="18"/>
          <w:szCs w:val="18"/>
          <w:lang w:val="es-ES_tradnl" w:eastAsia="es-ES_tradnl"/>
        </w:rPr>
        <w:t xml:space="preserve"> el aviso de convocatoria </w:t>
      </w:r>
      <w:r w:rsidRPr="00B23B00">
        <w:rPr>
          <w:rFonts w:ascii="Arial" w:hAnsi="Arial" w:cs="Arial"/>
          <w:b/>
          <w:sz w:val="18"/>
          <w:szCs w:val="18"/>
          <w:lang w:val="es-ES_tradnl" w:eastAsia="es-ES_tradnl"/>
        </w:rPr>
        <w:t>3)</w:t>
      </w:r>
      <w:r w:rsidRPr="00B23B00">
        <w:rPr>
          <w:rFonts w:ascii="Arial" w:hAnsi="Arial" w:cs="Arial"/>
          <w:sz w:val="18"/>
          <w:szCs w:val="18"/>
          <w:lang w:val="es-ES_tradnl" w:eastAsia="es-ES_tradnl"/>
        </w:rPr>
        <w:t xml:space="preserve"> los pliegos de condiciones </w:t>
      </w:r>
      <w:r w:rsidRPr="00B23B00">
        <w:rPr>
          <w:rFonts w:ascii="Arial" w:hAnsi="Arial" w:cs="Arial"/>
          <w:b/>
          <w:sz w:val="18"/>
          <w:szCs w:val="18"/>
          <w:lang w:val="es-ES_tradnl" w:eastAsia="es-ES_tradnl"/>
        </w:rPr>
        <w:t>4)</w:t>
      </w:r>
      <w:r w:rsidRPr="00B23B00">
        <w:rPr>
          <w:rFonts w:ascii="Arial" w:hAnsi="Arial" w:cs="Arial"/>
          <w:sz w:val="18"/>
          <w:szCs w:val="18"/>
          <w:lang w:val="es-ES_tradnl" w:eastAsia="es-ES_tradnl"/>
        </w:rPr>
        <w:t xml:space="preserve"> la oferta </w:t>
      </w:r>
      <w:r w:rsidRPr="00B23B00">
        <w:rPr>
          <w:rFonts w:ascii="Arial" w:hAnsi="Arial" w:cs="Arial"/>
          <w:b/>
          <w:sz w:val="18"/>
          <w:szCs w:val="18"/>
          <w:lang w:val="es-ES_tradnl" w:eastAsia="es-ES_tradnl"/>
        </w:rPr>
        <w:t>5)</w:t>
      </w:r>
      <w:r w:rsidRPr="00B23B00">
        <w:rPr>
          <w:rFonts w:ascii="Arial" w:hAnsi="Arial" w:cs="Arial"/>
          <w:sz w:val="18"/>
          <w:szCs w:val="18"/>
          <w:lang w:val="es-ES_tradnl" w:eastAsia="es-ES_tradnl"/>
        </w:rPr>
        <w:t xml:space="preserve"> el informe de evaluación </w:t>
      </w:r>
      <w:r w:rsidRPr="00B23B00">
        <w:rPr>
          <w:rFonts w:ascii="Arial" w:hAnsi="Arial" w:cs="Arial"/>
          <w:b/>
          <w:sz w:val="18"/>
          <w:szCs w:val="18"/>
          <w:lang w:val="es-ES_tradnl" w:eastAsia="es-ES_tradnl"/>
        </w:rPr>
        <w:t>6)</w:t>
      </w:r>
      <w:r w:rsidRPr="00B23B00">
        <w:rPr>
          <w:rFonts w:ascii="Arial" w:hAnsi="Arial" w:cs="Arial"/>
          <w:sz w:val="18"/>
          <w:szCs w:val="18"/>
          <w:lang w:val="es-ES_tradnl" w:eastAsia="es-ES_tradnl"/>
        </w:rPr>
        <w:t xml:space="preserve"> el contrato y cualquier otro documento expedido por la REGIONAL DE ASEGURAMIENTO EN SALUD No. 1 durante el Proceso de Contratación.</w:t>
      </w:r>
      <w:r w:rsidRPr="00B23B00">
        <w:rPr>
          <w:rFonts w:ascii="Arial" w:hAnsi="Arial" w:cs="Arial"/>
          <w:sz w:val="18"/>
          <w:szCs w:val="18"/>
          <w:lang w:val="es-ES_tradnl"/>
        </w:rPr>
        <w:t xml:space="preserve"> </w:t>
      </w:r>
      <w:r w:rsidRPr="00B23B00">
        <w:rPr>
          <w:rFonts w:ascii="Arial" w:hAnsi="Arial" w:cs="Arial"/>
          <w:b/>
          <w:bCs/>
          <w:i/>
          <w:sz w:val="18"/>
          <w:szCs w:val="18"/>
          <w:shd w:val="clear" w:color="auto" w:fill="FFFFFF"/>
          <w:lang w:val="es-CO"/>
        </w:rPr>
        <w:t>VIGÉSIMA SÉPTIMA.</w:t>
      </w:r>
      <w:r w:rsidRPr="00B23B00">
        <w:rPr>
          <w:rFonts w:ascii="Arial" w:hAnsi="Arial" w:cs="Arial"/>
          <w:b/>
          <w:i/>
          <w:sz w:val="18"/>
          <w:szCs w:val="18"/>
          <w:lang w:val="es-CO"/>
        </w:rPr>
        <w:t xml:space="preserve"> IMPUESTOS</w:t>
      </w:r>
      <w:r w:rsidRPr="00B23B00">
        <w:rPr>
          <w:rFonts w:ascii="Arial" w:hAnsi="Arial" w:cs="Arial"/>
          <w:b/>
          <w:sz w:val="18"/>
          <w:szCs w:val="18"/>
          <w:lang w:val="es-CO"/>
        </w:rPr>
        <w:t>: El CONTRATISTA</w:t>
      </w:r>
      <w:r w:rsidRPr="00B23B00">
        <w:rPr>
          <w:rFonts w:ascii="Arial" w:hAnsi="Arial" w:cs="Arial"/>
          <w:sz w:val="18"/>
          <w:szCs w:val="18"/>
          <w:lang w:val="es-CO"/>
        </w:rPr>
        <w:t xml:space="preserve"> pagará todos los impuestos, tasas, contribuciones y similares que se deriven de la ejecución del contrato, de conformidad con la ley colombiana. </w:t>
      </w:r>
      <w:r w:rsidRPr="00B23B00">
        <w:rPr>
          <w:rFonts w:ascii="Arial" w:hAnsi="Arial" w:cs="Arial"/>
          <w:b/>
          <w:bCs/>
          <w:i/>
          <w:sz w:val="18"/>
          <w:szCs w:val="18"/>
          <w:lang w:val="es-CO"/>
        </w:rPr>
        <w:t>VIGÉSIMA OCTAVA.</w:t>
      </w:r>
      <w:r w:rsidRPr="00B23B00">
        <w:rPr>
          <w:rFonts w:ascii="Arial" w:hAnsi="Arial" w:cs="Arial"/>
          <w:b/>
          <w:i/>
          <w:sz w:val="18"/>
          <w:szCs w:val="18"/>
          <w:lang w:val="es-CO"/>
        </w:rPr>
        <w:t xml:space="preserve"> </w:t>
      </w:r>
      <w:r w:rsidRPr="00B23B00">
        <w:rPr>
          <w:rFonts w:ascii="Arial" w:hAnsi="Arial" w:cs="Arial"/>
          <w:b/>
          <w:sz w:val="18"/>
          <w:szCs w:val="18"/>
          <w:lang w:val="es-CO"/>
        </w:rPr>
        <w:t>PUBLICACIÓN</w:t>
      </w:r>
      <w:r w:rsidRPr="00B23B00">
        <w:rPr>
          <w:rFonts w:ascii="Arial" w:hAnsi="Arial" w:cs="Arial"/>
          <w:sz w:val="18"/>
          <w:szCs w:val="18"/>
          <w:lang w:val="es-CO"/>
        </w:rPr>
        <w:t xml:space="preserve"> El presente Contrato se publicará en el Sistema Electrónico para la Contratación Pública – SECOP -, conforme a lo establecido en el artículo 223 del Decreto 0019 del 10 de enero de 2012. </w:t>
      </w:r>
      <w:r w:rsidRPr="00B23B00">
        <w:rPr>
          <w:rFonts w:ascii="Arial" w:hAnsi="Arial" w:cs="Arial"/>
          <w:b/>
          <w:i/>
          <w:sz w:val="18"/>
          <w:szCs w:val="18"/>
          <w:lang w:val="es-CO"/>
        </w:rPr>
        <w:t>VIGÉSIMA NOVENA. LIQUIDACIÓN</w:t>
      </w:r>
      <w:r w:rsidRPr="00B23B00">
        <w:rPr>
          <w:rFonts w:ascii="Arial" w:hAnsi="Arial" w:cs="Arial"/>
          <w:b/>
          <w:sz w:val="18"/>
          <w:szCs w:val="18"/>
          <w:lang w:val="es-CO"/>
        </w:rPr>
        <w:t>:</w:t>
      </w:r>
      <w:r w:rsidRPr="00B23B00">
        <w:rPr>
          <w:rFonts w:ascii="Arial" w:hAnsi="Arial" w:cs="Arial"/>
          <w:sz w:val="18"/>
          <w:szCs w:val="18"/>
          <w:lang w:val="es-CO"/>
        </w:rPr>
        <w:t xml:space="preserve"> El presente contrato se liquidará de conformidad con lo señalado en los artículos 60 de la Ley 80 de 1993 y 11 de la Ley 1150 de 2007. </w:t>
      </w:r>
      <w:r w:rsidRPr="00B23B00">
        <w:rPr>
          <w:rFonts w:ascii="Arial" w:hAnsi="Arial" w:cs="Arial"/>
          <w:b/>
          <w:i/>
          <w:sz w:val="18"/>
          <w:szCs w:val="18"/>
          <w:lang w:val="es-CO"/>
        </w:rPr>
        <w:t>TRIGÉSIMA. VEEDURÍAS CIUDADANAS</w:t>
      </w:r>
      <w:r w:rsidRPr="00B23B00">
        <w:rPr>
          <w:rFonts w:ascii="Arial" w:hAnsi="Arial" w:cs="Arial"/>
          <w:b/>
          <w:sz w:val="18"/>
          <w:szCs w:val="18"/>
          <w:lang w:val="es-CO"/>
        </w:rPr>
        <w:t>:</w:t>
      </w:r>
      <w:r w:rsidRPr="00B23B00">
        <w:rPr>
          <w:rFonts w:ascii="Arial" w:hAnsi="Arial" w:cs="Arial"/>
          <w:sz w:val="18"/>
          <w:szCs w:val="18"/>
          <w:lang w:val="es-CO"/>
        </w:rPr>
        <w:t xml:space="preserve"> el presente contrato está sujeto a la vigilancia y control ciudadano, en los términos que señala el artículo 66 de la Ley 80 de 1993.</w:t>
      </w:r>
      <w:r w:rsidRPr="00B23B00">
        <w:rPr>
          <w:rFonts w:ascii="Arial" w:hAnsi="Arial" w:cs="Arial"/>
          <w:b/>
          <w:i/>
          <w:sz w:val="18"/>
          <w:szCs w:val="18"/>
          <w:lang w:val="es-CO"/>
        </w:rPr>
        <w:t xml:space="preserve"> TRIGÉSIMA PRIMERA. RÉGIMEN LEGAL</w:t>
      </w:r>
      <w:r w:rsidRPr="00B23B00">
        <w:rPr>
          <w:rFonts w:ascii="Arial" w:hAnsi="Arial" w:cs="Arial"/>
          <w:b/>
          <w:sz w:val="18"/>
          <w:szCs w:val="18"/>
          <w:lang w:val="es-CO"/>
        </w:rPr>
        <w:t>:</w:t>
      </w:r>
      <w:r w:rsidRPr="00B23B00">
        <w:rPr>
          <w:rFonts w:ascii="Arial" w:hAnsi="Arial" w:cs="Arial"/>
          <w:sz w:val="18"/>
          <w:szCs w:val="18"/>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B23B00">
        <w:rPr>
          <w:rFonts w:ascii="Arial" w:hAnsi="Arial" w:cs="Arial"/>
          <w:b/>
          <w:i/>
          <w:sz w:val="18"/>
          <w:szCs w:val="18"/>
          <w:lang w:val="es-CO"/>
        </w:rPr>
        <w:t>TRIGÉSIMA SEGUNDA</w:t>
      </w:r>
      <w:r w:rsidRPr="00B23B00">
        <w:rPr>
          <w:rFonts w:ascii="Arial" w:hAnsi="Arial" w:cs="Arial"/>
          <w:i/>
          <w:sz w:val="18"/>
          <w:szCs w:val="18"/>
          <w:lang w:val="es-CO"/>
        </w:rPr>
        <w:t>.</w:t>
      </w:r>
      <w:r w:rsidRPr="00B23B00">
        <w:rPr>
          <w:rFonts w:ascii="Arial" w:hAnsi="Arial" w:cs="Arial"/>
          <w:b/>
          <w:i/>
          <w:sz w:val="18"/>
          <w:szCs w:val="18"/>
          <w:lang w:val="es-CO"/>
        </w:rPr>
        <w:t xml:space="preserve"> NOTIFICACIÓN-</w:t>
      </w:r>
      <w:r w:rsidRPr="00B23B00">
        <w:rPr>
          <w:rFonts w:ascii="Arial" w:hAnsi="Arial" w:cs="Arial"/>
          <w:b/>
          <w:sz w:val="18"/>
          <w:szCs w:val="18"/>
          <w:lang w:val="es-CO"/>
        </w:rPr>
        <w:t xml:space="preserve"> </w:t>
      </w:r>
      <w:r w:rsidRPr="00B23B00">
        <w:rPr>
          <w:rFonts w:ascii="Arial" w:hAnsi="Arial" w:cs="Arial"/>
          <w:sz w:val="18"/>
          <w:szCs w:val="18"/>
          <w:lang w:val="es-CO"/>
        </w:rPr>
        <w:t xml:space="preserve">El contratista acepta ser notificado por medio electrónico según lo señalado en el artículo 67 de la Ley 1437 de 2011. </w:t>
      </w:r>
      <w:r w:rsidRPr="00B23B00">
        <w:rPr>
          <w:rFonts w:ascii="Arial" w:hAnsi="Arial" w:cs="Arial"/>
          <w:b/>
          <w:i/>
          <w:sz w:val="18"/>
          <w:szCs w:val="18"/>
          <w:lang w:val="es-CO"/>
        </w:rPr>
        <w:t>TRIGÉSIMA TERCERA. DOMICILIO CONTRACTUAL:</w:t>
      </w:r>
      <w:r w:rsidRPr="00B23B00">
        <w:rPr>
          <w:rFonts w:ascii="Arial" w:hAnsi="Arial" w:cs="Arial"/>
          <w:b/>
          <w:sz w:val="18"/>
          <w:szCs w:val="18"/>
          <w:lang w:val="es-CO"/>
        </w:rPr>
        <w:t xml:space="preserve"> </w:t>
      </w:r>
      <w:r w:rsidRPr="00B23B00">
        <w:rPr>
          <w:rFonts w:ascii="Arial" w:hAnsi="Arial" w:cs="Arial"/>
          <w:sz w:val="18"/>
          <w:szCs w:val="18"/>
          <w:lang w:val="es-CO"/>
        </w:rPr>
        <w:t>Para todos los efectos, las partes acuerdan como domicilio contractual el Distrito Capital de Bogotá. Para constancia de lo anterior, se firma en un (1) original en Bogotá, D.C., el</w:t>
      </w:r>
    </w:p>
    <w:p w14:paraId="62D4FE4B" w14:textId="77777777" w:rsidR="00CE7638" w:rsidRPr="00CE7638" w:rsidRDefault="00CE7638" w:rsidP="00CE7638">
      <w:pPr>
        <w:tabs>
          <w:tab w:val="left" w:pos="2552"/>
        </w:tabs>
        <w:jc w:val="both"/>
        <w:rPr>
          <w:rFonts w:ascii="Arial" w:hAnsi="Arial" w:cs="Arial"/>
          <w:b/>
          <w:color w:val="000000"/>
          <w:sz w:val="18"/>
          <w:szCs w:val="18"/>
        </w:rPr>
      </w:pPr>
      <w:r w:rsidRPr="00CE7638">
        <w:rPr>
          <w:rFonts w:ascii="Arial" w:hAnsi="Arial" w:cs="Arial"/>
          <w:color w:val="000000"/>
          <w:sz w:val="18"/>
          <w:szCs w:val="18"/>
        </w:rPr>
        <w:t xml:space="preserve"> </w:t>
      </w:r>
    </w:p>
    <w:p w14:paraId="202C7D9B" w14:textId="77777777" w:rsidR="00CE7638" w:rsidRPr="00CE7638" w:rsidRDefault="00CE7638" w:rsidP="00CE7638">
      <w:pPr>
        <w:spacing w:line="276" w:lineRule="auto"/>
        <w:rPr>
          <w:rFonts w:ascii="Arial" w:hAnsi="Arial" w:cs="Arial"/>
          <w:b/>
          <w:color w:val="000000"/>
          <w:sz w:val="18"/>
          <w:szCs w:val="18"/>
        </w:rPr>
      </w:pPr>
      <w:r w:rsidRPr="00CE7638">
        <w:rPr>
          <w:rFonts w:ascii="Arial" w:hAnsi="Arial" w:cs="Arial"/>
          <w:b/>
          <w:color w:val="000000"/>
          <w:sz w:val="18"/>
          <w:szCs w:val="18"/>
        </w:rPr>
        <w:t>LA REGIONAL DE ASEGURAMIENTO EN SALUD No. 1</w:t>
      </w:r>
    </w:p>
    <w:p w14:paraId="65DB6E89" w14:textId="77777777" w:rsidR="00CE7638" w:rsidRPr="00CE7638" w:rsidRDefault="00CE7638" w:rsidP="00CE7638">
      <w:pPr>
        <w:autoSpaceDE w:val="0"/>
        <w:autoSpaceDN w:val="0"/>
        <w:adjustRightInd w:val="0"/>
        <w:jc w:val="center"/>
        <w:rPr>
          <w:rFonts w:ascii="Arial" w:eastAsia="Calibri" w:hAnsi="Arial" w:cs="Arial"/>
          <w:b/>
          <w:color w:val="000000"/>
          <w:sz w:val="18"/>
          <w:szCs w:val="18"/>
          <w:lang w:val="es-CO"/>
        </w:rPr>
      </w:pPr>
      <w:bookmarkStart w:id="18" w:name="_Hlk153288876"/>
      <w:bookmarkStart w:id="19" w:name="_Hlk209000278"/>
      <w:bookmarkStart w:id="20" w:name="_Hlk207807933"/>
    </w:p>
    <w:p w14:paraId="2E2C65B2" w14:textId="77777777" w:rsidR="00CE7638" w:rsidRPr="00CE7638" w:rsidRDefault="00CE7638" w:rsidP="00CE7638">
      <w:pPr>
        <w:tabs>
          <w:tab w:val="left" w:pos="426"/>
        </w:tabs>
        <w:rPr>
          <w:rFonts w:ascii="Arial" w:hAnsi="Arial" w:cs="Arial"/>
          <w:b/>
          <w:bCs/>
          <w:color w:val="000000"/>
          <w:sz w:val="18"/>
          <w:szCs w:val="18"/>
        </w:rPr>
      </w:pPr>
    </w:p>
    <w:p w14:paraId="78463507" w14:textId="77777777" w:rsidR="00CE7638" w:rsidRPr="00CE7638" w:rsidRDefault="00CE7638" w:rsidP="00CE7638">
      <w:pPr>
        <w:tabs>
          <w:tab w:val="left" w:pos="426"/>
        </w:tabs>
        <w:rPr>
          <w:rFonts w:ascii="Arial" w:hAnsi="Arial" w:cs="Arial"/>
          <w:b/>
          <w:bCs/>
          <w:color w:val="000000"/>
          <w:sz w:val="18"/>
          <w:szCs w:val="18"/>
        </w:rPr>
      </w:pPr>
      <w:r w:rsidRPr="00CE7638">
        <w:rPr>
          <w:rFonts w:ascii="Arial" w:hAnsi="Arial" w:cs="Arial"/>
          <w:b/>
          <w:bCs/>
          <w:color w:val="000000"/>
          <w:sz w:val="18"/>
          <w:szCs w:val="18"/>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21" w:name="_Hlk120032610"/>
    </w:p>
    <w:bookmarkEnd w:id="18"/>
    <w:bookmarkEnd w:id="19"/>
    <w:bookmarkEnd w:id="20"/>
    <w:bookmarkEnd w:id="21"/>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2" w:name="_Hlk207801662"/>
            <w:r w:rsidRPr="00CE7638">
              <w:rPr>
                <w:rFonts w:ascii="Arial" w:hAnsi="Arial" w:cs="Arial"/>
                <w:color w:val="000000"/>
                <w:sz w:val="18"/>
                <w:szCs w:val="18"/>
              </w:rPr>
              <w:t>81-7-</w:t>
            </w:r>
            <w:r w:rsidRPr="00CE7638">
              <w:rPr>
                <w:rFonts w:ascii="Arial" w:hAnsi="Arial" w:cs="Arial"/>
                <w:sz w:val="18"/>
                <w:szCs w:val="18"/>
              </w:rPr>
              <w:t>20xxx-</w:t>
            </w:r>
            <w:bookmarkEnd w:id="22"/>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xxxxxxxxxxxxxxxx</w:t>
            </w:r>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r w:rsidRPr="00CE7638">
              <w:rPr>
                <w:rFonts w:ascii="Arial" w:eastAsia="Calibri" w:hAnsi="Arial" w:cs="Arial"/>
                <w:iCs/>
                <w:snapToGrid w:val="0"/>
                <w:sz w:val="18"/>
                <w:szCs w:val="18"/>
              </w:rPr>
              <w:t>xxxxxxxxxxxxxxxxxxxxxxxxx</w:t>
            </w:r>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lang w:val="es-CO"/>
              </w:rPr>
              <w:t xml:space="preserve">Orden Interna No. xx-xx del xx de xxxxxx de xxxx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NOMBRE: xxxxxxxxxxxxxxxxxxxx</w:t>
            </w:r>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NIT: xxxxxxxxxx</w:t>
            </w:r>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REPRESENTANTE LEGAL: xxxxxxxxxxxxxxxxxxxx</w:t>
            </w:r>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DOC. IDENTIDAD: C.C. xxxxxxxxxxx</w:t>
            </w:r>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DIRECCIÓN: xxxxxxxxxxxxxxxxxx</w:t>
            </w:r>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TELÉFONO: xxxxxxxxxxxxx</w:t>
            </w:r>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E-MAIL: xxxxxxxxxxxxx</w:t>
            </w:r>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3C26A146"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E85BD9">
              <w:rPr>
                <w:rFonts w:ascii="Arial" w:hAnsi="Arial" w:cs="Arial"/>
                <w:color w:val="000000"/>
                <w:sz w:val="18"/>
                <w:szCs w:val="18"/>
              </w:rPr>
              <w:t xml:space="preserve">SA </w:t>
            </w:r>
            <w:r w:rsidR="004027AA">
              <w:rPr>
                <w:rFonts w:ascii="Arial" w:hAnsi="Arial" w:cs="Arial"/>
                <w:color w:val="000000"/>
                <w:sz w:val="18"/>
                <w:szCs w:val="18"/>
              </w:rPr>
              <w:t>026</w:t>
            </w:r>
            <w:r w:rsidR="00E85BD9">
              <w:rPr>
                <w:rFonts w:ascii="Arial" w:hAnsi="Arial" w:cs="Arial"/>
                <w:color w:val="000000"/>
                <w:sz w:val="18"/>
                <w:szCs w:val="18"/>
              </w:rPr>
              <w:t xml:space="preserve">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1544761D" w:rsidR="00CE7638" w:rsidRPr="007C0D60" w:rsidRDefault="007C0D60" w:rsidP="00CE7638">
            <w:pPr>
              <w:autoSpaceDE w:val="0"/>
              <w:autoSpaceDN w:val="0"/>
              <w:jc w:val="both"/>
              <w:rPr>
                <w:rFonts w:ascii="Arial" w:eastAsia="Calibri" w:hAnsi="Arial" w:cs="Arial"/>
                <w:color w:val="000000"/>
                <w:sz w:val="18"/>
                <w:szCs w:val="18"/>
                <w:lang w:eastAsia="en-US"/>
              </w:rPr>
            </w:pPr>
            <w:r w:rsidRPr="007C0D60">
              <w:rPr>
                <w:rFonts w:ascii="Arial" w:hAnsi="Arial" w:cs="Arial"/>
                <w:sz w:val="18"/>
                <w:szCs w:val="20"/>
                <w:lang w:val="es-CO"/>
              </w:rPr>
              <w:t>La supervisión del contrato estará a cargo de, el</w:t>
            </w:r>
            <w:r w:rsidRPr="007C0D60">
              <w:rPr>
                <w:rFonts w:ascii="Arial" w:hAnsi="Arial" w:cs="Arial"/>
                <w:b/>
                <w:sz w:val="18"/>
                <w:szCs w:val="20"/>
                <w:lang w:val="es-CO"/>
              </w:rPr>
              <w:t xml:space="preserve"> </w:t>
            </w:r>
            <w:r w:rsidRPr="007C0D60">
              <w:rPr>
                <w:rFonts w:ascii="Arial" w:hAnsi="Arial" w:cs="Arial"/>
                <w:b/>
                <w:bCs/>
                <w:sz w:val="18"/>
                <w:szCs w:val="19"/>
              </w:rPr>
              <w:t xml:space="preserve">RESPONSABLE DEL LABORATORIO CLÍNICO DE REFERENCIA NACIONAL BG. EDGAR YESID DUARTE VALERO, </w:t>
            </w:r>
            <w:r w:rsidRPr="007C0D60">
              <w:rPr>
                <w:rFonts w:ascii="Arial" w:hAnsi="Arial" w:cs="Arial"/>
                <w:bCs/>
                <w:sz w:val="18"/>
                <w:szCs w:val="19"/>
              </w:rPr>
              <w:t>el</w:t>
            </w:r>
            <w:r w:rsidRPr="007C0D60">
              <w:rPr>
                <w:rFonts w:ascii="Arial" w:hAnsi="Arial" w:cs="Arial"/>
                <w:b/>
                <w:bCs/>
                <w:sz w:val="18"/>
                <w:szCs w:val="19"/>
              </w:rPr>
              <w:t xml:space="preserve"> RESPONSABLE DEL LABORATORIO CLÍNICO HOSPITAL CENTRAL </w:t>
            </w:r>
            <w:r w:rsidRPr="007C0D60">
              <w:rPr>
                <w:rFonts w:ascii="Arial" w:hAnsi="Arial" w:cs="Arial"/>
                <w:bCs/>
                <w:sz w:val="18"/>
                <w:szCs w:val="19"/>
              </w:rPr>
              <w:t>y el</w:t>
            </w:r>
            <w:r w:rsidRPr="007C0D60">
              <w:rPr>
                <w:rFonts w:ascii="Arial" w:hAnsi="Arial" w:cs="Arial"/>
                <w:b/>
                <w:bCs/>
                <w:sz w:val="18"/>
                <w:szCs w:val="19"/>
              </w:rPr>
              <w:t xml:space="preserve"> RESPONSABLE DEL LABORATORIO CLÍNICO DE LA CLÍNICA DEL SUR</w:t>
            </w:r>
            <w:r w:rsidRPr="007C0D60">
              <w:rPr>
                <w:rFonts w:ascii="Arial" w:hAnsi="Arial" w:cs="Arial"/>
                <w:sz w:val="18"/>
                <w:szCs w:val="20"/>
                <w:lang w:val="es-CO"/>
              </w:rPr>
              <w:t xml:space="preserve">, o quien haga sus veces o quien designe el ordenador del gasto, </w:t>
            </w:r>
            <w:r w:rsidRPr="007C0D60">
              <w:rPr>
                <w:rFonts w:ascii="Arial" w:hAnsi="Arial" w:cs="Arial"/>
                <w:color w:val="000000" w:themeColor="text1"/>
                <w:sz w:val="18"/>
                <w:szCs w:val="20"/>
              </w:rPr>
              <w:t>quienes verificarán la ejecución idónea y el cumplimiento,</w:t>
            </w:r>
            <w:r w:rsidRPr="007C0D60">
              <w:rPr>
                <w:rFonts w:ascii="Arial" w:hAnsi="Arial" w:cs="Arial"/>
                <w:sz w:val="18"/>
                <w:szCs w:val="20"/>
                <w:lang w:val="es-CO"/>
              </w:rPr>
              <w:t xml:space="preserve"> ejerciendo las funciones de Supervisor del Contrato, cumpliendo para ello con lo ordenado por la Resolución No. 00090 del 15 de enero de 2018 “</w:t>
            </w:r>
            <w:r w:rsidRPr="007C0D60">
              <w:rPr>
                <w:rFonts w:ascii="Arial" w:hAnsi="Arial" w:cs="Arial"/>
                <w:i/>
                <w:sz w:val="18"/>
                <w:szCs w:val="20"/>
                <w:lang w:val="es-CO"/>
              </w:rPr>
              <w:t>Por la cual se actualiza, modifica, y complementa el Manual de Contratación de la Policía Nacional, adoptado mediante la Resolución No. 03049 de 2014</w:t>
            </w:r>
            <w:r w:rsidRPr="007C0D60">
              <w:rPr>
                <w:rFonts w:ascii="Arial" w:hAnsi="Arial" w:cs="Arial"/>
                <w:sz w:val="18"/>
                <w:szCs w:val="20"/>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PRIMERA.-</w:t>
            </w:r>
            <w:proofErr w:type="gramEnd"/>
            <w:r w:rsidRPr="00CE7638">
              <w:rPr>
                <w:rFonts w:ascii="Arial" w:hAnsi="Arial" w:cs="Arial"/>
                <w:b/>
                <w:color w:val="000000"/>
                <w:sz w:val="18"/>
                <w:szCs w:val="18"/>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5038273E" w:rsidR="00CE7638" w:rsidRPr="007C0D60" w:rsidRDefault="00CE7638" w:rsidP="00CE7638">
            <w:pPr>
              <w:autoSpaceDE w:val="0"/>
              <w:autoSpaceDN w:val="0"/>
              <w:jc w:val="both"/>
              <w:rPr>
                <w:rFonts w:ascii="Arial" w:hAnsi="Arial" w:cs="Arial"/>
                <w:color w:val="000000"/>
                <w:sz w:val="18"/>
                <w:szCs w:val="18"/>
              </w:rPr>
            </w:pPr>
            <w:r w:rsidRPr="007C0D60">
              <w:rPr>
                <w:rFonts w:ascii="Arial" w:hAnsi="Arial" w:cs="Arial"/>
                <w:sz w:val="18"/>
                <w:szCs w:val="18"/>
              </w:rPr>
              <w:t>El objeto del presente contrato es</w:t>
            </w:r>
            <w:r w:rsidRPr="007C0D60">
              <w:rPr>
                <w:rFonts w:ascii="Arial" w:hAnsi="Arial" w:cs="Arial"/>
                <w:color w:val="000000"/>
                <w:sz w:val="18"/>
                <w:szCs w:val="18"/>
              </w:rPr>
              <w:t xml:space="preserve"> </w:t>
            </w:r>
            <w:r w:rsidR="007C0D60" w:rsidRPr="007C0D60">
              <w:rPr>
                <w:rFonts w:ascii="Arial" w:hAnsi="Arial" w:cs="Arial"/>
                <w:b/>
                <w:bCs/>
                <w:color w:val="000000" w:themeColor="text1"/>
                <w:sz w:val="18"/>
                <w:szCs w:val="18"/>
              </w:rPr>
              <w:t>PRESTACIÓN DEL SERVICIO DE TOMA, PROCESAMIENTO Y ENTREGA DE RESULTADOS DE EXÁMENES DE LABORATORIO CLÍNICO ESPECIALIZADO Y GENÉTICA PARA LOS USUARIOS DEL SUBSISTEMA DE SALUD DE LA POLICÍA NACIONAL, ADSCRITOS A LA REGIONAL DE ASEGURAMIENTO EN SALUD NO. 1 – UPRES: BOGOTÁ, CUNDINAMARCA, BOYACÁ, AMAZONAS, SAN ANDRÉS, VICHADA Y GUAINÍA</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TERCERA.-</w:t>
            </w:r>
            <w:proofErr w:type="gramEnd"/>
            <w:r w:rsidRPr="00CE7638">
              <w:rPr>
                <w:rFonts w:ascii="Arial" w:hAnsi="Arial" w:cs="Arial"/>
                <w:b/>
                <w:color w:val="000000"/>
                <w:sz w:val="18"/>
                <w:szCs w:val="18"/>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2909050" w14:textId="79CD3FA5" w:rsidR="00CE7638" w:rsidRPr="00CE7638" w:rsidRDefault="00CE7638" w:rsidP="00CE7638">
            <w:pPr>
              <w:autoSpaceDE w:val="0"/>
              <w:autoSpaceDN w:val="0"/>
              <w:jc w:val="both"/>
              <w:rPr>
                <w:rFonts w:ascii="Arial" w:hAnsi="Arial" w:cs="Arial"/>
                <w:color w:val="000000"/>
                <w:sz w:val="18"/>
                <w:szCs w:val="18"/>
              </w:rPr>
            </w:pPr>
            <w:r w:rsidRPr="00553F25">
              <w:rPr>
                <w:rFonts w:ascii="Arial" w:hAnsi="Arial" w:cs="Arial"/>
                <w:iCs/>
                <w:color w:val="000000"/>
                <w:sz w:val="18"/>
                <w:szCs w:val="18"/>
              </w:rPr>
              <w:t xml:space="preserve">El contrato asciende a la </w:t>
            </w:r>
            <w:r w:rsidRPr="007C0D60">
              <w:rPr>
                <w:rFonts w:ascii="Arial" w:hAnsi="Arial" w:cs="Arial"/>
                <w:iCs/>
                <w:color w:val="000000"/>
                <w:sz w:val="18"/>
                <w:szCs w:val="18"/>
              </w:rPr>
              <w:t xml:space="preserve">suma de </w:t>
            </w:r>
            <w:r w:rsidR="00A035A7">
              <w:rPr>
                <w:rFonts w:ascii="Arial" w:eastAsia="Calibri" w:hAnsi="Arial" w:cs="Arial"/>
                <w:b/>
                <w:bCs/>
                <w:color w:val="000000" w:themeColor="text1"/>
                <w:sz w:val="18"/>
                <w:szCs w:val="18"/>
              </w:rPr>
              <w:t>SEISCIENTOS</w:t>
            </w:r>
            <w:r w:rsidR="007C0D60" w:rsidRPr="007C0D60">
              <w:rPr>
                <w:rFonts w:ascii="Arial" w:eastAsia="Calibri" w:hAnsi="Arial" w:cs="Arial"/>
                <w:b/>
                <w:bCs/>
                <w:color w:val="000000" w:themeColor="text1"/>
                <w:sz w:val="18"/>
                <w:szCs w:val="18"/>
              </w:rPr>
              <w:t xml:space="preserve"> TREINTA Y CINCO MILLONES DE PESOS ($</w:t>
            </w:r>
            <w:r w:rsidR="00A035A7">
              <w:rPr>
                <w:rFonts w:ascii="Arial" w:eastAsia="Calibri" w:hAnsi="Arial" w:cs="Arial"/>
                <w:b/>
                <w:bCs/>
                <w:color w:val="000000" w:themeColor="text1"/>
                <w:sz w:val="18"/>
                <w:szCs w:val="18"/>
              </w:rPr>
              <w:t>6</w:t>
            </w:r>
            <w:r w:rsidR="007C0D60" w:rsidRPr="007C0D60">
              <w:rPr>
                <w:rFonts w:ascii="Arial" w:eastAsia="Calibri" w:hAnsi="Arial" w:cs="Arial"/>
                <w:b/>
                <w:bCs/>
                <w:color w:val="000000" w:themeColor="text1"/>
                <w:sz w:val="18"/>
                <w:szCs w:val="18"/>
              </w:rPr>
              <w:t xml:space="preserve">35.000.000) </w:t>
            </w:r>
            <w:r w:rsidR="007C0D60" w:rsidRPr="007C0D60">
              <w:rPr>
                <w:rFonts w:ascii="Arial" w:eastAsia="Calibri" w:hAnsi="Arial" w:cs="Arial"/>
                <w:b/>
                <w:bCs/>
                <w:color w:val="000000"/>
                <w:sz w:val="18"/>
                <w:szCs w:val="18"/>
              </w:rPr>
              <w:t>MONEDA LEGAL COLOMBIANA</w:t>
            </w:r>
            <w:r w:rsidRPr="007C0D60">
              <w:rPr>
                <w:rFonts w:ascii="Arial" w:hAnsi="Arial" w:cs="Arial"/>
                <w:b/>
                <w:sz w:val="18"/>
                <w:szCs w:val="18"/>
                <w:lang w:val="es-ES_tradnl"/>
              </w:rPr>
              <w:t xml:space="preserve">, </w:t>
            </w:r>
            <w:r w:rsidRPr="007C0D60">
              <w:rPr>
                <w:rFonts w:ascii="Arial" w:hAnsi="Arial" w:cs="Arial"/>
                <w:sz w:val="18"/>
                <w:szCs w:val="18"/>
                <w:lang w:val="es-ES_tradnl"/>
              </w:rPr>
              <w:t>para</w:t>
            </w:r>
            <w:r w:rsidRPr="00E812EF">
              <w:rPr>
                <w:rFonts w:ascii="Arial" w:hAnsi="Arial" w:cs="Arial"/>
                <w:sz w:val="18"/>
                <w:szCs w:val="18"/>
                <w:lang w:val="es-ES_tradnl"/>
              </w:rPr>
              <w:t xml:space="preserve"> la vigencia 2026</w:t>
            </w: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7C0D60" w:rsidRDefault="00CE7638" w:rsidP="00CE7638">
            <w:pPr>
              <w:autoSpaceDE w:val="0"/>
              <w:autoSpaceDN w:val="0"/>
              <w:jc w:val="center"/>
              <w:rPr>
                <w:rFonts w:ascii="Arial" w:hAnsi="Arial" w:cs="Arial"/>
                <w:b/>
                <w:color w:val="000000"/>
                <w:sz w:val="18"/>
                <w:szCs w:val="18"/>
              </w:rPr>
            </w:pPr>
            <w:r w:rsidRPr="007C0D60">
              <w:rPr>
                <w:rFonts w:ascii="Arial" w:hAnsi="Arial" w:cs="Arial"/>
                <w:b/>
                <w:color w:val="000000"/>
                <w:sz w:val="18"/>
                <w:szCs w:val="18"/>
              </w:rPr>
              <w:t xml:space="preserve">CLAUSULA </w:t>
            </w:r>
            <w:proofErr w:type="gramStart"/>
            <w:r w:rsidRPr="007C0D60">
              <w:rPr>
                <w:rFonts w:ascii="Arial" w:hAnsi="Arial" w:cs="Arial"/>
                <w:b/>
                <w:color w:val="000000"/>
                <w:sz w:val="18"/>
                <w:szCs w:val="18"/>
              </w:rPr>
              <w:t>CUARTA.-</w:t>
            </w:r>
            <w:proofErr w:type="gramEnd"/>
            <w:r w:rsidRPr="007C0D60">
              <w:rPr>
                <w:rFonts w:ascii="Arial" w:hAnsi="Arial" w:cs="Arial"/>
                <w:b/>
                <w:color w:val="000000"/>
                <w:sz w:val="18"/>
                <w:szCs w:val="18"/>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26984882" w14:textId="77777777" w:rsidR="007C0D60" w:rsidRPr="007C0D60" w:rsidRDefault="007C0D60" w:rsidP="007C0D60">
            <w:pPr>
              <w:jc w:val="both"/>
              <w:rPr>
                <w:rFonts w:ascii="Arial" w:hAnsi="Arial" w:cs="Arial"/>
                <w:bCs/>
                <w:color w:val="000000" w:themeColor="text1"/>
                <w:sz w:val="18"/>
                <w:szCs w:val="18"/>
              </w:rPr>
            </w:pPr>
            <w:r w:rsidRPr="007C0D60">
              <w:rPr>
                <w:rFonts w:ascii="Arial" w:hAnsi="Arial" w:cs="Arial"/>
                <w:bCs/>
                <w:color w:val="000000" w:themeColor="text1"/>
                <w:sz w:val="18"/>
                <w:szCs w:val="18"/>
              </w:rPr>
              <w:t>La Regional de Aseguramiento en Salud No. 1, pagará por evento de acuerdo al decreto 441/2022 el valor del contrato que resulte del presente proceso a favor del contratista en la ciudad de Bogotá, D.C., en pagos mensuales con base en la facturación soportada presentada por el contratista durante los primeros cinco (5) días hábiles del mes siguiente a la prestación de los servicios, dentro de los cuarenta y cinco (45) días hábiles, siguientes a la presentación de la factura comercial respectiva en la ventanilla única central de cuentas de la Regional de Aseguramiento en Salud No 1,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3B22579A" w14:textId="77777777" w:rsidR="007C0D60" w:rsidRPr="007C0D60" w:rsidRDefault="007C0D60" w:rsidP="007C0D60">
            <w:pPr>
              <w:jc w:val="both"/>
              <w:rPr>
                <w:rFonts w:ascii="Arial" w:hAnsi="Arial" w:cs="Arial"/>
                <w:bCs/>
                <w:color w:val="000000" w:themeColor="text1"/>
                <w:sz w:val="18"/>
                <w:szCs w:val="18"/>
              </w:rPr>
            </w:pPr>
          </w:p>
          <w:p w14:paraId="2F878783" w14:textId="77777777" w:rsidR="007C0D60" w:rsidRPr="007C0D60" w:rsidRDefault="007C0D60" w:rsidP="007C0D60">
            <w:pPr>
              <w:autoSpaceDE w:val="0"/>
              <w:autoSpaceDN w:val="0"/>
              <w:adjustRightInd w:val="0"/>
              <w:jc w:val="both"/>
              <w:rPr>
                <w:rFonts w:ascii="Arial" w:hAnsi="Arial" w:cs="Arial"/>
                <w:b/>
                <w:bCs/>
                <w:sz w:val="18"/>
                <w:szCs w:val="18"/>
              </w:rPr>
            </w:pPr>
            <w:r w:rsidRPr="007C0D60">
              <w:rPr>
                <w:rFonts w:ascii="Arial" w:hAnsi="Arial" w:cs="Arial"/>
                <w:color w:val="000000"/>
                <w:sz w:val="18"/>
                <w:szCs w:val="18"/>
                <w:lang w:eastAsia="es-CO"/>
              </w:rPr>
              <w:t>El oferente deberá entregar en los primeros 5 días de cada mes la factura mensual de manera física:</w:t>
            </w:r>
          </w:p>
          <w:p w14:paraId="7D667AE3" w14:textId="77777777" w:rsidR="007C0D60" w:rsidRPr="007C0D60" w:rsidRDefault="007C0D60" w:rsidP="00A11C0A">
            <w:pPr>
              <w:pStyle w:val="Prrafodelista"/>
              <w:numPr>
                <w:ilvl w:val="0"/>
                <w:numId w:val="48"/>
              </w:numPr>
              <w:autoSpaceDE w:val="0"/>
              <w:autoSpaceDN w:val="0"/>
              <w:adjustRightInd w:val="0"/>
              <w:contextualSpacing w:val="0"/>
              <w:jc w:val="both"/>
              <w:rPr>
                <w:rFonts w:ascii="Arial" w:hAnsi="Arial" w:cs="Arial"/>
                <w:sz w:val="18"/>
                <w:szCs w:val="18"/>
              </w:rPr>
            </w:pPr>
            <w:r w:rsidRPr="007C0D60">
              <w:rPr>
                <w:rFonts w:ascii="Arial" w:hAnsi="Arial" w:cs="Arial"/>
                <w:sz w:val="18"/>
                <w:szCs w:val="18"/>
              </w:rPr>
              <w:t>Representación gráfica de la factura electrónica.</w:t>
            </w:r>
          </w:p>
          <w:p w14:paraId="5F854F8C" w14:textId="77777777" w:rsidR="007C0D60" w:rsidRPr="007C0D60" w:rsidRDefault="007C0D60" w:rsidP="00A11C0A">
            <w:pPr>
              <w:pStyle w:val="Prrafodelista"/>
              <w:numPr>
                <w:ilvl w:val="0"/>
                <w:numId w:val="48"/>
              </w:numPr>
              <w:autoSpaceDE w:val="0"/>
              <w:autoSpaceDN w:val="0"/>
              <w:adjustRightInd w:val="0"/>
              <w:contextualSpacing w:val="0"/>
              <w:jc w:val="both"/>
              <w:rPr>
                <w:rFonts w:ascii="Arial" w:hAnsi="Arial" w:cs="Arial"/>
                <w:sz w:val="18"/>
                <w:szCs w:val="18"/>
              </w:rPr>
            </w:pPr>
            <w:r w:rsidRPr="007C0D60">
              <w:rPr>
                <w:rFonts w:ascii="Arial" w:hAnsi="Arial" w:cs="Arial"/>
                <w:sz w:val="18"/>
                <w:szCs w:val="18"/>
              </w:rPr>
              <w:t>Certificación de pago aportes parafiscales, firmado por el representante legal y/o revisor</w:t>
            </w:r>
          </w:p>
          <w:p w14:paraId="18499C15" w14:textId="77777777" w:rsidR="007C0D60" w:rsidRPr="007C0D60" w:rsidRDefault="007C0D60" w:rsidP="00A11C0A">
            <w:pPr>
              <w:pStyle w:val="Prrafodelista"/>
              <w:numPr>
                <w:ilvl w:val="0"/>
                <w:numId w:val="48"/>
              </w:numPr>
              <w:autoSpaceDE w:val="0"/>
              <w:autoSpaceDN w:val="0"/>
              <w:adjustRightInd w:val="0"/>
              <w:contextualSpacing w:val="0"/>
              <w:jc w:val="both"/>
              <w:rPr>
                <w:rFonts w:ascii="Arial" w:hAnsi="Arial" w:cs="Arial"/>
                <w:sz w:val="18"/>
                <w:szCs w:val="18"/>
              </w:rPr>
            </w:pPr>
            <w:r w:rsidRPr="007C0D60">
              <w:rPr>
                <w:rFonts w:ascii="Arial" w:hAnsi="Arial" w:cs="Arial"/>
                <w:sz w:val="18"/>
                <w:szCs w:val="18"/>
              </w:rPr>
              <w:t>fiscal.</w:t>
            </w:r>
          </w:p>
          <w:p w14:paraId="5AF58C85" w14:textId="77777777" w:rsidR="007C0D60" w:rsidRPr="007C0D60" w:rsidRDefault="007C0D60" w:rsidP="00A11C0A">
            <w:pPr>
              <w:pStyle w:val="Prrafodelista"/>
              <w:numPr>
                <w:ilvl w:val="0"/>
                <w:numId w:val="48"/>
              </w:numPr>
              <w:contextualSpacing w:val="0"/>
              <w:jc w:val="both"/>
              <w:rPr>
                <w:rFonts w:ascii="Arial" w:hAnsi="Arial" w:cs="Arial"/>
                <w:color w:val="000000"/>
                <w:sz w:val="18"/>
                <w:szCs w:val="18"/>
                <w:lang w:eastAsia="es-CO"/>
              </w:rPr>
            </w:pPr>
            <w:r w:rsidRPr="007C0D60">
              <w:rPr>
                <w:rFonts w:ascii="Arial" w:hAnsi="Arial" w:cs="Arial"/>
                <w:sz w:val="18"/>
                <w:szCs w:val="18"/>
              </w:rPr>
              <w:t>Preradicado validación JSON.</w:t>
            </w:r>
          </w:p>
          <w:p w14:paraId="191CC1AE" w14:textId="77777777" w:rsidR="007C0D60" w:rsidRPr="007C0D60" w:rsidRDefault="007C0D60" w:rsidP="007C0D60">
            <w:pPr>
              <w:jc w:val="both"/>
              <w:rPr>
                <w:rFonts w:ascii="Arial" w:hAnsi="Arial" w:cs="Arial"/>
                <w:color w:val="000000"/>
                <w:sz w:val="18"/>
                <w:szCs w:val="18"/>
                <w:lang w:eastAsia="es-CO"/>
              </w:rPr>
            </w:pPr>
          </w:p>
          <w:p w14:paraId="7F3EF13F" w14:textId="77777777" w:rsidR="007C0D60" w:rsidRPr="007C0D60" w:rsidRDefault="007C0D60" w:rsidP="007C0D60">
            <w:pPr>
              <w:autoSpaceDE w:val="0"/>
              <w:autoSpaceDN w:val="0"/>
              <w:adjustRightInd w:val="0"/>
              <w:jc w:val="both"/>
              <w:rPr>
                <w:rFonts w:ascii="Arial" w:hAnsi="Arial" w:cs="Arial"/>
                <w:color w:val="000000"/>
                <w:sz w:val="18"/>
                <w:szCs w:val="18"/>
                <w:lang w:eastAsia="es-CO"/>
              </w:rPr>
            </w:pPr>
            <w:r w:rsidRPr="007C0D60">
              <w:rPr>
                <w:rFonts w:ascii="Arial" w:hAnsi="Arial" w:cs="Arial"/>
                <w:color w:val="000000"/>
                <w:sz w:val="18"/>
                <w:szCs w:val="18"/>
                <w:lang w:eastAsia="es-CO"/>
              </w:rPr>
              <w:t>El oferente deberá entregar en los primeros 5 días de cada mes la factura mensual de manera digital:</w:t>
            </w:r>
          </w:p>
          <w:p w14:paraId="2CB9F134" w14:textId="77777777" w:rsidR="007C0D60" w:rsidRPr="007C0D60" w:rsidRDefault="007C0D60" w:rsidP="007C0D60">
            <w:pPr>
              <w:autoSpaceDE w:val="0"/>
              <w:autoSpaceDN w:val="0"/>
              <w:adjustRightInd w:val="0"/>
              <w:jc w:val="both"/>
              <w:rPr>
                <w:rFonts w:ascii="Arial" w:hAnsi="Arial" w:cs="Arial"/>
                <w:b/>
                <w:bCs/>
                <w:sz w:val="18"/>
                <w:szCs w:val="18"/>
              </w:rPr>
            </w:pPr>
          </w:p>
          <w:p w14:paraId="74672058" w14:textId="77777777" w:rsidR="007C0D60" w:rsidRPr="007C0D60" w:rsidRDefault="007C0D60" w:rsidP="00A11C0A">
            <w:pPr>
              <w:pStyle w:val="Prrafodelista"/>
              <w:numPr>
                <w:ilvl w:val="0"/>
                <w:numId w:val="49"/>
              </w:numPr>
              <w:autoSpaceDE w:val="0"/>
              <w:autoSpaceDN w:val="0"/>
              <w:adjustRightInd w:val="0"/>
              <w:contextualSpacing w:val="0"/>
              <w:jc w:val="both"/>
              <w:rPr>
                <w:rFonts w:ascii="Arial" w:hAnsi="Arial" w:cs="Arial"/>
                <w:sz w:val="18"/>
                <w:szCs w:val="18"/>
              </w:rPr>
            </w:pPr>
            <w:r w:rsidRPr="007C0D60">
              <w:rPr>
                <w:rFonts w:ascii="Arial" w:hAnsi="Arial" w:cs="Arial"/>
                <w:color w:val="000000"/>
                <w:sz w:val="18"/>
                <w:szCs w:val="18"/>
                <w:lang w:eastAsia="es-CO"/>
              </w:rPr>
              <w:t>Orden de Servicio Externo en físico realizada por la plataforma SISAP WEB de la Policía Nacional generada desde el laboratorio clínico de referencia Nacional, Clínica del sur u Hospital Central, y autorizada por la persona designada para tal función por el jefe de laboratorio de la unidad anteriormente mencionada o quien haga las veces en esta función</w:t>
            </w:r>
          </w:p>
          <w:p w14:paraId="3350C29C" w14:textId="77777777" w:rsidR="007C0D60" w:rsidRPr="007C0D60" w:rsidRDefault="007C0D60" w:rsidP="00A11C0A">
            <w:pPr>
              <w:pStyle w:val="Prrafodelista"/>
              <w:numPr>
                <w:ilvl w:val="0"/>
                <w:numId w:val="49"/>
              </w:numPr>
              <w:contextualSpacing w:val="0"/>
              <w:jc w:val="both"/>
              <w:rPr>
                <w:rFonts w:ascii="Arial" w:hAnsi="Arial" w:cs="Arial"/>
                <w:color w:val="000000"/>
                <w:sz w:val="18"/>
                <w:szCs w:val="18"/>
                <w:lang w:eastAsia="es-CO"/>
              </w:rPr>
            </w:pPr>
            <w:r w:rsidRPr="007C0D60">
              <w:rPr>
                <w:rFonts w:ascii="Arial" w:hAnsi="Arial" w:cs="Arial"/>
                <w:color w:val="000000"/>
                <w:sz w:val="18"/>
                <w:szCs w:val="18"/>
                <w:lang w:eastAsia="es-CO"/>
              </w:rPr>
              <w:t>Copia de epicrisis</w:t>
            </w:r>
          </w:p>
          <w:p w14:paraId="3C46B137" w14:textId="77777777" w:rsidR="007C0D60" w:rsidRPr="007C0D60" w:rsidRDefault="007C0D60" w:rsidP="00A11C0A">
            <w:pPr>
              <w:pStyle w:val="Prrafodelista"/>
              <w:numPr>
                <w:ilvl w:val="0"/>
                <w:numId w:val="49"/>
              </w:numPr>
              <w:contextualSpacing w:val="0"/>
              <w:jc w:val="both"/>
              <w:rPr>
                <w:rFonts w:ascii="Arial" w:hAnsi="Arial" w:cs="Arial"/>
                <w:color w:val="000000"/>
                <w:sz w:val="18"/>
                <w:szCs w:val="18"/>
                <w:lang w:eastAsia="es-CO"/>
              </w:rPr>
            </w:pPr>
            <w:r w:rsidRPr="007C0D60">
              <w:rPr>
                <w:rFonts w:ascii="Arial" w:hAnsi="Arial" w:cs="Arial"/>
                <w:color w:val="000000"/>
                <w:sz w:val="18"/>
                <w:szCs w:val="18"/>
                <w:lang w:eastAsia="es-CO"/>
              </w:rPr>
              <w:t>Aprobado del EIPS (EN CASO DE REQUERIR)</w:t>
            </w:r>
          </w:p>
          <w:p w14:paraId="7F095CF3" w14:textId="77777777" w:rsidR="007C0D60" w:rsidRPr="007C0D60" w:rsidRDefault="007C0D60" w:rsidP="00A11C0A">
            <w:pPr>
              <w:pStyle w:val="Prrafodelista"/>
              <w:numPr>
                <w:ilvl w:val="0"/>
                <w:numId w:val="49"/>
              </w:numPr>
              <w:contextualSpacing w:val="0"/>
              <w:jc w:val="both"/>
              <w:rPr>
                <w:rFonts w:ascii="Arial" w:hAnsi="Arial" w:cs="Arial"/>
                <w:color w:val="000000"/>
                <w:sz w:val="18"/>
                <w:szCs w:val="18"/>
                <w:lang w:eastAsia="es-CO"/>
              </w:rPr>
            </w:pPr>
            <w:r w:rsidRPr="007C0D60">
              <w:rPr>
                <w:rFonts w:ascii="Arial" w:hAnsi="Arial" w:cs="Arial"/>
                <w:color w:val="000000"/>
                <w:sz w:val="18"/>
                <w:szCs w:val="18"/>
                <w:lang w:eastAsia="es-CO"/>
              </w:rPr>
              <w:t xml:space="preserve">Copia de identificación del paciente </w:t>
            </w:r>
          </w:p>
          <w:p w14:paraId="253FCB8B" w14:textId="77777777" w:rsidR="007C0D60" w:rsidRPr="007C0D60" w:rsidRDefault="007C0D60" w:rsidP="00A11C0A">
            <w:pPr>
              <w:pStyle w:val="Prrafodelista"/>
              <w:numPr>
                <w:ilvl w:val="0"/>
                <w:numId w:val="49"/>
              </w:numPr>
              <w:jc w:val="both"/>
              <w:rPr>
                <w:rFonts w:ascii="Arial" w:hAnsi="Arial" w:cs="Arial"/>
                <w:bCs/>
                <w:color w:val="000000" w:themeColor="text1"/>
                <w:sz w:val="18"/>
                <w:szCs w:val="18"/>
              </w:rPr>
            </w:pPr>
            <w:r w:rsidRPr="007C0D60">
              <w:rPr>
                <w:rFonts w:ascii="Arial" w:hAnsi="Arial" w:cs="Arial"/>
                <w:color w:val="000000"/>
                <w:sz w:val="18"/>
                <w:szCs w:val="18"/>
                <w:lang w:eastAsia="es-CO"/>
              </w:rPr>
              <w:t>Copia del carnet de servicios de Salud de la Policía.</w:t>
            </w:r>
          </w:p>
          <w:p w14:paraId="1B705151" w14:textId="77777777" w:rsidR="007C0D60" w:rsidRPr="007C0D60" w:rsidRDefault="007C0D60" w:rsidP="007C0D60">
            <w:pPr>
              <w:autoSpaceDE w:val="0"/>
              <w:autoSpaceDN w:val="0"/>
              <w:adjustRightInd w:val="0"/>
              <w:jc w:val="both"/>
              <w:rPr>
                <w:rFonts w:ascii="Arial" w:hAnsi="Arial" w:cs="Arial"/>
                <w:bCs/>
                <w:color w:val="000000" w:themeColor="text1"/>
                <w:sz w:val="18"/>
                <w:szCs w:val="18"/>
              </w:rPr>
            </w:pPr>
          </w:p>
          <w:p w14:paraId="3EEC3E48" w14:textId="77777777" w:rsidR="007C0D60" w:rsidRPr="007C0D60" w:rsidRDefault="007C0D60" w:rsidP="007C0D60">
            <w:pPr>
              <w:autoSpaceDE w:val="0"/>
              <w:autoSpaceDN w:val="0"/>
              <w:adjustRightInd w:val="0"/>
              <w:jc w:val="both"/>
              <w:rPr>
                <w:rFonts w:ascii="Arial" w:hAnsi="Arial" w:cs="Arial"/>
                <w:sz w:val="18"/>
                <w:szCs w:val="18"/>
              </w:rPr>
            </w:pPr>
            <w:r w:rsidRPr="007C0D60">
              <w:rPr>
                <w:rFonts w:ascii="Arial" w:hAnsi="Arial" w:cs="Arial"/>
                <w:bCs/>
                <w:color w:val="000000" w:themeColor="text1"/>
                <w:sz w:val="18"/>
                <w:szCs w:val="18"/>
              </w:rPr>
              <w:t xml:space="preserve">Una vez validada la información por el área de auditoría de cuentas médicas, se enviará la información a los supervisores del contrato los cuales generaran el </w:t>
            </w:r>
            <w:r w:rsidRPr="007C0D60">
              <w:rPr>
                <w:rFonts w:ascii="Arial" w:hAnsi="Arial" w:cs="Arial"/>
                <w:sz w:val="18"/>
                <w:szCs w:val="18"/>
              </w:rPr>
              <w:t>Recibo a satisfacción (RAS) firmado y se entregará de manera física a central de cuentas de la Regional #1.</w:t>
            </w:r>
          </w:p>
          <w:p w14:paraId="081E304B" w14:textId="77777777" w:rsidR="007C0D60" w:rsidRPr="007C0D60" w:rsidRDefault="007C0D60" w:rsidP="007C0D60">
            <w:pPr>
              <w:pStyle w:val="Prrafodelista"/>
              <w:jc w:val="both"/>
              <w:rPr>
                <w:rFonts w:ascii="Arial" w:hAnsi="Arial" w:cs="Arial"/>
                <w:bCs/>
                <w:color w:val="000000" w:themeColor="text1"/>
                <w:sz w:val="18"/>
                <w:szCs w:val="18"/>
              </w:rPr>
            </w:pPr>
          </w:p>
          <w:p w14:paraId="092F6273" w14:textId="77777777" w:rsidR="007C0D60" w:rsidRPr="007C0D60" w:rsidRDefault="007C0D60" w:rsidP="007C0D60">
            <w:pPr>
              <w:jc w:val="both"/>
              <w:rPr>
                <w:rFonts w:ascii="Arial" w:hAnsi="Arial" w:cs="Arial"/>
                <w:bCs/>
                <w:color w:val="000000" w:themeColor="text1"/>
                <w:sz w:val="18"/>
                <w:szCs w:val="18"/>
              </w:rPr>
            </w:pPr>
            <w:r w:rsidRPr="007C0D60">
              <w:rPr>
                <w:rFonts w:ascii="Arial" w:hAnsi="Arial" w:cs="Arial"/>
                <w:bCs/>
                <w:color w:val="000000" w:themeColor="text1"/>
                <w:sz w:val="18"/>
                <w:szCs w:val="18"/>
              </w:rPr>
              <w:t>Soportes de Ley para la auditoría de cuentas definidos en el Decreto 4747 de 2007, anexo 5 de la Resolución 3047 de 2008 del Ministerio de la Protección Social, Ley 1438 de 2011, Decreto 441 del 28/03/2022, y demás normas que las aclaren o modifiquen.</w:t>
            </w:r>
          </w:p>
          <w:p w14:paraId="79E087E7" w14:textId="77777777" w:rsidR="007C0D60" w:rsidRPr="007C0D60" w:rsidRDefault="007C0D60" w:rsidP="007C0D60">
            <w:pPr>
              <w:jc w:val="both"/>
              <w:rPr>
                <w:rFonts w:ascii="Arial" w:hAnsi="Arial" w:cs="Arial"/>
                <w:bCs/>
                <w:color w:val="000000" w:themeColor="text1"/>
                <w:sz w:val="18"/>
                <w:szCs w:val="18"/>
              </w:rPr>
            </w:pPr>
          </w:p>
          <w:p w14:paraId="35CA969D" w14:textId="77777777" w:rsidR="007C0D60" w:rsidRPr="007C0D60" w:rsidRDefault="007C0D60" w:rsidP="007C0D60">
            <w:pPr>
              <w:jc w:val="both"/>
              <w:rPr>
                <w:rFonts w:ascii="Arial" w:hAnsi="Arial" w:cs="Arial"/>
                <w:b/>
                <w:sz w:val="18"/>
                <w:szCs w:val="18"/>
              </w:rPr>
            </w:pPr>
            <w:r w:rsidRPr="007C0D60">
              <w:rPr>
                <w:rFonts w:ascii="Arial" w:hAnsi="Arial" w:cs="Arial"/>
                <w:b/>
                <w:sz w:val="18"/>
                <w:szCs w:val="18"/>
              </w:rPr>
              <w:t xml:space="preserve">FACTURACION ELECTRONICA </w:t>
            </w:r>
          </w:p>
          <w:p w14:paraId="3800DBE1" w14:textId="77777777" w:rsidR="007C0D60" w:rsidRPr="007C0D60" w:rsidRDefault="007C0D60" w:rsidP="007C0D60">
            <w:pPr>
              <w:jc w:val="both"/>
              <w:rPr>
                <w:rFonts w:ascii="Arial" w:hAnsi="Arial" w:cs="Arial"/>
                <w:b/>
                <w:sz w:val="18"/>
                <w:szCs w:val="18"/>
              </w:rPr>
            </w:pPr>
          </w:p>
          <w:p w14:paraId="14000E39" w14:textId="77777777" w:rsidR="007C0D60" w:rsidRPr="007C0D60" w:rsidRDefault="007C0D60" w:rsidP="007C0D60">
            <w:pPr>
              <w:jc w:val="both"/>
              <w:rPr>
                <w:rFonts w:ascii="Arial" w:hAnsi="Arial" w:cs="Arial"/>
                <w:sz w:val="18"/>
                <w:szCs w:val="18"/>
              </w:rPr>
            </w:pPr>
            <w:r w:rsidRPr="007C0D60">
              <w:rPr>
                <w:rFonts w:ascii="Arial" w:hAnsi="Arial" w:cs="Arial"/>
                <w:sz w:val="18"/>
                <w:szCs w:val="18"/>
              </w:rPr>
              <w:t>La facturación deberá presentarse de forma electrónica, previamente validada por la DIAN, como requisito para el pago de los bienes y/o servicios contratados, de conformidad con el instructivo No 001 SUDIR – DIRAF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w:t>
            </w:r>
          </w:p>
          <w:p w14:paraId="612E5F1F" w14:textId="77777777" w:rsidR="007C0D60" w:rsidRPr="007C0D60" w:rsidRDefault="007C0D60" w:rsidP="007C0D60">
            <w:pPr>
              <w:jc w:val="both"/>
              <w:rPr>
                <w:rFonts w:ascii="Arial" w:hAnsi="Arial" w:cs="Arial"/>
                <w:sz w:val="18"/>
                <w:szCs w:val="18"/>
              </w:rPr>
            </w:pPr>
          </w:p>
          <w:p w14:paraId="4B040DDD"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b/>
                <w:bCs/>
                <w:color w:val="000000"/>
                <w:sz w:val="18"/>
                <w:szCs w:val="18"/>
              </w:rPr>
              <w:t>NOTA:</w:t>
            </w:r>
            <w:r w:rsidRPr="007C0D60">
              <w:rPr>
                <w:rFonts w:ascii="Arial" w:hAnsi="Arial" w:cs="Arial"/>
                <w:color w:val="000000"/>
                <w:sz w:val="18"/>
                <w:szCs w:val="18"/>
              </w:rPr>
              <w:t> En cumplimiento de lo dispuesto en la Resolución 2275 de 2023, expedida por el Ministerio de Salud y Protección Social, por medio de la cual se fijan los lineamientos para la facturación electrónica en el sector salud, y sus modificaciones introducidas principalmente por las Resoluciones 558 y 1884 de 2024, con la implementación del módulo para la recepción, validación y gestión de las facturas electrónicas, notas débito, notas crédito y demás documentos electrónicos asociados,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7594BCCF" w14:textId="77777777" w:rsidR="007C0D60" w:rsidRPr="007C0D60" w:rsidRDefault="007C0D60" w:rsidP="007C0D60">
            <w:pPr>
              <w:shd w:val="clear" w:color="auto" w:fill="FFFFFF"/>
              <w:jc w:val="both"/>
              <w:textAlignment w:val="baseline"/>
              <w:rPr>
                <w:rFonts w:ascii="Arial" w:hAnsi="Arial" w:cs="Arial"/>
                <w:color w:val="000000"/>
                <w:sz w:val="18"/>
                <w:szCs w:val="18"/>
              </w:rPr>
            </w:pPr>
          </w:p>
          <w:p w14:paraId="661C561F"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color w:val="000000"/>
                <w:sz w:val="18"/>
                <w:szCs w:val="18"/>
              </w:rPr>
              <w:t>La radicación de las facturas deberá realizarse dentro de los 22 días hábiles siguientes a la fecha de su emisión.</w:t>
            </w:r>
          </w:p>
          <w:p w14:paraId="6820C617" w14:textId="77777777" w:rsidR="007C0D60" w:rsidRPr="007C0D60" w:rsidRDefault="007C0D60" w:rsidP="007C0D60">
            <w:pPr>
              <w:shd w:val="clear" w:color="auto" w:fill="FFFFFF"/>
              <w:jc w:val="both"/>
              <w:textAlignment w:val="baseline"/>
              <w:rPr>
                <w:rFonts w:ascii="Arial" w:hAnsi="Arial" w:cs="Arial"/>
                <w:b/>
                <w:bCs/>
                <w:color w:val="000000"/>
                <w:sz w:val="18"/>
                <w:szCs w:val="18"/>
              </w:rPr>
            </w:pPr>
          </w:p>
          <w:p w14:paraId="4C5C5099"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b/>
                <w:bCs/>
                <w:color w:val="000000"/>
                <w:sz w:val="18"/>
                <w:szCs w:val="18"/>
              </w:rPr>
              <w:t>PARÁGRAFO PRIMERO: AUDITORIA DE CUENTAS.</w:t>
            </w:r>
          </w:p>
          <w:p w14:paraId="0C8CDB2C"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color w:val="000000"/>
                <w:sz w:val="18"/>
                <w:szCs w:val="18"/>
              </w:rPr>
              <w:t>La facturación presentada estará sujeta a la auditoría de cuentas, para lo cual el responsable de la ventanilla única - central de cuentas la Regional de Aseguramiento en Salud No. 1, tramitará la cuenta acompañada del formato de radicación de cuentas médicas, para que se realice la auditoria, como se indica en el Artículo 57 de la Ley 1438 de 2011.</w:t>
            </w:r>
          </w:p>
          <w:p w14:paraId="12C0D571" w14:textId="77777777" w:rsidR="007C0D60" w:rsidRPr="007C0D60" w:rsidRDefault="007C0D60" w:rsidP="007C0D60">
            <w:pPr>
              <w:shd w:val="clear" w:color="auto" w:fill="FFFFFF"/>
              <w:jc w:val="both"/>
              <w:textAlignment w:val="baseline"/>
              <w:rPr>
                <w:rFonts w:ascii="Arial" w:hAnsi="Arial" w:cs="Arial"/>
                <w:b/>
                <w:bCs/>
                <w:color w:val="000000"/>
                <w:sz w:val="18"/>
                <w:szCs w:val="18"/>
              </w:rPr>
            </w:pPr>
          </w:p>
          <w:p w14:paraId="0AC91B35"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b/>
                <w:bCs/>
                <w:color w:val="000000"/>
                <w:sz w:val="18"/>
                <w:szCs w:val="18"/>
              </w:rPr>
              <w:lastRenderedPageBreak/>
              <w:t>PARÁGRAFO SEGUNDO: OBJECIONES Y GLOSAS</w:t>
            </w:r>
            <w:r w:rsidRPr="007C0D60">
              <w:rPr>
                <w:rFonts w:ascii="Arial" w:hAnsi="Arial" w:cs="Arial"/>
                <w:color w:val="000000"/>
                <w:sz w:val="18"/>
                <w:szCs w:val="18"/>
              </w:rPr>
              <w:t>.</w:t>
            </w:r>
          </w:p>
          <w:p w14:paraId="60257AD9"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color w:val="000000"/>
                <w:sz w:val="18"/>
                <w:szCs w:val="18"/>
              </w:rPr>
              <w:t>En el evento que se presenten glosas en las cuentas presentadas, estas se tramitaran de conformidad en lo establecido en el Artículo 57 de la Ley 1438 del 19 de enero de 2011 y Resolución 2284 de 2023.</w:t>
            </w:r>
          </w:p>
          <w:p w14:paraId="18E6B252" w14:textId="77777777" w:rsidR="007C0D60" w:rsidRPr="007C0D60" w:rsidRDefault="007C0D60" w:rsidP="007C0D60">
            <w:pPr>
              <w:shd w:val="clear" w:color="auto" w:fill="FFFFFF"/>
              <w:jc w:val="both"/>
              <w:textAlignment w:val="baseline"/>
              <w:rPr>
                <w:rFonts w:ascii="Arial" w:hAnsi="Arial" w:cs="Arial"/>
                <w:b/>
                <w:bCs/>
                <w:color w:val="000000"/>
                <w:sz w:val="18"/>
                <w:szCs w:val="18"/>
              </w:rPr>
            </w:pPr>
          </w:p>
          <w:p w14:paraId="6553C54F" w14:textId="77777777" w:rsidR="007C0D60" w:rsidRPr="007C0D60" w:rsidRDefault="007C0D60" w:rsidP="007C0D60">
            <w:pPr>
              <w:shd w:val="clear" w:color="auto" w:fill="FFFFFF"/>
              <w:jc w:val="both"/>
              <w:textAlignment w:val="baseline"/>
              <w:rPr>
                <w:rFonts w:ascii="Arial" w:hAnsi="Arial" w:cs="Arial"/>
                <w:color w:val="000000"/>
                <w:sz w:val="18"/>
                <w:szCs w:val="18"/>
              </w:rPr>
            </w:pPr>
            <w:r w:rsidRPr="007C0D60">
              <w:rPr>
                <w:rFonts w:ascii="Arial" w:hAnsi="Arial" w:cs="Arial"/>
                <w:b/>
                <w:bCs/>
                <w:color w:val="000000"/>
                <w:sz w:val="18"/>
                <w:szCs w:val="18"/>
              </w:rPr>
              <w:t>PARÁGRAFO TERCERO: CONCILIACIÓN DE GLOSAS</w:t>
            </w:r>
          </w:p>
          <w:p w14:paraId="59C55984" w14:textId="77777777" w:rsidR="007C0D60" w:rsidRPr="007C0D60" w:rsidRDefault="007C0D60" w:rsidP="007C0D60">
            <w:pPr>
              <w:jc w:val="both"/>
              <w:rPr>
                <w:rFonts w:ascii="Arial" w:hAnsi="Arial" w:cs="Arial"/>
                <w:bCs/>
                <w:color w:val="000000" w:themeColor="text1"/>
                <w:sz w:val="18"/>
                <w:szCs w:val="18"/>
              </w:rPr>
            </w:pPr>
          </w:p>
          <w:p w14:paraId="03DF11F8" w14:textId="0307F36D" w:rsidR="00CE7638" w:rsidRPr="007C0D60" w:rsidRDefault="007C0D60" w:rsidP="007C0D60">
            <w:pPr>
              <w:ind w:left="68"/>
              <w:jc w:val="both"/>
              <w:rPr>
                <w:rFonts w:ascii="Arial" w:eastAsia="Calibri" w:hAnsi="Arial" w:cs="Arial"/>
                <w:sz w:val="18"/>
                <w:szCs w:val="18"/>
              </w:rPr>
            </w:pPr>
            <w:r w:rsidRPr="007C0D60">
              <w:rPr>
                <w:rFonts w:ascii="Arial" w:eastAsia="Calibri" w:hAnsi="Arial" w:cs="Arial"/>
                <w:sz w:val="18"/>
                <w:szCs w:val="18"/>
              </w:rPr>
              <w:t>Las contempladas en la Resolución 2335 de 2023 del Ministerio de la Protección Social y demás normas que las modifiquen o adicionen.</w:t>
            </w:r>
          </w:p>
          <w:p w14:paraId="1FC0F691" w14:textId="77777777" w:rsidR="00CE7638" w:rsidRPr="007C0D60" w:rsidRDefault="00CE7638" w:rsidP="00CE7638">
            <w:pPr>
              <w:ind w:left="68"/>
              <w:jc w:val="both"/>
              <w:rPr>
                <w:rFonts w:ascii="Arial" w:hAnsi="Arial" w:cs="Arial"/>
                <w:sz w:val="18"/>
                <w:szCs w:val="18"/>
              </w:rPr>
            </w:pPr>
          </w:p>
          <w:p w14:paraId="48BFD73E" w14:textId="77777777" w:rsidR="00CE7638" w:rsidRPr="007C0D60" w:rsidRDefault="00CE7638" w:rsidP="00CE7638">
            <w:pPr>
              <w:autoSpaceDE w:val="0"/>
              <w:autoSpaceDN w:val="0"/>
              <w:jc w:val="both"/>
              <w:rPr>
                <w:rFonts w:ascii="Arial" w:hAnsi="Arial" w:cs="Arial"/>
                <w:sz w:val="18"/>
                <w:szCs w:val="18"/>
                <w:lang w:val="es-CO"/>
              </w:rPr>
            </w:pPr>
            <w:r w:rsidRPr="007C0D60">
              <w:rPr>
                <w:rFonts w:ascii="Arial" w:hAnsi="Arial" w:cs="Arial"/>
                <w:sz w:val="18"/>
                <w:szCs w:val="18"/>
                <w:lang w:val="es-CO"/>
              </w:rPr>
              <w:t>Los pagos se harán a la siguiente cuenta:</w:t>
            </w:r>
          </w:p>
          <w:p w14:paraId="02B132B4" w14:textId="77777777" w:rsidR="00CE7638" w:rsidRPr="007C0D60" w:rsidRDefault="00CE7638" w:rsidP="00CE7638">
            <w:pPr>
              <w:autoSpaceDE w:val="0"/>
              <w:autoSpaceDN w:val="0"/>
              <w:jc w:val="both"/>
              <w:rPr>
                <w:rFonts w:ascii="Arial" w:hAnsi="Arial" w:cs="Arial"/>
                <w:b/>
                <w:sz w:val="18"/>
                <w:szCs w:val="18"/>
                <w:lang w:val="es-CO"/>
              </w:rPr>
            </w:pPr>
          </w:p>
          <w:p w14:paraId="62F2DA50" w14:textId="77777777" w:rsidR="00CE7638" w:rsidRPr="007C0D60" w:rsidRDefault="00CE7638" w:rsidP="00CE7638">
            <w:pPr>
              <w:autoSpaceDE w:val="0"/>
              <w:autoSpaceDN w:val="0"/>
              <w:jc w:val="both"/>
              <w:rPr>
                <w:rFonts w:ascii="Arial" w:hAnsi="Arial" w:cs="Arial"/>
                <w:color w:val="000000"/>
                <w:sz w:val="18"/>
                <w:szCs w:val="18"/>
                <w:lang w:val="es-CO"/>
              </w:rPr>
            </w:pPr>
            <w:r w:rsidRPr="007C0D60">
              <w:rPr>
                <w:rFonts w:ascii="Arial" w:hAnsi="Arial" w:cs="Arial"/>
                <w:b/>
                <w:bCs/>
                <w:color w:val="000000"/>
                <w:sz w:val="18"/>
                <w:szCs w:val="18"/>
                <w:lang w:val="es-CO"/>
              </w:rPr>
              <w:t>NOMBRE BENEFICIARIO:</w:t>
            </w:r>
            <w:r w:rsidRPr="007C0D60">
              <w:rPr>
                <w:rFonts w:ascii="Arial" w:hAnsi="Arial" w:cs="Arial"/>
                <w:color w:val="000000"/>
                <w:sz w:val="18"/>
                <w:szCs w:val="18"/>
                <w:lang w:val="es-CO"/>
              </w:rPr>
              <w:t xml:space="preserve"> </w:t>
            </w:r>
            <w:r w:rsidRPr="007C0D60">
              <w:rPr>
                <w:rFonts w:ascii="Arial" w:hAnsi="Arial" w:cs="Arial"/>
                <w:sz w:val="18"/>
                <w:szCs w:val="18"/>
                <w:lang w:val="es-CO"/>
              </w:rPr>
              <w:t>XXXXXXXXXXX</w:t>
            </w:r>
          </w:p>
          <w:p w14:paraId="19AE0E60" w14:textId="77777777" w:rsidR="00CE7638" w:rsidRPr="007C0D60" w:rsidRDefault="00CE7638" w:rsidP="00CE7638">
            <w:pPr>
              <w:autoSpaceDE w:val="0"/>
              <w:autoSpaceDN w:val="0"/>
              <w:jc w:val="both"/>
              <w:rPr>
                <w:rFonts w:ascii="Arial" w:hAnsi="Arial" w:cs="Arial"/>
                <w:color w:val="000000"/>
                <w:sz w:val="18"/>
                <w:szCs w:val="18"/>
                <w:lang w:val="es-CO"/>
              </w:rPr>
            </w:pPr>
            <w:r w:rsidRPr="007C0D60">
              <w:rPr>
                <w:rFonts w:ascii="Arial" w:hAnsi="Arial" w:cs="Arial"/>
                <w:b/>
                <w:bCs/>
                <w:color w:val="000000"/>
                <w:sz w:val="18"/>
                <w:szCs w:val="18"/>
                <w:lang w:val="es-CO"/>
              </w:rPr>
              <w:t>BANCO:</w:t>
            </w:r>
            <w:r w:rsidRPr="007C0D60">
              <w:rPr>
                <w:rFonts w:ascii="Arial" w:hAnsi="Arial" w:cs="Arial"/>
                <w:color w:val="000000"/>
                <w:sz w:val="18"/>
                <w:szCs w:val="18"/>
                <w:lang w:val="es-CO"/>
              </w:rPr>
              <w:t xml:space="preserve"> XXXXXXXXXXXXXXXX</w:t>
            </w:r>
          </w:p>
          <w:p w14:paraId="456A4527" w14:textId="77777777" w:rsidR="00CE7638" w:rsidRPr="007C0D60" w:rsidRDefault="00CE7638" w:rsidP="00CE7638">
            <w:pPr>
              <w:autoSpaceDE w:val="0"/>
              <w:autoSpaceDN w:val="0"/>
              <w:jc w:val="both"/>
              <w:rPr>
                <w:rFonts w:ascii="Arial" w:hAnsi="Arial" w:cs="Arial"/>
                <w:color w:val="000000"/>
                <w:sz w:val="18"/>
                <w:szCs w:val="18"/>
                <w:lang w:val="es-CO"/>
              </w:rPr>
            </w:pPr>
            <w:r w:rsidRPr="007C0D60">
              <w:rPr>
                <w:rFonts w:ascii="Arial" w:hAnsi="Arial" w:cs="Arial"/>
                <w:b/>
                <w:bCs/>
                <w:color w:val="000000"/>
                <w:sz w:val="18"/>
                <w:szCs w:val="18"/>
                <w:lang w:val="es-CO"/>
              </w:rPr>
              <w:t>TIPO DE CUENTA:</w:t>
            </w:r>
            <w:r w:rsidRPr="007C0D60">
              <w:rPr>
                <w:rFonts w:ascii="Arial" w:hAnsi="Arial" w:cs="Arial"/>
                <w:color w:val="000000"/>
                <w:sz w:val="18"/>
                <w:szCs w:val="18"/>
                <w:lang w:val="es-CO"/>
              </w:rPr>
              <w:t xml:space="preserve"> XXXXXXXXXXXXX</w:t>
            </w:r>
          </w:p>
          <w:p w14:paraId="18EBBF90" w14:textId="77777777" w:rsidR="00CE7638" w:rsidRPr="007C0D60" w:rsidRDefault="00CE7638" w:rsidP="00CE7638">
            <w:pPr>
              <w:tabs>
                <w:tab w:val="left" w:pos="2552"/>
              </w:tabs>
              <w:ind w:left="68"/>
              <w:jc w:val="both"/>
              <w:rPr>
                <w:rFonts w:ascii="Arial" w:hAnsi="Arial" w:cs="Arial"/>
                <w:color w:val="000000"/>
                <w:sz w:val="18"/>
                <w:szCs w:val="18"/>
              </w:rPr>
            </w:pPr>
            <w:r w:rsidRPr="007C0D60">
              <w:rPr>
                <w:rFonts w:ascii="Arial" w:hAnsi="Arial" w:cs="Arial"/>
                <w:b/>
                <w:bCs/>
                <w:sz w:val="18"/>
                <w:szCs w:val="18"/>
              </w:rPr>
              <w:t>NUMERO DE CUENTA:</w:t>
            </w:r>
            <w:r w:rsidRPr="007C0D60">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E812EF" w:rsidRDefault="00CE7638" w:rsidP="00CE7638">
            <w:pPr>
              <w:autoSpaceDE w:val="0"/>
              <w:autoSpaceDN w:val="0"/>
              <w:jc w:val="center"/>
              <w:rPr>
                <w:rFonts w:ascii="Arial" w:hAnsi="Arial" w:cs="Arial"/>
                <w:b/>
                <w:color w:val="000000"/>
                <w:sz w:val="18"/>
                <w:szCs w:val="18"/>
              </w:rPr>
            </w:pPr>
            <w:r w:rsidRPr="00E812EF">
              <w:rPr>
                <w:rFonts w:ascii="Arial" w:hAnsi="Arial" w:cs="Arial"/>
                <w:b/>
                <w:color w:val="000000"/>
                <w:sz w:val="18"/>
                <w:szCs w:val="18"/>
              </w:rPr>
              <w:lastRenderedPageBreak/>
              <w:t xml:space="preserve">CLAUSULA </w:t>
            </w:r>
            <w:proofErr w:type="gramStart"/>
            <w:r w:rsidRPr="00E812EF">
              <w:rPr>
                <w:rFonts w:ascii="Arial" w:hAnsi="Arial" w:cs="Arial"/>
                <w:b/>
                <w:color w:val="000000"/>
                <w:sz w:val="18"/>
                <w:szCs w:val="18"/>
              </w:rPr>
              <w:t>QUINTA.-</w:t>
            </w:r>
            <w:proofErr w:type="gramEnd"/>
            <w:r w:rsidRPr="00E812EF">
              <w:rPr>
                <w:rFonts w:ascii="Arial" w:hAnsi="Arial" w:cs="Arial"/>
                <w:b/>
                <w:color w:val="000000"/>
                <w:sz w:val="18"/>
                <w:szCs w:val="18"/>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3E113150" w14:textId="5FB1BF52" w:rsidR="00CE7638" w:rsidRPr="007C0D60" w:rsidRDefault="00553F25" w:rsidP="00CE7638">
            <w:pPr>
              <w:autoSpaceDE w:val="0"/>
              <w:autoSpaceDN w:val="0"/>
              <w:jc w:val="both"/>
              <w:rPr>
                <w:rFonts w:ascii="Arial" w:hAnsi="Arial" w:cs="Arial"/>
                <w:color w:val="000000"/>
                <w:sz w:val="18"/>
                <w:szCs w:val="18"/>
              </w:rPr>
            </w:pPr>
            <w:r w:rsidRPr="007C0D60">
              <w:rPr>
                <w:rFonts w:ascii="Arial" w:hAnsi="Arial" w:cs="Arial"/>
                <w:sz w:val="18"/>
                <w:szCs w:val="18"/>
              </w:rPr>
              <w:t xml:space="preserve">Certificado </w:t>
            </w:r>
            <w:r w:rsidR="007C0D60" w:rsidRPr="007C0D60">
              <w:rPr>
                <w:rFonts w:ascii="Arial" w:hAnsi="Arial" w:cs="Arial"/>
                <w:sz w:val="18"/>
                <w:szCs w:val="20"/>
              </w:rPr>
              <w:t xml:space="preserve">del </w:t>
            </w:r>
            <w:r w:rsidR="007C0D60" w:rsidRPr="007C0D60">
              <w:rPr>
                <w:rFonts w:ascii="Arial" w:hAnsi="Arial" w:cs="Arial"/>
                <w:sz w:val="18"/>
                <w:szCs w:val="20"/>
                <w:lang w:val="es-CO"/>
              </w:rPr>
              <w:t xml:space="preserve">plan anual de adquisiciones No. 274 de fecha 12 de mayo de 2026, expedido por Jefe de Planeación </w:t>
            </w:r>
            <w:r w:rsidR="007C0D60" w:rsidRPr="00A035A7">
              <w:rPr>
                <w:rFonts w:ascii="Arial" w:hAnsi="Arial" w:cs="Arial"/>
                <w:sz w:val="18"/>
                <w:szCs w:val="20"/>
                <w:lang w:val="es-CO"/>
              </w:rPr>
              <w:t xml:space="preserve">RASES No. 1, </w:t>
            </w:r>
            <w:r w:rsidR="007C0D60" w:rsidRPr="00A035A7">
              <w:rPr>
                <w:rFonts w:ascii="Arial" w:hAnsi="Arial" w:cs="Arial"/>
                <w:sz w:val="18"/>
                <w:szCs w:val="20"/>
              </w:rPr>
              <w:t xml:space="preserve">y los Certificados de Disponibilidad Presupuestal </w:t>
            </w:r>
            <w:r w:rsidR="007C0D60" w:rsidRPr="00A035A7">
              <w:rPr>
                <w:rFonts w:ascii="Arial" w:hAnsi="Arial" w:cs="Arial"/>
                <w:bCs/>
                <w:sz w:val="18"/>
                <w:szCs w:val="20"/>
              </w:rPr>
              <w:t xml:space="preserve">SIIF No. </w:t>
            </w:r>
            <w:r w:rsidR="00326F24" w:rsidRPr="00326F24">
              <w:rPr>
                <w:rFonts w:ascii="Arial" w:hAnsi="Arial" w:cs="Arial"/>
                <w:bCs/>
                <w:sz w:val="18"/>
                <w:szCs w:val="20"/>
              </w:rPr>
              <w:t xml:space="preserve">54026, QUIPU No. 302 </w:t>
            </w:r>
            <w:r w:rsidR="007C0D60" w:rsidRPr="00A035A7">
              <w:rPr>
                <w:rFonts w:ascii="Arial" w:hAnsi="Arial" w:cs="Arial"/>
                <w:bCs/>
                <w:sz w:val="18"/>
                <w:szCs w:val="20"/>
              </w:rPr>
              <w:t xml:space="preserve">de </w:t>
            </w:r>
            <w:r w:rsidR="007C0D60" w:rsidRPr="00A035A7">
              <w:rPr>
                <w:rFonts w:ascii="Arial" w:hAnsi="Arial" w:cs="Arial"/>
                <w:sz w:val="18"/>
                <w:szCs w:val="20"/>
              </w:rPr>
              <w:t xml:space="preserve">fecha </w:t>
            </w:r>
            <w:r w:rsidR="00A035A7" w:rsidRPr="00A035A7">
              <w:rPr>
                <w:rFonts w:ascii="Arial" w:hAnsi="Arial" w:cs="Arial"/>
                <w:sz w:val="18"/>
                <w:szCs w:val="20"/>
              </w:rPr>
              <w:t>3</w:t>
            </w:r>
            <w:r w:rsidR="007C0D60" w:rsidRPr="00A035A7">
              <w:rPr>
                <w:rFonts w:ascii="Arial" w:hAnsi="Arial" w:cs="Arial"/>
                <w:sz w:val="18"/>
                <w:szCs w:val="20"/>
              </w:rPr>
              <w:t xml:space="preserve"> de </w:t>
            </w:r>
            <w:r w:rsidR="00A035A7" w:rsidRPr="00A035A7">
              <w:rPr>
                <w:rFonts w:ascii="Arial" w:hAnsi="Arial" w:cs="Arial"/>
                <w:sz w:val="18"/>
                <w:szCs w:val="20"/>
              </w:rPr>
              <w:t>junio</w:t>
            </w:r>
            <w:r w:rsidR="007C0D60" w:rsidRPr="00A035A7">
              <w:rPr>
                <w:rFonts w:ascii="Arial" w:hAnsi="Arial" w:cs="Arial"/>
                <w:sz w:val="18"/>
                <w:szCs w:val="20"/>
              </w:rPr>
              <w:t xml:space="preserve"> de 2026, </w:t>
            </w:r>
            <w:r w:rsidR="007C0D60" w:rsidRPr="00A035A7">
              <w:rPr>
                <w:rFonts w:ascii="Arial" w:hAnsi="Arial" w:cs="Arial"/>
                <w:bCs/>
                <w:sz w:val="18"/>
                <w:szCs w:val="20"/>
              </w:rPr>
              <w:t xml:space="preserve">expedidos por </w:t>
            </w:r>
            <w:r w:rsidR="00A035A7" w:rsidRPr="00A035A7">
              <w:rPr>
                <w:rFonts w:ascii="Arial" w:hAnsi="Arial" w:cs="Arial"/>
                <w:bCs/>
                <w:sz w:val="18"/>
                <w:szCs w:val="20"/>
              </w:rPr>
              <w:t>el</w:t>
            </w:r>
            <w:r w:rsidR="007C0D60" w:rsidRPr="00A035A7">
              <w:rPr>
                <w:rFonts w:ascii="Arial" w:hAnsi="Arial" w:cs="Arial"/>
                <w:bCs/>
                <w:sz w:val="18"/>
                <w:szCs w:val="20"/>
              </w:rPr>
              <w:t xml:space="preserve"> Jefe Grupo Financiero y de Presupuesto de la R</w:t>
            </w:r>
            <w:r w:rsidR="007C0D60" w:rsidRPr="007C0D60">
              <w:rPr>
                <w:rFonts w:ascii="Arial" w:hAnsi="Arial" w:cs="Arial"/>
                <w:bCs/>
                <w:sz w:val="18"/>
                <w:szCs w:val="20"/>
              </w:rPr>
              <w:t>egional de Aseguramiento en Salud No.</w:t>
            </w:r>
            <w:r w:rsidR="007C0D60" w:rsidRPr="007C0D60">
              <w:rPr>
                <w:rFonts w:ascii="Arial" w:hAnsi="Arial" w:cs="Arial"/>
                <w:b/>
                <w:bCs/>
                <w:sz w:val="18"/>
                <w:szCs w:val="20"/>
              </w:rPr>
              <w:t xml:space="preserve"> </w:t>
            </w:r>
            <w:r w:rsidR="007C0D60" w:rsidRPr="007C0D60">
              <w:rPr>
                <w:rFonts w:ascii="Arial" w:hAnsi="Arial" w:cs="Arial"/>
                <w:bCs/>
                <w:sz w:val="18"/>
                <w:szCs w:val="20"/>
              </w:rPr>
              <w:t>1 (E)</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SEXTA.-</w:t>
            </w:r>
            <w:proofErr w:type="gramEnd"/>
            <w:r w:rsidRPr="00CE7638">
              <w:rPr>
                <w:rFonts w:ascii="Arial" w:hAnsi="Arial" w:cs="Arial"/>
                <w:b/>
                <w:color w:val="000000"/>
                <w:sz w:val="18"/>
                <w:szCs w:val="18"/>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2A31F065"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0AAEB6D5"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CLAUSULA SÉPTIMA</w:t>
            </w:r>
            <w:r w:rsidR="00AA0733">
              <w:rPr>
                <w:rFonts w:ascii="Arial" w:hAnsi="Arial" w:cs="Arial"/>
                <w:b/>
                <w:color w:val="000000"/>
                <w:sz w:val="18"/>
                <w:szCs w:val="18"/>
              </w:rPr>
              <w:t xml:space="preserve"> -</w:t>
            </w:r>
            <w:r w:rsidRPr="00CE7638">
              <w:rPr>
                <w:rFonts w:ascii="Arial" w:hAnsi="Arial" w:cs="Arial"/>
                <w:b/>
                <w:color w:val="000000"/>
                <w:sz w:val="18"/>
                <w:szCs w:val="18"/>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7822BE99" w14:textId="7BB47DDE" w:rsidR="00CE7638" w:rsidRPr="00553F25" w:rsidRDefault="00553F25" w:rsidP="00CE7638">
            <w:pPr>
              <w:contextualSpacing/>
              <w:jc w:val="both"/>
              <w:rPr>
                <w:rFonts w:ascii="Arial" w:hAnsi="Arial" w:cs="Arial"/>
                <w:sz w:val="18"/>
                <w:szCs w:val="18"/>
              </w:rPr>
            </w:pPr>
            <w:r w:rsidRPr="00553F25">
              <w:rPr>
                <w:rFonts w:ascii="Arial" w:hAnsi="Arial" w:cs="Arial"/>
                <w:sz w:val="18"/>
                <w:szCs w:val="20"/>
                <w:lang w:val="es-CO"/>
              </w:rPr>
              <w:t xml:space="preserve">El Plazo de Ejecución del contrato será hasta el </w:t>
            </w:r>
            <w:r w:rsidRPr="00553F25">
              <w:rPr>
                <w:rFonts w:ascii="Arial" w:hAnsi="Arial" w:cs="Arial"/>
                <w:b/>
                <w:sz w:val="18"/>
                <w:szCs w:val="20"/>
              </w:rPr>
              <w:t>15 DE DICIEMBRE DE 2026</w:t>
            </w:r>
            <w:r w:rsidRPr="00553F25">
              <w:rPr>
                <w:rFonts w:ascii="Arial" w:hAnsi="Arial" w:cs="Arial"/>
                <w:sz w:val="18"/>
                <w:szCs w:val="20"/>
                <w:lang w:val="es-CO"/>
              </w:rPr>
              <w:t>, o hasta agotar el presupuesto, lo primero que ocurra,</w:t>
            </w:r>
            <w:r w:rsidRPr="00553F25">
              <w:rPr>
                <w:rFonts w:ascii="Arial" w:hAnsi="Arial" w:cs="Arial"/>
                <w:color w:val="FF0000"/>
                <w:sz w:val="18"/>
                <w:szCs w:val="20"/>
                <w:lang w:val="es-CO"/>
              </w:rPr>
              <w:t xml:space="preserve"> </w:t>
            </w:r>
            <w:r w:rsidRPr="00553F25">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7C0D60" w:rsidRDefault="00CE7638" w:rsidP="00CE7638">
            <w:pPr>
              <w:autoSpaceDE w:val="0"/>
              <w:autoSpaceDN w:val="0"/>
              <w:jc w:val="center"/>
              <w:rPr>
                <w:rFonts w:ascii="Arial" w:hAnsi="Arial" w:cs="Arial"/>
                <w:b/>
                <w:color w:val="000000"/>
                <w:sz w:val="18"/>
                <w:szCs w:val="18"/>
              </w:rPr>
            </w:pPr>
            <w:r w:rsidRPr="007C0D60">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71C8FA7B" w:rsidR="00CE7638" w:rsidRPr="007C0D60" w:rsidRDefault="007C0D60" w:rsidP="00CE7638">
            <w:pPr>
              <w:autoSpaceDE w:val="0"/>
              <w:autoSpaceDN w:val="0"/>
              <w:ind w:right="60"/>
              <w:jc w:val="both"/>
              <w:rPr>
                <w:rFonts w:ascii="Arial" w:hAnsi="Arial" w:cs="Arial"/>
                <w:b/>
                <w:color w:val="000000"/>
                <w:sz w:val="18"/>
                <w:szCs w:val="18"/>
              </w:rPr>
            </w:pPr>
            <w:r w:rsidRPr="007C0D60">
              <w:rPr>
                <w:rFonts w:ascii="Arial" w:hAnsi="Arial" w:cs="Arial"/>
                <w:sz w:val="18"/>
                <w:szCs w:val="18"/>
              </w:rPr>
              <w:t xml:space="preserve">La toma de muestras deberá ser prestada en las sedes ofertadas por el contratista, en las siguientes ciudades pertenecientes a la Regional de Aseguramiento en Salud No. 1, BOGOTA, TUNJA, PUERTO CARREÑO, INÍRIDA, LETICIA Y SAN ANDRES, adicionalmente deberá realizar la recolección de muestras en el </w:t>
            </w:r>
            <w:r w:rsidRPr="007C0D60">
              <w:rPr>
                <w:rFonts w:ascii="Arial" w:hAnsi="Arial" w:cs="Arial"/>
                <w:sz w:val="18"/>
                <w:szCs w:val="18"/>
                <w:lang w:val="es-MX"/>
              </w:rPr>
              <w:t xml:space="preserve">Laboratorio Clínico de Referencia Nacional de la Dirección de Sanidad de la Policía BG. Edgar Yesid Duarte Valero </w:t>
            </w:r>
            <w:r w:rsidRPr="007C0D60">
              <w:rPr>
                <w:rFonts w:ascii="Arial" w:hAnsi="Arial" w:cs="Arial"/>
                <w:sz w:val="18"/>
                <w:szCs w:val="18"/>
              </w:rPr>
              <w:t>Carrera 68b Bis # 44-58</w:t>
            </w:r>
            <w:r w:rsidRPr="007C0D60">
              <w:rPr>
                <w:rFonts w:ascii="Arial" w:hAnsi="Arial" w:cs="Arial"/>
                <w:sz w:val="18"/>
                <w:szCs w:val="18"/>
                <w:lang w:val="es-MX"/>
              </w:rPr>
              <w:t xml:space="preserve">, el Laboratorio Clínico del Hospital Central de la policía </w:t>
            </w:r>
            <w:r w:rsidRPr="007C0D60">
              <w:rPr>
                <w:rFonts w:ascii="Arial" w:hAnsi="Arial" w:cs="Arial"/>
                <w:sz w:val="18"/>
                <w:szCs w:val="18"/>
              </w:rPr>
              <w:t>Carrera 59 # 26-21</w:t>
            </w:r>
            <w:r w:rsidRPr="007C0D60">
              <w:rPr>
                <w:rFonts w:ascii="Arial" w:hAnsi="Arial" w:cs="Arial"/>
                <w:sz w:val="18"/>
                <w:szCs w:val="18"/>
                <w:lang w:val="es-MX"/>
              </w:rPr>
              <w:t xml:space="preserve"> y el Laboratorio Clínico de la Clínica del sur </w:t>
            </w:r>
            <w:r w:rsidRPr="007C0D60">
              <w:rPr>
                <w:rFonts w:ascii="Arial" w:hAnsi="Arial" w:cs="Arial"/>
                <w:sz w:val="18"/>
                <w:szCs w:val="18"/>
              </w:rPr>
              <w:t>Calle 51 sur No. 90-07 o 90A-21. Todas ubicadas en la ciudad de Bogotá</w:t>
            </w:r>
            <w:r w:rsidRPr="007C0D60">
              <w:rPr>
                <w:rFonts w:ascii="Arial" w:hAnsi="Arial" w:cs="Arial"/>
                <w:sz w:val="18"/>
                <w:szCs w:val="18"/>
                <w:lang w:val="es-MX"/>
              </w:rPr>
              <w:t>,</w:t>
            </w:r>
            <w:r w:rsidRPr="007C0D60">
              <w:rPr>
                <w:rFonts w:ascii="Arial" w:hAnsi="Arial" w:cs="Arial"/>
                <w:sz w:val="18"/>
                <w:szCs w:val="18"/>
              </w:rPr>
              <w:t xml:space="preserve"> cuando se requiera.</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463E3738"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CLAUSULA VIGÉSIMA.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77777777" w:rsidR="00CE7638" w:rsidRP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222113D9" w14:textId="77777777" w:rsidR="00CE7638" w:rsidRPr="00CE7638" w:rsidRDefault="00CE7638" w:rsidP="00CE7638">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A033C9A" w14:textId="77777777" w:rsidR="00CE7638" w:rsidRPr="00CE7638" w:rsidRDefault="00CE7638" w:rsidP="00CE7638">
      <w:pPr>
        <w:autoSpaceDE w:val="0"/>
        <w:autoSpaceDN w:val="0"/>
        <w:jc w:val="center"/>
        <w:rPr>
          <w:rFonts w:ascii="Arial" w:eastAsia="Calibri" w:hAnsi="Arial" w:cs="Arial"/>
          <w:b/>
          <w:szCs w:val="20"/>
          <w:lang w:val="es-ES_tradnl" w:eastAsia="es-ES_tradnl"/>
        </w:rPr>
      </w:pPr>
    </w:p>
    <w:p w14:paraId="2874776E" w14:textId="77777777" w:rsidR="00CE7638" w:rsidRDefault="00CE7638" w:rsidP="003C28F9">
      <w:pPr>
        <w:autoSpaceDE w:val="0"/>
        <w:autoSpaceDN w:val="0"/>
        <w:jc w:val="center"/>
        <w:rPr>
          <w:rFonts w:ascii="Arial" w:hAnsi="Arial" w:cs="Arial"/>
          <w:b/>
          <w:sz w:val="17"/>
          <w:szCs w:val="17"/>
          <w:lang w:val="es-CO"/>
        </w:rPr>
      </w:pPr>
    </w:p>
    <w:sectPr w:rsidR="00CE7638" w:rsidSect="00054F7E">
      <w:headerReference w:type="default" r:id="rId10"/>
      <w:footerReference w:type="default" r:id="rId11"/>
      <w:headerReference w:type="first" r:id="rId12"/>
      <w:footerReference w:type="first" r:id="rId13"/>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1223" w14:textId="77777777" w:rsidR="00402276" w:rsidRDefault="00402276">
      <w:r>
        <w:separator/>
      </w:r>
    </w:p>
  </w:endnote>
  <w:endnote w:type="continuationSeparator" w:id="0">
    <w:p w14:paraId="2430C073" w14:textId="77777777" w:rsidR="00402276" w:rsidRDefault="00402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9C30BE" w:rsidRDefault="009C30BE">
    <w:pPr>
      <w:pStyle w:val="Piedepgina"/>
      <w:jc w:val="right"/>
    </w:pPr>
  </w:p>
  <w:p w14:paraId="0D24DDEF" w14:textId="77777777" w:rsidR="009C30BE" w:rsidRDefault="009C30BE">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9C30BE" w:rsidRDefault="009C30BE"/>
  <w:p w14:paraId="14C11BE1" w14:textId="77777777" w:rsidR="009C30BE" w:rsidRPr="00B908A3" w:rsidRDefault="009C30BE"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E54A3" w14:textId="77777777" w:rsidR="00402276" w:rsidRDefault="00402276">
      <w:r>
        <w:separator/>
      </w:r>
    </w:p>
  </w:footnote>
  <w:footnote w:type="continuationSeparator" w:id="0">
    <w:p w14:paraId="1D3F0A26" w14:textId="77777777" w:rsidR="00402276" w:rsidRDefault="00402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9C30BE" w:rsidRPr="000849A8" w14:paraId="7AF92B23" w14:textId="77777777" w:rsidTr="005D75F7">
      <w:trPr>
        <w:cantSplit/>
        <w:trHeight w:val="284"/>
        <w:jc w:val="center"/>
      </w:trPr>
      <w:tc>
        <w:tcPr>
          <w:tcW w:w="2353" w:type="dxa"/>
          <w:vAlign w:val="center"/>
        </w:tcPr>
        <w:p w14:paraId="1E8ACD46" w14:textId="7CCB0AAB" w:rsidR="009C30BE" w:rsidRPr="000849A8" w:rsidRDefault="009C30BE"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9C30BE" w:rsidRPr="000849A8" w:rsidRDefault="009C30BE"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9C30BE" w:rsidRPr="001B764C" w:rsidRDefault="009C30BE"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9C30BE" w:rsidRPr="000849A8" w:rsidRDefault="009C30BE" w:rsidP="00F41AA6">
          <w:pPr>
            <w:jc w:val="center"/>
            <w:rPr>
              <w:rFonts w:ascii="Arial" w:hAnsi="Arial" w:cs="Arial"/>
              <w:b/>
              <w:sz w:val="16"/>
              <w:szCs w:val="16"/>
            </w:rPr>
          </w:pPr>
          <w:r w:rsidRPr="000849A8">
            <w:rPr>
              <w:rFonts w:ascii="Arial" w:hAnsi="Arial" w:cs="Arial"/>
              <w:b/>
              <w:sz w:val="16"/>
              <w:szCs w:val="16"/>
            </w:rPr>
            <w:t>POLICÍA NACIONAL</w:t>
          </w:r>
        </w:p>
      </w:tc>
    </w:tr>
    <w:tr w:rsidR="009C30BE" w:rsidRPr="000849A8" w14:paraId="418817F3" w14:textId="77777777" w:rsidTr="005D75F7">
      <w:trPr>
        <w:cantSplit/>
        <w:trHeight w:val="285"/>
        <w:jc w:val="center"/>
      </w:trPr>
      <w:tc>
        <w:tcPr>
          <w:tcW w:w="2353" w:type="dxa"/>
          <w:vAlign w:val="center"/>
        </w:tcPr>
        <w:p w14:paraId="43F8DFB7" w14:textId="7470AE2A" w:rsidR="009C30BE" w:rsidRPr="000849A8" w:rsidRDefault="009C30BE"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9C30BE" w:rsidRPr="000849A8" w:rsidRDefault="009C30BE" w:rsidP="00F41AA6">
          <w:pPr>
            <w:pStyle w:val="Ttulo1"/>
            <w:rPr>
              <w:sz w:val="16"/>
              <w:szCs w:val="16"/>
            </w:rPr>
          </w:pPr>
        </w:p>
      </w:tc>
      <w:tc>
        <w:tcPr>
          <w:tcW w:w="2004" w:type="dxa"/>
          <w:vMerge/>
          <w:vAlign w:val="center"/>
        </w:tcPr>
        <w:p w14:paraId="700316A1" w14:textId="77777777" w:rsidR="009C30BE" w:rsidRPr="000849A8" w:rsidRDefault="009C30BE" w:rsidP="00F41AA6">
          <w:pPr>
            <w:jc w:val="center"/>
            <w:rPr>
              <w:rFonts w:ascii="Arial" w:hAnsi="Arial" w:cs="Arial"/>
              <w:b/>
              <w:noProof/>
              <w:sz w:val="16"/>
              <w:szCs w:val="16"/>
            </w:rPr>
          </w:pPr>
        </w:p>
      </w:tc>
    </w:tr>
    <w:tr w:rsidR="009C30BE" w:rsidRPr="000849A8" w14:paraId="5EE5ACA8" w14:textId="77777777" w:rsidTr="005D75F7">
      <w:trPr>
        <w:cantSplit/>
        <w:trHeight w:val="284"/>
        <w:jc w:val="center"/>
      </w:trPr>
      <w:tc>
        <w:tcPr>
          <w:tcW w:w="2353" w:type="dxa"/>
          <w:vAlign w:val="center"/>
        </w:tcPr>
        <w:p w14:paraId="1D0B89B0" w14:textId="39B085F7" w:rsidR="009C30BE" w:rsidRPr="000849A8" w:rsidRDefault="009C30BE"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0B44B66D" w14:textId="77777777" w:rsidR="009C30BE" w:rsidRDefault="009C30BE" w:rsidP="004027AA">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532554B3" w14:textId="66172DAA" w:rsidR="009C30BE" w:rsidRPr="000849A8" w:rsidRDefault="009C30BE" w:rsidP="004027AA">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026 2026</w:t>
          </w:r>
        </w:p>
      </w:tc>
      <w:tc>
        <w:tcPr>
          <w:tcW w:w="2004" w:type="dxa"/>
          <w:vMerge/>
          <w:vAlign w:val="center"/>
        </w:tcPr>
        <w:p w14:paraId="5A2F2D32" w14:textId="77777777" w:rsidR="009C30BE" w:rsidRPr="000849A8" w:rsidRDefault="009C30BE" w:rsidP="00F41AA6">
          <w:pPr>
            <w:jc w:val="center"/>
            <w:rPr>
              <w:rFonts w:ascii="Arial" w:hAnsi="Arial" w:cs="Arial"/>
              <w:b/>
              <w:noProof/>
              <w:sz w:val="16"/>
              <w:szCs w:val="16"/>
            </w:rPr>
          </w:pPr>
        </w:p>
      </w:tc>
    </w:tr>
    <w:tr w:rsidR="009C30BE" w:rsidRPr="000849A8" w14:paraId="3C406C1D" w14:textId="77777777" w:rsidTr="005D75F7">
      <w:trPr>
        <w:cantSplit/>
        <w:trHeight w:val="285"/>
        <w:jc w:val="center"/>
      </w:trPr>
      <w:tc>
        <w:tcPr>
          <w:tcW w:w="2353" w:type="dxa"/>
          <w:vAlign w:val="center"/>
        </w:tcPr>
        <w:p w14:paraId="2C1D8C8A" w14:textId="7637C3CE" w:rsidR="009C30BE" w:rsidRPr="000849A8" w:rsidRDefault="009C30BE"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9C30BE" w:rsidRPr="000849A8" w:rsidRDefault="009C30BE" w:rsidP="00F41AA6">
          <w:pPr>
            <w:pStyle w:val="Ttulo1"/>
            <w:rPr>
              <w:sz w:val="16"/>
              <w:szCs w:val="16"/>
            </w:rPr>
          </w:pPr>
        </w:p>
      </w:tc>
      <w:tc>
        <w:tcPr>
          <w:tcW w:w="2004" w:type="dxa"/>
          <w:vMerge/>
          <w:vAlign w:val="center"/>
        </w:tcPr>
        <w:p w14:paraId="537B4CDC" w14:textId="77777777" w:rsidR="009C30BE" w:rsidRPr="000849A8" w:rsidRDefault="009C30BE" w:rsidP="00F41AA6">
          <w:pPr>
            <w:jc w:val="center"/>
            <w:rPr>
              <w:rFonts w:ascii="Arial" w:hAnsi="Arial" w:cs="Arial"/>
              <w:b/>
              <w:noProof/>
              <w:sz w:val="16"/>
              <w:szCs w:val="16"/>
            </w:rPr>
          </w:pPr>
        </w:p>
      </w:tc>
    </w:tr>
  </w:tbl>
  <w:p w14:paraId="0E80665C" w14:textId="77777777" w:rsidR="009C30BE" w:rsidRPr="000849A8" w:rsidRDefault="009C30BE"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9C30BE" w:rsidRPr="000849A8" w14:paraId="63C842FD" w14:textId="77777777" w:rsidTr="005D75F7">
      <w:trPr>
        <w:cantSplit/>
        <w:trHeight w:val="313"/>
        <w:jc w:val="center"/>
      </w:trPr>
      <w:tc>
        <w:tcPr>
          <w:tcW w:w="2317" w:type="dxa"/>
          <w:vAlign w:val="center"/>
        </w:tcPr>
        <w:p w14:paraId="1A5F80AD" w14:textId="3D0A5EEA" w:rsidR="009C30BE" w:rsidRPr="000849A8" w:rsidRDefault="009C30BE"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9C30BE" w:rsidRPr="005B1A9D" w:rsidRDefault="009C30BE"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9C30BE" w:rsidRPr="000849A8" w:rsidRDefault="009C30BE"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9C30BE" w:rsidRPr="000849A8" w:rsidRDefault="009C30BE" w:rsidP="00044725">
          <w:pPr>
            <w:jc w:val="center"/>
            <w:rPr>
              <w:rFonts w:ascii="Arial" w:hAnsi="Arial" w:cs="Arial"/>
              <w:b/>
              <w:sz w:val="16"/>
              <w:szCs w:val="18"/>
            </w:rPr>
          </w:pPr>
          <w:r w:rsidRPr="000849A8">
            <w:rPr>
              <w:rFonts w:ascii="Arial" w:hAnsi="Arial" w:cs="Arial"/>
              <w:b/>
              <w:sz w:val="16"/>
              <w:szCs w:val="18"/>
            </w:rPr>
            <w:t>POLICÍA NACIONAL</w:t>
          </w:r>
        </w:p>
      </w:tc>
    </w:tr>
    <w:tr w:rsidR="009C30BE" w:rsidRPr="000849A8" w14:paraId="64780335" w14:textId="77777777" w:rsidTr="005D75F7">
      <w:trPr>
        <w:cantSplit/>
        <w:trHeight w:val="314"/>
        <w:jc w:val="center"/>
      </w:trPr>
      <w:tc>
        <w:tcPr>
          <w:tcW w:w="2317" w:type="dxa"/>
          <w:vAlign w:val="center"/>
        </w:tcPr>
        <w:p w14:paraId="14BED667" w14:textId="42CC48ED" w:rsidR="009C30BE" w:rsidRPr="000849A8" w:rsidRDefault="009C30BE"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9C30BE" w:rsidRPr="005B1A9D" w:rsidRDefault="009C30BE" w:rsidP="00044725">
          <w:pPr>
            <w:pStyle w:val="Ttulo1"/>
            <w:rPr>
              <w:b/>
              <w:sz w:val="16"/>
              <w:szCs w:val="18"/>
            </w:rPr>
          </w:pPr>
        </w:p>
      </w:tc>
      <w:tc>
        <w:tcPr>
          <w:tcW w:w="2106" w:type="dxa"/>
          <w:vMerge/>
          <w:vAlign w:val="center"/>
        </w:tcPr>
        <w:p w14:paraId="7C6C5EA6" w14:textId="77777777" w:rsidR="009C30BE" w:rsidRPr="000849A8" w:rsidRDefault="009C30BE" w:rsidP="00044725">
          <w:pPr>
            <w:jc w:val="center"/>
            <w:rPr>
              <w:rFonts w:ascii="Arial" w:hAnsi="Arial" w:cs="Arial"/>
              <w:b/>
              <w:noProof/>
              <w:sz w:val="16"/>
              <w:szCs w:val="18"/>
            </w:rPr>
          </w:pPr>
        </w:p>
      </w:tc>
    </w:tr>
    <w:tr w:rsidR="009C30BE" w:rsidRPr="000849A8" w14:paraId="65379E9F" w14:textId="77777777" w:rsidTr="005D75F7">
      <w:trPr>
        <w:cantSplit/>
        <w:trHeight w:val="313"/>
        <w:jc w:val="center"/>
      </w:trPr>
      <w:tc>
        <w:tcPr>
          <w:tcW w:w="2317" w:type="dxa"/>
          <w:vAlign w:val="center"/>
        </w:tcPr>
        <w:p w14:paraId="6B2000A9" w14:textId="2345AF12" w:rsidR="009C30BE" w:rsidRPr="000849A8" w:rsidRDefault="009C30BE"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2201B3F5" w:rsidR="009C30BE" w:rsidRDefault="009C30BE" w:rsidP="00044725">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63E98D42" w14:textId="2E0AA834" w:rsidR="009C30BE" w:rsidRPr="005B1A9D" w:rsidRDefault="009C30BE"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026 2026</w:t>
          </w:r>
        </w:p>
      </w:tc>
      <w:tc>
        <w:tcPr>
          <w:tcW w:w="2106" w:type="dxa"/>
          <w:vMerge/>
          <w:vAlign w:val="center"/>
        </w:tcPr>
        <w:p w14:paraId="11DCF88B" w14:textId="77777777" w:rsidR="009C30BE" w:rsidRPr="000849A8" w:rsidRDefault="009C30BE" w:rsidP="00044725">
          <w:pPr>
            <w:jc w:val="center"/>
            <w:rPr>
              <w:rFonts w:ascii="Arial" w:hAnsi="Arial" w:cs="Arial"/>
              <w:b/>
              <w:noProof/>
              <w:sz w:val="16"/>
              <w:szCs w:val="18"/>
            </w:rPr>
          </w:pPr>
        </w:p>
      </w:tc>
    </w:tr>
    <w:tr w:rsidR="009C30BE" w:rsidRPr="000849A8" w14:paraId="006BF358" w14:textId="77777777" w:rsidTr="005D75F7">
      <w:trPr>
        <w:cantSplit/>
        <w:trHeight w:val="314"/>
        <w:jc w:val="center"/>
      </w:trPr>
      <w:tc>
        <w:tcPr>
          <w:tcW w:w="2317" w:type="dxa"/>
          <w:vAlign w:val="center"/>
        </w:tcPr>
        <w:p w14:paraId="21CD2775" w14:textId="5E2F579C" w:rsidR="009C30BE" w:rsidRPr="000849A8" w:rsidRDefault="009C30BE"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9C30BE" w:rsidRPr="000849A8" w:rsidRDefault="009C30BE" w:rsidP="00C47399">
          <w:pPr>
            <w:pStyle w:val="Ttulo1"/>
            <w:rPr>
              <w:sz w:val="16"/>
              <w:szCs w:val="18"/>
            </w:rPr>
          </w:pPr>
        </w:p>
      </w:tc>
      <w:tc>
        <w:tcPr>
          <w:tcW w:w="2106" w:type="dxa"/>
          <w:vMerge/>
          <w:vAlign w:val="center"/>
        </w:tcPr>
        <w:p w14:paraId="101B3FD1" w14:textId="77777777" w:rsidR="009C30BE" w:rsidRPr="000849A8" w:rsidRDefault="009C30BE" w:rsidP="00C47399">
          <w:pPr>
            <w:jc w:val="center"/>
            <w:rPr>
              <w:rFonts w:ascii="Arial" w:hAnsi="Arial" w:cs="Arial"/>
              <w:b/>
              <w:noProof/>
              <w:sz w:val="16"/>
              <w:szCs w:val="18"/>
            </w:rPr>
          </w:pPr>
        </w:p>
      </w:tc>
    </w:tr>
  </w:tbl>
  <w:p w14:paraId="48633635" w14:textId="77777777" w:rsidR="009C30BE" w:rsidRPr="000849A8" w:rsidRDefault="009C30BE">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21"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A573F6"/>
    <w:multiLevelType w:val="hybridMultilevel"/>
    <w:tmpl w:val="9A5EB898"/>
    <w:lvl w:ilvl="0" w:tplc="FFFFFFFF">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ind w:left="72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2DA7087"/>
    <w:multiLevelType w:val="hybridMultilevel"/>
    <w:tmpl w:val="D8C0C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9"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9743958"/>
    <w:multiLevelType w:val="hybridMultilevel"/>
    <w:tmpl w:val="4274B7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9F5046E"/>
    <w:multiLevelType w:val="hybridMultilevel"/>
    <w:tmpl w:val="192AB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F577DE9"/>
    <w:multiLevelType w:val="hybridMultilevel"/>
    <w:tmpl w:val="0F6ACA78"/>
    <w:styleLink w:val="1111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3F531DB"/>
    <w:multiLevelType w:val="hybridMultilevel"/>
    <w:tmpl w:val="EBAA9DEA"/>
    <w:styleLink w:val="111111531"/>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5"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2A832813"/>
    <w:multiLevelType w:val="hybridMultilevel"/>
    <w:tmpl w:val="575CD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42"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6D8493A"/>
    <w:multiLevelType w:val="hybridMultilevel"/>
    <w:tmpl w:val="7B248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6" w15:restartNumberingAfterBreak="0">
    <w:nsid w:val="3FD62F16"/>
    <w:multiLevelType w:val="hybridMultilevel"/>
    <w:tmpl w:val="36CEF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lvl>
    <w:lvl w:ilvl="1" w:tplc="240A0019">
      <w:start w:val="1"/>
      <w:numFmt w:val="lowerLetter"/>
      <w:lvlText w:val="%2."/>
      <w:lvlJc w:val="left"/>
      <w:pPr>
        <w:ind w:left="1227" w:hanging="360"/>
      </w:pPr>
    </w:lvl>
    <w:lvl w:ilvl="2" w:tplc="240A001B">
      <w:start w:val="1"/>
      <w:numFmt w:val="lowerRoman"/>
      <w:lvlText w:val="%3."/>
      <w:lvlJc w:val="right"/>
      <w:pPr>
        <w:ind w:left="1947" w:hanging="180"/>
      </w:pPr>
    </w:lvl>
    <w:lvl w:ilvl="3" w:tplc="240A000F">
      <w:start w:val="1"/>
      <w:numFmt w:val="decimal"/>
      <w:lvlText w:val="%4."/>
      <w:lvlJc w:val="left"/>
      <w:pPr>
        <w:ind w:left="2667" w:hanging="360"/>
      </w:pPr>
    </w:lvl>
    <w:lvl w:ilvl="4" w:tplc="240A0019">
      <w:start w:val="1"/>
      <w:numFmt w:val="lowerLetter"/>
      <w:lvlText w:val="%5."/>
      <w:lvlJc w:val="left"/>
      <w:pPr>
        <w:ind w:left="3387" w:hanging="360"/>
      </w:pPr>
    </w:lvl>
    <w:lvl w:ilvl="5" w:tplc="240A001B">
      <w:start w:val="1"/>
      <w:numFmt w:val="lowerRoman"/>
      <w:lvlText w:val="%6."/>
      <w:lvlJc w:val="right"/>
      <w:pPr>
        <w:ind w:left="4107" w:hanging="180"/>
      </w:pPr>
    </w:lvl>
    <w:lvl w:ilvl="6" w:tplc="240A000F">
      <w:start w:val="1"/>
      <w:numFmt w:val="decimal"/>
      <w:lvlText w:val="%7."/>
      <w:lvlJc w:val="left"/>
      <w:pPr>
        <w:ind w:left="4827" w:hanging="360"/>
      </w:pPr>
    </w:lvl>
    <w:lvl w:ilvl="7" w:tplc="240A0019">
      <w:start w:val="1"/>
      <w:numFmt w:val="lowerLetter"/>
      <w:lvlText w:val="%8."/>
      <w:lvlJc w:val="left"/>
      <w:pPr>
        <w:ind w:left="5547" w:hanging="360"/>
      </w:pPr>
    </w:lvl>
    <w:lvl w:ilvl="8" w:tplc="240A001B">
      <w:start w:val="1"/>
      <w:numFmt w:val="lowerRoman"/>
      <w:lvlText w:val="%9."/>
      <w:lvlJc w:val="right"/>
      <w:pPr>
        <w:ind w:left="6267" w:hanging="180"/>
      </w:pPr>
    </w:lvl>
  </w:abstractNum>
  <w:abstractNum w:abstractNumId="49"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5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5"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57"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6412185"/>
    <w:multiLevelType w:val="hybridMultilevel"/>
    <w:tmpl w:val="78C0B9F2"/>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9"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61"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D034B7F"/>
    <w:multiLevelType w:val="multilevel"/>
    <w:tmpl w:val="2E327E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D9D69A8"/>
    <w:multiLevelType w:val="hybridMultilevel"/>
    <w:tmpl w:val="CFA68DF2"/>
    <w:lvl w:ilvl="0" w:tplc="0BAAFE64">
      <w:start w:val="1"/>
      <w:numFmt w:val="lowerLetter"/>
      <w:lvlText w:val="%1)"/>
      <w:lvlJc w:val="left"/>
      <w:pPr>
        <w:ind w:left="507" w:hanging="360"/>
      </w:pPr>
    </w:lvl>
    <w:lvl w:ilvl="1" w:tplc="240A0019">
      <w:start w:val="1"/>
      <w:numFmt w:val="lowerLetter"/>
      <w:lvlText w:val="%2."/>
      <w:lvlJc w:val="left"/>
      <w:pPr>
        <w:ind w:left="1227" w:hanging="360"/>
      </w:pPr>
    </w:lvl>
    <w:lvl w:ilvl="2" w:tplc="240A001B">
      <w:start w:val="1"/>
      <w:numFmt w:val="lowerRoman"/>
      <w:lvlText w:val="%3."/>
      <w:lvlJc w:val="right"/>
      <w:pPr>
        <w:ind w:left="1947" w:hanging="180"/>
      </w:pPr>
    </w:lvl>
    <w:lvl w:ilvl="3" w:tplc="240A000F">
      <w:start w:val="1"/>
      <w:numFmt w:val="decimal"/>
      <w:lvlText w:val="%4."/>
      <w:lvlJc w:val="left"/>
      <w:pPr>
        <w:ind w:left="2667" w:hanging="360"/>
      </w:pPr>
    </w:lvl>
    <w:lvl w:ilvl="4" w:tplc="240A0019">
      <w:start w:val="1"/>
      <w:numFmt w:val="lowerLetter"/>
      <w:lvlText w:val="%5."/>
      <w:lvlJc w:val="left"/>
      <w:pPr>
        <w:ind w:left="3387" w:hanging="360"/>
      </w:pPr>
    </w:lvl>
    <w:lvl w:ilvl="5" w:tplc="240A001B">
      <w:start w:val="1"/>
      <w:numFmt w:val="lowerRoman"/>
      <w:lvlText w:val="%6."/>
      <w:lvlJc w:val="right"/>
      <w:pPr>
        <w:ind w:left="4107" w:hanging="180"/>
      </w:pPr>
    </w:lvl>
    <w:lvl w:ilvl="6" w:tplc="240A000F">
      <w:start w:val="1"/>
      <w:numFmt w:val="decimal"/>
      <w:lvlText w:val="%7."/>
      <w:lvlJc w:val="left"/>
      <w:pPr>
        <w:ind w:left="4827" w:hanging="360"/>
      </w:pPr>
    </w:lvl>
    <w:lvl w:ilvl="7" w:tplc="240A0019">
      <w:start w:val="1"/>
      <w:numFmt w:val="lowerLetter"/>
      <w:lvlText w:val="%8."/>
      <w:lvlJc w:val="left"/>
      <w:pPr>
        <w:ind w:left="5547" w:hanging="360"/>
      </w:pPr>
    </w:lvl>
    <w:lvl w:ilvl="8" w:tplc="240A001B">
      <w:start w:val="1"/>
      <w:numFmt w:val="lowerRoman"/>
      <w:lvlText w:val="%9."/>
      <w:lvlJc w:val="right"/>
      <w:pPr>
        <w:ind w:left="6267" w:hanging="180"/>
      </w:p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5"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C510965"/>
    <w:multiLevelType w:val="hybridMultilevel"/>
    <w:tmpl w:val="E81AC6C4"/>
    <w:styleLink w:val="1111114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EAD7A7A"/>
    <w:multiLevelType w:val="hybridMultilevel"/>
    <w:tmpl w:val="98603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58"/>
  </w:num>
  <w:num w:numId="4">
    <w:abstractNumId w:val="39"/>
  </w:num>
  <w:num w:numId="5">
    <w:abstractNumId w:val="56"/>
  </w:num>
  <w:num w:numId="6">
    <w:abstractNumId w:val="66"/>
  </w:num>
  <w:num w:numId="7">
    <w:abstractNumId w:val="5"/>
  </w:num>
  <w:num w:numId="8">
    <w:abstractNumId w:val="21"/>
  </w:num>
  <w:num w:numId="9">
    <w:abstractNumId w:val="61"/>
  </w:num>
  <w:num w:numId="10">
    <w:abstractNumId w:val="53"/>
  </w:num>
  <w:num w:numId="11">
    <w:abstractNumId w:val="4"/>
  </w:num>
  <w:num w:numId="12">
    <w:abstractNumId w:val="3"/>
  </w:num>
  <w:num w:numId="13">
    <w:abstractNumId w:val="2"/>
  </w:num>
  <w:num w:numId="14">
    <w:abstractNumId w:val="1"/>
  </w:num>
  <w:num w:numId="15">
    <w:abstractNumId w:val="0"/>
  </w:num>
  <w:num w:numId="16">
    <w:abstractNumId w:val="23"/>
  </w:num>
  <w:num w:numId="17">
    <w:abstractNumId w:val="57"/>
  </w:num>
  <w:num w:numId="18">
    <w:abstractNumId w:val="60"/>
  </w:num>
  <w:num w:numId="19">
    <w:abstractNumId w:val="45"/>
  </w:num>
  <w:num w:numId="20">
    <w:abstractNumId w:val="29"/>
  </w:num>
  <w:num w:numId="21">
    <w:abstractNumId w:val="65"/>
  </w:num>
  <w:num w:numId="22">
    <w:abstractNumId w:val="40"/>
  </w:num>
  <w:num w:numId="23">
    <w:abstractNumId w:val="22"/>
  </w:num>
  <w:num w:numId="24">
    <w:abstractNumId w:val="33"/>
  </w:num>
  <w:num w:numId="25">
    <w:abstractNumId w:val="47"/>
  </w:num>
  <w:num w:numId="26">
    <w:abstractNumId w:val="35"/>
  </w:num>
  <w:num w:numId="27">
    <w:abstractNumId w:val="27"/>
  </w:num>
  <w:num w:numId="28">
    <w:abstractNumId w:val="52"/>
  </w:num>
  <w:num w:numId="29">
    <w:abstractNumId w:val="16"/>
  </w:num>
  <w:num w:numId="30">
    <w:abstractNumId w:val="38"/>
  </w:num>
  <w:num w:numId="31">
    <w:abstractNumId w:val="18"/>
  </w:num>
  <w:num w:numId="32">
    <w:abstractNumId w:val="36"/>
  </w:num>
  <w:num w:numId="33">
    <w:abstractNumId w:val="59"/>
  </w:num>
  <w:num w:numId="34">
    <w:abstractNumId w:val="41"/>
  </w:num>
  <w:num w:numId="35">
    <w:abstractNumId w:val="49"/>
  </w:num>
  <w:num w:numId="36">
    <w:abstractNumId w:val="28"/>
  </w:num>
  <w:num w:numId="37">
    <w:abstractNumId w:val="42"/>
  </w:num>
  <w:num w:numId="38">
    <w:abstractNumId w:val="69"/>
  </w:num>
  <w:num w:numId="39">
    <w:abstractNumId w:val="64"/>
  </w:num>
  <w:num w:numId="40">
    <w:abstractNumId w:val="43"/>
  </w:num>
  <w:num w:numId="41">
    <w:abstractNumId w:val="51"/>
  </w:num>
  <w:num w:numId="42">
    <w:abstractNumId w:val="20"/>
    <w:lvlOverride w:ilvl="0">
      <w:startOverride w:val="1"/>
    </w:lvlOverride>
  </w:num>
  <w:num w:numId="43">
    <w:abstractNumId w:val="50"/>
    <w:lvlOverride w:ilvl="0">
      <w:startOverride w:val="14"/>
    </w:lvlOverride>
  </w:num>
  <w:num w:numId="44">
    <w:abstractNumId w:val="24"/>
  </w:num>
  <w:num w:numId="45">
    <w:abstractNumId w:val="55"/>
  </w:num>
  <w:num w:numId="46">
    <w:abstractNumId w:val="67"/>
  </w:num>
  <w:num w:numId="47">
    <w:abstractNumId w:val="54"/>
  </w:num>
  <w:num w:numId="48">
    <w:abstractNumId w:val="46"/>
  </w:num>
  <w:num w:numId="49">
    <w:abstractNumId w:val="26"/>
  </w:num>
  <w:num w:numId="50">
    <w:abstractNumId w:val="62"/>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0"/>
  </w:num>
  <w:num w:numId="53">
    <w:abstractNumId w:val="31"/>
  </w:num>
  <w:num w:numId="54">
    <w:abstractNumId w:val="68"/>
  </w:num>
  <w:num w:numId="55">
    <w:abstractNumId w:val="30"/>
  </w:num>
  <w:num w:numId="56">
    <w:abstractNumId w:val="44"/>
  </w:num>
  <w:num w:numId="57">
    <w:abstractNumId w:val="25"/>
  </w:num>
  <w:num w:numId="58">
    <w:abstractNumId w:val="37"/>
  </w:num>
  <w:num w:numId="59">
    <w:abstractNumId w:val="32"/>
  </w:num>
  <w:num w:numId="60">
    <w:abstractNumId w:val="6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12D1"/>
    <w:rsid w:val="000217DD"/>
    <w:rsid w:val="0002196D"/>
    <w:rsid w:val="00021A37"/>
    <w:rsid w:val="00021D77"/>
    <w:rsid w:val="000235AA"/>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3D0"/>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112"/>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3BD"/>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63E4"/>
    <w:rsid w:val="001172CF"/>
    <w:rsid w:val="001201C9"/>
    <w:rsid w:val="001202BD"/>
    <w:rsid w:val="00120F3B"/>
    <w:rsid w:val="00120F95"/>
    <w:rsid w:val="00120FB7"/>
    <w:rsid w:val="0012137C"/>
    <w:rsid w:val="00121555"/>
    <w:rsid w:val="00121663"/>
    <w:rsid w:val="00121889"/>
    <w:rsid w:val="001218DD"/>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2BF1"/>
    <w:rsid w:val="00143D27"/>
    <w:rsid w:val="00143E0E"/>
    <w:rsid w:val="00144555"/>
    <w:rsid w:val="00144936"/>
    <w:rsid w:val="00144A2F"/>
    <w:rsid w:val="00144A87"/>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AF9"/>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6A3"/>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C59"/>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813"/>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18D1"/>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D1E"/>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24"/>
    <w:rsid w:val="00326F7E"/>
    <w:rsid w:val="00327260"/>
    <w:rsid w:val="00327C81"/>
    <w:rsid w:val="003306BE"/>
    <w:rsid w:val="00330726"/>
    <w:rsid w:val="00330E23"/>
    <w:rsid w:val="00330E60"/>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3378"/>
    <w:rsid w:val="003A376D"/>
    <w:rsid w:val="003A37CC"/>
    <w:rsid w:val="003A3A19"/>
    <w:rsid w:val="003A3BF2"/>
    <w:rsid w:val="003A3CFA"/>
    <w:rsid w:val="003A3F27"/>
    <w:rsid w:val="003A47A6"/>
    <w:rsid w:val="003A4D51"/>
    <w:rsid w:val="003A5030"/>
    <w:rsid w:val="003A5478"/>
    <w:rsid w:val="003A59C7"/>
    <w:rsid w:val="003A6548"/>
    <w:rsid w:val="003A6850"/>
    <w:rsid w:val="003A6FC1"/>
    <w:rsid w:val="003A73E2"/>
    <w:rsid w:val="003A73FD"/>
    <w:rsid w:val="003A76BF"/>
    <w:rsid w:val="003A774F"/>
    <w:rsid w:val="003A7902"/>
    <w:rsid w:val="003A7E44"/>
    <w:rsid w:val="003B0388"/>
    <w:rsid w:val="003B07F1"/>
    <w:rsid w:val="003B0B31"/>
    <w:rsid w:val="003B0ED4"/>
    <w:rsid w:val="003B1036"/>
    <w:rsid w:val="003B1324"/>
    <w:rsid w:val="003B173C"/>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1A"/>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2276"/>
    <w:rsid w:val="004027AA"/>
    <w:rsid w:val="004034D5"/>
    <w:rsid w:val="004043F0"/>
    <w:rsid w:val="0040490C"/>
    <w:rsid w:val="004049B2"/>
    <w:rsid w:val="0040552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5D6F"/>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5247"/>
    <w:rsid w:val="00465267"/>
    <w:rsid w:val="004652AB"/>
    <w:rsid w:val="0046585F"/>
    <w:rsid w:val="004659D5"/>
    <w:rsid w:val="00465EE7"/>
    <w:rsid w:val="00466205"/>
    <w:rsid w:val="004663A9"/>
    <w:rsid w:val="0046646D"/>
    <w:rsid w:val="004666B4"/>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497"/>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2A28"/>
    <w:rsid w:val="004B3400"/>
    <w:rsid w:val="004B3434"/>
    <w:rsid w:val="004B3481"/>
    <w:rsid w:val="004B3805"/>
    <w:rsid w:val="004B387B"/>
    <w:rsid w:val="004B392E"/>
    <w:rsid w:val="004B3BD4"/>
    <w:rsid w:val="004B4C28"/>
    <w:rsid w:val="004B4FAE"/>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F92"/>
    <w:rsid w:val="00523670"/>
    <w:rsid w:val="00523868"/>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5A9"/>
    <w:rsid w:val="005D4936"/>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47FC5"/>
    <w:rsid w:val="00650603"/>
    <w:rsid w:val="00650F36"/>
    <w:rsid w:val="00651336"/>
    <w:rsid w:val="0065272C"/>
    <w:rsid w:val="0065316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2B2A"/>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0DF"/>
    <w:rsid w:val="00775A5C"/>
    <w:rsid w:val="00775FF1"/>
    <w:rsid w:val="0077658F"/>
    <w:rsid w:val="00776B6E"/>
    <w:rsid w:val="00776F06"/>
    <w:rsid w:val="00777870"/>
    <w:rsid w:val="00780357"/>
    <w:rsid w:val="007805C1"/>
    <w:rsid w:val="00781353"/>
    <w:rsid w:val="00781C51"/>
    <w:rsid w:val="00781DAA"/>
    <w:rsid w:val="00782386"/>
    <w:rsid w:val="007823BB"/>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0D60"/>
    <w:rsid w:val="007C102F"/>
    <w:rsid w:val="007C12E9"/>
    <w:rsid w:val="007C132F"/>
    <w:rsid w:val="007C135D"/>
    <w:rsid w:val="007C1686"/>
    <w:rsid w:val="007C16F2"/>
    <w:rsid w:val="007C1800"/>
    <w:rsid w:val="007C1A8D"/>
    <w:rsid w:val="007C1E5B"/>
    <w:rsid w:val="007C20AE"/>
    <w:rsid w:val="007C2395"/>
    <w:rsid w:val="007C2751"/>
    <w:rsid w:val="007C2B44"/>
    <w:rsid w:val="007C2E01"/>
    <w:rsid w:val="007C320E"/>
    <w:rsid w:val="007C38DA"/>
    <w:rsid w:val="007C45C9"/>
    <w:rsid w:val="007C48CE"/>
    <w:rsid w:val="007C4F2E"/>
    <w:rsid w:val="007C5653"/>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3F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EF2"/>
    <w:rsid w:val="00845F67"/>
    <w:rsid w:val="0084709B"/>
    <w:rsid w:val="0084720F"/>
    <w:rsid w:val="00847395"/>
    <w:rsid w:val="0084777C"/>
    <w:rsid w:val="00847785"/>
    <w:rsid w:val="0084784D"/>
    <w:rsid w:val="00850370"/>
    <w:rsid w:val="008513AC"/>
    <w:rsid w:val="0085169A"/>
    <w:rsid w:val="008517B4"/>
    <w:rsid w:val="00851AF3"/>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B14"/>
    <w:rsid w:val="00874E56"/>
    <w:rsid w:val="0087535D"/>
    <w:rsid w:val="0087577A"/>
    <w:rsid w:val="00875FF7"/>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366"/>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1CFB"/>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A5C"/>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3751"/>
    <w:rsid w:val="009145BC"/>
    <w:rsid w:val="0091481B"/>
    <w:rsid w:val="00914A44"/>
    <w:rsid w:val="00914F72"/>
    <w:rsid w:val="00914FA9"/>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773"/>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24A7"/>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527"/>
    <w:rsid w:val="009C29CB"/>
    <w:rsid w:val="009C2F05"/>
    <w:rsid w:val="009C30BE"/>
    <w:rsid w:val="009C3436"/>
    <w:rsid w:val="009C34BC"/>
    <w:rsid w:val="009C389D"/>
    <w:rsid w:val="009C438D"/>
    <w:rsid w:val="009C4A66"/>
    <w:rsid w:val="009C52B8"/>
    <w:rsid w:val="009C6101"/>
    <w:rsid w:val="009C6568"/>
    <w:rsid w:val="009C6742"/>
    <w:rsid w:val="009C68C5"/>
    <w:rsid w:val="009C76EE"/>
    <w:rsid w:val="009C7910"/>
    <w:rsid w:val="009C7FAD"/>
    <w:rsid w:val="009D003E"/>
    <w:rsid w:val="009D04AE"/>
    <w:rsid w:val="009D0FB4"/>
    <w:rsid w:val="009D1730"/>
    <w:rsid w:val="009D18BB"/>
    <w:rsid w:val="009D1AF2"/>
    <w:rsid w:val="009D220B"/>
    <w:rsid w:val="009D2441"/>
    <w:rsid w:val="009D253D"/>
    <w:rsid w:val="009D259A"/>
    <w:rsid w:val="009D2D62"/>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5A7"/>
    <w:rsid w:val="00A036C4"/>
    <w:rsid w:val="00A043B4"/>
    <w:rsid w:val="00A049C6"/>
    <w:rsid w:val="00A05174"/>
    <w:rsid w:val="00A052F9"/>
    <w:rsid w:val="00A05607"/>
    <w:rsid w:val="00A05B95"/>
    <w:rsid w:val="00A06654"/>
    <w:rsid w:val="00A066FC"/>
    <w:rsid w:val="00A06D8A"/>
    <w:rsid w:val="00A07228"/>
    <w:rsid w:val="00A07600"/>
    <w:rsid w:val="00A10478"/>
    <w:rsid w:val="00A1069A"/>
    <w:rsid w:val="00A10C24"/>
    <w:rsid w:val="00A10E27"/>
    <w:rsid w:val="00A10F58"/>
    <w:rsid w:val="00A1107A"/>
    <w:rsid w:val="00A117CC"/>
    <w:rsid w:val="00A11C0A"/>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57643"/>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733"/>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6DF"/>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63C9"/>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0581"/>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551"/>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1DF2"/>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AA6"/>
    <w:rsid w:val="00C14E61"/>
    <w:rsid w:val="00C15BC2"/>
    <w:rsid w:val="00C16316"/>
    <w:rsid w:val="00C1755C"/>
    <w:rsid w:val="00C17DF6"/>
    <w:rsid w:val="00C17E9E"/>
    <w:rsid w:val="00C17FE6"/>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3F5"/>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718"/>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814"/>
    <w:rsid w:val="00DF1AC3"/>
    <w:rsid w:val="00DF211E"/>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BED"/>
    <w:rsid w:val="00E1791D"/>
    <w:rsid w:val="00E17946"/>
    <w:rsid w:val="00E201BE"/>
    <w:rsid w:val="00E202F0"/>
    <w:rsid w:val="00E2083A"/>
    <w:rsid w:val="00E20AC6"/>
    <w:rsid w:val="00E22714"/>
    <w:rsid w:val="00E22863"/>
    <w:rsid w:val="00E2318D"/>
    <w:rsid w:val="00E234C9"/>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5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16F"/>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501"/>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A68"/>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9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02B"/>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uiPriority w:val="9"/>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character" w:customStyle="1" w:styleId="Ttulo8Car">
    <w:name w:val="Título 8 Car"/>
    <w:link w:val="Ttulo8"/>
    <w:uiPriority w:val="9"/>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basedOn w:val="Normal"/>
    <w:link w:val="Textoindependiente2Car"/>
    <w:qFormat/>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character" w:customStyle="1" w:styleId="SubttuloCar">
    <w:name w:val="Subtítulo Car"/>
    <w:link w:val="Subttulo"/>
    <w:uiPriority w:val="11"/>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3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3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uiPriority w:val="10"/>
    <w:rsid w:val="00112069"/>
    <w:rPr>
      <w:rFonts w:ascii="Arial" w:hAnsi="Arial"/>
      <w:b/>
      <w:sz w:val="24"/>
      <w:lang w:val="es-ES" w:eastAsia="es-ES"/>
    </w:rPr>
  </w:style>
  <w:style w:type="table" w:customStyle="1" w:styleId="Tablaconcuadrcula3">
    <w:name w:val="Tabla con cuadrícula3"/>
    <w:basedOn w:val="Tablanormal"/>
    <w:next w:val="Tablaconcuadrcula"/>
    <w:uiPriority w:val="3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uiPriority w:val="3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3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3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3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3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3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rsid w:val="00DA0CC1"/>
    <w:rPr>
      <w:rFonts w:ascii="Courier New" w:hAnsi="Courier New" w:cs="Courier New"/>
    </w:rPr>
  </w:style>
  <w:style w:type="paragraph" w:styleId="HTMLconformatoprevio">
    <w:name w:val="HTML Preformatted"/>
    <w:basedOn w:val="Normal"/>
    <w:link w:val="HTMLconformatoprevioCar"/>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uiPriority w:val="10"/>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uiPriority w:val="39"/>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0"/>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29"/>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1"/>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uiPriority w:val="11"/>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2"/>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5"/>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unhideWhenUsed/>
    <w:rsid w:val="00207DD4"/>
    <w:pPr>
      <w:numPr>
        <w:numId w:val="46"/>
      </w:numPr>
    </w:pPr>
  </w:style>
  <w:style w:type="numbering" w:customStyle="1" w:styleId="111111531">
    <w:name w:val="1 / 1.1 / 1.1.1531"/>
    <w:rsid w:val="00207DD4"/>
    <w:pPr>
      <w:numPr>
        <w:numId w:val="2"/>
      </w:numPr>
    </w:pPr>
  </w:style>
  <w:style w:type="numbering" w:customStyle="1" w:styleId="1111111172">
    <w:name w:val="1 / 1.1 / 1.1.11172"/>
    <w:rsid w:val="00207DD4"/>
    <w:pPr>
      <w:numPr>
        <w:numId w:val="47"/>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numbering" w:customStyle="1" w:styleId="111111113">
    <w:name w:val="1 / 1.1 / 1.1.1113"/>
    <w:basedOn w:val="Sinlista"/>
    <w:next w:val="111111"/>
    <w:rsid w:val="00142BF1"/>
  </w:style>
  <w:style w:type="character" w:customStyle="1" w:styleId="cf01">
    <w:name w:val="cf01"/>
    <w:basedOn w:val="Fuentedeprrafopredeter"/>
    <w:rsid w:val="00142BF1"/>
    <w:rPr>
      <w:rFonts w:ascii="Segoe UI" w:hAnsi="Segoe UI" w:cs="Segoe UI" w:hint="default"/>
      <w:sz w:val="22"/>
      <w:szCs w:val="22"/>
    </w:rPr>
  </w:style>
  <w:style w:type="character" w:customStyle="1" w:styleId="markep5duf4qt">
    <w:name w:val="markep5duf4qt"/>
    <w:basedOn w:val="Fuentedeprrafopredeter"/>
    <w:rsid w:val="00142BF1"/>
  </w:style>
  <w:style w:type="numbering" w:customStyle="1" w:styleId="1111111131">
    <w:name w:val="1 / 1.1 / 1.1.11131"/>
    <w:basedOn w:val="Sinlista"/>
    <w:next w:val="111111"/>
    <w:rsid w:val="00142BF1"/>
  </w:style>
  <w:style w:type="numbering" w:customStyle="1" w:styleId="1111111132">
    <w:name w:val="1 / 1.1 / 1.1.11132"/>
    <w:basedOn w:val="Sinlista"/>
    <w:next w:val="111111"/>
    <w:rsid w:val="00142BF1"/>
  </w:style>
  <w:style w:type="numbering" w:customStyle="1" w:styleId="1111111133">
    <w:name w:val="1 / 1.1 / 1.1.11133"/>
    <w:basedOn w:val="Sinlista"/>
    <w:next w:val="111111"/>
    <w:rsid w:val="00142BF1"/>
  </w:style>
  <w:style w:type="numbering" w:customStyle="1" w:styleId="1111111134">
    <w:name w:val="1 / 1.1 / 1.1.11134"/>
    <w:basedOn w:val="Sinlista"/>
    <w:next w:val="111111"/>
    <w:rsid w:val="00142BF1"/>
  </w:style>
  <w:style w:type="paragraph" w:customStyle="1" w:styleId="Ttulo21">
    <w:name w:val="Título 21"/>
    <w:basedOn w:val="Normal"/>
    <w:next w:val="Normal"/>
    <w:uiPriority w:val="9"/>
    <w:semiHidden/>
    <w:unhideWhenUsed/>
    <w:qFormat/>
    <w:rsid w:val="00142BF1"/>
    <w:pPr>
      <w:keepNext/>
      <w:keepLines/>
      <w:spacing w:before="160" w:after="80" w:line="259" w:lineRule="auto"/>
      <w:outlineLvl w:val="1"/>
    </w:pPr>
    <w:rPr>
      <w:rFonts w:ascii="Calibri Light" w:hAnsi="Calibri Light"/>
      <w:color w:val="2F5496"/>
      <w:kern w:val="2"/>
      <w:sz w:val="32"/>
      <w:szCs w:val="32"/>
      <w:lang w:val="es-CO" w:eastAsia="en-US"/>
      <w14:ligatures w14:val="standardContextual"/>
    </w:rPr>
  </w:style>
  <w:style w:type="paragraph" w:customStyle="1" w:styleId="Ttulo61">
    <w:name w:val="Título 61"/>
    <w:basedOn w:val="Normal"/>
    <w:next w:val="Normal"/>
    <w:uiPriority w:val="9"/>
    <w:semiHidden/>
    <w:unhideWhenUsed/>
    <w:qFormat/>
    <w:rsid w:val="00142BF1"/>
    <w:pPr>
      <w:keepNext/>
      <w:keepLines/>
      <w:spacing w:before="40" w:line="259" w:lineRule="auto"/>
      <w:outlineLvl w:val="5"/>
    </w:pPr>
    <w:rPr>
      <w:rFonts w:asciiTheme="minorHAnsi" w:hAnsiTheme="minorHAnsi"/>
      <w:i/>
      <w:iCs/>
      <w:color w:val="595959"/>
      <w:kern w:val="2"/>
      <w:sz w:val="22"/>
      <w:szCs w:val="22"/>
      <w:lang w:val="es-CO" w:eastAsia="en-US"/>
      <w14:ligatures w14:val="standardContextual"/>
    </w:rPr>
  </w:style>
  <w:style w:type="paragraph" w:customStyle="1" w:styleId="Ttulo71">
    <w:name w:val="Título 71"/>
    <w:basedOn w:val="Normal"/>
    <w:next w:val="Normal"/>
    <w:uiPriority w:val="9"/>
    <w:semiHidden/>
    <w:unhideWhenUsed/>
    <w:qFormat/>
    <w:rsid w:val="00142BF1"/>
    <w:pPr>
      <w:keepNext/>
      <w:keepLines/>
      <w:spacing w:before="40" w:line="259" w:lineRule="auto"/>
      <w:outlineLvl w:val="6"/>
    </w:pPr>
    <w:rPr>
      <w:rFonts w:asciiTheme="minorHAnsi" w:hAnsiTheme="minorHAnsi"/>
      <w:color w:val="595959"/>
      <w:kern w:val="2"/>
      <w:sz w:val="22"/>
      <w:szCs w:val="22"/>
      <w:lang w:val="es-CO" w:eastAsia="en-US"/>
      <w14:ligatures w14:val="standardContextual"/>
    </w:rPr>
  </w:style>
  <w:style w:type="paragraph" w:customStyle="1" w:styleId="Ttulo81">
    <w:name w:val="Título 81"/>
    <w:basedOn w:val="Normal"/>
    <w:next w:val="Normal"/>
    <w:uiPriority w:val="9"/>
    <w:semiHidden/>
    <w:unhideWhenUsed/>
    <w:qFormat/>
    <w:rsid w:val="00142BF1"/>
    <w:pPr>
      <w:keepNext/>
      <w:keepLines/>
      <w:spacing w:line="259" w:lineRule="auto"/>
      <w:outlineLvl w:val="7"/>
    </w:pPr>
    <w:rPr>
      <w:rFonts w:asciiTheme="minorHAnsi" w:hAnsiTheme="minorHAnsi"/>
      <w:i/>
      <w:iCs/>
      <w:color w:val="272727"/>
      <w:kern w:val="2"/>
      <w:sz w:val="22"/>
      <w:szCs w:val="22"/>
      <w:lang w:val="es-CO" w:eastAsia="en-US"/>
      <w14:ligatures w14:val="standardContextual"/>
    </w:rPr>
  </w:style>
  <w:style w:type="paragraph" w:customStyle="1" w:styleId="Ttulo91">
    <w:name w:val="Título 91"/>
    <w:basedOn w:val="Normal"/>
    <w:next w:val="Normal"/>
    <w:uiPriority w:val="9"/>
    <w:semiHidden/>
    <w:unhideWhenUsed/>
    <w:qFormat/>
    <w:rsid w:val="00142BF1"/>
    <w:pPr>
      <w:keepNext/>
      <w:keepLines/>
      <w:spacing w:line="259" w:lineRule="auto"/>
      <w:outlineLvl w:val="8"/>
    </w:pPr>
    <w:rPr>
      <w:rFonts w:asciiTheme="minorHAnsi" w:hAnsiTheme="minorHAnsi"/>
      <w:color w:val="272727"/>
      <w:kern w:val="2"/>
      <w:sz w:val="22"/>
      <w:szCs w:val="22"/>
      <w:lang w:val="es-CO" w:eastAsia="en-US"/>
      <w14:ligatures w14:val="standardContextual"/>
    </w:rPr>
  </w:style>
  <w:style w:type="paragraph" w:customStyle="1" w:styleId="Cita1">
    <w:name w:val="Cita1"/>
    <w:basedOn w:val="Normal"/>
    <w:next w:val="Normal"/>
    <w:uiPriority w:val="29"/>
    <w:qFormat/>
    <w:rsid w:val="00142BF1"/>
    <w:pPr>
      <w:spacing w:before="160" w:after="160" w:line="259" w:lineRule="auto"/>
      <w:jc w:val="center"/>
    </w:pPr>
    <w:rPr>
      <w:rFonts w:asciiTheme="minorHAnsi" w:eastAsiaTheme="minorHAnsi" w:hAnsiTheme="minorHAnsi" w:cstheme="minorBidi"/>
      <w:i/>
      <w:iCs/>
      <w:color w:val="404040"/>
      <w:kern w:val="2"/>
      <w:sz w:val="22"/>
      <w:szCs w:val="22"/>
      <w:lang w:val="es-CO" w:eastAsia="en-US"/>
      <w14:ligatures w14:val="standardContextual"/>
    </w:rPr>
  </w:style>
  <w:style w:type="character" w:customStyle="1" w:styleId="nfasisintenso1">
    <w:name w:val="Énfasis intenso1"/>
    <w:basedOn w:val="Fuentedeprrafopredeter"/>
    <w:uiPriority w:val="21"/>
    <w:qFormat/>
    <w:rsid w:val="00142BF1"/>
    <w:rPr>
      <w:i/>
      <w:iCs/>
      <w:color w:val="2F5496"/>
    </w:rPr>
  </w:style>
  <w:style w:type="paragraph" w:customStyle="1" w:styleId="Citadestacada1">
    <w:name w:val="Cita destacada1"/>
    <w:basedOn w:val="Normal"/>
    <w:next w:val="Normal"/>
    <w:uiPriority w:val="30"/>
    <w:qFormat/>
    <w:rsid w:val="00142BF1"/>
    <w:pPr>
      <w:pBdr>
        <w:top w:val="single" w:sz="4" w:space="10" w:color="2F5496"/>
        <w:bottom w:val="single" w:sz="4" w:space="10" w:color="2F5496"/>
      </w:pBdr>
      <w:spacing w:before="360" w:after="360" w:line="259" w:lineRule="auto"/>
      <w:ind w:left="864" w:right="864"/>
      <w:jc w:val="center"/>
    </w:pPr>
    <w:rPr>
      <w:rFonts w:asciiTheme="minorHAnsi" w:eastAsiaTheme="minorHAnsi" w:hAnsiTheme="minorHAnsi" w:cstheme="minorBidi"/>
      <w:i/>
      <w:iCs/>
      <w:color w:val="2F5496"/>
      <w:kern w:val="2"/>
      <w:sz w:val="22"/>
      <w:szCs w:val="22"/>
      <w:lang w:val="es-CO" w:eastAsia="en-US"/>
      <w14:ligatures w14:val="standardContextual"/>
    </w:rPr>
  </w:style>
  <w:style w:type="character" w:customStyle="1" w:styleId="Referenciaintensa1">
    <w:name w:val="Referencia intensa1"/>
    <w:basedOn w:val="Fuentedeprrafopredeter"/>
    <w:uiPriority w:val="32"/>
    <w:qFormat/>
    <w:rsid w:val="00142BF1"/>
    <w:rPr>
      <w:b/>
      <w:bCs/>
      <w:smallCaps/>
      <w:color w:val="2F5496"/>
      <w:spacing w:val="5"/>
    </w:rPr>
  </w:style>
  <w:style w:type="numbering" w:customStyle="1" w:styleId="1111111135">
    <w:name w:val="1 / 1.1 / 1.1.11135"/>
    <w:basedOn w:val="Sinlista"/>
    <w:next w:val="111111"/>
    <w:rsid w:val="00142BF1"/>
  </w:style>
  <w:style w:type="numbering" w:customStyle="1" w:styleId="1111115">
    <w:name w:val="1 / 1.1 / 1.1.15"/>
    <w:basedOn w:val="Sinlista"/>
    <w:next w:val="111111"/>
    <w:unhideWhenUsed/>
    <w:rsid w:val="00142BF1"/>
  </w:style>
  <w:style w:type="numbering" w:customStyle="1" w:styleId="11111111311">
    <w:name w:val="1 / 1.1 / 1.1.111311"/>
    <w:basedOn w:val="Sinlista"/>
    <w:next w:val="111111"/>
    <w:rsid w:val="00142BF1"/>
  </w:style>
  <w:style w:type="numbering" w:customStyle="1" w:styleId="11111111321">
    <w:name w:val="1 / 1.1 / 1.1.111321"/>
    <w:basedOn w:val="Sinlista"/>
    <w:next w:val="111111"/>
    <w:rsid w:val="00142BF1"/>
  </w:style>
  <w:style w:type="numbering" w:customStyle="1" w:styleId="11111111331">
    <w:name w:val="1 / 1.1 / 1.1.111331"/>
    <w:basedOn w:val="Sinlista"/>
    <w:next w:val="111111"/>
    <w:rsid w:val="00142BF1"/>
  </w:style>
  <w:style w:type="numbering" w:customStyle="1" w:styleId="11111131">
    <w:name w:val="1 / 1.1 / 1.1.131"/>
    <w:basedOn w:val="Sinlista"/>
    <w:next w:val="111111"/>
    <w:unhideWhenUsed/>
    <w:rsid w:val="00142BF1"/>
  </w:style>
  <w:style w:type="numbering" w:customStyle="1" w:styleId="11111111341">
    <w:name w:val="1 / 1.1 / 1.1.111341"/>
    <w:basedOn w:val="Sinlista"/>
    <w:next w:val="111111"/>
    <w:rsid w:val="00142BF1"/>
  </w:style>
  <w:style w:type="numbering" w:customStyle="1" w:styleId="11111141">
    <w:name w:val="1 / 1.1 / 1.1.141"/>
    <w:basedOn w:val="Sinlista"/>
    <w:next w:val="111111"/>
    <w:unhideWhenUsed/>
    <w:rsid w:val="00142BF1"/>
  </w:style>
  <w:style w:type="character" w:customStyle="1" w:styleId="Ttulo6Car1">
    <w:name w:val="Título 6 Car1"/>
    <w:basedOn w:val="Fuentedeprrafopredeter"/>
    <w:uiPriority w:val="9"/>
    <w:semiHidden/>
    <w:rsid w:val="00142BF1"/>
    <w:rPr>
      <w:rFonts w:asciiTheme="majorHAnsi" w:eastAsiaTheme="majorEastAsia" w:hAnsiTheme="majorHAnsi" w:cstheme="majorBidi"/>
      <w:color w:val="1F4D78" w:themeColor="accent1" w:themeShade="7F"/>
    </w:rPr>
  </w:style>
  <w:style w:type="character" w:customStyle="1" w:styleId="Ttulo8Car1">
    <w:name w:val="Título 8 Car1"/>
    <w:basedOn w:val="Fuentedeprrafopredeter"/>
    <w:uiPriority w:val="9"/>
    <w:semiHidden/>
    <w:rsid w:val="00142BF1"/>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142BF1"/>
    <w:rPr>
      <w:rFonts w:asciiTheme="majorHAnsi" w:eastAsiaTheme="majorEastAsia" w:hAnsiTheme="majorHAnsi" w:cstheme="majorBidi"/>
      <w:i/>
      <w:iCs/>
      <w:color w:val="272727" w:themeColor="text1" w:themeTint="D8"/>
      <w:sz w:val="21"/>
      <w:szCs w:val="21"/>
    </w:rPr>
  </w:style>
  <w:style w:type="character" w:customStyle="1" w:styleId="CitaCar1">
    <w:name w:val="Cita Car1"/>
    <w:basedOn w:val="Fuentedeprrafopredeter"/>
    <w:uiPriority w:val="29"/>
    <w:rsid w:val="00142BF1"/>
    <w:rPr>
      <w:i/>
      <w:iCs/>
      <w:color w:val="404040" w:themeColor="text1" w:themeTint="BF"/>
    </w:rPr>
  </w:style>
  <w:style w:type="character" w:customStyle="1" w:styleId="CitadestacadaCar1">
    <w:name w:val="Cita destacada Car1"/>
    <w:basedOn w:val="Fuentedeprrafopredeter"/>
    <w:uiPriority w:val="30"/>
    <w:rsid w:val="00142BF1"/>
    <w:rPr>
      <w:i/>
      <w:iCs/>
      <w:color w:val="5B9BD5" w:themeColor="accent1"/>
    </w:rPr>
  </w:style>
  <w:style w:type="numbering" w:customStyle="1" w:styleId="Sinlista20">
    <w:name w:val="Sin lista20"/>
    <w:next w:val="Sinlista"/>
    <w:uiPriority w:val="99"/>
    <w:semiHidden/>
    <w:unhideWhenUsed/>
    <w:rsid w:val="00142BF1"/>
  </w:style>
  <w:style w:type="paragraph" w:customStyle="1" w:styleId="MT11">
    <w:name w:val="MT11"/>
    <w:basedOn w:val="Normal"/>
    <w:next w:val="Normal"/>
    <w:uiPriority w:val="9"/>
    <w:qFormat/>
    <w:rsid w:val="00142BF1"/>
    <w:pPr>
      <w:keepNext/>
      <w:keepLines/>
      <w:spacing w:before="360" w:after="80" w:line="259" w:lineRule="auto"/>
      <w:outlineLvl w:val="0"/>
    </w:pPr>
    <w:rPr>
      <w:rFonts w:ascii="Calibri Light" w:hAnsi="Calibri Light"/>
      <w:color w:val="2F5496"/>
      <w:kern w:val="2"/>
      <w:sz w:val="40"/>
      <w:szCs w:val="40"/>
      <w:lang w:val="es-CO" w:eastAsia="en-US"/>
      <w14:ligatures w14:val="standardContextual"/>
    </w:rPr>
  </w:style>
  <w:style w:type="paragraph" w:customStyle="1" w:styleId="ttulo31">
    <w:name w:val="título 31"/>
    <w:basedOn w:val="Normal"/>
    <w:next w:val="Normal"/>
    <w:uiPriority w:val="9"/>
    <w:unhideWhenUsed/>
    <w:qFormat/>
    <w:rsid w:val="00142BF1"/>
    <w:pPr>
      <w:keepNext/>
      <w:keepLines/>
      <w:spacing w:before="160" w:after="80" w:line="259" w:lineRule="auto"/>
      <w:outlineLvl w:val="2"/>
    </w:pPr>
    <w:rPr>
      <w:rFonts w:asciiTheme="minorHAnsi" w:hAnsiTheme="minorHAnsi"/>
      <w:color w:val="2F5496"/>
      <w:kern w:val="2"/>
      <w:sz w:val="28"/>
      <w:szCs w:val="28"/>
      <w:lang w:val="es-CO" w:eastAsia="en-US"/>
      <w14:ligatures w14:val="standardContextual"/>
    </w:rPr>
  </w:style>
  <w:style w:type="paragraph" w:customStyle="1" w:styleId="Ttulo41">
    <w:name w:val="Título 41"/>
    <w:basedOn w:val="Normal"/>
    <w:next w:val="Normal"/>
    <w:uiPriority w:val="9"/>
    <w:semiHidden/>
    <w:unhideWhenUsed/>
    <w:qFormat/>
    <w:rsid w:val="00142BF1"/>
    <w:pPr>
      <w:keepNext/>
      <w:keepLines/>
      <w:spacing w:before="80" w:after="40" w:line="259" w:lineRule="auto"/>
      <w:outlineLvl w:val="3"/>
    </w:pPr>
    <w:rPr>
      <w:rFonts w:asciiTheme="minorHAnsi" w:hAnsiTheme="minorHAnsi"/>
      <w:i/>
      <w:iCs/>
      <w:color w:val="2F5496"/>
      <w:kern w:val="2"/>
      <w:sz w:val="22"/>
      <w:szCs w:val="22"/>
      <w:lang w:val="es-CO" w:eastAsia="en-US"/>
      <w14:ligatures w14:val="standardContextual"/>
    </w:rPr>
  </w:style>
  <w:style w:type="paragraph" w:customStyle="1" w:styleId="Ttulo51">
    <w:name w:val="Título 51"/>
    <w:basedOn w:val="Normal"/>
    <w:next w:val="Normal"/>
    <w:uiPriority w:val="9"/>
    <w:semiHidden/>
    <w:unhideWhenUsed/>
    <w:qFormat/>
    <w:rsid w:val="00142BF1"/>
    <w:pPr>
      <w:keepNext/>
      <w:keepLines/>
      <w:spacing w:before="80" w:after="40" w:line="259" w:lineRule="auto"/>
      <w:outlineLvl w:val="4"/>
    </w:pPr>
    <w:rPr>
      <w:rFonts w:asciiTheme="minorHAnsi" w:hAnsiTheme="minorHAnsi"/>
      <w:color w:val="2F5496"/>
      <w:kern w:val="2"/>
      <w:sz w:val="22"/>
      <w:szCs w:val="22"/>
      <w:lang w:val="es-CO" w:eastAsia="en-US"/>
      <w14:ligatures w14:val="standardContextual"/>
    </w:rPr>
  </w:style>
  <w:style w:type="numbering" w:customStyle="1" w:styleId="Sinlista110">
    <w:name w:val="Sin lista110"/>
    <w:next w:val="Sinlista"/>
    <w:uiPriority w:val="99"/>
    <w:semiHidden/>
    <w:unhideWhenUsed/>
    <w:rsid w:val="00142BF1"/>
  </w:style>
  <w:style w:type="numbering" w:customStyle="1" w:styleId="11111142">
    <w:name w:val="1 / 1.1 / 1.1.142"/>
    <w:basedOn w:val="Sinlista"/>
    <w:next w:val="111111"/>
    <w:unhideWhenUsed/>
    <w:rsid w:val="00142BF1"/>
  </w:style>
  <w:style w:type="numbering" w:customStyle="1" w:styleId="1111116">
    <w:name w:val="1 / 1.1 / 1.1.16"/>
    <w:basedOn w:val="Sinlista"/>
    <w:next w:val="111111"/>
    <w:unhideWhenUsed/>
    <w:rsid w:val="00142BF1"/>
  </w:style>
  <w:style w:type="numbering" w:customStyle="1" w:styleId="1111111136">
    <w:name w:val="1 / 1.1 / 1.1.11136"/>
    <w:basedOn w:val="Sinlista"/>
    <w:next w:val="111111"/>
    <w:rsid w:val="00142BF1"/>
  </w:style>
  <w:style w:type="table" w:customStyle="1" w:styleId="Tablaconcuadrcula1clara-nfasis511">
    <w:name w:val="Tabla con cuadrícula 1 clara - Énfasis 511"/>
    <w:basedOn w:val="Tablanormal"/>
    <w:next w:val="Tablaconcuadrcula1clara-nfasis5"/>
    <w:uiPriority w:val="46"/>
    <w:rsid w:val="00142BF1"/>
    <w:rPr>
      <w:rFonts w:asciiTheme="minorHAnsi" w:eastAsiaTheme="minorHAnsi" w:hAnsiTheme="minorHAnsi" w:cstheme="minorBid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8">
    <w:name w:val="Sin lista28"/>
    <w:next w:val="Sinlista"/>
    <w:uiPriority w:val="99"/>
    <w:semiHidden/>
    <w:unhideWhenUsed/>
    <w:rsid w:val="00142BF1"/>
  </w:style>
  <w:style w:type="table" w:customStyle="1" w:styleId="Tablaconcuadrcula1111">
    <w:name w:val="Tabla con cuadrícula1111"/>
    <w:basedOn w:val="Tablanormal"/>
    <w:next w:val="Tablaconcuadrcula"/>
    <w:rsid w:val="00142BF1"/>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2">
    <w:name w:val="1 / 1.1 / 1.1.111312"/>
    <w:basedOn w:val="Sinlista"/>
    <w:next w:val="111111"/>
    <w:rsid w:val="00142BF1"/>
  </w:style>
  <w:style w:type="numbering" w:customStyle="1" w:styleId="11111112">
    <w:name w:val="1 / 1.1 / 1.1.112"/>
    <w:basedOn w:val="Sinlista"/>
    <w:next w:val="111111"/>
    <w:unhideWhenUsed/>
    <w:rsid w:val="00142BF1"/>
  </w:style>
  <w:style w:type="numbering" w:customStyle="1" w:styleId="11111111322">
    <w:name w:val="1 / 1.1 / 1.1.111322"/>
    <w:basedOn w:val="Sinlista"/>
    <w:next w:val="111111"/>
    <w:rsid w:val="00142BF1"/>
  </w:style>
  <w:style w:type="numbering" w:customStyle="1" w:styleId="11111122">
    <w:name w:val="1 / 1.1 / 1.1.122"/>
    <w:basedOn w:val="Sinlista"/>
    <w:next w:val="111111"/>
    <w:unhideWhenUsed/>
    <w:rsid w:val="00142BF1"/>
  </w:style>
  <w:style w:type="numbering" w:customStyle="1" w:styleId="11111111332">
    <w:name w:val="1 / 1.1 / 1.1.111332"/>
    <w:basedOn w:val="Sinlista"/>
    <w:next w:val="111111"/>
    <w:rsid w:val="00142BF1"/>
  </w:style>
  <w:style w:type="numbering" w:customStyle="1" w:styleId="11111132">
    <w:name w:val="1 / 1.1 / 1.1.132"/>
    <w:basedOn w:val="Sinlista"/>
    <w:next w:val="111111"/>
    <w:unhideWhenUsed/>
    <w:rsid w:val="00142BF1"/>
  </w:style>
  <w:style w:type="numbering" w:customStyle="1" w:styleId="11111111342">
    <w:name w:val="1 / 1.1 / 1.1.111342"/>
    <w:basedOn w:val="Sinlista"/>
    <w:next w:val="111111"/>
    <w:rsid w:val="00142BF1"/>
  </w:style>
  <w:style w:type="numbering" w:customStyle="1" w:styleId="11111111351">
    <w:name w:val="1 / 1.1 / 1.1.111351"/>
    <w:basedOn w:val="Sinlista"/>
    <w:next w:val="111111"/>
    <w:rsid w:val="00142BF1"/>
  </w:style>
  <w:style w:type="numbering" w:customStyle="1" w:styleId="11111151">
    <w:name w:val="1 / 1.1 / 1.1.151"/>
    <w:basedOn w:val="Sinlista"/>
    <w:next w:val="111111"/>
    <w:unhideWhenUsed/>
    <w:rsid w:val="00142BF1"/>
  </w:style>
  <w:style w:type="numbering" w:customStyle="1" w:styleId="11111111711">
    <w:name w:val="1 / 1.1 / 1.1.111711"/>
    <w:basedOn w:val="Sinlista"/>
    <w:next w:val="111111"/>
    <w:rsid w:val="00142BF1"/>
  </w:style>
  <w:style w:type="table" w:customStyle="1" w:styleId="Tablaconcuadrcula1clara-nfasis5111">
    <w:name w:val="Tabla con cuadrícula 1 clara - Énfasis 5111"/>
    <w:basedOn w:val="Tablanormal"/>
    <w:next w:val="Tablaconcuadrcula1clara-nfasis5"/>
    <w:uiPriority w:val="46"/>
    <w:rsid w:val="00142BF1"/>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111111113111">
    <w:name w:val="1 / 1.1 / 1.1.1113111"/>
    <w:basedOn w:val="Sinlista"/>
    <w:next w:val="111111"/>
    <w:rsid w:val="00142BF1"/>
  </w:style>
  <w:style w:type="numbering" w:customStyle="1" w:styleId="111111111">
    <w:name w:val="1 / 1.1 / 1.1.1111"/>
    <w:basedOn w:val="Sinlista"/>
    <w:next w:val="111111"/>
    <w:unhideWhenUsed/>
    <w:rsid w:val="00142BF1"/>
  </w:style>
  <w:style w:type="numbering" w:customStyle="1" w:styleId="111111113211">
    <w:name w:val="1 / 1.1 / 1.1.1113211"/>
    <w:basedOn w:val="Sinlista"/>
    <w:next w:val="111111"/>
    <w:rsid w:val="00142BF1"/>
  </w:style>
  <w:style w:type="numbering" w:customStyle="1" w:styleId="111111211">
    <w:name w:val="1 / 1.1 / 1.1.1211"/>
    <w:basedOn w:val="Sinlista"/>
    <w:next w:val="111111"/>
    <w:unhideWhenUsed/>
    <w:rsid w:val="00142BF1"/>
  </w:style>
  <w:style w:type="numbering" w:customStyle="1" w:styleId="111111113311">
    <w:name w:val="1 / 1.1 / 1.1.1113311"/>
    <w:basedOn w:val="Sinlista"/>
    <w:next w:val="111111"/>
    <w:rsid w:val="00142BF1"/>
  </w:style>
  <w:style w:type="numbering" w:customStyle="1" w:styleId="111111311">
    <w:name w:val="1 / 1.1 / 1.1.1311"/>
    <w:basedOn w:val="Sinlista"/>
    <w:next w:val="111111"/>
    <w:unhideWhenUsed/>
    <w:rsid w:val="00142BF1"/>
  </w:style>
  <w:style w:type="numbering" w:customStyle="1" w:styleId="111111113411">
    <w:name w:val="1 / 1.1 / 1.1.1113411"/>
    <w:basedOn w:val="Sinlista"/>
    <w:next w:val="111111"/>
    <w:rsid w:val="00142BF1"/>
  </w:style>
  <w:style w:type="numbering" w:customStyle="1" w:styleId="111111411">
    <w:name w:val="1 / 1.1 / 1.1.1411"/>
    <w:basedOn w:val="Sinlista"/>
    <w:next w:val="111111"/>
    <w:unhideWhenUsed/>
    <w:rsid w:val="00142BF1"/>
  </w:style>
  <w:style w:type="numbering" w:customStyle="1" w:styleId="Sinlista91">
    <w:name w:val="Sin lista91"/>
    <w:next w:val="Sinlista"/>
    <w:uiPriority w:val="99"/>
    <w:semiHidden/>
    <w:unhideWhenUsed/>
    <w:rsid w:val="00142BF1"/>
  </w:style>
  <w:style w:type="numbering" w:customStyle="1" w:styleId="Sinlista101">
    <w:name w:val="Sin lista101"/>
    <w:next w:val="Sinlista"/>
    <w:uiPriority w:val="99"/>
    <w:semiHidden/>
    <w:unhideWhenUsed/>
    <w:rsid w:val="00142BF1"/>
  </w:style>
  <w:style w:type="numbering" w:customStyle="1" w:styleId="Sinlista191">
    <w:name w:val="Sin lista191"/>
    <w:next w:val="Sinlista"/>
    <w:uiPriority w:val="99"/>
    <w:semiHidden/>
    <w:unhideWhenUsed/>
    <w:rsid w:val="00142BF1"/>
  </w:style>
  <w:style w:type="numbering" w:customStyle="1" w:styleId="Sinlista201">
    <w:name w:val="Sin lista201"/>
    <w:next w:val="Sinlista"/>
    <w:uiPriority w:val="99"/>
    <w:semiHidden/>
    <w:unhideWhenUsed/>
    <w:rsid w:val="00142BF1"/>
  </w:style>
  <w:style w:type="numbering" w:customStyle="1" w:styleId="Sinlista241">
    <w:name w:val="Sin lista241"/>
    <w:next w:val="Sinlista"/>
    <w:uiPriority w:val="99"/>
    <w:semiHidden/>
    <w:unhideWhenUsed/>
    <w:rsid w:val="00142BF1"/>
  </w:style>
  <w:style w:type="numbering" w:customStyle="1" w:styleId="Sinlista251">
    <w:name w:val="Sin lista251"/>
    <w:next w:val="Sinlista"/>
    <w:uiPriority w:val="99"/>
    <w:semiHidden/>
    <w:unhideWhenUsed/>
    <w:rsid w:val="00142BF1"/>
  </w:style>
  <w:style w:type="numbering" w:customStyle="1" w:styleId="Sinlista261">
    <w:name w:val="Sin lista261"/>
    <w:next w:val="Sinlista"/>
    <w:uiPriority w:val="99"/>
    <w:semiHidden/>
    <w:unhideWhenUsed/>
    <w:rsid w:val="00142BF1"/>
  </w:style>
  <w:style w:type="character" w:customStyle="1" w:styleId="Ttulo2Car2">
    <w:name w:val="Título 2 Car2"/>
    <w:basedOn w:val="Fuentedeprrafopredeter"/>
    <w:uiPriority w:val="9"/>
    <w:semiHidden/>
    <w:rsid w:val="00142BF1"/>
    <w:rPr>
      <w:rFonts w:ascii="Calibri Light" w:eastAsia="Times New Roman" w:hAnsi="Calibri Light" w:cs="Times New Roman"/>
      <w:color w:val="2F5496"/>
      <w:sz w:val="26"/>
      <w:szCs w:val="26"/>
    </w:rPr>
  </w:style>
  <w:style w:type="character" w:customStyle="1" w:styleId="Ttulo5Car1">
    <w:name w:val="Título 5 Car1"/>
    <w:basedOn w:val="Fuentedeprrafopredeter"/>
    <w:uiPriority w:val="9"/>
    <w:semiHidden/>
    <w:rsid w:val="00142BF1"/>
    <w:rPr>
      <w:rFonts w:ascii="Calibri Light" w:eastAsia="Times New Roman" w:hAnsi="Calibri Light" w:cs="Times New Roman"/>
      <w:color w:val="2F5496"/>
    </w:rPr>
  </w:style>
  <w:style w:type="character" w:customStyle="1" w:styleId="Ttulo6Car2">
    <w:name w:val="Título 6 Car2"/>
    <w:basedOn w:val="Fuentedeprrafopredeter"/>
    <w:uiPriority w:val="9"/>
    <w:semiHidden/>
    <w:rsid w:val="00142BF1"/>
    <w:rPr>
      <w:rFonts w:ascii="Calibri Light" w:eastAsia="Times New Roman" w:hAnsi="Calibri Light" w:cs="Times New Roman"/>
      <w:color w:val="1F3763"/>
    </w:rPr>
  </w:style>
  <w:style w:type="character" w:customStyle="1" w:styleId="Ttulo7Car2">
    <w:name w:val="Título 7 Car2"/>
    <w:basedOn w:val="Fuentedeprrafopredeter"/>
    <w:uiPriority w:val="9"/>
    <w:semiHidden/>
    <w:rsid w:val="00142BF1"/>
    <w:rPr>
      <w:rFonts w:ascii="Calibri Light" w:eastAsia="Times New Roman" w:hAnsi="Calibri Light" w:cs="Times New Roman"/>
      <w:i/>
      <w:iCs/>
      <w:color w:val="1F3763"/>
    </w:rPr>
  </w:style>
  <w:style w:type="character" w:customStyle="1" w:styleId="Ttulo8Car2">
    <w:name w:val="Título 8 Car2"/>
    <w:basedOn w:val="Fuentedeprrafopredeter"/>
    <w:uiPriority w:val="9"/>
    <w:semiHidden/>
    <w:rsid w:val="00142BF1"/>
    <w:rPr>
      <w:rFonts w:ascii="Calibri Light" w:eastAsia="Times New Roman" w:hAnsi="Calibri Light" w:cs="Times New Roman"/>
      <w:color w:val="272727"/>
      <w:sz w:val="21"/>
      <w:szCs w:val="21"/>
    </w:rPr>
  </w:style>
  <w:style w:type="character" w:customStyle="1" w:styleId="Ttulo9Car2">
    <w:name w:val="Título 9 Car2"/>
    <w:basedOn w:val="Fuentedeprrafopredeter"/>
    <w:uiPriority w:val="9"/>
    <w:semiHidden/>
    <w:rsid w:val="00142BF1"/>
    <w:rPr>
      <w:rFonts w:ascii="Calibri Light" w:eastAsia="Times New Roman" w:hAnsi="Calibri Light" w:cs="Times New Roman"/>
      <w:i/>
      <w:iCs/>
      <w:color w:val="272727"/>
      <w:sz w:val="21"/>
      <w:szCs w:val="21"/>
    </w:rPr>
  </w:style>
  <w:style w:type="character" w:customStyle="1" w:styleId="SubttuloCar2">
    <w:name w:val="Subtítulo Car2"/>
    <w:basedOn w:val="Fuentedeprrafopredeter"/>
    <w:uiPriority w:val="11"/>
    <w:rsid w:val="00142BF1"/>
    <w:rPr>
      <w:rFonts w:eastAsia="Times New Roman"/>
      <w:color w:val="5A5A5A"/>
      <w:spacing w:val="15"/>
    </w:rPr>
  </w:style>
  <w:style w:type="character" w:customStyle="1" w:styleId="CitaCar2">
    <w:name w:val="Cita Car2"/>
    <w:basedOn w:val="Fuentedeprrafopredeter"/>
    <w:uiPriority w:val="29"/>
    <w:rsid w:val="00142BF1"/>
    <w:rPr>
      <w:i/>
      <w:iCs/>
      <w:color w:val="404040"/>
    </w:rPr>
  </w:style>
  <w:style w:type="character" w:customStyle="1" w:styleId="CitadestacadaCar2">
    <w:name w:val="Cita destacada Car2"/>
    <w:basedOn w:val="Fuentedeprrafopredeter"/>
    <w:uiPriority w:val="30"/>
    <w:rsid w:val="00142BF1"/>
    <w:rPr>
      <w:i/>
      <w:iCs/>
      <w:color w:val="4472C4"/>
    </w:rPr>
  </w:style>
  <w:style w:type="numbering" w:customStyle="1" w:styleId="Sinlista29">
    <w:name w:val="Sin lista29"/>
    <w:next w:val="Sinlista"/>
    <w:uiPriority w:val="99"/>
    <w:semiHidden/>
    <w:unhideWhenUsed/>
    <w:rsid w:val="00BE1DF2"/>
  </w:style>
  <w:style w:type="table" w:customStyle="1" w:styleId="Tablaconcuadrcula35">
    <w:name w:val="Tabla con cuadrícula35"/>
    <w:basedOn w:val="Tablanormal"/>
    <w:next w:val="Tablaconcuadrcula"/>
    <w:uiPriority w:val="39"/>
    <w:qFormat/>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BE1DF2"/>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3">
    <w:name w:val="1 / 1.1 / 1.1.143"/>
    <w:basedOn w:val="Sinlista"/>
    <w:next w:val="111111"/>
    <w:unhideWhenUsed/>
    <w:rsid w:val="00BE1DF2"/>
    <w:pPr>
      <w:numPr>
        <w:numId w:val="54"/>
      </w:numPr>
    </w:pPr>
  </w:style>
  <w:style w:type="numbering" w:customStyle="1" w:styleId="1111117">
    <w:name w:val="1 / 1.1 / 1.1.17"/>
    <w:basedOn w:val="Sinlista"/>
    <w:next w:val="111111"/>
    <w:unhideWhenUsed/>
    <w:rsid w:val="00BE1DF2"/>
    <w:pPr>
      <w:numPr>
        <w:numId w:val="59"/>
      </w:numPr>
    </w:pPr>
  </w:style>
  <w:style w:type="table" w:customStyle="1" w:styleId="Tablaconcuadrcula210">
    <w:name w:val="Tabla con cuadrícula210"/>
    <w:basedOn w:val="Tablanormal"/>
    <w:next w:val="Tablaconcuadrcula"/>
    <w:uiPriority w:val="39"/>
    <w:rsid w:val="00BE1D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7">
    <w:name w:val="1 / 1.1 / 1.1.11137"/>
    <w:basedOn w:val="Sinlista"/>
    <w:next w:val="111111"/>
    <w:rsid w:val="00BE1DF2"/>
  </w:style>
  <w:style w:type="numbering" w:customStyle="1" w:styleId="1111111173">
    <w:name w:val="1 / 1.1 / 1.1.11173"/>
    <w:basedOn w:val="Sinlista"/>
    <w:next w:val="111111"/>
    <w:rsid w:val="00BE1DF2"/>
  </w:style>
  <w:style w:type="numbering" w:customStyle="1" w:styleId="Sinlista118">
    <w:name w:val="Sin lista118"/>
    <w:next w:val="Sinlista"/>
    <w:uiPriority w:val="99"/>
    <w:semiHidden/>
    <w:unhideWhenUsed/>
    <w:rsid w:val="00BE1DF2"/>
  </w:style>
  <w:style w:type="table" w:customStyle="1" w:styleId="Tablaconcuadrcula65">
    <w:name w:val="Tabla con cuadrícula65"/>
    <w:basedOn w:val="Tablanormal"/>
    <w:next w:val="Tablaconcuadrcula"/>
    <w:rsid w:val="00BE1D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10">
    <w:name w:val="Sin lista210"/>
    <w:next w:val="Sinlista"/>
    <w:uiPriority w:val="99"/>
    <w:semiHidden/>
    <w:unhideWhenUsed/>
    <w:rsid w:val="00BE1DF2"/>
  </w:style>
  <w:style w:type="table" w:customStyle="1" w:styleId="Tablaconcuadrcula116">
    <w:name w:val="Tabla con cuadrícula116"/>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3">
    <w:name w:val="1 / 1.1 / 1.1.111313"/>
    <w:basedOn w:val="Sinlista"/>
    <w:next w:val="111111"/>
    <w:rsid w:val="00BE1DF2"/>
  </w:style>
  <w:style w:type="numbering" w:customStyle="1" w:styleId="11111113">
    <w:name w:val="1 / 1.1 / 1.1.113"/>
    <w:basedOn w:val="Sinlista"/>
    <w:next w:val="111111"/>
    <w:unhideWhenUsed/>
    <w:rsid w:val="00BE1DF2"/>
  </w:style>
  <w:style w:type="numbering" w:customStyle="1" w:styleId="Sinlista37">
    <w:name w:val="Sin lista37"/>
    <w:next w:val="Sinlista"/>
    <w:uiPriority w:val="99"/>
    <w:semiHidden/>
    <w:unhideWhenUsed/>
    <w:rsid w:val="00BE1DF2"/>
  </w:style>
  <w:style w:type="table" w:customStyle="1" w:styleId="Tablaconcuadrcula121">
    <w:name w:val="Tabla con cuadrícula12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23">
    <w:name w:val="1 / 1.1 / 1.1.111323"/>
    <w:basedOn w:val="Sinlista"/>
    <w:next w:val="111111"/>
    <w:rsid w:val="00BE1DF2"/>
  </w:style>
  <w:style w:type="numbering" w:customStyle="1" w:styleId="11111123">
    <w:name w:val="1 / 1.1 / 1.1.123"/>
    <w:basedOn w:val="Sinlista"/>
    <w:next w:val="111111"/>
    <w:unhideWhenUsed/>
    <w:rsid w:val="00BE1DF2"/>
  </w:style>
  <w:style w:type="table" w:customStyle="1" w:styleId="Tablaconcuadrcula131">
    <w:name w:val="Tabla con cuadrícula13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33">
    <w:name w:val="1 / 1.1 / 1.1.111333"/>
    <w:basedOn w:val="Sinlista"/>
    <w:next w:val="111111"/>
    <w:rsid w:val="00BE1DF2"/>
  </w:style>
  <w:style w:type="numbering" w:customStyle="1" w:styleId="11111133">
    <w:name w:val="1 / 1.1 / 1.1.133"/>
    <w:basedOn w:val="Sinlista"/>
    <w:next w:val="111111"/>
    <w:unhideWhenUsed/>
    <w:rsid w:val="00BE1DF2"/>
  </w:style>
  <w:style w:type="table" w:customStyle="1" w:styleId="Tablaconcuadrcula141">
    <w:name w:val="Tabla con cuadrícula14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43">
    <w:name w:val="1 / 1.1 / 1.1.111343"/>
    <w:basedOn w:val="Sinlista"/>
    <w:next w:val="111111"/>
    <w:rsid w:val="00BE1DF2"/>
  </w:style>
  <w:style w:type="numbering" w:customStyle="1" w:styleId="Sinlista46">
    <w:name w:val="Sin lista46"/>
    <w:next w:val="Sinlista"/>
    <w:uiPriority w:val="99"/>
    <w:semiHidden/>
    <w:unhideWhenUsed/>
    <w:rsid w:val="00BE1DF2"/>
  </w:style>
  <w:style w:type="numbering" w:customStyle="1" w:styleId="Sinlista119">
    <w:name w:val="Sin lista119"/>
    <w:next w:val="Sinlista"/>
    <w:uiPriority w:val="99"/>
    <w:semiHidden/>
    <w:unhideWhenUsed/>
    <w:rsid w:val="00BE1DF2"/>
  </w:style>
  <w:style w:type="numbering" w:customStyle="1" w:styleId="11111111352">
    <w:name w:val="1 / 1.1 / 1.1.111352"/>
    <w:basedOn w:val="Sinlista"/>
    <w:next w:val="111111"/>
    <w:rsid w:val="00BE1DF2"/>
  </w:style>
  <w:style w:type="numbering" w:customStyle="1" w:styleId="11111152">
    <w:name w:val="1 / 1.1 / 1.1.152"/>
    <w:basedOn w:val="Sinlista"/>
    <w:next w:val="111111"/>
    <w:unhideWhenUsed/>
    <w:rsid w:val="00BE1DF2"/>
  </w:style>
  <w:style w:type="numbering" w:customStyle="1" w:styleId="11111111712">
    <w:name w:val="1 / 1.1 / 1.1.111712"/>
    <w:basedOn w:val="Sinlista"/>
    <w:next w:val="111111"/>
    <w:rsid w:val="00BE1DF2"/>
  </w:style>
  <w:style w:type="numbering" w:customStyle="1" w:styleId="Sinlista1115">
    <w:name w:val="Sin lista1115"/>
    <w:next w:val="Sinlista"/>
    <w:uiPriority w:val="99"/>
    <w:semiHidden/>
    <w:unhideWhenUsed/>
    <w:rsid w:val="00BE1DF2"/>
  </w:style>
  <w:style w:type="table" w:customStyle="1" w:styleId="Tablaconcuadrcula1clara-nfasis512">
    <w:name w:val="Tabla con cuadrícula 1 clara - Énfasis 512"/>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Sinlista215">
    <w:name w:val="Sin lista215"/>
    <w:next w:val="Sinlista"/>
    <w:uiPriority w:val="99"/>
    <w:semiHidden/>
    <w:unhideWhenUsed/>
    <w:rsid w:val="00BE1DF2"/>
  </w:style>
  <w:style w:type="numbering" w:customStyle="1" w:styleId="111111113112">
    <w:name w:val="1 / 1.1 / 1.1.1113112"/>
    <w:basedOn w:val="Sinlista"/>
    <w:next w:val="111111"/>
    <w:rsid w:val="00BE1DF2"/>
  </w:style>
  <w:style w:type="numbering" w:customStyle="1" w:styleId="111111112">
    <w:name w:val="1 / 1.1 / 1.1.1112"/>
    <w:basedOn w:val="Sinlista"/>
    <w:next w:val="111111"/>
    <w:unhideWhenUsed/>
    <w:rsid w:val="00BE1DF2"/>
  </w:style>
  <w:style w:type="numbering" w:customStyle="1" w:styleId="Sinlista314">
    <w:name w:val="Sin lista314"/>
    <w:next w:val="Sinlista"/>
    <w:uiPriority w:val="99"/>
    <w:semiHidden/>
    <w:unhideWhenUsed/>
    <w:rsid w:val="00BE1DF2"/>
  </w:style>
  <w:style w:type="numbering" w:customStyle="1" w:styleId="111111113212">
    <w:name w:val="1 / 1.1 / 1.1.1113212"/>
    <w:basedOn w:val="Sinlista"/>
    <w:next w:val="111111"/>
    <w:rsid w:val="00BE1DF2"/>
  </w:style>
  <w:style w:type="numbering" w:customStyle="1" w:styleId="111111212">
    <w:name w:val="1 / 1.1 / 1.1.1212"/>
    <w:basedOn w:val="Sinlista"/>
    <w:next w:val="111111"/>
    <w:unhideWhenUsed/>
    <w:rsid w:val="00BE1DF2"/>
  </w:style>
  <w:style w:type="numbering" w:customStyle="1" w:styleId="111111113312">
    <w:name w:val="1 / 1.1 / 1.1.1113312"/>
    <w:basedOn w:val="Sinlista"/>
    <w:next w:val="111111"/>
    <w:rsid w:val="00BE1DF2"/>
  </w:style>
  <w:style w:type="numbering" w:customStyle="1" w:styleId="111111312">
    <w:name w:val="1 / 1.1 / 1.1.1312"/>
    <w:basedOn w:val="Sinlista"/>
    <w:next w:val="111111"/>
    <w:unhideWhenUsed/>
    <w:rsid w:val="00BE1DF2"/>
  </w:style>
  <w:style w:type="numbering" w:customStyle="1" w:styleId="111111113412">
    <w:name w:val="1 / 1.1 / 1.1.1113412"/>
    <w:basedOn w:val="Sinlista"/>
    <w:next w:val="111111"/>
    <w:rsid w:val="00BE1DF2"/>
  </w:style>
  <w:style w:type="numbering" w:customStyle="1" w:styleId="111111412">
    <w:name w:val="1 / 1.1 / 1.1.1412"/>
    <w:basedOn w:val="Sinlista"/>
    <w:next w:val="111111"/>
    <w:unhideWhenUsed/>
    <w:rsid w:val="00BE1DF2"/>
  </w:style>
  <w:style w:type="table" w:customStyle="1" w:styleId="Tablaconcuadrcula1clara-nfasis521">
    <w:name w:val="Tabla con cuadrícula 1 clara - Énfasis 521"/>
    <w:basedOn w:val="Tablanormal"/>
    <w:next w:val="Tablaconcuadrcula1clara-nfasis5"/>
    <w:uiPriority w:val="46"/>
    <w:rsid w:val="00BE1DF2"/>
    <w:rPr>
      <w:rFonts w:ascii="Calibri" w:eastAsia="Calibri" w:hAnsi="Calibri"/>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54">
    <w:name w:val="Sin lista54"/>
    <w:next w:val="Sinlista"/>
    <w:uiPriority w:val="99"/>
    <w:semiHidden/>
    <w:unhideWhenUsed/>
    <w:rsid w:val="00BE1DF2"/>
  </w:style>
  <w:style w:type="table" w:customStyle="1" w:styleId="Tablaconcuadrcula36">
    <w:name w:val="Tabla con cuadrícula36"/>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BE1DF2"/>
  </w:style>
  <w:style w:type="table" w:customStyle="1" w:styleId="Tablaconcuadrcula42">
    <w:name w:val="Tabla con cuadrícula4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BE1DF2"/>
  </w:style>
  <w:style w:type="table" w:customStyle="1" w:styleId="Tablaconcuadrcula52">
    <w:name w:val="Tabla con cuadrícula5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BE1DF2"/>
  </w:style>
  <w:style w:type="table" w:customStyle="1" w:styleId="Tablaconcuadrcula72">
    <w:name w:val="Tabla con cuadrícula7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
    <w:name w:val="Sin lista92"/>
    <w:next w:val="Sinlista"/>
    <w:uiPriority w:val="99"/>
    <w:semiHidden/>
    <w:unhideWhenUsed/>
    <w:rsid w:val="00BE1DF2"/>
  </w:style>
  <w:style w:type="table" w:customStyle="1" w:styleId="Tablaconcuadrcula82">
    <w:name w:val="Tabla con cuadrícula8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BE1DF2"/>
  </w:style>
  <w:style w:type="table" w:customStyle="1" w:styleId="Tablaconcuadrcula91">
    <w:name w:val="Tabla con cuadrícula9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BE1DF2"/>
  </w:style>
  <w:style w:type="table" w:customStyle="1" w:styleId="Tablaconcuadrcula101">
    <w:name w:val="Tabla con cuadrícula10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BE1DF2"/>
  </w:style>
  <w:style w:type="table" w:customStyle="1" w:styleId="Tablaconcuadrcula151">
    <w:name w:val="Tabla con cuadrícula15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BE1DF2"/>
  </w:style>
  <w:style w:type="table" w:customStyle="1" w:styleId="Tablaconcuadrcula161">
    <w:name w:val="Tabla con cuadrícula16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BE1DF2"/>
  </w:style>
  <w:style w:type="table" w:customStyle="1" w:styleId="Tablaconcuadrcula171">
    <w:name w:val="Tabla con cuadrícula17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3">
    <w:name w:val="Sin lista163"/>
    <w:next w:val="Sinlista"/>
    <w:uiPriority w:val="99"/>
    <w:semiHidden/>
    <w:unhideWhenUsed/>
    <w:rsid w:val="00BE1DF2"/>
  </w:style>
  <w:style w:type="table" w:customStyle="1" w:styleId="Tablaconcuadrcula183">
    <w:name w:val="Tabla con cuadrícula183"/>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2">
    <w:name w:val="Sin lista172"/>
    <w:next w:val="Sinlista"/>
    <w:uiPriority w:val="99"/>
    <w:semiHidden/>
    <w:unhideWhenUsed/>
    <w:rsid w:val="00BE1DF2"/>
  </w:style>
  <w:style w:type="table" w:customStyle="1" w:styleId="Tablaconcuadrcula193">
    <w:name w:val="Tabla con cuadrícula193"/>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BE1DF2"/>
  </w:style>
  <w:style w:type="table" w:customStyle="1" w:styleId="Tablaconcuadrcula201">
    <w:name w:val="Tabla con cuadrícula20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
    <w:name w:val="Sin lista192"/>
    <w:next w:val="Sinlista"/>
    <w:uiPriority w:val="99"/>
    <w:semiHidden/>
    <w:unhideWhenUsed/>
    <w:rsid w:val="00BE1DF2"/>
  </w:style>
  <w:style w:type="table" w:customStyle="1" w:styleId="Tablaconcuadrcula215">
    <w:name w:val="Tabla con cuadrícula215"/>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2">
    <w:name w:val="Sin lista202"/>
    <w:next w:val="Sinlista"/>
    <w:uiPriority w:val="99"/>
    <w:semiHidden/>
    <w:unhideWhenUsed/>
    <w:rsid w:val="00BE1DF2"/>
  </w:style>
  <w:style w:type="table" w:customStyle="1" w:styleId="Tablaconcuadrcula221">
    <w:name w:val="Tabla con cuadrícula22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BE1DF2"/>
  </w:style>
  <w:style w:type="table" w:customStyle="1" w:styleId="Tablaconcuadrcula231">
    <w:name w:val="Tabla con cuadrícula23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BE1DF2"/>
  </w:style>
  <w:style w:type="table" w:customStyle="1" w:styleId="Tablaconcuadrcula241">
    <w:name w:val="Tabla con cuadrícula24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BE1DF2"/>
  </w:style>
  <w:style w:type="table" w:customStyle="1" w:styleId="Tablaconcuadrcula251">
    <w:name w:val="Tabla con cuadrícula251"/>
    <w:basedOn w:val="Tablanormal"/>
    <w:next w:val="Tablaconcuadrcula"/>
    <w:uiPriority w:val="39"/>
    <w:rsid w:val="00BE1DF2"/>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BE1DF2"/>
  </w:style>
  <w:style w:type="table" w:customStyle="1" w:styleId="Tablaconcuadrcula261">
    <w:name w:val="Tabla con cuadrícula261"/>
    <w:basedOn w:val="Tablanormal"/>
    <w:next w:val="Tablaconcuadrcula"/>
    <w:uiPriority w:val="39"/>
    <w:rsid w:val="00BE1DF2"/>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BE1DF2"/>
  </w:style>
  <w:style w:type="table" w:customStyle="1" w:styleId="Tablaconcuadrcula271">
    <w:name w:val="Tabla con cuadrícula27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BE1DF2"/>
  </w:style>
  <w:style w:type="table" w:customStyle="1" w:styleId="Tablaconcuadrcula281">
    <w:name w:val="Tabla con cuadrícula28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BE1DF2"/>
  </w:style>
  <w:style w:type="table" w:customStyle="1" w:styleId="Tablaconcuadrcula1102">
    <w:name w:val="Tabla con cuadrícula110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BE1DF2"/>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21">
    <w:name w:val="1 / 1.1 / 1.1.1421"/>
    <w:basedOn w:val="Sinlista"/>
    <w:next w:val="111111"/>
    <w:unhideWhenUsed/>
    <w:rsid w:val="00BE1DF2"/>
  </w:style>
  <w:style w:type="numbering" w:customStyle="1" w:styleId="11111161">
    <w:name w:val="1 / 1.1 / 1.1.161"/>
    <w:basedOn w:val="Sinlista"/>
    <w:next w:val="111111"/>
    <w:unhideWhenUsed/>
    <w:rsid w:val="00BE1DF2"/>
  </w:style>
  <w:style w:type="numbering" w:customStyle="1" w:styleId="11111111361">
    <w:name w:val="1 / 1.1 / 1.1.111361"/>
    <w:basedOn w:val="Sinlista"/>
    <w:next w:val="111111"/>
    <w:rsid w:val="00BE1DF2"/>
  </w:style>
  <w:style w:type="numbering" w:customStyle="1" w:styleId="11111111721">
    <w:name w:val="1 / 1.1 / 1.1.111721"/>
    <w:basedOn w:val="Sinlista"/>
    <w:next w:val="111111"/>
    <w:rsid w:val="00BE1DF2"/>
  </w:style>
  <w:style w:type="numbering" w:customStyle="1" w:styleId="Sinlista1124">
    <w:name w:val="Sin lista1124"/>
    <w:next w:val="Sinlista"/>
    <w:uiPriority w:val="99"/>
    <w:semiHidden/>
    <w:unhideWhenUsed/>
    <w:rsid w:val="00BE1DF2"/>
  </w:style>
  <w:style w:type="table" w:customStyle="1" w:styleId="Tablaconcuadrcula1clara-nfasis5112">
    <w:name w:val="Tabla con cuadrícula 1 clara - Énfasis 5112"/>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81">
    <w:name w:val="Sin lista281"/>
    <w:next w:val="Sinlista"/>
    <w:uiPriority w:val="99"/>
    <w:semiHidden/>
    <w:unhideWhenUsed/>
    <w:rsid w:val="00BE1DF2"/>
  </w:style>
  <w:style w:type="table" w:customStyle="1" w:styleId="Tablaconcuadrcula11111">
    <w:name w:val="Tabla con cuadrícula1111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21">
    <w:name w:val="1 / 1.1 / 1.1.1113121"/>
    <w:basedOn w:val="Sinlista"/>
    <w:next w:val="111111"/>
    <w:rsid w:val="00BE1DF2"/>
  </w:style>
  <w:style w:type="numbering" w:customStyle="1" w:styleId="111111121">
    <w:name w:val="1 / 1.1 / 1.1.1121"/>
    <w:basedOn w:val="Sinlista"/>
    <w:next w:val="111111"/>
    <w:unhideWhenUsed/>
    <w:rsid w:val="00BE1DF2"/>
  </w:style>
  <w:style w:type="numbering" w:customStyle="1" w:styleId="Sinlista322">
    <w:name w:val="Sin lista322"/>
    <w:next w:val="Sinlista"/>
    <w:uiPriority w:val="99"/>
    <w:semiHidden/>
    <w:unhideWhenUsed/>
    <w:rsid w:val="00BE1DF2"/>
  </w:style>
  <w:style w:type="numbering" w:customStyle="1" w:styleId="111111113221">
    <w:name w:val="1 / 1.1 / 1.1.1113221"/>
    <w:basedOn w:val="Sinlista"/>
    <w:next w:val="111111"/>
    <w:rsid w:val="00BE1DF2"/>
  </w:style>
  <w:style w:type="numbering" w:customStyle="1" w:styleId="111111221">
    <w:name w:val="1 / 1.1 / 1.1.1221"/>
    <w:basedOn w:val="Sinlista"/>
    <w:next w:val="111111"/>
    <w:unhideWhenUsed/>
    <w:rsid w:val="00BE1DF2"/>
  </w:style>
  <w:style w:type="numbering" w:customStyle="1" w:styleId="111111113321">
    <w:name w:val="1 / 1.1 / 1.1.1113321"/>
    <w:basedOn w:val="Sinlista"/>
    <w:next w:val="111111"/>
    <w:rsid w:val="00BE1DF2"/>
  </w:style>
  <w:style w:type="numbering" w:customStyle="1" w:styleId="111111321">
    <w:name w:val="1 / 1.1 / 1.1.1321"/>
    <w:basedOn w:val="Sinlista"/>
    <w:next w:val="111111"/>
    <w:unhideWhenUsed/>
    <w:rsid w:val="00BE1DF2"/>
  </w:style>
  <w:style w:type="numbering" w:customStyle="1" w:styleId="111111113421">
    <w:name w:val="1 / 1.1 / 1.1.1113421"/>
    <w:basedOn w:val="Sinlista"/>
    <w:next w:val="111111"/>
    <w:rsid w:val="00BE1DF2"/>
  </w:style>
  <w:style w:type="numbering" w:customStyle="1" w:styleId="Sinlista412">
    <w:name w:val="Sin lista412"/>
    <w:next w:val="Sinlista"/>
    <w:uiPriority w:val="99"/>
    <w:semiHidden/>
    <w:unhideWhenUsed/>
    <w:rsid w:val="00BE1DF2"/>
  </w:style>
  <w:style w:type="numbering" w:customStyle="1" w:styleId="Sinlista11114">
    <w:name w:val="Sin lista11114"/>
    <w:next w:val="Sinlista"/>
    <w:uiPriority w:val="99"/>
    <w:semiHidden/>
    <w:unhideWhenUsed/>
    <w:rsid w:val="00BE1DF2"/>
  </w:style>
  <w:style w:type="numbering" w:customStyle="1" w:styleId="111111113511">
    <w:name w:val="1 / 1.1 / 1.1.1113511"/>
    <w:basedOn w:val="Sinlista"/>
    <w:next w:val="111111"/>
    <w:rsid w:val="00BE1DF2"/>
  </w:style>
  <w:style w:type="numbering" w:customStyle="1" w:styleId="111111511">
    <w:name w:val="1 / 1.1 / 1.1.1511"/>
    <w:basedOn w:val="Sinlista"/>
    <w:next w:val="111111"/>
    <w:unhideWhenUsed/>
    <w:rsid w:val="00BE1DF2"/>
  </w:style>
  <w:style w:type="numbering" w:customStyle="1" w:styleId="111111117111">
    <w:name w:val="1 / 1.1 / 1.1.1117111"/>
    <w:basedOn w:val="Sinlista"/>
    <w:next w:val="111111"/>
    <w:rsid w:val="00BE1DF2"/>
  </w:style>
  <w:style w:type="numbering" w:customStyle="1" w:styleId="Sinlista111112">
    <w:name w:val="Sin lista111112"/>
    <w:next w:val="Sinlista"/>
    <w:uiPriority w:val="99"/>
    <w:semiHidden/>
    <w:unhideWhenUsed/>
    <w:rsid w:val="00BE1DF2"/>
  </w:style>
  <w:style w:type="table" w:customStyle="1" w:styleId="Tablaconcuadrcula1clara-nfasis51111">
    <w:name w:val="Tabla con cuadrícula 1 clara - Énfasis 51111"/>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Sinlista2114">
    <w:name w:val="Sin lista2114"/>
    <w:next w:val="Sinlista"/>
    <w:uiPriority w:val="99"/>
    <w:semiHidden/>
    <w:unhideWhenUsed/>
    <w:rsid w:val="00BE1DF2"/>
  </w:style>
  <w:style w:type="numbering" w:customStyle="1" w:styleId="1111111131111">
    <w:name w:val="1 / 1.1 / 1.1.11131111"/>
    <w:basedOn w:val="Sinlista"/>
    <w:next w:val="111111"/>
    <w:rsid w:val="00BE1DF2"/>
  </w:style>
  <w:style w:type="numbering" w:customStyle="1" w:styleId="1111111111">
    <w:name w:val="1 / 1.1 / 1.1.11111"/>
    <w:basedOn w:val="Sinlista"/>
    <w:next w:val="111111"/>
    <w:unhideWhenUsed/>
    <w:rsid w:val="00BE1DF2"/>
  </w:style>
  <w:style w:type="numbering" w:customStyle="1" w:styleId="Sinlista3112">
    <w:name w:val="Sin lista3112"/>
    <w:next w:val="Sinlista"/>
    <w:uiPriority w:val="99"/>
    <w:semiHidden/>
    <w:unhideWhenUsed/>
    <w:rsid w:val="00BE1DF2"/>
  </w:style>
  <w:style w:type="numbering" w:customStyle="1" w:styleId="1111111132111">
    <w:name w:val="1 / 1.1 / 1.1.11132111"/>
    <w:basedOn w:val="Sinlista"/>
    <w:next w:val="111111"/>
    <w:rsid w:val="00BE1DF2"/>
  </w:style>
  <w:style w:type="numbering" w:customStyle="1" w:styleId="1111112111">
    <w:name w:val="1 / 1.1 / 1.1.12111"/>
    <w:basedOn w:val="Sinlista"/>
    <w:next w:val="111111"/>
    <w:unhideWhenUsed/>
    <w:rsid w:val="00BE1DF2"/>
  </w:style>
  <w:style w:type="numbering" w:customStyle="1" w:styleId="1111111133111">
    <w:name w:val="1 / 1.1 / 1.1.11133111"/>
    <w:basedOn w:val="Sinlista"/>
    <w:next w:val="111111"/>
    <w:rsid w:val="00BE1DF2"/>
  </w:style>
  <w:style w:type="numbering" w:customStyle="1" w:styleId="1111113111">
    <w:name w:val="1 / 1.1 / 1.1.13111"/>
    <w:basedOn w:val="Sinlista"/>
    <w:next w:val="111111"/>
    <w:unhideWhenUsed/>
    <w:rsid w:val="00BE1DF2"/>
  </w:style>
  <w:style w:type="numbering" w:customStyle="1" w:styleId="1111111134111">
    <w:name w:val="1 / 1.1 / 1.1.11134111"/>
    <w:basedOn w:val="Sinlista"/>
    <w:next w:val="111111"/>
    <w:rsid w:val="00BE1DF2"/>
  </w:style>
  <w:style w:type="numbering" w:customStyle="1" w:styleId="1111114111">
    <w:name w:val="1 / 1.1 / 1.1.14111"/>
    <w:basedOn w:val="Sinlista"/>
    <w:next w:val="111111"/>
    <w:unhideWhenUsed/>
    <w:rsid w:val="00BE1DF2"/>
  </w:style>
  <w:style w:type="numbering" w:customStyle="1" w:styleId="Sinlista511">
    <w:name w:val="Sin lista511"/>
    <w:next w:val="Sinlista"/>
    <w:uiPriority w:val="99"/>
    <w:semiHidden/>
    <w:unhideWhenUsed/>
    <w:rsid w:val="00BE1DF2"/>
  </w:style>
  <w:style w:type="numbering" w:customStyle="1" w:styleId="Sinlista611">
    <w:name w:val="Sin lista611"/>
    <w:next w:val="Sinlista"/>
    <w:uiPriority w:val="99"/>
    <w:semiHidden/>
    <w:unhideWhenUsed/>
    <w:rsid w:val="00BE1DF2"/>
  </w:style>
  <w:style w:type="numbering" w:customStyle="1" w:styleId="Sinlista711">
    <w:name w:val="Sin lista711"/>
    <w:next w:val="Sinlista"/>
    <w:uiPriority w:val="99"/>
    <w:semiHidden/>
    <w:unhideWhenUsed/>
    <w:rsid w:val="00BE1DF2"/>
  </w:style>
  <w:style w:type="numbering" w:customStyle="1" w:styleId="Sinlista811">
    <w:name w:val="Sin lista811"/>
    <w:next w:val="Sinlista"/>
    <w:uiPriority w:val="99"/>
    <w:semiHidden/>
    <w:unhideWhenUsed/>
    <w:rsid w:val="00BE1DF2"/>
  </w:style>
  <w:style w:type="numbering" w:customStyle="1" w:styleId="Sinlista911">
    <w:name w:val="Sin lista911"/>
    <w:next w:val="Sinlista"/>
    <w:uiPriority w:val="99"/>
    <w:semiHidden/>
    <w:unhideWhenUsed/>
    <w:rsid w:val="00BE1DF2"/>
  </w:style>
  <w:style w:type="numbering" w:customStyle="1" w:styleId="Sinlista1011">
    <w:name w:val="Sin lista1011"/>
    <w:next w:val="Sinlista"/>
    <w:uiPriority w:val="99"/>
    <w:semiHidden/>
    <w:unhideWhenUsed/>
    <w:rsid w:val="00BE1DF2"/>
  </w:style>
  <w:style w:type="numbering" w:customStyle="1" w:styleId="Sinlista1212">
    <w:name w:val="Sin lista1212"/>
    <w:next w:val="Sinlista"/>
    <w:uiPriority w:val="99"/>
    <w:semiHidden/>
    <w:unhideWhenUsed/>
    <w:rsid w:val="00BE1DF2"/>
  </w:style>
  <w:style w:type="numbering" w:customStyle="1" w:styleId="Sinlista1311">
    <w:name w:val="Sin lista1311"/>
    <w:next w:val="Sinlista"/>
    <w:uiPriority w:val="99"/>
    <w:semiHidden/>
    <w:unhideWhenUsed/>
    <w:rsid w:val="00BE1DF2"/>
  </w:style>
  <w:style w:type="numbering" w:customStyle="1" w:styleId="Sinlista1411">
    <w:name w:val="Sin lista1411"/>
    <w:next w:val="Sinlista"/>
    <w:uiPriority w:val="99"/>
    <w:semiHidden/>
    <w:unhideWhenUsed/>
    <w:rsid w:val="00BE1DF2"/>
  </w:style>
  <w:style w:type="numbering" w:customStyle="1" w:styleId="Sinlista1511">
    <w:name w:val="Sin lista1511"/>
    <w:next w:val="Sinlista"/>
    <w:uiPriority w:val="99"/>
    <w:semiHidden/>
    <w:unhideWhenUsed/>
    <w:rsid w:val="00BE1DF2"/>
  </w:style>
  <w:style w:type="numbering" w:customStyle="1" w:styleId="Sinlista1611">
    <w:name w:val="Sin lista1611"/>
    <w:next w:val="Sinlista"/>
    <w:uiPriority w:val="99"/>
    <w:semiHidden/>
    <w:unhideWhenUsed/>
    <w:rsid w:val="00BE1DF2"/>
  </w:style>
  <w:style w:type="numbering" w:customStyle="1" w:styleId="Sinlista1711">
    <w:name w:val="Sin lista1711"/>
    <w:next w:val="Sinlista"/>
    <w:uiPriority w:val="99"/>
    <w:semiHidden/>
    <w:unhideWhenUsed/>
    <w:rsid w:val="00BE1DF2"/>
  </w:style>
  <w:style w:type="numbering" w:customStyle="1" w:styleId="Sinlista1811">
    <w:name w:val="Sin lista1811"/>
    <w:next w:val="Sinlista"/>
    <w:uiPriority w:val="99"/>
    <w:semiHidden/>
    <w:unhideWhenUsed/>
    <w:rsid w:val="00BE1DF2"/>
  </w:style>
  <w:style w:type="numbering" w:customStyle="1" w:styleId="Sinlista1911">
    <w:name w:val="Sin lista1911"/>
    <w:next w:val="Sinlista"/>
    <w:uiPriority w:val="99"/>
    <w:semiHidden/>
    <w:unhideWhenUsed/>
    <w:rsid w:val="00BE1DF2"/>
  </w:style>
  <w:style w:type="numbering" w:customStyle="1" w:styleId="Sinlista2011">
    <w:name w:val="Sin lista2011"/>
    <w:next w:val="Sinlista"/>
    <w:uiPriority w:val="99"/>
    <w:semiHidden/>
    <w:unhideWhenUsed/>
    <w:rsid w:val="00BE1DF2"/>
  </w:style>
  <w:style w:type="numbering" w:customStyle="1" w:styleId="Sinlista2212">
    <w:name w:val="Sin lista2212"/>
    <w:next w:val="Sinlista"/>
    <w:uiPriority w:val="99"/>
    <w:semiHidden/>
    <w:unhideWhenUsed/>
    <w:rsid w:val="00BE1DF2"/>
  </w:style>
  <w:style w:type="numbering" w:customStyle="1" w:styleId="Sinlista2311">
    <w:name w:val="Sin lista2311"/>
    <w:next w:val="Sinlista"/>
    <w:uiPriority w:val="99"/>
    <w:semiHidden/>
    <w:unhideWhenUsed/>
    <w:rsid w:val="00BE1DF2"/>
  </w:style>
  <w:style w:type="numbering" w:customStyle="1" w:styleId="Sinlista2411">
    <w:name w:val="Sin lista2411"/>
    <w:next w:val="Sinlista"/>
    <w:uiPriority w:val="99"/>
    <w:semiHidden/>
    <w:unhideWhenUsed/>
    <w:rsid w:val="00BE1DF2"/>
  </w:style>
  <w:style w:type="numbering" w:customStyle="1" w:styleId="Sinlista2511">
    <w:name w:val="Sin lista2511"/>
    <w:next w:val="Sinlista"/>
    <w:uiPriority w:val="99"/>
    <w:semiHidden/>
    <w:unhideWhenUsed/>
    <w:rsid w:val="00BE1DF2"/>
  </w:style>
  <w:style w:type="numbering" w:customStyle="1" w:styleId="Sinlista2611">
    <w:name w:val="Sin lista2611"/>
    <w:next w:val="Sinlista"/>
    <w:uiPriority w:val="99"/>
    <w:semiHidden/>
    <w:unhideWhenUsed/>
    <w:rsid w:val="00BE1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688724560">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66096705">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2.2.1.2.1.2.2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95C5E"/>
    <w:rsid w:val="000D2861"/>
    <w:rsid w:val="0020004E"/>
    <w:rsid w:val="00243473"/>
    <w:rsid w:val="002A17E8"/>
    <w:rsid w:val="00414E15"/>
    <w:rsid w:val="004F67F6"/>
    <w:rsid w:val="005A5AF7"/>
    <w:rsid w:val="00631C45"/>
    <w:rsid w:val="006F1B7C"/>
    <w:rsid w:val="00753FD9"/>
    <w:rsid w:val="00A26EFA"/>
    <w:rsid w:val="00B77791"/>
    <w:rsid w:val="00BE4752"/>
    <w:rsid w:val="00BE7CD2"/>
    <w:rsid w:val="00D22709"/>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EFA"/>
    <w:rPr>
      <w:color w:val="808080"/>
    </w:rPr>
  </w:style>
  <w:style w:type="paragraph" w:customStyle="1" w:styleId="1481E6B0E1E0478486130AD84CB7A11A">
    <w:name w:val="1481E6B0E1E0478486130AD84CB7A11A"/>
    <w:rsid w:val="00A26EFA"/>
  </w:style>
  <w:style w:type="paragraph" w:customStyle="1" w:styleId="6EAC5F15A8354E799D796E2854544BE1">
    <w:name w:val="6EAC5F15A8354E799D796E2854544BE1"/>
    <w:rsid w:val="00A26EFA"/>
  </w:style>
  <w:style w:type="paragraph" w:customStyle="1" w:styleId="1CCEE591712F4E40BC68152FBC1EC627">
    <w:name w:val="1CCEE591712F4E40BC68152FBC1EC627"/>
    <w:rsid w:val="00A26EFA"/>
  </w:style>
  <w:style w:type="paragraph" w:customStyle="1" w:styleId="2422771583A04441906D8CEE31607E99">
    <w:name w:val="2422771583A04441906D8CEE31607E99"/>
    <w:rsid w:val="00A26EFA"/>
  </w:style>
  <w:style w:type="paragraph" w:customStyle="1" w:styleId="001318C157594908B830C9036E2B368A">
    <w:name w:val="001318C157594908B830C9036E2B368A"/>
    <w:rsid w:val="00A26EFA"/>
  </w:style>
  <w:style w:type="paragraph" w:customStyle="1" w:styleId="D31C4F79A2144FB5B71026D09AB8CF34">
    <w:name w:val="D31C4F79A2144FB5B71026D09AB8CF34"/>
    <w:rsid w:val="00A26EFA"/>
  </w:style>
  <w:style w:type="paragraph" w:customStyle="1" w:styleId="C45CC71592D4409B96BB5B87C16256A5">
    <w:name w:val="C45CC71592D4409B96BB5B87C16256A5"/>
    <w:rsid w:val="00A26EFA"/>
  </w:style>
  <w:style w:type="paragraph" w:customStyle="1" w:styleId="98792D9839F04EF4855315B4E1CFC890">
    <w:name w:val="98792D9839F04EF4855315B4E1CFC890"/>
    <w:rsid w:val="00A26EFA"/>
  </w:style>
  <w:style w:type="paragraph" w:customStyle="1" w:styleId="A0DB7F9467264704AF1C86F224FF2BE9">
    <w:name w:val="A0DB7F9467264704AF1C86F224FF2BE9"/>
    <w:rsid w:val="00A26EFA"/>
  </w:style>
  <w:style w:type="paragraph" w:customStyle="1" w:styleId="E6A5C2A6184F440FBB5BEDA57D9AF55F">
    <w:name w:val="E6A5C2A6184F440FBB5BEDA57D9AF55F"/>
    <w:rsid w:val="00A26EFA"/>
  </w:style>
  <w:style w:type="paragraph" w:customStyle="1" w:styleId="5ADC20A66F4047BBB6F704C320FA6B9E">
    <w:name w:val="5ADC20A66F4047BBB6F704C320FA6B9E"/>
    <w:rsid w:val="00A26EFA"/>
  </w:style>
  <w:style w:type="paragraph" w:customStyle="1" w:styleId="0B10CBA1E2714AA3AAA049F7F759E605">
    <w:name w:val="0B10CBA1E2714AA3AAA049F7F759E605"/>
    <w:rsid w:val="00A26EFA"/>
  </w:style>
  <w:style w:type="paragraph" w:customStyle="1" w:styleId="84C1B8958EBE493B8A523074B0F9D801">
    <w:name w:val="84C1B8958EBE493B8A523074B0F9D801"/>
    <w:rsid w:val="00A26EFA"/>
  </w:style>
  <w:style w:type="paragraph" w:customStyle="1" w:styleId="FCB405B6F6234898985BF2AC17561AE1">
    <w:name w:val="FCB405B6F6234898985BF2AC17561AE1"/>
    <w:rsid w:val="00A26EFA"/>
  </w:style>
  <w:style w:type="paragraph" w:customStyle="1" w:styleId="C979B3A78CAB41C3A4D702B36EAEA1D4">
    <w:name w:val="C979B3A78CAB41C3A4D702B36EAEA1D4"/>
    <w:rsid w:val="00A26EFA"/>
  </w:style>
  <w:style w:type="paragraph" w:customStyle="1" w:styleId="8AC93DF0964D45CDAB63C857D9065BC3">
    <w:name w:val="8AC93DF0964D45CDAB63C857D9065BC3"/>
    <w:rsid w:val="00A26EFA"/>
  </w:style>
  <w:style w:type="paragraph" w:customStyle="1" w:styleId="E2FB9B856CBF49D295DF1039479BB39D">
    <w:name w:val="E2FB9B856CBF49D295DF1039479BB39D"/>
    <w:rsid w:val="00A26EFA"/>
  </w:style>
  <w:style w:type="paragraph" w:customStyle="1" w:styleId="BF87F12594E3448BAE363912576F4F58">
    <w:name w:val="BF87F12594E3448BAE363912576F4F58"/>
    <w:rsid w:val="00A26EFA"/>
  </w:style>
  <w:style w:type="paragraph" w:customStyle="1" w:styleId="0618ACF2AA034D6F86210F63BE56BC3A">
    <w:name w:val="0618ACF2AA034D6F86210F63BE56BC3A"/>
    <w:rsid w:val="00A26EFA"/>
  </w:style>
  <w:style w:type="paragraph" w:customStyle="1" w:styleId="709399848BD649B2B07A31AD17762896">
    <w:name w:val="709399848BD649B2B07A31AD17762896"/>
    <w:rsid w:val="00A26EFA"/>
  </w:style>
  <w:style w:type="paragraph" w:customStyle="1" w:styleId="BE800A02BE4F487088333484C0679172">
    <w:name w:val="BE800A02BE4F487088333484C0679172"/>
    <w:rsid w:val="00A26EFA"/>
  </w:style>
  <w:style w:type="paragraph" w:customStyle="1" w:styleId="87FFE0277CC149019CABB47D3E4F152A">
    <w:name w:val="87FFE0277CC149019CABB47D3E4F152A"/>
    <w:rsid w:val="00A26EFA"/>
  </w:style>
  <w:style w:type="paragraph" w:customStyle="1" w:styleId="265536B5C5A64CFD9BE9683DA7096698">
    <w:name w:val="265536B5C5A64CFD9BE9683DA7096698"/>
    <w:rsid w:val="00A26EFA"/>
  </w:style>
  <w:style w:type="paragraph" w:customStyle="1" w:styleId="AE45CD1CF30C4746AB7A0455B5B01464">
    <w:name w:val="AE45CD1CF30C4746AB7A0455B5B01464"/>
    <w:rsid w:val="00A26EFA"/>
  </w:style>
  <w:style w:type="paragraph" w:customStyle="1" w:styleId="3E0B49103BE04A2CB3BA4F4E7C387BDD">
    <w:name w:val="3E0B49103BE04A2CB3BA4F4E7C387BDD"/>
    <w:rsid w:val="00A26EFA"/>
  </w:style>
  <w:style w:type="paragraph" w:customStyle="1" w:styleId="2CE1506CEDE44407817DCF845F89A001">
    <w:name w:val="2CE1506CEDE44407817DCF845F89A001"/>
    <w:rsid w:val="00A26EFA"/>
  </w:style>
  <w:style w:type="paragraph" w:customStyle="1" w:styleId="38CC4637C87444E6B6D2FE80D9FC5A41">
    <w:name w:val="38CC4637C87444E6B6D2FE80D9FC5A41"/>
    <w:rsid w:val="00A26EFA"/>
  </w:style>
  <w:style w:type="paragraph" w:customStyle="1" w:styleId="819B5C51E95C4BBB908A6FA97F1BCFB1">
    <w:name w:val="819B5C51E95C4BBB908A6FA97F1BCFB1"/>
    <w:rsid w:val="00A26EFA"/>
  </w:style>
  <w:style w:type="paragraph" w:customStyle="1" w:styleId="E3A0165BB9B04480B9FCC1838904536C">
    <w:name w:val="E3A0165BB9B04480B9FCC1838904536C"/>
    <w:rsid w:val="00A26EFA"/>
  </w:style>
  <w:style w:type="paragraph" w:customStyle="1" w:styleId="B69A81C134EB4881929226C9E1A9F1D1">
    <w:name w:val="B69A81C134EB4881929226C9E1A9F1D1"/>
    <w:rsid w:val="00A26EFA"/>
  </w:style>
  <w:style w:type="paragraph" w:customStyle="1" w:styleId="AA430B964F89442A963DFE94C48272E5">
    <w:name w:val="AA430B964F89442A963DFE94C48272E5"/>
    <w:rsid w:val="00A26EFA"/>
  </w:style>
  <w:style w:type="paragraph" w:customStyle="1" w:styleId="451ECA5F98174946A95E08CA4CCECF96">
    <w:name w:val="451ECA5F98174946A95E08CA4CCECF96"/>
    <w:rsid w:val="00A26EFA"/>
  </w:style>
  <w:style w:type="paragraph" w:customStyle="1" w:styleId="8011C37D947443249934D9C7F9D92971">
    <w:name w:val="8011C37D947443249934D9C7F9D92971"/>
    <w:rsid w:val="00A26EFA"/>
  </w:style>
  <w:style w:type="paragraph" w:customStyle="1" w:styleId="A628086C20364472BEBE268B84BE5D14">
    <w:name w:val="A628086C20364472BEBE268B84BE5D14"/>
    <w:rsid w:val="00A26EFA"/>
  </w:style>
  <w:style w:type="paragraph" w:customStyle="1" w:styleId="6286CA05D2D54B25B093366FAA973F5A">
    <w:name w:val="6286CA05D2D54B25B093366FAA973F5A"/>
    <w:rsid w:val="00A26EFA"/>
  </w:style>
  <w:style w:type="paragraph" w:customStyle="1" w:styleId="E09B6F4516324EC082ABC4E3E20CAFCA">
    <w:name w:val="E09B6F4516324EC082ABC4E3E20CAFCA"/>
    <w:rsid w:val="00A26EFA"/>
  </w:style>
  <w:style w:type="paragraph" w:customStyle="1" w:styleId="ED924C85B1304C588E8B9858181FD352">
    <w:name w:val="ED924C85B1304C588E8B9858181FD352"/>
    <w:rsid w:val="00A26EFA"/>
  </w:style>
  <w:style w:type="paragraph" w:customStyle="1" w:styleId="B8FE3B3735EA44CE8E1B6B01D95C4FCD">
    <w:name w:val="B8FE3B3735EA44CE8E1B6B01D95C4FCD"/>
    <w:rsid w:val="00A26EFA"/>
  </w:style>
  <w:style w:type="paragraph" w:customStyle="1" w:styleId="8A4B27E79B5644B7845FFAEA7436F9B6">
    <w:name w:val="8A4B27E79B5644B7845FFAEA7436F9B6"/>
    <w:rsid w:val="00A26EFA"/>
  </w:style>
  <w:style w:type="paragraph" w:customStyle="1" w:styleId="064337F19F504722BC7049AC893B8DC0">
    <w:name w:val="064337F19F504722BC7049AC893B8DC0"/>
    <w:rsid w:val="00A26EFA"/>
  </w:style>
  <w:style w:type="paragraph" w:customStyle="1" w:styleId="9AC33D1AED2E4D83B3AA708A317F52F9">
    <w:name w:val="9AC33D1AED2E4D83B3AA708A317F52F9"/>
    <w:rsid w:val="00A26EFA"/>
  </w:style>
  <w:style w:type="paragraph" w:customStyle="1" w:styleId="F49AB69C950F48D6BE3D2716673F9D74">
    <w:name w:val="F49AB69C950F48D6BE3D2716673F9D74"/>
    <w:rsid w:val="00A26EFA"/>
  </w:style>
  <w:style w:type="paragraph" w:customStyle="1" w:styleId="73DAC610ADEA4CABB5E696E943D9A898">
    <w:name w:val="73DAC610ADEA4CABB5E696E943D9A898"/>
    <w:rsid w:val="00A26EFA"/>
  </w:style>
  <w:style w:type="paragraph" w:customStyle="1" w:styleId="6BA1377EFFFA44F99188F27784E3928B">
    <w:name w:val="6BA1377EFFFA44F99188F27784E3928B"/>
    <w:rsid w:val="00A26EFA"/>
  </w:style>
  <w:style w:type="paragraph" w:customStyle="1" w:styleId="C3CF90C5367844EF8B92F9EA4D00EB35">
    <w:name w:val="C3CF90C5367844EF8B92F9EA4D00EB35"/>
    <w:rsid w:val="00A26EFA"/>
  </w:style>
  <w:style w:type="paragraph" w:customStyle="1" w:styleId="9451F0680D5B417499A30C2A523BB106">
    <w:name w:val="9451F0680D5B417499A30C2A523BB106"/>
    <w:rsid w:val="00A26EFA"/>
  </w:style>
  <w:style w:type="paragraph" w:customStyle="1" w:styleId="DC68F97B67304A8D8782CBA9DB2627FF">
    <w:name w:val="DC68F97B67304A8D8782CBA9DB2627FF"/>
    <w:rsid w:val="00A26EFA"/>
  </w:style>
  <w:style w:type="paragraph" w:customStyle="1" w:styleId="DA43DA44DF5E46B9BE8D5E5774317347">
    <w:name w:val="DA43DA44DF5E46B9BE8D5E5774317347"/>
    <w:rsid w:val="00A26EFA"/>
  </w:style>
  <w:style w:type="paragraph" w:customStyle="1" w:styleId="E6FFA538E1EC4E799F50326F03D6A06C">
    <w:name w:val="E6FFA538E1EC4E799F50326F03D6A06C"/>
    <w:rsid w:val="00A26EFA"/>
  </w:style>
  <w:style w:type="paragraph" w:customStyle="1" w:styleId="69768014FCAD49F7AC225D0359277619">
    <w:name w:val="69768014FCAD49F7AC225D0359277619"/>
    <w:rsid w:val="00A26EFA"/>
  </w:style>
  <w:style w:type="paragraph" w:customStyle="1" w:styleId="9E518CC73F0C406993291C1544271698">
    <w:name w:val="9E518CC73F0C406993291C1544271698"/>
    <w:rsid w:val="00A26EFA"/>
  </w:style>
  <w:style w:type="paragraph" w:customStyle="1" w:styleId="BF689F362542427AA866C9D4DCB0984D">
    <w:name w:val="BF689F362542427AA866C9D4DCB0984D"/>
    <w:rsid w:val="00A26EFA"/>
  </w:style>
  <w:style w:type="paragraph" w:customStyle="1" w:styleId="D63F9DF986834D88BE43EF3B597B72AD">
    <w:name w:val="D63F9DF986834D88BE43EF3B597B72AD"/>
    <w:rsid w:val="00A26EFA"/>
  </w:style>
  <w:style w:type="paragraph" w:customStyle="1" w:styleId="48ACC58951224EA39A2C899DAB26E4C1">
    <w:name w:val="48ACC58951224EA39A2C899DAB26E4C1"/>
    <w:rsid w:val="00A26EFA"/>
  </w:style>
  <w:style w:type="paragraph" w:customStyle="1" w:styleId="FF11DBB6B55C47898F7F9D2D86A5C23F">
    <w:name w:val="FF11DBB6B55C47898F7F9D2D86A5C23F"/>
    <w:rsid w:val="00A26EFA"/>
  </w:style>
  <w:style w:type="paragraph" w:customStyle="1" w:styleId="C3D6816EB96D4F4A80AA80665E5D2B55">
    <w:name w:val="C3D6816EB96D4F4A80AA80665E5D2B55"/>
    <w:rsid w:val="00A26EFA"/>
  </w:style>
  <w:style w:type="paragraph" w:customStyle="1" w:styleId="A35583C6BFC044BEB1F7EEF2DD2DAC4D">
    <w:name w:val="A35583C6BFC044BEB1F7EEF2DD2DAC4D"/>
    <w:rsid w:val="00A26EFA"/>
  </w:style>
  <w:style w:type="paragraph" w:customStyle="1" w:styleId="F4A1B52053174179A71EA0023D1FF505">
    <w:name w:val="F4A1B52053174179A71EA0023D1FF505"/>
    <w:rsid w:val="00A26EFA"/>
  </w:style>
  <w:style w:type="paragraph" w:customStyle="1" w:styleId="9A3B741B0E0C449CB7578B4EB9A7487E">
    <w:name w:val="9A3B741B0E0C449CB7578B4EB9A7487E"/>
    <w:rsid w:val="00A26EFA"/>
  </w:style>
  <w:style w:type="paragraph" w:customStyle="1" w:styleId="A7ABF369CB8A4F22B7913D57802CC56E">
    <w:name w:val="A7ABF369CB8A4F22B7913D57802CC56E"/>
    <w:rsid w:val="00A26EFA"/>
  </w:style>
  <w:style w:type="paragraph" w:customStyle="1" w:styleId="FDD87199E38C43ED908DED708F07157A">
    <w:name w:val="FDD87199E38C43ED908DED708F07157A"/>
    <w:rsid w:val="00A26EFA"/>
  </w:style>
  <w:style w:type="paragraph" w:customStyle="1" w:styleId="E8C6F20B14AD40E08995C826FC347944">
    <w:name w:val="E8C6F20B14AD40E08995C826FC347944"/>
    <w:rsid w:val="00A26EFA"/>
  </w:style>
  <w:style w:type="paragraph" w:customStyle="1" w:styleId="0D6041F475BF4B70B245AD2AD520F0E8">
    <w:name w:val="0D6041F475BF4B70B245AD2AD520F0E8"/>
    <w:rsid w:val="00A26EFA"/>
  </w:style>
  <w:style w:type="paragraph" w:customStyle="1" w:styleId="00645EB412DE47F2A90AE889647A1BD8">
    <w:name w:val="00645EB412DE47F2A90AE889647A1BD8"/>
    <w:rsid w:val="00A26EFA"/>
  </w:style>
  <w:style w:type="paragraph" w:customStyle="1" w:styleId="D5C3F9C63AE24B3D99508E8D57A9347D">
    <w:name w:val="D5C3F9C63AE24B3D99508E8D57A9347D"/>
    <w:rsid w:val="00A26EFA"/>
  </w:style>
  <w:style w:type="paragraph" w:customStyle="1" w:styleId="65E0455F33CD4BF78B615DD2F5040E84">
    <w:name w:val="65E0455F33CD4BF78B615DD2F5040E84"/>
    <w:rsid w:val="00A26EFA"/>
  </w:style>
  <w:style w:type="paragraph" w:customStyle="1" w:styleId="43C16ECF205E4F1B88DD9DF709D3A6D3">
    <w:name w:val="43C16ECF205E4F1B88DD9DF709D3A6D3"/>
    <w:rsid w:val="00A26EFA"/>
  </w:style>
  <w:style w:type="paragraph" w:customStyle="1" w:styleId="6DBE3DF6E89C4F38B783B28D674551EB">
    <w:name w:val="6DBE3DF6E89C4F38B783B28D674551EB"/>
    <w:rsid w:val="00A26EFA"/>
  </w:style>
  <w:style w:type="paragraph" w:customStyle="1" w:styleId="570DA514B30C4C3FBB6B180B4FF7618A">
    <w:name w:val="570DA514B30C4C3FBB6B180B4FF7618A"/>
    <w:rsid w:val="00A26EFA"/>
  </w:style>
  <w:style w:type="paragraph" w:customStyle="1" w:styleId="BA0E0DAF712948A58E39200A3FC8B32C">
    <w:name w:val="BA0E0DAF712948A58E39200A3FC8B32C"/>
    <w:rsid w:val="00A26EFA"/>
  </w:style>
  <w:style w:type="paragraph" w:customStyle="1" w:styleId="0A69849AD7654246B5DDE3D4E83F66B5">
    <w:name w:val="0A69849AD7654246B5DDE3D4E83F66B5"/>
    <w:rsid w:val="00A26EFA"/>
  </w:style>
  <w:style w:type="paragraph" w:customStyle="1" w:styleId="EC7D0C80099A44ED87F2CFE81E2373A5">
    <w:name w:val="EC7D0C80099A44ED87F2CFE81E2373A5"/>
    <w:rsid w:val="00A26EFA"/>
  </w:style>
  <w:style w:type="paragraph" w:customStyle="1" w:styleId="A4ACD9A72AD844449F365D5FE2FFA64C">
    <w:name w:val="A4ACD9A72AD844449F365D5FE2FFA64C"/>
    <w:rsid w:val="00A26EFA"/>
  </w:style>
  <w:style w:type="paragraph" w:customStyle="1" w:styleId="2CB0ECE1B8DF481B9CB175502322D50D">
    <w:name w:val="2CB0ECE1B8DF481B9CB175502322D50D"/>
    <w:rsid w:val="00A26EFA"/>
  </w:style>
  <w:style w:type="paragraph" w:customStyle="1" w:styleId="AB0D401C5E334FFABC560C025E8E59D4">
    <w:name w:val="AB0D401C5E334FFABC560C025E8E59D4"/>
    <w:rsid w:val="00A26EFA"/>
  </w:style>
  <w:style w:type="paragraph" w:customStyle="1" w:styleId="E4D870D0B01B4741A65BD4C2E152F9F6">
    <w:name w:val="E4D870D0B01B4741A65BD4C2E152F9F6"/>
    <w:rsid w:val="00A26EFA"/>
  </w:style>
  <w:style w:type="paragraph" w:customStyle="1" w:styleId="3440AA3F66694C7DAABFAB71A04D127C">
    <w:name w:val="3440AA3F66694C7DAABFAB71A04D127C"/>
    <w:rsid w:val="00A26EFA"/>
  </w:style>
  <w:style w:type="paragraph" w:customStyle="1" w:styleId="39E78FC12F9143DC9D2E87F81CCED9C8">
    <w:name w:val="39E78FC12F9143DC9D2E87F81CCED9C8"/>
    <w:rsid w:val="00A26EFA"/>
  </w:style>
  <w:style w:type="paragraph" w:customStyle="1" w:styleId="8AB4A99207114B77858C41F04790857D">
    <w:name w:val="8AB4A99207114B77858C41F04790857D"/>
    <w:rsid w:val="00A26EFA"/>
  </w:style>
  <w:style w:type="paragraph" w:customStyle="1" w:styleId="236E72C9E5104C869F5782C36D49FD53">
    <w:name w:val="236E72C9E5104C869F5782C36D49FD53"/>
    <w:rsid w:val="00A26EFA"/>
  </w:style>
  <w:style w:type="paragraph" w:customStyle="1" w:styleId="7283878F7D1F41F9BE76D30AE66DCBB1">
    <w:name w:val="7283878F7D1F41F9BE76D30AE66DCBB1"/>
    <w:rsid w:val="00A26EFA"/>
  </w:style>
  <w:style w:type="paragraph" w:customStyle="1" w:styleId="11AC63FE91F14324ADBD2FD369B16BC6">
    <w:name w:val="11AC63FE91F14324ADBD2FD369B16BC6"/>
    <w:rsid w:val="00A26EFA"/>
  </w:style>
  <w:style w:type="paragraph" w:customStyle="1" w:styleId="89F2F1765D344E1CB2131A82E0CD7846">
    <w:name w:val="89F2F1765D344E1CB2131A82E0CD7846"/>
    <w:rsid w:val="00A26EFA"/>
  </w:style>
  <w:style w:type="paragraph" w:customStyle="1" w:styleId="501E01722EBC44E2ADF78C7C678BE130">
    <w:name w:val="501E01722EBC44E2ADF78C7C678BE130"/>
    <w:rsid w:val="00A26EFA"/>
  </w:style>
  <w:style w:type="paragraph" w:customStyle="1" w:styleId="5352B76898AA47A39718607BF277C103">
    <w:name w:val="5352B76898AA47A39718607BF277C103"/>
    <w:rsid w:val="00A26EFA"/>
  </w:style>
  <w:style w:type="paragraph" w:customStyle="1" w:styleId="DD6A63865F764844AF83CCEB86541F90">
    <w:name w:val="DD6A63865F764844AF83CCEB86541F90"/>
    <w:rsid w:val="00A26EFA"/>
  </w:style>
  <w:style w:type="paragraph" w:customStyle="1" w:styleId="5B2A32A4448341EBA6E4F4F404CA362B">
    <w:name w:val="5B2A32A4448341EBA6E4F4F404CA362B"/>
    <w:rsid w:val="00A26EFA"/>
  </w:style>
  <w:style w:type="paragraph" w:customStyle="1" w:styleId="39216493230A460AA7AC7998AD08FA13">
    <w:name w:val="39216493230A460AA7AC7998AD08FA13"/>
    <w:rsid w:val="00A26EFA"/>
  </w:style>
  <w:style w:type="paragraph" w:customStyle="1" w:styleId="ACBB3B12721246FFB3273315873A3044">
    <w:name w:val="ACBB3B12721246FFB3273315873A3044"/>
    <w:rsid w:val="00A26EFA"/>
  </w:style>
  <w:style w:type="paragraph" w:customStyle="1" w:styleId="36637A4E6D484A4AAFE9C0173A6353D3">
    <w:name w:val="36637A4E6D484A4AAFE9C0173A6353D3"/>
    <w:rsid w:val="00A26EFA"/>
  </w:style>
  <w:style w:type="paragraph" w:customStyle="1" w:styleId="16A5CE38E67747428924C2EEBB6608C9">
    <w:name w:val="16A5CE38E67747428924C2EEBB6608C9"/>
    <w:rsid w:val="00A26EFA"/>
  </w:style>
  <w:style w:type="paragraph" w:customStyle="1" w:styleId="4FCBCEF57778470491FCF033EB27FB74">
    <w:name w:val="4FCBCEF57778470491FCF033EB27FB74"/>
    <w:rsid w:val="00A26EFA"/>
  </w:style>
  <w:style w:type="paragraph" w:customStyle="1" w:styleId="75121BE8C6474B57B010BBE83FCF8FC7">
    <w:name w:val="75121BE8C6474B57B010BBE83FCF8FC7"/>
    <w:rsid w:val="00A26EFA"/>
  </w:style>
  <w:style w:type="paragraph" w:customStyle="1" w:styleId="4CA70D97038E4CD585624C0ED8FCEFB1">
    <w:name w:val="4CA70D97038E4CD585624C0ED8FCEFB1"/>
    <w:rsid w:val="00A26EFA"/>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AF9FD-BAC2-4097-ADFC-E89B799DA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14</TotalTime>
  <Pages>48</Pages>
  <Words>28243</Words>
  <Characters>155337</Characters>
  <Application>Microsoft Office Word</Application>
  <DocSecurity>0</DocSecurity>
  <Lines>1294</Lines>
  <Paragraphs>366</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183214</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2</cp:revision>
  <cp:lastPrinted>2026-06-22T21:32:00Z</cp:lastPrinted>
  <dcterms:created xsi:type="dcterms:W3CDTF">2026-06-23T19:43:00Z</dcterms:created>
  <dcterms:modified xsi:type="dcterms:W3CDTF">2026-06-23T19:43:00Z</dcterms:modified>
</cp:coreProperties>
</file>