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DFA1F" w14:textId="2803BE8A" w:rsidR="00D54B79" w:rsidRPr="00A00A70" w:rsidRDefault="00675030" w:rsidP="008A5D9C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332AF3">
        <w:rPr>
          <w:sz w:val="20"/>
          <w:szCs w:val="20"/>
        </w:rPr>
        <w:t>SI-CM-02-2026</w:t>
      </w:r>
      <w:r w:rsidR="00D54B79" w:rsidRPr="00A00A70">
        <w:rPr>
          <w:b/>
          <w:sz w:val="20"/>
          <w:szCs w:val="20"/>
          <w:lang w:val="es-ES"/>
        </w:rPr>
        <w:t xml:space="preserve"> </w:t>
      </w:r>
    </w:p>
    <w:p w14:paraId="527494DE" w14:textId="77777777" w:rsidR="005E7BA2" w:rsidRPr="00A00A70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4C755562" w14:textId="77777777" w:rsidR="00676F12" w:rsidRPr="00676F12" w:rsidRDefault="00676F12" w:rsidP="00676F12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sz w:val="20"/>
          <w:szCs w:val="20"/>
        </w:rPr>
      </w:pPr>
      <w:r w:rsidRPr="00676F12">
        <w:rPr>
          <w:rFonts w:cs="Arial"/>
          <w:sz w:val="20"/>
          <w:szCs w:val="20"/>
        </w:rPr>
        <w:t>Señores</w:t>
      </w:r>
    </w:p>
    <w:p w14:paraId="4C59741B" w14:textId="77777777" w:rsidR="00676F12" w:rsidRPr="00676F12" w:rsidRDefault="00676F12" w:rsidP="00676F12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sz w:val="20"/>
          <w:szCs w:val="20"/>
        </w:rPr>
      </w:pPr>
      <w:r w:rsidRPr="00676F12">
        <w:rPr>
          <w:rFonts w:cs="Arial"/>
          <w:sz w:val="20"/>
          <w:szCs w:val="20"/>
        </w:rPr>
        <w:t>DEPARTAMENTO DE RISARALDA</w:t>
      </w:r>
    </w:p>
    <w:p w14:paraId="01B9168A" w14:textId="1EC8120B" w:rsidR="004003F4" w:rsidRPr="00A00A70" w:rsidRDefault="00676F12" w:rsidP="00676F12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  <w:r w:rsidRPr="00676F12">
        <w:rPr>
          <w:rFonts w:cs="Arial"/>
          <w:sz w:val="20"/>
          <w:szCs w:val="20"/>
        </w:rPr>
        <w:t>PEREIRA</w:t>
      </w: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34A26109" w14:textId="6A628F1A" w:rsidR="004003F4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0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bookmarkEnd w:id="0"/>
      <w:r w:rsidR="00332AF3" w:rsidRPr="00332AF3">
        <w:rPr>
          <w:sz w:val="20"/>
          <w:szCs w:val="20"/>
        </w:rPr>
        <w:t>SI-CM-02-2026</w:t>
      </w:r>
    </w:p>
    <w:p w14:paraId="57535340" w14:textId="77777777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47152E3" w14:textId="2B54FAD9" w:rsidR="004003F4" w:rsidRPr="00A00A70" w:rsidRDefault="004003F4" w:rsidP="008A5D9C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1A85BD49" w14:textId="77885843" w:rsidR="004003F4" w:rsidRPr="00332AF3" w:rsidRDefault="00332AF3" w:rsidP="00332AF3">
      <w:pPr>
        <w:spacing w:before="0" w:after="0"/>
        <w:contextualSpacing/>
        <w:rPr>
          <w:rFonts w:cs="Arial"/>
          <w:sz w:val="20"/>
          <w:szCs w:val="20"/>
        </w:rPr>
      </w:pPr>
      <w:bookmarkStart w:id="1" w:name="_Hlk511125131"/>
      <w:r w:rsidRPr="00332AF3">
        <w:rPr>
          <w:rFonts w:cs="Arial"/>
        </w:rPr>
        <w:t>INTERVENTORÍA TÉCNICA, ADMINISTRATIVA, FINANCIERA, JURÍDICA, SST Y AMBIENTAL AL CONTRATO CUYO OBJETO ES LA EJECUCIÓN DE LAS ‘OBRAS DE MANEJO DE AGUAS Y ESTABILIDAD DE TALUD EN LA FINCA REY SOL, VEREDA LA QUIEBRA EN EL MUNICIPIO DE BALBOA, DEPARTAMENTO DE RISARALDA.</w:t>
      </w:r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1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6F68B442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La información diligenciada en el </w:t>
      </w:r>
      <w:r w:rsidR="00DA74C4">
        <w:rPr>
          <w:rFonts w:cs="Arial"/>
          <w:sz w:val="20"/>
          <w:szCs w:val="20"/>
        </w:rPr>
        <w:t>“</w:t>
      </w:r>
      <w:r w:rsidRPr="00A00A70">
        <w:rPr>
          <w:rFonts w:cs="Arial"/>
          <w:sz w:val="20"/>
          <w:szCs w:val="20"/>
        </w:rPr>
        <w:t xml:space="preserve">Formato </w:t>
      </w:r>
      <w:r w:rsidR="00D067EF" w:rsidRPr="00A00A70">
        <w:rPr>
          <w:rFonts w:cs="Arial"/>
          <w:sz w:val="20"/>
          <w:szCs w:val="20"/>
        </w:rPr>
        <w:t>8</w:t>
      </w:r>
      <w:r w:rsidRPr="00A00A70">
        <w:rPr>
          <w:rFonts w:cs="Arial"/>
          <w:sz w:val="20"/>
          <w:szCs w:val="20"/>
        </w:rPr>
        <w:t xml:space="preserve"> </w:t>
      </w:r>
      <w:r w:rsidR="00DA74C4">
        <w:rPr>
          <w:rFonts w:cs="Arial"/>
          <w:sz w:val="20"/>
          <w:szCs w:val="20"/>
        </w:rPr>
        <w:t xml:space="preserve">- </w:t>
      </w:r>
      <w:r w:rsidR="00E4708F">
        <w:rPr>
          <w:rFonts w:cs="Arial"/>
          <w:sz w:val="20"/>
          <w:szCs w:val="20"/>
        </w:rPr>
        <w:t xml:space="preserve">Aceptación y cumplimiento de la formación </w:t>
      </w:r>
      <w:r w:rsidR="00DF55B7">
        <w:rPr>
          <w:rFonts w:cs="Arial"/>
          <w:sz w:val="20"/>
          <w:szCs w:val="20"/>
        </w:rPr>
        <w:t>académica</w:t>
      </w:r>
      <w:r w:rsidR="00E4708F">
        <w:rPr>
          <w:rFonts w:cs="Arial"/>
          <w:sz w:val="20"/>
          <w:szCs w:val="20"/>
        </w:rPr>
        <w:t xml:space="preserve"> </w:t>
      </w:r>
      <w:r w:rsidR="00DF55B7">
        <w:rPr>
          <w:rFonts w:cs="Arial"/>
          <w:sz w:val="20"/>
          <w:szCs w:val="20"/>
        </w:rPr>
        <w:t>y la experiencia d</w:t>
      </w:r>
      <w:r w:rsidR="009F01DE" w:rsidRPr="00A00A70">
        <w:rPr>
          <w:rFonts w:cs="Arial"/>
          <w:sz w:val="20"/>
          <w:szCs w:val="20"/>
        </w:rPr>
        <w:t>el Personal Clave Evaluable”</w:t>
      </w:r>
      <w:r w:rsidR="009011E5" w:rsidRPr="00A00A70">
        <w:rPr>
          <w:rFonts w:cs="Arial"/>
          <w:sz w:val="20"/>
          <w:szCs w:val="20"/>
        </w:rPr>
        <w:t xml:space="preserve"> es </w:t>
      </w:r>
      <w:r w:rsidR="00F34220" w:rsidRPr="00A00A7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00A00A70">
        <w:rPr>
          <w:rFonts w:cs="Arial"/>
          <w:sz w:val="20"/>
          <w:szCs w:val="20"/>
        </w:rPr>
        <w:t>ent</w:t>
      </w:r>
      <w:r w:rsidR="00F66638" w:rsidRPr="00A00A70">
        <w:rPr>
          <w:rFonts w:cs="Arial"/>
          <w:sz w:val="20"/>
          <w:szCs w:val="20"/>
        </w:rPr>
        <w:t>r</w:t>
      </w:r>
      <w:r w:rsidR="00447372" w:rsidRPr="00A00A70">
        <w:rPr>
          <w:rFonts w:cs="Arial"/>
          <w:sz w:val="20"/>
          <w:szCs w:val="20"/>
        </w:rPr>
        <w:t>egaré a la</w:t>
      </w:r>
      <w:r w:rsidR="00F66638" w:rsidRPr="00A00A70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00A00A70">
        <w:rPr>
          <w:rFonts w:cs="Arial"/>
          <w:sz w:val="20"/>
          <w:szCs w:val="20"/>
        </w:rPr>
        <w:t>.</w:t>
      </w:r>
      <w:r w:rsidR="00733625" w:rsidRPr="00A00A70">
        <w:rPr>
          <w:rFonts w:cs="Arial"/>
          <w:sz w:val="20"/>
          <w:szCs w:val="20"/>
        </w:rPr>
        <w:t xml:space="preserve"> </w:t>
      </w:r>
      <w:r w:rsidR="00FF6650" w:rsidRPr="00A00A70">
        <w:rPr>
          <w:rFonts w:cs="Arial"/>
          <w:sz w:val="20"/>
          <w:szCs w:val="20"/>
        </w:rPr>
        <w:t>En el caso que</w:t>
      </w:r>
      <w:r w:rsidR="0074056B" w:rsidRPr="00A00A70">
        <w:rPr>
          <w:rFonts w:cs="Arial"/>
          <w:sz w:val="20"/>
          <w:szCs w:val="20"/>
        </w:rPr>
        <w:t xml:space="preserve"> la </w:t>
      </w:r>
      <w:r w:rsidR="003A4857" w:rsidRPr="00A00A70">
        <w:rPr>
          <w:rFonts w:cs="Arial"/>
          <w:sz w:val="20"/>
          <w:szCs w:val="20"/>
        </w:rPr>
        <w:t xml:space="preserve">Entidad </w:t>
      </w:r>
      <w:r w:rsidR="000D479C" w:rsidRPr="00A00A70">
        <w:rPr>
          <w:rFonts w:cs="Arial"/>
          <w:sz w:val="20"/>
          <w:szCs w:val="20"/>
        </w:rPr>
        <w:t xml:space="preserve">encuentre que la información del Formato no </w:t>
      </w:r>
      <w:r w:rsidR="00384616" w:rsidRPr="00A00A70">
        <w:rPr>
          <w:rFonts w:cs="Arial"/>
          <w:sz w:val="20"/>
          <w:szCs w:val="20"/>
        </w:rPr>
        <w:t>es</w:t>
      </w:r>
      <w:r w:rsidR="000D479C" w:rsidRPr="00A00A70">
        <w:rPr>
          <w:rFonts w:cs="Arial"/>
          <w:sz w:val="20"/>
          <w:szCs w:val="20"/>
        </w:rPr>
        <w:t xml:space="preserve"> verídica</w:t>
      </w:r>
      <w:r w:rsidR="0074056B" w:rsidRPr="00A00A70">
        <w:rPr>
          <w:rFonts w:cs="Arial"/>
          <w:sz w:val="20"/>
          <w:szCs w:val="20"/>
        </w:rPr>
        <w:t>,</w:t>
      </w:r>
      <w:r w:rsidR="00FF6650" w:rsidRPr="00A00A70">
        <w:rPr>
          <w:rFonts w:cs="Arial"/>
          <w:sz w:val="20"/>
          <w:szCs w:val="20"/>
        </w:rPr>
        <w:t xml:space="preserve"> </w:t>
      </w:r>
      <w:r w:rsidR="00846CD2" w:rsidRPr="00A00A70">
        <w:rPr>
          <w:rFonts w:cs="Arial"/>
          <w:sz w:val="20"/>
          <w:szCs w:val="20"/>
        </w:rPr>
        <w:t xml:space="preserve">soy consciente de las sanciones </w:t>
      </w:r>
      <w:r w:rsidR="00FF6650" w:rsidRPr="00A00A70">
        <w:rPr>
          <w:rFonts w:cs="Arial"/>
          <w:sz w:val="20"/>
          <w:szCs w:val="20"/>
        </w:rPr>
        <w:t xml:space="preserve">penales </w:t>
      </w:r>
      <w:r w:rsidR="003B2F7A" w:rsidRPr="00A00A70">
        <w:rPr>
          <w:rFonts w:cs="Arial"/>
          <w:sz w:val="20"/>
          <w:szCs w:val="20"/>
        </w:rPr>
        <w:t xml:space="preserve">en </w:t>
      </w:r>
      <w:r w:rsidR="00846CD2" w:rsidRPr="00A00A70">
        <w:rPr>
          <w:rFonts w:cs="Arial"/>
          <w:sz w:val="20"/>
          <w:szCs w:val="20"/>
        </w:rPr>
        <w:t xml:space="preserve">que puedo incurrir, </w:t>
      </w:r>
      <w:r w:rsidR="00FF6650" w:rsidRPr="00A00A70">
        <w:rPr>
          <w:rFonts w:cs="Arial"/>
          <w:sz w:val="20"/>
          <w:szCs w:val="20"/>
        </w:rPr>
        <w:t xml:space="preserve">tales </w:t>
      </w:r>
      <w:r w:rsidR="00846CD2" w:rsidRPr="00A00A70">
        <w:rPr>
          <w:rFonts w:cs="Arial"/>
          <w:sz w:val="20"/>
          <w:szCs w:val="20"/>
        </w:rPr>
        <w:t xml:space="preserve">como </w:t>
      </w:r>
      <w:r w:rsidR="00FF6650" w:rsidRPr="00A00A70">
        <w:rPr>
          <w:rFonts w:cs="Arial"/>
          <w:sz w:val="20"/>
          <w:szCs w:val="20"/>
        </w:rPr>
        <w:t xml:space="preserve">falsedad </w:t>
      </w:r>
      <w:r w:rsidR="00D41AFE" w:rsidRPr="00A00A70">
        <w:rPr>
          <w:rFonts w:cs="Arial"/>
          <w:sz w:val="20"/>
          <w:szCs w:val="20"/>
        </w:rPr>
        <w:t xml:space="preserve">en </w:t>
      </w:r>
      <w:r w:rsidR="00FF6650" w:rsidRPr="00A00A70">
        <w:rPr>
          <w:rFonts w:cs="Arial"/>
          <w:sz w:val="20"/>
          <w:szCs w:val="20"/>
        </w:rPr>
        <w:t xml:space="preserve">documento público. 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lastRenderedPageBreak/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06D25133" w:rsidR="009C275B" w:rsidRPr="000A32BD" w:rsidRDefault="009C275B" w:rsidP="5F4E5A2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  <w:r w:rsidRPr="5F4E5A2D">
        <w:rPr>
          <w:rFonts w:cs="Arial"/>
          <w:sz w:val="20"/>
          <w:szCs w:val="20"/>
          <w:highlight w:val="lightGray"/>
        </w:rPr>
        <w:t xml:space="preserve">[Incluir para </w:t>
      </w:r>
      <w:r w:rsidR="0081634F" w:rsidRPr="5F4E5A2D">
        <w:rPr>
          <w:rFonts w:cs="Arial"/>
          <w:sz w:val="20"/>
          <w:szCs w:val="20"/>
          <w:highlight w:val="lightGray"/>
        </w:rPr>
        <w:t>P</w:t>
      </w:r>
      <w:r w:rsidRPr="5F4E5A2D">
        <w:rPr>
          <w:rFonts w:cs="Arial"/>
          <w:sz w:val="20"/>
          <w:szCs w:val="20"/>
          <w:highlight w:val="lightGray"/>
        </w:rPr>
        <w:t xml:space="preserve">rocesos de </w:t>
      </w:r>
      <w:r w:rsidR="0081634F" w:rsidRPr="5F4E5A2D">
        <w:rPr>
          <w:rFonts w:cs="Arial"/>
          <w:sz w:val="20"/>
          <w:szCs w:val="20"/>
          <w:highlight w:val="lightGray"/>
        </w:rPr>
        <w:t>C</w:t>
      </w:r>
      <w:r w:rsidRPr="5F4E5A2D">
        <w:rPr>
          <w:rFonts w:cs="Arial"/>
          <w:sz w:val="20"/>
          <w:szCs w:val="20"/>
          <w:highlight w:val="lightGray"/>
        </w:rPr>
        <w:t xml:space="preserve">ontratación adelantados </w:t>
      </w:r>
      <w:r w:rsidR="13AA2C8A" w:rsidRPr="5F4E5A2D">
        <w:rPr>
          <w:rFonts w:cs="Arial"/>
          <w:sz w:val="20"/>
          <w:szCs w:val="20"/>
          <w:highlight w:val="lightGray"/>
        </w:rPr>
        <w:t>en el</w:t>
      </w:r>
      <w:r w:rsidRPr="5F4E5A2D">
        <w:rPr>
          <w:rFonts w:cs="Arial"/>
          <w:sz w:val="20"/>
          <w:szCs w:val="20"/>
          <w:highlight w:val="lightGray"/>
        </w:rPr>
        <w:t xml:space="preserve">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lastRenderedPageBreak/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14EFDE45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  <w:highlight w:val="lightGray"/>
        </w:rPr>
        <w:t>[</w:t>
      </w:r>
      <w:r w:rsidR="0078575A" w:rsidRPr="00A00A70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00A00A70">
        <w:rPr>
          <w:rFonts w:cs="Arial"/>
          <w:sz w:val="20"/>
          <w:szCs w:val="20"/>
          <w:highlight w:val="lightGray"/>
        </w:rPr>
        <w:t>Pro</w:t>
      </w:r>
      <w:r w:rsidR="0078575A" w:rsidRPr="00A00A70">
        <w:rPr>
          <w:rFonts w:cs="Arial"/>
          <w:sz w:val="20"/>
          <w:szCs w:val="20"/>
          <w:highlight w:val="lightGray"/>
        </w:rPr>
        <w:t xml:space="preserve">ceso de </w:t>
      </w:r>
      <w:r w:rsidR="00EA6DCF" w:rsidRPr="00A00A70">
        <w:rPr>
          <w:rFonts w:cs="Arial"/>
          <w:sz w:val="20"/>
          <w:szCs w:val="20"/>
          <w:highlight w:val="lightGray"/>
        </w:rPr>
        <w:t>C</w:t>
      </w:r>
      <w:r w:rsidR="005945FD" w:rsidRPr="00A00A70">
        <w:rPr>
          <w:rFonts w:cs="Arial"/>
          <w:sz w:val="20"/>
          <w:szCs w:val="20"/>
          <w:highlight w:val="lightGray"/>
        </w:rPr>
        <w:t>ontratación</w:t>
      </w:r>
      <w:r w:rsidR="0078575A" w:rsidRPr="00A00A70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A00A70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5945FD" w:rsidRPr="00A00A70">
        <w:rPr>
          <w:rFonts w:cs="Arial"/>
          <w:sz w:val="20"/>
          <w:szCs w:val="20"/>
        </w:rPr>
        <w:t>: He</w:t>
      </w:r>
      <w:r w:rsidR="00FE36AD" w:rsidRPr="00A00A70">
        <w:rPr>
          <w:rFonts w:cs="Arial"/>
          <w:sz w:val="20"/>
          <w:szCs w:val="20"/>
        </w:rPr>
        <w:t xml:space="preserve"> leído y acepto </w:t>
      </w:r>
      <w:r w:rsidR="00D80C6E" w:rsidRPr="00A00A70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A00A70">
        <w:rPr>
          <w:rFonts w:cs="Arial"/>
          <w:sz w:val="20"/>
          <w:szCs w:val="20"/>
        </w:rPr>
        <w:t>II</w:t>
      </w:r>
      <w:r w:rsidR="00AF452D">
        <w:rPr>
          <w:rFonts w:cs="Arial"/>
          <w:sz w:val="20"/>
          <w:szCs w:val="20"/>
        </w:rPr>
        <w:t>.</w:t>
      </w:r>
    </w:p>
    <w:p w14:paraId="7BEB3725" w14:textId="1EB60ABC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7A3778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>ficial”</w:t>
      </w:r>
      <w:r w:rsidR="008A5D9C" w:rsidRPr="00A00A70">
        <w:rPr>
          <w:rFonts w:cs="Arial"/>
          <w:sz w:val="20"/>
          <w:szCs w:val="20"/>
        </w:rPr>
        <w:t>,</w:t>
      </w:r>
      <w:r w:rsidRPr="00A00A70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0AE732B3" w:rsidR="004003F4" w:rsidRPr="00A00A70" w:rsidRDefault="00B773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00A00A70">
        <w:rPr>
          <w:rFonts w:cs="Arial"/>
          <w:b/>
          <w:sz w:val="20"/>
          <w:szCs w:val="20"/>
          <w:highlight w:val="lightGray"/>
        </w:rPr>
        <w:t>[</w:t>
      </w:r>
      <w:r w:rsidR="004003F4" w:rsidRPr="00A00A70">
        <w:rPr>
          <w:rFonts w:cs="Arial"/>
          <w:b/>
          <w:sz w:val="20"/>
          <w:szCs w:val="20"/>
          <w:highlight w:val="lightGray"/>
        </w:rPr>
        <w:t>NOTA:</w:t>
      </w:r>
      <w:r w:rsidR="004003F4" w:rsidRPr="00A00A70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A00A70">
        <w:rPr>
          <w:rFonts w:cs="Arial"/>
          <w:sz w:val="20"/>
          <w:szCs w:val="20"/>
          <w:highlight w:val="lightGray"/>
        </w:rPr>
        <w:t>diligenciar</w:t>
      </w:r>
      <w:r w:rsidR="004003F4" w:rsidRPr="00A00A70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00A00A70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A00A70">
        <w:rPr>
          <w:rFonts w:cs="Arial"/>
          <w:sz w:val="20"/>
          <w:szCs w:val="20"/>
          <w:highlight w:val="lightGray"/>
        </w:rPr>
        <w:t xml:space="preserve">o su </w:t>
      </w:r>
      <w:r w:rsidR="00A34BBB" w:rsidRPr="00A00A70">
        <w:rPr>
          <w:rFonts w:cs="Arial"/>
          <w:sz w:val="20"/>
          <w:szCs w:val="20"/>
          <w:highlight w:val="lightGray"/>
        </w:rPr>
        <w:t>r</w:t>
      </w:r>
      <w:r w:rsidR="00017A86" w:rsidRPr="00A00A70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00A00A70">
        <w:rPr>
          <w:rFonts w:cs="Arial"/>
          <w:sz w:val="20"/>
          <w:szCs w:val="20"/>
          <w:highlight w:val="lightGray"/>
        </w:rPr>
        <w:t>l</w:t>
      </w:r>
      <w:r w:rsidR="00017A86" w:rsidRPr="00A00A70">
        <w:rPr>
          <w:rFonts w:cs="Arial"/>
          <w:sz w:val="20"/>
          <w:szCs w:val="20"/>
          <w:highlight w:val="lightGray"/>
        </w:rPr>
        <w:t xml:space="preserve">egal </w:t>
      </w:r>
      <w:r w:rsidR="009F1752" w:rsidRPr="00A00A70">
        <w:rPr>
          <w:rFonts w:cs="Arial"/>
          <w:sz w:val="20"/>
          <w:szCs w:val="20"/>
          <w:highlight w:val="lightGray"/>
        </w:rPr>
        <w:t>no sea un Ingeniero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9F1752" w:rsidRPr="00A00A70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3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A876B" w14:textId="77777777" w:rsidR="0053611C" w:rsidRDefault="0053611C" w:rsidP="00D97E04">
      <w:pPr>
        <w:spacing w:before="0" w:after="0"/>
      </w:pPr>
      <w:r>
        <w:separator/>
      </w:r>
    </w:p>
  </w:endnote>
  <w:endnote w:type="continuationSeparator" w:id="0">
    <w:p w14:paraId="1D5248C2" w14:textId="77777777" w:rsidR="0053611C" w:rsidRDefault="0053611C" w:rsidP="00D97E04">
      <w:pPr>
        <w:spacing w:before="0" w:after="0"/>
      </w:pPr>
      <w:r>
        <w:continuationSeparator/>
      </w:r>
    </w:p>
  </w:endnote>
  <w:endnote w:type="continuationNotice" w:id="1">
    <w:p w14:paraId="2A419119" w14:textId="77777777" w:rsidR="0053611C" w:rsidRDefault="0053611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D061ED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07105C63" w:rsidR="00B828AD" w:rsidRPr="00525CBF" w:rsidRDefault="00525CBF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cs="Arial"/>
              <w:color w:val="000000" w:themeColor="text1"/>
              <w:sz w:val="16"/>
              <w:szCs w:val="16"/>
            </w:rPr>
            <w:t>CCE-EICP-FM-61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557AA6C8" w:rsidR="00B828AD" w:rsidRPr="00525CBF" w:rsidRDefault="00791C1F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62FC6CF" w14:textId="77777777" w:rsidR="00B828AD" w:rsidRDefault="00B828AD" w:rsidP="003022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48031" w14:textId="77777777" w:rsidR="0053611C" w:rsidRDefault="0053611C" w:rsidP="00D97E04">
      <w:pPr>
        <w:spacing w:before="0" w:after="0"/>
      </w:pPr>
      <w:r>
        <w:separator/>
      </w:r>
    </w:p>
  </w:footnote>
  <w:footnote w:type="continuationSeparator" w:id="0">
    <w:p w14:paraId="718F0003" w14:textId="77777777" w:rsidR="0053611C" w:rsidRDefault="0053611C" w:rsidP="00D97E04">
      <w:pPr>
        <w:spacing w:before="0" w:after="0"/>
      </w:pPr>
      <w:r>
        <w:continuationSeparator/>
      </w:r>
    </w:p>
  </w:footnote>
  <w:footnote w:type="continuationNotice" w:id="1">
    <w:p w14:paraId="296B008B" w14:textId="77777777" w:rsidR="0053611C" w:rsidRDefault="0053611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7E71A5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7E71A5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782A1D55" w:rsidR="00083A42" w:rsidRPr="007E71A5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INTERVENTOR</w:t>
          </w:r>
          <w:r w:rsidR="00CC73D0" w:rsidRPr="007E71A5">
            <w:rPr>
              <w:rFonts w:cs="Arial"/>
              <w:b/>
              <w:sz w:val="16"/>
              <w:szCs w:val="16"/>
            </w:rPr>
            <w:t>Í</w:t>
          </w:r>
          <w:r w:rsidRPr="007E71A5">
            <w:rPr>
              <w:rFonts w:cs="Arial"/>
              <w:b/>
              <w:sz w:val="16"/>
              <w:szCs w:val="16"/>
            </w:rPr>
            <w:t>A DE OBRA PÚBLICA DE INFRAESTRUCTURA DE TRANSPORTE</w:t>
          </w:r>
          <w:r w:rsidR="00CB79AD" w:rsidRPr="007E71A5">
            <w:rPr>
              <w:rFonts w:cs="Arial"/>
              <w:b/>
              <w:sz w:val="16"/>
              <w:szCs w:val="16"/>
            </w:rPr>
            <w:t xml:space="preserve"> – VERSIÓN </w:t>
          </w:r>
          <w:r w:rsidR="00791C1F">
            <w:rPr>
              <w:rFonts w:cs="Arial"/>
              <w:b/>
              <w:sz w:val="16"/>
              <w:szCs w:val="16"/>
            </w:rPr>
            <w:t>3</w:t>
          </w:r>
        </w:p>
      </w:tc>
    </w:tr>
    <w:tr w:rsidR="00CD3FAA" w:rsidRPr="007E71A5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4E4183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10C1BF06" w:rsidR="00CD3FAA" w:rsidRPr="007E71A5" w:rsidRDefault="00CD3FAA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cs="Arial"/>
              <w:color w:val="000000" w:themeColor="text1"/>
              <w:sz w:val="16"/>
              <w:szCs w:val="16"/>
            </w:rPr>
            <w:t>CCE-EICP-FM-</w:t>
          </w:r>
          <w:r w:rsidR="00525CBF" w:rsidRPr="007E71A5">
            <w:rPr>
              <w:rFonts w:cs="Arial"/>
              <w:color w:val="000000" w:themeColor="text1"/>
              <w:sz w:val="16"/>
              <w:szCs w:val="16"/>
            </w:rPr>
            <w:t>61</w:t>
          </w: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7E71A5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77777777" w:rsidR="00CD3FAA" w:rsidRPr="007E71A5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7E71A5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58D1C6B9" w:rsidR="00CD3FAA" w:rsidRPr="007E71A5" w:rsidRDefault="00791C1F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3</w:t>
          </w:r>
        </w:p>
      </w:tc>
    </w:tr>
  </w:tbl>
  <w:p w14:paraId="178CB4EF" w14:textId="5161746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656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2AF3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40F7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11C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81B"/>
    <w:rsid w:val="005B3310"/>
    <w:rsid w:val="005B7E37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5030"/>
    <w:rsid w:val="00676DCD"/>
    <w:rsid w:val="00676F12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36B03"/>
    <w:rsid w:val="0074056B"/>
    <w:rsid w:val="007427BF"/>
    <w:rsid w:val="0075033B"/>
    <w:rsid w:val="007550F3"/>
    <w:rsid w:val="007554CF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1C1F"/>
    <w:rsid w:val="0079242D"/>
    <w:rsid w:val="00792784"/>
    <w:rsid w:val="007956D8"/>
    <w:rsid w:val="007979B9"/>
    <w:rsid w:val="007A3778"/>
    <w:rsid w:val="007A58C2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1180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82BFD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3824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8799A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3AA2C8A"/>
    <w:rsid w:val="151BF66D"/>
    <w:rsid w:val="17BA34AA"/>
    <w:rsid w:val="244B344A"/>
    <w:rsid w:val="251E0DAC"/>
    <w:rsid w:val="26467FD6"/>
    <w:rsid w:val="2680A71D"/>
    <w:rsid w:val="29DC17EB"/>
    <w:rsid w:val="3BB1C064"/>
    <w:rsid w:val="3D0771F5"/>
    <w:rsid w:val="41AFC41B"/>
    <w:rsid w:val="44F2223C"/>
    <w:rsid w:val="4C18C58F"/>
    <w:rsid w:val="4F3CBCFA"/>
    <w:rsid w:val="50D5C00F"/>
    <w:rsid w:val="51F0169C"/>
    <w:rsid w:val="5CD5B70A"/>
    <w:rsid w:val="5F4E5A2D"/>
    <w:rsid w:val="61102A87"/>
    <w:rsid w:val="647C857F"/>
    <w:rsid w:val="6570BF78"/>
    <w:rsid w:val="6DB5B093"/>
    <w:rsid w:val="7161171C"/>
    <w:rsid w:val="749E2FD6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B1656"/>
    <w:rsid w:val="000F53BD"/>
    <w:rsid w:val="001E0F60"/>
    <w:rsid w:val="001F3699"/>
    <w:rsid w:val="00321B2C"/>
    <w:rsid w:val="0033377A"/>
    <w:rsid w:val="003811CE"/>
    <w:rsid w:val="00390B50"/>
    <w:rsid w:val="004453F0"/>
    <w:rsid w:val="004E184F"/>
    <w:rsid w:val="00601AD4"/>
    <w:rsid w:val="00672874"/>
    <w:rsid w:val="00684B31"/>
    <w:rsid w:val="006F17A0"/>
    <w:rsid w:val="00710040"/>
    <w:rsid w:val="00736B03"/>
    <w:rsid w:val="00774DFF"/>
    <w:rsid w:val="007E37DC"/>
    <w:rsid w:val="00934D09"/>
    <w:rsid w:val="0096516A"/>
    <w:rsid w:val="00B20E50"/>
    <w:rsid w:val="00B41661"/>
    <w:rsid w:val="00B64AC5"/>
    <w:rsid w:val="00B8799A"/>
    <w:rsid w:val="00C21EC8"/>
    <w:rsid w:val="00C74BB9"/>
    <w:rsid w:val="00CE6D6E"/>
    <w:rsid w:val="00D23B9D"/>
    <w:rsid w:val="00D324DD"/>
    <w:rsid w:val="00D331D6"/>
    <w:rsid w:val="00DD4AE7"/>
    <w:rsid w:val="00DE1410"/>
    <w:rsid w:val="00E24144"/>
    <w:rsid w:val="00E504E8"/>
    <w:rsid w:val="00EB2BD4"/>
    <w:rsid w:val="00EE37AF"/>
    <w:rsid w:val="00EF5FDB"/>
    <w:rsid w:val="00F27EBD"/>
    <w:rsid w:val="00F313E6"/>
    <w:rsid w:val="00F33583"/>
    <w:rsid w:val="00F63ED3"/>
    <w:rsid w:val="00F80FD2"/>
    <w:rsid w:val="00FC3777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8521205-4F95-46B0-A05E-30D1DFBA5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1589</Words>
  <Characters>8743</Characters>
  <Application>Microsoft Office Word</Application>
  <DocSecurity>0</DocSecurity>
  <Lines>72</Lines>
  <Paragraphs>20</Paragraphs>
  <ScaleCrop>false</ScaleCrop>
  <Company/>
  <LinksUpToDate>false</LinksUpToDate>
  <CharactersWithSpaces>10312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Hele Fernandez</cp:lastModifiedBy>
  <cp:revision>12</cp:revision>
  <cp:lastPrinted>2022-07-22T21:45:00Z</cp:lastPrinted>
  <dcterms:created xsi:type="dcterms:W3CDTF">2022-07-22T21:45:00Z</dcterms:created>
  <dcterms:modified xsi:type="dcterms:W3CDTF">2026-05-28T17:20:00Z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