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FD138F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B481E">
        <w:rPr>
          <w:rFonts w:ascii="Trebuchet MS" w:eastAsia="MS Mincho" w:hAnsi="Trebuchet MS" w:cs="Arial"/>
          <w:sz w:val="22"/>
          <w:szCs w:val="22"/>
          <w:lang w:val="es-ES"/>
        </w:rPr>
        <w:t>ROMERO CONTRERAS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FB481E">
        <w:rPr>
          <w:rFonts w:ascii="Trebuchet MS" w:eastAsia="MS Mincho" w:hAnsi="Trebuchet MS" w:cs="Arial"/>
          <w:sz w:val="22"/>
          <w:szCs w:val="22"/>
          <w:lang w:val="es-ES"/>
        </w:rPr>
        <w:t>MARIA LUCY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FB481E">
        <w:rPr>
          <w:rFonts w:ascii="Trebuchet MS" w:eastAsia="MS Mincho" w:hAnsi="Trebuchet MS" w:cs="Arial"/>
          <w:sz w:val="22"/>
          <w:szCs w:val="22"/>
          <w:lang w:val="es-ES"/>
        </w:rPr>
        <w:t>60340833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316A24C" w:rsidR="00065F9C" w:rsidRPr="00DD7AEB" w:rsidRDefault="00A67C2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165CF655" wp14:editId="09C9878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A6E58F" w14:textId="77777777" w:rsidR="00FB481E" w:rsidRDefault="00FB481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72644" w14:textId="77777777" w:rsidR="00FB481E" w:rsidRDefault="00FB481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2E5A6" w14:textId="77777777" w:rsidR="00FB481E" w:rsidRDefault="00FB48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AB78B5" w14:textId="77777777" w:rsidR="00FB481E" w:rsidRDefault="00FB481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5B556" w14:textId="77777777" w:rsidR="00FB481E" w:rsidRDefault="00FB481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67C20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B481E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3236C03-3A07-4EFA-A798-B2EBFF5FCA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