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6840B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C34EE">
        <w:rPr>
          <w:rFonts w:ascii="Trebuchet MS" w:eastAsia="MS Mincho" w:hAnsi="Trebuchet MS" w:cs="Arial"/>
          <w:sz w:val="22"/>
          <w:szCs w:val="22"/>
          <w:lang w:val="es-ES"/>
        </w:rPr>
        <w:t>SOTO ARBOLEDA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C34EE">
        <w:rPr>
          <w:rFonts w:ascii="Trebuchet MS" w:eastAsia="MS Mincho" w:hAnsi="Trebuchet MS" w:cs="Arial"/>
          <w:sz w:val="22"/>
          <w:szCs w:val="22"/>
          <w:lang w:val="es-ES"/>
        </w:rPr>
        <w:t>CARLOS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C34EE">
        <w:rPr>
          <w:rFonts w:ascii="Trebuchet MS" w:eastAsia="MS Mincho" w:hAnsi="Trebuchet MS" w:cs="Arial"/>
          <w:sz w:val="22"/>
          <w:szCs w:val="22"/>
          <w:lang w:val="es-ES"/>
        </w:rPr>
        <w:t>10263997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42136A7" w:rsidR="00065F9C" w:rsidRPr="00DD7AEB" w:rsidRDefault="004074B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93A7B83" wp14:editId="3060BC0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F228F" w14:textId="77777777" w:rsidR="003C34EE" w:rsidRDefault="003C34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474D9" w14:textId="77777777" w:rsidR="003C34EE" w:rsidRDefault="003C34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127516" w14:textId="77777777" w:rsidR="003C34EE" w:rsidRDefault="003C34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6E1EA" w14:textId="77777777" w:rsidR="003C34EE" w:rsidRDefault="003C34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4F1ED5" w14:textId="77777777" w:rsidR="003C34EE" w:rsidRDefault="003C34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C34EE"/>
    <w:rsid w:val="004074B0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E4AC9870-5DB6-4C99-914A-CED917740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