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00FEE26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95C20">
        <w:rPr>
          <w:rFonts w:ascii="Trebuchet MS" w:eastAsia="MS Mincho" w:hAnsi="Trebuchet MS" w:cs="Arial"/>
          <w:sz w:val="22"/>
          <w:szCs w:val="22"/>
          <w:lang w:val="es-ES"/>
        </w:rPr>
        <w:t>PEDROZO ESPINOZA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95C20">
        <w:rPr>
          <w:rFonts w:ascii="Trebuchet MS" w:eastAsia="MS Mincho" w:hAnsi="Trebuchet MS" w:cs="Arial"/>
          <w:sz w:val="22"/>
          <w:szCs w:val="22"/>
          <w:lang w:val="es-ES"/>
        </w:rPr>
        <w:t>NEVIQUER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D95C20">
        <w:rPr>
          <w:rFonts w:ascii="Trebuchet MS" w:eastAsia="MS Mincho" w:hAnsi="Trebuchet MS" w:cs="Arial"/>
          <w:sz w:val="22"/>
          <w:szCs w:val="22"/>
          <w:lang w:val="es-ES"/>
        </w:rPr>
        <w:t>1065599639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88CF64D" w:rsidR="00065F9C" w:rsidRPr="00DD7AEB" w:rsidRDefault="00383DB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2D1C5F0" wp14:editId="4785BFD1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938DA9" w14:textId="77777777" w:rsidR="00D95C20" w:rsidRDefault="00D95C2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948674" w14:textId="77777777" w:rsidR="00D95C20" w:rsidRDefault="00D95C2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C72FF8" w14:textId="77777777" w:rsidR="00D95C20" w:rsidRDefault="00D95C2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E9ADCE" w14:textId="77777777" w:rsidR="00D95C20" w:rsidRDefault="00D95C2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F7DEDD" w14:textId="77777777" w:rsidR="00D95C20" w:rsidRDefault="00D95C2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83DB1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95C20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59273E0-CD15-4181-B297-7F31507E2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2026-07-07T13:43:00Z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