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6D640E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A3952">
        <w:rPr>
          <w:rFonts w:ascii="Trebuchet MS" w:eastAsia="MS Mincho" w:hAnsi="Trebuchet MS" w:cs="Arial"/>
          <w:sz w:val="22"/>
          <w:szCs w:val="22"/>
          <w:lang w:val="es-ES"/>
        </w:rPr>
        <w:t>RUBIANO MARTÍNEZ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A3952">
        <w:rPr>
          <w:rFonts w:ascii="Trebuchet MS" w:eastAsia="MS Mincho" w:hAnsi="Trebuchet MS" w:cs="Arial"/>
          <w:sz w:val="22"/>
          <w:szCs w:val="22"/>
          <w:lang w:val="es-ES"/>
        </w:rPr>
        <w:t>JAMES GASTÓN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A3952">
        <w:rPr>
          <w:rFonts w:ascii="Trebuchet MS" w:eastAsia="MS Mincho" w:hAnsi="Trebuchet MS" w:cs="Arial"/>
          <w:sz w:val="22"/>
          <w:szCs w:val="22"/>
          <w:lang w:val="es-ES"/>
        </w:rPr>
        <w:t>93415211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CD9AE6A" w:rsidR="00065F9C" w:rsidRPr="00DD7AEB" w:rsidRDefault="00376AD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051005" wp14:editId="77028FA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64D988" w14:textId="77777777" w:rsidR="002A3952" w:rsidRDefault="002A3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1DC89" w14:textId="77777777" w:rsidR="002A3952" w:rsidRDefault="002A39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FC4D8" w14:textId="77777777" w:rsidR="002A3952" w:rsidRDefault="002A39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5ADD0" w14:textId="77777777" w:rsidR="002A3952" w:rsidRDefault="002A3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A90D9" w14:textId="77777777" w:rsidR="002A3952" w:rsidRDefault="002A39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3952"/>
    <w:rsid w:val="002B534B"/>
    <w:rsid w:val="002D16CB"/>
    <w:rsid w:val="002D1F36"/>
    <w:rsid w:val="0031229B"/>
    <w:rsid w:val="003704D9"/>
    <w:rsid w:val="003730DD"/>
    <w:rsid w:val="00376ADF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5291A7B-D176-42A7-BA26-226C9E32C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