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B10F71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3009">
        <w:rPr>
          <w:rFonts w:ascii="Trebuchet MS" w:eastAsia="MS Mincho" w:hAnsi="Trebuchet MS" w:cs="Arial"/>
          <w:sz w:val="22"/>
          <w:szCs w:val="22"/>
          <w:lang w:val="es-ES"/>
        </w:rPr>
        <w:t xml:space="preserve">URBIÑA HOYOS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3009">
        <w:rPr>
          <w:rFonts w:ascii="Trebuchet MS" w:eastAsia="MS Mincho" w:hAnsi="Trebuchet MS" w:cs="Arial"/>
          <w:sz w:val="22"/>
          <w:szCs w:val="22"/>
          <w:lang w:val="es-ES"/>
        </w:rPr>
        <w:t xml:space="preserve">OSCAR RAFAEL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53009">
        <w:rPr>
          <w:rFonts w:ascii="Trebuchet MS" w:eastAsia="MS Mincho" w:hAnsi="Trebuchet MS" w:cs="Arial"/>
          <w:sz w:val="22"/>
          <w:szCs w:val="22"/>
          <w:lang w:val="es-ES"/>
        </w:rPr>
        <w:t>73072389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AE6A87" w:rsidR="00065F9C" w:rsidRPr="00DD7AEB" w:rsidRDefault="00CB439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39A5B9" wp14:editId="0379C6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DEBD" w14:textId="77777777" w:rsidR="00453009" w:rsidRDefault="004530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31433" w14:textId="77777777" w:rsidR="00453009" w:rsidRDefault="004530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22E4E9" w14:textId="77777777" w:rsidR="00453009" w:rsidRDefault="004530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87CF0" w14:textId="77777777" w:rsidR="00453009" w:rsidRDefault="004530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FC8633" w14:textId="77777777" w:rsidR="00453009" w:rsidRDefault="004530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3009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439A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36044C3-8A9B-410D-9BE3-643B7B36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