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057C5B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D3016">
        <w:rPr>
          <w:rFonts w:ascii="Trebuchet MS" w:eastAsia="MS Mincho" w:hAnsi="Trebuchet MS" w:cs="Arial"/>
          <w:sz w:val="22"/>
          <w:szCs w:val="22"/>
          <w:lang w:val="es-ES"/>
        </w:rPr>
        <w:t>FONSECA OCHOA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D3016">
        <w:rPr>
          <w:rFonts w:ascii="Trebuchet MS" w:eastAsia="MS Mincho" w:hAnsi="Trebuchet MS" w:cs="Arial"/>
          <w:sz w:val="22"/>
          <w:szCs w:val="22"/>
          <w:lang w:val="es-ES"/>
        </w:rPr>
        <w:t>LEIDY CAROLINA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D3016">
        <w:rPr>
          <w:rFonts w:ascii="Trebuchet MS" w:eastAsia="MS Mincho" w:hAnsi="Trebuchet MS" w:cs="Arial"/>
          <w:sz w:val="22"/>
          <w:szCs w:val="22"/>
          <w:lang w:val="es-ES"/>
        </w:rPr>
        <w:t>33377282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8BDB19" w:rsidR="00065F9C" w:rsidRPr="00DD7AEB" w:rsidRDefault="003F4C4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B612D04" wp14:editId="5E0CB0F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97349" w14:textId="77777777" w:rsidR="003D3016" w:rsidRDefault="003D30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CB503" w14:textId="77777777" w:rsidR="003D3016" w:rsidRDefault="003D30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B5338" w14:textId="77777777" w:rsidR="003D3016" w:rsidRDefault="003D30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659FA6" w14:textId="77777777" w:rsidR="003D3016" w:rsidRDefault="003D30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BB27D" w14:textId="77777777" w:rsidR="003D3016" w:rsidRDefault="003D30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D3016"/>
    <w:rsid w:val="003F4C42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9F99388-4F02-411E-A1AE-EE3D42769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