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4FE196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C2C86">
        <w:rPr>
          <w:rFonts w:ascii="Trebuchet MS" w:eastAsia="MS Mincho" w:hAnsi="Trebuchet MS" w:cs="Arial"/>
          <w:sz w:val="22"/>
          <w:szCs w:val="22"/>
          <w:lang w:val="es-ES"/>
        </w:rPr>
        <w:t>ABRIL SANCHEZ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C2C86">
        <w:rPr>
          <w:rFonts w:ascii="Trebuchet MS" w:eastAsia="MS Mincho" w:hAnsi="Trebuchet MS" w:cs="Arial"/>
          <w:sz w:val="22"/>
          <w:szCs w:val="22"/>
          <w:lang w:val="es-ES"/>
        </w:rPr>
        <w:t>PEDRO JOSE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C2C86">
        <w:rPr>
          <w:rFonts w:ascii="Trebuchet MS" w:eastAsia="MS Mincho" w:hAnsi="Trebuchet MS" w:cs="Arial"/>
          <w:sz w:val="22"/>
          <w:szCs w:val="22"/>
          <w:lang w:val="es-ES"/>
        </w:rPr>
        <w:t>79402952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1D668C7" w:rsidR="00065F9C" w:rsidRPr="00DD7AEB" w:rsidRDefault="0081006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97E4646" wp14:editId="1DF6542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EF436" w14:textId="77777777" w:rsidR="003C2C86" w:rsidRDefault="003C2C8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D7261C" w14:textId="77777777" w:rsidR="003C2C86" w:rsidRDefault="003C2C8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7719CA" w14:textId="77777777" w:rsidR="003C2C86" w:rsidRDefault="003C2C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F550E6" w14:textId="77777777" w:rsidR="003C2C86" w:rsidRDefault="003C2C8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74B4F" w14:textId="77777777" w:rsidR="003C2C86" w:rsidRDefault="003C2C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C2C86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006D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917C52F-0C6B-4A17-A3F2-08F4F00A2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