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EDF98B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64F06">
        <w:rPr>
          <w:rFonts w:ascii="Trebuchet MS" w:eastAsia="MS Mincho" w:hAnsi="Trebuchet MS" w:cs="Arial"/>
          <w:sz w:val="22"/>
          <w:szCs w:val="22"/>
          <w:lang w:val="es-ES"/>
        </w:rPr>
        <w:t xml:space="preserve">GALINDO </w:t>
      </w:r>
      <w:proofErr w:type="gramStart"/>
      <w:r w:rsidR="00064F06">
        <w:rPr>
          <w:rFonts w:ascii="Trebuchet MS" w:eastAsia="MS Mincho" w:hAnsi="Trebuchet MS" w:cs="Arial"/>
          <w:sz w:val="22"/>
          <w:szCs w:val="22"/>
          <w:lang w:val="es-ES"/>
        </w:rPr>
        <w:t xml:space="preserve">CARDENAS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64F06">
        <w:rPr>
          <w:rFonts w:ascii="Trebuchet MS" w:eastAsia="MS Mincho" w:hAnsi="Trebuchet MS" w:cs="Arial"/>
          <w:sz w:val="22"/>
          <w:szCs w:val="22"/>
          <w:lang w:val="es-ES"/>
        </w:rPr>
        <w:t>WALTER</w:t>
      </w:r>
      <w:proofErr w:type="gramEnd"/>
      <w:r w:rsidR="00064F06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64F06">
        <w:rPr>
          <w:rFonts w:ascii="Trebuchet MS" w:eastAsia="MS Mincho" w:hAnsi="Trebuchet MS" w:cs="Arial"/>
          <w:sz w:val="22"/>
          <w:szCs w:val="22"/>
          <w:lang w:val="es-ES"/>
        </w:rPr>
        <w:t>1075313627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A8768ED" w:rsidR="00065F9C" w:rsidRPr="00DD7AEB" w:rsidRDefault="0026144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7D10112" wp14:editId="210C558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8C775" w14:textId="77777777" w:rsidR="00064F06" w:rsidRDefault="00064F0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03F4D" w14:textId="77777777" w:rsidR="00064F06" w:rsidRDefault="00064F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14F01" w14:textId="77777777" w:rsidR="00064F06" w:rsidRDefault="00064F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3BE01" w14:textId="77777777" w:rsidR="00064F06" w:rsidRDefault="00064F0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63332" w14:textId="77777777" w:rsidR="00064F06" w:rsidRDefault="00064F0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4F06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61447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C6351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CEEF2F7-571F-4F31-9DA3-3BE66C93E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algon</cp:lastModifiedBy>
  <cp:revision>2</cp:revision>
  <dcterms:created xsi:type="dcterms:W3CDTF">2026-07-11T01:21:00Z</dcterms:created>
  <dcterms:modified xsi:type="dcterms:W3CDTF">2026-07-11T01:21:00Z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