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BA94F3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A0DA7">
        <w:rPr>
          <w:rFonts w:ascii="Trebuchet MS" w:eastAsia="MS Mincho" w:hAnsi="Trebuchet MS" w:cs="Arial"/>
          <w:sz w:val="22"/>
          <w:szCs w:val="22"/>
          <w:lang w:val="es-ES"/>
        </w:rPr>
        <w:t>COAVAS HOYO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A0DA7">
        <w:rPr>
          <w:rFonts w:ascii="Trebuchet MS" w:eastAsia="MS Mincho" w:hAnsi="Trebuchet MS" w:cs="Arial"/>
          <w:sz w:val="22"/>
          <w:szCs w:val="22"/>
          <w:lang w:val="es-ES"/>
        </w:rPr>
        <w:t>NILSO RAFAEL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A0DA7">
        <w:rPr>
          <w:rFonts w:ascii="Trebuchet MS" w:eastAsia="MS Mincho" w:hAnsi="Trebuchet MS" w:cs="Arial"/>
          <w:sz w:val="22"/>
          <w:szCs w:val="22"/>
          <w:lang w:val="es-ES"/>
        </w:rPr>
        <w:t>15702058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40EFAA" w:rsidR="00065F9C" w:rsidRPr="00DD7AEB" w:rsidRDefault="0021449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9373F3F" wp14:editId="039977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C6D4B" w14:textId="77777777" w:rsidR="009A0DA7" w:rsidRDefault="009A0D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1608B" w14:textId="77777777" w:rsidR="009A0DA7" w:rsidRDefault="009A0D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5F908" w14:textId="77777777" w:rsidR="009A0DA7" w:rsidRDefault="009A0D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9AFBA" w14:textId="77777777" w:rsidR="009A0DA7" w:rsidRDefault="009A0D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B1E6E" w14:textId="77777777" w:rsidR="009A0DA7" w:rsidRDefault="009A0D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1449B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0DA7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9387355-46E0-4B63-9AB7-470F8700A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