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02B48F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93775">
        <w:rPr>
          <w:rFonts w:ascii="Trebuchet MS" w:eastAsia="MS Mincho" w:hAnsi="Trebuchet MS" w:cs="Arial"/>
          <w:sz w:val="22"/>
          <w:szCs w:val="22"/>
          <w:lang w:val="es-ES"/>
        </w:rPr>
        <w:t>SANCHEZ BARRERA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93775">
        <w:rPr>
          <w:rFonts w:ascii="Trebuchet MS" w:eastAsia="MS Mincho" w:hAnsi="Trebuchet MS" w:cs="Arial"/>
          <w:sz w:val="22"/>
          <w:szCs w:val="22"/>
          <w:lang w:val="es-ES"/>
        </w:rPr>
        <w:t xml:space="preserve">LUIS FELIPE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93775">
        <w:rPr>
          <w:rFonts w:ascii="Trebuchet MS" w:eastAsia="MS Mincho" w:hAnsi="Trebuchet MS" w:cs="Arial"/>
          <w:sz w:val="22"/>
          <w:szCs w:val="22"/>
          <w:lang w:val="es-ES"/>
        </w:rPr>
        <w:t>73557720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32F4016" w:rsidR="00065F9C" w:rsidRPr="00DD7AEB" w:rsidRDefault="0086718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6BA6741" wp14:editId="5098949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D8C34" w14:textId="77777777" w:rsidR="00993775" w:rsidRDefault="0099377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298E6" w14:textId="77777777" w:rsidR="00993775" w:rsidRDefault="0099377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FF011" w14:textId="77777777" w:rsidR="00993775" w:rsidRDefault="009937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D3EAC" w14:textId="77777777" w:rsidR="00993775" w:rsidRDefault="0099377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FB53A" w14:textId="77777777" w:rsidR="00993775" w:rsidRDefault="0099377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67186"/>
    <w:rsid w:val="008A2E75"/>
    <w:rsid w:val="008C2B38"/>
    <w:rsid w:val="008D46A5"/>
    <w:rsid w:val="009375CC"/>
    <w:rsid w:val="00952DB4"/>
    <w:rsid w:val="00952F52"/>
    <w:rsid w:val="009552BC"/>
    <w:rsid w:val="00982EF4"/>
    <w:rsid w:val="00993775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9CFE5014-D2BD-48A1-A9C1-5DF31A876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