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11554A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F025E">
        <w:rPr>
          <w:rFonts w:ascii="Trebuchet MS" w:eastAsia="MS Mincho" w:hAnsi="Trebuchet MS" w:cs="Arial"/>
          <w:sz w:val="22"/>
          <w:szCs w:val="22"/>
          <w:lang w:val="es-ES"/>
        </w:rPr>
        <w:t>GALINDO CAMELO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F025E">
        <w:rPr>
          <w:rFonts w:ascii="Trebuchet MS" w:eastAsia="MS Mincho" w:hAnsi="Trebuchet MS" w:cs="Arial"/>
          <w:sz w:val="22"/>
          <w:szCs w:val="22"/>
          <w:lang w:val="es-ES"/>
        </w:rPr>
        <w:t>SANDRA MILENA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F025E">
        <w:rPr>
          <w:rFonts w:ascii="Trebuchet MS" w:eastAsia="MS Mincho" w:hAnsi="Trebuchet MS" w:cs="Arial"/>
          <w:sz w:val="22"/>
          <w:szCs w:val="22"/>
          <w:lang w:val="es-ES"/>
        </w:rPr>
        <w:t>52905824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F0970D1" w:rsidR="00065F9C" w:rsidRPr="00DD7AEB" w:rsidRDefault="00C37DA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839B8EC" wp14:editId="37F0D80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DBE357" w14:textId="77777777" w:rsidR="000F025E" w:rsidRDefault="000F025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9000C6" w14:textId="77777777" w:rsidR="000F025E" w:rsidRDefault="000F025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722B6F" w14:textId="77777777" w:rsidR="000F025E" w:rsidRDefault="000F02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A61BAA" w14:textId="77777777" w:rsidR="000F025E" w:rsidRDefault="000F025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3FB5AF" w14:textId="77777777" w:rsidR="000F025E" w:rsidRDefault="000F025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F025E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37DA5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15AE809-B114-40BB-8D02-5BF705F9C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2026-07-08T16:23:00Z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