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BB78F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72C2">
        <w:rPr>
          <w:rFonts w:ascii="Trebuchet MS" w:eastAsia="MS Mincho" w:hAnsi="Trebuchet MS" w:cs="Arial"/>
          <w:sz w:val="22"/>
          <w:szCs w:val="22"/>
          <w:lang w:val="es-ES"/>
        </w:rPr>
        <w:t>LONDOÑO ZAPATA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72C2">
        <w:rPr>
          <w:rFonts w:ascii="Trebuchet MS" w:eastAsia="MS Mincho" w:hAnsi="Trebuchet MS" w:cs="Arial"/>
          <w:sz w:val="22"/>
          <w:szCs w:val="22"/>
          <w:lang w:val="es-ES"/>
        </w:rPr>
        <w:t>NUBIA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672C2">
        <w:rPr>
          <w:rFonts w:ascii="Trebuchet MS" w:eastAsia="MS Mincho" w:hAnsi="Trebuchet MS" w:cs="Arial"/>
          <w:sz w:val="22"/>
          <w:szCs w:val="22"/>
          <w:lang w:val="es-ES"/>
        </w:rPr>
        <w:t>30030612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46A72E" w:rsidR="00065F9C" w:rsidRPr="00DD7AEB" w:rsidRDefault="00817B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7884B6E" wp14:editId="3BAE81D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B12B1" w14:textId="77777777" w:rsidR="001672C2" w:rsidRDefault="001672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0E1CA" w14:textId="77777777" w:rsidR="001672C2" w:rsidRDefault="001672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688BC7" w14:textId="77777777" w:rsidR="001672C2" w:rsidRDefault="001672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86BAB" w14:textId="77777777" w:rsidR="001672C2" w:rsidRDefault="001672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5F45A" w14:textId="77777777" w:rsidR="001672C2" w:rsidRDefault="001672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672C2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7B12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7B00F18-F28F-4614-AD0E-9EC8869FA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