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101FF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21FA">
        <w:rPr>
          <w:rFonts w:ascii="Trebuchet MS" w:eastAsia="MS Mincho" w:hAnsi="Trebuchet MS" w:cs="Arial"/>
          <w:sz w:val="22"/>
          <w:szCs w:val="22"/>
          <w:lang w:val="es-ES"/>
        </w:rPr>
        <w:t xml:space="preserve"> SEIJA LONDOÑO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21FA">
        <w:rPr>
          <w:rFonts w:ascii="Trebuchet MS" w:eastAsia="MS Mincho" w:hAnsi="Trebuchet MS" w:cs="Arial"/>
          <w:sz w:val="22"/>
          <w:szCs w:val="22"/>
          <w:lang w:val="es-ES"/>
        </w:rPr>
        <w:t>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B21FA">
        <w:rPr>
          <w:rFonts w:ascii="Trebuchet MS" w:eastAsia="MS Mincho" w:hAnsi="Trebuchet MS" w:cs="Arial"/>
          <w:sz w:val="22"/>
          <w:szCs w:val="22"/>
          <w:lang w:val="es-ES"/>
        </w:rPr>
        <w:t>91535646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36E270" w:rsidR="00065F9C" w:rsidRPr="00DD7AEB" w:rsidRDefault="007162A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99B94F" wp14:editId="42EAE98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663E4" w14:textId="77777777" w:rsidR="006B21FA" w:rsidRDefault="006B21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49A9" w14:textId="77777777" w:rsidR="006B21FA" w:rsidRDefault="006B21F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89049" w14:textId="77777777" w:rsidR="006B21FA" w:rsidRDefault="006B21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25987" w14:textId="77777777" w:rsidR="006B21FA" w:rsidRDefault="006B21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D7D9B" w14:textId="77777777" w:rsidR="006B21FA" w:rsidRDefault="006B21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21FA"/>
    <w:rsid w:val="006C1AD1"/>
    <w:rsid w:val="006D0AF6"/>
    <w:rsid w:val="006D41CD"/>
    <w:rsid w:val="007162AC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58AD43A-286A-4C5A-8078-3190B288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