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B16F87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A6FAE">
        <w:rPr>
          <w:rFonts w:ascii="Trebuchet MS" w:eastAsia="MS Mincho" w:hAnsi="Trebuchet MS" w:cs="Arial"/>
          <w:sz w:val="22"/>
          <w:szCs w:val="22"/>
          <w:lang w:val="es-ES"/>
        </w:rPr>
        <w:t>ROA GAMBOA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A6FAE">
        <w:rPr>
          <w:rFonts w:ascii="Trebuchet MS" w:eastAsia="MS Mincho" w:hAnsi="Trebuchet MS" w:cs="Arial"/>
          <w:sz w:val="22"/>
          <w:szCs w:val="22"/>
          <w:lang w:val="es-ES"/>
        </w:rPr>
        <w:t>ANDERSON DURLEY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A6FAE">
        <w:rPr>
          <w:rFonts w:ascii="Trebuchet MS" w:eastAsia="MS Mincho" w:hAnsi="Trebuchet MS" w:cs="Arial"/>
          <w:sz w:val="22"/>
          <w:szCs w:val="22"/>
          <w:lang w:val="es-ES"/>
        </w:rPr>
        <w:t>1098637204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53FD888" w:rsidR="00065F9C" w:rsidRPr="00DD7AEB" w:rsidRDefault="00EF097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D629666" wp14:editId="304C55C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27C308" w14:textId="77777777" w:rsidR="001A6FAE" w:rsidRDefault="001A6FA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2FABD" w14:textId="77777777" w:rsidR="001A6FAE" w:rsidRDefault="001A6FA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02FC32" w14:textId="77777777" w:rsidR="001A6FAE" w:rsidRDefault="001A6FA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A60A11" w14:textId="77777777" w:rsidR="001A6FAE" w:rsidRDefault="001A6FA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752B37" w14:textId="77777777" w:rsidR="001A6FAE" w:rsidRDefault="001A6FA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A6FA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EF0975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169B68FE-293B-42D5-BAAC-50D147690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