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729DF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06B4">
        <w:rPr>
          <w:rFonts w:ascii="Trebuchet MS" w:eastAsia="MS Mincho" w:hAnsi="Trebuchet MS" w:cs="Arial"/>
          <w:sz w:val="22"/>
          <w:szCs w:val="22"/>
          <w:lang w:val="es-ES"/>
        </w:rPr>
        <w:t>BARRERA ORTIZ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06B4">
        <w:rPr>
          <w:rFonts w:ascii="Trebuchet MS" w:eastAsia="MS Mincho" w:hAnsi="Trebuchet MS" w:cs="Arial"/>
          <w:sz w:val="22"/>
          <w:szCs w:val="22"/>
          <w:lang w:val="es-ES"/>
        </w:rPr>
        <w:t>OLGA VIVÍANA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F06B4">
        <w:rPr>
          <w:rFonts w:ascii="Trebuchet MS" w:eastAsia="MS Mincho" w:hAnsi="Trebuchet MS" w:cs="Arial"/>
          <w:sz w:val="22"/>
          <w:szCs w:val="22"/>
          <w:lang w:val="es-ES"/>
        </w:rPr>
        <w:t>1037587177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F127733" w:rsidR="00065F9C" w:rsidRPr="00DD7AEB" w:rsidRDefault="00F058B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273B432" wp14:editId="482C8C5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C86F2" w14:textId="77777777" w:rsidR="006F06B4" w:rsidRDefault="006F06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F9283" w14:textId="77777777" w:rsidR="006F06B4" w:rsidRDefault="006F06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96A66" w14:textId="77777777" w:rsidR="006F06B4" w:rsidRDefault="006F06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39B81" w14:textId="77777777" w:rsidR="006F06B4" w:rsidRDefault="006F06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35C4E" w14:textId="77777777" w:rsidR="006F06B4" w:rsidRDefault="006F06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06B4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58BB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A89EC41-1C84-408D-ADC4-BC19F80D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