
<file path=[Content_Types].xml><?xml version="1.0" encoding="utf-8"?>
<Types xmlns="http://schemas.openxmlformats.org/package/2006/content-types">
  <Default Extension="tmp" ContentType="image/pn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0688682" w14:textId="77777777" w:rsidR="0015603D" w:rsidRDefault="0015603D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4FCEDC9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663B1993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281F9CE0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EN CUMPLIMIENTO DEL ARTÍCULO 2.2.1.2.1.4.9 DEL DECRETO 1082 DE 2015</w:t>
      </w:r>
    </w:p>
    <w:p w14:paraId="5FD1F8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15425F29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2E497273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52B8755A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 xml:space="preserve">DIRECTOR NACIONAL DE DEFENSORÍA PÚBLICA </w:t>
      </w:r>
    </w:p>
    <w:p w14:paraId="097AD3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DE LA DEFENSORIA DEL PUEBLO</w:t>
      </w:r>
    </w:p>
    <w:p w14:paraId="481BBA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6ADE3D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CERTIFICA</w:t>
      </w:r>
    </w:p>
    <w:p w14:paraId="5750B9C8" w14:textId="3F93E75C" w:rsidR="002B534B" w:rsidRDefault="004D3A43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</w:p>
    <w:p w14:paraId="4EF40E50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71F14F6" w14:textId="77777777" w:rsidR="00D11649" w:rsidRDefault="00D11649" w:rsidP="00D11649">
      <w:pPr>
        <w:tabs>
          <w:tab w:val="left" w:pos="2940"/>
        </w:tabs>
        <w:jc w:val="center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8EBF712" w14:textId="434AB960" w:rsidR="00CD5B74" w:rsidRPr="00CD5B74" w:rsidRDefault="00CD5B74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previa verificación de la documentación aportada por</w:t>
      </w:r>
      <w:r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766770">
        <w:rPr>
          <w:rFonts w:ascii="Trebuchet MS" w:eastAsia="MS Mincho" w:hAnsi="Trebuchet MS" w:cs="Arial"/>
          <w:sz w:val="22"/>
          <w:szCs w:val="22"/>
          <w:lang w:val="es-ES"/>
        </w:rPr>
        <w:t>FRANCO GONZÁLEZ</w:t>
      </w:r>
      <w:r w:rsidR="008C2B38"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766770">
        <w:rPr>
          <w:rFonts w:ascii="Trebuchet MS" w:eastAsia="MS Mincho" w:hAnsi="Trebuchet MS" w:cs="Arial"/>
          <w:sz w:val="22"/>
          <w:szCs w:val="22"/>
          <w:lang w:val="es-ES"/>
        </w:rPr>
        <w:t>JUAN DAVID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, identificado</w:t>
      </w:r>
      <w:r w:rsid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(a) 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con </w:t>
      </w:r>
      <w:bookmarkStart w:id="0" w:name="_GoBack"/>
      <w:r w:rsidR="00766770">
        <w:rPr>
          <w:rFonts w:ascii="Trebuchet MS" w:eastAsia="MS Mincho" w:hAnsi="Trebuchet MS" w:cs="Arial"/>
          <w:sz w:val="22"/>
          <w:szCs w:val="22"/>
          <w:lang w:val="es-ES"/>
        </w:rPr>
        <w:t>1128265348</w:t>
      </w:r>
      <w:bookmarkEnd w:id="0"/>
      <w:r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5D023AB1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99274D7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42991C18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tiene la capacidad para ejecutar el siguiente objeto “Prestación de servicios profesionales de abogado para la representación judicial y extrajudicial de los usuarios del servicio de defensoría pública; y la promoción, defensa, ejercicio y divulgación de los derechos humanos.”</w:t>
      </w:r>
    </w:p>
    <w:p w14:paraId="06D7A335" w14:textId="77777777" w:rsidR="00CD5B74" w:rsidRPr="00CD5B74" w:rsidRDefault="00CD5B74" w:rsidP="00CD5B74">
      <w:pPr>
        <w:pStyle w:val="Prrafodelista"/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199CDD9B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ha demostrado la idoneidad y experiencia directamente relacionada con el objeto mencionado.</w:t>
      </w:r>
    </w:p>
    <w:p w14:paraId="675773D3" w14:textId="77777777" w:rsidR="00B32C58" w:rsidRPr="00D11649" w:rsidRDefault="00B32C58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CO"/>
        </w:rPr>
      </w:pPr>
    </w:p>
    <w:p w14:paraId="210352E7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Por lo anterior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>, el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(la)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suscrito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(a)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certifica que es procedente 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celebrar el respectivo contrato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1790206B" w14:textId="77777777" w:rsidR="00FE1A5C" w:rsidRPr="00784CAE" w:rsidRDefault="00FE1A5C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0F385AB4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FFC56D8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0E9CAA29" w14:textId="77777777" w:rsidR="0039074A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2B38ACF4" w14:textId="77777777" w:rsidR="00065F9C" w:rsidRDefault="00065F9C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384FE01D" w14:textId="77777777" w:rsidR="00E239F5" w:rsidRPr="00784CAE" w:rsidRDefault="00E239F5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6B557959" w14:textId="77777777" w:rsidR="0039074A" w:rsidRPr="00784CAE" w:rsidRDefault="00982EF4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b/>
          <w:sz w:val="22"/>
          <w:szCs w:val="22"/>
          <w:lang w:val="es-ES"/>
        </w:rPr>
        <w:tab/>
      </w:r>
    </w:p>
    <w:p w14:paraId="491D29BE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7ED732C4" w14:textId="2BA982B7" w:rsidR="00065F9C" w:rsidRPr="00DD7AEB" w:rsidRDefault="00E907BC" w:rsidP="00065F9C">
      <w:pPr>
        <w:jc w:val="center"/>
        <w:rPr>
          <w:rFonts w:ascii="Trebuchet MS" w:hAnsi="Trebuchet MS"/>
          <w:color w:val="FF0000"/>
        </w:rPr>
      </w:pPr>
      <w:r>
        <w:rPr>
          <w:rFonts w:ascii="Trebuchet MS" w:hAnsi="Trebuchet MS"/>
          <w:noProof/>
          <w:color w:val="FF0000"/>
          <w:lang w:val="es-CO" w:eastAsia="es-CO"/>
        </w:rPr>
        <w:drawing>
          <wp:inline distT="0" distB="0" distL="0" distR="0" wp14:anchorId="210870F6" wp14:editId="364A11D1">
            <wp:extent cx="4686954" cy="952633"/>
            <wp:effectExtent l="0" t="0" r="0" b="0"/>
            <wp:docPr id="2" name="Imagen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86954" cy="9526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0C373C1" w14:textId="77777777" w:rsidR="00A143BF" w:rsidRDefault="00A143BF" w:rsidP="00A143BF">
      <w:pPr>
        <w:jc w:val="center"/>
        <w:rPr>
          <w:rFonts w:ascii="Trebuchet MS" w:eastAsia="MS Mincho" w:hAnsi="Trebuchet MS" w:cs="Arial"/>
          <w:sz w:val="24"/>
          <w:szCs w:val="22"/>
          <w:lang w:val="es-ES"/>
        </w:rPr>
      </w:pPr>
      <w:r>
        <w:rPr>
          <w:rFonts w:ascii="Trebuchet MS" w:eastAsia="MS Mincho" w:hAnsi="Trebuchet MS" w:cs="Arial"/>
          <w:sz w:val="24"/>
          <w:szCs w:val="22"/>
          <w:lang w:val="es-ES"/>
        </w:rPr>
        <w:t>Director Nacional de Defensoría Pública</w:t>
      </w:r>
    </w:p>
    <w:p w14:paraId="053C71FB" w14:textId="77777777" w:rsidR="008A2E75" w:rsidRPr="00A143BF" w:rsidRDefault="008A2E75" w:rsidP="00D11649">
      <w:pPr>
        <w:jc w:val="both"/>
        <w:rPr>
          <w:rFonts w:ascii="Trebuchet MS" w:hAnsi="Trebuchet MS" w:cs="Arial"/>
          <w:lang w:val="es-ES"/>
        </w:rPr>
      </w:pPr>
    </w:p>
    <w:p w14:paraId="7AED6CDE" w14:textId="77777777" w:rsidR="008A2E75" w:rsidRDefault="008A2E75" w:rsidP="00D11649">
      <w:pPr>
        <w:jc w:val="both"/>
        <w:rPr>
          <w:rFonts w:ascii="Trebuchet MS" w:hAnsi="Trebuchet MS" w:cs="Arial"/>
        </w:rPr>
      </w:pPr>
    </w:p>
    <w:p w14:paraId="017673D1" w14:textId="77777777" w:rsidR="008A2E75" w:rsidRPr="008C1E8C" w:rsidRDefault="008A2E75" w:rsidP="008A2E75">
      <w:pPr>
        <w:jc w:val="both"/>
        <w:rPr>
          <w:rFonts w:ascii="Trebuchet MS" w:hAnsi="Trebuchet MS" w:cs="Arial"/>
        </w:rPr>
      </w:pPr>
    </w:p>
    <w:p w14:paraId="3845D372" w14:textId="77777777" w:rsidR="008A2E75" w:rsidRDefault="008A2E75" w:rsidP="00BA59F6">
      <w:pPr>
        <w:rPr>
          <w:rFonts w:ascii="Trebuchet MS" w:hAnsi="Trebuchet MS" w:cs="Calibri"/>
          <w:color w:val="000000"/>
          <w:sz w:val="14"/>
          <w:szCs w:val="14"/>
        </w:rPr>
      </w:pPr>
      <w:r w:rsidRPr="009D4502">
        <w:rPr>
          <w:rFonts w:ascii="Trebuchet MS" w:hAnsi="Trebuchet MS" w:cs="Calibri"/>
          <w:color w:val="000000"/>
          <w:sz w:val="14"/>
          <w:szCs w:val="14"/>
        </w:rPr>
        <w:t>Tramitado y proyectado por</w:t>
      </w:r>
      <w:r>
        <w:rPr>
          <w:rFonts w:ascii="Trebuchet MS" w:hAnsi="Trebuchet MS" w:cs="Calibri"/>
          <w:color w:val="000000"/>
          <w:sz w:val="14"/>
          <w:szCs w:val="14"/>
        </w:rPr>
        <w:t xml:space="preserve">: </w:t>
      </w:r>
      <w:r w:rsidR="00BA59F6">
        <w:rPr>
          <w:rFonts w:ascii="Trebuchet MS" w:hAnsi="Trebuchet MS" w:cs="Calibri"/>
          <w:color w:val="000000"/>
          <w:sz w:val="14"/>
          <w:szCs w:val="14"/>
        </w:rPr>
        <w:t xml:space="preserve">Victoria Maduro </w:t>
      </w:r>
      <w:proofErr w:type="spellStart"/>
      <w:r w:rsidR="00BA59F6">
        <w:rPr>
          <w:rFonts w:ascii="Trebuchet MS" w:hAnsi="Trebuchet MS" w:cs="Calibri"/>
          <w:color w:val="000000"/>
          <w:sz w:val="14"/>
          <w:szCs w:val="14"/>
        </w:rPr>
        <w:t>Goenaga</w:t>
      </w:r>
      <w:proofErr w:type="spellEnd"/>
      <w:r w:rsidR="00BA59F6">
        <w:rPr>
          <w:rFonts w:ascii="Trebuchet MS" w:hAnsi="Trebuchet MS" w:cs="Calibri"/>
          <w:color w:val="000000"/>
          <w:sz w:val="14"/>
          <w:szCs w:val="14"/>
        </w:rPr>
        <w:t xml:space="preserve"> – Responsable del Grupo de Registro y Selección de Operadores</w:t>
      </w:r>
    </w:p>
    <w:p w14:paraId="69CD90EF" w14:textId="77777777" w:rsidR="00576300" w:rsidRPr="0015603D" w:rsidRDefault="008A2E75" w:rsidP="00D11649">
      <w:pPr>
        <w:jc w:val="both"/>
        <w:rPr>
          <w:rFonts w:ascii="Trebuchet MS" w:hAnsi="Trebuchet MS" w:cs="Arial"/>
          <w:b/>
          <w:color w:val="A6A6A6"/>
          <w:sz w:val="28"/>
          <w:szCs w:val="28"/>
        </w:rPr>
      </w:pP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Quienes tramitamos, proyectamos y revisamos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declaramos </w:t>
      </w: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que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el documento lo encontramos ajustado a las normas y disposiciones legales vigentes </w:t>
      </w:r>
      <w:proofErr w:type="gramStart"/>
      <w:r w:rsidRPr="009D4502">
        <w:rPr>
          <w:rFonts w:ascii="Trebuchet MS" w:hAnsi="Trebuchet MS" w:cs="Calibri"/>
          <w:i/>
          <w:color w:val="000000"/>
          <w:sz w:val="14"/>
          <w:szCs w:val="14"/>
        </w:rPr>
        <w:t>y</w:t>
      </w:r>
      <w:proofErr w:type="gramEnd"/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 por lo tanto, bajo nuestra responsabilidad lo presentamos para la firma</w:t>
      </w:r>
    </w:p>
    <w:sectPr w:rsidR="00576300" w:rsidRPr="0015603D" w:rsidSect="001038EB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2240" w:h="18720" w:code="14"/>
      <w:pgMar w:top="1417" w:right="1418" w:bottom="141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6294893" w14:textId="77777777" w:rsidR="00FC7EA6" w:rsidRDefault="00FC7EA6" w:rsidP="00481573">
      <w:r>
        <w:separator/>
      </w:r>
    </w:p>
  </w:endnote>
  <w:endnote w:type="continuationSeparator" w:id="0">
    <w:p w14:paraId="36054E67" w14:textId="77777777" w:rsidR="00FC7EA6" w:rsidRDefault="00FC7EA6" w:rsidP="004815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2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rebuchet MS">
    <w:altName w:val="Trebuchet MS"/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D93F897" w14:textId="77777777" w:rsidR="00766770" w:rsidRDefault="00766770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A3E8A67" w14:textId="77777777" w:rsidR="00766770" w:rsidRDefault="00766770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772EDB2" w14:textId="77777777" w:rsidR="00766770" w:rsidRDefault="00766770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C79179B" w14:textId="77777777" w:rsidR="00FC7EA6" w:rsidRDefault="00FC7EA6" w:rsidP="00481573">
      <w:r>
        <w:separator/>
      </w:r>
    </w:p>
  </w:footnote>
  <w:footnote w:type="continuationSeparator" w:id="0">
    <w:p w14:paraId="1E617D77" w14:textId="77777777" w:rsidR="00FC7EA6" w:rsidRDefault="00FC7EA6" w:rsidP="004815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FA351C5" w14:textId="77777777" w:rsidR="00766770" w:rsidRDefault="00766770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143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464"/>
      <w:gridCol w:w="6148"/>
      <w:gridCol w:w="1760"/>
    </w:tblGrid>
    <w:tr w:rsidR="009E5C8C" w14:paraId="0E52F56D" w14:textId="77777777" w:rsidTr="009E5C8C">
      <w:trPr>
        <w:trHeight w:val="393"/>
      </w:trPr>
      <w:tc>
        <w:tcPr>
          <w:tcW w:w="781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A76A41C" w14:textId="77777777" w:rsidR="009E5C8C" w:rsidRDefault="00530479" w:rsidP="009E5C8C">
          <w:pPr>
            <w:pStyle w:val="Encabezado"/>
            <w:jc w:val="center"/>
            <w:rPr>
              <w:rFonts w:ascii="Trebuchet MS" w:eastAsia="Calibri" w:hAnsi="Trebuchet MS"/>
              <w:lang w:eastAsia="en-US"/>
            </w:rPr>
          </w:pPr>
          <w:r>
            <w:rPr>
              <w:rFonts w:ascii="Trebuchet MS" w:eastAsia="Calibri" w:hAnsi="Trebuchet MS"/>
              <w:noProof/>
              <w:lang w:val="es-CO" w:eastAsia="es-CO"/>
            </w:rPr>
            <w:drawing>
              <wp:inline distT="0" distB="0" distL="0" distR="0" wp14:anchorId="2E769DB1" wp14:editId="178C6672">
                <wp:extent cx="628650" cy="581025"/>
                <wp:effectExtent l="0" t="0" r="0" b="0"/>
                <wp:docPr id="1" name="Imagen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28650" cy="5810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280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54828C01" w14:textId="77777777" w:rsidR="009E5C8C" w:rsidRDefault="009E5C8C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>Proceso: Gestión Contractual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F41E74B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Código: SD-F206</w:t>
          </w:r>
        </w:p>
      </w:tc>
    </w:tr>
    <w:tr w:rsidR="009E5C8C" w14:paraId="3581AF4D" w14:textId="77777777" w:rsidTr="009E5C8C">
      <w:trPr>
        <w:trHeight w:val="222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F9E0D86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D7986A1" w14:textId="77777777" w:rsidR="009E5C8C" w:rsidRDefault="009E5C8C" w:rsidP="009E5C8C">
          <w:pPr>
            <w:rPr>
              <w:rFonts w:ascii="Trebuchet MS" w:eastAsia="Calibri" w:hAnsi="Trebuchet MS"/>
              <w:b/>
              <w:lang w:eastAsia="en-US"/>
            </w:rPr>
          </w:pP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A2E83C4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Versión: 01</w:t>
          </w:r>
        </w:p>
      </w:tc>
    </w:tr>
    <w:tr w:rsidR="009E5C8C" w14:paraId="4853F06D" w14:textId="77777777" w:rsidTr="009E5C8C">
      <w:trPr>
        <w:trHeight w:val="545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4B2EE02F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328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605B424A" w14:textId="77777777" w:rsidR="009E5C8C" w:rsidRDefault="00E11DED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 xml:space="preserve">Formulario: </w:t>
          </w:r>
          <w:r w:rsidR="005B6295">
            <w:rPr>
              <w:rFonts w:ascii="Trebuchet MS" w:eastAsia="Calibri" w:hAnsi="Trebuchet MS"/>
              <w:b/>
            </w:rPr>
            <w:t>CERTIFICADO DE IDONEIDAD Y EXPERIENCIA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80AFB35" w14:textId="77777777" w:rsidR="009E5C8C" w:rsidRDefault="009E5C8C" w:rsidP="009E5C8C">
          <w:pPr>
            <w:pStyle w:val="Encabezado"/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  <w:lang w:val="es-ES"/>
            </w:rPr>
            <w:t>Vigencia desde: 17/11/2020</w:t>
          </w:r>
        </w:p>
      </w:tc>
    </w:tr>
  </w:tbl>
  <w:p w14:paraId="573B6D13" w14:textId="77777777" w:rsidR="009E5C8C" w:rsidRDefault="009E5C8C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845E593" w14:textId="77777777" w:rsidR="00766770" w:rsidRDefault="00766770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6E1B87"/>
    <w:multiLevelType w:val="hybridMultilevel"/>
    <w:tmpl w:val="70223A3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0470B6A"/>
    <w:multiLevelType w:val="hybridMultilevel"/>
    <w:tmpl w:val="E5301D7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69EE"/>
    <w:rsid w:val="00001EDA"/>
    <w:rsid w:val="00004699"/>
    <w:rsid w:val="00047CA5"/>
    <w:rsid w:val="00065F9C"/>
    <w:rsid w:val="00091359"/>
    <w:rsid w:val="001038EB"/>
    <w:rsid w:val="00115948"/>
    <w:rsid w:val="00151545"/>
    <w:rsid w:val="00155145"/>
    <w:rsid w:val="0015603D"/>
    <w:rsid w:val="00157B60"/>
    <w:rsid w:val="00166FDF"/>
    <w:rsid w:val="00184B29"/>
    <w:rsid w:val="001A5E0E"/>
    <w:rsid w:val="002137D4"/>
    <w:rsid w:val="00230AD5"/>
    <w:rsid w:val="00234423"/>
    <w:rsid w:val="002553B4"/>
    <w:rsid w:val="00255BD1"/>
    <w:rsid w:val="002B534B"/>
    <w:rsid w:val="002D16CB"/>
    <w:rsid w:val="002D1F36"/>
    <w:rsid w:val="0031229B"/>
    <w:rsid w:val="003704D9"/>
    <w:rsid w:val="003730DD"/>
    <w:rsid w:val="0039074A"/>
    <w:rsid w:val="00427C25"/>
    <w:rsid w:val="00481573"/>
    <w:rsid w:val="00484D60"/>
    <w:rsid w:val="00486B77"/>
    <w:rsid w:val="004D3A43"/>
    <w:rsid w:val="00507006"/>
    <w:rsid w:val="00513302"/>
    <w:rsid w:val="00530479"/>
    <w:rsid w:val="00541A9D"/>
    <w:rsid w:val="00552980"/>
    <w:rsid w:val="00552B72"/>
    <w:rsid w:val="00576300"/>
    <w:rsid w:val="005A570D"/>
    <w:rsid w:val="005B6295"/>
    <w:rsid w:val="005E3536"/>
    <w:rsid w:val="00621150"/>
    <w:rsid w:val="00664B1D"/>
    <w:rsid w:val="00665776"/>
    <w:rsid w:val="00687FB6"/>
    <w:rsid w:val="006A53EC"/>
    <w:rsid w:val="006B19E1"/>
    <w:rsid w:val="006C1AD1"/>
    <w:rsid w:val="006D0AF6"/>
    <w:rsid w:val="006D41CD"/>
    <w:rsid w:val="007451F4"/>
    <w:rsid w:val="0076489F"/>
    <w:rsid w:val="00766770"/>
    <w:rsid w:val="00784CAE"/>
    <w:rsid w:val="007E1AAA"/>
    <w:rsid w:val="007E5341"/>
    <w:rsid w:val="008424B2"/>
    <w:rsid w:val="008643EA"/>
    <w:rsid w:val="008A2E75"/>
    <w:rsid w:val="008C2B38"/>
    <w:rsid w:val="008D46A5"/>
    <w:rsid w:val="009375CC"/>
    <w:rsid w:val="00952DB4"/>
    <w:rsid w:val="00952F52"/>
    <w:rsid w:val="009552BC"/>
    <w:rsid w:val="00982EF4"/>
    <w:rsid w:val="009B3230"/>
    <w:rsid w:val="009E1CA4"/>
    <w:rsid w:val="009E5C8C"/>
    <w:rsid w:val="00A143BF"/>
    <w:rsid w:val="00A424F3"/>
    <w:rsid w:val="00A62801"/>
    <w:rsid w:val="00A835B2"/>
    <w:rsid w:val="00AA54FE"/>
    <w:rsid w:val="00AD0707"/>
    <w:rsid w:val="00AD4DD7"/>
    <w:rsid w:val="00AF5C09"/>
    <w:rsid w:val="00B06444"/>
    <w:rsid w:val="00B308F5"/>
    <w:rsid w:val="00B32C58"/>
    <w:rsid w:val="00B432A1"/>
    <w:rsid w:val="00B61B0C"/>
    <w:rsid w:val="00B8369C"/>
    <w:rsid w:val="00B868F4"/>
    <w:rsid w:val="00BA59F6"/>
    <w:rsid w:val="00C00EAC"/>
    <w:rsid w:val="00C15B58"/>
    <w:rsid w:val="00C24D39"/>
    <w:rsid w:val="00C61126"/>
    <w:rsid w:val="00C86A13"/>
    <w:rsid w:val="00C956DE"/>
    <w:rsid w:val="00CD5B74"/>
    <w:rsid w:val="00CE2BEC"/>
    <w:rsid w:val="00D02EA8"/>
    <w:rsid w:val="00D11649"/>
    <w:rsid w:val="00D200DC"/>
    <w:rsid w:val="00D40A86"/>
    <w:rsid w:val="00D416D3"/>
    <w:rsid w:val="00D94984"/>
    <w:rsid w:val="00DA40FB"/>
    <w:rsid w:val="00DC606C"/>
    <w:rsid w:val="00DD4F05"/>
    <w:rsid w:val="00DF425F"/>
    <w:rsid w:val="00DF7C4A"/>
    <w:rsid w:val="00E112EE"/>
    <w:rsid w:val="00E11DED"/>
    <w:rsid w:val="00E174CB"/>
    <w:rsid w:val="00E239F5"/>
    <w:rsid w:val="00E65437"/>
    <w:rsid w:val="00E714F0"/>
    <w:rsid w:val="00E71C36"/>
    <w:rsid w:val="00E84251"/>
    <w:rsid w:val="00E907BC"/>
    <w:rsid w:val="00EA0C58"/>
    <w:rsid w:val="00EA1150"/>
    <w:rsid w:val="00EB0505"/>
    <w:rsid w:val="00EB1ADF"/>
    <w:rsid w:val="00EC69EE"/>
    <w:rsid w:val="00EE3880"/>
    <w:rsid w:val="00EE4B90"/>
    <w:rsid w:val="00F61536"/>
    <w:rsid w:val="00F761FF"/>
    <w:rsid w:val="00FB1E78"/>
    <w:rsid w:val="00FB3877"/>
    <w:rsid w:val="00FC7EA6"/>
    <w:rsid w:val="00FD6EB0"/>
    <w:rsid w:val="00FE1A5C"/>
    <w:rsid w:val="00FE7C3E"/>
    <w:rsid w:val="00FF5F0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0A7CA14"/>
  <w15:chartTrackingRefBased/>
  <w15:docId w15:val="{E98D99D1-79C6-4360-B290-C8DA30667D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C69EE"/>
    <w:pPr>
      <w:suppressAutoHyphens/>
      <w:overflowPunct w:val="0"/>
      <w:autoSpaceDE w:val="0"/>
    </w:pPr>
    <w:rPr>
      <w:rFonts w:ascii="Times New Roman" w:eastAsia="Times New Roman" w:hAnsi="Times New Roman"/>
      <w:lang w:val="es-ES_tradnl" w:eastAsia="ar-SA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255BD1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255BD1"/>
    <w:rPr>
      <w:rFonts w:ascii="Tahoma" w:eastAsia="Times New Roman" w:hAnsi="Tahoma" w:cs="Tahoma"/>
      <w:sz w:val="16"/>
      <w:szCs w:val="16"/>
      <w:lang w:val="es-ES_tradnl" w:eastAsia="ar-SA"/>
    </w:rPr>
  </w:style>
  <w:style w:type="paragraph" w:styleId="Encabezado">
    <w:name w:val="header"/>
    <w:basedOn w:val="Normal"/>
    <w:link w:val="Encabezado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link w:val="Encabezado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styleId="Piedepgina">
    <w:name w:val="footer"/>
    <w:basedOn w:val="Normal"/>
    <w:link w:val="Piedepgina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link w:val="Piedepgina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customStyle="1" w:styleId="P16">
    <w:name w:val="P16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sz w:val="22"/>
      <w:lang w:val="es-ES" w:eastAsia="es-ES"/>
    </w:rPr>
  </w:style>
  <w:style w:type="paragraph" w:customStyle="1" w:styleId="P28">
    <w:name w:val="P28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b/>
      <w:sz w:val="22"/>
      <w:lang w:val="es-ES" w:eastAsia="es-ES"/>
    </w:rPr>
  </w:style>
  <w:style w:type="table" w:styleId="Tablaconcuadrcula">
    <w:name w:val="Table Grid"/>
    <w:basedOn w:val="Tablanormal"/>
    <w:uiPriority w:val="39"/>
    <w:rsid w:val="00B32C5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CD5B7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51715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0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07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533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939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987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93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1.tmp"/><Relationship Id="rId17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1.xml"/><Relationship Id="rId10" Type="http://schemas.openxmlformats.org/officeDocument/2006/relationships/footnotes" Target="foot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84382066620D9468DD4A08DB5914D85" ma:contentTypeVersion="16" ma:contentTypeDescription="Crear nuevo documento." ma:contentTypeScope="" ma:versionID="97c7174862610eeb8dd7200fb4695760">
  <xsd:schema xmlns:xsd="http://www.w3.org/2001/XMLSchema" xmlns:xs="http://www.w3.org/2001/XMLSchema" xmlns:p="http://schemas.microsoft.com/office/2006/metadata/properties" xmlns:ns1="http://schemas.microsoft.com/sharepoint/v3" xmlns:ns2="a167331c-937b-46fe-a0d2-e718c142b915" xmlns:ns3="d0c44bf4-9f42-4aab-bea8-3874168f77d4" targetNamespace="http://schemas.microsoft.com/office/2006/metadata/properties" ma:root="true" ma:fieldsID="9afd1d4bf46f2e1eaf5d2e538d8096b3" ns1:_="" ns2:_="" ns3:_="">
    <xsd:import namespace="http://schemas.microsoft.com/sharepoint/v3"/>
    <xsd:import namespace="a167331c-937b-46fe-a0d2-e718c142b915"/>
    <xsd:import namespace="d0c44bf4-9f42-4aab-bea8-3874168f77d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1:_dlc_Exempt" minOccurs="0"/>
                <xsd:element ref="ns1:_dlc_ExpireDateSaved" minOccurs="0"/>
                <xsd:element ref="ns1:_dlc_ExpireDate" minOccurs="0"/>
                <xsd:element ref="ns3:SharedWithUsers" minOccurs="0"/>
                <xsd:element ref="ns3:SharedWithDetails" minOccurs="0"/>
                <xsd:element ref="ns2:Seguimiento" minOccurs="0"/>
                <xsd:element ref="ns2:MediaServiceEventHashCode" minOccurs="0"/>
                <xsd:element ref="ns2:MediaServiceGenerationTime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_Flow_SignoffStatu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dlc_Exempt" ma:index="10" nillable="true" ma:displayName="Excluir de la directiva" ma:description="" ma:hidden="true" ma:internalName="_dlc_Exempt" ma:readOnly="true">
      <xsd:simpleType>
        <xsd:restriction base="dms:Unknown"/>
      </xsd:simpleType>
    </xsd:element>
    <xsd:element name="_dlc_ExpireDateSaved" ma:index="11" nillable="true" ma:displayName="Fecha de expiración original" ma:description="" ma:hidden="true" ma:internalName="_dlc_ExpireDateSaved" ma:readOnly="true">
      <xsd:simpleType>
        <xsd:restriction base="dms:DateTime"/>
      </xsd:simpleType>
    </xsd:element>
    <xsd:element name="_dlc_ExpireDate" ma:index="12" nillable="true" ma:displayName="Fecha de expiración" ma:description="" ma:hidden="true" ma:internalName="_dlc_ExpireDat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67331c-937b-46fe-a0d2-e718c142b91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Seguimiento" ma:index="15" nillable="true" ma:displayName="Seguimiento" ma:internalName="Seguimiento">
      <xsd:simpleType>
        <xsd:restriction base="dms:Text">
          <xsd:maxLength value="255"/>
        </xsd:restriction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8" nillable="true" ma:displayName="Tags" ma:internalName="MediaServiceAutoTags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_Flow_SignoffStatus" ma:index="21" nillable="true" ma:displayName="Sign-off status" ma:internalName="Sign_x002d_off_x0020_status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0c44bf4-9f42-4aab-bea8-3874168f77d4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Compartido con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Detalles de uso compartido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LongProperties xmlns="http://schemas.microsoft.com/office/2006/metadata/longProperties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?mso-contentType ?>
<p:Policy xmlns:p="office.server.policy" id="" local="true">
  <p:Name>Document</p:Name>
  <p:Description/>
  <p:Statement/>
  <p:PolicyItems>
    <p:PolicyItem featureId="Microsoft.Office.RecordsManagement.PolicyFeatures.Expiration" staticId="0x010100F84382066620D9468DD4A08DB5914D85" UniqueId="a9ef37cf-16a0-4a3e-abbf-b90072d0b8fc">
      <p:Name>Retention</p:Name>
      <p:Description>Automatic scheduling of content for processing, and performing a retention action on content that has reached its due date.</p:Description>
      <p:CustomData/>
    </p:PolicyItem>
  </p:PolicyItems>
</p:Policy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BAA5C6A-117D-44A3-A80C-D79E84A4613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a167331c-937b-46fe-a0d2-e718c142b915"/>
    <ds:schemaRef ds:uri="d0c44bf4-9f42-4aab-bea8-3874168f77d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E7430BF4-3327-415C-B561-5D1A54694EDD}">
  <ds:schemaRefs>
    <ds:schemaRef ds:uri="http://schemas.microsoft.com/office/2006/metadata/longProperties"/>
  </ds:schemaRefs>
</ds:datastoreItem>
</file>

<file path=customXml/itemProps3.xml><?xml version="1.0" encoding="utf-8"?>
<ds:datastoreItem xmlns:ds="http://schemas.openxmlformats.org/officeDocument/2006/customXml" ds:itemID="{9DAF4387-23A5-4B4C-BBE8-09D11167FBA8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149CD92D-93BE-4A15-9A0C-B2F4D5DF41F9}">
  <ds:schemaRefs>
    <ds:schemaRef ds:uri="office.server.policy"/>
  </ds:schemaRefs>
</ds:datastoreItem>
</file>

<file path=customXml/itemProps5.xml><?xml version="1.0" encoding="utf-8"?>
<ds:datastoreItem xmlns:ds="http://schemas.openxmlformats.org/officeDocument/2006/customXml" ds:itemID="{ACBA18A5-6873-4C43-B369-C083933DF71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175</Words>
  <Characters>966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1139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Ortiz</dc:creator>
  <cp:keywords/>
  <cp:lastModifiedBy>LADY PAOLA GALINDO RAMIREZ</cp:lastModifiedBy>
  <cp:revision>2</cp:revision>
  <dcterms:created xsi:type="dcterms:W3CDTF">2026-07-13T21:29:00Z</dcterms:created>
  <dcterms:modified xsi:type="dcterms:W3CDTF">2026-07-13T21:29:00Z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temRetentionFormula">
    <vt:lpwstr/>
  </property>
  <property fmtid="{D5CDD505-2E9C-101B-9397-08002B2CF9AE}" pid="3" name="_dlc_policyId">
    <vt:lpwstr>0x010100F84382066620D9468DD4A08DB5914D85</vt:lpwstr>
  </property>
  <property fmtid="{D5CDD505-2E9C-101B-9397-08002B2CF9AE}" pid="4" name="Sign-off status">
    <vt:lpwstr/>
  </property>
  <property fmtid="{D5CDD505-2E9C-101B-9397-08002B2CF9AE}" pid="5" name="Seguimiento">
    <vt:lpwstr/>
  </property>
</Properties>
</file>