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CBD54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184F">
        <w:rPr>
          <w:rFonts w:ascii="Trebuchet MS" w:eastAsia="MS Mincho" w:hAnsi="Trebuchet MS" w:cs="Arial"/>
          <w:sz w:val="22"/>
          <w:szCs w:val="22"/>
          <w:lang w:val="es-ES"/>
        </w:rPr>
        <w:t>PARRA ECHEVERRI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F184F">
        <w:rPr>
          <w:rFonts w:ascii="Trebuchet MS" w:eastAsia="MS Mincho" w:hAnsi="Trebuchet MS" w:cs="Arial"/>
          <w:sz w:val="22"/>
          <w:szCs w:val="22"/>
          <w:lang w:val="es-ES"/>
        </w:rPr>
        <w:t>JUAN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F184F">
        <w:rPr>
          <w:rFonts w:ascii="Trebuchet MS" w:eastAsia="MS Mincho" w:hAnsi="Trebuchet MS" w:cs="Arial"/>
          <w:sz w:val="22"/>
          <w:szCs w:val="22"/>
          <w:lang w:val="es-ES"/>
        </w:rPr>
        <w:t>1053852644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2228CFC" w:rsidR="00065F9C" w:rsidRPr="00DD7AEB" w:rsidRDefault="0040363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878693" wp14:editId="6EB8163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D432D" w14:textId="77777777" w:rsidR="008F184F" w:rsidRDefault="008F18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63CD7" w14:textId="77777777" w:rsidR="008F184F" w:rsidRDefault="008F184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D9558" w14:textId="77777777" w:rsidR="008F184F" w:rsidRDefault="008F18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70095" w14:textId="77777777" w:rsidR="008F184F" w:rsidRDefault="008F18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1392C" w14:textId="77777777" w:rsidR="008F184F" w:rsidRDefault="008F18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363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184F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279F853-AC11-4EF3-9CC3-72020F177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