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D991E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28D9">
        <w:rPr>
          <w:rFonts w:ascii="Trebuchet MS" w:eastAsia="MS Mincho" w:hAnsi="Trebuchet MS" w:cs="Arial"/>
          <w:sz w:val="22"/>
          <w:szCs w:val="22"/>
          <w:lang w:val="es-ES"/>
        </w:rPr>
        <w:t>REVELO LASSO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28D9">
        <w:rPr>
          <w:rFonts w:ascii="Trebuchet MS" w:eastAsia="MS Mincho" w:hAnsi="Trebuchet MS" w:cs="Arial"/>
          <w:sz w:val="22"/>
          <w:szCs w:val="22"/>
          <w:lang w:val="es-ES"/>
        </w:rPr>
        <w:t>RONAL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628D9">
        <w:rPr>
          <w:rFonts w:ascii="Trebuchet MS" w:eastAsia="MS Mincho" w:hAnsi="Trebuchet MS" w:cs="Arial"/>
          <w:sz w:val="22"/>
          <w:szCs w:val="22"/>
          <w:lang w:val="es-ES"/>
        </w:rPr>
        <w:t>18157317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02AFBF9" w:rsidR="00065F9C" w:rsidRPr="00DD7AEB" w:rsidRDefault="0050410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C116150" wp14:editId="6AD0DFC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6F38D" w14:textId="77777777" w:rsidR="009628D9" w:rsidRDefault="009628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FD952" w14:textId="77777777" w:rsidR="009628D9" w:rsidRDefault="009628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65EA3" w14:textId="77777777" w:rsidR="009628D9" w:rsidRDefault="009628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C781B" w14:textId="77777777" w:rsidR="009628D9" w:rsidRDefault="009628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C8776" w14:textId="77777777" w:rsidR="009628D9" w:rsidRDefault="009628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4102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28D9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C1CF8AE-A433-4B95-8ACE-E0918FBB6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