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6743B7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3BBC">
        <w:rPr>
          <w:rFonts w:ascii="Trebuchet MS" w:eastAsia="MS Mincho" w:hAnsi="Trebuchet MS" w:cs="Arial"/>
          <w:sz w:val="22"/>
          <w:szCs w:val="22"/>
          <w:lang w:val="es-ES"/>
        </w:rPr>
        <w:t>ZULUAGA GARCES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3BBC">
        <w:rPr>
          <w:rFonts w:ascii="Trebuchet MS" w:eastAsia="MS Mincho" w:hAnsi="Trebuchet MS" w:cs="Arial"/>
          <w:sz w:val="22"/>
          <w:szCs w:val="22"/>
          <w:lang w:val="es-ES"/>
        </w:rPr>
        <w:t>SEBASTIAN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73BBC">
        <w:rPr>
          <w:rFonts w:ascii="Trebuchet MS" w:eastAsia="MS Mincho" w:hAnsi="Trebuchet MS" w:cs="Arial"/>
          <w:sz w:val="22"/>
          <w:szCs w:val="22"/>
          <w:lang w:val="es-ES"/>
        </w:rPr>
        <w:t>1053863722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36915B" w:rsidR="00065F9C" w:rsidRPr="00DD7AEB" w:rsidRDefault="0009004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7337C2" wp14:editId="3EE0B29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7B717" w14:textId="77777777" w:rsidR="00173BBC" w:rsidRDefault="00173B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77588" w14:textId="77777777" w:rsidR="00173BBC" w:rsidRDefault="00173B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7AD54" w14:textId="77777777" w:rsidR="00173BBC" w:rsidRDefault="00173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7F686" w14:textId="77777777" w:rsidR="00173BBC" w:rsidRDefault="00173B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207E3" w14:textId="77777777" w:rsidR="00173BBC" w:rsidRDefault="00173B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0045"/>
    <w:rsid w:val="00091359"/>
    <w:rsid w:val="001038EB"/>
    <w:rsid w:val="00115948"/>
    <w:rsid w:val="00151545"/>
    <w:rsid w:val="00155145"/>
    <w:rsid w:val="0015603D"/>
    <w:rsid w:val="00157B60"/>
    <w:rsid w:val="00166FDF"/>
    <w:rsid w:val="00173BBC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057EDB4-EB67-41BA-9321-C0DA58EC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