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F9EE170" w14:textId="07C212B3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0" w:name="_Hlk132961426"/>
      <w:r w:rsidRPr="08B7E3A4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="474D7B7C" w:rsidRPr="08B7E3A4">
        <w:rPr>
          <w:rFonts w:ascii="Arial" w:eastAsia="Times New Roman" w:hAnsi="Arial" w:cs="Arial"/>
          <w:b/>
          <w:bCs/>
          <w:lang w:eastAsia="es-ES"/>
        </w:rPr>
        <w:t>COMANDO AÉREO DE COMBATE No. 1</w:t>
      </w:r>
      <w:bookmarkEnd w:id="0"/>
    </w:p>
    <w:p w14:paraId="2EE466B0" w14:textId="3DB97984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</w:p>
    <w:p w14:paraId="2F556422" w14:textId="0B40D842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r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438287A3" w:rsidR="0080194C" w:rsidRDefault="0080194C" w:rsidP="08B7E3A4">
      <w:pPr>
        <w:spacing w:before="74"/>
        <w:contextualSpacing/>
        <w:rPr>
          <w:rFonts w:ascii="Arial" w:eastAsia="Times New Roman" w:hAnsi="Arial" w:cs="Arial"/>
          <w:lang w:eastAsia="es-ES"/>
        </w:rPr>
      </w:pPr>
      <w:r w:rsidRPr="08B7E3A4">
        <w:rPr>
          <w:rFonts w:ascii="Arial" w:eastAsia="Times New Roman" w:hAnsi="Arial" w:cs="Arial"/>
          <w:b/>
          <w:bCs/>
          <w:spacing w:val="-1"/>
          <w:lang w:eastAsia="es-ES"/>
        </w:rPr>
        <w:t>Referencia: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="00EE14DB" w:rsidRPr="00673635">
        <w:rPr>
          <w:rFonts w:ascii="Arial" w:eastAsia="Times New Roman" w:hAnsi="Arial" w:cs="Arial"/>
          <w:b/>
          <w:highlight w:val="yellow"/>
          <w:lang w:eastAsia="es-ES"/>
        </w:rPr>
        <w:t>No. 0</w:t>
      </w:r>
      <w:r w:rsidR="003B1E14">
        <w:rPr>
          <w:rFonts w:ascii="Arial" w:eastAsia="Times New Roman" w:hAnsi="Arial" w:cs="Arial"/>
          <w:b/>
          <w:highlight w:val="yellow"/>
          <w:lang w:eastAsia="es-ES"/>
        </w:rPr>
        <w:t>8</w:t>
      </w:r>
      <w:r w:rsidR="00CE17C3">
        <w:rPr>
          <w:rFonts w:ascii="Arial" w:eastAsia="Times New Roman" w:hAnsi="Arial" w:cs="Arial"/>
          <w:b/>
          <w:highlight w:val="yellow"/>
          <w:lang w:eastAsia="es-ES"/>
        </w:rPr>
        <w:t>2</w:t>
      </w:r>
      <w:r w:rsidR="00EE14DB" w:rsidRPr="00673635">
        <w:rPr>
          <w:rFonts w:ascii="Arial" w:eastAsia="Times New Roman" w:hAnsi="Arial" w:cs="Arial"/>
          <w:b/>
          <w:highlight w:val="yellow"/>
          <w:lang w:eastAsia="es-ES"/>
        </w:rPr>
        <w:t>-00-D-CACOM-1-</w:t>
      </w:r>
      <w:r w:rsidR="00CE17C3">
        <w:rPr>
          <w:rFonts w:ascii="Arial" w:eastAsia="Times New Roman" w:hAnsi="Arial" w:cs="Arial"/>
          <w:b/>
          <w:highlight w:val="yellow"/>
          <w:lang w:eastAsia="es-ES"/>
        </w:rPr>
        <w:t>GRUSE</w:t>
      </w:r>
      <w:r w:rsidR="00EE14DB" w:rsidRPr="00673635">
        <w:rPr>
          <w:rFonts w:ascii="Arial" w:eastAsia="Times New Roman" w:hAnsi="Arial" w:cs="Arial"/>
          <w:b/>
          <w:highlight w:val="yellow"/>
          <w:lang w:eastAsia="es-ES"/>
        </w:rPr>
        <w:t>-2026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0B2BA496" w:rsidR="00383CE0" w:rsidRPr="0080194C" w:rsidRDefault="00383CE0" w:rsidP="08B7E3A4">
      <w:pPr>
        <w:contextualSpacing/>
        <w:jc w:val="both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80194C">
        <w:rPr>
          <w:rFonts w:ascii="Arial" w:eastAsia="Calibri" w:hAnsi="Arial" w:cs="Arial"/>
        </w:rPr>
        <w:t>Yo,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61B514DD">
        <w:rPr>
          <w:rFonts w:ascii="Arial" w:eastAsia="Calibri" w:hAnsi="Arial" w:cs="Arial"/>
          <w:b/>
          <w:bCs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B44B35">
        <w:rPr>
          <w:rFonts w:ascii="Arial" w:eastAsia="Times New Roman" w:hAnsi="Arial" w:cs="Arial"/>
          <w:spacing w:val="-1"/>
          <w:lang w:eastAsia="es-ES"/>
        </w:rPr>
        <w:t>invitación pública</w:t>
      </w:r>
      <w:r w:rsidR="0080194C" w:rsidRPr="00B44B35">
        <w:rPr>
          <w:rFonts w:ascii="Arial" w:eastAsia="Times New Roman" w:hAnsi="Arial" w:cs="Arial"/>
          <w:lang w:eastAsia="es-ES"/>
        </w:rPr>
        <w:t xml:space="preserve">, </w:t>
      </w:r>
      <w:r w:rsidR="00FF5422" w:rsidRPr="00B44B35">
        <w:rPr>
          <w:rFonts w:ascii="Arial" w:eastAsia="Calibri" w:hAnsi="Arial" w:cs="Arial"/>
        </w:rPr>
        <w:t xml:space="preserve">que </w:t>
      </w:r>
      <w:r w:rsidR="00FF5422" w:rsidRPr="0080194C">
        <w:rPr>
          <w:rFonts w:ascii="Arial" w:eastAsia="Calibri" w:hAnsi="Arial" w:cs="Arial"/>
        </w:rPr>
        <w:t>rige el proceso de</w:t>
      </w:r>
      <w:r w:rsidR="0080194C">
        <w:rPr>
          <w:rFonts w:ascii="Arial" w:eastAsia="Calibri" w:hAnsi="Arial" w:cs="Arial"/>
        </w:rPr>
        <w:t xml:space="preserve"> selección </w:t>
      </w:r>
      <w:r w:rsidR="00B44B35" w:rsidRPr="00673635">
        <w:rPr>
          <w:rFonts w:ascii="Arial" w:eastAsia="Times New Roman" w:hAnsi="Arial" w:cs="Arial"/>
          <w:b/>
          <w:highlight w:val="yellow"/>
          <w:lang w:eastAsia="es-ES"/>
        </w:rPr>
        <w:t>No. 0</w:t>
      </w:r>
      <w:r w:rsidR="003B1E14">
        <w:rPr>
          <w:rFonts w:ascii="Arial" w:eastAsia="Times New Roman" w:hAnsi="Arial" w:cs="Arial"/>
          <w:b/>
          <w:highlight w:val="yellow"/>
          <w:lang w:eastAsia="es-ES"/>
        </w:rPr>
        <w:t>8</w:t>
      </w:r>
      <w:r w:rsidR="00CE17C3">
        <w:rPr>
          <w:rFonts w:ascii="Arial" w:eastAsia="Times New Roman" w:hAnsi="Arial" w:cs="Arial"/>
          <w:b/>
          <w:highlight w:val="yellow"/>
          <w:lang w:eastAsia="es-ES"/>
        </w:rPr>
        <w:t>2</w:t>
      </w:r>
      <w:r w:rsidR="00B44B35" w:rsidRPr="00673635">
        <w:rPr>
          <w:rFonts w:ascii="Arial" w:eastAsia="Times New Roman" w:hAnsi="Arial" w:cs="Arial"/>
          <w:b/>
          <w:highlight w:val="yellow"/>
          <w:lang w:eastAsia="es-ES"/>
        </w:rPr>
        <w:t>-00-D-CACOM-1-</w:t>
      </w:r>
      <w:r w:rsidR="00CE17C3">
        <w:rPr>
          <w:rFonts w:ascii="Arial" w:eastAsia="Times New Roman" w:hAnsi="Arial" w:cs="Arial"/>
          <w:b/>
          <w:highlight w:val="yellow"/>
          <w:lang w:eastAsia="es-ES"/>
        </w:rPr>
        <w:t>GRUSE</w:t>
      </w:r>
      <w:r w:rsidR="00B44B35" w:rsidRPr="00673635">
        <w:rPr>
          <w:rFonts w:ascii="Arial" w:eastAsia="Times New Roman" w:hAnsi="Arial" w:cs="Arial"/>
          <w:b/>
          <w:highlight w:val="yellow"/>
          <w:lang w:eastAsia="es-ES"/>
        </w:rPr>
        <w:t>-2026</w:t>
      </w:r>
      <w:r w:rsidR="00B85444">
        <w:rPr>
          <w:rFonts w:ascii="Arial" w:eastAsia="Times New Roman" w:hAnsi="Arial" w:cs="Arial"/>
          <w:b/>
          <w:lang w:eastAsia="es-ES"/>
        </w:rPr>
        <w:t xml:space="preserve">, </w:t>
      </w:r>
      <w:r w:rsidR="0080194C" w:rsidRPr="0080194C">
        <w:rPr>
          <w:rFonts w:ascii="Arial" w:eastAsia="Calibri" w:hAnsi="Arial" w:cs="Arial"/>
        </w:rPr>
        <w:t>y</w:t>
      </w:r>
      <w:r w:rsidRPr="08B7E3A4">
        <w:rPr>
          <w:rFonts w:ascii="Arial" w:eastAsia="Calibri" w:hAnsi="Arial" w:cs="Arial"/>
        </w:rPr>
        <w:t xml:space="preserve"> contenidos en el</w:t>
      </w:r>
      <w:r w:rsidRPr="08B7E3A4">
        <w:rPr>
          <w:rFonts w:ascii="Arial" w:eastAsia="Calibri" w:hAnsi="Arial" w:cs="Arial"/>
          <w:b/>
          <w:bCs/>
          <w:spacing w:val="-1"/>
          <w:lang w:eastAsia="es-ES"/>
        </w:rPr>
        <w:t xml:space="preserve"> </w:t>
      </w:r>
      <w:r w:rsidR="3D0E8633" w:rsidRPr="08B7E3A4">
        <w:rPr>
          <w:rFonts w:ascii="Arial" w:eastAsia="Calibri" w:hAnsi="Arial" w:cs="Arial"/>
          <w:b/>
          <w:bCs/>
          <w:spacing w:val="-1"/>
          <w:lang w:eastAsia="es-ES"/>
        </w:rPr>
        <w:t>________________________________</w:t>
      </w:r>
      <w:commentRangeStart w:id="1"/>
      <w:commentRangeEnd w:id="1"/>
      <w:r>
        <w:commentReference w:id="1"/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48A302F4" w:rsidR="00383CE0" w:rsidRPr="0080194C" w:rsidRDefault="00383CE0" w:rsidP="61B514DD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="0B0AEAB6" w:rsidRPr="0080194C">
        <w:rPr>
          <w:rFonts w:ascii="Arial" w:eastAsia="Calibri" w:hAnsi="Arial" w:cs="Arial"/>
        </w:rPr>
        <w:t xml:space="preserve"> </w:t>
      </w:r>
      <w:commentRangeStart w:id="2"/>
      <w:r w:rsidR="0B0AEAB6" w:rsidRPr="0080194C">
        <w:rPr>
          <w:rFonts w:ascii="Arial" w:eastAsia="Calibri" w:hAnsi="Arial" w:cs="Arial"/>
        </w:rPr>
        <w:t>____________________________________________________</w:t>
      </w:r>
      <w:r w:rsidR="0080194C" w:rsidRPr="08B7E3A4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,</w:t>
      </w:r>
      <w:commentRangeEnd w:id="2"/>
      <w:r>
        <w:commentReference w:id="2"/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Pr="61B514DD">
        <w:rPr>
          <w:rFonts w:ascii="Arial" w:eastAsia="Calibri" w:hAnsi="Arial" w:cs="Arial"/>
          <w:b/>
          <w:bCs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4538EFDE" w:rsidR="00383CE0" w:rsidRPr="0080194C" w:rsidRDefault="00383CE0" w:rsidP="08B7E3A4">
      <w:pPr>
        <w:contextualSpacing/>
        <w:jc w:val="both"/>
        <w:rPr>
          <w:rFonts w:ascii="Arial" w:eastAsia="Arial" w:hAnsi="Arial" w:cs="Arial"/>
        </w:rPr>
      </w:pPr>
      <w:r w:rsidRPr="08B7E3A4">
        <w:rPr>
          <w:rFonts w:ascii="Arial" w:eastAsia="Arial" w:hAnsi="Arial" w:cs="Arial"/>
        </w:rPr>
        <w:t xml:space="preserve">Con la suscripción del presente Anexo, en forma voluntaria e irrevocable, </w:t>
      </w:r>
      <w:r w:rsidRPr="08B7E3A4">
        <w:rPr>
          <w:rFonts w:ascii="Arial" w:eastAsia="Arial" w:hAnsi="Arial" w:cs="Arial"/>
          <w:b/>
          <w:bCs/>
          <w:u w:val="single"/>
        </w:rPr>
        <w:t>ACEPTO</w:t>
      </w:r>
      <w:r w:rsidRPr="08B7E3A4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 COLOMBIANA –</w:t>
      </w:r>
      <w:r w:rsidR="3082D95B" w:rsidRPr="08B7E3A4">
        <w:rPr>
          <w:rFonts w:ascii="Arial" w:eastAsia="Times New Roman" w:hAnsi="Arial" w:cs="Arial"/>
          <w:b/>
          <w:bCs/>
          <w:lang w:eastAsia="es-ES"/>
        </w:rPr>
        <w:t xml:space="preserve"> COMANDO AÉREO DE COMBATE No. 1,</w:t>
      </w:r>
      <w:r w:rsidR="0080194C"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 </w:t>
      </w:r>
      <w:r w:rsidR="007F4FF7" w:rsidRPr="08B7E3A4">
        <w:rPr>
          <w:rFonts w:ascii="Arial" w:eastAsia="Arial" w:hAnsi="Arial" w:cs="Arial"/>
        </w:rPr>
        <w:t>en el anexo técnico y es</w:t>
      </w:r>
      <w:r w:rsidRPr="08B7E3A4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8B7E3A4">
        <w:rPr>
          <w:rFonts w:ascii="Arial" w:eastAsia="Arial" w:hAnsi="Arial" w:cs="Arial"/>
        </w:rPr>
        <w:t>consecuencia,</w:t>
      </w:r>
      <w:r w:rsidRPr="08B7E3A4">
        <w:rPr>
          <w:rFonts w:ascii="Arial" w:eastAsia="Arial" w:hAnsi="Arial" w:cs="Arial"/>
        </w:rPr>
        <w:t xml:space="preserve"> </w:t>
      </w:r>
      <w:r w:rsidRPr="08B7E3A4">
        <w:rPr>
          <w:rFonts w:ascii="Arial" w:eastAsia="Arial" w:hAnsi="Arial" w:cs="Arial"/>
          <w:b/>
          <w:bCs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B85444" w:rsidRPr="0080194C" w14:paraId="42DCD6A9" w14:textId="77777777" w:rsidTr="00645E9B">
        <w:tc>
          <w:tcPr>
            <w:tcW w:w="5665" w:type="dxa"/>
            <w:shd w:val="clear" w:color="auto" w:fill="E6E6E6"/>
          </w:tcPr>
          <w:p w14:paraId="65CB5F9A" w14:textId="77777777" w:rsidR="00B85444" w:rsidRPr="0080194C" w:rsidRDefault="00B85444" w:rsidP="00645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461F8923" w14:textId="77777777" w:rsidR="00B85444" w:rsidRPr="0080194C" w:rsidRDefault="00B85444" w:rsidP="00645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B85444" w:rsidRPr="0080194C" w14:paraId="164D4E13" w14:textId="77777777" w:rsidTr="00645E9B">
        <w:tc>
          <w:tcPr>
            <w:tcW w:w="5665" w:type="dxa"/>
          </w:tcPr>
          <w:p w14:paraId="39EB50C6" w14:textId="77777777" w:rsidR="00CE17C3" w:rsidRDefault="00B85444" w:rsidP="00CE17C3">
            <w:pPr>
              <w:pStyle w:val="Textoindependiente"/>
              <w:spacing w:before="249"/>
              <w:ind w:right="-7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  <w:r w:rsidRPr="00416AAA">
              <w:rPr>
                <w:rFonts w:ascii="Arial" w:hAnsi="Arial" w:cs="Arial"/>
                <w:lang w:val="es-ES" w:eastAsia="es-ES"/>
              </w:rPr>
              <w:t xml:space="preserve">ESPECIFICACIONES TÉCNICAS DETALLADAS </w:t>
            </w:r>
            <w:r w:rsidRPr="00416AAA">
              <w:rPr>
                <w:rFonts w:ascii="Arial" w:eastAsia="Times New Roman" w:hAnsi="Arial" w:cs="Arial"/>
                <w:spacing w:val="-1"/>
                <w:lang w:eastAsia="es-ES"/>
              </w:rPr>
              <w:t>del</w:t>
            </w:r>
            <w:r w:rsidRPr="00416AAA">
              <w:rPr>
                <w:rFonts w:ascii="Arial" w:eastAsia="Times New Roman" w:hAnsi="Arial" w:cs="Arial"/>
                <w:lang w:eastAsia="es-ES"/>
              </w:rPr>
              <w:t xml:space="preserve"> proceso de selección de Mínima Cuantía </w:t>
            </w:r>
            <w:r w:rsidRPr="00416AAA">
              <w:rPr>
                <w:rFonts w:ascii="Arial" w:hAnsi="Arial" w:cs="Arial"/>
                <w:b/>
                <w:spacing w:val="-1"/>
              </w:rPr>
              <w:t>Referencia:</w:t>
            </w:r>
            <w:r w:rsidRPr="00416AAA">
              <w:rPr>
                <w:rFonts w:ascii="Arial" w:hAnsi="Arial" w:cs="Arial"/>
                <w:spacing w:val="-1"/>
              </w:rPr>
              <w:t xml:space="preserve"> Proceso</w:t>
            </w:r>
            <w:r w:rsidRPr="00416AAA">
              <w:rPr>
                <w:rFonts w:ascii="Arial" w:hAnsi="Arial" w:cs="Arial"/>
                <w:spacing w:val="-9"/>
              </w:rPr>
              <w:t xml:space="preserve"> </w:t>
            </w:r>
            <w:r w:rsidRPr="00416AAA">
              <w:rPr>
                <w:rFonts w:ascii="Arial" w:hAnsi="Arial" w:cs="Arial"/>
              </w:rPr>
              <w:t>de</w:t>
            </w:r>
            <w:r w:rsidRPr="00416AAA">
              <w:rPr>
                <w:rFonts w:ascii="Arial" w:hAnsi="Arial" w:cs="Arial"/>
                <w:spacing w:val="-9"/>
              </w:rPr>
              <w:t xml:space="preserve"> </w:t>
            </w:r>
            <w:r w:rsidRPr="00416AAA">
              <w:rPr>
                <w:rFonts w:ascii="Arial" w:hAnsi="Arial" w:cs="Arial"/>
              </w:rPr>
              <w:t>Contratación</w:t>
            </w:r>
            <w:r w:rsidRPr="00416AAA">
              <w:rPr>
                <w:rFonts w:ascii="Arial" w:hAnsi="Arial" w:cs="Arial"/>
                <w:spacing w:val="-8"/>
              </w:rPr>
              <w:t xml:space="preserve"> </w:t>
            </w:r>
            <w:bookmarkStart w:id="3" w:name="_Hlk184025368"/>
            <w:bookmarkStart w:id="4" w:name="_Hlk179210147"/>
            <w:r w:rsidRPr="00416AAA">
              <w:rPr>
                <w:rFonts w:ascii="Arial" w:hAnsi="Arial" w:cs="Arial"/>
                <w:b/>
                <w:bCs/>
                <w:highlight w:val="yellow"/>
              </w:rPr>
              <w:t xml:space="preserve">No. </w:t>
            </w:r>
            <w:r>
              <w:rPr>
                <w:rFonts w:ascii="Arial" w:hAnsi="Arial" w:cs="Arial"/>
                <w:b/>
                <w:bCs/>
                <w:highlight w:val="yellow"/>
              </w:rPr>
              <w:t>0</w:t>
            </w:r>
            <w:r w:rsidR="003B1E14">
              <w:rPr>
                <w:rFonts w:ascii="Arial" w:hAnsi="Arial" w:cs="Arial"/>
                <w:b/>
                <w:bCs/>
                <w:highlight w:val="yellow"/>
              </w:rPr>
              <w:t>8</w:t>
            </w:r>
            <w:r w:rsidR="00CE17C3">
              <w:rPr>
                <w:rFonts w:ascii="Arial" w:hAnsi="Arial" w:cs="Arial"/>
                <w:b/>
                <w:bCs/>
                <w:highlight w:val="yellow"/>
              </w:rPr>
              <w:t>2</w:t>
            </w:r>
            <w:r w:rsidRPr="00416AAA">
              <w:rPr>
                <w:rFonts w:ascii="Arial" w:hAnsi="Arial" w:cs="Arial"/>
                <w:b/>
                <w:bCs/>
                <w:highlight w:val="yellow"/>
              </w:rPr>
              <w:t>-00-D-CACOM-1-</w:t>
            </w:r>
            <w:r w:rsidR="00CE17C3">
              <w:rPr>
                <w:rFonts w:ascii="Arial" w:hAnsi="Arial" w:cs="Arial"/>
                <w:b/>
                <w:bCs/>
                <w:highlight w:val="yellow"/>
              </w:rPr>
              <w:t>GRUSE</w:t>
            </w:r>
            <w:r w:rsidRPr="00416AAA">
              <w:rPr>
                <w:rFonts w:ascii="Arial" w:hAnsi="Arial" w:cs="Arial"/>
                <w:b/>
                <w:bCs/>
                <w:highlight w:val="yellow"/>
              </w:rPr>
              <w:t>-202</w:t>
            </w:r>
            <w:r>
              <w:rPr>
                <w:rFonts w:ascii="Arial" w:hAnsi="Arial" w:cs="Arial"/>
                <w:b/>
                <w:bCs/>
                <w:highlight w:val="yellow"/>
              </w:rPr>
              <w:t>6</w:t>
            </w:r>
          </w:p>
          <w:p w14:paraId="5674496D" w14:textId="7D8A339F" w:rsidR="00673635" w:rsidRPr="00CE17C3" w:rsidRDefault="00B85444" w:rsidP="00CE17C3">
            <w:pPr>
              <w:pStyle w:val="Textoindependiente"/>
              <w:spacing w:before="249"/>
              <w:ind w:right="-7"/>
              <w:jc w:val="both"/>
              <w:rPr>
                <w:rFonts w:ascii="Arial" w:eastAsia="Times New Roman" w:hAnsi="Arial" w:cs="Arial"/>
                <w:lang w:eastAsia="es-ES"/>
              </w:rPr>
            </w:pPr>
            <w:bookmarkStart w:id="5" w:name="_GoBack"/>
            <w:bookmarkEnd w:id="5"/>
            <w:r w:rsidRPr="00CE17C3">
              <w:rPr>
                <w:rFonts w:ascii="Arial" w:hAnsi="Arial" w:cs="Arial"/>
                <w:b/>
                <w:bCs/>
              </w:rPr>
              <w:t xml:space="preserve"> </w:t>
            </w:r>
            <w:r w:rsidRPr="00CE17C3">
              <w:rPr>
                <w:rFonts w:ascii="Arial" w:hAnsi="Arial" w:cs="Arial"/>
                <w:bCs/>
              </w:rPr>
              <w:t xml:space="preserve">CUYO OBJETO </w:t>
            </w:r>
            <w:r w:rsidRPr="00CE17C3">
              <w:rPr>
                <w:rFonts w:ascii="Arial" w:hAnsi="Arial" w:cs="Arial"/>
              </w:rPr>
              <w:t>ES</w:t>
            </w:r>
            <w:bookmarkEnd w:id="3"/>
            <w:bookmarkEnd w:id="4"/>
            <w:r w:rsidR="00673635" w:rsidRPr="00CE17C3">
              <w:rPr>
                <w:rFonts w:ascii="Arial" w:hAnsi="Arial" w:cs="Arial"/>
                <w:b/>
              </w:rPr>
              <w:t xml:space="preserve">: </w:t>
            </w:r>
            <w:r w:rsidR="00CE17C3" w:rsidRPr="00CE17C3">
              <w:rPr>
                <w:rFonts w:ascii="Arial" w:hAnsi="Arial" w:cs="Arial"/>
              </w:rPr>
              <w:t xml:space="preserve">“SUMINISTRO DE MEDICAMENTOS, MATERIAL DE LABORATORIO, INSUMOS VETERINARIO Y EQUIPOS PARA LOS </w:t>
            </w:r>
            <w:r w:rsidR="00CE17C3" w:rsidRPr="00CE17C3">
              <w:rPr>
                <w:rFonts w:ascii="Arial" w:hAnsi="Arial" w:cs="Arial"/>
              </w:rPr>
              <w:lastRenderedPageBreak/>
              <w:t>CANINOS Y EQUINOS DEL CACOM-1 Y LA ESCAM SEGÚN FICHA TECNICA</w:t>
            </w:r>
          </w:p>
        </w:tc>
        <w:tc>
          <w:tcPr>
            <w:tcW w:w="3365" w:type="dxa"/>
          </w:tcPr>
          <w:p w14:paraId="4631ACB8" w14:textId="77777777" w:rsidR="00B85444" w:rsidRPr="0080194C" w:rsidRDefault="00B85444" w:rsidP="00645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7ABBEBAD" w14:textId="77777777" w:rsidR="00B85444" w:rsidRPr="0080194C" w:rsidRDefault="00B85444" w:rsidP="00645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55FC14A3" w:rsidR="0080194C" w:rsidRDefault="0080194C" w:rsidP="61B514D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61B514DD">
        <w:rPr>
          <w:rFonts w:ascii="Arial" w:hAnsi="Arial" w:cs="Arial"/>
        </w:rPr>
        <w:t xml:space="preserve">Para constancia de lo anterior, se firma el presente documento en _______________., a los _____ días del mes de _________ </w:t>
      </w:r>
      <w:proofErr w:type="spellStart"/>
      <w:r w:rsidRPr="61B514DD">
        <w:rPr>
          <w:rFonts w:ascii="Arial" w:hAnsi="Arial" w:cs="Arial"/>
        </w:rPr>
        <w:t>de</w:t>
      </w:r>
      <w:proofErr w:type="spellEnd"/>
      <w:r w:rsidRPr="61B514DD">
        <w:rPr>
          <w:rFonts w:ascii="Arial" w:hAnsi="Arial" w:cs="Arial"/>
          <w:color w:val="FF0000"/>
        </w:rPr>
        <w:t xml:space="preserve"> 20</w:t>
      </w:r>
      <w:r w:rsidR="006D5E61">
        <w:rPr>
          <w:rFonts w:ascii="Arial" w:hAnsi="Arial" w:cs="Arial"/>
          <w:color w:val="FF0000"/>
        </w:rPr>
        <w:t>26</w:t>
      </w:r>
      <w:r w:rsidRPr="61B514DD">
        <w:rPr>
          <w:rFonts w:ascii="Arial" w:hAnsi="Arial" w:cs="Arial"/>
          <w:color w:val="FF0000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CT. LUISA NATALIA CASTEBLANCO GOMEZ" w:date="2026-01-29T09:46:00Z" w:initials="CG">
    <w:p w14:paraId="523FB2A8" w14:textId="2B1A6D9E" w:rsidR="7D330CC9" w:rsidRDefault="00F27976">
      <w:r>
        <w:annotationRef/>
      </w:r>
      <w:r w:rsidRPr="3E602D1B">
        <w:t>[Indicar número de anexo correspondiente “ANEXO X”]. </w:t>
      </w:r>
    </w:p>
  </w:comment>
  <w:comment w:id="2" w:author="CT. LUISA NATALIA CASTEBLANCO GOMEZ" w:date="2026-01-29T09:46:00Z" w:initials="CG">
    <w:p w14:paraId="3F0EDBD2" w14:textId="1A84CDEF" w:rsidR="36131A49" w:rsidRDefault="00F27976">
      <w:r>
        <w:annotationRef/>
      </w:r>
      <w:r w:rsidRPr="20971256">
        <w:t>[Indicar número de anexo correspondiente “ANEXO X”]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23FB2A8" w15:done="0"/>
  <w15:commentEx w15:paraId="3F0EDBD2" w15:done="0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218F41F" w16cex:dateUtc="2026-01-29T14:45:52.638Z"/>
  <w16cex:commentExtensible w16cex:durableId="4AB0122B" w16cex:dateUtc="2026-01-29T14:46:11.099Z"/>
  <w16cex:commentExtensible w16cex:durableId="0465C19E" w16cex:dateUtc="2026-01-29T14:46:29.407Z"/>
  <w16cex:commentExtensible w16cex:durableId="6008676E" w16cex:dateUtc="2026-01-29T14:46:59.898Z"/>
  <w16cex:commentExtensible w16cex:durableId="4C8E9CFF" w16cex:dateUtc="2026-01-29T14:47:51.821Z"/>
  <w16cex:commentExtensible w16cex:durableId="7A566413" w16cex:dateUtc="2026-01-29T14:48:05.887Z"/>
  <w16cex:commentExtensible w16cex:durableId="680AC8B9" w16cex:dateUtc="2026-01-29T14:48:24.354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23FB2A8" w16cid:durableId="0465C19E"/>
  <w16cid:commentId w16cid:paraId="3F0EDBD2" w16cid:durableId="6008676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0DB2A6" w14:textId="77777777" w:rsidR="003A096A" w:rsidRDefault="003A096A" w:rsidP="0080194C">
      <w:pPr>
        <w:spacing w:after="0" w:line="240" w:lineRule="auto"/>
      </w:pPr>
      <w:r>
        <w:separator/>
      </w:r>
    </w:p>
  </w:endnote>
  <w:endnote w:type="continuationSeparator" w:id="0">
    <w:p w14:paraId="33496242" w14:textId="77777777" w:rsidR="003A096A" w:rsidRDefault="003A096A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47C41B" w14:textId="77777777" w:rsidR="005D4911" w:rsidRDefault="005D49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B61CB83" w14:paraId="76065916" w14:textId="77777777" w:rsidTr="3B61CB83">
      <w:trPr>
        <w:trHeight w:val="300"/>
      </w:trPr>
      <w:tc>
        <w:tcPr>
          <w:tcW w:w="2945" w:type="dxa"/>
        </w:tcPr>
        <w:p w14:paraId="40113609" w14:textId="3A91FB19" w:rsidR="3B61CB83" w:rsidRDefault="3B61CB83" w:rsidP="3B61CB83">
          <w:pPr>
            <w:pStyle w:val="Encabezado"/>
            <w:ind w:left="-115"/>
          </w:pPr>
        </w:p>
      </w:tc>
      <w:tc>
        <w:tcPr>
          <w:tcW w:w="2945" w:type="dxa"/>
        </w:tcPr>
        <w:p w14:paraId="5BCA0EAB" w14:textId="04AC6BD7" w:rsidR="3B61CB83" w:rsidRDefault="3B61CB83" w:rsidP="3B61CB83">
          <w:pPr>
            <w:pStyle w:val="Encabezado"/>
            <w:jc w:val="center"/>
          </w:pPr>
        </w:p>
      </w:tc>
      <w:tc>
        <w:tcPr>
          <w:tcW w:w="2945" w:type="dxa"/>
        </w:tcPr>
        <w:p w14:paraId="22D3E0A3" w14:textId="107E6BAC" w:rsidR="3B61CB83" w:rsidRDefault="3B61CB83" w:rsidP="3B61CB83">
          <w:pPr>
            <w:pStyle w:val="Encabezado"/>
            <w:ind w:right="-115"/>
            <w:jc w:val="right"/>
          </w:pPr>
        </w:p>
      </w:tc>
    </w:tr>
  </w:tbl>
  <w:p w14:paraId="1A97E0D2" w14:textId="4630BA7E" w:rsidR="3B61CB83" w:rsidRDefault="3B61CB83" w:rsidP="3B61CB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863927" w14:textId="77777777" w:rsidR="005D4911" w:rsidRDefault="005D49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91BF6E" w14:textId="77777777" w:rsidR="003A096A" w:rsidRDefault="003A096A" w:rsidP="0080194C">
      <w:pPr>
        <w:spacing w:after="0" w:line="240" w:lineRule="auto"/>
      </w:pPr>
      <w:r>
        <w:separator/>
      </w:r>
    </w:p>
  </w:footnote>
  <w:footnote w:type="continuationSeparator" w:id="0">
    <w:p w14:paraId="3D0E8035" w14:textId="77777777" w:rsidR="003A096A" w:rsidRDefault="003A096A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4B28C" w14:textId="77777777" w:rsidR="005D4911" w:rsidRDefault="005D49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0BDDAFA1" w:rsidR="0080194C" w:rsidRDefault="0080194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ABFCA" w14:textId="77777777" w:rsidR="005D4911" w:rsidRDefault="005D4911">
    <w:pPr>
      <w:pStyle w:val="Encabezado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T. LUISA NATALIA CASTEBLANCO GOMEZ">
    <w15:presenceInfo w15:providerId="AD" w15:userId="S::luisa.casteblanco@fac.mil.co::8f34d236-c186-4ef0-92bf-051d70cfe9f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0B36F7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096A"/>
    <w:rsid w:val="003A1617"/>
    <w:rsid w:val="003B1E14"/>
    <w:rsid w:val="00407677"/>
    <w:rsid w:val="004151E1"/>
    <w:rsid w:val="00485DCB"/>
    <w:rsid w:val="004C2E93"/>
    <w:rsid w:val="004E2C9D"/>
    <w:rsid w:val="005444F1"/>
    <w:rsid w:val="005A505D"/>
    <w:rsid w:val="005D4911"/>
    <w:rsid w:val="005F70CF"/>
    <w:rsid w:val="006010F3"/>
    <w:rsid w:val="00651051"/>
    <w:rsid w:val="00664170"/>
    <w:rsid w:val="00673635"/>
    <w:rsid w:val="006D5E61"/>
    <w:rsid w:val="0078175C"/>
    <w:rsid w:val="007A03F5"/>
    <w:rsid w:val="007C009C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9721FD"/>
    <w:rsid w:val="00972E7D"/>
    <w:rsid w:val="00A02F97"/>
    <w:rsid w:val="00A20235"/>
    <w:rsid w:val="00A51674"/>
    <w:rsid w:val="00A966C6"/>
    <w:rsid w:val="00AF3101"/>
    <w:rsid w:val="00B4074C"/>
    <w:rsid w:val="00B44B35"/>
    <w:rsid w:val="00B807A1"/>
    <w:rsid w:val="00B85444"/>
    <w:rsid w:val="00B9287F"/>
    <w:rsid w:val="00BB0832"/>
    <w:rsid w:val="00BB2FBE"/>
    <w:rsid w:val="00BE5D3B"/>
    <w:rsid w:val="00C010C3"/>
    <w:rsid w:val="00C70434"/>
    <w:rsid w:val="00C777ED"/>
    <w:rsid w:val="00C91333"/>
    <w:rsid w:val="00C925D0"/>
    <w:rsid w:val="00CE17C3"/>
    <w:rsid w:val="00CF755F"/>
    <w:rsid w:val="00D022B7"/>
    <w:rsid w:val="00D2440A"/>
    <w:rsid w:val="00D4126E"/>
    <w:rsid w:val="00D6421E"/>
    <w:rsid w:val="00D9571B"/>
    <w:rsid w:val="00DB1496"/>
    <w:rsid w:val="00E915CF"/>
    <w:rsid w:val="00EB0D54"/>
    <w:rsid w:val="00EC45CF"/>
    <w:rsid w:val="00EE14DB"/>
    <w:rsid w:val="00F21A9B"/>
    <w:rsid w:val="00F27976"/>
    <w:rsid w:val="00F34F9B"/>
    <w:rsid w:val="00F6203C"/>
    <w:rsid w:val="00F6372A"/>
    <w:rsid w:val="00F647FD"/>
    <w:rsid w:val="00F725F8"/>
    <w:rsid w:val="00FC0019"/>
    <w:rsid w:val="00FD2989"/>
    <w:rsid w:val="00FF5422"/>
    <w:rsid w:val="042D3F56"/>
    <w:rsid w:val="05FD06ED"/>
    <w:rsid w:val="08B7E3A4"/>
    <w:rsid w:val="0B0AEAB6"/>
    <w:rsid w:val="0CC6E911"/>
    <w:rsid w:val="14325CB4"/>
    <w:rsid w:val="184671C9"/>
    <w:rsid w:val="2D50D7B4"/>
    <w:rsid w:val="3082D95B"/>
    <w:rsid w:val="36827339"/>
    <w:rsid w:val="3B61CB83"/>
    <w:rsid w:val="3D0E8633"/>
    <w:rsid w:val="474D7B7C"/>
    <w:rsid w:val="4DC08504"/>
    <w:rsid w:val="56FBFB52"/>
    <w:rsid w:val="61B514DD"/>
    <w:rsid w:val="6A5DF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microsoft.com/office/2011/relationships/commentsExtended" Target="commentsExtended.xml"/><Relationship Id="rId19" Type="http://schemas.microsoft.com/office/2011/relationships/people" Target="people.xml"/><Relationship Id="R28521ebe4cc343d6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comments" Target="comment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F16D11-0781-44CA-817F-15830BD214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358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AS16. JAIR HERNANDEZ BORBON</cp:lastModifiedBy>
  <cp:revision>17</cp:revision>
  <dcterms:created xsi:type="dcterms:W3CDTF">2025-02-19T19:37:00Z</dcterms:created>
  <dcterms:modified xsi:type="dcterms:W3CDTF">2026-07-10T17:18:00Z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