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B95E" w14:textId="18764166" w:rsidR="00AD7007" w:rsidRPr="00080D56" w:rsidRDefault="008D581F" w:rsidP="00080D56">
      <w:pPr>
        <w:spacing w:before="93" w:line="261" w:lineRule="auto"/>
        <w:ind w:left="2604" w:right="1792" w:hanging="711"/>
        <w:jc w:val="center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FORMATO 10A – PARTICIPACIÓN MAYORITARIA DE MUJERES CABEZA DE FAMILIA Y/O</w:t>
      </w:r>
      <w:r w:rsidRPr="00080D56">
        <w:rPr>
          <w:rFonts w:ascii="Arial" w:hAnsi="Arial" w:cs="Arial"/>
          <w:b/>
          <w:spacing w:val="-53"/>
        </w:rPr>
        <w:t xml:space="preserve"> </w:t>
      </w:r>
      <w:r w:rsidRPr="00080D56">
        <w:rPr>
          <w:rFonts w:ascii="Arial" w:hAnsi="Arial" w:cs="Arial"/>
          <w:b/>
        </w:rPr>
        <w:t>MUJERES VÍCTIMA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DE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VIOLENCIA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INTRAFAMILIAR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(PERSONA</w:t>
      </w:r>
      <w:r w:rsidRPr="00080D56">
        <w:rPr>
          <w:rFonts w:ascii="Arial" w:hAnsi="Arial" w:cs="Arial"/>
          <w:b/>
          <w:spacing w:val="1"/>
        </w:rPr>
        <w:t xml:space="preserve"> </w:t>
      </w:r>
      <w:r w:rsidRPr="00080D56">
        <w:rPr>
          <w:rFonts w:ascii="Arial" w:hAnsi="Arial" w:cs="Arial"/>
          <w:b/>
        </w:rPr>
        <w:t>JURÍDICA)</w:t>
      </w:r>
    </w:p>
    <w:p w14:paraId="484115C7" w14:textId="77777777" w:rsidR="00AD7007" w:rsidRPr="00080D56" w:rsidRDefault="008D581F">
      <w:pPr>
        <w:pStyle w:val="Textoindependiente"/>
        <w:spacing w:before="93"/>
        <w:ind w:left="1560" w:right="1464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[Este formato se diligencia por el representante legal o el revisor fiscal, según corresponda, de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mayoritariamente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participen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cabeza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familia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y/o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8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víctima</w:t>
      </w:r>
      <w:r w:rsidRPr="00080D56">
        <w:rPr>
          <w:rFonts w:ascii="Arial" w:hAnsi="Arial" w:cs="Arial"/>
          <w:spacing w:val="-54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violencia intrafamiliar. En el evento que la oferta la presente una entidad privada sin ánimo de lucro,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ya sea fundación, corporación o asociación se ajustará el formato en lo pertinente. La información aquí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vertida contiene datos sensibles los cuales están sujetos a reserva legal y, por tanto, no podrán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publicarse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SECOP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para su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conocimiento]</w:t>
      </w:r>
    </w:p>
    <w:p w14:paraId="03ED49D7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5F5C0361" w14:textId="77777777" w:rsidR="00AD7007" w:rsidRPr="00080D56" w:rsidRDefault="008D581F">
      <w:pPr>
        <w:pStyle w:val="Textoindependiente"/>
        <w:spacing w:before="147"/>
        <w:ind w:left="1560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Señores:</w:t>
      </w:r>
    </w:p>
    <w:p w14:paraId="67FA8457" w14:textId="77777777" w:rsidR="00AD7007" w:rsidRPr="00080D56" w:rsidRDefault="008D581F">
      <w:pPr>
        <w:pStyle w:val="Ttulo"/>
        <w:spacing w:line="276" w:lineRule="auto"/>
        <w:ind w:right="5831"/>
        <w:rPr>
          <w:rFonts w:ascii="Arial" w:hAnsi="Arial" w:cs="Arial"/>
        </w:rPr>
      </w:pPr>
      <w:r w:rsidRPr="00080D56">
        <w:rPr>
          <w:rFonts w:ascii="Arial" w:hAnsi="Arial" w:cs="Arial"/>
        </w:rPr>
        <w:t>E.S.E HOSPITAL FRANCISCO VALDERRAMA DE TURBO</w:t>
      </w:r>
      <w:r w:rsidRPr="00080D56">
        <w:rPr>
          <w:rFonts w:ascii="Arial" w:hAnsi="Arial" w:cs="Arial"/>
          <w:spacing w:val="-47"/>
        </w:rPr>
        <w:t xml:space="preserve"> </w:t>
      </w:r>
      <w:r w:rsidRPr="00080D56">
        <w:rPr>
          <w:rFonts w:ascii="Arial" w:hAnsi="Arial" w:cs="Arial"/>
        </w:rPr>
        <w:t>Calle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100</w:t>
      </w:r>
      <w:r w:rsidRPr="00080D56">
        <w:rPr>
          <w:rFonts w:ascii="Arial" w:hAnsi="Arial" w:cs="Arial"/>
          <w:spacing w:val="-2"/>
        </w:rPr>
        <w:t xml:space="preserve"> </w:t>
      </w:r>
      <w:r w:rsidRPr="00080D56">
        <w:rPr>
          <w:rFonts w:ascii="Arial" w:hAnsi="Arial" w:cs="Arial"/>
        </w:rPr>
        <w:t># 24 –</w:t>
      </w:r>
      <w:r w:rsidRPr="00080D56">
        <w:rPr>
          <w:rFonts w:ascii="Arial" w:hAnsi="Arial" w:cs="Arial"/>
          <w:spacing w:val="1"/>
        </w:rPr>
        <w:t xml:space="preserve"> </w:t>
      </w:r>
      <w:r w:rsidRPr="00080D56">
        <w:rPr>
          <w:rFonts w:ascii="Arial" w:hAnsi="Arial" w:cs="Arial"/>
        </w:rPr>
        <w:t>230</w:t>
      </w:r>
      <w:r w:rsidRPr="00080D56">
        <w:rPr>
          <w:rFonts w:ascii="Arial" w:hAnsi="Arial" w:cs="Arial"/>
          <w:spacing w:val="-1"/>
        </w:rPr>
        <w:t xml:space="preserve"> </w:t>
      </w:r>
      <w:r w:rsidRPr="00080D56">
        <w:rPr>
          <w:rFonts w:ascii="Arial" w:hAnsi="Arial" w:cs="Arial"/>
        </w:rPr>
        <w:t>Barrio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Lucila</w:t>
      </w:r>
    </w:p>
    <w:p w14:paraId="10B3F139" w14:textId="77777777" w:rsidR="00AD7007" w:rsidRPr="00080D56" w:rsidRDefault="008D581F">
      <w:pPr>
        <w:pStyle w:val="Ttulo"/>
        <w:rPr>
          <w:rFonts w:ascii="Arial" w:hAnsi="Arial" w:cs="Arial"/>
        </w:rPr>
      </w:pPr>
      <w:r w:rsidRPr="00080D56">
        <w:rPr>
          <w:rFonts w:ascii="Arial" w:hAnsi="Arial" w:cs="Arial"/>
        </w:rPr>
        <w:t>TURBO</w:t>
      </w:r>
    </w:p>
    <w:p w14:paraId="6239D599" w14:textId="77777777" w:rsidR="00AD7007" w:rsidRPr="00080D56" w:rsidRDefault="00AD7007">
      <w:pPr>
        <w:pStyle w:val="Textoindependiente"/>
        <w:spacing w:before="12"/>
        <w:rPr>
          <w:rFonts w:ascii="Arial" w:hAnsi="Arial" w:cs="Arial"/>
          <w:b/>
          <w:sz w:val="22"/>
          <w:szCs w:val="22"/>
        </w:rPr>
      </w:pPr>
    </w:p>
    <w:p w14:paraId="5FC429C5" w14:textId="4F8F9BF5" w:rsidR="00AD7007" w:rsidRPr="00080D56" w:rsidRDefault="008D581F">
      <w:pPr>
        <w:spacing w:before="93"/>
        <w:ind w:left="1560"/>
        <w:jc w:val="both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REFERENCIA:</w:t>
      </w:r>
      <w:r w:rsidRPr="00080D56">
        <w:rPr>
          <w:rFonts w:ascii="Arial" w:hAnsi="Arial" w:cs="Arial"/>
          <w:b/>
          <w:spacing w:val="-7"/>
        </w:rPr>
        <w:t xml:space="preserve"> </w:t>
      </w:r>
      <w:r w:rsidRPr="00080D56">
        <w:rPr>
          <w:rFonts w:ascii="Arial" w:hAnsi="Arial" w:cs="Arial"/>
        </w:rPr>
        <w:t>Proceso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>de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 xml:space="preserve">Contratación </w:t>
      </w:r>
      <w:r w:rsidRPr="00080D56">
        <w:rPr>
          <w:rFonts w:ascii="Arial" w:hAnsi="Arial" w:cs="Arial"/>
          <w:b/>
          <w:shd w:val="clear" w:color="auto" w:fill="D2D2D2"/>
        </w:rPr>
        <w:t xml:space="preserve">CONVOCATORIA PÚBLICA </w:t>
      </w:r>
      <w:proofErr w:type="spellStart"/>
      <w:r w:rsidRPr="00080D56">
        <w:rPr>
          <w:rFonts w:ascii="Arial" w:hAnsi="Arial" w:cs="Arial"/>
          <w:b/>
          <w:shd w:val="clear" w:color="auto" w:fill="D2D2D2"/>
        </w:rPr>
        <w:t>N°</w:t>
      </w:r>
      <w:proofErr w:type="spellEnd"/>
      <w:r w:rsidRPr="00080D56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080D56">
        <w:rPr>
          <w:rFonts w:ascii="Arial" w:hAnsi="Arial" w:cs="Arial"/>
          <w:b/>
          <w:shd w:val="clear" w:color="auto" w:fill="D2D2D2"/>
        </w:rPr>
        <w:t>00</w:t>
      </w:r>
      <w:r w:rsidR="00F47234">
        <w:rPr>
          <w:rFonts w:ascii="Arial" w:hAnsi="Arial" w:cs="Arial"/>
          <w:b/>
          <w:shd w:val="clear" w:color="auto" w:fill="D2D2D2"/>
        </w:rPr>
        <w:t>3</w:t>
      </w:r>
      <w:r w:rsidR="005B71D5">
        <w:rPr>
          <w:rFonts w:ascii="Arial" w:hAnsi="Arial" w:cs="Arial"/>
          <w:b/>
          <w:shd w:val="clear" w:color="auto" w:fill="D2D2D2"/>
        </w:rPr>
        <w:t>-2026</w:t>
      </w:r>
    </w:p>
    <w:p w14:paraId="03834695" w14:textId="77777777" w:rsidR="00AD7007" w:rsidRPr="00080D56" w:rsidRDefault="00AD7007">
      <w:pPr>
        <w:pStyle w:val="Textoindependiente"/>
        <w:spacing w:before="9"/>
        <w:rPr>
          <w:rFonts w:ascii="Arial" w:hAnsi="Arial" w:cs="Arial"/>
          <w:b/>
          <w:sz w:val="22"/>
          <w:szCs w:val="22"/>
        </w:rPr>
      </w:pPr>
    </w:p>
    <w:p w14:paraId="168BE784" w14:textId="74E82F41" w:rsidR="00AD7007" w:rsidRPr="00080D56" w:rsidRDefault="008D581F" w:rsidP="00190447">
      <w:pPr>
        <w:pStyle w:val="Textoindependiente"/>
        <w:spacing w:before="1"/>
        <w:ind w:left="1560" w:right="2114"/>
        <w:jc w:val="both"/>
        <w:rPr>
          <w:rFonts w:ascii="Arial" w:eastAsia="Calibri" w:hAnsi="Arial" w:cs="Arial"/>
          <w:b/>
          <w:color w:val="000000" w:themeColor="text1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 xml:space="preserve">Objeto: </w:t>
      </w:r>
      <w:r w:rsidR="00080D56" w:rsidRPr="00080D56">
        <w:rPr>
          <w:rFonts w:ascii="Arial" w:hAnsi="Arial" w:cs="Arial"/>
          <w:sz w:val="22"/>
          <w:szCs w:val="22"/>
        </w:rPr>
        <w:t>“</w:t>
      </w:r>
      <w:r w:rsidR="005B71D5">
        <w:rPr>
          <w:rFonts w:ascii="Arial" w:hAnsi="Arial" w:cs="Arial"/>
          <w:b/>
          <w:sz w:val="22"/>
          <w:szCs w:val="22"/>
        </w:rPr>
        <w:t>ADECUACION DE OBRAS MENORES DE LA INFRAESTRUCTURA FISICA DEL PUESTO DE SALUD DEL CORREGIMIENTO EL DOS- DISTRITO DE TURBO</w:t>
      </w:r>
      <w:r w:rsidR="00080D56" w:rsidRPr="00080D56">
        <w:rPr>
          <w:rFonts w:ascii="Arial" w:hAnsi="Arial" w:cs="Arial"/>
          <w:b/>
          <w:sz w:val="22"/>
          <w:szCs w:val="22"/>
        </w:rPr>
        <w:t>”</w:t>
      </w:r>
    </w:p>
    <w:p w14:paraId="440EAC01" w14:textId="77777777" w:rsidR="00190447" w:rsidRPr="00080D56" w:rsidRDefault="00190447" w:rsidP="00190447">
      <w:pPr>
        <w:pStyle w:val="Textoindependiente"/>
        <w:spacing w:before="1"/>
        <w:ind w:left="1560" w:right="2114"/>
        <w:jc w:val="both"/>
        <w:rPr>
          <w:rFonts w:ascii="Arial" w:hAnsi="Arial" w:cs="Arial"/>
          <w:sz w:val="22"/>
          <w:szCs w:val="22"/>
        </w:rPr>
      </w:pPr>
    </w:p>
    <w:p w14:paraId="103D654F" w14:textId="77777777" w:rsidR="00AD7007" w:rsidRPr="00080D56" w:rsidRDefault="008D581F">
      <w:pPr>
        <w:pStyle w:val="Textoindependiente"/>
        <w:ind w:left="1560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Estimados</w:t>
      </w:r>
      <w:r w:rsidRPr="00080D56">
        <w:rPr>
          <w:rFonts w:ascii="Arial" w:hAnsi="Arial" w:cs="Arial"/>
          <w:spacing w:val="-5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señores:</w:t>
      </w:r>
    </w:p>
    <w:p w14:paraId="1E643D93" w14:textId="77777777" w:rsidR="00AD7007" w:rsidRPr="00080D56" w:rsidRDefault="008D581F">
      <w:pPr>
        <w:pStyle w:val="Textoindependiente"/>
        <w:spacing w:before="121" w:line="259" w:lineRule="auto"/>
        <w:ind w:left="1560" w:right="1465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 del revisor fiscal, según corresponda]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identificado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080D56">
        <w:rPr>
          <w:rFonts w:ascii="Arial" w:hAnsi="Arial" w:cs="Arial"/>
          <w:sz w:val="22"/>
          <w:szCs w:val="22"/>
        </w:rPr>
        <w:t>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mi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condición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actúa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como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 o revisor fiscal]</w:t>
      </w:r>
      <w:r w:rsidRPr="00080D56">
        <w:rPr>
          <w:rFonts w:ascii="Arial" w:hAnsi="Arial" w:cs="Arial"/>
          <w:sz w:val="22"/>
          <w:szCs w:val="22"/>
        </w:rPr>
        <w:t xml:space="preserve"> de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la razón social de la persona jurídica]</w:t>
      </w:r>
      <w:r w:rsidRPr="00080D56">
        <w:rPr>
          <w:rFonts w:ascii="Arial" w:hAnsi="Arial" w:cs="Arial"/>
          <w:sz w:val="22"/>
          <w:szCs w:val="22"/>
        </w:rPr>
        <w:t xml:space="preserve"> identificada con 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 xml:space="preserve">NIT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NIT]</w:t>
      </w:r>
      <w:r w:rsidRPr="00080D56">
        <w:rPr>
          <w:rFonts w:ascii="Arial" w:hAnsi="Arial" w:cs="Arial"/>
          <w:sz w:val="22"/>
          <w:szCs w:val="22"/>
        </w:rPr>
        <w:t>, certifico bajo la gravedad del juramento que más del cincuenta por ciento (50 %)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 composición accionaria o cuota parte de la persona jurídica está constituida por mujeres cabeza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 y/o mujeres víctima de violencia intrafamiliar. Esta información está soportada de acuerdo 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los libros de comercio de la sociedad, los cuales gozan de reserva legal en los términos del artículo 61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Código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Comercio.</w:t>
      </w:r>
    </w:p>
    <w:p w14:paraId="069AFAE3" w14:textId="77777777" w:rsidR="00AD7007" w:rsidRPr="00080D56" w:rsidRDefault="008D581F">
      <w:pPr>
        <w:pStyle w:val="Textoindependiente"/>
        <w:spacing w:before="159" w:line="259" w:lineRule="auto"/>
        <w:ind w:left="1560" w:right="1469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siguiente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cuadro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señalo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cabeza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y/o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víctima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violencia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intrafamiliar que participan mayoritariamente en la persona jurídica, junto con su respectivo porcentaje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participación:</w:t>
      </w:r>
    </w:p>
    <w:p w14:paraId="029778B6" w14:textId="77777777" w:rsidR="00AD7007" w:rsidRPr="00080D56" w:rsidRDefault="00AD700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0"/>
      </w:tblGrid>
      <w:tr w:rsidR="00AD7007" w:rsidRPr="00080D56" w14:paraId="141C80DF" w14:textId="77777777">
        <w:trPr>
          <w:trHeight w:val="1240"/>
        </w:trPr>
        <w:tc>
          <w:tcPr>
            <w:tcW w:w="3769" w:type="dxa"/>
            <w:shd w:val="clear" w:color="auto" w:fill="94B3D6"/>
          </w:tcPr>
          <w:p w14:paraId="07FE91F9" w14:textId="77777777" w:rsidR="00AD7007" w:rsidRPr="00080D56" w:rsidRDefault="008D581F">
            <w:pPr>
              <w:pStyle w:val="TableParagraph"/>
              <w:spacing w:before="0" w:line="259" w:lineRule="auto"/>
              <w:ind w:left="143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Identificación de las mujeres cabeza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 familia y/o mujeres víctima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violencia</w:t>
            </w:r>
            <w:r w:rsidRPr="00080D5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intrafamiliar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participan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en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la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persona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(Incluir</w:t>
            </w:r>
          </w:p>
          <w:p w14:paraId="4C32A53F" w14:textId="77777777" w:rsidR="00AD7007" w:rsidRPr="00080D56" w:rsidRDefault="008D581F">
            <w:pPr>
              <w:pStyle w:val="TableParagraph"/>
              <w:spacing w:before="0" w:line="227" w:lineRule="exact"/>
              <w:ind w:left="140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nombre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y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documento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94B3D6"/>
          </w:tcPr>
          <w:p w14:paraId="4DFA3DAA" w14:textId="77777777" w:rsidR="00AD7007" w:rsidRPr="00080D56" w:rsidRDefault="008D581F">
            <w:pPr>
              <w:pStyle w:val="TableParagraph"/>
              <w:spacing w:before="124" w:line="259" w:lineRule="auto"/>
              <w:ind w:left="431" w:right="424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Número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cuotas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sociales,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acciones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5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poseen o el alcance o condición de su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participación en el caso de las personas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sin</w:t>
            </w:r>
            <w:r w:rsidRPr="00080D56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ánimo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lucro</w:t>
            </w:r>
          </w:p>
        </w:tc>
      </w:tr>
      <w:tr w:rsidR="00AD7007" w:rsidRPr="00080D56" w14:paraId="162C0E26" w14:textId="77777777">
        <w:trPr>
          <w:trHeight w:val="182"/>
        </w:trPr>
        <w:tc>
          <w:tcPr>
            <w:tcW w:w="3769" w:type="dxa"/>
          </w:tcPr>
          <w:p w14:paraId="2488A3E2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  <w:tc>
          <w:tcPr>
            <w:tcW w:w="4830" w:type="dxa"/>
          </w:tcPr>
          <w:p w14:paraId="2903E9C6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</w:tbl>
    <w:p w14:paraId="33278AA4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EFE9052" w14:textId="77777777" w:rsidR="00AD7007" w:rsidRPr="00080D56" w:rsidRDefault="00AD7007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56F34BFD" w14:textId="77777777" w:rsidR="00AD7007" w:rsidRPr="00080D56" w:rsidRDefault="008D581F">
      <w:pPr>
        <w:pStyle w:val="Textoindependiente"/>
        <w:spacing w:line="259" w:lineRule="auto"/>
        <w:ind w:left="1560" w:right="1466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Sin perjuicio de lo anterior, para probar la condición de cada una de las mujeres que participan en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sociedad, aporto los documentos de cada una de ellas,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acuerdo con los incisos 1, 2 y 3 del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080D56">
        <w:rPr>
          <w:rFonts w:ascii="Arial" w:hAnsi="Arial" w:cs="Arial"/>
          <w:sz w:val="22"/>
          <w:szCs w:val="22"/>
        </w:rPr>
        <w:t>subnumeral</w:t>
      </w:r>
      <w:proofErr w:type="spellEnd"/>
      <w:r w:rsidRPr="00080D56">
        <w:rPr>
          <w:rFonts w:ascii="Arial" w:hAnsi="Arial" w:cs="Arial"/>
          <w:sz w:val="22"/>
          <w:szCs w:val="22"/>
        </w:rPr>
        <w:t xml:space="preserve"> 2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numeral 4.9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Documento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Base.</w:t>
      </w:r>
    </w:p>
    <w:p w14:paraId="44458A7B" w14:textId="52E38BBD" w:rsidR="00AD7007" w:rsidRPr="00080D56" w:rsidRDefault="00AD700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ADE71F1" w14:textId="77777777" w:rsidR="00AD7007" w:rsidRPr="00080D56" w:rsidRDefault="00000000">
      <w:pPr>
        <w:pStyle w:val="Textoindependiente"/>
        <w:tabs>
          <w:tab w:val="left" w:pos="5528"/>
          <w:tab w:val="left" w:pos="6612"/>
          <w:tab w:val="left" w:pos="8691"/>
        </w:tabs>
        <w:spacing w:before="93"/>
        <w:ind w:left="1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59F87BE">
          <v:rect id="_x0000_s2053" alt="" style="position:absolute;left:0;text-align:left;margin-left:198.65pt;margin-top:4.65pt;width:77.75pt;height:11.5pt;z-index:-157936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581758A0">
          <v:rect id="_x0000_s2052" alt="" style="position:absolute;left:0;text-align:left;margin-left:305.95pt;margin-top:4.65pt;width:22.2pt;height:11.5pt;z-index:-157931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7DF40B9B">
          <v:rect id="_x0000_s2051" alt="" style="position:absolute;left:0;text-align:left;margin-left:404.35pt;margin-top:4.65pt;width:27.7pt;height:11.5pt;z-index:-1579264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D581F" w:rsidRPr="00080D56">
        <w:rPr>
          <w:rFonts w:ascii="Arial" w:hAnsi="Arial" w:cs="Arial"/>
          <w:sz w:val="22"/>
          <w:szCs w:val="22"/>
        </w:rPr>
        <w:t>En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constancia,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se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firma en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, a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los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días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del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mes de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del 20</w:t>
      </w:r>
      <w:r w:rsidR="008D581F" w:rsidRPr="00080D56">
        <w:rPr>
          <w:rFonts w:ascii="Arial" w:hAnsi="Arial" w:cs="Arial"/>
          <w:sz w:val="22"/>
          <w:szCs w:val="22"/>
          <w:shd w:val="clear" w:color="auto" w:fill="D2D2D2"/>
        </w:rPr>
        <w:t>__</w:t>
      </w:r>
    </w:p>
    <w:p w14:paraId="02C5FB8D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0501144" w14:textId="77777777" w:rsidR="00AD7007" w:rsidRPr="00080D56" w:rsidRDefault="00000000">
      <w:pPr>
        <w:pStyle w:val="Textoindependiente"/>
        <w:spacing w:before="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1BCF7D4A">
          <v:shape id="_x0000_s2050" alt="" style="position:absolute;margin-left:188.8pt;margin-top:13.25pt;width:238.85pt;height:.1pt;z-index:-15728640;mso-wrap-edited:f;mso-width-percent:0;mso-height-percent:0;mso-wrap-distance-left:0;mso-wrap-distance-right:0;mso-position-horizontal-relative:page;mso-width-percent:0;mso-height-percent:0" coordsize="4777,1270" path="m,l4777,e" filled="f" strokeweight=".31272mm">
            <v:path arrowok="t" o:connecttype="custom" o:connectlocs="0,0;3033395,0" o:connectangles="0,0"/>
            <w10:wrap type="topAndBottom" anchorx="page"/>
          </v:shape>
        </w:pict>
      </w:r>
    </w:p>
    <w:p w14:paraId="1AB3044C" w14:textId="77777777" w:rsidR="00AD7007" w:rsidRPr="00080D56" w:rsidRDefault="00AD7007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14:paraId="60B8909F" w14:textId="77777777" w:rsidR="00AD7007" w:rsidRPr="00080D56" w:rsidRDefault="008D581F">
      <w:pPr>
        <w:pStyle w:val="Textoindependiente"/>
        <w:spacing w:before="93"/>
        <w:ind w:left="1733" w:right="1598"/>
        <w:jc w:val="center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la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 jurídica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o 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corresponda]</w:t>
      </w:r>
    </w:p>
    <w:sectPr w:rsidR="00AD7007" w:rsidRPr="00080D56" w:rsidSect="00080D56">
      <w:headerReference w:type="default" r:id="rId6"/>
      <w:footerReference w:type="default" r:id="rId7"/>
      <w:type w:val="continuous"/>
      <w:pgSz w:w="12240" w:h="18720" w:code="14"/>
      <w:pgMar w:top="60" w:right="0" w:bottom="0" w:left="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79169" w14:textId="77777777" w:rsidR="000B32F8" w:rsidRDefault="000B32F8" w:rsidP="00080D56">
      <w:r>
        <w:separator/>
      </w:r>
    </w:p>
  </w:endnote>
  <w:endnote w:type="continuationSeparator" w:id="0">
    <w:p w14:paraId="33494E0A" w14:textId="77777777" w:rsidR="000B32F8" w:rsidRDefault="000B32F8" w:rsidP="0008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B1D74" w14:textId="149FD4CA" w:rsidR="00080D56" w:rsidRDefault="00080D56" w:rsidP="00080D56">
    <w:pPr>
      <w:pStyle w:val="Piedepgina"/>
      <w:jc w:val="center"/>
    </w:pPr>
    <w:r>
      <w:rPr>
        <w:noProof/>
        <w:lang w:val="en-US"/>
      </w:rPr>
      <w:drawing>
        <wp:inline distT="0" distB="0" distL="0" distR="0" wp14:anchorId="52B2FBF5" wp14:editId="3778D725">
          <wp:extent cx="5616575" cy="855345"/>
          <wp:effectExtent l="0" t="0" r="3175" b="1905"/>
          <wp:docPr id="22" name="Imagen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71531" w14:textId="77777777" w:rsidR="00080D56" w:rsidRDefault="00080D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9CFF0" w14:textId="77777777" w:rsidR="000B32F8" w:rsidRDefault="000B32F8" w:rsidP="00080D56">
      <w:r>
        <w:separator/>
      </w:r>
    </w:p>
  </w:footnote>
  <w:footnote w:type="continuationSeparator" w:id="0">
    <w:p w14:paraId="3C070AA8" w14:textId="77777777" w:rsidR="000B32F8" w:rsidRDefault="000B32F8" w:rsidP="0008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4"/>
      <w:gridCol w:w="6387"/>
      <w:gridCol w:w="1994"/>
    </w:tblGrid>
    <w:tr w:rsidR="00080D56" w:rsidRPr="00B0122A" w14:paraId="44A0BF63" w14:textId="77777777" w:rsidTr="00080D56">
      <w:trPr>
        <w:trHeight w:val="20"/>
      </w:trPr>
      <w:tc>
        <w:tcPr>
          <w:tcW w:w="1011" w:type="pct"/>
          <w:vMerge w:val="restart"/>
          <w:vAlign w:val="center"/>
        </w:tcPr>
        <w:p w14:paraId="1D7C875B" w14:textId="39337C41" w:rsidR="00080D56" w:rsidRPr="00B0122A" w:rsidRDefault="00080D56" w:rsidP="00080D56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0288" behindDoc="0" locked="0" layoutInCell="1" allowOverlap="1" wp14:anchorId="5A4DC6EA" wp14:editId="5DE55587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149AD0D1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3C100239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0D8B63EB" w14:textId="00A66390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0A463294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4D6176D0" w14:textId="03A289C1" w:rsidR="00080D56" w:rsidRPr="00E01F1A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4362C2DD" w14:textId="77777777" w:rsidR="00080D56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2F17F1B7" w14:textId="3A2BF500" w:rsidR="00080D56" w:rsidRPr="00B0122A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AEA4ACE" w14:textId="77777777" w:rsidTr="00080D56">
      <w:trPr>
        <w:trHeight w:val="20"/>
      </w:trPr>
      <w:tc>
        <w:tcPr>
          <w:tcW w:w="1011" w:type="pct"/>
          <w:vMerge/>
        </w:tcPr>
        <w:p w14:paraId="65DB24DC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2321FB58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69B41643" w14:textId="77777777" w:rsidR="00080D56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CC70A7E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FC1BD42" w14:textId="77777777" w:rsidTr="00080D56">
      <w:trPr>
        <w:trHeight w:val="20"/>
      </w:trPr>
      <w:tc>
        <w:tcPr>
          <w:tcW w:w="1011" w:type="pct"/>
          <w:vMerge/>
        </w:tcPr>
        <w:p w14:paraId="4944A22B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690E2396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E7814C5" w14:textId="42E0B8CE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5B71D5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5B71D5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BFD07F9" w14:textId="50B7E0AF" w:rsidR="00080D56" w:rsidRDefault="00080D56">
    <w:pPr>
      <w:pStyle w:val="Encabezado"/>
    </w:pPr>
  </w:p>
  <w:p w14:paraId="04D1F930" w14:textId="77777777" w:rsidR="00080D56" w:rsidRDefault="00080D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D7007"/>
    <w:rsid w:val="00080D56"/>
    <w:rsid w:val="000B32F8"/>
    <w:rsid w:val="00190447"/>
    <w:rsid w:val="001B55BD"/>
    <w:rsid w:val="004B60E9"/>
    <w:rsid w:val="005B71D5"/>
    <w:rsid w:val="006A58B3"/>
    <w:rsid w:val="008D581F"/>
    <w:rsid w:val="00AD7007"/>
    <w:rsid w:val="00CD29B7"/>
    <w:rsid w:val="00E65065"/>
    <w:rsid w:val="00F4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19173839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56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0D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D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420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8</cp:revision>
  <cp:lastPrinted>2024-12-16T02:29:00Z</cp:lastPrinted>
  <dcterms:created xsi:type="dcterms:W3CDTF">2023-11-16T22:57:00Z</dcterms:created>
  <dcterms:modified xsi:type="dcterms:W3CDTF">2026-07-14T17:19:00Z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