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2746D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36AC">
        <w:rPr>
          <w:rFonts w:ascii="Trebuchet MS" w:eastAsia="MS Mincho" w:hAnsi="Trebuchet MS" w:cs="Arial"/>
          <w:sz w:val="22"/>
          <w:szCs w:val="22"/>
          <w:lang w:val="es-ES"/>
        </w:rPr>
        <w:t>MEDINA BENAVIDES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36AC">
        <w:rPr>
          <w:rFonts w:ascii="Trebuchet MS" w:eastAsia="MS Mincho" w:hAnsi="Trebuchet MS" w:cs="Arial"/>
          <w:sz w:val="22"/>
          <w:szCs w:val="22"/>
          <w:lang w:val="es-ES"/>
        </w:rPr>
        <w:t>HUGO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E36AC">
        <w:rPr>
          <w:rFonts w:ascii="Trebuchet MS" w:eastAsia="MS Mincho" w:hAnsi="Trebuchet MS" w:cs="Arial"/>
          <w:sz w:val="22"/>
          <w:szCs w:val="22"/>
          <w:lang w:val="es-ES"/>
        </w:rPr>
        <w:t>10546998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4E697E" w:rsidR="00065F9C" w:rsidRPr="00DD7AEB" w:rsidRDefault="00AB2B5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31D0A8" wp14:editId="55898B7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E771C" w14:textId="77777777" w:rsidR="004E36AC" w:rsidRDefault="004E36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B47EF" w14:textId="77777777" w:rsidR="004E36AC" w:rsidRDefault="004E36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6EE00" w14:textId="77777777" w:rsidR="004E36AC" w:rsidRDefault="004E36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4E9BF" w14:textId="77777777" w:rsidR="004E36AC" w:rsidRDefault="004E36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2914B" w14:textId="77777777" w:rsidR="004E36AC" w:rsidRDefault="004E36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36AC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2B56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2540065-473F-4C92-845D-B09593C5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