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086B28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6944">
        <w:rPr>
          <w:rFonts w:ascii="Trebuchet MS" w:eastAsia="MS Mincho" w:hAnsi="Trebuchet MS" w:cs="Arial"/>
          <w:sz w:val="22"/>
          <w:szCs w:val="22"/>
          <w:lang w:val="es-ES"/>
        </w:rPr>
        <w:t>BERNAL BARBOSA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6944">
        <w:rPr>
          <w:rFonts w:ascii="Trebuchet MS" w:eastAsia="MS Mincho" w:hAnsi="Trebuchet MS" w:cs="Arial"/>
          <w:sz w:val="22"/>
          <w:szCs w:val="22"/>
          <w:lang w:val="es-ES"/>
        </w:rPr>
        <w:t>HEIDY CAROLINA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86944">
        <w:rPr>
          <w:rFonts w:ascii="Trebuchet MS" w:eastAsia="MS Mincho" w:hAnsi="Trebuchet MS" w:cs="Arial"/>
          <w:sz w:val="22"/>
          <w:szCs w:val="22"/>
          <w:lang w:val="es-ES"/>
        </w:rPr>
        <w:t>1121837459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E2A9F95" w:rsidR="00065F9C" w:rsidRPr="00DD7AEB" w:rsidRDefault="00B4634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438EECD" wp14:editId="444E9A9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4E102" w14:textId="77777777" w:rsidR="00486944" w:rsidRDefault="004869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5F7993" w14:textId="77777777" w:rsidR="00486944" w:rsidRDefault="0048694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F98907" w14:textId="77777777" w:rsidR="00486944" w:rsidRDefault="004869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FD3ED7" w14:textId="77777777" w:rsidR="00486944" w:rsidRDefault="004869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F26ED" w14:textId="77777777" w:rsidR="00486944" w:rsidRDefault="004869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944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4634E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F7815A0-F8E6-4787-AAEF-0334564B1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