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05652" w14:textId="6A706DB4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720D2D">
        <w:rPr>
          <w:rFonts w:ascii="Trebuchet MS" w:eastAsia="MS Mincho" w:hAnsi="Trebuchet MS" w:cs="Arial"/>
          <w:sz w:val="22"/>
          <w:lang w:val="es-ES"/>
        </w:rPr>
        <w:t>Víctimas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720D2D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720D2D">
        <w:rPr>
          <w:rFonts w:ascii="Trebuchet MS" w:eastAsia="MS Mincho" w:hAnsi="Trebuchet MS" w:cs="Arial"/>
          <w:sz w:val="22"/>
          <w:lang w:val="es-ES"/>
        </w:rPr>
        <w:t>SUBAREA VICTIMAS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720D2D">
        <w:rPr>
          <w:rFonts w:ascii="Trebuchet MS" w:eastAsia="MS Mincho" w:hAnsi="Trebuchet MS" w:cs="Arial"/>
          <w:noProof/>
          <w:sz w:val="22"/>
          <w:lang w:val="es-ES"/>
        </w:rPr>
        <w:t>CESAR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720D2D">
        <w:rPr>
          <w:rFonts w:ascii="Trebuchet MS" w:eastAsia="MS Mincho" w:hAnsi="Trebuchet MS" w:cs="Arial"/>
          <w:i/>
          <w:sz w:val="22"/>
          <w:lang w:val="es-ES"/>
        </w:rPr>
        <w:t>DEFENSORES PÚBLICOS ANTE LOS JUECES DEL CIRCUITO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2222C74E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720D2D">
        <w:rPr>
          <w:rFonts w:ascii="Trebuchet MS" w:hAnsi="Trebuchet MS" w:cs="Arial"/>
          <w:sz w:val="22"/>
        </w:rPr>
        <w:t>CARRILLO SAAVEDRA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720D2D">
        <w:rPr>
          <w:rFonts w:ascii="Trebuchet MS" w:hAnsi="Trebuchet MS" w:cs="Arial"/>
          <w:noProof/>
          <w:sz w:val="22"/>
        </w:rPr>
        <w:t>HECTOR JOSÉ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720D2D">
        <w:rPr>
          <w:rFonts w:ascii="Trebuchet MS" w:eastAsia="MS Mincho" w:hAnsi="Trebuchet MS" w:cs="Arial"/>
          <w:noProof/>
          <w:sz w:val="22"/>
          <w:lang w:val="es-ES"/>
        </w:rPr>
        <w:t>77006114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 xml:space="preserve"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</w:t>
      </w:r>
      <w:proofErr w:type="gramStart"/>
      <w:r w:rsidRPr="00BF0BA6">
        <w:rPr>
          <w:rFonts w:ascii="Trebuchet MS" w:eastAsia="MS Mincho" w:hAnsi="Trebuchet MS" w:cs="Arial"/>
          <w:i/>
          <w:sz w:val="22"/>
          <w:lang w:val="es-ES"/>
        </w:rPr>
        <w:t>trate.(</w:t>
      </w:r>
      <w:proofErr w:type="gramEnd"/>
      <w:r w:rsidRPr="00BF0BA6">
        <w:rPr>
          <w:rFonts w:ascii="Trebuchet MS" w:eastAsia="MS Mincho" w:hAnsi="Trebuchet MS" w:cs="Arial"/>
          <w:i/>
          <w:sz w:val="22"/>
          <w:lang w:val="es-ES"/>
        </w:rPr>
        <w:t>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086B6B4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</w:t>
      </w:r>
      <w:proofErr w:type="gramStart"/>
      <w:r w:rsidRPr="00BF0BA6">
        <w:rPr>
          <w:rFonts w:ascii="Trebuchet MS" w:eastAsia="MS Mincho" w:hAnsi="Trebuchet MS" w:cs="Arial"/>
          <w:sz w:val="22"/>
          <w:lang w:val="es-ES"/>
        </w:rPr>
        <w:t>consecuencia</w:t>
      </w:r>
      <w:proofErr w:type="gramEnd"/>
      <w:r w:rsidRPr="00BF0BA6">
        <w:rPr>
          <w:rFonts w:ascii="Trebuchet MS" w:eastAsia="MS Mincho" w:hAnsi="Trebuchet MS" w:cs="Arial"/>
          <w:sz w:val="22"/>
          <w:lang w:val="es-ES"/>
        </w:rPr>
        <w:t xml:space="preserve"> el suscrito certifica que es procedente celebrar el contrato de prestación de servicios profesionales y de apoyo a la gestión con el (la) señor (a) </w:t>
      </w:r>
      <w:r w:rsidR="00720D2D">
        <w:rPr>
          <w:rFonts w:ascii="Trebuchet MS" w:hAnsi="Trebuchet MS" w:cs="Arial"/>
          <w:sz w:val="22"/>
        </w:rPr>
        <w:t>CARRILLO SAAVEDRA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720D2D">
        <w:rPr>
          <w:rFonts w:ascii="Trebuchet MS" w:hAnsi="Trebuchet MS" w:cs="Arial"/>
          <w:noProof/>
          <w:sz w:val="22"/>
        </w:rPr>
        <w:t>HECTOR JOSÉ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720D2D">
        <w:rPr>
          <w:rFonts w:ascii="Trebuchet MS" w:eastAsia="MS Mincho" w:hAnsi="Trebuchet MS" w:cs="Arial"/>
          <w:noProof/>
          <w:sz w:val="22"/>
          <w:lang w:val="es-ES"/>
        </w:rPr>
        <w:t>77006114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722ED1A2" w:rsidR="00454FE1" w:rsidRPr="00BF0BA6" w:rsidRDefault="00807987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092D328F" wp14:editId="109455B6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B5396" w14:textId="77777777" w:rsidR="00760B68" w:rsidRDefault="00760B68" w:rsidP="00481573">
      <w:r>
        <w:separator/>
      </w:r>
    </w:p>
  </w:endnote>
  <w:endnote w:type="continuationSeparator" w:id="0">
    <w:p w14:paraId="48B17B14" w14:textId="77777777" w:rsidR="00760B68" w:rsidRDefault="00760B6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72F2E" w14:textId="77777777" w:rsidR="00720D2D" w:rsidRDefault="00720D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30FAC" w14:textId="77777777" w:rsidR="00720D2D" w:rsidRDefault="00720D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2461F" w14:textId="77777777" w:rsidR="00720D2D" w:rsidRDefault="00720D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BD75A" w14:textId="77777777" w:rsidR="00760B68" w:rsidRDefault="00760B68" w:rsidP="00481573">
      <w:r>
        <w:separator/>
      </w:r>
    </w:p>
  </w:footnote>
  <w:footnote w:type="continuationSeparator" w:id="0">
    <w:p w14:paraId="67034123" w14:textId="77777777" w:rsidR="00760B68" w:rsidRDefault="00760B6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D5830" w14:textId="77777777" w:rsidR="00720D2D" w:rsidRDefault="00720D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15ECB" w14:textId="77777777" w:rsidR="00720D2D" w:rsidRDefault="00720D2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C2CF9"/>
    <w:rsid w:val="001F02C2"/>
    <w:rsid w:val="001F16E1"/>
    <w:rsid w:val="001F2C28"/>
    <w:rsid w:val="0020542C"/>
    <w:rsid w:val="00211B24"/>
    <w:rsid w:val="00212133"/>
    <w:rsid w:val="00215C82"/>
    <w:rsid w:val="0022065D"/>
    <w:rsid w:val="00227452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20D2D"/>
    <w:rsid w:val="00741D54"/>
    <w:rsid w:val="007476A8"/>
    <w:rsid w:val="00760B6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07987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4254"/>
    <w:rsid w:val="00EF747B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A6D287-669B-4A13-8BFD-D0F82827D7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German Bernardo Lopez Bravo</cp:lastModifiedBy>
  <cp:revision>2</cp:revision>
  <cp:lastPrinted>2019-03-18T14:44:00Z</cp:lastPrinted>
  <dcterms:created xsi:type="dcterms:W3CDTF">2026-07-14T19:30:00Z</dcterms:created>
  <dcterms:modified xsi:type="dcterms:W3CDTF">2026-07-14T19:30:00Z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