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7D009E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97EEC">
        <w:rPr>
          <w:rFonts w:ascii="Trebuchet MS" w:eastAsia="MS Mincho" w:hAnsi="Trebuchet MS" w:cs="Arial"/>
          <w:sz w:val="22"/>
          <w:szCs w:val="22"/>
          <w:lang w:val="es-ES"/>
        </w:rPr>
        <w:t>BUSTOS GARRIDO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97EEC">
        <w:rPr>
          <w:rFonts w:ascii="Trebuchet MS" w:eastAsia="MS Mincho" w:hAnsi="Trebuchet MS" w:cs="Arial"/>
          <w:sz w:val="22"/>
          <w:szCs w:val="22"/>
          <w:lang w:val="es-ES"/>
        </w:rPr>
        <w:t>BELINDA ROSA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97EEC">
        <w:rPr>
          <w:rFonts w:ascii="Trebuchet MS" w:eastAsia="MS Mincho" w:hAnsi="Trebuchet MS" w:cs="Arial"/>
          <w:sz w:val="22"/>
          <w:szCs w:val="22"/>
          <w:lang w:val="es-ES"/>
        </w:rPr>
        <w:t>1129573070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9377D47" w:rsidR="00065F9C" w:rsidRPr="00DD7AEB" w:rsidRDefault="0051755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0CDBCAC" wp14:editId="1EF7DB3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DAC409" w14:textId="77777777" w:rsidR="00E97EEC" w:rsidRDefault="00E97E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38BB4" w14:textId="77777777" w:rsidR="00E97EEC" w:rsidRDefault="00E97EE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F5E9B" w14:textId="77777777" w:rsidR="00E97EEC" w:rsidRDefault="00E97E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03C35A" w14:textId="77777777" w:rsidR="00E97EEC" w:rsidRDefault="00E97E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32D90" w14:textId="77777777" w:rsidR="00E97EEC" w:rsidRDefault="00E97E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1755D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7EEC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966D00D-40EF-4D02-8106-6FB583FB3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