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7E240"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0210A1B9" w14:textId="77777777" w:rsidR="00811BBD" w:rsidRPr="00990398" w:rsidRDefault="00C97921" w:rsidP="009F0E57">
      <w:pPr>
        <w:pStyle w:val="Ttulo1"/>
        <w:tabs>
          <w:tab w:val="left" w:pos="5103"/>
          <w:tab w:val="left" w:pos="5387"/>
        </w:tabs>
        <w:spacing w:line="360" w:lineRule="auto"/>
        <w:ind w:left="0" w:right="51"/>
        <w:jc w:val="center"/>
        <w:rPr>
          <w:rFonts w:asciiTheme="minorHAnsi" w:hAnsiTheme="minorHAnsi" w:cstheme="minorHAnsi"/>
          <w:sz w:val="24"/>
          <w:szCs w:val="24"/>
        </w:rPr>
      </w:pPr>
      <w:r w:rsidRPr="00990398">
        <w:rPr>
          <w:rFonts w:asciiTheme="minorHAnsi" w:hAnsiTheme="minorHAnsi" w:cstheme="minorHAnsi"/>
          <w:sz w:val="24"/>
          <w:szCs w:val="24"/>
        </w:rPr>
        <w:t>SUBGERENCIA DE DESARROLLO INMOBILIARIO Y DE NEGOCIOS</w:t>
      </w:r>
    </w:p>
    <w:p w14:paraId="67DFACE1" w14:textId="5318F84B" w:rsidR="0008026A" w:rsidRPr="00990398" w:rsidRDefault="00C97921" w:rsidP="009F0E57">
      <w:pPr>
        <w:pStyle w:val="Ttulo1"/>
        <w:tabs>
          <w:tab w:val="left" w:pos="5103"/>
          <w:tab w:val="left" w:pos="5387"/>
        </w:tabs>
        <w:spacing w:line="360" w:lineRule="auto"/>
        <w:ind w:left="0" w:right="51"/>
        <w:jc w:val="center"/>
        <w:rPr>
          <w:rFonts w:asciiTheme="minorHAnsi" w:hAnsiTheme="minorHAnsi" w:cstheme="minorHAnsi"/>
          <w:sz w:val="24"/>
          <w:szCs w:val="24"/>
        </w:rPr>
      </w:pPr>
      <w:r w:rsidRPr="00990398">
        <w:rPr>
          <w:rFonts w:asciiTheme="minorHAnsi" w:hAnsiTheme="minorHAnsi" w:cstheme="minorHAnsi"/>
          <w:sz w:val="24"/>
          <w:szCs w:val="24"/>
        </w:rPr>
        <w:t>1</w:t>
      </w:r>
      <w:r w:rsidR="606B1EA1" w:rsidRPr="00990398">
        <w:rPr>
          <w:rFonts w:asciiTheme="minorHAnsi" w:hAnsiTheme="minorHAnsi" w:cstheme="minorHAnsi"/>
          <w:sz w:val="24"/>
          <w:szCs w:val="24"/>
        </w:rPr>
        <w:t>4</w:t>
      </w:r>
      <w:r w:rsidRPr="00990398">
        <w:rPr>
          <w:rFonts w:asciiTheme="minorHAnsi" w:hAnsiTheme="minorHAnsi" w:cstheme="minorHAnsi"/>
          <w:sz w:val="24"/>
          <w:szCs w:val="24"/>
        </w:rPr>
        <w:t xml:space="preserve"> DE JU</w:t>
      </w:r>
      <w:r w:rsidR="3AECC187" w:rsidRPr="00990398">
        <w:rPr>
          <w:rFonts w:asciiTheme="minorHAnsi" w:hAnsiTheme="minorHAnsi" w:cstheme="minorHAnsi"/>
          <w:sz w:val="24"/>
          <w:szCs w:val="24"/>
        </w:rPr>
        <w:t>LI</w:t>
      </w:r>
      <w:r w:rsidRPr="00990398">
        <w:rPr>
          <w:rFonts w:asciiTheme="minorHAnsi" w:hAnsiTheme="minorHAnsi" w:cstheme="minorHAnsi"/>
          <w:sz w:val="24"/>
          <w:szCs w:val="24"/>
        </w:rPr>
        <w:t>O DE 2026</w:t>
      </w:r>
    </w:p>
    <w:p w14:paraId="0AF828DB" w14:textId="77777777" w:rsidR="0008026A" w:rsidRPr="009E221C" w:rsidRDefault="0008026A" w:rsidP="009F0E57">
      <w:pPr>
        <w:pStyle w:val="Textoindependiente"/>
        <w:tabs>
          <w:tab w:val="left" w:pos="5103"/>
          <w:tab w:val="left" w:pos="5387"/>
        </w:tabs>
        <w:spacing w:line="360" w:lineRule="auto"/>
        <w:rPr>
          <w:rFonts w:asciiTheme="minorHAnsi" w:hAnsiTheme="minorHAnsi" w:cstheme="minorHAnsi"/>
          <w:bCs/>
          <w:sz w:val="24"/>
          <w:szCs w:val="24"/>
        </w:rPr>
      </w:pPr>
    </w:p>
    <w:p w14:paraId="6D44095C" w14:textId="77777777" w:rsidR="0008026A" w:rsidRPr="00990398" w:rsidRDefault="00C97921" w:rsidP="009E221C">
      <w:pPr>
        <w:pStyle w:val="Textoindependiente"/>
        <w:tabs>
          <w:tab w:val="left" w:pos="5103"/>
          <w:tab w:val="left" w:pos="5387"/>
        </w:tabs>
        <w:spacing w:line="360" w:lineRule="auto"/>
        <w:ind w:right="51"/>
        <w:jc w:val="both"/>
        <w:rPr>
          <w:rFonts w:asciiTheme="minorHAnsi" w:hAnsiTheme="minorHAnsi" w:cstheme="minorHAnsi"/>
          <w:b/>
          <w:sz w:val="24"/>
          <w:szCs w:val="24"/>
        </w:rPr>
      </w:pPr>
      <w:r w:rsidRPr="00990398">
        <w:rPr>
          <w:rFonts w:asciiTheme="minorHAnsi" w:hAnsiTheme="minorHAnsi" w:cstheme="minorHAnsi"/>
          <w:b/>
          <w:sz w:val="24"/>
          <w:szCs w:val="24"/>
        </w:rPr>
        <w:t>Asunto:</w:t>
      </w:r>
      <w:r w:rsidRPr="00990398">
        <w:rPr>
          <w:rFonts w:asciiTheme="minorHAnsi" w:hAnsiTheme="minorHAnsi" w:cstheme="minorHAnsi"/>
          <w:b/>
          <w:spacing w:val="40"/>
          <w:sz w:val="24"/>
          <w:szCs w:val="24"/>
        </w:rPr>
        <w:t xml:space="preserve"> </w:t>
      </w:r>
      <w:r w:rsidRPr="00990398">
        <w:rPr>
          <w:rFonts w:asciiTheme="minorHAnsi" w:hAnsiTheme="minorHAnsi" w:cstheme="minorHAnsi"/>
          <w:sz w:val="24"/>
          <w:szCs w:val="24"/>
        </w:rPr>
        <w:t xml:space="preserve">Invitación para presentar oferta para suscribir un contrato marco de permiso de uso temporal de espacios para la comercialización publicitaria en la infraestructura a cargo de </w:t>
      </w:r>
      <w:r w:rsidRPr="00990398">
        <w:rPr>
          <w:rFonts w:asciiTheme="minorHAnsi" w:hAnsiTheme="minorHAnsi" w:cstheme="minorHAnsi"/>
          <w:b/>
          <w:sz w:val="24"/>
          <w:szCs w:val="24"/>
        </w:rPr>
        <w:t>TRANSMILENIO S.A.</w:t>
      </w:r>
    </w:p>
    <w:p w14:paraId="66280A47"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291F2960" w14:textId="77777777" w:rsidR="0008026A" w:rsidRPr="00990398" w:rsidRDefault="00C97921" w:rsidP="009E221C">
      <w:pPr>
        <w:pStyle w:val="Textoindependiente"/>
        <w:tabs>
          <w:tab w:val="left" w:pos="5103"/>
          <w:tab w:val="left" w:pos="5387"/>
        </w:tabs>
        <w:spacing w:line="360" w:lineRule="auto"/>
        <w:jc w:val="both"/>
        <w:rPr>
          <w:rFonts w:asciiTheme="minorHAnsi" w:hAnsiTheme="minorHAnsi" w:cstheme="minorHAnsi"/>
          <w:sz w:val="24"/>
          <w:szCs w:val="24"/>
        </w:rPr>
      </w:pPr>
      <w:r w:rsidRPr="00990398">
        <w:rPr>
          <w:rFonts w:asciiTheme="minorHAnsi" w:hAnsiTheme="minorHAnsi" w:cstheme="minorHAnsi"/>
          <w:sz w:val="24"/>
          <w:szCs w:val="24"/>
        </w:rPr>
        <w:t>Apreciado</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señor</w:t>
      </w:r>
      <w:r w:rsidRPr="00990398">
        <w:rPr>
          <w:rFonts w:asciiTheme="minorHAnsi" w:hAnsiTheme="minorHAnsi" w:cstheme="minorHAnsi"/>
          <w:spacing w:val="6"/>
          <w:sz w:val="24"/>
          <w:szCs w:val="24"/>
        </w:rPr>
        <w:t xml:space="preserve"> </w:t>
      </w:r>
      <w:r w:rsidRPr="00990398">
        <w:rPr>
          <w:rFonts w:asciiTheme="minorHAnsi" w:hAnsiTheme="minorHAnsi" w:cstheme="minorHAnsi"/>
          <w:spacing w:val="-4"/>
          <w:sz w:val="24"/>
          <w:szCs w:val="24"/>
        </w:rPr>
        <w:t>(es):</w:t>
      </w:r>
    </w:p>
    <w:p w14:paraId="38CBADA9" w14:textId="77777777" w:rsidR="009E221C" w:rsidRDefault="009E221C" w:rsidP="009E221C">
      <w:pPr>
        <w:pStyle w:val="Textoindependiente"/>
        <w:tabs>
          <w:tab w:val="left" w:pos="5103"/>
          <w:tab w:val="left" w:pos="5387"/>
        </w:tabs>
        <w:spacing w:line="360" w:lineRule="auto"/>
        <w:jc w:val="both"/>
        <w:rPr>
          <w:rFonts w:asciiTheme="minorHAnsi" w:hAnsiTheme="minorHAnsi" w:cstheme="minorHAnsi"/>
          <w:sz w:val="24"/>
          <w:szCs w:val="24"/>
        </w:rPr>
      </w:pPr>
    </w:p>
    <w:p w14:paraId="2B830AB6" w14:textId="21724B9E" w:rsidR="0008026A" w:rsidRPr="00990398" w:rsidRDefault="00C97921" w:rsidP="009E221C">
      <w:pPr>
        <w:pStyle w:val="Textoindependiente"/>
        <w:tabs>
          <w:tab w:val="left" w:pos="5103"/>
          <w:tab w:val="left" w:pos="5387"/>
        </w:tabs>
        <w:spacing w:line="360" w:lineRule="auto"/>
        <w:jc w:val="both"/>
        <w:rPr>
          <w:rFonts w:asciiTheme="minorHAnsi" w:hAnsiTheme="minorHAnsi" w:cstheme="minorHAnsi"/>
          <w:sz w:val="24"/>
          <w:szCs w:val="24"/>
        </w:rPr>
      </w:pPr>
      <w:r w:rsidRPr="00990398">
        <w:rPr>
          <w:rFonts w:asciiTheme="minorHAnsi" w:hAnsiTheme="minorHAnsi" w:cstheme="minorHAnsi"/>
          <w:sz w:val="24"/>
          <w:szCs w:val="24"/>
        </w:rPr>
        <w:t xml:space="preserve">La Subgerencia de Desarrollo Inmobiliario y de Negocios de </w:t>
      </w:r>
      <w:r w:rsidRPr="00990398">
        <w:rPr>
          <w:rFonts w:asciiTheme="minorHAnsi" w:hAnsiTheme="minorHAnsi" w:cstheme="minorHAnsi"/>
          <w:b/>
          <w:sz w:val="24"/>
          <w:szCs w:val="24"/>
        </w:rPr>
        <w:t>TRANSMILENIO S.A</w:t>
      </w:r>
      <w:r w:rsidRPr="00990398">
        <w:rPr>
          <w:rFonts w:asciiTheme="minorHAnsi" w:hAnsiTheme="minorHAnsi" w:cstheme="minorHAnsi"/>
          <w:sz w:val="24"/>
          <w:szCs w:val="24"/>
        </w:rPr>
        <w:t xml:space="preserve">. se encuentra en la etapa precontractual para la celebración de un contrato marco de permiso de uso temporal de espacios para la comercialización publicitaria en la infraestructura a cargo de </w:t>
      </w:r>
      <w:r w:rsidRPr="00990398">
        <w:rPr>
          <w:rFonts w:asciiTheme="minorHAnsi" w:hAnsiTheme="minorHAnsi" w:cstheme="minorHAnsi"/>
          <w:b/>
          <w:sz w:val="24"/>
          <w:szCs w:val="24"/>
        </w:rPr>
        <w:t xml:space="preserve">TRANSMILENIO S.A. </w:t>
      </w:r>
      <w:r w:rsidRPr="00990398">
        <w:rPr>
          <w:rFonts w:asciiTheme="minorHAnsi" w:hAnsiTheme="minorHAnsi" w:cstheme="minorHAnsi"/>
          <w:sz w:val="24"/>
          <w:szCs w:val="24"/>
        </w:rPr>
        <w:t>potenciando así los ingresos de explotación colateral. Por lo tanto, estamos invitando a personas jurídicas que</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cuenten con experticia, conocimiento del mercado en este tipo de negocios.</w:t>
      </w:r>
    </w:p>
    <w:p w14:paraId="5D3EC2DB"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4BC62420" w14:textId="77777777" w:rsidR="0008026A" w:rsidRPr="00990398" w:rsidRDefault="00C97921" w:rsidP="009F0E57">
      <w:pPr>
        <w:pStyle w:val="Ttulo1"/>
        <w:tabs>
          <w:tab w:val="left" w:pos="5103"/>
          <w:tab w:val="left" w:pos="5387"/>
        </w:tabs>
        <w:spacing w:line="360" w:lineRule="auto"/>
        <w:ind w:left="0" w:right="51"/>
        <w:jc w:val="center"/>
        <w:rPr>
          <w:rFonts w:asciiTheme="minorHAnsi" w:hAnsiTheme="minorHAnsi" w:cstheme="minorHAnsi"/>
          <w:sz w:val="24"/>
          <w:szCs w:val="24"/>
        </w:rPr>
      </w:pPr>
      <w:r w:rsidRPr="00990398">
        <w:rPr>
          <w:rFonts w:asciiTheme="minorHAnsi" w:hAnsiTheme="minorHAnsi" w:cstheme="minorHAnsi"/>
          <w:sz w:val="24"/>
          <w:szCs w:val="24"/>
        </w:rPr>
        <w:t>NATURALEZA</w:t>
      </w:r>
      <w:r w:rsidRPr="00990398">
        <w:rPr>
          <w:rFonts w:asciiTheme="minorHAnsi" w:hAnsiTheme="minorHAnsi" w:cstheme="minorHAnsi"/>
          <w:spacing w:val="10"/>
          <w:sz w:val="24"/>
          <w:szCs w:val="24"/>
        </w:rPr>
        <w:t xml:space="preserve"> </w:t>
      </w:r>
      <w:r w:rsidRPr="00990398">
        <w:rPr>
          <w:rFonts w:asciiTheme="minorHAnsi" w:hAnsiTheme="minorHAnsi" w:cstheme="minorHAnsi"/>
          <w:spacing w:val="-2"/>
          <w:sz w:val="24"/>
          <w:szCs w:val="24"/>
        </w:rPr>
        <w:t>JURÍDICA</w:t>
      </w:r>
    </w:p>
    <w:p w14:paraId="7D11ACCF" w14:textId="77777777" w:rsidR="009E221C" w:rsidRDefault="009E221C" w:rsidP="009F0E57">
      <w:pPr>
        <w:pStyle w:val="Textoindependiente"/>
        <w:tabs>
          <w:tab w:val="left" w:pos="5103"/>
          <w:tab w:val="left" w:pos="5387"/>
        </w:tabs>
        <w:spacing w:line="360" w:lineRule="auto"/>
        <w:ind w:right="510"/>
        <w:jc w:val="both"/>
        <w:rPr>
          <w:rFonts w:asciiTheme="minorHAnsi" w:hAnsiTheme="minorHAnsi" w:cstheme="minorHAnsi"/>
          <w:sz w:val="24"/>
          <w:szCs w:val="24"/>
        </w:rPr>
      </w:pPr>
    </w:p>
    <w:p w14:paraId="01445326" w14:textId="1B2BDEDE" w:rsidR="0008026A" w:rsidRPr="00990398" w:rsidRDefault="00C97921" w:rsidP="009E221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 xml:space="preserve">La naturaleza jurídica de </w:t>
      </w:r>
      <w:r w:rsidRPr="00990398">
        <w:rPr>
          <w:rFonts w:asciiTheme="minorHAnsi" w:hAnsiTheme="minorHAnsi" w:cstheme="minorHAnsi"/>
          <w:b/>
          <w:sz w:val="24"/>
          <w:szCs w:val="24"/>
        </w:rPr>
        <w:t xml:space="preserve">TRANSMILENIO S.A. </w:t>
      </w:r>
      <w:r w:rsidRPr="00990398">
        <w:rPr>
          <w:rFonts w:asciiTheme="minorHAnsi" w:hAnsiTheme="minorHAnsi" w:cstheme="minorHAnsi"/>
          <w:sz w:val="24"/>
          <w:szCs w:val="24"/>
        </w:rPr>
        <w:t>corresponde a la de una sociedad anónima conformada por entidades públicas distritales, es decir, una sociedad pública de las previstas</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en el</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artículo</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38 numeral</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2 literal</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f)</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parágrafo 1°,</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en el</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artículo 68 de la Ley</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 xml:space="preserve">489 de 1998. En virtud de lo anterior, el régimen jurídico aplicable a </w:t>
      </w:r>
      <w:r w:rsidRPr="00990398">
        <w:rPr>
          <w:rFonts w:asciiTheme="minorHAnsi" w:hAnsiTheme="minorHAnsi" w:cstheme="minorHAnsi"/>
          <w:b/>
          <w:sz w:val="24"/>
          <w:szCs w:val="24"/>
        </w:rPr>
        <w:t xml:space="preserve">TRANSMILENIO S.A. </w:t>
      </w:r>
      <w:r w:rsidRPr="00990398">
        <w:rPr>
          <w:rFonts w:asciiTheme="minorHAnsi" w:hAnsiTheme="minorHAnsi" w:cstheme="minorHAnsi"/>
          <w:sz w:val="24"/>
          <w:szCs w:val="24"/>
        </w:rPr>
        <w:t>es el de las Empresas Industriales y Comerciales del Estado,</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conforme al</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parágrafo 1°</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del</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artículo 38 de la citada ley.</w:t>
      </w:r>
    </w:p>
    <w:p w14:paraId="353693B3" w14:textId="77777777" w:rsidR="0008026A" w:rsidRPr="00990398" w:rsidRDefault="0008026A" w:rsidP="009E221C">
      <w:pPr>
        <w:pStyle w:val="Textoindependiente"/>
        <w:tabs>
          <w:tab w:val="left" w:pos="5103"/>
          <w:tab w:val="left" w:pos="5387"/>
        </w:tabs>
        <w:spacing w:line="360" w:lineRule="auto"/>
        <w:ind w:right="51"/>
        <w:rPr>
          <w:rFonts w:asciiTheme="minorHAnsi" w:hAnsiTheme="minorHAnsi" w:cstheme="minorHAnsi"/>
          <w:sz w:val="24"/>
          <w:szCs w:val="24"/>
        </w:rPr>
      </w:pPr>
    </w:p>
    <w:p w14:paraId="456A793B" w14:textId="0B223E44" w:rsidR="0008026A" w:rsidRPr="00990398" w:rsidRDefault="00C97921" w:rsidP="009E221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lastRenderedPageBreak/>
        <w:t>De</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acuerdo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con</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artículo</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85</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Ley</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489</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1998,</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las</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Empresas</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Industriales</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Comerciales del</w:t>
      </w:r>
      <w:r w:rsidRPr="00990398">
        <w:rPr>
          <w:rFonts w:asciiTheme="minorHAnsi" w:hAnsiTheme="minorHAnsi" w:cstheme="minorHAnsi"/>
          <w:spacing w:val="19"/>
          <w:sz w:val="24"/>
          <w:szCs w:val="24"/>
        </w:rPr>
        <w:t xml:space="preserve"> </w:t>
      </w:r>
      <w:r w:rsidRPr="00990398">
        <w:rPr>
          <w:rFonts w:asciiTheme="minorHAnsi" w:hAnsiTheme="minorHAnsi" w:cstheme="minorHAnsi"/>
          <w:sz w:val="24"/>
          <w:szCs w:val="24"/>
        </w:rPr>
        <w:t>Estado</w:t>
      </w:r>
      <w:r w:rsidRPr="00990398">
        <w:rPr>
          <w:rFonts w:asciiTheme="minorHAnsi" w:hAnsiTheme="minorHAnsi" w:cstheme="minorHAnsi"/>
          <w:spacing w:val="17"/>
          <w:sz w:val="24"/>
          <w:szCs w:val="24"/>
        </w:rPr>
        <w:t xml:space="preserve"> </w:t>
      </w:r>
      <w:r w:rsidRPr="00990398">
        <w:rPr>
          <w:rFonts w:asciiTheme="minorHAnsi" w:hAnsiTheme="minorHAnsi" w:cstheme="minorHAnsi"/>
          <w:sz w:val="24"/>
          <w:szCs w:val="24"/>
        </w:rPr>
        <w:t>están</w:t>
      </w:r>
      <w:r w:rsidRPr="00990398">
        <w:rPr>
          <w:rFonts w:asciiTheme="minorHAnsi" w:hAnsiTheme="minorHAnsi" w:cstheme="minorHAnsi"/>
          <w:spacing w:val="18"/>
          <w:sz w:val="24"/>
          <w:szCs w:val="24"/>
        </w:rPr>
        <w:t xml:space="preserve"> </w:t>
      </w:r>
      <w:r w:rsidRPr="00990398">
        <w:rPr>
          <w:rFonts w:asciiTheme="minorHAnsi" w:hAnsiTheme="minorHAnsi" w:cstheme="minorHAnsi"/>
          <w:sz w:val="24"/>
          <w:szCs w:val="24"/>
        </w:rPr>
        <w:t>sometidas</w:t>
      </w:r>
      <w:r w:rsidRPr="00990398">
        <w:rPr>
          <w:rFonts w:asciiTheme="minorHAnsi" w:hAnsiTheme="minorHAnsi" w:cstheme="minorHAnsi"/>
          <w:spacing w:val="19"/>
          <w:sz w:val="24"/>
          <w:szCs w:val="24"/>
        </w:rPr>
        <w:t xml:space="preserve"> </w:t>
      </w:r>
      <w:r w:rsidRPr="00990398">
        <w:rPr>
          <w:rFonts w:asciiTheme="minorHAnsi" w:hAnsiTheme="minorHAnsi" w:cstheme="minorHAnsi"/>
          <w:sz w:val="24"/>
          <w:szCs w:val="24"/>
        </w:rPr>
        <w:t>al</w:t>
      </w:r>
      <w:r w:rsidRPr="00990398">
        <w:rPr>
          <w:rFonts w:asciiTheme="minorHAnsi" w:hAnsiTheme="minorHAnsi" w:cstheme="minorHAnsi"/>
          <w:spacing w:val="19"/>
          <w:sz w:val="24"/>
          <w:szCs w:val="24"/>
        </w:rPr>
        <w:t xml:space="preserve"> </w:t>
      </w:r>
      <w:r w:rsidRPr="00990398">
        <w:rPr>
          <w:rFonts w:asciiTheme="minorHAnsi" w:hAnsiTheme="minorHAnsi" w:cstheme="minorHAnsi"/>
          <w:sz w:val="24"/>
          <w:szCs w:val="24"/>
        </w:rPr>
        <w:t>régimen</w:t>
      </w:r>
      <w:r w:rsidRPr="00990398">
        <w:rPr>
          <w:rFonts w:asciiTheme="minorHAnsi" w:hAnsiTheme="minorHAnsi" w:cstheme="minorHAnsi"/>
          <w:spacing w:val="21"/>
          <w:sz w:val="24"/>
          <w:szCs w:val="24"/>
        </w:rPr>
        <w:t xml:space="preserve"> </w:t>
      </w:r>
      <w:r w:rsidRPr="00990398">
        <w:rPr>
          <w:rFonts w:asciiTheme="minorHAnsi" w:hAnsiTheme="minorHAnsi" w:cstheme="minorHAnsi"/>
          <w:sz w:val="24"/>
          <w:szCs w:val="24"/>
        </w:rPr>
        <w:t>del</w:t>
      </w:r>
      <w:r w:rsidRPr="00990398">
        <w:rPr>
          <w:rFonts w:asciiTheme="minorHAnsi" w:hAnsiTheme="minorHAnsi" w:cstheme="minorHAnsi"/>
          <w:spacing w:val="16"/>
          <w:sz w:val="24"/>
          <w:szCs w:val="24"/>
        </w:rPr>
        <w:t xml:space="preserve"> </w:t>
      </w:r>
      <w:r w:rsidRPr="00990398">
        <w:rPr>
          <w:rFonts w:asciiTheme="minorHAnsi" w:hAnsiTheme="minorHAnsi" w:cstheme="minorHAnsi"/>
          <w:sz w:val="24"/>
          <w:szCs w:val="24"/>
        </w:rPr>
        <w:t>derecho</w:t>
      </w:r>
      <w:r w:rsidRPr="00990398">
        <w:rPr>
          <w:rFonts w:asciiTheme="minorHAnsi" w:hAnsiTheme="minorHAnsi" w:cstheme="minorHAnsi"/>
          <w:spacing w:val="21"/>
          <w:sz w:val="24"/>
          <w:szCs w:val="24"/>
        </w:rPr>
        <w:t xml:space="preserve"> </w:t>
      </w:r>
      <w:r w:rsidRPr="00990398">
        <w:rPr>
          <w:rFonts w:asciiTheme="minorHAnsi" w:hAnsiTheme="minorHAnsi" w:cstheme="minorHAnsi"/>
          <w:sz w:val="24"/>
          <w:szCs w:val="24"/>
        </w:rPr>
        <w:t>privado,</w:t>
      </w:r>
      <w:r w:rsidRPr="00990398">
        <w:rPr>
          <w:rFonts w:asciiTheme="minorHAnsi" w:hAnsiTheme="minorHAnsi" w:cstheme="minorHAnsi"/>
          <w:spacing w:val="22"/>
          <w:sz w:val="24"/>
          <w:szCs w:val="24"/>
        </w:rPr>
        <w:t xml:space="preserve"> </w:t>
      </w:r>
      <w:r w:rsidRPr="00990398">
        <w:rPr>
          <w:rFonts w:asciiTheme="minorHAnsi" w:hAnsiTheme="minorHAnsi" w:cstheme="minorHAnsi"/>
          <w:sz w:val="24"/>
          <w:szCs w:val="24"/>
        </w:rPr>
        <w:t>salvo</w:t>
      </w:r>
      <w:r w:rsidRPr="00990398">
        <w:rPr>
          <w:rFonts w:asciiTheme="minorHAnsi" w:hAnsiTheme="minorHAnsi" w:cstheme="minorHAnsi"/>
          <w:spacing w:val="20"/>
          <w:sz w:val="24"/>
          <w:szCs w:val="24"/>
        </w:rPr>
        <w:t xml:space="preserve"> </w:t>
      </w:r>
      <w:r w:rsidRPr="00990398">
        <w:rPr>
          <w:rFonts w:asciiTheme="minorHAnsi" w:hAnsiTheme="minorHAnsi" w:cstheme="minorHAnsi"/>
          <w:sz w:val="24"/>
          <w:szCs w:val="24"/>
        </w:rPr>
        <w:t>las</w:t>
      </w:r>
      <w:r w:rsidRPr="00990398">
        <w:rPr>
          <w:rFonts w:asciiTheme="minorHAnsi" w:hAnsiTheme="minorHAnsi" w:cstheme="minorHAnsi"/>
          <w:spacing w:val="19"/>
          <w:sz w:val="24"/>
          <w:szCs w:val="24"/>
        </w:rPr>
        <w:t xml:space="preserve"> </w:t>
      </w:r>
      <w:r w:rsidRPr="00990398">
        <w:rPr>
          <w:rFonts w:asciiTheme="minorHAnsi" w:hAnsiTheme="minorHAnsi" w:cstheme="minorHAnsi"/>
          <w:sz w:val="24"/>
          <w:szCs w:val="24"/>
        </w:rPr>
        <w:t>excepciones</w:t>
      </w:r>
      <w:r w:rsidRPr="00990398">
        <w:rPr>
          <w:rFonts w:asciiTheme="minorHAnsi" w:hAnsiTheme="minorHAnsi" w:cstheme="minorHAnsi"/>
          <w:spacing w:val="19"/>
          <w:sz w:val="24"/>
          <w:szCs w:val="24"/>
        </w:rPr>
        <w:t xml:space="preserve"> </w:t>
      </w:r>
      <w:r w:rsidRPr="00990398">
        <w:rPr>
          <w:rFonts w:asciiTheme="minorHAnsi" w:hAnsiTheme="minorHAnsi" w:cstheme="minorHAnsi"/>
          <w:spacing w:val="-2"/>
          <w:sz w:val="24"/>
          <w:szCs w:val="24"/>
        </w:rPr>
        <w:t>legales</w:t>
      </w:r>
      <w:r w:rsidR="66D32A9E"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expresamente consagradas. En desarrollo de esta previsión, la Ley 1474 de 2011, que modificó la Ley 1150 de 2007, precisó en su artículo 93 que las Empresas Industriales y Comerciales del Estado, las Sociedades de Economía Mixta y sus filiales estarán sometidas</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al Estatuto General de Contratación de la Administración Pública, excepto cuando desarrollen actividades comerciales en competencia con el sector privado o en mercados regulados,</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caso</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cual</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se</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regirán</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por</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las</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disposiciones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legales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reglamentarias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aplicables a sus actividades económicas y comerciales.</w:t>
      </w:r>
    </w:p>
    <w:p w14:paraId="20B9953B" w14:textId="77777777" w:rsidR="0008026A" w:rsidRPr="00990398" w:rsidRDefault="0008026A" w:rsidP="009E221C">
      <w:pPr>
        <w:pStyle w:val="Textoindependiente"/>
        <w:tabs>
          <w:tab w:val="left" w:pos="5103"/>
          <w:tab w:val="left" w:pos="5387"/>
        </w:tabs>
        <w:spacing w:line="360" w:lineRule="auto"/>
        <w:ind w:right="51"/>
        <w:rPr>
          <w:rFonts w:asciiTheme="minorHAnsi" w:hAnsiTheme="minorHAnsi" w:cstheme="minorHAnsi"/>
          <w:sz w:val="24"/>
          <w:szCs w:val="24"/>
        </w:rPr>
      </w:pPr>
    </w:p>
    <w:p w14:paraId="0A9EAA7D" w14:textId="77777777" w:rsidR="0008026A" w:rsidRPr="00990398" w:rsidRDefault="00C97921" w:rsidP="009E221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Por su parte, el artículo 13 de la Ley 1150 de 2007 -modificado por el artículo 53 de la Ley 2195 de 2022- establece que las entidades estatales con régimen contractual excepcional deberán aplicar, en el desarrollo de su actividad contractual, los principios de la función administrativa y de la gestión fiscal previstos en los artículos 209 y 267 de la Constitución Política, así como el régimen de inhabilidades e incompatibilidades aplicable a la contratación estatal.</w:t>
      </w:r>
    </w:p>
    <w:p w14:paraId="03FF3DC7" w14:textId="77777777" w:rsidR="0008026A" w:rsidRPr="00990398" w:rsidRDefault="0008026A" w:rsidP="009E221C">
      <w:pPr>
        <w:pStyle w:val="Textoindependiente"/>
        <w:tabs>
          <w:tab w:val="left" w:pos="5103"/>
          <w:tab w:val="left" w:pos="5387"/>
        </w:tabs>
        <w:spacing w:line="360" w:lineRule="auto"/>
        <w:ind w:right="51"/>
        <w:rPr>
          <w:rFonts w:asciiTheme="minorHAnsi" w:hAnsiTheme="minorHAnsi" w:cstheme="minorHAnsi"/>
          <w:sz w:val="24"/>
          <w:szCs w:val="24"/>
        </w:rPr>
      </w:pPr>
    </w:p>
    <w:p w14:paraId="71F1AFE4" w14:textId="77777777" w:rsidR="0008026A" w:rsidRPr="00990398" w:rsidRDefault="00C97921" w:rsidP="009E221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Teniendo en cuenta las atribuciones legales y estatutarias, acorde con la autonomía propia de las entidades descentralizadas, la Junta Directiva de TRANSMILENIO S.A., de manera unánime, aprobó mediante el Acuerdo 05 de 2025, la reformulación de la estructura organizacional de la Empresa, con fundamento en los conceptos técnicos favorables de la Secretaría General, del Departamento Administrativo del Servicio Civil Distrital y de la Secretaría de Hacienda Distrital.</w:t>
      </w:r>
    </w:p>
    <w:p w14:paraId="5FF5AB4C"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6EB96AFB" w14:textId="77777777" w:rsidR="0008026A" w:rsidRPr="00990398" w:rsidRDefault="00C97921" w:rsidP="009E221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Que de conformidad con el artículo décimo octavo del Acuerdo No. 05 de 2025 de la Junta Directiva de TRANSMILENIO S. A., corresponde a la Subgerencia de Desarrollo Inmobiliario</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lastRenderedPageBreak/>
        <w:t>y de Negocios liderar, estructurar y gestionar los proyectos de desarrollo inmobiliario y de explotación colateral que genere ingresos no tarifarios y activos para contribuir al posicionamiento, crecimiento y sostenibilidad financiera de la Empresa.</w:t>
      </w:r>
    </w:p>
    <w:p w14:paraId="68C848F4" w14:textId="77777777" w:rsidR="0008026A" w:rsidRPr="00990398" w:rsidRDefault="0008026A" w:rsidP="009E221C">
      <w:pPr>
        <w:pStyle w:val="Textoindependiente"/>
        <w:tabs>
          <w:tab w:val="left" w:pos="5103"/>
          <w:tab w:val="left" w:pos="5387"/>
        </w:tabs>
        <w:spacing w:line="360" w:lineRule="auto"/>
        <w:ind w:right="51"/>
        <w:rPr>
          <w:rFonts w:asciiTheme="minorHAnsi" w:hAnsiTheme="minorHAnsi" w:cstheme="minorHAnsi"/>
          <w:sz w:val="24"/>
          <w:szCs w:val="24"/>
        </w:rPr>
      </w:pPr>
    </w:p>
    <w:p w14:paraId="66A3A92E" w14:textId="78DAF192" w:rsidR="0008026A" w:rsidRPr="00990398" w:rsidRDefault="00C97921" w:rsidP="009E221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 xml:space="preserve">De igual manera dentro de sus funciones, la Subgerencia de Desarrollo inmobiliario le corresponde “estructurar y desarrollar modelos de negocios de explotación colateral </w:t>
      </w:r>
      <w:r w:rsidR="681F243D" w:rsidRPr="00990398">
        <w:rPr>
          <w:rFonts w:asciiTheme="minorHAnsi" w:hAnsiTheme="minorHAnsi" w:cstheme="minorHAnsi"/>
          <w:sz w:val="24"/>
          <w:szCs w:val="24"/>
        </w:rPr>
        <w:t>fundamentados,</w:t>
      </w:r>
      <w:r w:rsidRPr="00990398">
        <w:rPr>
          <w:rFonts w:asciiTheme="minorHAnsi" w:hAnsiTheme="minorHAnsi" w:cstheme="minorHAnsi"/>
          <w:sz w:val="24"/>
          <w:szCs w:val="24"/>
        </w:rPr>
        <w:t xml:space="preserve"> en la organización, operación, prestación, explotación, administración y/o gestión de otros sistemas de transporte diferentes al SITP.</w:t>
      </w:r>
    </w:p>
    <w:p w14:paraId="2F9E432C" w14:textId="77777777" w:rsidR="0008026A" w:rsidRPr="00990398" w:rsidRDefault="0008026A" w:rsidP="009E221C">
      <w:pPr>
        <w:pStyle w:val="Textoindependiente"/>
        <w:tabs>
          <w:tab w:val="left" w:pos="5103"/>
          <w:tab w:val="left" w:pos="5387"/>
        </w:tabs>
        <w:spacing w:line="360" w:lineRule="auto"/>
        <w:ind w:right="51"/>
        <w:rPr>
          <w:rFonts w:asciiTheme="minorHAnsi" w:hAnsiTheme="minorHAnsi" w:cstheme="minorHAnsi"/>
          <w:sz w:val="24"/>
          <w:szCs w:val="24"/>
        </w:rPr>
      </w:pPr>
    </w:p>
    <w:p w14:paraId="6583B351" w14:textId="77777777" w:rsidR="0008026A" w:rsidRPr="00990398" w:rsidRDefault="00C97921" w:rsidP="009E221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En el ámbito interno, la Resolución</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de Delegación</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No. 342</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de 2025 confirió</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 xml:space="preserve">a la Subgerencia de Desarrollo Inmobiliario y de Negocios, la competencia para suscribir, aprobar y administrar los contratos, convenios y actos derivados de las actividades de explotación colateral de </w:t>
      </w:r>
      <w:r w:rsidRPr="00990398">
        <w:rPr>
          <w:rFonts w:asciiTheme="minorHAnsi" w:hAnsiTheme="minorHAnsi" w:cstheme="minorHAnsi"/>
          <w:b/>
          <w:sz w:val="24"/>
          <w:szCs w:val="24"/>
        </w:rPr>
        <w:t xml:space="preserve">TRANSMILENIO S.A., </w:t>
      </w:r>
      <w:r w:rsidRPr="00990398">
        <w:rPr>
          <w:rFonts w:asciiTheme="minorHAnsi" w:hAnsiTheme="minorHAnsi" w:cstheme="minorHAnsi"/>
          <w:sz w:val="24"/>
          <w:szCs w:val="24"/>
        </w:rPr>
        <w:t>así como para aprobar las garantías correspondientes.</w:t>
      </w:r>
    </w:p>
    <w:p w14:paraId="08831D72" w14:textId="77777777" w:rsidR="0008026A" w:rsidRPr="00990398" w:rsidRDefault="0008026A" w:rsidP="009E221C">
      <w:pPr>
        <w:pStyle w:val="Textoindependiente"/>
        <w:tabs>
          <w:tab w:val="left" w:pos="5103"/>
          <w:tab w:val="left" w:pos="5387"/>
        </w:tabs>
        <w:spacing w:line="360" w:lineRule="auto"/>
        <w:ind w:right="51"/>
        <w:rPr>
          <w:rFonts w:asciiTheme="minorHAnsi" w:hAnsiTheme="minorHAnsi" w:cstheme="minorHAnsi"/>
          <w:sz w:val="24"/>
          <w:szCs w:val="24"/>
        </w:rPr>
      </w:pPr>
    </w:p>
    <w:p w14:paraId="290D4AEC" w14:textId="77777777" w:rsidR="0008026A" w:rsidRPr="00990398" w:rsidRDefault="00C97921" w:rsidP="009E221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Adicionalmente a lo anterior, el Plan Nacional de Desarrollo, Ley 2294 de 2023, en su artículo 182 establece la posibilidad para que los entes gestores de los sistemas de transporte público contribuyan a la sostenibilidad de los mismos, mediante la gestión de proyectos inmobiliarios y de explotación de actividades operacionales, teniendo en cuenta ingresos como:</w:t>
      </w:r>
    </w:p>
    <w:p w14:paraId="7E001586" w14:textId="77777777" w:rsidR="0008026A" w:rsidRPr="00990398" w:rsidRDefault="0008026A" w:rsidP="009E221C">
      <w:pPr>
        <w:pStyle w:val="Textoindependiente"/>
        <w:tabs>
          <w:tab w:val="left" w:pos="5103"/>
          <w:tab w:val="left" w:pos="5387"/>
        </w:tabs>
        <w:spacing w:line="360" w:lineRule="auto"/>
        <w:ind w:right="51"/>
        <w:rPr>
          <w:rFonts w:asciiTheme="minorHAnsi" w:hAnsiTheme="minorHAnsi" w:cstheme="minorHAnsi"/>
          <w:sz w:val="24"/>
          <w:szCs w:val="24"/>
        </w:rPr>
      </w:pPr>
    </w:p>
    <w:p w14:paraId="6446B50E" w14:textId="77777777" w:rsidR="0008026A" w:rsidRPr="00990398" w:rsidRDefault="00C97921" w:rsidP="009E221C">
      <w:pPr>
        <w:pStyle w:val="Prrafodelista"/>
        <w:numPr>
          <w:ilvl w:val="0"/>
          <w:numId w:val="19"/>
        </w:numPr>
        <w:tabs>
          <w:tab w:val="left" w:pos="1649"/>
          <w:tab w:val="left" w:pos="1651"/>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sz w:val="24"/>
          <w:szCs w:val="24"/>
        </w:rPr>
        <w:t>La explotación comercial directa o indirecta de las áreas que destinen a actividades complementarias conforme a las normas de contratación que les sean aplicables según su régimen jurídico</w:t>
      </w:r>
    </w:p>
    <w:p w14:paraId="079CD233" w14:textId="77777777" w:rsidR="0008026A" w:rsidRPr="00990398" w:rsidRDefault="00C97921" w:rsidP="009E221C">
      <w:pPr>
        <w:pStyle w:val="Prrafodelista"/>
        <w:numPr>
          <w:ilvl w:val="0"/>
          <w:numId w:val="19"/>
        </w:numPr>
        <w:tabs>
          <w:tab w:val="left" w:pos="1649"/>
          <w:tab w:val="left" w:pos="1651"/>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sz w:val="24"/>
          <w:szCs w:val="24"/>
        </w:rPr>
        <w:t>La explotación comercial de sus áreas adyacentes al sistema de transporte público que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se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hayan</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generado</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se</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vayan</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a</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generar</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según</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los</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estudios y</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diseños</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 xml:space="preserve">definitivos, con ocasión de la construcción de su infraestructura de transporte e </w:t>
      </w:r>
      <w:r w:rsidRPr="00990398">
        <w:rPr>
          <w:rFonts w:asciiTheme="minorHAnsi" w:hAnsiTheme="minorHAnsi" w:cstheme="minorHAnsi"/>
          <w:sz w:val="24"/>
          <w:szCs w:val="24"/>
        </w:rPr>
        <w:lastRenderedPageBreak/>
        <w:t>independientemente de su naturaleza jurídica</w:t>
      </w:r>
    </w:p>
    <w:p w14:paraId="05937927" w14:textId="3CB0958B" w:rsidR="0008026A" w:rsidRPr="009E221C" w:rsidRDefault="00C97921" w:rsidP="009E221C">
      <w:pPr>
        <w:pStyle w:val="Prrafodelista"/>
        <w:numPr>
          <w:ilvl w:val="0"/>
          <w:numId w:val="19"/>
        </w:numPr>
        <w:tabs>
          <w:tab w:val="left" w:pos="1649"/>
          <w:tab w:val="left" w:pos="1651"/>
          <w:tab w:val="left" w:pos="5103"/>
          <w:tab w:val="left" w:pos="5387"/>
        </w:tabs>
        <w:spacing w:line="360" w:lineRule="auto"/>
        <w:ind w:left="567" w:right="51" w:hanging="567"/>
        <w:rPr>
          <w:rFonts w:asciiTheme="minorHAnsi" w:hAnsiTheme="minorHAnsi" w:cstheme="minorHAnsi"/>
          <w:sz w:val="24"/>
          <w:szCs w:val="24"/>
        </w:rPr>
      </w:pPr>
      <w:r w:rsidRPr="009E221C">
        <w:rPr>
          <w:rFonts w:asciiTheme="minorHAnsi" w:hAnsiTheme="minorHAnsi" w:cstheme="minorHAnsi"/>
          <w:sz w:val="24"/>
          <w:szCs w:val="24"/>
        </w:rPr>
        <w:t>Los entes gestores de los sistemas -SITM-, -SETP-, -SITP- y -SITR- cofinanciados por</w:t>
      </w:r>
      <w:r w:rsidRPr="009E221C">
        <w:rPr>
          <w:rFonts w:asciiTheme="minorHAnsi" w:hAnsiTheme="minorHAnsi" w:cstheme="minorHAnsi"/>
          <w:spacing w:val="80"/>
          <w:sz w:val="24"/>
          <w:szCs w:val="24"/>
        </w:rPr>
        <w:t xml:space="preserve"> </w:t>
      </w:r>
      <w:r w:rsidRPr="009E221C">
        <w:rPr>
          <w:rFonts w:asciiTheme="minorHAnsi" w:hAnsiTheme="minorHAnsi" w:cstheme="minorHAnsi"/>
          <w:sz w:val="24"/>
          <w:szCs w:val="24"/>
        </w:rPr>
        <w:t>el Gobierno nacional, podrán habilitar publicidad visual al interior y el exterior de su infraestructura</w:t>
      </w:r>
      <w:r w:rsidRPr="009E221C">
        <w:rPr>
          <w:rFonts w:asciiTheme="minorHAnsi" w:hAnsiTheme="minorHAnsi" w:cstheme="minorHAnsi"/>
          <w:spacing w:val="27"/>
          <w:sz w:val="24"/>
          <w:szCs w:val="24"/>
        </w:rPr>
        <w:t xml:space="preserve"> </w:t>
      </w:r>
      <w:r w:rsidRPr="009E221C">
        <w:rPr>
          <w:rFonts w:asciiTheme="minorHAnsi" w:hAnsiTheme="minorHAnsi" w:cstheme="minorHAnsi"/>
          <w:sz w:val="24"/>
          <w:szCs w:val="24"/>
        </w:rPr>
        <w:t>en</w:t>
      </w:r>
      <w:r w:rsidRPr="009E221C">
        <w:rPr>
          <w:rFonts w:asciiTheme="minorHAnsi" w:hAnsiTheme="minorHAnsi" w:cstheme="minorHAnsi"/>
          <w:spacing w:val="33"/>
          <w:sz w:val="24"/>
          <w:szCs w:val="24"/>
        </w:rPr>
        <w:t xml:space="preserve"> </w:t>
      </w:r>
      <w:r w:rsidRPr="009E221C">
        <w:rPr>
          <w:rFonts w:asciiTheme="minorHAnsi" w:hAnsiTheme="minorHAnsi" w:cstheme="minorHAnsi"/>
          <w:sz w:val="24"/>
          <w:szCs w:val="24"/>
        </w:rPr>
        <w:t>construcción</w:t>
      </w:r>
      <w:r w:rsidRPr="009E221C">
        <w:rPr>
          <w:rFonts w:asciiTheme="minorHAnsi" w:hAnsiTheme="minorHAnsi" w:cstheme="minorHAnsi"/>
          <w:spacing w:val="28"/>
          <w:sz w:val="24"/>
          <w:szCs w:val="24"/>
        </w:rPr>
        <w:t xml:space="preserve"> </w:t>
      </w:r>
      <w:r w:rsidRPr="009E221C">
        <w:rPr>
          <w:rFonts w:asciiTheme="minorHAnsi" w:hAnsiTheme="minorHAnsi" w:cstheme="minorHAnsi"/>
          <w:sz w:val="24"/>
          <w:szCs w:val="24"/>
        </w:rPr>
        <w:t>u</w:t>
      </w:r>
      <w:r w:rsidRPr="009E221C">
        <w:rPr>
          <w:rFonts w:asciiTheme="minorHAnsi" w:hAnsiTheme="minorHAnsi" w:cstheme="minorHAnsi"/>
          <w:spacing w:val="30"/>
          <w:sz w:val="24"/>
          <w:szCs w:val="24"/>
        </w:rPr>
        <w:t xml:space="preserve"> </w:t>
      </w:r>
      <w:r w:rsidRPr="009E221C">
        <w:rPr>
          <w:rFonts w:asciiTheme="minorHAnsi" w:hAnsiTheme="minorHAnsi" w:cstheme="minorHAnsi"/>
          <w:sz w:val="24"/>
          <w:szCs w:val="24"/>
        </w:rPr>
        <w:t>operación</w:t>
      </w:r>
      <w:r w:rsidRPr="009E221C">
        <w:rPr>
          <w:rFonts w:asciiTheme="minorHAnsi" w:hAnsiTheme="minorHAnsi" w:cstheme="minorHAnsi"/>
          <w:spacing w:val="28"/>
          <w:sz w:val="24"/>
          <w:szCs w:val="24"/>
        </w:rPr>
        <w:t xml:space="preserve"> </w:t>
      </w:r>
      <w:r w:rsidRPr="009E221C">
        <w:rPr>
          <w:rFonts w:asciiTheme="minorHAnsi" w:hAnsiTheme="minorHAnsi" w:cstheme="minorHAnsi"/>
          <w:sz w:val="24"/>
          <w:szCs w:val="24"/>
        </w:rPr>
        <w:t>incluyendo</w:t>
      </w:r>
      <w:r w:rsidRPr="009E221C">
        <w:rPr>
          <w:rFonts w:asciiTheme="minorHAnsi" w:hAnsiTheme="minorHAnsi" w:cstheme="minorHAnsi"/>
          <w:spacing w:val="30"/>
          <w:sz w:val="24"/>
          <w:szCs w:val="24"/>
        </w:rPr>
        <w:t xml:space="preserve"> </w:t>
      </w:r>
      <w:r w:rsidRPr="009E221C">
        <w:rPr>
          <w:rFonts w:asciiTheme="minorHAnsi" w:hAnsiTheme="minorHAnsi" w:cstheme="minorHAnsi"/>
          <w:sz w:val="24"/>
          <w:szCs w:val="24"/>
        </w:rPr>
        <w:t>cerramientos</w:t>
      </w:r>
      <w:r w:rsidRPr="009E221C">
        <w:rPr>
          <w:rFonts w:asciiTheme="minorHAnsi" w:hAnsiTheme="minorHAnsi" w:cstheme="minorHAnsi"/>
          <w:spacing w:val="26"/>
          <w:sz w:val="24"/>
          <w:szCs w:val="24"/>
        </w:rPr>
        <w:t xml:space="preserve"> </w:t>
      </w:r>
      <w:r w:rsidRPr="009E221C">
        <w:rPr>
          <w:rFonts w:asciiTheme="minorHAnsi" w:hAnsiTheme="minorHAnsi" w:cstheme="minorHAnsi"/>
          <w:sz w:val="24"/>
          <w:szCs w:val="24"/>
        </w:rPr>
        <w:t>de</w:t>
      </w:r>
      <w:r w:rsidRPr="009E221C">
        <w:rPr>
          <w:rFonts w:asciiTheme="minorHAnsi" w:hAnsiTheme="minorHAnsi" w:cstheme="minorHAnsi"/>
          <w:spacing w:val="27"/>
          <w:sz w:val="24"/>
          <w:szCs w:val="24"/>
        </w:rPr>
        <w:t xml:space="preserve"> </w:t>
      </w:r>
      <w:r w:rsidRPr="009E221C">
        <w:rPr>
          <w:rFonts w:asciiTheme="minorHAnsi" w:hAnsiTheme="minorHAnsi" w:cstheme="minorHAnsi"/>
          <w:sz w:val="24"/>
          <w:szCs w:val="24"/>
        </w:rPr>
        <w:t>obra,</w:t>
      </w:r>
      <w:r w:rsidRPr="009E221C">
        <w:rPr>
          <w:rFonts w:asciiTheme="minorHAnsi" w:hAnsiTheme="minorHAnsi" w:cstheme="minorHAnsi"/>
          <w:spacing w:val="29"/>
          <w:sz w:val="24"/>
          <w:szCs w:val="24"/>
        </w:rPr>
        <w:t xml:space="preserve"> </w:t>
      </w:r>
      <w:r w:rsidRPr="009E221C">
        <w:rPr>
          <w:rFonts w:asciiTheme="minorHAnsi" w:hAnsiTheme="minorHAnsi" w:cstheme="minorHAnsi"/>
          <w:sz w:val="24"/>
          <w:szCs w:val="24"/>
        </w:rPr>
        <w:t>así</w:t>
      </w:r>
      <w:r w:rsidR="009E221C" w:rsidRPr="009E221C">
        <w:rPr>
          <w:rFonts w:asciiTheme="minorHAnsi" w:hAnsiTheme="minorHAnsi" w:cstheme="minorHAnsi"/>
          <w:sz w:val="24"/>
          <w:szCs w:val="24"/>
        </w:rPr>
        <w:t xml:space="preserve"> </w:t>
      </w:r>
      <w:r w:rsidRPr="009E221C">
        <w:rPr>
          <w:rFonts w:asciiTheme="minorHAnsi" w:hAnsiTheme="minorHAnsi" w:cstheme="minorHAnsi"/>
          <w:sz w:val="24"/>
          <w:szCs w:val="24"/>
        </w:rPr>
        <w:t>como en su material rodante y/o vehículos, siempre y cuando los recursos contribuyan a la financiación del respectivo sistema o su ente gestor. La explotación podrá ser realizada por los entes gestores directa o indirectamente, conforme a las normas de contratación que les sean aplicables según su régimen jurídico. Por su parte, las entidades territoriales podrán habilitar publicidad visual exterior en su sistema de movilidad.</w:t>
      </w:r>
    </w:p>
    <w:p w14:paraId="059B6F44" w14:textId="77777777" w:rsidR="0008026A" w:rsidRPr="00990398" w:rsidRDefault="00C97921" w:rsidP="009E221C">
      <w:pPr>
        <w:pStyle w:val="Prrafodelista"/>
        <w:numPr>
          <w:ilvl w:val="0"/>
          <w:numId w:val="19"/>
        </w:numPr>
        <w:tabs>
          <w:tab w:val="left" w:pos="1649"/>
          <w:tab w:val="left" w:pos="1651"/>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sz w:val="24"/>
          <w:szCs w:val="24"/>
        </w:rPr>
        <w:t>Las áreas de los predios adquiridos total o parcialmente con recursos del Gobierno nacional en el marco de la cofinanciación de la que trata la Ley 310 de 1996 para la construcción e implementación de los sistemas de transporte público, que luego de culminada la obra hayan</w:t>
      </w:r>
      <w:r w:rsidRPr="00990398">
        <w:rPr>
          <w:rFonts w:asciiTheme="minorHAnsi" w:hAnsiTheme="minorHAnsi" w:cstheme="minorHAnsi"/>
          <w:spacing w:val="19"/>
          <w:sz w:val="24"/>
          <w:szCs w:val="24"/>
        </w:rPr>
        <w:t xml:space="preserve"> </w:t>
      </w:r>
      <w:r w:rsidRPr="00990398">
        <w:rPr>
          <w:rFonts w:asciiTheme="minorHAnsi" w:hAnsiTheme="minorHAnsi" w:cstheme="minorHAnsi"/>
          <w:sz w:val="24"/>
          <w:szCs w:val="24"/>
        </w:rPr>
        <w:t>quedado o queden parcialmente disponibles</w:t>
      </w:r>
      <w:r w:rsidRPr="00990398">
        <w:rPr>
          <w:rFonts w:asciiTheme="minorHAnsi" w:hAnsiTheme="minorHAnsi" w:cstheme="minorHAnsi"/>
          <w:spacing w:val="20"/>
          <w:sz w:val="24"/>
          <w:szCs w:val="24"/>
        </w:rPr>
        <w:t xml:space="preserve"> </w:t>
      </w:r>
      <w:r w:rsidRPr="00990398">
        <w:rPr>
          <w:rFonts w:asciiTheme="minorHAnsi" w:hAnsiTheme="minorHAnsi" w:cstheme="minorHAnsi"/>
          <w:sz w:val="24"/>
          <w:szCs w:val="24"/>
        </w:rPr>
        <w:t>o que</w:t>
      </w:r>
      <w:r w:rsidRPr="00990398">
        <w:rPr>
          <w:rFonts w:asciiTheme="minorHAnsi" w:hAnsiTheme="minorHAnsi" w:cstheme="minorHAnsi"/>
          <w:spacing w:val="18"/>
          <w:sz w:val="24"/>
          <w:szCs w:val="24"/>
        </w:rPr>
        <w:t xml:space="preserve"> </w:t>
      </w:r>
      <w:r w:rsidRPr="00990398">
        <w:rPr>
          <w:rFonts w:asciiTheme="minorHAnsi" w:hAnsiTheme="minorHAnsi" w:cstheme="minorHAnsi"/>
          <w:sz w:val="24"/>
          <w:szCs w:val="24"/>
        </w:rPr>
        <w:t>vayan</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a quedar disponibles según los estudios y diseños definitivos, podrán ser utilizadas para el desarrollo de proyectos urbanísticos o negocios colaterales, siempre y cuando los recursos generados se destinen a la financiación del respectivo sistema de transporte público o su ente gestor. La explotación podrá ser pública o con participación privada, garantizando la participación del ente gestor titular del sistema de transporte público en los beneficios del proyecto.</w:t>
      </w:r>
    </w:p>
    <w:p w14:paraId="3708299E" w14:textId="77777777" w:rsidR="0008026A" w:rsidRPr="00990398" w:rsidRDefault="0008026A" w:rsidP="009E221C">
      <w:pPr>
        <w:pStyle w:val="Textoindependiente"/>
        <w:tabs>
          <w:tab w:val="left" w:pos="5103"/>
          <w:tab w:val="left" w:pos="5387"/>
        </w:tabs>
        <w:spacing w:line="360" w:lineRule="auto"/>
        <w:ind w:right="51"/>
        <w:rPr>
          <w:rFonts w:asciiTheme="minorHAnsi" w:hAnsiTheme="minorHAnsi" w:cstheme="minorHAnsi"/>
          <w:sz w:val="24"/>
          <w:szCs w:val="24"/>
        </w:rPr>
      </w:pPr>
    </w:p>
    <w:p w14:paraId="4F3168CA" w14:textId="499735CF" w:rsidR="0008026A" w:rsidRPr="00990398" w:rsidRDefault="00C97921" w:rsidP="009E221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 xml:space="preserve">El Decreto Distrital 831 de 1999 del 3 de diciembre de 1999 expedido por el Alcalde Mayor de Bogotá, D.C., compilado en el Decreto 652 de 2025, dispuso que </w:t>
      </w:r>
      <w:r w:rsidRPr="00990398">
        <w:rPr>
          <w:rFonts w:asciiTheme="minorHAnsi" w:hAnsiTheme="minorHAnsi" w:cstheme="minorHAnsi"/>
          <w:b/>
          <w:bCs/>
          <w:sz w:val="24"/>
          <w:szCs w:val="24"/>
        </w:rPr>
        <w:t xml:space="preserve">TRANSMILENIO S.A. </w:t>
      </w:r>
      <w:r w:rsidRPr="00990398">
        <w:rPr>
          <w:rFonts w:asciiTheme="minorHAnsi" w:hAnsiTheme="minorHAnsi" w:cstheme="minorHAnsi"/>
          <w:sz w:val="24"/>
          <w:szCs w:val="24"/>
        </w:rPr>
        <w:t>será el titular del Sistema TransMilenio conforme con lo establecido en la Ley 310 de 1996,</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y el responsable</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la administración de la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infraestructura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específica y exclusiva del</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 xml:space="preserve">Sistema TransMilenio, facultándola para definir las explotaciones colaterales que puedan generar </w:t>
      </w:r>
      <w:r w:rsidRPr="00990398">
        <w:rPr>
          <w:rFonts w:asciiTheme="minorHAnsi" w:hAnsiTheme="minorHAnsi" w:cstheme="minorHAnsi"/>
          <w:sz w:val="24"/>
          <w:szCs w:val="24"/>
        </w:rPr>
        <w:lastRenderedPageBreak/>
        <w:t xml:space="preserve">beneficios económicos que contribuyan a la sostenibilidad del </w:t>
      </w:r>
      <w:r w:rsidR="443A81DF" w:rsidRPr="00990398">
        <w:rPr>
          <w:rFonts w:asciiTheme="minorHAnsi" w:hAnsiTheme="minorHAnsi" w:cstheme="minorHAnsi"/>
          <w:sz w:val="24"/>
          <w:szCs w:val="24"/>
        </w:rPr>
        <w:t>S</w:t>
      </w:r>
      <w:r w:rsidRPr="00990398">
        <w:rPr>
          <w:rFonts w:asciiTheme="minorHAnsi" w:hAnsiTheme="minorHAnsi" w:cstheme="minorHAnsi"/>
          <w:sz w:val="24"/>
          <w:szCs w:val="24"/>
        </w:rPr>
        <w:t>istema y al mejoramiento</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del espacio público.</w:t>
      </w:r>
    </w:p>
    <w:p w14:paraId="358DF7C8"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05AFEFDC" w14:textId="2D34B7BA" w:rsidR="0008026A" w:rsidRPr="00990398" w:rsidRDefault="00C97921" w:rsidP="009F0E57">
      <w:pPr>
        <w:pStyle w:val="Textoindependiente"/>
        <w:tabs>
          <w:tab w:val="left" w:pos="5103"/>
          <w:tab w:val="left" w:pos="5387"/>
        </w:tabs>
        <w:spacing w:line="360" w:lineRule="auto"/>
        <w:jc w:val="both"/>
        <w:rPr>
          <w:rFonts w:asciiTheme="minorHAnsi" w:hAnsiTheme="minorHAnsi" w:cstheme="minorHAnsi"/>
          <w:sz w:val="24"/>
          <w:szCs w:val="24"/>
        </w:rPr>
      </w:pPr>
      <w:r w:rsidRPr="00990398">
        <w:rPr>
          <w:rFonts w:asciiTheme="minorHAnsi" w:hAnsiTheme="minorHAnsi" w:cstheme="minorHAnsi"/>
          <w:sz w:val="24"/>
          <w:szCs w:val="24"/>
        </w:rPr>
        <w:t>En</w:t>
      </w:r>
      <w:r w:rsidRPr="00990398">
        <w:rPr>
          <w:rFonts w:asciiTheme="minorHAnsi" w:hAnsiTheme="minorHAnsi" w:cstheme="minorHAnsi"/>
          <w:spacing w:val="31"/>
          <w:sz w:val="24"/>
          <w:szCs w:val="24"/>
        </w:rPr>
        <w:t xml:space="preserve"> </w:t>
      </w:r>
      <w:r w:rsidRPr="00990398">
        <w:rPr>
          <w:rFonts w:asciiTheme="minorHAnsi" w:hAnsiTheme="minorHAnsi" w:cstheme="minorHAnsi"/>
          <w:sz w:val="24"/>
          <w:szCs w:val="24"/>
        </w:rPr>
        <w:t>consecuencia,</w:t>
      </w:r>
      <w:r w:rsidRPr="00990398">
        <w:rPr>
          <w:rFonts w:asciiTheme="minorHAnsi" w:hAnsiTheme="minorHAnsi" w:cstheme="minorHAnsi"/>
          <w:spacing w:val="28"/>
          <w:sz w:val="24"/>
          <w:szCs w:val="24"/>
        </w:rPr>
        <w:t xml:space="preserve"> </w:t>
      </w:r>
      <w:r w:rsidRPr="00990398">
        <w:rPr>
          <w:rFonts w:asciiTheme="minorHAnsi" w:hAnsiTheme="minorHAnsi" w:cstheme="minorHAnsi"/>
          <w:sz w:val="24"/>
          <w:szCs w:val="24"/>
        </w:rPr>
        <w:t>los</w:t>
      </w:r>
      <w:r w:rsidRPr="00990398">
        <w:rPr>
          <w:rFonts w:asciiTheme="minorHAnsi" w:hAnsiTheme="minorHAnsi" w:cstheme="minorHAnsi"/>
          <w:spacing w:val="30"/>
          <w:sz w:val="24"/>
          <w:szCs w:val="24"/>
        </w:rPr>
        <w:t xml:space="preserve"> </w:t>
      </w:r>
      <w:r w:rsidRPr="00990398">
        <w:rPr>
          <w:rFonts w:asciiTheme="minorHAnsi" w:hAnsiTheme="minorHAnsi" w:cstheme="minorHAnsi"/>
          <w:sz w:val="24"/>
          <w:szCs w:val="24"/>
        </w:rPr>
        <w:t>procesos</w:t>
      </w:r>
      <w:r w:rsidRPr="00990398">
        <w:rPr>
          <w:rFonts w:asciiTheme="minorHAnsi" w:hAnsiTheme="minorHAnsi" w:cstheme="minorHAnsi"/>
          <w:spacing w:val="33"/>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1"/>
          <w:sz w:val="24"/>
          <w:szCs w:val="24"/>
        </w:rPr>
        <w:t xml:space="preserve"> </w:t>
      </w:r>
      <w:r w:rsidRPr="00990398">
        <w:rPr>
          <w:rFonts w:asciiTheme="minorHAnsi" w:hAnsiTheme="minorHAnsi" w:cstheme="minorHAnsi"/>
          <w:sz w:val="24"/>
          <w:szCs w:val="24"/>
        </w:rPr>
        <w:t>selección</w:t>
      </w:r>
      <w:r w:rsidRPr="00990398">
        <w:rPr>
          <w:rFonts w:asciiTheme="minorHAnsi" w:hAnsiTheme="minorHAnsi" w:cstheme="minorHAnsi"/>
          <w:spacing w:val="31"/>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30"/>
          <w:sz w:val="24"/>
          <w:szCs w:val="24"/>
        </w:rPr>
        <w:t xml:space="preserve"> </w:t>
      </w:r>
      <w:r w:rsidRPr="00990398">
        <w:rPr>
          <w:rFonts w:asciiTheme="minorHAnsi" w:hAnsiTheme="minorHAnsi" w:cstheme="minorHAnsi"/>
          <w:sz w:val="24"/>
          <w:szCs w:val="24"/>
        </w:rPr>
        <w:t>contratación</w:t>
      </w:r>
      <w:r w:rsidRPr="00990398">
        <w:rPr>
          <w:rFonts w:asciiTheme="minorHAnsi" w:hAnsiTheme="minorHAnsi" w:cstheme="minorHAnsi"/>
          <w:spacing w:val="33"/>
          <w:sz w:val="24"/>
          <w:szCs w:val="24"/>
        </w:rPr>
        <w:t xml:space="preserve"> </w:t>
      </w:r>
      <w:r w:rsidRPr="00990398">
        <w:rPr>
          <w:rFonts w:asciiTheme="minorHAnsi" w:hAnsiTheme="minorHAnsi" w:cstheme="minorHAnsi"/>
          <w:sz w:val="24"/>
          <w:szCs w:val="24"/>
        </w:rPr>
        <w:t>que</w:t>
      </w:r>
      <w:r w:rsidRPr="00990398">
        <w:rPr>
          <w:rFonts w:asciiTheme="minorHAnsi" w:hAnsiTheme="minorHAnsi" w:cstheme="minorHAnsi"/>
          <w:spacing w:val="31"/>
          <w:sz w:val="24"/>
          <w:szCs w:val="24"/>
        </w:rPr>
        <w:t xml:space="preserve"> </w:t>
      </w:r>
      <w:r w:rsidRPr="00990398">
        <w:rPr>
          <w:rFonts w:asciiTheme="minorHAnsi" w:hAnsiTheme="minorHAnsi" w:cstheme="minorHAnsi"/>
          <w:sz w:val="24"/>
          <w:szCs w:val="24"/>
        </w:rPr>
        <w:t>adelante</w:t>
      </w:r>
      <w:r w:rsidRPr="00990398">
        <w:rPr>
          <w:rFonts w:asciiTheme="minorHAnsi" w:hAnsiTheme="minorHAnsi" w:cstheme="minorHAnsi"/>
          <w:spacing w:val="32"/>
          <w:sz w:val="24"/>
          <w:szCs w:val="24"/>
        </w:rPr>
        <w:t xml:space="preserve"> </w:t>
      </w:r>
      <w:r w:rsidRPr="00990398">
        <w:rPr>
          <w:rFonts w:asciiTheme="minorHAnsi" w:hAnsiTheme="minorHAnsi" w:cstheme="minorHAnsi"/>
          <w:b/>
          <w:spacing w:val="-2"/>
          <w:sz w:val="24"/>
          <w:szCs w:val="24"/>
        </w:rPr>
        <w:t>TRANSMILENIO</w:t>
      </w:r>
      <w:r w:rsidR="00811BBD" w:rsidRPr="00990398">
        <w:rPr>
          <w:rFonts w:asciiTheme="minorHAnsi" w:hAnsiTheme="minorHAnsi" w:cstheme="minorHAnsi"/>
          <w:b/>
          <w:spacing w:val="-2"/>
          <w:sz w:val="24"/>
          <w:szCs w:val="24"/>
        </w:rPr>
        <w:t xml:space="preserve"> </w:t>
      </w:r>
      <w:r w:rsidRPr="00990398">
        <w:rPr>
          <w:rFonts w:asciiTheme="minorHAnsi" w:hAnsiTheme="minorHAnsi" w:cstheme="minorHAnsi"/>
          <w:b/>
          <w:sz w:val="24"/>
          <w:szCs w:val="24"/>
        </w:rPr>
        <w:t>S.A.</w:t>
      </w:r>
      <w:r w:rsidRPr="00990398">
        <w:rPr>
          <w:rFonts w:asciiTheme="minorHAnsi" w:hAnsiTheme="minorHAnsi" w:cstheme="minorHAnsi"/>
          <w:b/>
          <w:spacing w:val="33"/>
          <w:sz w:val="24"/>
          <w:szCs w:val="24"/>
        </w:rPr>
        <w:t xml:space="preserve"> </w:t>
      </w:r>
      <w:r w:rsidRPr="00990398">
        <w:rPr>
          <w:rFonts w:asciiTheme="minorHAnsi" w:hAnsiTheme="minorHAnsi" w:cstheme="minorHAnsi"/>
          <w:sz w:val="24"/>
          <w:szCs w:val="24"/>
        </w:rPr>
        <w:t>con</w:t>
      </w:r>
      <w:r w:rsidRPr="00990398">
        <w:rPr>
          <w:rFonts w:asciiTheme="minorHAnsi" w:hAnsiTheme="minorHAnsi" w:cstheme="minorHAnsi"/>
          <w:spacing w:val="32"/>
          <w:sz w:val="24"/>
          <w:szCs w:val="24"/>
        </w:rPr>
        <w:t xml:space="preserve"> </w:t>
      </w:r>
      <w:r w:rsidRPr="00990398">
        <w:rPr>
          <w:rFonts w:asciiTheme="minorHAnsi" w:hAnsiTheme="minorHAnsi" w:cstheme="minorHAnsi"/>
          <w:sz w:val="24"/>
          <w:szCs w:val="24"/>
        </w:rPr>
        <w:t>ocasión</w:t>
      </w:r>
      <w:r w:rsidRPr="00990398">
        <w:rPr>
          <w:rFonts w:asciiTheme="minorHAnsi" w:hAnsiTheme="minorHAnsi" w:cstheme="minorHAnsi"/>
          <w:spacing w:val="30"/>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4"/>
          <w:sz w:val="24"/>
          <w:szCs w:val="24"/>
        </w:rPr>
        <w:t xml:space="preserve"> </w:t>
      </w:r>
      <w:r w:rsidRPr="00990398">
        <w:rPr>
          <w:rFonts w:asciiTheme="minorHAnsi" w:hAnsiTheme="minorHAnsi" w:cstheme="minorHAnsi"/>
          <w:sz w:val="24"/>
          <w:szCs w:val="24"/>
        </w:rPr>
        <w:t>sus</w:t>
      </w:r>
      <w:r w:rsidRPr="00990398">
        <w:rPr>
          <w:rFonts w:asciiTheme="minorHAnsi" w:hAnsiTheme="minorHAnsi" w:cstheme="minorHAnsi"/>
          <w:spacing w:val="31"/>
          <w:sz w:val="24"/>
          <w:szCs w:val="24"/>
        </w:rPr>
        <w:t xml:space="preserve"> </w:t>
      </w:r>
      <w:r w:rsidRPr="00990398">
        <w:rPr>
          <w:rFonts w:asciiTheme="minorHAnsi" w:hAnsiTheme="minorHAnsi" w:cstheme="minorHAnsi"/>
          <w:sz w:val="24"/>
          <w:szCs w:val="24"/>
        </w:rPr>
        <w:t>actividades</w:t>
      </w:r>
      <w:r w:rsidRPr="00990398">
        <w:rPr>
          <w:rFonts w:asciiTheme="minorHAnsi" w:hAnsiTheme="minorHAnsi" w:cstheme="minorHAnsi"/>
          <w:spacing w:val="31"/>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0"/>
          <w:sz w:val="24"/>
          <w:szCs w:val="24"/>
        </w:rPr>
        <w:t xml:space="preserve"> </w:t>
      </w:r>
      <w:r w:rsidRPr="00990398">
        <w:rPr>
          <w:rFonts w:asciiTheme="minorHAnsi" w:hAnsiTheme="minorHAnsi" w:cstheme="minorHAnsi"/>
          <w:sz w:val="24"/>
          <w:szCs w:val="24"/>
        </w:rPr>
        <w:t>explotación</w:t>
      </w:r>
      <w:r w:rsidRPr="00990398">
        <w:rPr>
          <w:rFonts w:asciiTheme="minorHAnsi" w:hAnsiTheme="minorHAnsi" w:cstheme="minorHAnsi"/>
          <w:spacing w:val="35"/>
          <w:sz w:val="24"/>
          <w:szCs w:val="24"/>
        </w:rPr>
        <w:t xml:space="preserve"> </w:t>
      </w:r>
      <w:r w:rsidRPr="00990398">
        <w:rPr>
          <w:rFonts w:asciiTheme="minorHAnsi" w:hAnsiTheme="minorHAnsi" w:cstheme="minorHAnsi"/>
          <w:sz w:val="24"/>
          <w:szCs w:val="24"/>
        </w:rPr>
        <w:t>colateral</w:t>
      </w:r>
      <w:r w:rsidRPr="00990398">
        <w:rPr>
          <w:rFonts w:asciiTheme="minorHAnsi" w:hAnsiTheme="minorHAnsi" w:cstheme="minorHAnsi"/>
          <w:spacing w:val="32"/>
          <w:sz w:val="24"/>
          <w:szCs w:val="24"/>
        </w:rPr>
        <w:t xml:space="preserve"> </w:t>
      </w:r>
      <w:r w:rsidRPr="00990398">
        <w:rPr>
          <w:rFonts w:asciiTheme="minorHAnsi" w:hAnsiTheme="minorHAnsi" w:cstheme="minorHAnsi"/>
          <w:sz w:val="24"/>
          <w:szCs w:val="24"/>
        </w:rPr>
        <w:t>no</w:t>
      </w:r>
      <w:r w:rsidRPr="00990398">
        <w:rPr>
          <w:rFonts w:asciiTheme="minorHAnsi" w:hAnsiTheme="minorHAnsi" w:cstheme="minorHAnsi"/>
          <w:spacing w:val="34"/>
          <w:sz w:val="24"/>
          <w:szCs w:val="24"/>
        </w:rPr>
        <w:t xml:space="preserve"> </w:t>
      </w:r>
      <w:r w:rsidRPr="00990398">
        <w:rPr>
          <w:rFonts w:asciiTheme="minorHAnsi" w:hAnsiTheme="minorHAnsi" w:cstheme="minorHAnsi"/>
          <w:sz w:val="24"/>
          <w:szCs w:val="24"/>
        </w:rPr>
        <w:t>se</w:t>
      </w:r>
      <w:r w:rsidRPr="00990398">
        <w:rPr>
          <w:rFonts w:asciiTheme="minorHAnsi" w:hAnsiTheme="minorHAnsi" w:cstheme="minorHAnsi"/>
          <w:spacing w:val="30"/>
          <w:sz w:val="24"/>
          <w:szCs w:val="24"/>
        </w:rPr>
        <w:t xml:space="preserve"> </w:t>
      </w:r>
      <w:r w:rsidRPr="00990398">
        <w:rPr>
          <w:rFonts w:asciiTheme="minorHAnsi" w:hAnsiTheme="minorHAnsi" w:cstheme="minorHAnsi"/>
          <w:sz w:val="24"/>
          <w:szCs w:val="24"/>
        </w:rPr>
        <w:t>rigen</w:t>
      </w:r>
      <w:r w:rsidRPr="00990398">
        <w:rPr>
          <w:rFonts w:asciiTheme="minorHAnsi" w:hAnsiTheme="minorHAnsi" w:cstheme="minorHAnsi"/>
          <w:spacing w:val="32"/>
          <w:sz w:val="24"/>
          <w:szCs w:val="24"/>
        </w:rPr>
        <w:t xml:space="preserve"> </w:t>
      </w:r>
      <w:r w:rsidRPr="00990398">
        <w:rPr>
          <w:rFonts w:asciiTheme="minorHAnsi" w:hAnsiTheme="minorHAnsi" w:cstheme="minorHAnsi"/>
          <w:sz w:val="24"/>
          <w:szCs w:val="24"/>
        </w:rPr>
        <w:t>por</w:t>
      </w:r>
      <w:r w:rsidRPr="00990398">
        <w:rPr>
          <w:rFonts w:asciiTheme="minorHAnsi" w:hAnsiTheme="minorHAnsi" w:cstheme="minorHAnsi"/>
          <w:spacing w:val="29"/>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34"/>
          <w:sz w:val="24"/>
          <w:szCs w:val="24"/>
        </w:rPr>
        <w:t xml:space="preserve"> </w:t>
      </w:r>
      <w:r w:rsidRPr="00990398">
        <w:rPr>
          <w:rFonts w:asciiTheme="minorHAnsi" w:hAnsiTheme="minorHAnsi" w:cstheme="minorHAnsi"/>
          <w:spacing w:val="-2"/>
          <w:sz w:val="24"/>
          <w:szCs w:val="24"/>
        </w:rPr>
        <w:t>Estatuto</w:t>
      </w:r>
      <w:r w:rsidR="00811BBD"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General de Contratación de la Administración Pública, sino por el derecho privado, de conformidad con el artículo 93 de la Ley</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1474</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de 2011,</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artículo 14 de la</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Ley 1150 de 2007 y el artículo 85 de la Ley 489 de 1998.</w:t>
      </w:r>
    </w:p>
    <w:p w14:paraId="499182F8" w14:textId="77777777" w:rsidR="0008026A" w:rsidRPr="00990398" w:rsidRDefault="0008026A" w:rsidP="009E221C">
      <w:pPr>
        <w:pStyle w:val="Textoindependiente"/>
        <w:tabs>
          <w:tab w:val="left" w:pos="5103"/>
          <w:tab w:val="left" w:pos="5387"/>
        </w:tabs>
        <w:spacing w:line="360" w:lineRule="auto"/>
        <w:rPr>
          <w:rFonts w:asciiTheme="minorHAnsi" w:hAnsiTheme="minorHAnsi" w:cstheme="minorHAnsi"/>
          <w:sz w:val="24"/>
          <w:szCs w:val="24"/>
        </w:rPr>
      </w:pPr>
    </w:p>
    <w:p w14:paraId="6E5A38D6" w14:textId="77777777" w:rsidR="0008026A" w:rsidRPr="00990398" w:rsidRDefault="00C97921" w:rsidP="009E221C">
      <w:pPr>
        <w:pStyle w:val="Textoindependiente"/>
        <w:tabs>
          <w:tab w:val="left" w:pos="5103"/>
          <w:tab w:val="left" w:pos="5387"/>
        </w:tabs>
        <w:spacing w:line="360" w:lineRule="auto"/>
        <w:jc w:val="both"/>
        <w:rPr>
          <w:rFonts w:asciiTheme="minorHAnsi" w:hAnsiTheme="minorHAnsi" w:cstheme="minorHAnsi"/>
          <w:sz w:val="24"/>
          <w:szCs w:val="24"/>
        </w:rPr>
      </w:pPr>
      <w:r w:rsidRPr="00990398">
        <w:rPr>
          <w:rFonts w:asciiTheme="minorHAnsi" w:hAnsiTheme="minorHAnsi" w:cstheme="minorHAnsi"/>
          <w:sz w:val="24"/>
          <w:szCs w:val="24"/>
        </w:rPr>
        <w:t xml:space="preserve">En este contexto, y teniendo en cuenta que los proyectos de explotación colateral inmobiliaria de </w:t>
      </w:r>
      <w:r w:rsidRPr="00990398">
        <w:rPr>
          <w:rFonts w:asciiTheme="minorHAnsi" w:hAnsiTheme="minorHAnsi" w:cstheme="minorHAnsi"/>
          <w:b/>
          <w:sz w:val="24"/>
          <w:szCs w:val="24"/>
        </w:rPr>
        <w:t xml:space="preserve">TRANSMILENIO S.A. </w:t>
      </w:r>
      <w:r w:rsidRPr="00990398">
        <w:rPr>
          <w:rFonts w:asciiTheme="minorHAnsi" w:hAnsiTheme="minorHAnsi" w:cstheme="minorHAnsi"/>
          <w:sz w:val="24"/>
          <w:szCs w:val="24"/>
        </w:rPr>
        <w:t>se desarrollan en escenarios de competencia abierta con el sector privado, la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modalidad de contratación aplicable será la prevista en el régimen de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derecho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privado,</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aplicación</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las</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normas</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criterios</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expuestos,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así</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como</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las reglas dispuestas en el presente Documento de Invitación.</w:t>
      </w:r>
    </w:p>
    <w:p w14:paraId="1643544B" w14:textId="77777777" w:rsidR="0008026A" w:rsidRPr="00990398" w:rsidRDefault="0008026A" w:rsidP="009E221C">
      <w:pPr>
        <w:pStyle w:val="Textoindependiente"/>
        <w:tabs>
          <w:tab w:val="left" w:pos="5103"/>
          <w:tab w:val="left" w:pos="5387"/>
        </w:tabs>
        <w:spacing w:line="360" w:lineRule="auto"/>
        <w:rPr>
          <w:rFonts w:asciiTheme="minorHAnsi" w:hAnsiTheme="minorHAnsi" w:cstheme="minorHAnsi"/>
          <w:sz w:val="24"/>
          <w:szCs w:val="24"/>
        </w:rPr>
      </w:pPr>
    </w:p>
    <w:p w14:paraId="3005801D" w14:textId="77777777" w:rsidR="0008026A" w:rsidRPr="00990398" w:rsidRDefault="00C97921" w:rsidP="009E221C">
      <w:pPr>
        <w:pStyle w:val="Textoindependiente"/>
        <w:tabs>
          <w:tab w:val="left" w:pos="5103"/>
          <w:tab w:val="left" w:pos="5387"/>
        </w:tabs>
        <w:spacing w:line="360" w:lineRule="auto"/>
        <w:jc w:val="both"/>
        <w:rPr>
          <w:rFonts w:asciiTheme="minorHAnsi" w:hAnsiTheme="minorHAnsi" w:cstheme="minorHAnsi"/>
          <w:sz w:val="24"/>
          <w:szCs w:val="24"/>
        </w:rPr>
      </w:pPr>
      <w:r w:rsidRPr="00990398">
        <w:rPr>
          <w:rFonts w:asciiTheme="minorHAnsi" w:hAnsiTheme="minorHAnsi" w:cstheme="minorHAnsi"/>
          <w:sz w:val="24"/>
          <w:szCs w:val="24"/>
        </w:rPr>
        <w:t xml:space="preserve">El Sistema TransMilenio es un referente internacional en transporte masivo urbano de pasajeros. Diariamente el Sistema TransMilenio moviliza cerca de 4 millones de usuarios. El Sistema tiene una longitud de 114,4 km en vías troncales que son vistas por un número grande e indeterminado de ciudadanos. El alto tráfico y visibilidad del Sistema lo ha hecho atractivo como espacio para la publicidad de mensajes comerciales de diferentes anunciantes que usan formatos como publicidad </w:t>
      </w:r>
      <w:r w:rsidRPr="00990398">
        <w:rPr>
          <w:rFonts w:asciiTheme="minorHAnsi" w:hAnsiTheme="minorHAnsi" w:cstheme="minorHAnsi"/>
          <w:b/>
          <w:sz w:val="24"/>
          <w:szCs w:val="24"/>
        </w:rPr>
        <w:t xml:space="preserve">estática, digital y la realización de actividades de promoción (BTL). </w:t>
      </w:r>
      <w:r w:rsidRPr="00990398">
        <w:rPr>
          <w:rFonts w:asciiTheme="minorHAnsi" w:hAnsiTheme="minorHAnsi" w:cstheme="minorHAnsi"/>
          <w:sz w:val="24"/>
          <w:szCs w:val="24"/>
        </w:rPr>
        <w:t>La confluencia entre</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alto tránsito de</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 xml:space="preserve">personas e interés en difundir publicidad se constituye en una oportunidad para </w:t>
      </w:r>
      <w:r w:rsidRPr="00990398">
        <w:rPr>
          <w:rFonts w:asciiTheme="minorHAnsi" w:hAnsiTheme="minorHAnsi" w:cstheme="minorHAnsi"/>
          <w:b/>
          <w:sz w:val="24"/>
          <w:szCs w:val="24"/>
        </w:rPr>
        <w:t xml:space="preserve">TRANSMILENIO S.A. </w:t>
      </w:r>
      <w:r w:rsidRPr="00990398">
        <w:rPr>
          <w:rFonts w:asciiTheme="minorHAnsi" w:hAnsiTheme="minorHAnsi" w:cstheme="minorHAnsi"/>
          <w:sz w:val="24"/>
          <w:szCs w:val="24"/>
        </w:rPr>
        <w:t>de generar ingresos colaterales para el Sistema, es decir, ingresos no relacionados con la tarifa que se</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le cobra al usuario.</w:t>
      </w:r>
    </w:p>
    <w:p w14:paraId="5E109B38" w14:textId="77777777" w:rsidR="0008026A" w:rsidRPr="00990398" w:rsidRDefault="0008026A" w:rsidP="009E221C">
      <w:pPr>
        <w:pStyle w:val="Textoindependiente"/>
        <w:tabs>
          <w:tab w:val="left" w:pos="5103"/>
          <w:tab w:val="left" w:pos="5387"/>
        </w:tabs>
        <w:spacing w:line="360" w:lineRule="auto"/>
        <w:rPr>
          <w:rFonts w:asciiTheme="minorHAnsi" w:hAnsiTheme="minorHAnsi" w:cstheme="minorHAnsi"/>
          <w:sz w:val="24"/>
          <w:szCs w:val="24"/>
        </w:rPr>
      </w:pPr>
    </w:p>
    <w:p w14:paraId="3E1FA682" w14:textId="77777777" w:rsidR="0008026A" w:rsidRPr="00990398" w:rsidRDefault="00C97921" w:rsidP="009E221C">
      <w:pPr>
        <w:pStyle w:val="Textoindependiente"/>
        <w:tabs>
          <w:tab w:val="left" w:pos="5103"/>
          <w:tab w:val="left" w:pos="5387"/>
        </w:tabs>
        <w:spacing w:line="360" w:lineRule="auto"/>
        <w:jc w:val="both"/>
        <w:rPr>
          <w:rFonts w:asciiTheme="minorHAnsi" w:hAnsiTheme="minorHAnsi" w:cstheme="minorHAnsi"/>
          <w:sz w:val="24"/>
          <w:szCs w:val="24"/>
        </w:rPr>
      </w:pPr>
      <w:r w:rsidRPr="00990398">
        <w:rPr>
          <w:rFonts w:asciiTheme="minorHAnsi" w:hAnsiTheme="minorHAnsi" w:cstheme="minorHAnsi"/>
          <w:sz w:val="24"/>
          <w:szCs w:val="24"/>
        </w:rPr>
        <w:lastRenderedPageBreak/>
        <w:t xml:space="preserve">La experiencia de </w:t>
      </w:r>
      <w:r w:rsidRPr="00990398">
        <w:rPr>
          <w:rFonts w:asciiTheme="minorHAnsi" w:hAnsiTheme="minorHAnsi" w:cstheme="minorHAnsi"/>
          <w:b/>
          <w:sz w:val="24"/>
          <w:szCs w:val="24"/>
        </w:rPr>
        <w:t xml:space="preserve">TRANSMILENIO S.A. </w:t>
      </w:r>
      <w:r w:rsidRPr="00990398">
        <w:rPr>
          <w:rFonts w:asciiTheme="minorHAnsi" w:hAnsiTheme="minorHAnsi" w:cstheme="minorHAnsi"/>
          <w:sz w:val="24"/>
          <w:szCs w:val="24"/>
        </w:rPr>
        <w:t>ha mostrado que la vinculación de empresas</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expertas en la comercialización de publicidad</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ha sido efectiva para la atracción y gestión de anunciantes. Es así como desde año 2022 los ingresos obtenidos por publicidad estática, publicidad digital y BTL crecieron de la siguiente manera:</w:t>
      </w:r>
    </w:p>
    <w:p w14:paraId="56BE58E1" w14:textId="77777777" w:rsidR="00811BBD" w:rsidRPr="00990398" w:rsidRDefault="00811BBD" w:rsidP="009E221C">
      <w:pPr>
        <w:pStyle w:val="Textoindependiente"/>
        <w:tabs>
          <w:tab w:val="left" w:pos="5103"/>
          <w:tab w:val="left" w:pos="5387"/>
        </w:tabs>
        <w:spacing w:line="360" w:lineRule="auto"/>
        <w:jc w:val="both"/>
        <w:rPr>
          <w:rFonts w:asciiTheme="minorHAnsi" w:hAnsiTheme="minorHAnsi" w:cstheme="minorHAnsi"/>
          <w:sz w:val="24"/>
          <w:szCs w:val="24"/>
        </w:rPr>
      </w:pPr>
    </w:p>
    <w:tbl>
      <w:tblPr>
        <w:tblStyle w:val="TableNormal1"/>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9"/>
        <w:gridCol w:w="2067"/>
        <w:gridCol w:w="2198"/>
        <w:gridCol w:w="2346"/>
      </w:tblGrid>
      <w:tr w:rsidR="0008026A" w:rsidRPr="00990398" w14:paraId="684A9345" w14:textId="77777777" w:rsidTr="002125F8">
        <w:trPr>
          <w:trHeight w:val="426"/>
          <w:tblHeader/>
          <w:jc w:val="center"/>
        </w:trPr>
        <w:tc>
          <w:tcPr>
            <w:tcW w:w="1252" w:type="pct"/>
            <w:shd w:val="clear" w:color="auto" w:fill="D8D8D8"/>
            <w:vAlign w:val="center"/>
          </w:tcPr>
          <w:p w14:paraId="1F969A0E" w14:textId="77777777" w:rsidR="0008026A" w:rsidRPr="00990398" w:rsidRDefault="00C97921" w:rsidP="002125F8">
            <w:pPr>
              <w:pStyle w:val="TableParagraph"/>
              <w:tabs>
                <w:tab w:val="left" w:pos="5103"/>
                <w:tab w:val="left" w:pos="5387"/>
              </w:tabs>
              <w:ind w:left="17"/>
              <w:jc w:val="center"/>
              <w:rPr>
                <w:rFonts w:asciiTheme="minorHAnsi" w:hAnsiTheme="minorHAnsi" w:cstheme="minorHAnsi"/>
                <w:b/>
                <w:sz w:val="24"/>
                <w:szCs w:val="24"/>
              </w:rPr>
            </w:pPr>
            <w:r w:rsidRPr="00990398">
              <w:rPr>
                <w:rFonts w:asciiTheme="minorHAnsi" w:hAnsiTheme="minorHAnsi" w:cstheme="minorHAnsi"/>
                <w:b/>
                <w:spacing w:val="-4"/>
                <w:sz w:val="24"/>
                <w:szCs w:val="24"/>
              </w:rPr>
              <w:t>2022</w:t>
            </w:r>
          </w:p>
        </w:tc>
        <w:tc>
          <w:tcPr>
            <w:tcW w:w="1172" w:type="pct"/>
            <w:shd w:val="clear" w:color="auto" w:fill="D8D8D8"/>
            <w:vAlign w:val="center"/>
          </w:tcPr>
          <w:p w14:paraId="6FA0D5C9" w14:textId="77777777" w:rsidR="0008026A" w:rsidRPr="00990398" w:rsidRDefault="00C97921" w:rsidP="002125F8">
            <w:pPr>
              <w:pStyle w:val="TableParagraph"/>
              <w:tabs>
                <w:tab w:val="left" w:pos="5103"/>
                <w:tab w:val="left" w:pos="5387"/>
              </w:tabs>
              <w:ind w:left="19"/>
              <w:jc w:val="center"/>
              <w:rPr>
                <w:rFonts w:asciiTheme="minorHAnsi" w:hAnsiTheme="minorHAnsi" w:cstheme="minorHAnsi"/>
                <w:b/>
                <w:sz w:val="24"/>
                <w:szCs w:val="24"/>
              </w:rPr>
            </w:pPr>
            <w:r w:rsidRPr="00990398">
              <w:rPr>
                <w:rFonts w:asciiTheme="minorHAnsi" w:hAnsiTheme="minorHAnsi" w:cstheme="minorHAnsi"/>
                <w:b/>
                <w:spacing w:val="-4"/>
                <w:sz w:val="24"/>
                <w:szCs w:val="24"/>
              </w:rPr>
              <w:t>2023</w:t>
            </w:r>
          </w:p>
        </w:tc>
        <w:tc>
          <w:tcPr>
            <w:tcW w:w="1246" w:type="pct"/>
            <w:shd w:val="clear" w:color="auto" w:fill="D8D8D8"/>
            <w:vAlign w:val="center"/>
          </w:tcPr>
          <w:p w14:paraId="083683E6" w14:textId="77777777" w:rsidR="0008026A" w:rsidRPr="00990398" w:rsidRDefault="00C97921" w:rsidP="002125F8">
            <w:pPr>
              <w:pStyle w:val="TableParagraph"/>
              <w:tabs>
                <w:tab w:val="left" w:pos="5103"/>
                <w:tab w:val="left" w:pos="5387"/>
              </w:tabs>
              <w:ind w:left="16"/>
              <w:jc w:val="center"/>
              <w:rPr>
                <w:rFonts w:asciiTheme="minorHAnsi" w:hAnsiTheme="minorHAnsi" w:cstheme="minorHAnsi"/>
                <w:b/>
                <w:sz w:val="24"/>
                <w:szCs w:val="24"/>
              </w:rPr>
            </w:pPr>
            <w:r w:rsidRPr="00990398">
              <w:rPr>
                <w:rFonts w:asciiTheme="minorHAnsi" w:hAnsiTheme="minorHAnsi" w:cstheme="minorHAnsi"/>
                <w:b/>
                <w:spacing w:val="-4"/>
                <w:sz w:val="24"/>
                <w:szCs w:val="24"/>
              </w:rPr>
              <w:t>2024</w:t>
            </w:r>
          </w:p>
        </w:tc>
        <w:tc>
          <w:tcPr>
            <w:tcW w:w="1330" w:type="pct"/>
            <w:shd w:val="clear" w:color="auto" w:fill="D8D8D8"/>
            <w:vAlign w:val="center"/>
          </w:tcPr>
          <w:p w14:paraId="2E6EB60B" w14:textId="77777777" w:rsidR="0008026A" w:rsidRPr="00990398" w:rsidRDefault="00C97921" w:rsidP="002125F8">
            <w:pPr>
              <w:pStyle w:val="TableParagraph"/>
              <w:tabs>
                <w:tab w:val="left" w:pos="5103"/>
                <w:tab w:val="left" w:pos="5387"/>
              </w:tabs>
              <w:ind w:left="20"/>
              <w:jc w:val="center"/>
              <w:rPr>
                <w:rFonts w:asciiTheme="minorHAnsi" w:hAnsiTheme="minorHAnsi" w:cstheme="minorHAnsi"/>
                <w:b/>
                <w:sz w:val="24"/>
                <w:szCs w:val="24"/>
              </w:rPr>
            </w:pPr>
            <w:r w:rsidRPr="00990398">
              <w:rPr>
                <w:rFonts w:asciiTheme="minorHAnsi" w:hAnsiTheme="minorHAnsi" w:cstheme="minorHAnsi"/>
                <w:b/>
                <w:spacing w:val="-4"/>
                <w:sz w:val="24"/>
                <w:szCs w:val="24"/>
              </w:rPr>
              <w:t>2025</w:t>
            </w:r>
          </w:p>
        </w:tc>
      </w:tr>
      <w:tr w:rsidR="0008026A" w:rsidRPr="00990398" w14:paraId="737A7964" w14:textId="77777777" w:rsidTr="002125F8">
        <w:trPr>
          <w:trHeight w:val="427"/>
          <w:jc w:val="center"/>
        </w:trPr>
        <w:tc>
          <w:tcPr>
            <w:tcW w:w="1252" w:type="pct"/>
            <w:vAlign w:val="center"/>
          </w:tcPr>
          <w:p w14:paraId="10009EA7" w14:textId="77777777" w:rsidR="0008026A" w:rsidRPr="00990398" w:rsidRDefault="00C97921" w:rsidP="002125F8">
            <w:pPr>
              <w:pStyle w:val="TableParagraph"/>
              <w:tabs>
                <w:tab w:val="left" w:pos="5103"/>
                <w:tab w:val="left" w:pos="5387"/>
              </w:tabs>
              <w:ind w:right="86"/>
              <w:jc w:val="right"/>
              <w:rPr>
                <w:rFonts w:asciiTheme="minorHAnsi" w:hAnsiTheme="minorHAnsi" w:cstheme="minorHAnsi"/>
                <w:sz w:val="24"/>
                <w:szCs w:val="24"/>
              </w:rPr>
            </w:pPr>
            <w:r w:rsidRPr="00990398">
              <w:rPr>
                <w:rFonts w:asciiTheme="minorHAnsi" w:hAnsiTheme="minorHAnsi" w:cstheme="minorHAnsi"/>
                <w:sz w:val="24"/>
                <w:szCs w:val="24"/>
              </w:rPr>
              <w:t>$</w:t>
            </w:r>
            <w:r w:rsidRPr="00990398">
              <w:rPr>
                <w:rFonts w:asciiTheme="minorHAnsi" w:hAnsiTheme="minorHAnsi" w:cstheme="minorHAnsi"/>
                <w:spacing w:val="3"/>
                <w:sz w:val="24"/>
                <w:szCs w:val="24"/>
              </w:rPr>
              <w:t xml:space="preserve"> </w:t>
            </w:r>
            <w:r w:rsidRPr="00990398">
              <w:rPr>
                <w:rFonts w:asciiTheme="minorHAnsi" w:hAnsiTheme="minorHAnsi" w:cstheme="minorHAnsi"/>
                <w:spacing w:val="-2"/>
                <w:sz w:val="24"/>
                <w:szCs w:val="24"/>
              </w:rPr>
              <w:t>6.682.041.219</w:t>
            </w:r>
          </w:p>
        </w:tc>
        <w:tc>
          <w:tcPr>
            <w:tcW w:w="1172" w:type="pct"/>
            <w:vAlign w:val="center"/>
          </w:tcPr>
          <w:p w14:paraId="02D32551" w14:textId="77777777" w:rsidR="0008026A" w:rsidRPr="00990398" w:rsidRDefault="00C97921" w:rsidP="002125F8">
            <w:pPr>
              <w:pStyle w:val="TableParagraph"/>
              <w:tabs>
                <w:tab w:val="left" w:pos="5103"/>
                <w:tab w:val="left" w:pos="5387"/>
              </w:tabs>
              <w:ind w:right="84"/>
              <w:jc w:val="right"/>
              <w:rPr>
                <w:rFonts w:asciiTheme="minorHAnsi" w:hAnsiTheme="minorHAnsi" w:cstheme="minorHAnsi"/>
                <w:sz w:val="24"/>
                <w:szCs w:val="24"/>
              </w:rPr>
            </w:pPr>
            <w:r w:rsidRPr="00990398">
              <w:rPr>
                <w:rFonts w:asciiTheme="minorHAnsi" w:hAnsiTheme="minorHAnsi" w:cstheme="minorHAnsi"/>
                <w:sz w:val="24"/>
                <w:szCs w:val="24"/>
              </w:rPr>
              <w:t>$</w:t>
            </w:r>
            <w:r w:rsidRPr="00990398">
              <w:rPr>
                <w:rFonts w:asciiTheme="minorHAnsi" w:hAnsiTheme="minorHAnsi" w:cstheme="minorHAnsi"/>
                <w:spacing w:val="3"/>
                <w:sz w:val="24"/>
                <w:szCs w:val="24"/>
              </w:rPr>
              <w:t xml:space="preserve"> </w:t>
            </w:r>
            <w:r w:rsidRPr="00990398">
              <w:rPr>
                <w:rFonts w:asciiTheme="minorHAnsi" w:hAnsiTheme="minorHAnsi" w:cstheme="minorHAnsi"/>
                <w:spacing w:val="-2"/>
                <w:sz w:val="24"/>
                <w:szCs w:val="24"/>
              </w:rPr>
              <w:t>8.494.333.319</w:t>
            </w:r>
          </w:p>
        </w:tc>
        <w:tc>
          <w:tcPr>
            <w:tcW w:w="1246" w:type="pct"/>
            <w:vAlign w:val="center"/>
          </w:tcPr>
          <w:p w14:paraId="794B5430" w14:textId="77777777" w:rsidR="0008026A" w:rsidRPr="00990398" w:rsidRDefault="00C97921" w:rsidP="002125F8">
            <w:pPr>
              <w:pStyle w:val="TableParagraph"/>
              <w:tabs>
                <w:tab w:val="left" w:pos="5103"/>
                <w:tab w:val="left" w:pos="5387"/>
              </w:tabs>
              <w:ind w:right="82"/>
              <w:jc w:val="right"/>
              <w:rPr>
                <w:rFonts w:asciiTheme="minorHAnsi" w:hAnsiTheme="minorHAnsi" w:cstheme="minorHAnsi"/>
                <w:sz w:val="24"/>
                <w:szCs w:val="24"/>
              </w:rPr>
            </w:pPr>
            <w:r w:rsidRPr="00990398">
              <w:rPr>
                <w:rFonts w:asciiTheme="minorHAnsi" w:hAnsiTheme="minorHAnsi" w:cstheme="minorHAnsi"/>
                <w:sz w:val="24"/>
                <w:szCs w:val="24"/>
              </w:rPr>
              <w:t>$</w:t>
            </w:r>
            <w:r w:rsidRPr="00990398">
              <w:rPr>
                <w:rFonts w:asciiTheme="minorHAnsi" w:hAnsiTheme="minorHAnsi" w:cstheme="minorHAnsi"/>
                <w:spacing w:val="3"/>
                <w:sz w:val="24"/>
                <w:szCs w:val="24"/>
              </w:rPr>
              <w:t xml:space="preserve"> </w:t>
            </w:r>
            <w:r w:rsidRPr="00990398">
              <w:rPr>
                <w:rFonts w:asciiTheme="minorHAnsi" w:hAnsiTheme="minorHAnsi" w:cstheme="minorHAnsi"/>
                <w:spacing w:val="-2"/>
                <w:sz w:val="24"/>
                <w:szCs w:val="24"/>
              </w:rPr>
              <w:t>10.437.809.179</w:t>
            </w:r>
          </w:p>
        </w:tc>
        <w:tc>
          <w:tcPr>
            <w:tcW w:w="1330" w:type="pct"/>
            <w:vAlign w:val="center"/>
          </w:tcPr>
          <w:p w14:paraId="59E9A562" w14:textId="77777777" w:rsidR="0008026A" w:rsidRPr="00990398" w:rsidRDefault="00C97921" w:rsidP="002125F8">
            <w:pPr>
              <w:pStyle w:val="TableParagraph"/>
              <w:tabs>
                <w:tab w:val="left" w:pos="5103"/>
                <w:tab w:val="left" w:pos="5387"/>
              </w:tabs>
              <w:ind w:left="20" w:right="6"/>
              <w:jc w:val="center"/>
              <w:rPr>
                <w:rFonts w:asciiTheme="minorHAnsi" w:hAnsiTheme="minorHAnsi" w:cstheme="minorHAnsi"/>
                <w:sz w:val="24"/>
                <w:szCs w:val="24"/>
              </w:rPr>
            </w:pPr>
            <w:r w:rsidRPr="00990398">
              <w:rPr>
                <w:rFonts w:asciiTheme="minorHAnsi" w:hAnsiTheme="minorHAnsi" w:cstheme="minorHAnsi"/>
                <w:spacing w:val="-2"/>
                <w:sz w:val="24"/>
                <w:szCs w:val="24"/>
              </w:rPr>
              <w:t>$11.671.491.363</w:t>
            </w:r>
          </w:p>
        </w:tc>
      </w:tr>
      <w:tr w:rsidR="0008026A" w:rsidRPr="00990398" w14:paraId="2BE662AC" w14:textId="77777777" w:rsidTr="002125F8">
        <w:trPr>
          <w:trHeight w:val="426"/>
          <w:jc w:val="center"/>
        </w:trPr>
        <w:tc>
          <w:tcPr>
            <w:tcW w:w="1252" w:type="pct"/>
            <w:vAlign w:val="center"/>
          </w:tcPr>
          <w:p w14:paraId="3C8FD489" w14:textId="77777777" w:rsidR="0008026A" w:rsidRPr="00990398" w:rsidRDefault="00C97921" w:rsidP="002125F8">
            <w:pPr>
              <w:pStyle w:val="TableParagraph"/>
              <w:tabs>
                <w:tab w:val="left" w:pos="5103"/>
                <w:tab w:val="left" w:pos="5387"/>
              </w:tabs>
              <w:ind w:right="87"/>
              <w:jc w:val="right"/>
              <w:rPr>
                <w:rFonts w:asciiTheme="minorHAnsi" w:hAnsiTheme="minorHAnsi" w:cstheme="minorHAnsi"/>
                <w:sz w:val="24"/>
                <w:szCs w:val="24"/>
              </w:rPr>
            </w:pPr>
            <w:r w:rsidRPr="00990398">
              <w:rPr>
                <w:rFonts w:asciiTheme="minorHAnsi" w:hAnsiTheme="minorHAnsi" w:cstheme="minorHAnsi"/>
                <w:sz w:val="24"/>
                <w:szCs w:val="24"/>
              </w:rPr>
              <w:t>-</w:t>
            </w:r>
          </w:p>
        </w:tc>
        <w:tc>
          <w:tcPr>
            <w:tcW w:w="1172" w:type="pct"/>
            <w:vAlign w:val="center"/>
          </w:tcPr>
          <w:p w14:paraId="74D95220" w14:textId="77777777" w:rsidR="0008026A" w:rsidRPr="00990398" w:rsidRDefault="00C97921" w:rsidP="002125F8">
            <w:pPr>
              <w:pStyle w:val="TableParagraph"/>
              <w:tabs>
                <w:tab w:val="left" w:pos="5103"/>
                <w:tab w:val="left" w:pos="5387"/>
              </w:tabs>
              <w:ind w:right="82"/>
              <w:jc w:val="right"/>
              <w:rPr>
                <w:rFonts w:asciiTheme="minorHAnsi" w:hAnsiTheme="minorHAnsi" w:cstheme="minorHAnsi"/>
                <w:sz w:val="24"/>
                <w:szCs w:val="24"/>
              </w:rPr>
            </w:pPr>
            <w:r w:rsidRPr="00990398">
              <w:rPr>
                <w:rFonts w:asciiTheme="minorHAnsi" w:hAnsiTheme="minorHAnsi" w:cstheme="minorHAnsi"/>
                <w:spacing w:val="-5"/>
                <w:sz w:val="24"/>
                <w:szCs w:val="24"/>
              </w:rPr>
              <w:t>27%</w:t>
            </w:r>
          </w:p>
        </w:tc>
        <w:tc>
          <w:tcPr>
            <w:tcW w:w="1246" w:type="pct"/>
            <w:vAlign w:val="center"/>
          </w:tcPr>
          <w:p w14:paraId="503084F8" w14:textId="77777777" w:rsidR="0008026A" w:rsidRPr="00990398" w:rsidRDefault="00C97921" w:rsidP="002125F8">
            <w:pPr>
              <w:pStyle w:val="TableParagraph"/>
              <w:tabs>
                <w:tab w:val="left" w:pos="5103"/>
                <w:tab w:val="left" w:pos="5387"/>
              </w:tabs>
              <w:ind w:right="82"/>
              <w:jc w:val="right"/>
              <w:rPr>
                <w:rFonts w:asciiTheme="minorHAnsi" w:hAnsiTheme="minorHAnsi" w:cstheme="minorHAnsi"/>
                <w:sz w:val="24"/>
                <w:szCs w:val="24"/>
              </w:rPr>
            </w:pPr>
            <w:r w:rsidRPr="00990398">
              <w:rPr>
                <w:rFonts w:asciiTheme="minorHAnsi" w:hAnsiTheme="minorHAnsi" w:cstheme="minorHAnsi"/>
                <w:spacing w:val="-5"/>
                <w:sz w:val="24"/>
                <w:szCs w:val="24"/>
              </w:rPr>
              <w:t>22%</w:t>
            </w:r>
          </w:p>
        </w:tc>
        <w:tc>
          <w:tcPr>
            <w:tcW w:w="1330" w:type="pct"/>
            <w:vAlign w:val="center"/>
          </w:tcPr>
          <w:p w14:paraId="7069F4EF" w14:textId="77777777" w:rsidR="0008026A" w:rsidRPr="00990398" w:rsidRDefault="00C97921" w:rsidP="002125F8">
            <w:pPr>
              <w:pStyle w:val="TableParagraph"/>
              <w:tabs>
                <w:tab w:val="left" w:pos="5103"/>
                <w:tab w:val="left" w:pos="5387"/>
              </w:tabs>
              <w:ind w:left="20"/>
              <w:jc w:val="center"/>
              <w:rPr>
                <w:rFonts w:asciiTheme="minorHAnsi" w:hAnsiTheme="minorHAnsi" w:cstheme="minorHAnsi"/>
                <w:sz w:val="24"/>
                <w:szCs w:val="24"/>
              </w:rPr>
            </w:pPr>
            <w:r w:rsidRPr="00990398">
              <w:rPr>
                <w:rFonts w:asciiTheme="minorHAnsi" w:hAnsiTheme="minorHAnsi" w:cstheme="minorHAnsi"/>
                <w:spacing w:val="-5"/>
                <w:sz w:val="24"/>
                <w:szCs w:val="24"/>
              </w:rPr>
              <w:t>11%</w:t>
            </w:r>
          </w:p>
        </w:tc>
      </w:tr>
    </w:tbl>
    <w:p w14:paraId="40641F0D" w14:textId="77777777" w:rsidR="0008026A" w:rsidRPr="00990398" w:rsidRDefault="0008026A" w:rsidP="002125F8">
      <w:pPr>
        <w:pStyle w:val="Textoindependiente"/>
        <w:tabs>
          <w:tab w:val="left" w:pos="5103"/>
          <w:tab w:val="left" w:pos="5387"/>
        </w:tabs>
        <w:spacing w:line="360" w:lineRule="auto"/>
        <w:rPr>
          <w:rFonts w:asciiTheme="minorHAnsi" w:hAnsiTheme="minorHAnsi" w:cstheme="minorHAnsi"/>
          <w:sz w:val="24"/>
          <w:szCs w:val="24"/>
        </w:rPr>
      </w:pPr>
    </w:p>
    <w:p w14:paraId="5C0802E6" w14:textId="77777777" w:rsidR="0008026A" w:rsidRPr="00990398" w:rsidRDefault="00C97921" w:rsidP="002125F8">
      <w:pPr>
        <w:pStyle w:val="Textoindependiente"/>
        <w:tabs>
          <w:tab w:val="left" w:pos="5103"/>
          <w:tab w:val="left" w:pos="5387"/>
        </w:tabs>
        <w:spacing w:line="360" w:lineRule="auto"/>
        <w:jc w:val="both"/>
        <w:rPr>
          <w:rFonts w:asciiTheme="minorHAnsi" w:hAnsiTheme="minorHAnsi" w:cstheme="minorHAnsi"/>
          <w:sz w:val="24"/>
          <w:szCs w:val="24"/>
        </w:rPr>
      </w:pPr>
      <w:r w:rsidRPr="00990398">
        <w:rPr>
          <w:rFonts w:asciiTheme="minorHAnsi" w:hAnsiTheme="minorHAnsi" w:cstheme="minorHAnsi"/>
          <w:sz w:val="24"/>
          <w:szCs w:val="24"/>
        </w:rPr>
        <w:t>La experiencia de este modelo de comercialización de publicidad estática y actividades BTL se</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considera</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positiva</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como</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el hecho</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contar</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con</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un</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número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plural</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
          <w:sz w:val="24"/>
          <w:szCs w:val="24"/>
        </w:rPr>
        <w:t xml:space="preserve"> </w:t>
      </w:r>
      <w:r w:rsidRPr="00990398">
        <w:rPr>
          <w:rFonts w:asciiTheme="minorHAnsi" w:hAnsiTheme="minorHAnsi" w:cstheme="minorHAnsi"/>
          <w:spacing w:val="-2"/>
          <w:sz w:val="24"/>
          <w:szCs w:val="24"/>
        </w:rPr>
        <w:t>comercializadores.</w:t>
      </w:r>
    </w:p>
    <w:p w14:paraId="3A640ED7" w14:textId="77777777" w:rsidR="0008026A" w:rsidRPr="00990398" w:rsidRDefault="0008026A" w:rsidP="002125F8">
      <w:pPr>
        <w:pStyle w:val="Textoindependiente"/>
        <w:tabs>
          <w:tab w:val="left" w:pos="5103"/>
          <w:tab w:val="left" w:pos="5387"/>
        </w:tabs>
        <w:spacing w:line="360" w:lineRule="auto"/>
        <w:rPr>
          <w:rFonts w:asciiTheme="minorHAnsi" w:hAnsiTheme="minorHAnsi" w:cstheme="minorHAnsi"/>
          <w:sz w:val="24"/>
          <w:szCs w:val="24"/>
        </w:rPr>
      </w:pPr>
    </w:p>
    <w:p w14:paraId="2B9A2D6A" w14:textId="77777777" w:rsidR="0008026A" w:rsidRPr="00990398" w:rsidRDefault="00C97921" w:rsidP="002125F8">
      <w:pPr>
        <w:pStyle w:val="Textoindependiente"/>
        <w:tabs>
          <w:tab w:val="left" w:pos="5103"/>
          <w:tab w:val="left" w:pos="5387"/>
        </w:tabs>
        <w:spacing w:line="360" w:lineRule="auto"/>
        <w:jc w:val="both"/>
        <w:rPr>
          <w:rFonts w:asciiTheme="minorHAnsi" w:hAnsiTheme="minorHAnsi" w:cstheme="minorHAnsi"/>
          <w:sz w:val="24"/>
          <w:szCs w:val="24"/>
        </w:rPr>
      </w:pPr>
      <w:r w:rsidRPr="00990398">
        <w:rPr>
          <w:rFonts w:asciiTheme="minorHAnsi" w:hAnsiTheme="minorHAnsi" w:cstheme="minorHAnsi"/>
          <w:sz w:val="24"/>
          <w:szCs w:val="24"/>
        </w:rPr>
        <w:t>En 2025, la ocupación promedio mensual de los espacios para publicidad estática disponibles en la infraestructura alcanzó un 9,96%, con un pico del 13,22% en noviembre. Ante esta situación, la Entidad considera necesario optimizar los espacios disponibles que permita maximizar la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ocupación de la infraestructura del Sistema y, a su vez los ingresos no tarifarios en esta área de negocio.</w:t>
      </w:r>
    </w:p>
    <w:p w14:paraId="77D68A3F" w14:textId="2CE46F5E" w:rsidR="74695C07" w:rsidRPr="00990398" w:rsidRDefault="74695C07" w:rsidP="002125F8">
      <w:pPr>
        <w:pStyle w:val="Textoindependiente"/>
        <w:tabs>
          <w:tab w:val="left" w:pos="5103"/>
          <w:tab w:val="left" w:pos="5387"/>
        </w:tabs>
        <w:spacing w:line="360" w:lineRule="auto"/>
        <w:jc w:val="both"/>
        <w:rPr>
          <w:rFonts w:asciiTheme="minorHAnsi" w:hAnsiTheme="minorHAnsi" w:cstheme="minorHAnsi"/>
          <w:sz w:val="24"/>
          <w:szCs w:val="24"/>
        </w:rPr>
      </w:pPr>
    </w:p>
    <w:p w14:paraId="54CD1725" w14:textId="77777777" w:rsidR="0008026A" w:rsidRPr="00990398" w:rsidRDefault="00C97921" w:rsidP="002125F8">
      <w:pPr>
        <w:pStyle w:val="Textoindependiente"/>
        <w:tabs>
          <w:tab w:val="left" w:pos="5103"/>
          <w:tab w:val="left" w:pos="5387"/>
        </w:tabs>
        <w:spacing w:line="360" w:lineRule="auto"/>
        <w:jc w:val="both"/>
        <w:rPr>
          <w:rFonts w:asciiTheme="minorHAnsi" w:hAnsiTheme="minorHAnsi" w:cstheme="minorHAnsi"/>
          <w:sz w:val="24"/>
          <w:szCs w:val="24"/>
        </w:rPr>
      </w:pPr>
      <w:r w:rsidRPr="00990398">
        <w:rPr>
          <w:rFonts w:asciiTheme="minorHAnsi" w:hAnsiTheme="minorHAnsi" w:cstheme="minorHAnsi"/>
          <w:sz w:val="24"/>
          <w:szCs w:val="24"/>
        </w:rPr>
        <w:t xml:space="preserve">De otra parte, es relevante ilustrar el desempeño de la inversión publicitaria a nivel nacional, en especial lo relacionado con la publicidad </w:t>
      </w:r>
      <w:proofErr w:type="spellStart"/>
      <w:r w:rsidRPr="00990398">
        <w:rPr>
          <w:rFonts w:asciiTheme="minorHAnsi" w:hAnsiTheme="minorHAnsi" w:cstheme="minorHAnsi"/>
          <w:sz w:val="24"/>
          <w:szCs w:val="24"/>
        </w:rPr>
        <w:t>Out</w:t>
      </w:r>
      <w:proofErr w:type="spellEnd"/>
      <w:r w:rsidRPr="00990398">
        <w:rPr>
          <w:rFonts w:asciiTheme="minorHAnsi" w:hAnsiTheme="minorHAnsi" w:cstheme="minorHAnsi"/>
          <w:sz w:val="24"/>
          <w:szCs w:val="24"/>
        </w:rPr>
        <w:t xml:space="preserve"> </w:t>
      </w:r>
      <w:proofErr w:type="spellStart"/>
      <w:r w:rsidRPr="00990398">
        <w:rPr>
          <w:rFonts w:asciiTheme="minorHAnsi" w:hAnsiTheme="minorHAnsi" w:cstheme="minorHAnsi"/>
          <w:sz w:val="24"/>
          <w:szCs w:val="24"/>
        </w:rPr>
        <w:t>of</w:t>
      </w:r>
      <w:proofErr w:type="spellEnd"/>
      <w:r w:rsidRPr="00990398">
        <w:rPr>
          <w:rFonts w:asciiTheme="minorHAnsi" w:hAnsiTheme="minorHAnsi" w:cstheme="minorHAnsi"/>
          <w:sz w:val="24"/>
          <w:szCs w:val="24"/>
        </w:rPr>
        <w:t xml:space="preserve"> Home de la cual el Sistema TransMilenio hace parte, por ello se presenta este comportamiento desde el año 2014, destacando que la facturación a pesos constantes se acerca a los 18.000 mil millones anuales y con franca recuperación en el</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año 2025 y su tendencia se mantiene durante los 2 primeros meses del año.</w:t>
      </w:r>
    </w:p>
    <w:p w14:paraId="5AFDC5E6" w14:textId="77777777" w:rsidR="0008026A" w:rsidRPr="00990398" w:rsidRDefault="00C97921" w:rsidP="009F0E57">
      <w:pPr>
        <w:pStyle w:val="Textoindependiente"/>
        <w:tabs>
          <w:tab w:val="left" w:pos="5103"/>
          <w:tab w:val="left" w:pos="5387"/>
        </w:tabs>
        <w:spacing w:line="360" w:lineRule="auto"/>
        <w:jc w:val="center"/>
        <w:rPr>
          <w:rFonts w:asciiTheme="minorHAnsi" w:hAnsiTheme="minorHAnsi" w:cstheme="minorHAnsi"/>
          <w:sz w:val="24"/>
          <w:szCs w:val="24"/>
        </w:rPr>
      </w:pPr>
      <w:r w:rsidRPr="00990398">
        <w:rPr>
          <w:rFonts w:asciiTheme="minorHAnsi" w:hAnsiTheme="minorHAnsi" w:cstheme="minorHAnsi"/>
          <w:noProof/>
          <w:sz w:val="24"/>
          <w:szCs w:val="24"/>
        </w:rPr>
        <w:lastRenderedPageBreak/>
        <w:drawing>
          <wp:anchor distT="0" distB="0" distL="0" distR="0" simplePos="0" relativeHeight="251658247" behindDoc="1" locked="0" layoutInCell="1" allowOverlap="1" wp14:anchorId="3B8BC531" wp14:editId="74DAA60A">
            <wp:simplePos x="0" y="0"/>
            <wp:positionH relativeFrom="page">
              <wp:posOffset>1832610</wp:posOffset>
            </wp:positionH>
            <wp:positionV relativeFrom="paragraph">
              <wp:posOffset>187325</wp:posOffset>
            </wp:positionV>
            <wp:extent cx="3758400" cy="1767600"/>
            <wp:effectExtent l="0" t="0" r="0" b="4445"/>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3758400" cy="1767600"/>
                    </a:xfrm>
                    <a:prstGeom prst="rect">
                      <a:avLst/>
                    </a:prstGeom>
                  </pic:spPr>
                </pic:pic>
              </a:graphicData>
            </a:graphic>
            <wp14:sizeRelH relativeFrom="margin">
              <wp14:pctWidth>0</wp14:pctWidth>
            </wp14:sizeRelH>
            <wp14:sizeRelV relativeFrom="margin">
              <wp14:pctHeight>0</wp14:pctHeight>
            </wp14:sizeRelV>
          </wp:anchor>
        </w:drawing>
      </w:r>
    </w:p>
    <w:p w14:paraId="6EEA42D0" w14:textId="77777777" w:rsidR="006C515D" w:rsidRPr="002125F8" w:rsidRDefault="00C97921" w:rsidP="002125F8">
      <w:pPr>
        <w:tabs>
          <w:tab w:val="left" w:pos="5103"/>
          <w:tab w:val="left" w:pos="5387"/>
        </w:tabs>
        <w:ind w:left="431"/>
        <w:jc w:val="center"/>
        <w:rPr>
          <w:rFonts w:asciiTheme="minorHAnsi" w:hAnsiTheme="minorHAnsi" w:cstheme="minorHAnsi"/>
          <w:sz w:val="18"/>
          <w:szCs w:val="18"/>
        </w:rPr>
      </w:pPr>
      <w:r w:rsidRPr="002125F8">
        <w:rPr>
          <w:rFonts w:asciiTheme="minorHAnsi" w:hAnsiTheme="minorHAnsi" w:cstheme="minorHAnsi"/>
          <w:sz w:val="18"/>
          <w:szCs w:val="18"/>
        </w:rPr>
        <w:t>Fuente:</w:t>
      </w:r>
      <w:r w:rsidRPr="002125F8">
        <w:rPr>
          <w:rFonts w:asciiTheme="minorHAnsi" w:hAnsiTheme="minorHAnsi" w:cstheme="minorHAnsi"/>
          <w:spacing w:val="12"/>
          <w:sz w:val="18"/>
          <w:szCs w:val="18"/>
        </w:rPr>
        <w:t xml:space="preserve"> </w:t>
      </w:r>
      <w:r w:rsidRPr="002125F8">
        <w:rPr>
          <w:rFonts w:asciiTheme="minorHAnsi" w:hAnsiTheme="minorHAnsi" w:cstheme="minorHAnsi"/>
          <w:sz w:val="18"/>
          <w:szCs w:val="18"/>
        </w:rPr>
        <w:t>ASOMEDIOS.</w:t>
      </w:r>
      <w:r w:rsidRPr="002125F8">
        <w:rPr>
          <w:rFonts w:asciiTheme="minorHAnsi" w:hAnsiTheme="minorHAnsi" w:cstheme="minorHAnsi"/>
          <w:spacing w:val="13"/>
          <w:sz w:val="18"/>
          <w:szCs w:val="18"/>
        </w:rPr>
        <w:t xml:space="preserve"> </w:t>
      </w:r>
      <w:r w:rsidRPr="002125F8">
        <w:rPr>
          <w:rFonts w:asciiTheme="minorHAnsi" w:hAnsiTheme="minorHAnsi" w:cstheme="minorHAnsi"/>
          <w:sz w:val="18"/>
          <w:szCs w:val="18"/>
        </w:rPr>
        <w:t>ESTUDIO</w:t>
      </w:r>
      <w:r w:rsidRPr="002125F8">
        <w:rPr>
          <w:rFonts w:asciiTheme="minorHAnsi" w:hAnsiTheme="minorHAnsi" w:cstheme="minorHAnsi"/>
          <w:spacing w:val="13"/>
          <w:sz w:val="18"/>
          <w:szCs w:val="18"/>
        </w:rPr>
        <w:t xml:space="preserve"> </w:t>
      </w:r>
      <w:r w:rsidRPr="002125F8">
        <w:rPr>
          <w:rFonts w:asciiTheme="minorHAnsi" w:hAnsiTheme="minorHAnsi" w:cstheme="minorHAnsi"/>
          <w:sz w:val="18"/>
          <w:szCs w:val="18"/>
        </w:rPr>
        <w:t>DE</w:t>
      </w:r>
      <w:r w:rsidRPr="002125F8">
        <w:rPr>
          <w:rFonts w:asciiTheme="minorHAnsi" w:hAnsiTheme="minorHAnsi" w:cstheme="minorHAnsi"/>
          <w:spacing w:val="13"/>
          <w:sz w:val="18"/>
          <w:szCs w:val="18"/>
        </w:rPr>
        <w:t xml:space="preserve"> </w:t>
      </w:r>
      <w:r w:rsidRPr="002125F8">
        <w:rPr>
          <w:rFonts w:asciiTheme="minorHAnsi" w:hAnsiTheme="minorHAnsi" w:cstheme="minorHAnsi"/>
          <w:sz w:val="18"/>
          <w:szCs w:val="18"/>
        </w:rPr>
        <w:t>INVERSIÓN</w:t>
      </w:r>
      <w:r w:rsidRPr="002125F8">
        <w:rPr>
          <w:rFonts w:asciiTheme="minorHAnsi" w:hAnsiTheme="minorHAnsi" w:cstheme="minorHAnsi"/>
          <w:spacing w:val="14"/>
          <w:sz w:val="18"/>
          <w:szCs w:val="18"/>
        </w:rPr>
        <w:t xml:space="preserve"> </w:t>
      </w:r>
      <w:r w:rsidRPr="002125F8">
        <w:rPr>
          <w:rFonts w:asciiTheme="minorHAnsi" w:hAnsiTheme="minorHAnsi" w:cstheme="minorHAnsi"/>
          <w:sz w:val="18"/>
          <w:szCs w:val="18"/>
        </w:rPr>
        <w:t>PUBLICITARIA</w:t>
      </w:r>
      <w:r w:rsidRPr="002125F8">
        <w:rPr>
          <w:rFonts w:asciiTheme="minorHAnsi" w:hAnsiTheme="minorHAnsi" w:cstheme="minorHAnsi"/>
          <w:spacing w:val="15"/>
          <w:sz w:val="18"/>
          <w:szCs w:val="18"/>
        </w:rPr>
        <w:t xml:space="preserve"> </w:t>
      </w:r>
      <w:r w:rsidRPr="002125F8">
        <w:rPr>
          <w:rFonts w:asciiTheme="minorHAnsi" w:hAnsiTheme="minorHAnsi" w:cstheme="minorHAnsi"/>
          <w:sz w:val="18"/>
          <w:szCs w:val="18"/>
        </w:rPr>
        <w:t>NETA</w:t>
      </w:r>
      <w:r w:rsidRPr="002125F8">
        <w:rPr>
          <w:rFonts w:asciiTheme="minorHAnsi" w:hAnsiTheme="minorHAnsi" w:cstheme="minorHAnsi"/>
          <w:spacing w:val="7"/>
          <w:sz w:val="18"/>
          <w:szCs w:val="18"/>
        </w:rPr>
        <w:t xml:space="preserve"> </w:t>
      </w:r>
      <w:r w:rsidRPr="002125F8">
        <w:rPr>
          <w:rFonts w:asciiTheme="minorHAnsi" w:hAnsiTheme="minorHAnsi" w:cstheme="minorHAnsi"/>
          <w:sz w:val="18"/>
          <w:szCs w:val="18"/>
        </w:rPr>
        <w:t>-</w:t>
      </w:r>
      <w:r w:rsidRPr="002125F8">
        <w:rPr>
          <w:rFonts w:asciiTheme="minorHAnsi" w:hAnsiTheme="minorHAnsi" w:cstheme="minorHAnsi"/>
          <w:spacing w:val="15"/>
          <w:sz w:val="18"/>
          <w:szCs w:val="18"/>
        </w:rPr>
        <w:t xml:space="preserve"> </w:t>
      </w:r>
      <w:r w:rsidRPr="002125F8">
        <w:rPr>
          <w:rFonts w:asciiTheme="minorHAnsi" w:hAnsiTheme="minorHAnsi" w:cstheme="minorHAnsi"/>
          <w:sz w:val="18"/>
          <w:szCs w:val="18"/>
        </w:rPr>
        <w:t>RADIO</w:t>
      </w:r>
      <w:r w:rsidRPr="002125F8">
        <w:rPr>
          <w:rFonts w:asciiTheme="minorHAnsi" w:hAnsiTheme="minorHAnsi" w:cstheme="minorHAnsi"/>
          <w:spacing w:val="13"/>
          <w:sz w:val="18"/>
          <w:szCs w:val="18"/>
        </w:rPr>
        <w:t xml:space="preserve"> </w:t>
      </w:r>
      <w:r w:rsidRPr="002125F8">
        <w:rPr>
          <w:rFonts w:asciiTheme="minorHAnsi" w:hAnsiTheme="minorHAnsi" w:cstheme="minorHAnsi"/>
          <w:sz w:val="18"/>
          <w:szCs w:val="18"/>
        </w:rPr>
        <w:t>-TELEVISIÓN</w:t>
      </w:r>
      <w:r w:rsidRPr="002125F8">
        <w:rPr>
          <w:rFonts w:asciiTheme="minorHAnsi" w:hAnsiTheme="minorHAnsi" w:cstheme="minorHAnsi"/>
          <w:spacing w:val="12"/>
          <w:sz w:val="18"/>
          <w:szCs w:val="18"/>
        </w:rPr>
        <w:t xml:space="preserve"> </w:t>
      </w:r>
      <w:r w:rsidRPr="002125F8">
        <w:rPr>
          <w:rFonts w:asciiTheme="minorHAnsi" w:hAnsiTheme="minorHAnsi" w:cstheme="minorHAnsi"/>
          <w:sz w:val="18"/>
          <w:szCs w:val="18"/>
        </w:rPr>
        <w:t>–OUT</w:t>
      </w:r>
      <w:r w:rsidRPr="002125F8">
        <w:rPr>
          <w:rFonts w:asciiTheme="minorHAnsi" w:hAnsiTheme="minorHAnsi" w:cstheme="minorHAnsi"/>
          <w:spacing w:val="15"/>
          <w:sz w:val="18"/>
          <w:szCs w:val="18"/>
        </w:rPr>
        <w:t xml:space="preserve"> </w:t>
      </w:r>
      <w:r w:rsidRPr="002125F8">
        <w:rPr>
          <w:rFonts w:asciiTheme="minorHAnsi" w:hAnsiTheme="minorHAnsi" w:cstheme="minorHAnsi"/>
          <w:sz w:val="18"/>
          <w:szCs w:val="18"/>
        </w:rPr>
        <w:t>OF</w:t>
      </w:r>
      <w:r w:rsidRPr="002125F8">
        <w:rPr>
          <w:rFonts w:asciiTheme="minorHAnsi" w:hAnsiTheme="minorHAnsi" w:cstheme="minorHAnsi"/>
          <w:spacing w:val="13"/>
          <w:sz w:val="18"/>
          <w:szCs w:val="18"/>
        </w:rPr>
        <w:t xml:space="preserve"> </w:t>
      </w:r>
      <w:r w:rsidRPr="002125F8">
        <w:rPr>
          <w:rFonts w:asciiTheme="minorHAnsi" w:hAnsiTheme="minorHAnsi" w:cstheme="minorHAnsi"/>
          <w:sz w:val="18"/>
          <w:szCs w:val="18"/>
        </w:rPr>
        <w:t>HOME</w:t>
      </w:r>
    </w:p>
    <w:p w14:paraId="2E0DBC37" w14:textId="3E20BB5B" w:rsidR="0008026A" w:rsidRPr="002125F8" w:rsidRDefault="00C97921" w:rsidP="002125F8">
      <w:pPr>
        <w:tabs>
          <w:tab w:val="left" w:pos="5103"/>
          <w:tab w:val="left" w:pos="5387"/>
        </w:tabs>
        <w:ind w:left="431"/>
        <w:jc w:val="center"/>
        <w:rPr>
          <w:rFonts w:asciiTheme="minorHAnsi" w:hAnsiTheme="minorHAnsi" w:cstheme="minorHAnsi"/>
          <w:sz w:val="18"/>
          <w:szCs w:val="18"/>
        </w:rPr>
      </w:pPr>
      <w:r w:rsidRPr="002125F8">
        <w:rPr>
          <w:rFonts w:asciiTheme="minorHAnsi" w:hAnsiTheme="minorHAnsi" w:cstheme="minorHAnsi"/>
          <w:spacing w:val="-2"/>
          <w:sz w:val="18"/>
          <w:szCs w:val="18"/>
        </w:rPr>
        <w:t>Resultados</w:t>
      </w:r>
      <w:r w:rsidR="006C515D" w:rsidRPr="002125F8">
        <w:rPr>
          <w:rFonts w:asciiTheme="minorHAnsi" w:hAnsiTheme="minorHAnsi" w:cstheme="minorHAnsi"/>
          <w:spacing w:val="-2"/>
          <w:sz w:val="18"/>
          <w:szCs w:val="18"/>
        </w:rPr>
        <w:t xml:space="preserve"> </w:t>
      </w:r>
      <w:r w:rsidRPr="002125F8">
        <w:rPr>
          <w:rFonts w:asciiTheme="minorHAnsi" w:hAnsiTheme="minorHAnsi" w:cstheme="minorHAnsi"/>
          <w:sz w:val="18"/>
          <w:szCs w:val="18"/>
        </w:rPr>
        <w:t>febrero</w:t>
      </w:r>
      <w:r w:rsidRPr="002125F8">
        <w:rPr>
          <w:rFonts w:asciiTheme="minorHAnsi" w:hAnsiTheme="minorHAnsi" w:cstheme="minorHAnsi"/>
          <w:spacing w:val="10"/>
          <w:sz w:val="18"/>
          <w:szCs w:val="18"/>
        </w:rPr>
        <w:t xml:space="preserve"> </w:t>
      </w:r>
      <w:r w:rsidRPr="002125F8">
        <w:rPr>
          <w:rFonts w:asciiTheme="minorHAnsi" w:hAnsiTheme="minorHAnsi" w:cstheme="minorHAnsi"/>
          <w:spacing w:val="-4"/>
          <w:sz w:val="18"/>
          <w:szCs w:val="18"/>
        </w:rPr>
        <w:t>2026</w:t>
      </w:r>
    </w:p>
    <w:p w14:paraId="48AED48B"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761CC48A" w14:textId="77777777" w:rsidR="0008026A" w:rsidRPr="00990398" w:rsidRDefault="00C97921" w:rsidP="009F0E57">
      <w:pPr>
        <w:pStyle w:val="Ttulo1"/>
        <w:tabs>
          <w:tab w:val="left" w:pos="5103"/>
          <w:tab w:val="left" w:pos="5387"/>
        </w:tabs>
        <w:spacing w:line="360" w:lineRule="auto"/>
        <w:ind w:left="950"/>
        <w:jc w:val="center"/>
        <w:rPr>
          <w:rFonts w:asciiTheme="minorHAnsi" w:hAnsiTheme="minorHAnsi" w:cstheme="minorHAnsi"/>
          <w:spacing w:val="-2"/>
          <w:sz w:val="24"/>
          <w:szCs w:val="24"/>
        </w:rPr>
      </w:pPr>
      <w:r w:rsidRPr="00990398">
        <w:rPr>
          <w:rFonts w:asciiTheme="minorHAnsi" w:hAnsiTheme="minorHAnsi" w:cstheme="minorHAnsi"/>
          <w:spacing w:val="-2"/>
          <w:sz w:val="24"/>
          <w:szCs w:val="24"/>
        </w:rPr>
        <w:t>DEFINICIONES</w:t>
      </w:r>
    </w:p>
    <w:p w14:paraId="67057E97" w14:textId="77777777" w:rsidR="00146D61" w:rsidRPr="00990398" w:rsidRDefault="00146D61" w:rsidP="009F0E57">
      <w:pPr>
        <w:pStyle w:val="Ttulo1"/>
        <w:tabs>
          <w:tab w:val="left" w:pos="5103"/>
          <w:tab w:val="left" w:pos="5387"/>
        </w:tabs>
        <w:spacing w:line="360" w:lineRule="auto"/>
        <w:ind w:left="0"/>
        <w:rPr>
          <w:rFonts w:asciiTheme="minorHAnsi" w:hAnsiTheme="minorHAnsi" w:cstheme="minorHAnsi"/>
          <w:b w:val="0"/>
          <w:bCs w:val="0"/>
          <w:spacing w:val="-2"/>
          <w:sz w:val="24"/>
          <w:szCs w:val="24"/>
        </w:rPr>
      </w:pPr>
    </w:p>
    <w:tbl>
      <w:tblPr>
        <w:tblStyle w:val="TableNormal1"/>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783"/>
        <w:gridCol w:w="6047"/>
      </w:tblGrid>
      <w:tr w:rsidR="0008026A" w:rsidRPr="00990398" w14:paraId="58355977" w14:textId="77777777" w:rsidTr="003D44F5">
        <w:trPr>
          <w:trHeight w:val="20"/>
          <w:tblHeader/>
          <w:jc w:val="center"/>
        </w:trPr>
        <w:tc>
          <w:tcPr>
            <w:tcW w:w="1576" w:type="pct"/>
            <w:vAlign w:val="center"/>
          </w:tcPr>
          <w:p w14:paraId="2B0693E8" w14:textId="77777777" w:rsidR="0008026A" w:rsidRPr="00990398" w:rsidRDefault="00C97921" w:rsidP="002125F8">
            <w:pPr>
              <w:pStyle w:val="TableParagraph"/>
              <w:tabs>
                <w:tab w:val="left" w:pos="5103"/>
                <w:tab w:val="left" w:pos="5387"/>
              </w:tabs>
              <w:spacing w:line="360" w:lineRule="auto"/>
              <w:ind w:left="842"/>
              <w:rPr>
                <w:rFonts w:asciiTheme="minorHAnsi" w:hAnsiTheme="minorHAnsi" w:cstheme="minorHAnsi"/>
                <w:b/>
                <w:sz w:val="24"/>
                <w:szCs w:val="24"/>
              </w:rPr>
            </w:pPr>
            <w:r w:rsidRPr="00990398">
              <w:rPr>
                <w:rFonts w:asciiTheme="minorHAnsi" w:hAnsiTheme="minorHAnsi" w:cstheme="minorHAnsi"/>
                <w:b/>
                <w:spacing w:val="-2"/>
                <w:sz w:val="24"/>
                <w:szCs w:val="24"/>
              </w:rPr>
              <w:t>TÉRMINO</w:t>
            </w:r>
          </w:p>
        </w:tc>
        <w:tc>
          <w:tcPr>
            <w:tcW w:w="3424" w:type="pct"/>
            <w:vAlign w:val="center"/>
          </w:tcPr>
          <w:p w14:paraId="3664E86C" w14:textId="77777777" w:rsidR="0008026A" w:rsidRPr="00990398" w:rsidRDefault="00C97921" w:rsidP="002125F8">
            <w:pPr>
              <w:pStyle w:val="TableParagraph"/>
              <w:tabs>
                <w:tab w:val="left" w:pos="5103"/>
                <w:tab w:val="left" w:pos="5387"/>
              </w:tabs>
              <w:spacing w:line="360" w:lineRule="auto"/>
              <w:ind w:right="27"/>
              <w:jc w:val="center"/>
              <w:rPr>
                <w:rFonts w:asciiTheme="minorHAnsi" w:hAnsiTheme="minorHAnsi" w:cstheme="minorHAnsi"/>
                <w:b/>
                <w:sz w:val="24"/>
                <w:szCs w:val="24"/>
              </w:rPr>
            </w:pPr>
            <w:r w:rsidRPr="00990398">
              <w:rPr>
                <w:rFonts w:asciiTheme="minorHAnsi" w:hAnsiTheme="minorHAnsi" w:cstheme="minorHAnsi"/>
                <w:b/>
                <w:spacing w:val="-2"/>
                <w:sz w:val="24"/>
                <w:szCs w:val="24"/>
              </w:rPr>
              <w:t>DEFINICIÓN</w:t>
            </w:r>
          </w:p>
        </w:tc>
      </w:tr>
      <w:tr w:rsidR="0008026A" w:rsidRPr="00990398" w14:paraId="36DA748D" w14:textId="77777777" w:rsidTr="003D44F5">
        <w:trPr>
          <w:trHeight w:val="20"/>
          <w:jc w:val="center"/>
        </w:trPr>
        <w:tc>
          <w:tcPr>
            <w:tcW w:w="1576" w:type="pct"/>
          </w:tcPr>
          <w:p w14:paraId="5E9ABFAE" w14:textId="77777777" w:rsidR="0008026A" w:rsidRPr="00990398" w:rsidRDefault="00C97921" w:rsidP="009F0E57">
            <w:pPr>
              <w:pStyle w:val="TableParagraph"/>
              <w:tabs>
                <w:tab w:val="left" w:pos="5103"/>
                <w:tab w:val="left" w:pos="5387"/>
              </w:tabs>
              <w:spacing w:line="360" w:lineRule="auto"/>
              <w:ind w:left="52"/>
              <w:rPr>
                <w:rFonts w:asciiTheme="minorHAnsi" w:hAnsiTheme="minorHAnsi" w:cstheme="minorHAnsi"/>
                <w:b/>
                <w:sz w:val="24"/>
                <w:szCs w:val="24"/>
              </w:rPr>
            </w:pPr>
            <w:r w:rsidRPr="00990398">
              <w:rPr>
                <w:rFonts w:asciiTheme="minorHAnsi" w:hAnsiTheme="minorHAnsi" w:cstheme="minorHAnsi"/>
                <w:b/>
                <w:spacing w:val="-2"/>
                <w:sz w:val="24"/>
                <w:szCs w:val="24"/>
              </w:rPr>
              <w:t>AUTORIZACIÓN:</w:t>
            </w:r>
          </w:p>
        </w:tc>
        <w:tc>
          <w:tcPr>
            <w:tcW w:w="3424" w:type="pct"/>
          </w:tcPr>
          <w:p w14:paraId="48E93D1E" w14:textId="1378BF2B" w:rsidR="0008026A" w:rsidRPr="00990398" w:rsidRDefault="00C97921" w:rsidP="009F0E57">
            <w:pPr>
              <w:pStyle w:val="TableParagraph"/>
              <w:tabs>
                <w:tab w:val="left" w:pos="5103"/>
                <w:tab w:val="left" w:pos="5387"/>
              </w:tabs>
              <w:spacing w:line="360" w:lineRule="auto"/>
              <w:ind w:left="57" w:right="212"/>
              <w:jc w:val="both"/>
              <w:rPr>
                <w:rFonts w:asciiTheme="minorHAnsi" w:hAnsiTheme="minorHAnsi" w:cstheme="minorHAnsi"/>
                <w:b/>
                <w:sz w:val="24"/>
                <w:szCs w:val="24"/>
              </w:rPr>
            </w:pPr>
            <w:r w:rsidRPr="00990398">
              <w:rPr>
                <w:rFonts w:asciiTheme="minorHAnsi" w:hAnsiTheme="minorHAnsi" w:cstheme="minorHAnsi"/>
                <w:sz w:val="24"/>
                <w:szCs w:val="24"/>
              </w:rPr>
              <w:t>Es el documento mediante el cual la Entidad da respuesta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 xml:space="preserve">a una solicitad del </w:t>
            </w:r>
            <w:r w:rsidRPr="00990398">
              <w:rPr>
                <w:rFonts w:asciiTheme="minorHAnsi" w:hAnsiTheme="minorHAnsi" w:cstheme="minorHAnsi"/>
                <w:b/>
                <w:sz w:val="24"/>
                <w:szCs w:val="24"/>
              </w:rPr>
              <w:t xml:space="preserve">COMERCIALIZADOR </w:t>
            </w:r>
            <w:r w:rsidRPr="00990398">
              <w:rPr>
                <w:rFonts w:asciiTheme="minorHAnsi" w:hAnsiTheme="minorHAnsi" w:cstheme="minorHAnsi"/>
                <w:sz w:val="24"/>
                <w:szCs w:val="24"/>
              </w:rPr>
              <w:t xml:space="preserve">y autoriza la exhibición de la campaña para la comercialización de la publicidad solicitada por </w:t>
            </w:r>
            <w:r w:rsidRPr="00990398">
              <w:rPr>
                <w:rFonts w:asciiTheme="minorHAnsi" w:hAnsiTheme="minorHAnsi" w:cstheme="minorHAnsi"/>
                <w:b/>
                <w:sz w:val="24"/>
                <w:szCs w:val="24"/>
              </w:rPr>
              <w:t xml:space="preserve">EL COMERCIALIZADOR </w:t>
            </w:r>
            <w:r w:rsidRPr="00990398">
              <w:rPr>
                <w:rFonts w:asciiTheme="minorHAnsi" w:hAnsiTheme="minorHAnsi" w:cstheme="minorHAnsi"/>
                <w:sz w:val="24"/>
                <w:szCs w:val="24"/>
              </w:rPr>
              <w:t>para ser instalada</w:t>
            </w:r>
            <w:r w:rsidRPr="00990398">
              <w:rPr>
                <w:rFonts w:asciiTheme="minorHAnsi" w:hAnsiTheme="minorHAnsi" w:cstheme="minorHAnsi"/>
                <w:spacing w:val="15"/>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14"/>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15"/>
                <w:sz w:val="24"/>
                <w:szCs w:val="24"/>
              </w:rPr>
              <w:t xml:space="preserve"> </w:t>
            </w:r>
            <w:r w:rsidRPr="00990398">
              <w:rPr>
                <w:rFonts w:asciiTheme="minorHAnsi" w:hAnsiTheme="minorHAnsi" w:cstheme="minorHAnsi"/>
                <w:sz w:val="24"/>
                <w:szCs w:val="24"/>
              </w:rPr>
              <w:t>infraestructura</w:t>
            </w:r>
            <w:r w:rsidRPr="00990398">
              <w:rPr>
                <w:rFonts w:asciiTheme="minorHAnsi" w:hAnsiTheme="minorHAnsi" w:cstheme="minorHAnsi"/>
                <w:spacing w:val="16"/>
                <w:sz w:val="24"/>
                <w:szCs w:val="24"/>
              </w:rPr>
              <w:t xml:space="preserve"> </w:t>
            </w:r>
            <w:r w:rsidRPr="00990398">
              <w:rPr>
                <w:rFonts w:asciiTheme="minorHAnsi" w:hAnsiTheme="minorHAnsi" w:cstheme="minorHAnsi"/>
                <w:sz w:val="24"/>
                <w:szCs w:val="24"/>
              </w:rPr>
              <w:t>a</w:t>
            </w:r>
            <w:r w:rsidRPr="00990398">
              <w:rPr>
                <w:rFonts w:asciiTheme="minorHAnsi" w:hAnsiTheme="minorHAnsi" w:cstheme="minorHAnsi"/>
                <w:spacing w:val="15"/>
                <w:sz w:val="24"/>
                <w:szCs w:val="24"/>
              </w:rPr>
              <w:t xml:space="preserve"> </w:t>
            </w:r>
            <w:r w:rsidRPr="00990398">
              <w:rPr>
                <w:rFonts w:asciiTheme="minorHAnsi" w:hAnsiTheme="minorHAnsi" w:cstheme="minorHAnsi"/>
                <w:sz w:val="24"/>
                <w:szCs w:val="24"/>
              </w:rPr>
              <w:t>cargo</w:t>
            </w:r>
            <w:r w:rsidRPr="00990398">
              <w:rPr>
                <w:rFonts w:asciiTheme="minorHAnsi" w:hAnsiTheme="minorHAnsi" w:cstheme="minorHAnsi"/>
                <w:spacing w:val="18"/>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14"/>
                <w:sz w:val="24"/>
                <w:szCs w:val="24"/>
              </w:rPr>
              <w:t xml:space="preserve"> </w:t>
            </w:r>
            <w:r w:rsidRPr="00990398">
              <w:rPr>
                <w:rFonts w:asciiTheme="minorHAnsi" w:hAnsiTheme="minorHAnsi" w:cstheme="minorHAnsi"/>
                <w:b/>
                <w:spacing w:val="-2"/>
                <w:sz w:val="24"/>
                <w:szCs w:val="24"/>
              </w:rPr>
              <w:t>TRANSMILENIO</w:t>
            </w:r>
            <w:r w:rsidR="004D2A4A" w:rsidRPr="00990398">
              <w:rPr>
                <w:rFonts w:asciiTheme="minorHAnsi" w:hAnsiTheme="minorHAnsi" w:cstheme="minorHAnsi"/>
                <w:b/>
                <w:spacing w:val="-2"/>
                <w:sz w:val="24"/>
                <w:szCs w:val="24"/>
              </w:rPr>
              <w:t xml:space="preserve"> </w:t>
            </w:r>
            <w:r w:rsidRPr="00990398">
              <w:rPr>
                <w:rFonts w:asciiTheme="minorHAnsi" w:hAnsiTheme="minorHAnsi" w:cstheme="minorHAnsi"/>
                <w:b/>
                <w:spacing w:val="-4"/>
                <w:sz w:val="24"/>
                <w:szCs w:val="24"/>
              </w:rPr>
              <w:t>S.A.</w:t>
            </w:r>
          </w:p>
        </w:tc>
      </w:tr>
      <w:tr w:rsidR="0008026A" w:rsidRPr="00990398" w14:paraId="629B2713" w14:textId="77777777" w:rsidTr="003D44F5">
        <w:trPr>
          <w:trHeight w:val="20"/>
          <w:jc w:val="center"/>
        </w:trPr>
        <w:tc>
          <w:tcPr>
            <w:tcW w:w="1576" w:type="pct"/>
          </w:tcPr>
          <w:p w14:paraId="35426E7F" w14:textId="77777777" w:rsidR="0008026A" w:rsidRPr="00990398" w:rsidRDefault="00C97921" w:rsidP="009F0E57">
            <w:pPr>
              <w:pStyle w:val="TableParagraph"/>
              <w:tabs>
                <w:tab w:val="left" w:pos="5103"/>
                <w:tab w:val="left" w:pos="5387"/>
              </w:tabs>
              <w:spacing w:line="360" w:lineRule="auto"/>
              <w:ind w:left="52"/>
              <w:rPr>
                <w:rFonts w:asciiTheme="minorHAnsi" w:hAnsiTheme="minorHAnsi" w:cstheme="minorHAnsi"/>
                <w:b/>
                <w:sz w:val="24"/>
                <w:szCs w:val="24"/>
              </w:rPr>
            </w:pPr>
            <w:r w:rsidRPr="00990398">
              <w:rPr>
                <w:rFonts w:asciiTheme="minorHAnsi" w:hAnsiTheme="minorHAnsi" w:cstheme="minorHAnsi"/>
                <w:b/>
                <w:sz w:val="24"/>
                <w:szCs w:val="24"/>
              </w:rPr>
              <w:t>BANCO</w:t>
            </w:r>
            <w:r w:rsidRPr="00990398">
              <w:rPr>
                <w:rFonts w:asciiTheme="minorHAnsi" w:hAnsiTheme="minorHAnsi" w:cstheme="minorHAnsi"/>
                <w:b/>
                <w:spacing w:val="5"/>
                <w:sz w:val="24"/>
                <w:szCs w:val="24"/>
              </w:rPr>
              <w:t xml:space="preserve"> </w:t>
            </w:r>
            <w:r w:rsidRPr="00990398">
              <w:rPr>
                <w:rFonts w:asciiTheme="minorHAnsi" w:hAnsiTheme="minorHAnsi" w:cstheme="minorHAnsi"/>
                <w:b/>
                <w:spacing w:val="-2"/>
                <w:sz w:val="24"/>
                <w:szCs w:val="24"/>
              </w:rPr>
              <w:t>ACEPTABLE</w:t>
            </w:r>
          </w:p>
        </w:tc>
        <w:tc>
          <w:tcPr>
            <w:tcW w:w="3424" w:type="pct"/>
          </w:tcPr>
          <w:p w14:paraId="5095C791" w14:textId="77777777" w:rsidR="0008026A" w:rsidRPr="00990398" w:rsidRDefault="00C97921" w:rsidP="009F0E57">
            <w:pPr>
              <w:pStyle w:val="TableParagraph"/>
              <w:tabs>
                <w:tab w:val="left" w:pos="5103"/>
                <w:tab w:val="left" w:pos="5387"/>
              </w:tabs>
              <w:spacing w:line="360" w:lineRule="auto"/>
              <w:ind w:left="57" w:right="79"/>
              <w:jc w:val="both"/>
              <w:rPr>
                <w:rFonts w:asciiTheme="minorHAnsi" w:hAnsiTheme="minorHAnsi" w:cstheme="minorHAnsi"/>
                <w:sz w:val="24"/>
                <w:szCs w:val="24"/>
              </w:rPr>
            </w:pPr>
            <w:r w:rsidRPr="00990398">
              <w:rPr>
                <w:rFonts w:asciiTheme="minorHAnsi" w:hAnsiTheme="minorHAnsi" w:cstheme="minorHAnsi"/>
                <w:sz w:val="24"/>
                <w:szCs w:val="24"/>
              </w:rPr>
              <w:t>Son las (a) entidades financieras colombianas autorizadas para captar masivamente recursos del público y, a su vez, otorgar créditos al público en general, que se encuentren vigiladas</w:t>
            </w:r>
            <w:r w:rsidRPr="00990398">
              <w:rPr>
                <w:rFonts w:asciiTheme="minorHAnsi" w:hAnsiTheme="minorHAnsi" w:cstheme="minorHAnsi"/>
                <w:spacing w:val="34"/>
                <w:sz w:val="24"/>
                <w:szCs w:val="24"/>
              </w:rPr>
              <w:t xml:space="preserve"> </w:t>
            </w:r>
            <w:r w:rsidRPr="00990398">
              <w:rPr>
                <w:rFonts w:asciiTheme="minorHAnsi" w:hAnsiTheme="minorHAnsi" w:cstheme="minorHAnsi"/>
                <w:sz w:val="24"/>
                <w:szCs w:val="24"/>
              </w:rPr>
              <w:t>por</w:t>
            </w:r>
            <w:r w:rsidRPr="00990398">
              <w:rPr>
                <w:rFonts w:asciiTheme="minorHAnsi" w:hAnsiTheme="minorHAnsi" w:cstheme="minorHAnsi"/>
                <w:spacing w:val="37"/>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34"/>
                <w:sz w:val="24"/>
                <w:szCs w:val="24"/>
              </w:rPr>
              <w:t xml:space="preserve"> </w:t>
            </w:r>
            <w:r w:rsidRPr="00990398">
              <w:rPr>
                <w:rFonts w:asciiTheme="minorHAnsi" w:hAnsiTheme="minorHAnsi" w:cstheme="minorHAnsi"/>
                <w:sz w:val="24"/>
                <w:szCs w:val="24"/>
              </w:rPr>
              <w:t>Superintendencia</w:t>
            </w:r>
            <w:r w:rsidRPr="00990398">
              <w:rPr>
                <w:rFonts w:asciiTheme="minorHAnsi" w:hAnsiTheme="minorHAnsi" w:cstheme="minorHAnsi"/>
                <w:spacing w:val="35"/>
                <w:sz w:val="24"/>
                <w:szCs w:val="24"/>
              </w:rPr>
              <w:t xml:space="preserve"> </w:t>
            </w:r>
            <w:r w:rsidRPr="00990398">
              <w:rPr>
                <w:rFonts w:asciiTheme="minorHAnsi" w:hAnsiTheme="minorHAnsi" w:cstheme="minorHAnsi"/>
                <w:sz w:val="24"/>
                <w:szCs w:val="24"/>
              </w:rPr>
              <w:t>Financiera</w:t>
            </w:r>
            <w:r w:rsidRPr="00990398">
              <w:rPr>
                <w:rFonts w:asciiTheme="minorHAnsi" w:hAnsiTheme="minorHAnsi" w:cstheme="minorHAnsi"/>
                <w:spacing w:val="33"/>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6"/>
                <w:sz w:val="24"/>
                <w:szCs w:val="24"/>
              </w:rPr>
              <w:t xml:space="preserve"> </w:t>
            </w:r>
            <w:r w:rsidRPr="00990398">
              <w:rPr>
                <w:rFonts w:asciiTheme="minorHAnsi" w:hAnsiTheme="minorHAnsi" w:cstheme="minorHAnsi"/>
                <w:spacing w:val="-2"/>
                <w:sz w:val="24"/>
                <w:szCs w:val="24"/>
              </w:rPr>
              <w:t>Colombia;</w:t>
            </w:r>
          </w:p>
          <w:p w14:paraId="6B381C1B" w14:textId="697E7F5E" w:rsidR="0008026A" w:rsidRPr="00990398" w:rsidRDefault="00C97921" w:rsidP="009F0E57">
            <w:pPr>
              <w:pStyle w:val="TableParagraph"/>
              <w:tabs>
                <w:tab w:val="left" w:pos="5103"/>
                <w:tab w:val="left" w:pos="5387"/>
              </w:tabs>
              <w:spacing w:line="360" w:lineRule="auto"/>
              <w:ind w:left="57" w:right="76"/>
              <w:jc w:val="both"/>
              <w:rPr>
                <w:rFonts w:asciiTheme="minorHAnsi" w:hAnsiTheme="minorHAnsi" w:cstheme="minorHAnsi"/>
                <w:sz w:val="24"/>
                <w:szCs w:val="24"/>
              </w:rPr>
            </w:pPr>
            <w:r w:rsidRPr="00990398">
              <w:rPr>
                <w:rFonts w:asciiTheme="minorHAnsi" w:hAnsiTheme="minorHAnsi" w:cstheme="minorHAnsi"/>
                <w:sz w:val="24"/>
                <w:szCs w:val="24"/>
              </w:rPr>
              <w:t>(b)</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las sociedades</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extranjeras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servicios</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financieros que</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 xml:space="preserve">se encuentren debidamente autorizados para prestar recursos al público conforme a las normas aplicables en su jurisdicción de incorporación, cuya deuda de largo plazo cuente con una </w:t>
            </w:r>
            <w:r w:rsidRPr="00990398">
              <w:rPr>
                <w:rFonts w:asciiTheme="minorHAnsi" w:hAnsiTheme="minorHAnsi" w:cstheme="minorHAnsi"/>
                <w:sz w:val="24"/>
                <w:szCs w:val="24"/>
              </w:rPr>
              <w:lastRenderedPageBreak/>
              <w:t xml:space="preserve">calificación global de crédito de al menos BBB de Standard &amp; </w:t>
            </w:r>
            <w:proofErr w:type="spellStart"/>
            <w:r w:rsidRPr="00990398">
              <w:rPr>
                <w:rFonts w:asciiTheme="minorHAnsi" w:hAnsiTheme="minorHAnsi" w:cstheme="minorHAnsi"/>
                <w:sz w:val="24"/>
                <w:szCs w:val="24"/>
              </w:rPr>
              <w:t>Poor’s</w:t>
            </w:r>
            <w:proofErr w:type="spellEnd"/>
            <w:r w:rsidRPr="00990398">
              <w:rPr>
                <w:rFonts w:asciiTheme="minorHAnsi" w:hAnsiTheme="minorHAnsi" w:cstheme="minorHAnsi"/>
                <w:sz w:val="24"/>
                <w:szCs w:val="24"/>
              </w:rPr>
              <w:t xml:space="preserve"> </w:t>
            </w:r>
            <w:proofErr w:type="spellStart"/>
            <w:r w:rsidRPr="00990398">
              <w:rPr>
                <w:rFonts w:asciiTheme="minorHAnsi" w:hAnsiTheme="minorHAnsi" w:cstheme="minorHAnsi"/>
                <w:sz w:val="24"/>
                <w:szCs w:val="24"/>
              </w:rPr>
              <w:t>Corporation</w:t>
            </w:r>
            <w:proofErr w:type="spellEnd"/>
            <w:r w:rsidRPr="00990398">
              <w:rPr>
                <w:rFonts w:asciiTheme="minorHAnsi" w:hAnsiTheme="minorHAnsi" w:cstheme="minorHAnsi"/>
                <w:sz w:val="24"/>
                <w:szCs w:val="24"/>
              </w:rPr>
              <w:t>, o su equivalente si</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es otorgada por una agencia calificadora distinta, caso en el cual deberá ser de reconocida reputación internacional, y deberá estar vigilada por una entidad especializada en su control y vigilancia; (c) aquella entidad multilateral de crédito cuyos principales accionistas sean gobiernos soberanos;</w:t>
            </w:r>
            <w:r w:rsidRPr="00990398">
              <w:rPr>
                <w:rFonts w:asciiTheme="minorHAnsi" w:hAnsiTheme="minorHAnsi" w:cstheme="minorHAnsi"/>
                <w:spacing w:val="27"/>
                <w:sz w:val="24"/>
                <w:szCs w:val="24"/>
              </w:rPr>
              <w:t xml:space="preserve"> </w:t>
            </w:r>
            <w:r w:rsidRPr="00990398">
              <w:rPr>
                <w:rFonts w:asciiTheme="minorHAnsi" w:hAnsiTheme="minorHAnsi" w:cstheme="minorHAnsi"/>
                <w:sz w:val="24"/>
                <w:szCs w:val="24"/>
              </w:rPr>
              <w:t>(d)</w:t>
            </w:r>
            <w:r w:rsidRPr="00990398">
              <w:rPr>
                <w:rFonts w:asciiTheme="minorHAnsi" w:hAnsiTheme="minorHAnsi" w:cstheme="minorHAnsi"/>
                <w:spacing w:val="29"/>
                <w:sz w:val="24"/>
                <w:szCs w:val="24"/>
              </w:rPr>
              <w:t xml:space="preserve"> </w:t>
            </w:r>
            <w:r w:rsidRPr="00990398">
              <w:rPr>
                <w:rFonts w:asciiTheme="minorHAnsi" w:hAnsiTheme="minorHAnsi" w:cstheme="minorHAnsi"/>
                <w:sz w:val="24"/>
                <w:szCs w:val="24"/>
              </w:rPr>
              <w:t>aquella</w:t>
            </w:r>
            <w:r w:rsidRPr="00990398">
              <w:rPr>
                <w:rFonts w:asciiTheme="minorHAnsi" w:hAnsiTheme="minorHAnsi" w:cstheme="minorHAnsi"/>
                <w:spacing w:val="29"/>
                <w:sz w:val="24"/>
                <w:szCs w:val="24"/>
              </w:rPr>
              <w:t xml:space="preserve"> </w:t>
            </w:r>
            <w:r w:rsidRPr="00990398">
              <w:rPr>
                <w:rFonts w:asciiTheme="minorHAnsi" w:hAnsiTheme="minorHAnsi" w:cstheme="minorHAnsi"/>
                <w:sz w:val="24"/>
                <w:szCs w:val="24"/>
              </w:rPr>
              <w:t>agencia</w:t>
            </w:r>
            <w:r w:rsidRPr="00990398">
              <w:rPr>
                <w:rFonts w:asciiTheme="minorHAnsi" w:hAnsiTheme="minorHAnsi" w:cstheme="minorHAnsi"/>
                <w:spacing w:val="25"/>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26"/>
                <w:sz w:val="24"/>
                <w:szCs w:val="24"/>
              </w:rPr>
              <w:t xml:space="preserve"> </w:t>
            </w:r>
            <w:r w:rsidRPr="00990398">
              <w:rPr>
                <w:rFonts w:asciiTheme="minorHAnsi" w:hAnsiTheme="minorHAnsi" w:cstheme="minorHAnsi"/>
                <w:sz w:val="24"/>
                <w:szCs w:val="24"/>
              </w:rPr>
              <w:t>crédito</w:t>
            </w:r>
            <w:r w:rsidRPr="00990398">
              <w:rPr>
                <w:rFonts w:asciiTheme="minorHAnsi" w:hAnsiTheme="minorHAnsi" w:cstheme="minorHAnsi"/>
                <w:spacing w:val="25"/>
                <w:sz w:val="24"/>
                <w:szCs w:val="24"/>
              </w:rPr>
              <w:t xml:space="preserve"> </w:t>
            </w:r>
            <w:r w:rsidRPr="00990398">
              <w:rPr>
                <w:rFonts w:asciiTheme="minorHAnsi" w:hAnsiTheme="minorHAnsi" w:cstheme="minorHAnsi"/>
                <w:sz w:val="24"/>
                <w:szCs w:val="24"/>
              </w:rPr>
              <w:t>a</w:t>
            </w:r>
            <w:r w:rsidRPr="00990398">
              <w:rPr>
                <w:rFonts w:asciiTheme="minorHAnsi" w:hAnsiTheme="minorHAnsi" w:cstheme="minorHAnsi"/>
                <w:spacing w:val="23"/>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24"/>
                <w:sz w:val="24"/>
                <w:szCs w:val="24"/>
              </w:rPr>
              <w:t xml:space="preserve"> </w:t>
            </w:r>
            <w:r w:rsidRPr="00990398">
              <w:rPr>
                <w:rFonts w:asciiTheme="minorHAnsi" w:hAnsiTheme="minorHAnsi" w:cstheme="minorHAnsi"/>
                <w:spacing w:val="-2"/>
                <w:sz w:val="24"/>
                <w:szCs w:val="24"/>
              </w:rPr>
              <w:t>exportación</w:t>
            </w:r>
            <w:r w:rsidR="00146D61"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propiedad</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gobiernos</w:t>
            </w:r>
            <w:r w:rsidRPr="00990398">
              <w:rPr>
                <w:rFonts w:asciiTheme="minorHAnsi" w:hAnsiTheme="minorHAnsi" w:cstheme="minorHAnsi"/>
                <w:spacing w:val="3"/>
                <w:sz w:val="24"/>
                <w:szCs w:val="24"/>
              </w:rPr>
              <w:t xml:space="preserve"> </w:t>
            </w:r>
            <w:r w:rsidRPr="00990398">
              <w:rPr>
                <w:rFonts w:asciiTheme="minorHAnsi" w:hAnsiTheme="minorHAnsi" w:cstheme="minorHAnsi"/>
                <w:spacing w:val="-2"/>
                <w:sz w:val="24"/>
                <w:szCs w:val="24"/>
              </w:rPr>
              <w:t>soberanos.</w:t>
            </w:r>
          </w:p>
        </w:tc>
      </w:tr>
      <w:tr w:rsidR="0008026A" w:rsidRPr="00990398" w14:paraId="07C46CF6" w14:textId="77777777" w:rsidTr="003D44F5">
        <w:trPr>
          <w:trHeight w:val="20"/>
          <w:jc w:val="center"/>
        </w:trPr>
        <w:tc>
          <w:tcPr>
            <w:tcW w:w="1576" w:type="pct"/>
          </w:tcPr>
          <w:p w14:paraId="7536FA10" w14:textId="77777777" w:rsidR="0008026A" w:rsidRPr="00990398" w:rsidRDefault="00C97921" w:rsidP="009F0E57">
            <w:pPr>
              <w:pStyle w:val="TableParagraph"/>
              <w:tabs>
                <w:tab w:val="left" w:pos="5103"/>
                <w:tab w:val="left" w:pos="5387"/>
              </w:tabs>
              <w:spacing w:line="360" w:lineRule="auto"/>
              <w:ind w:left="52"/>
              <w:rPr>
                <w:rFonts w:asciiTheme="minorHAnsi" w:hAnsiTheme="minorHAnsi" w:cstheme="minorHAnsi"/>
                <w:b/>
                <w:sz w:val="24"/>
                <w:szCs w:val="24"/>
              </w:rPr>
            </w:pPr>
            <w:r w:rsidRPr="00990398">
              <w:rPr>
                <w:rFonts w:asciiTheme="minorHAnsi" w:hAnsiTheme="minorHAnsi" w:cstheme="minorHAnsi"/>
                <w:b/>
                <w:sz w:val="24"/>
                <w:szCs w:val="24"/>
              </w:rPr>
              <w:lastRenderedPageBreak/>
              <w:t>BIENES</w:t>
            </w:r>
            <w:r w:rsidRPr="00990398">
              <w:rPr>
                <w:rFonts w:asciiTheme="minorHAnsi" w:hAnsiTheme="minorHAnsi" w:cstheme="minorHAnsi"/>
                <w:b/>
                <w:spacing w:val="1"/>
                <w:sz w:val="24"/>
                <w:szCs w:val="24"/>
              </w:rPr>
              <w:t xml:space="preserve"> </w:t>
            </w:r>
            <w:r w:rsidRPr="00990398">
              <w:rPr>
                <w:rFonts w:asciiTheme="minorHAnsi" w:hAnsiTheme="minorHAnsi" w:cstheme="minorHAnsi"/>
                <w:b/>
                <w:sz w:val="24"/>
                <w:szCs w:val="24"/>
              </w:rPr>
              <w:t>DE</w:t>
            </w:r>
            <w:r w:rsidRPr="00990398">
              <w:rPr>
                <w:rFonts w:asciiTheme="minorHAnsi" w:hAnsiTheme="minorHAnsi" w:cstheme="minorHAnsi"/>
                <w:b/>
                <w:spacing w:val="2"/>
                <w:sz w:val="24"/>
                <w:szCs w:val="24"/>
              </w:rPr>
              <w:t xml:space="preserve"> </w:t>
            </w:r>
            <w:r w:rsidRPr="00990398">
              <w:rPr>
                <w:rFonts w:asciiTheme="minorHAnsi" w:hAnsiTheme="minorHAnsi" w:cstheme="minorHAnsi"/>
                <w:b/>
                <w:sz w:val="24"/>
                <w:szCs w:val="24"/>
              </w:rPr>
              <w:t>USO</w:t>
            </w:r>
            <w:r w:rsidRPr="00990398">
              <w:rPr>
                <w:rFonts w:asciiTheme="minorHAnsi" w:hAnsiTheme="minorHAnsi" w:cstheme="minorHAnsi"/>
                <w:b/>
                <w:spacing w:val="6"/>
                <w:sz w:val="24"/>
                <w:szCs w:val="24"/>
              </w:rPr>
              <w:t xml:space="preserve"> </w:t>
            </w:r>
            <w:r w:rsidRPr="00990398">
              <w:rPr>
                <w:rFonts w:asciiTheme="minorHAnsi" w:hAnsiTheme="minorHAnsi" w:cstheme="minorHAnsi"/>
                <w:b/>
                <w:spacing w:val="-2"/>
                <w:sz w:val="24"/>
                <w:szCs w:val="24"/>
              </w:rPr>
              <w:t>PÚBLICO:</w:t>
            </w:r>
          </w:p>
        </w:tc>
        <w:tc>
          <w:tcPr>
            <w:tcW w:w="3424" w:type="pct"/>
          </w:tcPr>
          <w:p w14:paraId="5A5847B9" w14:textId="0F2529FC" w:rsidR="0008026A" w:rsidRPr="00990398" w:rsidRDefault="00C97921" w:rsidP="009F0E57">
            <w:pPr>
              <w:pStyle w:val="TableParagraph"/>
              <w:tabs>
                <w:tab w:val="left" w:pos="5103"/>
                <w:tab w:val="left" w:pos="5387"/>
              </w:tabs>
              <w:spacing w:line="360" w:lineRule="auto"/>
              <w:ind w:left="57" w:right="212"/>
              <w:jc w:val="both"/>
              <w:rPr>
                <w:rFonts w:asciiTheme="minorHAnsi" w:hAnsiTheme="minorHAnsi" w:cstheme="minorHAnsi"/>
                <w:sz w:val="24"/>
                <w:szCs w:val="24"/>
              </w:rPr>
            </w:pPr>
            <w:r w:rsidRPr="00990398">
              <w:rPr>
                <w:rFonts w:asciiTheme="minorHAnsi" w:hAnsiTheme="minorHAnsi" w:cstheme="minorHAnsi"/>
                <w:sz w:val="24"/>
                <w:szCs w:val="24"/>
              </w:rPr>
              <w:t>Son aquellos destinados al uso, goce y disfrute de la colectividad y, por lo tanto, están al servicio de todos los habitantes en forma permanente, con las limitaciones que establezca la autoridad territorial en función de su protección,</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administración</w:t>
            </w:r>
            <w:r w:rsidRPr="00990398">
              <w:rPr>
                <w:rFonts w:asciiTheme="minorHAnsi" w:hAnsiTheme="minorHAnsi" w:cstheme="minorHAnsi"/>
                <w:spacing w:val="12"/>
                <w:sz w:val="24"/>
                <w:szCs w:val="24"/>
              </w:rPr>
              <w:t xml:space="preserve"> </w:t>
            </w:r>
            <w:r w:rsidRPr="00990398">
              <w:rPr>
                <w:rFonts w:asciiTheme="minorHAnsi" w:hAnsiTheme="minorHAnsi" w:cstheme="minorHAnsi"/>
                <w:sz w:val="24"/>
                <w:szCs w:val="24"/>
              </w:rPr>
              <w:t>y/o</w:t>
            </w:r>
            <w:r w:rsidRPr="00990398">
              <w:rPr>
                <w:rFonts w:asciiTheme="minorHAnsi" w:hAnsiTheme="minorHAnsi" w:cstheme="minorHAnsi"/>
                <w:spacing w:val="11"/>
                <w:sz w:val="24"/>
                <w:szCs w:val="24"/>
              </w:rPr>
              <w:t xml:space="preserve"> </w:t>
            </w:r>
            <w:r w:rsidRPr="00990398">
              <w:rPr>
                <w:rFonts w:asciiTheme="minorHAnsi" w:hAnsiTheme="minorHAnsi" w:cstheme="minorHAnsi"/>
                <w:sz w:val="24"/>
                <w:szCs w:val="24"/>
              </w:rPr>
              <w:t>conservación,</w:t>
            </w:r>
            <w:r w:rsidRPr="00990398">
              <w:rPr>
                <w:rFonts w:asciiTheme="minorHAnsi" w:hAnsiTheme="minorHAnsi" w:cstheme="minorHAnsi"/>
                <w:spacing w:val="11"/>
                <w:sz w:val="24"/>
                <w:szCs w:val="24"/>
              </w:rPr>
              <w:t xml:space="preserve"> </w:t>
            </w:r>
            <w:r w:rsidRPr="00990398">
              <w:rPr>
                <w:rFonts w:asciiTheme="minorHAnsi" w:hAnsiTheme="minorHAnsi" w:cstheme="minorHAnsi"/>
                <w:sz w:val="24"/>
                <w:szCs w:val="24"/>
              </w:rPr>
              <w:t>como</w:t>
            </w:r>
            <w:r w:rsidRPr="00990398">
              <w:rPr>
                <w:rFonts w:asciiTheme="minorHAnsi" w:hAnsiTheme="minorHAnsi" w:cstheme="minorHAnsi"/>
                <w:spacing w:val="11"/>
                <w:sz w:val="24"/>
                <w:szCs w:val="24"/>
              </w:rPr>
              <w:t xml:space="preserve"> </w:t>
            </w:r>
            <w:r w:rsidRPr="00990398">
              <w:rPr>
                <w:rFonts w:asciiTheme="minorHAnsi" w:hAnsiTheme="minorHAnsi" w:cstheme="minorHAnsi"/>
                <w:spacing w:val="-2"/>
                <w:sz w:val="24"/>
                <w:szCs w:val="24"/>
              </w:rPr>
              <w:t>calles,</w:t>
            </w:r>
            <w:r w:rsidR="004D2A4A"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plazas,</w:t>
            </w:r>
            <w:r w:rsidRPr="00990398">
              <w:rPr>
                <w:rFonts w:asciiTheme="minorHAnsi" w:hAnsiTheme="minorHAnsi" w:cstheme="minorHAnsi"/>
                <w:spacing w:val="28"/>
                <w:sz w:val="24"/>
                <w:szCs w:val="24"/>
              </w:rPr>
              <w:t xml:space="preserve"> </w:t>
            </w:r>
            <w:r w:rsidRPr="00990398">
              <w:rPr>
                <w:rFonts w:asciiTheme="minorHAnsi" w:hAnsiTheme="minorHAnsi" w:cstheme="minorHAnsi"/>
                <w:sz w:val="24"/>
                <w:szCs w:val="24"/>
              </w:rPr>
              <w:t>parques,</w:t>
            </w:r>
            <w:r w:rsidRPr="00990398">
              <w:rPr>
                <w:rFonts w:asciiTheme="minorHAnsi" w:hAnsiTheme="minorHAnsi" w:cstheme="minorHAnsi"/>
                <w:spacing w:val="28"/>
                <w:sz w:val="24"/>
                <w:szCs w:val="24"/>
              </w:rPr>
              <w:t xml:space="preserve"> </w:t>
            </w:r>
            <w:r w:rsidRPr="00990398">
              <w:rPr>
                <w:rFonts w:asciiTheme="minorHAnsi" w:hAnsiTheme="minorHAnsi" w:cstheme="minorHAnsi"/>
                <w:sz w:val="24"/>
                <w:szCs w:val="24"/>
              </w:rPr>
              <w:t>puentes,</w:t>
            </w:r>
            <w:r w:rsidRPr="00990398">
              <w:rPr>
                <w:rFonts w:asciiTheme="minorHAnsi" w:hAnsiTheme="minorHAnsi" w:cstheme="minorHAnsi"/>
                <w:spacing w:val="30"/>
                <w:sz w:val="24"/>
                <w:szCs w:val="24"/>
              </w:rPr>
              <w:t xml:space="preserve"> </w:t>
            </w:r>
            <w:r w:rsidRPr="00990398">
              <w:rPr>
                <w:rFonts w:asciiTheme="minorHAnsi" w:hAnsiTheme="minorHAnsi" w:cstheme="minorHAnsi"/>
                <w:sz w:val="24"/>
                <w:szCs w:val="24"/>
              </w:rPr>
              <w:t>etc.</w:t>
            </w:r>
            <w:r w:rsidRPr="00990398">
              <w:rPr>
                <w:rFonts w:asciiTheme="minorHAnsi" w:hAnsiTheme="minorHAnsi" w:cstheme="minorHAnsi"/>
                <w:spacing w:val="31"/>
                <w:sz w:val="24"/>
                <w:szCs w:val="24"/>
              </w:rPr>
              <w:t xml:space="preserve"> </w:t>
            </w:r>
            <w:r w:rsidRPr="00990398">
              <w:rPr>
                <w:rFonts w:asciiTheme="minorHAnsi" w:hAnsiTheme="minorHAnsi" w:cstheme="minorHAnsi"/>
                <w:sz w:val="24"/>
                <w:szCs w:val="24"/>
              </w:rPr>
              <w:t>Se</w:t>
            </w:r>
            <w:r w:rsidRPr="00990398">
              <w:rPr>
                <w:rFonts w:asciiTheme="minorHAnsi" w:hAnsiTheme="minorHAnsi" w:cstheme="minorHAnsi"/>
                <w:spacing w:val="28"/>
                <w:sz w:val="24"/>
                <w:szCs w:val="24"/>
              </w:rPr>
              <w:t xml:space="preserve"> </w:t>
            </w:r>
            <w:r w:rsidRPr="00990398">
              <w:rPr>
                <w:rFonts w:asciiTheme="minorHAnsi" w:hAnsiTheme="minorHAnsi" w:cstheme="minorHAnsi"/>
                <w:sz w:val="24"/>
                <w:szCs w:val="24"/>
              </w:rPr>
              <w:t>distinguen</w:t>
            </w:r>
            <w:r w:rsidRPr="00990398">
              <w:rPr>
                <w:rFonts w:asciiTheme="minorHAnsi" w:hAnsiTheme="minorHAnsi" w:cstheme="minorHAnsi"/>
                <w:spacing w:val="29"/>
                <w:sz w:val="24"/>
                <w:szCs w:val="24"/>
              </w:rPr>
              <w:t xml:space="preserve"> </w:t>
            </w:r>
            <w:r w:rsidRPr="00990398">
              <w:rPr>
                <w:rFonts w:asciiTheme="minorHAnsi" w:hAnsiTheme="minorHAnsi" w:cstheme="minorHAnsi"/>
                <w:sz w:val="24"/>
                <w:szCs w:val="24"/>
              </w:rPr>
              <w:t>por</w:t>
            </w:r>
            <w:r w:rsidRPr="00990398">
              <w:rPr>
                <w:rFonts w:asciiTheme="minorHAnsi" w:hAnsiTheme="minorHAnsi" w:cstheme="minorHAnsi"/>
                <w:spacing w:val="31"/>
                <w:sz w:val="24"/>
                <w:szCs w:val="24"/>
              </w:rPr>
              <w:t xml:space="preserve"> </w:t>
            </w:r>
            <w:r w:rsidRPr="00990398">
              <w:rPr>
                <w:rFonts w:asciiTheme="minorHAnsi" w:hAnsiTheme="minorHAnsi" w:cstheme="minorHAnsi"/>
                <w:spacing w:val="-5"/>
                <w:sz w:val="24"/>
                <w:szCs w:val="24"/>
              </w:rPr>
              <w:t>su</w:t>
            </w:r>
            <w:r w:rsidR="00146D61" w:rsidRPr="00990398">
              <w:rPr>
                <w:rFonts w:asciiTheme="minorHAnsi" w:hAnsiTheme="minorHAnsi" w:cstheme="minorHAnsi"/>
                <w:spacing w:val="-5"/>
                <w:sz w:val="24"/>
                <w:szCs w:val="24"/>
              </w:rPr>
              <w:t xml:space="preserve"> </w:t>
            </w:r>
            <w:r w:rsidR="00146D61" w:rsidRPr="00990398">
              <w:rPr>
                <w:rFonts w:asciiTheme="minorHAnsi" w:hAnsiTheme="minorHAnsi" w:cstheme="minorHAnsi"/>
                <w:sz w:val="24"/>
                <w:szCs w:val="24"/>
              </w:rPr>
              <w:t>afectación</w:t>
            </w:r>
            <w:r w:rsidR="00146D61" w:rsidRPr="00990398">
              <w:rPr>
                <w:rFonts w:asciiTheme="minorHAnsi" w:hAnsiTheme="minorHAnsi" w:cstheme="minorHAnsi"/>
                <w:spacing w:val="-5"/>
                <w:sz w:val="24"/>
                <w:szCs w:val="24"/>
              </w:rPr>
              <w:t xml:space="preserve"> </w:t>
            </w:r>
            <w:r w:rsidR="00146D61" w:rsidRPr="00990398">
              <w:rPr>
                <w:rFonts w:asciiTheme="minorHAnsi" w:hAnsiTheme="minorHAnsi" w:cstheme="minorHAnsi"/>
                <w:sz w:val="24"/>
                <w:szCs w:val="24"/>
              </w:rPr>
              <w:t>a</w:t>
            </w:r>
            <w:r w:rsidR="00146D61" w:rsidRPr="00990398">
              <w:rPr>
                <w:rFonts w:asciiTheme="minorHAnsi" w:hAnsiTheme="minorHAnsi" w:cstheme="minorHAnsi"/>
                <w:spacing w:val="-9"/>
                <w:sz w:val="24"/>
                <w:szCs w:val="24"/>
              </w:rPr>
              <w:t xml:space="preserve"> </w:t>
            </w:r>
            <w:r w:rsidR="00146D61" w:rsidRPr="00990398">
              <w:rPr>
                <w:rFonts w:asciiTheme="minorHAnsi" w:hAnsiTheme="minorHAnsi" w:cstheme="minorHAnsi"/>
                <w:sz w:val="24"/>
                <w:szCs w:val="24"/>
              </w:rPr>
              <w:t>una</w:t>
            </w:r>
            <w:r w:rsidR="00146D61" w:rsidRPr="00990398">
              <w:rPr>
                <w:rFonts w:asciiTheme="minorHAnsi" w:hAnsiTheme="minorHAnsi" w:cstheme="minorHAnsi"/>
                <w:spacing w:val="-9"/>
                <w:sz w:val="24"/>
                <w:szCs w:val="24"/>
              </w:rPr>
              <w:t xml:space="preserve"> </w:t>
            </w:r>
            <w:r w:rsidR="00146D61" w:rsidRPr="00990398">
              <w:rPr>
                <w:rFonts w:asciiTheme="minorHAnsi" w:hAnsiTheme="minorHAnsi" w:cstheme="minorHAnsi"/>
                <w:sz w:val="24"/>
                <w:szCs w:val="24"/>
              </w:rPr>
              <w:t>finalidad</w:t>
            </w:r>
            <w:r w:rsidR="00146D61" w:rsidRPr="00990398">
              <w:rPr>
                <w:rFonts w:asciiTheme="minorHAnsi" w:hAnsiTheme="minorHAnsi" w:cstheme="minorHAnsi"/>
                <w:spacing w:val="-5"/>
                <w:sz w:val="24"/>
                <w:szCs w:val="24"/>
              </w:rPr>
              <w:t xml:space="preserve"> </w:t>
            </w:r>
            <w:r w:rsidR="00146D61" w:rsidRPr="00990398">
              <w:rPr>
                <w:rFonts w:asciiTheme="minorHAnsi" w:hAnsiTheme="minorHAnsi" w:cstheme="minorHAnsi"/>
                <w:sz w:val="24"/>
                <w:szCs w:val="24"/>
              </w:rPr>
              <w:t>pública,</w:t>
            </w:r>
            <w:r w:rsidR="00146D61" w:rsidRPr="00990398">
              <w:rPr>
                <w:rFonts w:asciiTheme="minorHAnsi" w:hAnsiTheme="minorHAnsi" w:cstheme="minorHAnsi"/>
                <w:spacing w:val="-9"/>
                <w:sz w:val="24"/>
                <w:szCs w:val="24"/>
              </w:rPr>
              <w:t xml:space="preserve"> </w:t>
            </w:r>
            <w:r w:rsidR="00146D61" w:rsidRPr="00990398">
              <w:rPr>
                <w:rFonts w:asciiTheme="minorHAnsi" w:hAnsiTheme="minorHAnsi" w:cstheme="minorHAnsi"/>
                <w:sz w:val="24"/>
                <w:szCs w:val="24"/>
              </w:rPr>
              <w:t>por</w:t>
            </w:r>
            <w:r w:rsidR="00146D61" w:rsidRPr="00990398">
              <w:rPr>
                <w:rFonts w:asciiTheme="minorHAnsi" w:hAnsiTheme="minorHAnsi" w:cstheme="minorHAnsi"/>
                <w:spacing w:val="-8"/>
                <w:sz w:val="24"/>
                <w:szCs w:val="24"/>
              </w:rPr>
              <w:t xml:space="preserve"> </w:t>
            </w:r>
            <w:r w:rsidR="00146D61" w:rsidRPr="00990398">
              <w:rPr>
                <w:rFonts w:asciiTheme="minorHAnsi" w:hAnsiTheme="minorHAnsi" w:cstheme="minorHAnsi"/>
                <w:sz w:val="24"/>
                <w:szCs w:val="24"/>
              </w:rPr>
              <w:t>cuanto</w:t>
            </w:r>
            <w:r w:rsidR="00146D61" w:rsidRPr="00990398">
              <w:rPr>
                <w:rFonts w:asciiTheme="minorHAnsi" w:hAnsiTheme="minorHAnsi" w:cstheme="minorHAnsi"/>
                <w:spacing w:val="-6"/>
                <w:sz w:val="24"/>
                <w:szCs w:val="24"/>
              </w:rPr>
              <w:t xml:space="preserve"> </w:t>
            </w:r>
            <w:r w:rsidR="00146D61" w:rsidRPr="00990398">
              <w:rPr>
                <w:rFonts w:asciiTheme="minorHAnsi" w:hAnsiTheme="minorHAnsi" w:cstheme="minorHAnsi"/>
                <w:sz w:val="24"/>
                <w:szCs w:val="24"/>
              </w:rPr>
              <w:t>su</w:t>
            </w:r>
            <w:r w:rsidR="00146D61" w:rsidRPr="00990398">
              <w:rPr>
                <w:rFonts w:asciiTheme="minorHAnsi" w:hAnsiTheme="minorHAnsi" w:cstheme="minorHAnsi"/>
                <w:spacing w:val="-8"/>
                <w:sz w:val="24"/>
                <w:szCs w:val="24"/>
              </w:rPr>
              <w:t xml:space="preserve"> </w:t>
            </w:r>
            <w:r w:rsidR="00146D61" w:rsidRPr="00990398">
              <w:rPr>
                <w:rFonts w:asciiTheme="minorHAnsi" w:hAnsiTheme="minorHAnsi" w:cstheme="minorHAnsi"/>
                <w:sz w:val="24"/>
                <w:szCs w:val="24"/>
              </w:rPr>
              <w:t>uso</w:t>
            </w:r>
            <w:r w:rsidR="00146D61" w:rsidRPr="00990398">
              <w:rPr>
                <w:rFonts w:asciiTheme="minorHAnsi" w:hAnsiTheme="minorHAnsi" w:cstheme="minorHAnsi"/>
                <w:spacing w:val="-8"/>
                <w:sz w:val="24"/>
                <w:szCs w:val="24"/>
              </w:rPr>
              <w:t xml:space="preserve"> </w:t>
            </w:r>
            <w:r w:rsidR="00146D61" w:rsidRPr="00990398">
              <w:rPr>
                <w:rFonts w:asciiTheme="minorHAnsi" w:hAnsiTheme="minorHAnsi" w:cstheme="minorHAnsi"/>
                <w:sz w:val="24"/>
                <w:szCs w:val="24"/>
              </w:rPr>
              <w:t>y</w:t>
            </w:r>
            <w:r w:rsidR="00146D61" w:rsidRPr="00990398">
              <w:rPr>
                <w:rFonts w:asciiTheme="minorHAnsi" w:hAnsiTheme="minorHAnsi" w:cstheme="minorHAnsi"/>
                <w:spacing w:val="-7"/>
                <w:sz w:val="24"/>
                <w:szCs w:val="24"/>
              </w:rPr>
              <w:t xml:space="preserve"> </w:t>
            </w:r>
            <w:r w:rsidR="00146D61" w:rsidRPr="00990398">
              <w:rPr>
                <w:rFonts w:asciiTheme="minorHAnsi" w:hAnsiTheme="minorHAnsi" w:cstheme="minorHAnsi"/>
                <w:sz w:val="24"/>
                <w:szCs w:val="24"/>
              </w:rPr>
              <w:t>goce pertenecen</w:t>
            </w:r>
            <w:r w:rsidR="00146D61" w:rsidRPr="00990398">
              <w:rPr>
                <w:rFonts w:asciiTheme="minorHAnsi" w:hAnsiTheme="minorHAnsi" w:cstheme="minorHAnsi"/>
                <w:spacing w:val="-1"/>
                <w:sz w:val="24"/>
                <w:szCs w:val="24"/>
              </w:rPr>
              <w:t xml:space="preserve"> </w:t>
            </w:r>
            <w:r w:rsidR="00146D61" w:rsidRPr="00990398">
              <w:rPr>
                <w:rFonts w:asciiTheme="minorHAnsi" w:hAnsiTheme="minorHAnsi" w:cstheme="minorHAnsi"/>
                <w:sz w:val="24"/>
                <w:szCs w:val="24"/>
              </w:rPr>
              <w:t>a</w:t>
            </w:r>
            <w:r w:rsidR="00146D61" w:rsidRPr="00990398">
              <w:rPr>
                <w:rFonts w:asciiTheme="minorHAnsi" w:hAnsiTheme="minorHAnsi" w:cstheme="minorHAnsi"/>
                <w:spacing w:val="-4"/>
                <w:sz w:val="24"/>
                <w:szCs w:val="24"/>
              </w:rPr>
              <w:t xml:space="preserve"> </w:t>
            </w:r>
            <w:r w:rsidR="00146D61" w:rsidRPr="00990398">
              <w:rPr>
                <w:rFonts w:asciiTheme="minorHAnsi" w:hAnsiTheme="minorHAnsi" w:cstheme="minorHAnsi"/>
                <w:sz w:val="24"/>
                <w:szCs w:val="24"/>
              </w:rPr>
              <w:t>la</w:t>
            </w:r>
            <w:r w:rsidR="00146D61" w:rsidRPr="00990398">
              <w:rPr>
                <w:rFonts w:asciiTheme="minorHAnsi" w:hAnsiTheme="minorHAnsi" w:cstheme="minorHAnsi"/>
                <w:spacing w:val="-4"/>
                <w:sz w:val="24"/>
                <w:szCs w:val="24"/>
              </w:rPr>
              <w:t xml:space="preserve"> </w:t>
            </w:r>
            <w:r w:rsidR="00146D61" w:rsidRPr="00990398">
              <w:rPr>
                <w:rFonts w:asciiTheme="minorHAnsi" w:hAnsiTheme="minorHAnsi" w:cstheme="minorHAnsi"/>
                <w:sz w:val="24"/>
                <w:szCs w:val="24"/>
              </w:rPr>
              <w:t>comunidad</w:t>
            </w:r>
            <w:r w:rsidR="00146D61" w:rsidRPr="00990398">
              <w:rPr>
                <w:rFonts w:asciiTheme="minorHAnsi" w:hAnsiTheme="minorHAnsi" w:cstheme="minorHAnsi"/>
                <w:spacing w:val="-3"/>
                <w:sz w:val="24"/>
                <w:szCs w:val="24"/>
              </w:rPr>
              <w:t xml:space="preserve"> </w:t>
            </w:r>
            <w:r w:rsidR="00146D61" w:rsidRPr="00990398">
              <w:rPr>
                <w:rFonts w:asciiTheme="minorHAnsi" w:hAnsiTheme="minorHAnsi" w:cstheme="minorHAnsi"/>
                <w:sz w:val="24"/>
                <w:szCs w:val="24"/>
              </w:rPr>
              <w:t>por</w:t>
            </w:r>
            <w:r w:rsidR="00146D61" w:rsidRPr="00990398">
              <w:rPr>
                <w:rFonts w:asciiTheme="minorHAnsi" w:hAnsiTheme="minorHAnsi" w:cstheme="minorHAnsi"/>
                <w:spacing w:val="-7"/>
                <w:sz w:val="24"/>
                <w:szCs w:val="24"/>
              </w:rPr>
              <w:t xml:space="preserve"> </w:t>
            </w:r>
            <w:r w:rsidR="00146D61" w:rsidRPr="00990398">
              <w:rPr>
                <w:rFonts w:asciiTheme="minorHAnsi" w:hAnsiTheme="minorHAnsi" w:cstheme="minorHAnsi"/>
                <w:sz w:val="24"/>
                <w:szCs w:val="24"/>
              </w:rPr>
              <w:t>motivos</w:t>
            </w:r>
            <w:r w:rsidR="00146D61" w:rsidRPr="00990398">
              <w:rPr>
                <w:rFonts w:asciiTheme="minorHAnsi" w:hAnsiTheme="minorHAnsi" w:cstheme="minorHAnsi"/>
                <w:spacing w:val="-10"/>
                <w:sz w:val="24"/>
                <w:szCs w:val="24"/>
              </w:rPr>
              <w:t xml:space="preserve"> </w:t>
            </w:r>
            <w:r w:rsidR="00146D61" w:rsidRPr="00990398">
              <w:rPr>
                <w:rFonts w:asciiTheme="minorHAnsi" w:hAnsiTheme="minorHAnsi" w:cstheme="minorHAnsi"/>
                <w:sz w:val="24"/>
                <w:szCs w:val="24"/>
              </w:rPr>
              <w:t>de</w:t>
            </w:r>
            <w:r w:rsidR="00146D61" w:rsidRPr="00990398">
              <w:rPr>
                <w:rFonts w:asciiTheme="minorHAnsi" w:hAnsiTheme="minorHAnsi" w:cstheme="minorHAnsi"/>
                <w:spacing w:val="-7"/>
                <w:sz w:val="24"/>
                <w:szCs w:val="24"/>
              </w:rPr>
              <w:t xml:space="preserve"> </w:t>
            </w:r>
            <w:r w:rsidR="00146D61" w:rsidRPr="00990398">
              <w:rPr>
                <w:rFonts w:asciiTheme="minorHAnsi" w:hAnsiTheme="minorHAnsi" w:cstheme="minorHAnsi"/>
                <w:sz w:val="24"/>
                <w:szCs w:val="24"/>
              </w:rPr>
              <w:t>interés</w:t>
            </w:r>
            <w:r w:rsidR="00146D61" w:rsidRPr="00990398">
              <w:rPr>
                <w:rFonts w:asciiTheme="minorHAnsi" w:hAnsiTheme="minorHAnsi" w:cstheme="minorHAnsi"/>
                <w:spacing w:val="-10"/>
                <w:sz w:val="24"/>
                <w:szCs w:val="24"/>
              </w:rPr>
              <w:t xml:space="preserve"> </w:t>
            </w:r>
            <w:r w:rsidR="00146D61" w:rsidRPr="00990398">
              <w:rPr>
                <w:rFonts w:asciiTheme="minorHAnsi" w:hAnsiTheme="minorHAnsi" w:cstheme="minorHAnsi"/>
                <w:sz w:val="24"/>
                <w:szCs w:val="24"/>
              </w:rPr>
              <w:t>general, determinados</w:t>
            </w:r>
            <w:r w:rsidR="00146D61" w:rsidRPr="00990398">
              <w:rPr>
                <w:rFonts w:asciiTheme="minorHAnsi" w:hAnsiTheme="minorHAnsi" w:cstheme="minorHAnsi"/>
                <w:spacing w:val="-1"/>
                <w:sz w:val="24"/>
                <w:szCs w:val="24"/>
              </w:rPr>
              <w:t xml:space="preserve"> </w:t>
            </w:r>
            <w:r w:rsidR="00146D61" w:rsidRPr="00990398">
              <w:rPr>
                <w:rFonts w:asciiTheme="minorHAnsi" w:hAnsiTheme="minorHAnsi" w:cstheme="minorHAnsi"/>
                <w:sz w:val="24"/>
                <w:szCs w:val="24"/>
              </w:rPr>
              <w:t>por</w:t>
            </w:r>
            <w:r w:rsidR="00146D61" w:rsidRPr="00990398">
              <w:rPr>
                <w:rFonts w:asciiTheme="minorHAnsi" w:hAnsiTheme="minorHAnsi" w:cstheme="minorHAnsi"/>
                <w:spacing w:val="-3"/>
                <w:sz w:val="24"/>
                <w:szCs w:val="24"/>
              </w:rPr>
              <w:t xml:space="preserve"> </w:t>
            </w:r>
            <w:r w:rsidR="00146D61" w:rsidRPr="00990398">
              <w:rPr>
                <w:rFonts w:asciiTheme="minorHAnsi" w:hAnsiTheme="minorHAnsi" w:cstheme="minorHAnsi"/>
                <w:sz w:val="24"/>
                <w:szCs w:val="24"/>
              </w:rPr>
              <w:t>la</w:t>
            </w:r>
            <w:r w:rsidR="00146D61" w:rsidRPr="00990398">
              <w:rPr>
                <w:rFonts w:asciiTheme="minorHAnsi" w:hAnsiTheme="minorHAnsi" w:cstheme="minorHAnsi"/>
                <w:spacing w:val="-5"/>
                <w:sz w:val="24"/>
                <w:szCs w:val="24"/>
              </w:rPr>
              <w:t xml:space="preserve"> </w:t>
            </w:r>
            <w:r w:rsidR="00146D61" w:rsidRPr="00990398">
              <w:rPr>
                <w:rFonts w:asciiTheme="minorHAnsi" w:hAnsiTheme="minorHAnsi" w:cstheme="minorHAnsi"/>
                <w:sz w:val="24"/>
                <w:szCs w:val="24"/>
              </w:rPr>
              <w:t>misma</w:t>
            </w:r>
            <w:r w:rsidR="00146D61" w:rsidRPr="00990398">
              <w:rPr>
                <w:rFonts w:asciiTheme="minorHAnsi" w:hAnsiTheme="minorHAnsi" w:cstheme="minorHAnsi"/>
                <w:spacing w:val="-3"/>
                <w:sz w:val="24"/>
                <w:szCs w:val="24"/>
              </w:rPr>
              <w:t xml:space="preserve"> </w:t>
            </w:r>
            <w:r w:rsidR="00146D61" w:rsidRPr="00990398">
              <w:rPr>
                <w:rFonts w:asciiTheme="minorHAnsi" w:hAnsiTheme="minorHAnsi" w:cstheme="minorHAnsi"/>
                <w:sz w:val="24"/>
                <w:szCs w:val="24"/>
              </w:rPr>
              <w:t>Constitución</w:t>
            </w:r>
            <w:r w:rsidR="00146D61" w:rsidRPr="00990398">
              <w:rPr>
                <w:rFonts w:asciiTheme="minorHAnsi" w:hAnsiTheme="minorHAnsi" w:cstheme="minorHAnsi"/>
                <w:spacing w:val="-2"/>
                <w:sz w:val="24"/>
                <w:szCs w:val="24"/>
              </w:rPr>
              <w:t xml:space="preserve"> </w:t>
            </w:r>
            <w:r w:rsidR="00146D61" w:rsidRPr="00990398">
              <w:rPr>
                <w:rFonts w:asciiTheme="minorHAnsi" w:hAnsiTheme="minorHAnsi" w:cstheme="minorHAnsi"/>
                <w:sz w:val="24"/>
                <w:szCs w:val="24"/>
              </w:rPr>
              <w:t>o</w:t>
            </w:r>
            <w:r w:rsidR="00146D61" w:rsidRPr="00990398">
              <w:rPr>
                <w:rFonts w:asciiTheme="minorHAnsi" w:hAnsiTheme="minorHAnsi" w:cstheme="minorHAnsi"/>
                <w:spacing w:val="-2"/>
                <w:sz w:val="24"/>
                <w:szCs w:val="24"/>
              </w:rPr>
              <w:t xml:space="preserve"> </w:t>
            </w:r>
            <w:r w:rsidR="00146D61" w:rsidRPr="00990398">
              <w:rPr>
                <w:rFonts w:asciiTheme="minorHAnsi" w:hAnsiTheme="minorHAnsi" w:cstheme="minorHAnsi"/>
                <w:sz w:val="24"/>
                <w:szCs w:val="24"/>
              </w:rPr>
              <w:t>la</w:t>
            </w:r>
            <w:r w:rsidR="00146D61" w:rsidRPr="00990398">
              <w:rPr>
                <w:rFonts w:asciiTheme="minorHAnsi" w:hAnsiTheme="minorHAnsi" w:cstheme="minorHAnsi"/>
                <w:spacing w:val="-3"/>
                <w:sz w:val="24"/>
                <w:szCs w:val="24"/>
              </w:rPr>
              <w:t xml:space="preserve"> </w:t>
            </w:r>
            <w:r w:rsidR="00146D61" w:rsidRPr="00990398">
              <w:rPr>
                <w:rFonts w:asciiTheme="minorHAnsi" w:hAnsiTheme="minorHAnsi" w:cstheme="minorHAnsi"/>
                <w:sz w:val="24"/>
                <w:szCs w:val="24"/>
              </w:rPr>
              <w:t>ley,</w:t>
            </w:r>
            <w:r w:rsidR="00146D61" w:rsidRPr="00990398">
              <w:rPr>
                <w:rFonts w:asciiTheme="minorHAnsi" w:hAnsiTheme="minorHAnsi" w:cstheme="minorHAnsi"/>
                <w:spacing w:val="-5"/>
                <w:sz w:val="24"/>
                <w:szCs w:val="24"/>
              </w:rPr>
              <w:t xml:space="preserve"> </w:t>
            </w:r>
            <w:r w:rsidR="00146D61" w:rsidRPr="00990398">
              <w:rPr>
                <w:rFonts w:asciiTheme="minorHAnsi" w:hAnsiTheme="minorHAnsi" w:cstheme="minorHAnsi"/>
                <w:sz w:val="24"/>
                <w:szCs w:val="24"/>
              </w:rPr>
              <w:t>razón</w:t>
            </w:r>
            <w:r w:rsidR="00146D61" w:rsidRPr="00990398">
              <w:rPr>
                <w:rFonts w:asciiTheme="minorHAnsi" w:hAnsiTheme="minorHAnsi" w:cstheme="minorHAnsi"/>
                <w:spacing w:val="-7"/>
                <w:sz w:val="24"/>
                <w:szCs w:val="24"/>
              </w:rPr>
              <w:t xml:space="preserve"> </w:t>
            </w:r>
            <w:r w:rsidR="00146D61" w:rsidRPr="00990398">
              <w:rPr>
                <w:rFonts w:asciiTheme="minorHAnsi" w:hAnsiTheme="minorHAnsi" w:cstheme="minorHAnsi"/>
                <w:sz w:val="24"/>
                <w:szCs w:val="24"/>
              </w:rPr>
              <w:t>por la que se encuentran sujetos a un régimen jurídico en virtud</w:t>
            </w:r>
            <w:r w:rsidR="00146D61" w:rsidRPr="00990398">
              <w:rPr>
                <w:rFonts w:asciiTheme="minorHAnsi" w:hAnsiTheme="minorHAnsi" w:cstheme="minorHAnsi"/>
                <w:spacing w:val="-3"/>
                <w:sz w:val="24"/>
                <w:szCs w:val="24"/>
              </w:rPr>
              <w:t xml:space="preserve"> </w:t>
            </w:r>
            <w:r w:rsidR="00146D61" w:rsidRPr="00990398">
              <w:rPr>
                <w:rFonts w:asciiTheme="minorHAnsi" w:hAnsiTheme="minorHAnsi" w:cstheme="minorHAnsi"/>
                <w:sz w:val="24"/>
                <w:szCs w:val="24"/>
              </w:rPr>
              <w:t>del</w:t>
            </w:r>
            <w:r w:rsidR="00146D61" w:rsidRPr="00990398">
              <w:rPr>
                <w:rFonts w:asciiTheme="minorHAnsi" w:hAnsiTheme="minorHAnsi" w:cstheme="minorHAnsi"/>
                <w:spacing w:val="-3"/>
                <w:sz w:val="24"/>
                <w:szCs w:val="24"/>
              </w:rPr>
              <w:t xml:space="preserve"> </w:t>
            </w:r>
            <w:r w:rsidR="00146D61" w:rsidRPr="00990398">
              <w:rPr>
                <w:rFonts w:asciiTheme="minorHAnsi" w:hAnsiTheme="minorHAnsi" w:cstheme="minorHAnsi"/>
                <w:sz w:val="24"/>
                <w:szCs w:val="24"/>
              </w:rPr>
              <w:t>cual</w:t>
            </w:r>
            <w:r w:rsidR="00146D61" w:rsidRPr="00990398">
              <w:rPr>
                <w:rFonts w:asciiTheme="minorHAnsi" w:hAnsiTheme="minorHAnsi" w:cstheme="minorHAnsi"/>
                <w:spacing w:val="-3"/>
                <w:sz w:val="24"/>
                <w:szCs w:val="24"/>
              </w:rPr>
              <w:t xml:space="preserve"> </w:t>
            </w:r>
            <w:r w:rsidR="00146D61" w:rsidRPr="00990398">
              <w:rPr>
                <w:rFonts w:asciiTheme="minorHAnsi" w:hAnsiTheme="minorHAnsi" w:cstheme="minorHAnsi"/>
                <w:sz w:val="24"/>
                <w:szCs w:val="24"/>
              </w:rPr>
              <w:t>gozan</w:t>
            </w:r>
            <w:r w:rsidR="00146D61" w:rsidRPr="00990398">
              <w:rPr>
                <w:rFonts w:asciiTheme="minorHAnsi" w:hAnsiTheme="minorHAnsi" w:cstheme="minorHAnsi"/>
                <w:spacing w:val="-5"/>
                <w:sz w:val="24"/>
                <w:szCs w:val="24"/>
              </w:rPr>
              <w:t xml:space="preserve"> </w:t>
            </w:r>
            <w:r w:rsidR="00146D61" w:rsidRPr="00990398">
              <w:rPr>
                <w:rFonts w:asciiTheme="minorHAnsi" w:hAnsiTheme="minorHAnsi" w:cstheme="minorHAnsi"/>
                <w:sz w:val="24"/>
                <w:szCs w:val="24"/>
              </w:rPr>
              <w:t>de</w:t>
            </w:r>
            <w:r w:rsidR="00146D61" w:rsidRPr="00990398">
              <w:rPr>
                <w:rFonts w:asciiTheme="minorHAnsi" w:hAnsiTheme="minorHAnsi" w:cstheme="minorHAnsi"/>
                <w:spacing w:val="-5"/>
                <w:sz w:val="24"/>
                <w:szCs w:val="24"/>
              </w:rPr>
              <w:t xml:space="preserve"> </w:t>
            </w:r>
            <w:r w:rsidR="00146D61" w:rsidRPr="00990398">
              <w:rPr>
                <w:rFonts w:asciiTheme="minorHAnsi" w:hAnsiTheme="minorHAnsi" w:cstheme="minorHAnsi"/>
                <w:sz w:val="24"/>
                <w:szCs w:val="24"/>
              </w:rPr>
              <w:t>privilegios</w:t>
            </w:r>
            <w:r w:rsidR="00146D61" w:rsidRPr="00990398">
              <w:rPr>
                <w:rFonts w:asciiTheme="minorHAnsi" w:hAnsiTheme="minorHAnsi" w:cstheme="minorHAnsi"/>
                <w:spacing w:val="-1"/>
                <w:sz w:val="24"/>
                <w:szCs w:val="24"/>
              </w:rPr>
              <w:t xml:space="preserve"> </w:t>
            </w:r>
            <w:r w:rsidR="00146D61" w:rsidRPr="00990398">
              <w:rPr>
                <w:rFonts w:asciiTheme="minorHAnsi" w:hAnsiTheme="minorHAnsi" w:cstheme="minorHAnsi"/>
                <w:sz w:val="24"/>
                <w:szCs w:val="24"/>
              </w:rPr>
              <w:t>como</w:t>
            </w:r>
            <w:r w:rsidR="00146D61" w:rsidRPr="00990398">
              <w:rPr>
                <w:rFonts w:asciiTheme="minorHAnsi" w:hAnsiTheme="minorHAnsi" w:cstheme="minorHAnsi"/>
                <w:spacing w:val="-3"/>
                <w:sz w:val="24"/>
                <w:szCs w:val="24"/>
              </w:rPr>
              <w:t xml:space="preserve"> </w:t>
            </w:r>
            <w:r w:rsidR="00146D61" w:rsidRPr="00990398">
              <w:rPr>
                <w:rFonts w:asciiTheme="minorHAnsi" w:hAnsiTheme="minorHAnsi" w:cstheme="minorHAnsi"/>
                <w:sz w:val="24"/>
                <w:szCs w:val="24"/>
              </w:rPr>
              <w:t>la</w:t>
            </w:r>
            <w:r w:rsidR="00146D61" w:rsidRPr="00990398">
              <w:rPr>
                <w:rFonts w:asciiTheme="minorHAnsi" w:hAnsiTheme="minorHAnsi" w:cstheme="minorHAnsi"/>
                <w:spacing w:val="-3"/>
                <w:sz w:val="24"/>
                <w:szCs w:val="24"/>
              </w:rPr>
              <w:t xml:space="preserve"> </w:t>
            </w:r>
            <w:r w:rsidR="00146D61" w:rsidRPr="00990398">
              <w:rPr>
                <w:rFonts w:asciiTheme="minorHAnsi" w:hAnsiTheme="minorHAnsi" w:cstheme="minorHAnsi"/>
                <w:spacing w:val="-2"/>
                <w:sz w:val="24"/>
                <w:szCs w:val="24"/>
              </w:rPr>
              <w:t>inalienabilidad,</w:t>
            </w:r>
            <w:r w:rsidR="004D2A4A" w:rsidRPr="00990398">
              <w:rPr>
                <w:rFonts w:asciiTheme="minorHAnsi" w:hAnsiTheme="minorHAnsi" w:cstheme="minorHAnsi"/>
                <w:spacing w:val="-2"/>
                <w:sz w:val="24"/>
                <w:szCs w:val="24"/>
              </w:rPr>
              <w:t xml:space="preserve"> </w:t>
            </w:r>
            <w:r w:rsidR="00146D61" w:rsidRPr="00990398">
              <w:rPr>
                <w:rFonts w:asciiTheme="minorHAnsi" w:hAnsiTheme="minorHAnsi" w:cstheme="minorHAnsi"/>
                <w:sz w:val="24"/>
                <w:szCs w:val="24"/>
              </w:rPr>
              <w:t>inembargabilidad</w:t>
            </w:r>
            <w:r w:rsidR="00146D61" w:rsidRPr="00990398">
              <w:rPr>
                <w:rFonts w:asciiTheme="minorHAnsi" w:hAnsiTheme="minorHAnsi" w:cstheme="minorHAnsi"/>
                <w:spacing w:val="5"/>
                <w:sz w:val="24"/>
                <w:szCs w:val="24"/>
              </w:rPr>
              <w:t xml:space="preserve"> </w:t>
            </w:r>
            <w:r w:rsidR="00146D61" w:rsidRPr="00990398">
              <w:rPr>
                <w:rFonts w:asciiTheme="minorHAnsi" w:hAnsiTheme="minorHAnsi" w:cstheme="minorHAnsi"/>
                <w:sz w:val="24"/>
                <w:szCs w:val="24"/>
              </w:rPr>
              <w:t>e</w:t>
            </w:r>
            <w:r w:rsidR="00146D61" w:rsidRPr="00990398">
              <w:rPr>
                <w:rFonts w:asciiTheme="minorHAnsi" w:hAnsiTheme="minorHAnsi" w:cstheme="minorHAnsi"/>
                <w:spacing w:val="8"/>
                <w:sz w:val="24"/>
                <w:szCs w:val="24"/>
              </w:rPr>
              <w:t xml:space="preserve"> </w:t>
            </w:r>
            <w:r w:rsidR="00146D61" w:rsidRPr="00990398">
              <w:rPr>
                <w:rFonts w:asciiTheme="minorHAnsi" w:hAnsiTheme="minorHAnsi" w:cstheme="minorHAnsi"/>
                <w:spacing w:val="-2"/>
                <w:sz w:val="24"/>
                <w:szCs w:val="24"/>
              </w:rPr>
              <w:t>imprescriptibilidad.</w:t>
            </w:r>
          </w:p>
        </w:tc>
      </w:tr>
      <w:tr w:rsidR="0008026A" w:rsidRPr="00990398" w14:paraId="13EE6E6B" w14:textId="77777777" w:rsidTr="003D44F5">
        <w:trPr>
          <w:trHeight w:val="20"/>
          <w:jc w:val="center"/>
        </w:trPr>
        <w:tc>
          <w:tcPr>
            <w:tcW w:w="1576" w:type="pct"/>
          </w:tcPr>
          <w:p w14:paraId="61410417" w14:textId="77777777" w:rsidR="0008026A" w:rsidRPr="00990398" w:rsidRDefault="00C97921" w:rsidP="009F0E57">
            <w:pPr>
              <w:pStyle w:val="TableParagraph"/>
              <w:tabs>
                <w:tab w:val="left" w:pos="5103"/>
                <w:tab w:val="left" w:pos="5387"/>
              </w:tabs>
              <w:spacing w:line="360" w:lineRule="auto"/>
              <w:ind w:left="52"/>
              <w:rPr>
                <w:rFonts w:asciiTheme="minorHAnsi" w:hAnsiTheme="minorHAnsi" w:cstheme="minorHAnsi"/>
                <w:b/>
                <w:sz w:val="24"/>
                <w:szCs w:val="24"/>
              </w:rPr>
            </w:pPr>
            <w:r w:rsidRPr="00990398">
              <w:rPr>
                <w:rFonts w:asciiTheme="minorHAnsi" w:hAnsiTheme="minorHAnsi" w:cstheme="minorHAnsi"/>
                <w:b/>
                <w:spacing w:val="-2"/>
                <w:sz w:val="24"/>
                <w:szCs w:val="24"/>
              </w:rPr>
              <w:t>COMERCIALIZADOR</w:t>
            </w:r>
          </w:p>
        </w:tc>
        <w:tc>
          <w:tcPr>
            <w:tcW w:w="3424" w:type="pct"/>
          </w:tcPr>
          <w:p w14:paraId="33A9CB71" w14:textId="087C8DE7" w:rsidR="0008026A" w:rsidRPr="00990398" w:rsidRDefault="00C97921" w:rsidP="009F0E57">
            <w:pPr>
              <w:pStyle w:val="TableParagraph"/>
              <w:tabs>
                <w:tab w:val="left" w:pos="5103"/>
                <w:tab w:val="left" w:pos="5387"/>
              </w:tabs>
              <w:spacing w:line="360" w:lineRule="auto"/>
              <w:ind w:left="57" w:right="210"/>
              <w:jc w:val="both"/>
              <w:rPr>
                <w:rFonts w:asciiTheme="minorHAnsi" w:hAnsiTheme="minorHAnsi" w:cstheme="minorHAnsi"/>
                <w:sz w:val="24"/>
                <w:szCs w:val="24"/>
              </w:rPr>
            </w:pPr>
            <w:r w:rsidRPr="00990398">
              <w:rPr>
                <w:rFonts w:asciiTheme="minorHAnsi" w:hAnsiTheme="minorHAnsi" w:cstheme="minorHAnsi"/>
                <w:sz w:val="24"/>
                <w:szCs w:val="24"/>
              </w:rPr>
              <w:t xml:space="preserve">Persona jurídica que solicita el permiso de uso del espacio al interior de la infraestructura a cargo de </w:t>
            </w:r>
            <w:r w:rsidRPr="00990398">
              <w:rPr>
                <w:rFonts w:asciiTheme="minorHAnsi" w:hAnsiTheme="minorHAnsi" w:cstheme="minorHAnsi"/>
                <w:b/>
                <w:sz w:val="24"/>
                <w:szCs w:val="24"/>
              </w:rPr>
              <w:t>TRANSMILENIO S.A.,</w:t>
            </w:r>
            <w:r w:rsidRPr="00990398">
              <w:rPr>
                <w:rFonts w:asciiTheme="minorHAnsi" w:hAnsiTheme="minorHAnsi" w:cstheme="minorHAnsi"/>
                <w:b/>
                <w:spacing w:val="41"/>
                <w:sz w:val="24"/>
                <w:szCs w:val="24"/>
              </w:rPr>
              <w:t xml:space="preserve"> </w:t>
            </w:r>
            <w:r w:rsidRPr="00990398">
              <w:rPr>
                <w:rFonts w:asciiTheme="minorHAnsi" w:hAnsiTheme="minorHAnsi" w:cstheme="minorHAnsi"/>
                <w:sz w:val="24"/>
                <w:szCs w:val="24"/>
              </w:rPr>
              <w:t>quien</w:t>
            </w:r>
            <w:r w:rsidRPr="00990398">
              <w:rPr>
                <w:rFonts w:asciiTheme="minorHAnsi" w:hAnsiTheme="minorHAnsi" w:cstheme="minorHAnsi"/>
                <w:spacing w:val="39"/>
                <w:sz w:val="24"/>
                <w:szCs w:val="24"/>
              </w:rPr>
              <w:t xml:space="preserve"> </w:t>
            </w:r>
            <w:r w:rsidRPr="00990398">
              <w:rPr>
                <w:rFonts w:asciiTheme="minorHAnsi" w:hAnsiTheme="minorHAnsi" w:cstheme="minorHAnsi"/>
                <w:sz w:val="24"/>
                <w:szCs w:val="24"/>
              </w:rPr>
              <w:t>adquiere</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41"/>
                <w:sz w:val="24"/>
                <w:szCs w:val="24"/>
              </w:rPr>
              <w:t xml:space="preserve"> </w:t>
            </w:r>
            <w:r w:rsidRPr="00990398">
              <w:rPr>
                <w:rFonts w:asciiTheme="minorHAnsi" w:hAnsiTheme="minorHAnsi" w:cstheme="minorHAnsi"/>
                <w:sz w:val="24"/>
                <w:szCs w:val="24"/>
              </w:rPr>
              <w:t>derecho</w:t>
            </w:r>
            <w:r w:rsidRPr="00990398">
              <w:rPr>
                <w:rFonts w:asciiTheme="minorHAnsi" w:hAnsiTheme="minorHAnsi" w:cstheme="minorHAnsi"/>
                <w:spacing w:val="42"/>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4"/>
                <w:sz w:val="24"/>
                <w:szCs w:val="24"/>
              </w:rPr>
              <w:t xml:space="preserve"> </w:t>
            </w:r>
            <w:r w:rsidRPr="00990398">
              <w:rPr>
                <w:rFonts w:asciiTheme="minorHAnsi" w:hAnsiTheme="minorHAnsi" w:cstheme="minorHAnsi"/>
                <w:sz w:val="24"/>
                <w:szCs w:val="24"/>
              </w:rPr>
              <w:t>usarlo</w:t>
            </w:r>
            <w:r w:rsidRPr="00990398">
              <w:rPr>
                <w:rFonts w:asciiTheme="minorHAnsi" w:hAnsiTheme="minorHAnsi" w:cstheme="minorHAnsi"/>
                <w:spacing w:val="42"/>
                <w:sz w:val="24"/>
                <w:szCs w:val="24"/>
              </w:rPr>
              <w:t xml:space="preserve"> </w:t>
            </w:r>
            <w:r w:rsidRPr="00990398">
              <w:rPr>
                <w:rFonts w:asciiTheme="minorHAnsi" w:hAnsiTheme="minorHAnsi" w:cstheme="minorHAnsi"/>
                <w:sz w:val="24"/>
                <w:szCs w:val="24"/>
              </w:rPr>
              <w:t>a</w:t>
            </w:r>
            <w:r w:rsidRPr="00990398">
              <w:rPr>
                <w:rFonts w:asciiTheme="minorHAnsi" w:hAnsiTheme="minorHAnsi" w:cstheme="minorHAnsi"/>
                <w:spacing w:val="46"/>
                <w:sz w:val="24"/>
                <w:szCs w:val="24"/>
              </w:rPr>
              <w:t xml:space="preserve"> </w:t>
            </w:r>
            <w:r w:rsidRPr="00990398">
              <w:rPr>
                <w:rFonts w:asciiTheme="minorHAnsi" w:hAnsiTheme="minorHAnsi" w:cstheme="minorHAnsi"/>
                <w:sz w:val="24"/>
                <w:szCs w:val="24"/>
              </w:rPr>
              <w:t>cambio</w:t>
            </w:r>
            <w:r w:rsidRPr="00990398">
              <w:rPr>
                <w:rFonts w:asciiTheme="minorHAnsi" w:hAnsiTheme="minorHAnsi" w:cstheme="minorHAnsi"/>
                <w:spacing w:val="45"/>
                <w:sz w:val="24"/>
                <w:szCs w:val="24"/>
              </w:rPr>
              <w:t xml:space="preserve"> </w:t>
            </w:r>
            <w:r w:rsidRPr="00990398">
              <w:rPr>
                <w:rFonts w:asciiTheme="minorHAnsi" w:hAnsiTheme="minorHAnsi" w:cstheme="minorHAnsi"/>
                <w:spacing w:val="-5"/>
                <w:sz w:val="24"/>
                <w:szCs w:val="24"/>
              </w:rPr>
              <w:t>del</w:t>
            </w:r>
            <w:r w:rsidR="004D2A4A"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pago</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una</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remuneración</w:t>
            </w:r>
            <w:r w:rsidRPr="00990398">
              <w:rPr>
                <w:rFonts w:asciiTheme="minorHAnsi" w:hAnsiTheme="minorHAnsi" w:cstheme="minorHAnsi"/>
                <w:spacing w:val="6"/>
                <w:sz w:val="24"/>
                <w:szCs w:val="24"/>
              </w:rPr>
              <w:t xml:space="preserve"> </w:t>
            </w:r>
            <w:r w:rsidRPr="00990398">
              <w:rPr>
                <w:rFonts w:asciiTheme="minorHAnsi" w:hAnsiTheme="minorHAnsi" w:cstheme="minorHAnsi"/>
                <w:spacing w:val="-2"/>
                <w:sz w:val="24"/>
                <w:szCs w:val="24"/>
              </w:rPr>
              <w:t>económica.</w:t>
            </w:r>
          </w:p>
        </w:tc>
      </w:tr>
      <w:tr w:rsidR="0008026A" w:rsidRPr="00990398" w14:paraId="5F9FF261" w14:textId="77777777" w:rsidTr="003D44F5">
        <w:trPr>
          <w:trHeight w:val="20"/>
          <w:jc w:val="center"/>
        </w:trPr>
        <w:tc>
          <w:tcPr>
            <w:tcW w:w="1576" w:type="pct"/>
          </w:tcPr>
          <w:p w14:paraId="3D0EB379" w14:textId="77777777" w:rsidR="0008026A" w:rsidRPr="00990398" w:rsidRDefault="00C97921" w:rsidP="009F0E57">
            <w:pPr>
              <w:pStyle w:val="TableParagraph"/>
              <w:tabs>
                <w:tab w:val="left" w:pos="5103"/>
                <w:tab w:val="left" w:pos="5387"/>
              </w:tabs>
              <w:spacing w:line="360" w:lineRule="auto"/>
              <w:ind w:left="52"/>
              <w:rPr>
                <w:rFonts w:asciiTheme="minorHAnsi" w:hAnsiTheme="minorHAnsi" w:cstheme="minorHAnsi"/>
                <w:b/>
                <w:sz w:val="24"/>
                <w:szCs w:val="24"/>
              </w:rPr>
            </w:pPr>
            <w:r w:rsidRPr="00990398">
              <w:rPr>
                <w:rFonts w:asciiTheme="minorHAnsi" w:hAnsiTheme="minorHAnsi" w:cstheme="minorHAnsi"/>
                <w:b/>
                <w:sz w:val="24"/>
                <w:szCs w:val="24"/>
              </w:rPr>
              <w:lastRenderedPageBreak/>
              <w:t>DESINSTALACIÓN DE PIEZAS PUBLICITARIAS</w:t>
            </w:r>
          </w:p>
        </w:tc>
        <w:tc>
          <w:tcPr>
            <w:tcW w:w="3424" w:type="pct"/>
          </w:tcPr>
          <w:p w14:paraId="7807F010" w14:textId="77777777" w:rsidR="0008026A" w:rsidRPr="00990398" w:rsidRDefault="00C97921" w:rsidP="009F0E57">
            <w:pPr>
              <w:pStyle w:val="TableParagraph"/>
              <w:tabs>
                <w:tab w:val="left" w:pos="5103"/>
                <w:tab w:val="left" w:pos="5387"/>
              </w:tabs>
              <w:spacing w:line="360" w:lineRule="auto"/>
              <w:ind w:left="57"/>
              <w:rPr>
                <w:rFonts w:asciiTheme="minorHAnsi" w:hAnsiTheme="minorHAnsi" w:cstheme="minorHAnsi"/>
                <w:sz w:val="24"/>
                <w:szCs w:val="24"/>
              </w:rPr>
            </w:pPr>
            <w:r w:rsidRPr="00990398">
              <w:rPr>
                <w:rFonts w:asciiTheme="minorHAnsi" w:hAnsiTheme="minorHAnsi" w:cstheme="minorHAnsi"/>
                <w:sz w:val="24"/>
                <w:szCs w:val="24"/>
              </w:rPr>
              <w:t>Se</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refiere</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al</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proceso</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retirar</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las</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piezas</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publicitarias autorizadas.</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Las</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condiciones</w:t>
            </w:r>
            <w:r w:rsidRPr="00990398">
              <w:rPr>
                <w:rFonts w:asciiTheme="minorHAnsi" w:hAnsiTheme="minorHAnsi" w:cstheme="minorHAnsi"/>
                <w:spacing w:val="-11"/>
                <w:sz w:val="24"/>
                <w:szCs w:val="24"/>
              </w:rPr>
              <w:t xml:space="preserve"> </w:t>
            </w:r>
            <w:r w:rsidRPr="00990398">
              <w:rPr>
                <w:rFonts w:asciiTheme="minorHAnsi" w:hAnsiTheme="minorHAnsi" w:cstheme="minorHAnsi"/>
                <w:sz w:val="24"/>
                <w:szCs w:val="24"/>
              </w:rPr>
              <w:t>específicas</w:t>
            </w:r>
            <w:r w:rsidRPr="00990398">
              <w:rPr>
                <w:rFonts w:asciiTheme="minorHAnsi" w:hAnsiTheme="minorHAnsi" w:cstheme="minorHAnsi"/>
                <w:spacing w:val="-11"/>
                <w:sz w:val="24"/>
                <w:szCs w:val="24"/>
              </w:rPr>
              <w:t xml:space="preserve"> </w:t>
            </w:r>
            <w:r w:rsidRPr="00990398">
              <w:rPr>
                <w:rFonts w:asciiTheme="minorHAnsi" w:hAnsiTheme="minorHAnsi" w:cstheme="minorHAnsi"/>
                <w:sz w:val="24"/>
                <w:szCs w:val="24"/>
              </w:rPr>
              <w:t>serán</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fijadas</w:t>
            </w:r>
            <w:r w:rsidRPr="00990398">
              <w:rPr>
                <w:rFonts w:asciiTheme="minorHAnsi" w:hAnsiTheme="minorHAnsi" w:cstheme="minorHAnsi"/>
                <w:spacing w:val="-9"/>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9"/>
                <w:sz w:val="24"/>
                <w:szCs w:val="24"/>
              </w:rPr>
              <w:t xml:space="preserve"> </w:t>
            </w:r>
            <w:r w:rsidRPr="00990398">
              <w:rPr>
                <w:rFonts w:asciiTheme="minorHAnsi" w:hAnsiTheme="minorHAnsi" w:cstheme="minorHAnsi"/>
                <w:spacing w:val="-5"/>
                <w:sz w:val="24"/>
                <w:szCs w:val="24"/>
              </w:rPr>
              <w:t>un</w:t>
            </w:r>
          </w:p>
          <w:p w14:paraId="63917E1C" w14:textId="77777777" w:rsidR="0008026A" w:rsidRPr="00990398" w:rsidRDefault="00C97921" w:rsidP="009F0E57">
            <w:pPr>
              <w:pStyle w:val="TableParagraph"/>
              <w:tabs>
                <w:tab w:val="left" w:pos="5103"/>
                <w:tab w:val="left" w:pos="5387"/>
              </w:tabs>
              <w:spacing w:line="360" w:lineRule="auto"/>
              <w:ind w:left="57"/>
              <w:rPr>
                <w:rFonts w:asciiTheme="minorHAnsi" w:hAnsiTheme="minorHAnsi" w:cstheme="minorHAnsi"/>
                <w:sz w:val="24"/>
                <w:szCs w:val="24"/>
              </w:rPr>
            </w:pPr>
            <w:r w:rsidRPr="00990398">
              <w:rPr>
                <w:rFonts w:asciiTheme="minorHAnsi" w:hAnsiTheme="minorHAnsi" w:cstheme="minorHAnsi"/>
                <w:sz w:val="24"/>
                <w:szCs w:val="24"/>
              </w:rPr>
              <w:t>documento</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técnico</w:t>
            </w:r>
            <w:r w:rsidRPr="00990398">
              <w:rPr>
                <w:rFonts w:asciiTheme="minorHAnsi" w:hAnsiTheme="minorHAnsi" w:cstheme="minorHAnsi"/>
                <w:spacing w:val="8"/>
                <w:sz w:val="24"/>
                <w:szCs w:val="24"/>
              </w:rPr>
              <w:t xml:space="preserve"> </w:t>
            </w:r>
            <w:r w:rsidRPr="00990398">
              <w:rPr>
                <w:rFonts w:asciiTheme="minorHAnsi" w:hAnsiTheme="minorHAnsi" w:cstheme="minorHAnsi"/>
                <w:spacing w:val="-2"/>
                <w:sz w:val="24"/>
                <w:szCs w:val="24"/>
              </w:rPr>
              <w:t>operativo.</w:t>
            </w:r>
          </w:p>
        </w:tc>
      </w:tr>
      <w:tr w:rsidR="0008026A" w:rsidRPr="00990398" w14:paraId="3899678E" w14:textId="77777777" w:rsidTr="003D44F5">
        <w:trPr>
          <w:trHeight w:val="20"/>
          <w:jc w:val="center"/>
        </w:trPr>
        <w:tc>
          <w:tcPr>
            <w:tcW w:w="1576" w:type="pct"/>
          </w:tcPr>
          <w:p w14:paraId="162256E5" w14:textId="77777777" w:rsidR="0008026A" w:rsidRPr="00990398" w:rsidRDefault="00C97921" w:rsidP="009F0E57">
            <w:pPr>
              <w:pStyle w:val="TableParagraph"/>
              <w:tabs>
                <w:tab w:val="left" w:pos="5103"/>
                <w:tab w:val="left" w:pos="5387"/>
              </w:tabs>
              <w:spacing w:line="360" w:lineRule="auto"/>
              <w:ind w:left="52"/>
              <w:rPr>
                <w:rFonts w:asciiTheme="minorHAnsi" w:hAnsiTheme="minorHAnsi" w:cstheme="minorHAnsi"/>
                <w:b/>
                <w:sz w:val="24"/>
                <w:szCs w:val="24"/>
              </w:rPr>
            </w:pPr>
            <w:r w:rsidRPr="00990398">
              <w:rPr>
                <w:rFonts w:asciiTheme="minorHAnsi" w:hAnsiTheme="minorHAnsi" w:cstheme="minorHAnsi"/>
                <w:b/>
                <w:sz w:val="24"/>
                <w:szCs w:val="24"/>
              </w:rPr>
              <w:t>ESPACIO</w:t>
            </w:r>
            <w:r w:rsidRPr="00990398">
              <w:rPr>
                <w:rFonts w:asciiTheme="minorHAnsi" w:hAnsiTheme="minorHAnsi" w:cstheme="minorHAnsi"/>
                <w:b/>
                <w:spacing w:val="5"/>
                <w:sz w:val="24"/>
                <w:szCs w:val="24"/>
              </w:rPr>
              <w:t xml:space="preserve"> </w:t>
            </w:r>
            <w:r w:rsidRPr="00990398">
              <w:rPr>
                <w:rFonts w:asciiTheme="minorHAnsi" w:hAnsiTheme="minorHAnsi" w:cstheme="minorHAnsi"/>
                <w:b/>
                <w:sz w:val="24"/>
                <w:szCs w:val="24"/>
              </w:rPr>
              <w:t>NO</w:t>
            </w:r>
            <w:r w:rsidRPr="00990398">
              <w:rPr>
                <w:rFonts w:asciiTheme="minorHAnsi" w:hAnsiTheme="minorHAnsi" w:cstheme="minorHAnsi"/>
                <w:b/>
                <w:spacing w:val="5"/>
                <w:sz w:val="24"/>
                <w:szCs w:val="24"/>
              </w:rPr>
              <w:t xml:space="preserve"> </w:t>
            </w:r>
            <w:r w:rsidRPr="00990398">
              <w:rPr>
                <w:rFonts w:asciiTheme="minorHAnsi" w:hAnsiTheme="minorHAnsi" w:cstheme="minorHAnsi"/>
                <w:b/>
                <w:spacing w:val="-2"/>
                <w:sz w:val="24"/>
                <w:szCs w:val="24"/>
              </w:rPr>
              <w:t>EXCLUSIVO</w:t>
            </w:r>
          </w:p>
        </w:tc>
        <w:tc>
          <w:tcPr>
            <w:tcW w:w="3424" w:type="pct"/>
          </w:tcPr>
          <w:p w14:paraId="5D9F0541" w14:textId="3993932F" w:rsidR="0008026A" w:rsidRPr="00990398" w:rsidRDefault="00C97921" w:rsidP="009F0E57">
            <w:pPr>
              <w:pStyle w:val="TableParagraph"/>
              <w:tabs>
                <w:tab w:val="left" w:pos="5103"/>
                <w:tab w:val="left" w:pos="5387"/>
              </w:tabs>
              <w:spacing w:line="360" w:lineRule="auto"/>
              <w:ind w:left="57" w:right="213"/>
              <w:jc w:val="both"/>
              <w:rPr>
                <w:rFonts w:asciiTheme="minorHAnsi" w:hAnsiTheme="minorHAnsi" w:cstheme="minorHAnsi"/>
                <w:sz w:val="24"/>
                <w:szCs w:val="24"/>
              </w:rPr>
            </w:pPr>
            <w:r w:rsidRPr="00990398">
              <w:rPr>
                <w:rFonts w:asciiTheme="minorHAnsi" w:hAnsiTheme="minorHAnsi" w:cstheme="minorHAnsi"/>
                <w:sz w:val="24"/>
                <w:szCs w:val="24"/>
              </w:rPr>
              <w:t>Aquellos espacios al interior de la infraestructura que son susceptibles de permiso de uso para la exhibición de publicidad</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sobre</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cual</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ningún</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comercializador</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tiene</w:t>
            </w:r>
            <w:r w:rsidRPr="00990398">
              <w:rPr>
                <w:rFonts w:asciiTheme="minorHAnsi" w:hAnsiTheme="minorHAnsi" w:cstheme="minorHAnsi"/>
                <w:spacing w:val="-8"/>
                <w:sz w:val="24"/>
                <w:szCs w:val="24"/>
              </w:rPr>
              <w:t xml:space="preserve"> </w:t>
            </w:r>
            <w:r w:rsidRPr="00990398">
              <w:rPr>
                <w:rFonts w:asciiTheme="minorHAnsi" w:hAnsiTheme="minorHAnsi" w:cstheme="minorHAnsi"/>
                <w:spacing w:val="-5"/>
                <w:sz w:val="24"/>
                <w:szCs w:val="24"/>
              </w:rPr>
              <w:t>uso</w:t>
            </w:r>
            <w:r w:rsidR="0A13BE0C" w:rsidRPr="00990398">
              <w:rPr>
                <w:rFonts w:asciiTheme="minorHAnsi" w:hAnsiTheme="minorHAnsi" w:cstheme="minorHAnsi"/>
                <w:spacing w:val="-5"/>
                <w:sz w:val="24"/>
                <w:szCs w:val="24"/>
              </w:rPr>
              <w:t xml:space="preserve"> </w:t>
            </w:r>
            <w:r w:rsidRPr="00990398">
              <w:rPr>
                <w:rFonts w:asciiTheme="minorHAnsi" w:hAnsiTheme="minorHAnsi" w:cstheme="minorHAnsi"/>
                <w:spacing w:val="-2"/>
                <w:sz w:val="24"/>
                <w:szCs w:val="24"/>
              </w:rPr>
              <w:t>exclusivo.</w:t>
            </w:r>
          </w:p>
        </w:tc>
      </w:tr>
      <w:tr w:rsidR="0008026A" w:rsidRPr="00990398" w14:paraId="679208D7" w14:textId="77777777" w:rsidTr="003D44F5">
        <w:trPr>
          <w:trHeight w:val="20"/>
          <w:jc w:val="center"/>
        </w:trPr>
        <w:tc>
          <w:tcPr>
            <w:tcW w:w="1576" w:type="pct"/>
          </w:tcPr>
          <w:p w14:paraId="70267D5D" w14:textId="77777777" w:rsidR="0008026A" w:rsidRPr="00990398" w:rsidRDefault="00C97921" w:rsidP="009F0E57">
            <w:pPr>
              <w:pStyle w:val="TableParagraph"/>
              <w:tabs>
                <w:tab w:val="left" w:pos="5103"/>
                <w:tab w:val="left" w:pos="5387"/>
              </w:tabs>
              <w:spacing w:line="360" w:lineRule="auto"/>
              <w:ind w:left="52" w:right="200"/>
              <w:rPr>
                <w:rFonts w:asciiTheme="minorHAnsi" w:hAnsiTheme="minorHAnsi" w:cstheme="minorHAnsi"/>
                <w:b/>
                <w:sz w:val="24"/>
                <w:szCs w:val="24"/>
              </w:rPr>
            </w:pPr>
            <w:r w:rsidRPr="00990398">
              <w:rPr>
                <w:rFonts w:asciiTheme="minorHAnsi" w:hAnsiTheme="minorHAnsi" w:cstheme="minorHAnsi"/>
                <w:b/>
                <w:spacing w:val="-2"/>
                <w:sz w:val="24"/>
                <w:szCs w:val="24"/>
              </w:rPr>
              <w:t>EXPLOTACIÓN COLATERAL</w:t>
            </w:r>
          </w:p>
        </w:tc>
        <w:tc>
          <w:tcPr>
            <w:tcW w:w="3424" w:type="pct"/>
          </w:tcPr>
          <w:p w14:paraId="2ACF2382" w14:textId="32123160" w:rsidR="0008026A" w:rsidRPr="00990398" w:rsidRDefault="00C97921" w:rsidP="009F0E57">
            <w:pPr>
              <w:pStyle w:val="TableParagraph"/>
              <w:tabs>
                <w:tab w:val="left" w:pos="5103"/>
                <w:tab w:val="left" w:pos="5387"/>
              </w:tabs>
              <w:spacing w:line="360" w:lineRule="auto"/>
              <w:ind w:left="57" w:right="211"/>
              <w:jc w:val="both"/>
              <w:rPr>
                <w:rFonts w:asciiTheme="minorHAnsi" w:hAnsiTheme="minorHAnsi" w:cstheme="minorHAnsi"/>
                <w:sz w:val="24"/>
                <w:szCs w:val="24"/>
              </w:rPr>
            </w:pPr>
            <w:r w:rsidRPr="00990398">
              <w:rPr>
                <w:rFonts w:asciiTheme="minorHAnsi" w:hAnsiTheme="minorHAnsi" w:cstheme="minorHAnsi"/>
                <w:sz w:val="24"/>
                <w:szCs w:val="24"/>
              </w:rPr>
              <w:t>Facultad establecida el artículo 93 de la Ley 1474 de 2011 que modificó la Ley 1150 de 2007 sobre el régimen de los actos y contratos de las empresas industriales y comerciales del Estado para el desarrollo de su actividad propia,</w:t>
            </w:r>
            <w:r w:rsidRPr="00990398">
              <w:rPr>
                <w:rFonts w:asciiTheme="minorHAnsi" w:hAnsiTheme="minorHAnsi" w:cstheme="minorHAnsi"/>
                <w:spacing w:val="24"/>
                <w:sz w:val="24"/>
                <w:szCs w:val="24"/>
              </w:rPr>
              <w:t xml:space="preserve"> </w:t>
            </w:r>
            <w:r w:rsidRPr="00990398">
              <w:rPr>
                <w:rFonts w:asciiTheme="minorHAnsi" w:hAnsiTheme="minorHAnsi" w:cstheme="minorHAnsi"/>
                <w:sz w:val="24"/>
                <w:szCs w:val="24"/>
              </w:rPr>
              <w:t>industrial</w:t>
            </w:r>
            <w:r w:rsidRPr="00990398">
              <w:rPr>
                <w:rFonts w:asciiTheme="minorHAnsi" w:hAnsiTheme="minorHAnsi" w:cstheme="minorHAnsi"/>
                <w:spacing w:val="25"/>
                <w:sz w:val="24"/>
                <w:szCs w:val="24"/>
              </w:rPr>
              <w:t xml:space="preserve"> </w:t>
            </w:r>
            <w:r w:rsidRPr="00990398">
              <w:rPr>
                <w:rFonts w:asciiTheme="minorHAnsi" w:hAnsiTheme="minorHAnsi" w:cstheme="minorHAnsi"/>
                <w:sz w:val="24"/>
                <w:szCs w:val="24"/>
              </w:rPr>
              <w:t>o</w:t>
            </w:r>
            <w:r w:rsidRPr="00990398">
              <w:rPr>
                <w:rFonts w:asciiTheme="minorHAnsi" w:hAnsiTheme="minorHAnsi" w:cstheme="minorHAnsi"/>
                <w:spacing w:val="23"/>
                <w:sz w:val="24"/>
                <w:szCs w:val="24"/>
              </w:rPr>
              <w:t xml:space="preserve"> </w:t>
            </w:r>
            <w:r w:rsidRPr="00990398">
              <w:rPr>
                <w:rFonts w:asciiTheme="minorHAnsi" w:hAnsiTheme="minorHAnsi" w:cstheme="minorHAnsi"/>
                <w:sz w:val="24"/>
                <w:szCs w:val="24"/>
              </w:rPr>
              <w:t>comercial</w:t>
            </w:r>
            <w:r w:rsidRPr="00990398">
              <w:rPr>
                <w:rFonts w:asciiTheme="minorHAnsi" w:hAnsiTheme="minorHAnsi" w:cstheme="minorHAnsi"/>
                <w:spacing w:val="21"/>
                <w:sz w:val="24"/>
                <w:szCs w:val="24"/>
              </w:rPr>
              <w:t xml:space="preserve"> </w:t>
            </w:r>
            <w:r w:rsidRPr="00990398">
              <w:rPr>
                <w:rFonts w:asciiTheme="minorHAnsi" w:hAnsiTheme="minorHAnsi" w:cstheme="minorHAnsi"/>
                <w:sz w:val="24"/>
                <w:szCs w:val="24"/>
              </w:rPr>
              <w:t>o</w:t>
            </w:r>
            <w:r w:rsidRPr="00990398">
              <w:rPr>
                <w:rFonts w:asciiTheme="minorHAnsi" w:hAnsiTheme="minorHAnsi" w:cstheme="minorHAnsi"/>
                <w:spacing w:val="23"/>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21"/>
                <w:sz w:val="24"/>
                <w:szCs w:val="24"/>
              </w:rPr>
              <w:t xml:space="preserve"> </w:t>
            </w:r>
            <w:r w:rsidRPr="00990398">
              <w:rPr>
                <w:rFonts w:asciiTheme="minorHAnsi" w:hAnsiTheme="minorHAnsi" w:cstheme="minorHAnsi"/>
                <w:sz w:val="24"/>
                <w:szCs w:val="24"/>
              </w:rPr>
              <w:t>gestión</w:t>
            </w:r>
            <w:r w:rsidRPr="00990398">
              <w:rPr>
                <w:rFonts w:asciiTheme="minorHAnsi" w:hAnsiTheme="minorHAnsi" w:cstheme="minorHAnsi"/>
                <w:spacing w:val="23"/>
                <w:sz w:val="24"/>
                <w:szCs w:val="24"/>
              </w:rPr>
              <w:t xml:space="preserve"> </w:t>
            </w:r>
            <w:r w:rsidRPr="00990398">
              <w:rPr>
                <w:rFonts w:asciiTheme="minorHAnsi" w:hAnsiTheme="minorHAnsi" w:cstheme="minorHAnsi"/>
                <w:sz w:val="24"/>
                <w:szCs w:val="24"/>
              </w:rPr>
              <w:t>económica</w:t>
            </w:r>
            <w:r w:rsidRPr="00990398">
              <w:rPr>
                <w:rFonts w:asciiTheme="minorHAnsi" w:hAnsiTheme="minorHAnsi" w:cstheme="minorHAnsi"/>
                <w:spacing w:val="25"/>
                <w:sz w:val="24"/>
                <w:szCs w:val="24"/>
              </w:rPr>
              <w:t xml:space="preserve"> </w:t>
            </w:r>
            <w:r w:rsidRPr="00990398">
              <w:rPr>
                <w:rFonts w:asciiTheme="minorHAnsi" w:hAnsiTheme="minorHAnsi" w:cstheme="minorHAnsi"/>
                <w:spacing w:val="-5"/>
                <w:sz w:val="24"/>
                <w:szCs w:val="24"/>
              </w:rPr>
              <w:t>de</w:t>
            </w:r>
            <w:r w:rsidR="006C515D"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sujetarse</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a</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las</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disposiciones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del</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Derecho</w:t>
            </w:r>
            <w:r w:rsidRPr="00990398">
              <w:rPr>
                <w:rFonts w:asciiTheme="minorHAnsi" w:hAnsiTheme="minorHAnsi" w:cstheme="minorHAnsi"/>
                <w:spacing w:val="5"/>
                <w:sz w:val="24"/>
                <w:szCs w:val="24"/>
              </w:rPr>
              <w:t xml:space="preserve"> </w:t>
            </w:r>
            <w:r w:rsidRPr="00990398">
              <w:rPr>
                <w:rFonts w:asciiTheme="minorHAnsi" w:hAnsiTheme="minorHAnsi" w:cstheme="minorHAnsi"/>
                <w:spacing w:val="-2"/>
                <w:sz w:val="24"/>
                <w:szCs w:val="24"/>
              </w:rPr>
              <w:t>Privado.</w:t>
            </w:r>
          </w:p>
        </w:tc>
      </w:tr>
      <w:tr w:rsidR="0008026A" w:rsidRPr="00990398" w14:paraId="7706D2B5" w14:textId="77777777" w:rsidTr="003D44F5">
        <w:trPr>
          <w:trHeight w:val="20"/>
          <w:jc w:val="center"/>
        </w:trPr>
        <w:tc>
          <w:tcPr>
            <w:tcW w:w="1576" w:type="pct"/>
          </w:tcPr>
          <w:p w14:paraId="686A1F68" w14:textId="77777777" w:rsidR="0008026A" w:rsidRPr="00990398" w:rsidRDefault="00C97921" w:rsidP="009F0E57">
            <w:pPr>
              <w:pStyle w:val="TableParagraph"/>
              <w:tabs>
                <w:tab w:val="left" w:pos="5103"/>
                <w:tab w:val="left" w:pos="5387"/>
              </w:tabs>
              <w:spacing w:line="360" w:lineRule="auto"/>
              <w:ind w:left="52"/>
              <w:rPr>
                <w:rFonts w:asciiTheme="minorHAnsi" w:hAnsiTheme="minorHAnsi" w:cstheme="minorHAnsi"/>
                <w:b/>
                <w:sz w:val="24"/>
                <w:szCs w:val="24"/>
              </w:rPr>
            </w:pPr>
            <w:r w:rsidRPr="00990398">
              <w:rPr>
                <w:rFonts w:asciiTheme="minorHAnsi" w:hAnsiTheme="minorHAnsi" w:cstheme="minorHAnsi"/>
                <w:b/>
                <w:spacing w:val="-2"/>
                <w:sz w:val="24"/>
                <w:szCs w:val="24"/>
              </w:rPr>
              <w:t>INFRAESTRUCTURA</w:t>
            </w:r>
          </w:p>
        </w:tc>
        <w:tc>
          <w:tcPr>
            <w:tcW w:w="3424" w:type="pct"/>
          </w:tcPr>
          <w:p w14:paraId="25A64737" w14:textId="489C0EFE" w:rsidR="0008026A" w:rsidRPr="00990398" w:rsidRDefault="00C97921" w:rsidP="009F0E57">
            <w:pPr>
              <w:pStyle w:val="TableParagraph"/>
              <w:tabs>
                <w:tab w:val="left" w:pos="5103"/>
                <w:tab w:val="left" w:pos="5387"/>
              </w:tabs>
              <w:spacing w:line="360" w:lineRule="auto"/>
              <w:ind w:left="57" w:right="213" w:hanging="1"/>
              <w:jc w:val="both"/>
              <w:rPr>
                <w:rFonts w:asciiTheme="minorHAnsi" w:hAnsiTheme="minorHAnsi" w:cstheme="minorHAnsi"/>
                <w:sz w:val="24"/>
                <w:szCs w:val="24"/>
              </w:rPr>
            </w:pPr>
            <w:r w:rsidRPr="00990398">
              <w:rPr>
                <w:rFonts w:asciiTheme="minorHAnsi" w:hAnsiTheme="minorHAnsi" w:cstheme="minorHAnsi"/>
                <w:sz w:val="24"/>
                <w:szCs w:val="24"/>
              </w:rPr>
              <w:t xml:space="preserve">Espacio físico a cargo de </w:t>
            </w:r>
            <w:r w:rsidRPr="00990398">
              <w:rPr>
                <w:rFonts w:asciiTheme="minorHAnsi" w:hAnsiTheme="minorHAnsi" w:cstheme="minorHAnsi"/>
                <w:b/>
                <w:sz w:val="24"/>
                <w:szCs w:val="24"/>
              </w:rPr>
              <w:t>TRANSMILENIO S.A.</w:t>
            </w:r>
            <w:r w:rsidRPr="00990398">
              <w:rPr>
                <w:rFonts w:asciiTheme="minorHAnsi" w:hAnsiTheme="minorHAnsi" w:cstheme="minorHAnsi"/>
                <w:sz w:val="24"/>
                <w:szCs w:val="24"/>
              </w:rPr>
              <w:t>, susceptible de explotación colateral para generar ingresos adicionales a</w:t>
            </w:r>
            <w:r w:rsidRPr="00990398">
              <w:rPr>
                <w:rFonts w:asciiTheme="minorHAnsi" w:hAnsiTheme="minorHAnsi" w:cstheme="minorHAnsi"/>
                <w:spacing w:val="77"/>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77"/>
                <w:sz w:val="24"/>
                <w:szCs w:val="24"/>
              </w:rPr>
              <w:t xml:space="preserve"> </w:t>
            </w:r>
            <w:r w:rsidRPr="00990398">
              <w:rPr>
                <w:rFonts w:asciiTheme="minorHAnsi" w:hAnsiTheme="minorHAnsi" w:cstheme="minorHAnsi"/>
                <w:sz w:val="24"/>
                <w:szCs w:val="24"/>
              </w:rPr>
              <w:t>Entidad,</w:t>
            </w:r>
            <w:r w:rsidRPr="00990398">
              <w:rPr>
                <w:rFonts w:asciiTheme="minorHAnsi" w:hAnsiTheme="minorHAnsi" w:cstheme="minorHAnsi"/>
                <w:spacing w:val="74"/>
                <w:sz w:val="24"/>
                <w:szCs w:val="24"/>
              </w:rPr>
              <w:t xml:space="preserve"> </w:t>
            </w:r>
            <w:r w:rsidRPr="00990398">
              <w:rPr>
                <w:rFonts w:asciiTheme="minorHAnsi" w:hAnsiTheme="minorHAnsi" w:cstheme="minorHAnsi"/>
                <w:sz w:val="24"/>
                <w:szCs w:val="24"/>
              </w:rPr>
              <w:t>por</w:t>
            </w:r>
            <w:r w:rsidRPr="00990398">
              <w:rPr>
                <w:rFonts w:asciiTheme="minorHAnsi" w:hAnsiTheme="minorHAnsi" w:cstheme="minorHAnsi"/>
                <w:spacing w:val="77"/>
                <w:sz w:val="24"/>
                <w:szCs w:val="24"/>
              </w:rPr>
              <w:t xml:space="preserve"> </w:t>
            </w:r>
            <w:r w:rsidRPr="00990398">
              <w:rPr>
                <w:rFonts w:asciiTheme="minorHAnsi" w:hAnsiTheme="minorHAnsi" w:cstheme="minorHAnsi"/>
                <w:sz w:val="24"/>
                <w:szCs w:val="24"/>
              </w:rPr>
              <w:t>medio</w:t>
            </w:r>
            <w:r w:rsidRPr="00990398">
              <w:rPr>
                <w:rFonts w:asciiTheme="minorHAnsi" w:hAnsiTheme="minorHAnsi" w:cstheme="minorHAnsi"/>
                <w:spacing w:val="77"/>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75"/>
                <w:sz w:val="24"/>
                <w:szCs w:val="24"/>
              </w:rPr>
              <w:t xml:space="preserve"> </w:t>
            </w:r>
            <w:r w:rsidRPr="00990398">
              <w:rPr>
                <w:rFonts w:asciiTheme="minorHAnsi" w:hAnsiTheme="minorHAnsi" w:cstheme="minorHAnsi"/>
                <w:sz w:val="24"/>
                <w:szCs w:val="24"/>
              </w:rPr>
              <w:t>las</w:t>
            </w:r>
            <w:r w:rsidRPr="00990398">
              <w:rPr>
                <w:rFonts w:asciiTheme="minorHAnsi" w:hAnsiTheme="minorHAnsi" w:cstheme="minorHAnsi"/>
                <w:spacing w:val="79"/>
                <w:sz w:val="24"/>
                <w:szCs w:val="24"/>
              </w:rPr>
              <w:t xml:space="preserve"> </w:t>
            </w:r>
            <w:r w:rsidRPr="00990398">
              <w:rPr>
                <w:rFonts w:asciiTheme="minorHAnsi" w:hAnsiTheme="minorHAnsi" w:cstheme="minorHAnsi"/>
                <w:sz w:val="24"/>
                <w:szCs w:val="24"/>
              </w:rPr>
              <w:t>distintas</w:t>
            </w:r>
            <w:r w:rsidRPr="00990398">
              <w:rPr>
                <w:rFonts w:asciiTheme="minorHAnsi" w:hAnsiTheme="minorHAnsi" w:cstheme="minorHAnsi"/>
                <w:spacing w:val="72"/>
                <w:sz w:val="24"/>
                <w:szCs w:val="24"/>
              </w:rPr>
              <w:t xml:space="preserve"> </w:t>
            </w:r>
            <w:r w:rsidRPr="00990398">
              <w:rPr>
                <w:rFonts w:asciiTheme="minorHAnsi" w:hAnsiTheme="minorHAnsi" w:cstheme="minorHAnsi"/>
                <w:sz w:val="24"/>
                <w:szCs w:val="24"/>
              </w:rPr>
              <w:t>unidades</w:t>
            </w:r>
            <w:r w:rsidRPr="00990398">
              <w:rPr>
                <w:rFonts w:asciiTheme="minorHAnsi" w:hAnsiTheme="minorHAnsi" w:cstheme="minorHAnsi"/>
                <w:spacing w:val="79"/>
                <w:sz w:val="24"/>
                <w:szCs w:val="24"/>
              </w:rPr>
              <w:t xml:space="preserve"> </w:t>
            </w:r>
            <w:r w:rsidRPr="00990398">
              <w:rPr>
                <w:rFonts w:asciiTheme="minorHAnsi" w:hAnsiTheme="minorHAnsi" w:cstheme="minorHAnsi"/>
                <w:spacing w:val="-5"/>
                <w:sz w:val="24"/>
                <w:szCs w:val="24"/>
              </w:rPr>
              <w:t>de</w:t>
            </w:r>
            <w:r w:rsidR="006C515D" w:rsidRPr="00990398">
              <w:rPr>
                <w:rFonts w:asciiTheme="minorHAnsi" w:hAnsiTheme="minorHAnsi" w:cstheme="minorHAnsi"/>
                <w:spacing w:val="-5"/>
                <w:sz w:val="24"/>
                <w:szCs w:val="24"/>
              </w:rPr>
              <w:t xml:space="preserve"> </w:t>
            </w:r>
            <w:r w:rsidR="3191A437" w:rsidRPr="00990398">
              <w:rPr>
                <w:rFonts w:asciiTheme="minorHAnsi" w:hAnsiTheme="minorHAnsi" w:cstheme="minorHAnsi"/>
                <w:sz w:val="24"/>
                <w:szCs w:val="24"/>
              </w:rPr>
              <w:t>negocios identificados</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portafolio</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2"/>
                <w:sz w:val="24"/>
                <w:szCs w:val="24"/>
              </w:rPr>
              <w:t xml:space="preserve"> </w:t>
            </w:r>
            <w:r w:rsidRPr="00990398">
              <w:rPr>
                <w:rFonts w:asciiTheme="minorHAnsi" w:hAnsiTheme="minorHAnsi" w:cstheme="minorHAnsi"/>
                <w:spacing w:val="-2"/>
                <w:sz w:val="24"/>
                <w:szCs w:val="24"/>
              </w:rPr>
              <w:t>servicios.</w:t>
            </w:r>
          </w:p>
        </w:tc>
      </w:tr>
      <w:tr w:rsidR="0008026A" w:rsidRPr="00990398" w14:paraId="4F7448BC" w14:textId="77777777" w:rsidTr="003D44F5">
        <w:trPr>
          <w:trHeight w:val="20"/>
          <w:jc w:val="center"/>
        </w:trPr>
        <w:tc>
          <w:tcPr>
            <w:tcW w:w="1576" w:type="pct"/>
          </w:tcPr>
          <w:p w14:paraId="5BCE5FC4" w14:textId="77777777" w:rsidR="0008026A" w:rsidRPr="00990398" w:rsidRDefault="00C97921" w:rsidP="009F0E57">
            <w:pPr>
              <w:pStyle w:val="TableParagraph"/>
              <w:tabs>
                <w:tab w:val="left" w:pos="5103"/>
                <w:tab w:val="left" w:pos="5387"/>
              </w:tabs>
              <w:spacing w:line="360" w:lineRule="auto"/>
              <w:ind w:left="52"/>
              <w:rPr>
                <w:rFonts w:asciiTheme="minorHAnsi" w:hAnsiTheme="minorHAnsi" w:cstheme="minorHAnsi"/>
                <w:b/>
                <w:sz w:val="24"/>
                <w:szCs w:val="24"/>
              </w:rPr>
            </w:pPr>
            <w:r w:rsidRPr="00990398">
              <w:rPr>
                <w:rFonts w:asciiTheme="minorHAnsi" w:hAnsiTheme="minorHAnsi" w:cstheme="minorHAnsi"/>
                <w:b/>
                <w:sz w:val="24"/>
                <w:szCs w:val="24"/>
              </w:rPr>
              <w:t xml:space="preserve">INSTALACIÓN DE PIEZAS </w:t>
            </w:r>
            <w:r w:rsidRPr="00990398">
              <w:rPr>
                <w:rFonts w:asciiTheme="minorHAnsi" w:hAnsiTheme="minorHAnsi" w:cstheme="minorHAnsi"/>
                <w:b/>
                <w:spacing w:val="-2"/>
                <w:sz w:val="24"/>
                <w:szCs w:val="24"/>
              </w:rPr>
              <w:t>PUBLICITARIAS</w:t>
            </w:r>
          </w:p>
        </w:tc>
        <w:tc>
          <w:tcPr>
            <w:tcW w:w="3424" w:type="pct"/>
          </w:tcPr>
          <w:p w14:paraId="173CBF58" w14:textId="77777777" w:rsidR="0008026A" w:rsidRPr="00990398" w:rsidRDefault="00C97921" w:rsidP="009F0E57">
            <w:pPr>
              <w:pStyle w:val="TableParagraph"/>
              <w:tabs>
                <w:tab w:val="left" w:pos="5103"/>
                <w:tab w:val="left" w:pos="5387"/>
              </w:tabs>
              <w:spacing w:line="360" w:lineRule="auto"/>
              <w:ind w:left="57"/>
              <w:rPr>
                <w:rFonts w:asciiTheme="minorHAnsi" w:hAnsiTheme="minorHAnsi" w:cstheme="minorHAnsi"/>
                <w:b/>
                <w:sz w:val="24"/>
                <w:szCs w:val="24"/>
              </w:rPr>
            </w:pPr>
            <w:r w:rsidRPr="00990398">
              <w:rPr>
                <w:rFonts w:asciiTheme="minorHAnsi" w:hAnsiTheme="minorHAnsi" w:cstheme="minorHAnsi"/>
                <w:sz w:val="24"/>
                <w:szCs w:val="24"/>
              </w:rPr>
              <w:t>Se refiere al proceso de hacer visible, ubicar y fijar piezas publicitarias</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previamente</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autorizadas</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por</w:t>
            </w:r>
            <w:r w:rsidRPr="00990398">
              <w:rPr>
                <w:rFonts w:asciiTheme="minorHAnsi" w:hAnsiTheme="minorHAnsi" w:cstheme="minorHAnsi"/>
                <w:spacing w:val="8"/>
                <w:sz w:val="24"/>
                <w:szCs w:val="24"/>
              </w:rPr>
              <w:t xml:space="preserve"> </w:t>
            </w:r>
            <w:r w:rsidRPr="00990398">
              <w:rPr>
                <w:rFonts w:asciiTheme="minorHAnsi" w:hAnsiTheme="minorHAnsi" w:cstheme="minorHAnsi"/>
                <w:b/>
                <w:spacing w:val="-2"/>
                <w:sz w:val="24"/>
                <w:szCs w:val="24"/>
              </w:rPr>
              <w:t>TRANSMILENIO</w:t>
            </w:r>
          </w:p>
          <w:p w14:paraId="10853DFB" w14:textId="77777777" w:rsidR="0008026A" w:rsidRPr="00990398" w:rsidRDefault="00C97921" w:rsidP="009F0E57">
            <w:pPr>
              <w:pStyle w:val="TableParagraph"/>
              <w:tabs>
                <w:tab w:val="left" w:pos="5103"/>
                <w:tab w:val="left" w:pos="5387"/>
              </w:tabs>
              <w:spacing w:line="360" w:lineRule="auto"/>
              <w:ind w:left="57"/>
              <w:rPr>
                <w:rFonts w:asciiTheme="minorHAnsi" w:hAnsiTheme="minorHAnsi" w:cstheme="minorHAnsi"/>
                <w:sz w:val="24"/>
                <w:szCs w:val="24"/>
              </w:rPr>
            </w:pPr>
            <w:r w:rsidRPr="00990398">
              <w:rPr>
                <w:rFonts w:asciiTheme="minorHAnsi" w:hAnsiTheme="minorHAnsi" w:cstheme="minorHAnsi"/>
                <w:b/>
                <w:sz w:val="24"/>
                <w:szCs w:val="24"/>
              </w:rPr>
              <w:t>S.A.</w:t>
            </w:r>
            <w:r w:rsidRPr="00990398">
              <w:rPr>
                <w:rFonts w:asciiTheme="minorHAnsi" w:hAnsiTheme="minorHAnsi" w:cstheme="minorHAnsi"/>
                <w:b/>
                <w:spacing w:val="25"/>
                <w:sz w:val="24"/>
                <w:szCs w:val="24"/>
              </w:rPr>
              <w:t xml:space="preserve"> </w:t>
            </w:r>
            <w:r w:rsidRPr="00990398">
              <w:rPr>
                <w:rFonts w:asciiTheme="minorHAnsi" w:hAnsiTheme="minorHAnsi" w:cstheme="minorHAnsi"/>
                <w:sz w:val="24"/>
                <w:szCs w:val="24"/>
              </w:rPr>
              <w:t>Las</w:t>
            </w:r>
            <w:r w:rsidRPr="00990398">
              <w:rPr>
                <w:rFonts w:asciiTheme="minorHAnsi" w:hAnsiTheme="minorHAnsi" w:cstheme="minorHAnsi"/>
                <w:spacing w:val="24"/>
                <w:sz w:val="24"/>
                <w:szCs w:val="24"/>
              </w:rPr>
              <w:t xml:space="preserve"> </w:t>
            </w:r>
            <w:r w:rsidRPr="00990398">
              <w:rPr>
                <w:rFonts w:asciiTheme="minorHAnsi" w:hAnsiTheme="minorHAnsi" w:cstheme="minorHAnsi"/>
                <w:sz w:val="24"/>
                <w:szCs w:val="24"/>
              </w:rPr>
              <w:t>condiciones</w:t>
            </w:r>
            <w:r w:rsidRPr="00990398">
              <w:rPr>
                <w:rFonts w:asciiTheme="minorHAnsi" w:hAnsiTheme="minorHAnsi" w:cstheme="minorHAnsi"/>
                <w:spacing w:val="24"/>
                <w:sz w:val="24"/>
                <w:szCs w:val="24"/>
              </w:rPr>
              <w:t xml:space="preserve"> </w:t>
            </w:r>
            <w:r w:rsidRPr="00990398">
              <w:rPr>
                <w:rFonts w:asciiTheme="minorHAnsi" w:hAnsiTheme="minorHAnsi" w:cstheme="minorHAnsi"/>
                <w:sz w:val="24"/>
                <w:szCs w:val="24"/>
              </w:rPr>
              <w:t>específicas</w:t>
            </w:r>
            <w:r w:rsidRPr="00990398">
              <w:rPr>
                <w:rFonts w:asciiTheme="minorHAnsi" w:hAnsiTheme="minorHAnsi" w:cstheme="minorHAnsi"/>
                <w:spacing w:val="24"/>
                <w:sz w:val="24"/>
                <w:szCs w:val="24"/>
              </w:rPr>
              <w:t xml:space="preserve"> </w:t>
            </w:r>
            <w:r w:rsidRPr="00990398">
              <w:rPr>
                <w:rFonts w:asciiTheme="minorHAnsi" w:hAnsiTheme="minorHAnsi" w:cstheme="minorHAnsi"/>
                <w:sz w:val="24"/>
                <w:szCs w:val="24"/>
              </w:rPr>
              <w:t>serán</w:t>
            </w:r>
            <w:r w:rsidRPr="00990398">
              <w:rPr>
                <w:rFonts w:asciiTheme="minorHAnsi" w:hAnsiTheme="minorHAnsi" w:cstheme="minorHAnsi"/>
                <w:spacing w:val="28"/>
                <w:sz w:val="24"/>
                <w:szCs w:val="24"/>
              </w:rPr>
              <w:t xml:space="preserve"> </w:t>
            </w:r>
            <w:r w:rsidRPr="00990398">
              <w:rPr>
                <w:rFonts w:asciiTheme="minorHAnsi" w:hAnsiTheme="minorHAnsi" w:cstheme="minorHAnsi"/>
                <w:sz w:val="24"/>
                <w:szCs w:val="24"/>
              </w:rPr>
              <w:t>establecidas</w:t>
            </w:r>
            <w:r w:rsidRPr="00990398">
              <w:rPr>
                <w:rFonts w:asciiTheme="minorHAnsi" w:hAnsiTheme="minorHAnsi" w:cstheme="minorHAnsi"/>
                <w:spacing w:val="26"/>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25"/>
                <w:sz w:val="24"/>
                <w:szCs w:val="24"/>
              </w:rPr>
              <w:t xml:space="preserve"> </w:t>
            </w:r>
            <w:r w:rsidRPr="00990398">
              <w:rPr>
                <w:rFonts w:asciiTheme="minorHAnsi" w:hAnsiTheme="minorHAnsi" w:cstheme="minorHAnsi"/>
                <w:spacing w:val="-5"/>
                <w:sz w:val="24"/>
                <w:szCs w:val="24"/>
              </w:rPr>
              <w:t>un</w:t>
            </w:r>
          </w:p>
          <w:p w14:paraId="62A783B3" w14:textId="77777777" w:rsidR="0008026A" w:rsidRPr="00990398" w:rsidRDefault="00C97921" w:rsidP="009F0E57">
            <w:pPr>
              <w:pStyle w:val="TableParagraph"/>
              <w:tabs>
                <w:tab w:val="left" w:pos="5103"/>
                <w:tab w:val="left" w:pos="5387"/>
              </w:tabs>
              <w:spacing w:line="360" w:lineRule="auto"/>
              <w:ind w:left="57"/>
              <w:rPr>
                <w:rFonts w:asciiTheme="minorHAnsi" w:hAnsiTheme="minorHAnsi" w:cstheme="minorHAnsi"/>
                <w:sz w:val="24"/>
                <w:szCs w:val="24"/>
              </w:rPr>
            </w:pPr>
            <w:r w:rsidRPr="00990398">
              <w:rPr>
                <w:rFonts w:asciiTheme="minorHAnsi" w:hAnsiTheme="minorHAnsi" w:cstheme="minorHAnsi"/>
                <w:sz w:val="24"/>
                <w:szCs w:val="24"/>
              </w:rPr>
              <w:t>documento</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técnico</w:t>
            </w:r>
            <w:r w:rsidRPr="00990398">
              <w:rPr>
                <w:rFonts w:asciiTheme="minorHAnsi" w:hAnsiTheme="minorHAnsi" w:cstheme="minorHAnsi"/>
                <w:spacing w:val="8"/>
                <w:sz w:val="24"/>
                <w:szCs w:val="24"/>
              </w:rPr>
              <w:t xml:space="preserve"> </w:t>
            </w:r>
            <w:r w:rsidRPr="00990398">
              <w:rPr>
                <w:rFonts w:asciiTheme="minorHAnsi" w:hAnsiTheme="minorHAnsi" w:cstheme="minorHAnsi"/>
                <w:spacing w:val="-2"/>
                <w:sz w:val="24"/>
                <w:szCs w:val="24"/>
              </w:rPr>
              <w:t>operativo.</w:t>
            </w:r>
          </w:p>
        </w:tc>
      </w:tr>
      <w:tr w:rsidR="0008026A" w:rsidRPr="00990398" w14:paraId="2F24B7ED" w14:textId="77777777" w:rsidTr="003D44F5">
        <w:trPr>
          <w:trHeight w:val="20"/>
          <w:jc w:val="center"/>
        </w:trPr>
        <w:tc>
          <w:tcPr>
            <w:tcW w:w="1576" w:type="pct"/>
          </w:tcPr>
          <w:p w14:paraId="3B1744EA" w14:textId="77777777" w:rsidR="0008026A" w:rsidRPr="00990398" w:rsidRDefault="00C97921" w:rsidP="009F0E57">
            <w:pPr>
              <w:pStyle w:val="TableParagraph"/>
              <w:tabs>
                <w:tab w:val="left" w:pos="5103"/>
                <w:tab w:val="left" w:pos="5387"/>
              </w:tabs>
              <w:spacing w:line="360" w:lineRule="auto"/>
              <w:ind w:left="52"/>
              <w:rPr>
                <w:rFonts w:asciiTheme="minorHAnsi" w:hAnsiTheme="minorHAnsi" w:cstheme="minorHAnsi"/>
                <w:b/>
                <w:sz w:val="24"/>
                <w:szCs w:val="24"/>
              </w:rPr>
            </w:pPr>
            <w:r w:rsidRPr="00990398">
              <w:rPr>
                <w:rFonts w:asciiTheme="minorHAnsi" w:hAnsiTheme="minorHAnsi" w:cstheme="minorHAnsi"/>
                <w:b/>
                <w:sz w:val="24"/>
                <w:szCs w:val="24"/>
              </w:rPr>
              <w:t>PIEZA</w:t>
            </w:r>
            <w:r w:rsidRPr="00990398">
              <w:rPr>
                <w:rFonts w:asciiTheme="minorHAnsi" w:hAnsiTheme="minorHAnsi" w:cstheme="minorHAnsi"/>
                <w:b/>
                <w:spacing w:val="6"/>
                <w:sz w:val="24"/>
                <w:szCs w:val="24"/>
              </w:rPr>
              <w:t xml:space="preserve"> </w:t>
            </w:r>
            <w:r w:rsidRPr="00990398">
              <w:rPr>
                <w:rFonts w:asciiTheme="minorHAnsi" w:hAnsiTheme="minorHAnsi" w:cstheme="minorHAnsi"/>
                <w:b/>
                <w:spacing w:val="-2"/>
                <w:sz w:val="24"/>
                <w:szCs w:val="24"/>
              </w:rPr>
              <w:t>PUBLICITARIA</w:t>
            </w:r>
          </w:p>
        </w:tc>
        <w:tc>
          <w:tcPr>
            <w:tcW w:w="3424" w:type="pct"/>
          </w:tcPr>
          <w:p w14:paraId="06BB9F13" w14:textId="77777777" w:rsidR="0008026A" w:rsidRPr="00990398" w:rsidRDefault="00C97921" w:rsidP="009F0E57">
            <w:pPr>
              <w:pStyle w:val="TableParagraph"/>
              <w:tabs>
                <w:tab w:val="left" w:pos="5103"/>
                <w:tab w:val="left" w:pos="5387"/>
              </w:tabs>
              <w:spacing w:line="360" w:lineRule="auto"/>
              <w:ind w:left="57"/>
              <w:rPr>
                <w:rFonts w:asciiTheme="minorHAnsi" w:hAnsiTheme="minorHAnsi" w:cstheme="minorHAnsi"/>
                <w:sz w:val="24"/>
                <w:szCs w:val="24"/>
              </w:rPr>
            </w:pPr>
            <w:r w:rsidRPr="00990398">
              <w:rPr>
                <w:rFonts w:asciiTheme="minorHAnsi" w:hAnsiTheme="minorHAnsi" w:cstheme="minorHAnsi"/>
                <w:sz w:val="24"/>
                <w:szCs w:val="24"/>
              </w:rPr>
              <w:t>Se</w:t>
            </w:r>
            <w:r w:rsidRPr="00990398">
              <w:rPr>
                <w:rFonts w:asciiTheme="minorHAnsi" w:hAnsiTheme="minorHAnsi" w:cstheme="minorHAnsi"/>
                <w:spacing w:val="12"/>
                <w:sz w:val="24"/>
                <w:szCs w:val="24"/>
              </w:rPr>
              <w:t xml:space="preserve"> </w:t>
            </w:r>
            <w:r w:rsidRPr="00990398">
              <w:rPr>
                <w:rFonts w:asciiTheme="minorHAnsi" w:hAnsiTheme="minorHAnsi" w:cstheme="minorHAnsi"/>
                <w:sz w:val="24"/>
                <w:szCs w:val="24"/>
              </w:rPr>
              <w:t>refiere</w:t>
            </w:r>
            <w:r w:rsidRPr="00990398">
              <w:rPr>
                <w:rFonts w:asciiTheme="minorHAnsi" w:hAnsiTheme="minorHAnsi" w:cstheme="minorHAnsi"/>
                <w:spacing w:val="12"/>
                <w:sz w:val="24"/>
                <w:szCs w:val="24"/>
              </w:rPr>
              <w:t xml:space="preserve"> </w:t>
            </w:r>
            <w:r w:rsidRPr="00990398">
              <w:rPr>
                <w:rFonts w:asciiTheme="minorHAnsi" w:hAnsiTheme="minorHAnsi" w:cstheme="minorHAnsi"/>
                <w:sz w:val="24"/>
                <w:szCs w:val="24"/>
              </w:rPr>
              <w:t>a</w:t>
            </w:r>
            <w:r w:rsidRPr="00990398">
              <w:rPr>
                <w:rFonts w:asciiTheme="minorHAnsi" w:hAnsiTheme="minorHAnsi" w:cstheme="minorHAnsi"/>
                <w:spacing w:val="12"/>
                <w:sz w:val="24"/>
                <w:szCs w:val="24"/>
              </w:rPr>
              <w:t xml:space="preserve"> </w:t>
            </w:r>
            <w:r w:rsidRPr="00990398">
              <w:rPr>
                <w:rFonts w:asciiTheme="minorHAnsi" w:hAnsiTheme="minorHAnsi" w:cstheme="minorHAnsi"/>
                <w:sz w:val="24"/>
                <w:szCs w:val="24"/>
              </w:rPr>
              <w:t>cada</w:t>
            </w:r>
            <w:r w:rsidRPr="00990398">
              <w:rPr>
                <w:rFonts w:asciiTheme="minorHAnsi" w:hAnsiTheme="minorHAnsi" w:cstheme="minorHAnsi"/>
                <w:spacing w:val="11"/>
                <w:sz w:val="24"/>
                <w:szCs w:val="24"/>
              </w:rPr>
              <w:t xml:space="preserve"> </w:t>
            </w:r>
            <w:r w:rsidRPr="00990398">
              <w:rPr>
                <w:rFonts w:asciiTheme="minorHAnsi" w:hAnsiTheme="minorHAnsi" w:cstheme="minorHAnsi"/>
                <w:sz w:val="24"/>
                <w:szCs w:val="24"/>
              </w:rPr>
              <w:t>uno</w:t>
            </w:r>
            <w:r w:rsidRPr="00990398">
              <w:rPr>
                <w:rFonts w:asciiTheme="minorHAnsi" w:hAnsiTheme="minorHAnsi" w:cstheme="minorHAnsi"/>
                <w:spacing w:val="11"/>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9"/>
                <w:sz w:val="24"/>
                <w:szCs w:val="24"/>
              </w:rPr>
              <w:t xml:space="preserve"> </w:t>
            </w:r>
            <w:r w:rsidRPr="00990398">
              <w:rPr>
                <w:rFonts w:asciiTheme="minorHAnsi" w:hAnsiTheme="minorHAnsi" w:cstheme="minorHAnsi"/>
                <w:sz w:val="24"/>
                <w:szCs w:val="24"/>
              </w:rPr>
              <w:t>los</w:t>
            </w:r>
            <w:r w:rsidRPr="00990398">
              <w:rPr>
                <w:rFonts w:asciiTheme="minorHAnsi" w:hAnsiTheme="minorHAnsi" w:cstheme="minorHAnsi"/>
                <w:spacing w:val="11"/>
                <w:sz w:val="24"/>
                <w:szCs w:val="24"/>
              </w:rPr>
              <w:t xml:space="preserve"> </w:t>
            </w:r>
            <w:r w:rsidRPr="00990398">
              <w:rPr>
                <w:rFonts w:asciiTheme="minorHAnsi" w:hAnsiTheme="minorHAnsi" w:cstheme="minorHAnsi"/>
                <w:sz w:val="24"/>
                <w:szCs w:val="24"/>
              </w:rPr>
              <w:t>elementos</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que</w:t>
            </w:r>
            <w:r w:rsidRPr="00990398">
              <w:rPr>
                <w:rFonts w:asciiTheme="minorHAnsi" w:hAnsiTheme="minorHAnsi" w:cstheme="minorHAnsi"/>
                <w:spacing w:val="12"/>
                <w:sz w:val="24"/>
                <w:szCs w:val="24"/>
              </w:rPr>
              <w:t xml:space="preserve"> </w:t>
            </w:r>
            <w:r w:rsidRPr="00990398">
              <w:rPr>
                <w:rFonts w:asciiTheme="minorHAnsi" w:hAnsiTheme="minorHAnsi" w:cstheme="minorHAnsi"/>
                <w:sz w:val="24"/>
                <w:szCs w:val="24"/>
              </w:rPr>
              <w:t>compone</w:t>
            </w:r>
            <w:r w:rsidRPr="00990398">
              <w:rPr>
                <w:rFonts w:asciiTheme="minorHAnsi" w:hAnsiTheme="minorHAnsi" w:cstheme="minorHAnsi"/>
                <w:spacing w:val="9"/>
                <w:sz w:val="24"/>
                <w:szCs w:val="24"/>
              </w:rPr>
              <w:t xml:space="preserve"> </w:t>
            </w:r>
            <w:r w:rsidRPr="00990398">
              <w:rPr>
                <w:rFonts w:asciiTheme="minorHAnsi" w:hAnsiTheme="minorHAnsi" w:cstheme="minorHAnsi"/>
                <w:spacing w:val="-5"/>
                <w:sz w:val="24"/>
                <w:szCs w:val="24"/>
              </w:rPr>
              <w:t>una</w:t>
            </w:r>
          </w:p>
          <w:p w14:paraId="66D25C1D" w14:textId="77777777" w:rsidR="0008026A" w:rsidRPr="00990398" w:rsidRDefault="00C97921" w:rsidP="009F0E57">
            <w:pPr>
              <w:pStyle w:val="TableParagraph"/>
              <w:tabs>
                <w:tab w:val="left" w:pos="5103"/>
                <w:tab w:val="left" w:pos="5387"/>
              </w:tabs>
              <w:spacing w:line="360" w:lineRule="auto"/>
              <w:ind w:left="57"/>
              <w:rPr>
                <w:rFonts w:asciiTheme="minorHAnsi" w:hAnsiTheme="minorHAnsi" w:cstheme="minorHAnsi"/>
                <w:sz w:val="24"/>
                <w:szCs w:val="24"/>
              </w:rPr>
            </w:pPr>
            <w:r w:rsidRPr="00990398">
              <w:rPr>
                <w:rFonts w:asciiTheme="minorHAnsi" w:hAnsiTheme="minorHAnsi" w:cstheme="minorHAnsi"/>
                <w:sz w:val="24"/>
                <w:szCs w:val="24"/>
              </w:rPr>
              <w:t>campaña.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Sus</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características</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9"/>
                <w:sz w:val="24"/>
                <w:szCs w:val="24"/>
              </w:rPr>
              <w:t xml:space="preserve"> </w:t>
            </w:r>
            <w:r w:rsidRPr="00990398">
              <w:rPr>
                <w:rFonts w:asciiTheme="minorHAnsi" w:hAnsiTheme="minorHAnsi" w:cstheme="minorHAnsi"/>
                <w:sz w:val="24"/>
                <w:szCs w:val="24"/>
              </w:rPr>
              <w:t>diseño,</w:t>
            </w:r>
            <w:r w:rsidRPr="00990398">
              <w:rPr>
                <w:rFonts w:asciiTheme="minorHAnsi" w:hAnsiTheme="minorHAnsi" w:cstheme="minorHAnsi"/>
                <w:spacing w:val="39"/>
                <w:sz w:val="24"/>
                <w:szCs w:val="24"/>
              </w:rPr>
              <w:t xml:space="preserve"> </w:t>
            </w:r>
            <w:r w:rsidRPr="00990398">
              <w:rPr>
                <w:rFonts w:asciiTheme="minorHAnsi" w:hAnsiTheme="minorHAnsi" w:cstheme="minorHAnsi"/>
                <w:sz w:val="24"/>
                <w:szCs w:val="24"/>
              </w:rPr>
              <w:t>color</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36"/>
                <w:sz w:val="24"/>
                <w:szCs w:val="24"/>
              </w:rPr>
              <w:t xml:space="preserve"> </w:t>
            </w:r>
            <w:r w:rsidRPr="00990398">
              <w:rPr>
                <w:rFonts w:asciiTheme="minorHAnsi" w:hAnsiTheme="minorHAnsi" w:cstheme="minorHAnsi"/>
                <w:sz w:val="24"/>
                <w:szCs w:val="24"/>
              </w:rPr>
              <w:t>material responden al concepto de la campaña.</w:t>
            </w:r>
          </w:p>
        </w:tc>
      </w:tr>
      <w:tr w:rsidR="005B038B" w:rsidRPr="00990398" w14:paraId="4CAA8DE6" w14:textId="77777777" w:rsidTr="003D44F5">
        <w:trPr>
          <w:trHeight w:val="20"/>
          <w:jc w:val="center"/>
        </w:trPr>
        <w:tc>
          <w:tcPr>
            <w:tcW w:w="1576" w:type="pct"/>
          </w:tcPr>
          <w:p w14:paraId="3B08799F" w14:textId="15454BC0" w:rsidR="005B038B" w:rsidRPr="008E61F7" w:rsidRDefault="005B038B" w:rsidP="009F0E57">
            <w:pPr>
              <w:pStyle w:val="TableParagraph"/>
              <w:tabs>
                <w:tab w:val="left" w:pos="5103"/>
                <w:tab w:val="left" w:pos="5387"/>
              </w:tabs>
              <w:spacing w:line="360" w:lineRule="auto"/>
              <w:ind w:left="52"/>
              <w:rPr>
                <w:rFonts w:asciiTheme="minorHAnsi" w:hAnsiTheme="minorHAnsi" w:cstheme="minorHAnsi"/>
                <w:b/>
                <w:spacing w:val="-2"/>
                <w:sz w:val="24"/>
                <w:szCs w:val="24"/>
                <w:highlight w:val="magenta"/>
              </w:rPr>
            </w:pPr>
            <w:r w:rsidRPr="00AB4ED4">
              <w:rPr>
                <w:rFonts w:asciiTheme="minorHAnsi" w:hAnsiTheme="minorHAnsi" w:cstheme="minorHAnsi"/>
                <w:b/>
                <w:spacing w:val="-2"/>
                <w:sz w:val="24"/>
                <w:szCs w:val="24"/>
              </w:rPr>
              <w:t>PORCIÓN DEL PROCESO</w:t>
            </w:r>
          </w:p>
        </w:tc>
        <w:tc>
          <w:tcPr>
            <w:tcW w:w="3424" w:type="pct"/>
          </w:tcPr>
          <w:p w14:paraId="4F2EACDE" w14:textId="322A47E6" w:rsidR="005B038B" w:rsidRPr="008E61F7" w:rsidRDefault="00AB4ED4" w:rsidP="009F0E57">
            <w:pPr>
              <w:pStyle w:val="TableParagraph"/>
              <w:tabs>
                <w:tab w:val="left" w:pos="5103"/>
                <w:tab w:val="left" w:pos="5387"/>
              </w:tabs>
              <w:spacing w:line="360" w:lineRule="auto"/>
              <w:ind w:left="57" w:right="219"/>
              <w:jc w:val="both"/>
              <w:rPr>
                <w:rFonts w:asciiTheme="minorHAnsi" w:hAnsiTheme="minorHAnsi" w:cstheme="minorHAnsi"/>
                <w:sz w:val="24"/>
                <w:szCs w:val="24"/>
                <w:highlight w:val="magenta"/>
              </w:rPr>
            </w:pPr>
            <w:r>
              <w:rPr>
                <w:lang w:val="es-419"/>
              </w:rPr>
              <w:t>P</w:t>
            </w:r>
            <w:r w:rsidRPr="00374AAC">
              <w:rPr>
                <w:lang w:val="es-419"/>
              </w:rPr>
              <w:t xml:space="preserve">orcentaje del mercado publicitario que aproximadamente </w:t>
            </w:r>
            <w:r w:rsidRPr="00374AAC">
              <w:rPr>
                <w:lang w:val="es-419"/>
              </w:rPr>
              <w:lastRenderedPageBreak/>
              <w:t>podrá cubrir cada uno de los COMERCIALIZADORES</w:t>
            </w:r>
            <w:r>
              <w:rPr>
                <w:lang w:val="es-419"/>
              </w:rPr>
              <w:t>.</w:t>
            </w:r>
          </w:p>
        </w:tc>
      </w:tr>
      <w:tr w:rsidR="0008026A" w:rsidRPr="00990398" w14:paraId="10B22210" w14:textId="77777777" w:rsidTr="003D44F5">
        <w:trPr>
          <w:trHeight w:val="20"/>
          <w:jc w:val="center"/>
        </w:trPr>
        <w:tc>
          <w:tcPr>
            <w:tcW w:w="1576" w:type="pct"/>
          </w:tcPr>
          <w:p w14:paraId="29311BE7" w14:textId="77777777" w:rsidR="0008026A" w:rsidRPr="00990398" w:rsidRDefault="00C97921" w:rsidP="009F0E57">
            <w:pPr>
              <w:pStyle w:val="TableParagraph"/>
              <w:tabs>
                <w:tab w:val="left" w:pos="5103"/>
                <w:tab w:val="left" w:pos="5387"/>
              </w:tabs>
              <w:spacing w:line="360" w:lineRule="auto"/>
              <w:ind w:left="52"/>
              <w:rPr>
                <w:rFonts w:asciiTheme="minorHAnsi" w:hAnsiTheme="minorHAnsi" w:cstheme="minorHAnsi"/>
                <w:b/>
                <w:sz w:val="24"/>
                <w:szCs w:val="24"/>
              </w:rPr>
            </w:pPr>
            <w:r w:rsidRPr="00990398">
              <w:rPr>
                <w:rFonts w:asciiTheme="minorHAnsi" w:hAnsiTheme="minorHAnsi" w:cstheme="minorHAnsi"/>
                <w:b/>
                <w:spacing w:val="-2"/>
                <w:sz w:val="24"/>
                <w:szCs w:val="24"/>
              </w:rPr>
              <w:lastRenderedPageBreak/>
              <w:t>PUBLICIDAD</w:t>
            </w:r>
          </w:p>
        </w:tc>
        <w:tc>
          <w:tcPr>
            <w:tcW w:w="3424" w:type="pct"/>
          </w:tcPr>
          <w:p w14:paraId="4198744A" w14:textId="387F0F4F" w:rsidR="0008026A" w:rsidRPr="00990398" w:rsidRDefault="00C97921" w:rsidP="009F0E57">
            <w:pPr>
              <w:pStyle w:val="TableParagraph"/>
              <w:tabs>
                <w:tab w:val="left" w:pos="5103"/>
                <w:tab w:val="left" w:pos="5387"/>
              </w:tabs>
              <w:spacing w:line="360" w:lineRule="auto"/>
              <w:ind w:left="57" w:right="219"/>
              <w:jc w:val="both"/>
              <w:rPr>
                <w:rFonts w:asciiTheme="minorHAnsi" w:hAnsiTheme="minorHAnsi" w:cstheme="minorHAnsi"/>
                <w:sz w:val="24"/>
                <w:szCs w:val="24"/>
              </w:rPr>
            </w:pPr>
            <w:r w:rsidRPr="00990398">
              <w:rPr>
                <w:rFonts w:asciiTheme="minorHAnsi" w:hAnsiTheme="minorHAnsi" w:cstheme="minorHAnsi"/>
                <w:sz w:val="24"/>
                <w:szCs w:val="24"/>
              </w:rPr>
              <w:t>Forma de comunicación comercial que intenta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incrementar el</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consumo</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un</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producto o</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servicio</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a</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través de</w:t>
            </w:r>
            <w:r w:rsidRPr="00990398">
              <w:rPr>
                <w:rFonts w:asciiTheme="minorHAnsi" w:hAnsiTheme="minorHAnsi" w:cstheme="minorHAnsi"/>
                <w:spacing w:val="16"/>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16"/>
                <w:sz w:val="24"/>
                <w:szCs w:val="24"/>
              </w:rPr>
              <w:t xml:space="preserve"> </w:t>
            </w:r>
            <w:r w:rsidRPr="00990398">
              <w:rPr>
                <w:rFonts w:asciiTheme="minorHAnsi" w:hAnsiTheme="minorHAnsi" w:cstheme="minorHAnsi"/>
                <w:sz w:val="24"/>
                <w:szCs w:val="24"/>
              </w:rPr>
              <w:t>exhibición</w:t>
            </w:r>
            <w:r w:rsidRPr="00990398">
              <w:rPr>
                <w:rFonts w:asciiTheme="minorHAnsi" w:hAnsiTheme="minorHAnsi" w:cstheme="minorHAnsi"/>
                <w:spacing w:val="17"/>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16"/>
                <w:sz w:val="24"/>
                <w:szCs w:val="24"/>
              </w:rPr>
              <w:t xml:space="preserve"> </w:t>
            </w:r>
            <w:r w:rsidRPr="00990398">
              <w:rPr>
                <w:rFonts w:asciiTheme="minorHAnsi" w:hAnsiTheme="minorHAnsi" w:cstheme="minorHAnsi"/>
                <w:sz w:val="24"/>
                <w:szCs w:val="24"/>
              </w:rPr>
              <w:t>elementos</w:t>
            </w:r>
            <w:r w:rsidRPr="00990398">
              <w:rPr>
                <w:rFonts w:asciiTheme="minorHAnsi" w:hAnsiTheme="minorHAnsi" w:cstheme="minorHAnsi"/>
                <w:spacing w:val="16"/>
                <w:sz w:val="24"/>
                <w:szCs w:val="24"/>
              </w:rPr>
              <w:t xml:space="preserve"> </w:t>
            </w:r>
            <w:r w:rsidRPr="00990398">
              <w:rPr>
                <w:rFonts w:asciiTheme="minorHAnsi" w:hAnsiTheme="minorHAnsi" w:cstheme="minorHAnsi"/>
                <w:sz w:val="24"/>
                <w:szCs w:val="24"/>
              </w:rPr>
              <w:t>visualmente</w:t>
            </w:r>
            <w:r w:rsidRPr="00990398">
              <w:rPr>
                <w:rFonts w:asciiTheme="minorHAnsi" w:hAnsiTheme="minorHAnsi" w:cstheme="minorHAnsi"/>
                <w:spacing w:val="16"/>
                <w:sz w:val="24"/>
                <w:szCs w:val="24"/>
              </w:rPr>
              <w:t xml:space="preserve"> </w:t>
            </w:r>
            <w:r w:rsidRPr="00990398">
              <w:rPr>
                <w:rFonts w:asciiTheme="minorHAnsi" w:hAnsiTheme="minorHAnsi" w:cstheme="minorHAnsi"/>
                <w:sz w:val="24"/>
                <w:szCs w:val="24"/>
              </w:rPr>
              <w:t>atractivos</w:t>
            </w:r>
            <w:r w:rsidRPr="00990398">
              <w:rPr>
                <w:rFonts w:asciiTheme="minorHAnsi" w:hAnsiTheme="minorHAnsi" w:cstheme="minorHAnsi"/>
                <w:spacing w:val="18"/>
                <w:sz w:val="24"/>
                <w:szCs w:val="24"/>
              </w:rPr>
              <w:t xml:space="preserve"> </w:t>
            </w:r>
            <w:r w:rsidRPr="00990398">
              <w:rPr>
                <w:rFonts w:asciiTheme="minorHAnsi" w:hAnsiTheme="minorHAnsi" w:cstheme="minorHAnsi"/>
                <w:sz w:val="24"/>
                <w:szCs w:val="24"/>
              </w:rPr>
              <w:t>a</w:t>
            </w:r>
            <w:r w:rsidRPr="00990398">
              <w:rPr>
                <w:rFonts w:asciiTheme="minorHAnsi" w:hAnsiTheme="minorHAnsi" w:cstheme="minorHAnsi"/>
                <w:spacing w:val="16"/>
                <w:sz w:val="24"/>
                <w:szCs w:val="24"/>
              </w:rPr>
              <w:t xml:space="preserve"> </w:t>
            </w:r>
            <w:r w:rsidRPr="00990398">
              <w:rPr>
                <w:rFonts w:asciiTheme="minorHAnsi" w:hAnsiTheme="minorHAnsi" w:cstheme="minorHAnsi"/>
                <w:spacing w:val="-5"/>
                <w:sz w:val="24"/>
                <w:szCs w:val="24"/>
              </w:rPr>
              <w:t>la</w:t>
            </w:r>
            <w:r w:rsidR="006C515D"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vista</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los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usuarios</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del</w:t>
            </w:r>
            <w:r w:rsidRPr="00990398">
              <w:rPr>
                <w:rFonts w:asciiTheme="minorHAnsi" w:hAnsiTheme="minorHAnsi" w:cstheme="minorHAnsi"/>
                <w:spacing w:val="2"/>
                <w:sz w:val="24"/>
                <w:szCs w:val="24"/>
              </w:rPr>
              <w:t xml:space="preserve"> </w:t>
            </w:r>
            <w:r w:rsidRPr="00990398">
              <w:rPr>
                <w:rFonts w:asciiTheme="minorHAnsi" w:hAnsiTheme="minorHAnsi" w:cstheme="minorHAnsi"/>
                <w:spacing w:val="-2"/>
                <w:sz w:val="24"/>
                <w:szCs w:val="24"/>
              </w:rPr>
              <w:t>Sistema.</w:t>
            </w:r>
          </w:p>
        </w:tc>
      </w:tr>
      <w:tr w:rsidR="0008026A" w:rsidRPr="00990398" w14:paraId="4F83686A" w14:textId="77777777" w:rsidTr="003D44F5">
        <w:trPr>
          <w:trHeight w:val="20"/>
          <w:jc w:val="center"/>
        </w:trPr>
        <w:tc>
          <w:tcPr>
            <w:tcW w:w="1576" w:type="pct"/>
          </w:tcPr>
          <w:p w14:paraId="1CD177DD" w14:textId="77777777" w:rsidR="0008026A" w:rsidRPr="00990398" w:rsidRDefault="00C97921" w:rsidP="009F0E57">
            <w:pPr>
              <w:pStyle w:val="TableParagraph"/>
              <w:tabs>
                <w:tab w:val="left" w:pos="5103"/>
                <w:tab w:val="left" w:pos="5387"/>
              </w:tabs>
              <w:spacing w:line="360" w:lineRule="auto"/>
              <w:ind w:left="52"/>
              <w:rPr>
                <w:rFonts w:asciiTheme="minorHAnsi" w:hAnsiTheme="minorHAnsi" w:cstheme="minorHAnsi"/>
                <w:b/>
                <w:sz w:val="24"/>
                <w:szCs w:val="24"/>
              </w:rPr>
            </w:pPr>
            <w:r w:rsidRPr="00990398">
              <w:rPr>
                <w:rFonts w:asciiTheme="minorHAnsi" w:hAnsiTheme="minorHAnsi" w:cstheme="minorHAnsi"/>
                <w:b/>
                <w:sz w:val="24"/>
                <w:szCs w:val="24"/>
              </w:rPr>
              <w:t xml:space="preserve">SOLICITUD DE </w:t>
            </w:r>
            <w:r w:rsidRPr="00990398">
              <w:rPr>
                <w:rFonts w:asciiTheme="minorHAnsi" w:hAnsiTheme="minorHAnsi" w:cstheme="minorHAnsi"/>
                <w:b/>
                <w:spacing w:val="-2"/>
                <w:sz w:val="24"/>
                <w:szCs w:val="24"/>
              </w:rPr>
              <w:t>AUTORIZACIÓN</w:t>
            </w:r>
          </w:p>
        </w:tc>
        <w:tc>
          <w:tcPr>
            <w:tcW w:w="3424" w:type="pct"/>
          </w:tcPr>
          <w:p w14:paraId="5562EF4E" w14:textId="76040E57" w:rsidR="0008026A" w:rsidRPr="00990398" w:rsidRDefault="00C97921" w:rsidP="009F0E57">
            <w:pPr>
              <w:pStyle w:val="TableParagraph"/>
              <w:tabs>
                <w:tab w:val="left" w:pos="5103"/>
                <w:tab w:val="left" w:pos="5387"/>
              </w:tabs>
              <w:spacing w:line="360" w:lineRule="auto"/>
              <w:ind w:left="57" w:right="220"/>
              <w:jc w:val="both"/>
              <w:rPr>
                <w:rFonts w:asciiTheme="minorHAnsi" w:hAnsiTheme="minorHAnsi" w:cstheme="minorHAnsi"/>
                <w:sz w:val="24"/>
                <w:szCs w:val="24"/>
              </w:rPr>
            </w:pPr>
            <w:r w:rsidRPr="00990398">
              <w:rPr>
                <w:rFonts w:asciiTheme="minorHAnsi" w:hAnsiTheme="minorHAnsi" w:cstheme="minorHAnsi"/>
                <w:sz w:val="24"/>
                <w:szCs w:val="24"/>
              </w:rPr>
              <w:t xml:space="preserve">Es el documento mediante el cual </w:t>
            </w:r>
            <w:r w:rsidRPr="00990398">
              <w:rPr>
                <w:rFonts w:asciiTheme="minorHAnsi" w:hAnsiTheme="minorHAnsi" w:cstheme="minorHAnsi"/>
                <w:b/>
                <w:sz w:val="24"/>
                <w:szCs w:val="24"/>
              </w:rPr>
              <w:t xml:space="preserve">EL COMERCIALIZADOR </w:t>
            </w:r>
            <w:r w:rsidRPr="00990398">
              <w:rPr>
                <w:rFonts w:asciiTheme="minorHAnsi" w:hAnsiTheme="minorHAnsi" w:cstheme="minorHAnsi"/>
                <w:sz w:val="24"/>
                <w:szCs w:val="24"/>
              </w:rPr>
              <w:t>solicita a la Entidad la autorización para la exhibición de publicidad,</w:t>
            </w:r>
            <w:r w:rsidRPr="00990398">
              <w:rPr>
                <w:rFonts w:asciiTheme="minorHAnsi" w:hAnsiTheme="minorHAnsi" w:cstheme="minorHAnsi"/>
                <w:spacing w:val="31"/>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33"/>
                <w:sz w:val="24"/>
                <w:szCs w:val="24"/>
              </w:rPr>
              <w:t xml:space="preserve"> </w:t>
            </w:r>
            <w:r w:rsidRPr="00990398">
              <w:rPr>
                <w:rFonts w:asciiTheme="minorHAnsi" w:hAnsiTheme="minorHAnsi" w:cstheme="minorHAnsi"/>
                <w:sz w:val="24"/>
                <w:szCs w:val="24"/>
              </w:rPr>
              <w:t>cual</w:t>
            </w:r>
            <w:r w:rsidRPr="00990398">
              <w:rPr>
                <w:rFonts w:asciiTheme="minorHAnsi" w:hAnsiTheme="minorHAnsi" w:cstheme="minorHAnsi"/>
                <w:spacing w:val="29"/>
                <w:sz w:val="24"/>
                <w:szCs w:val="24"/>
              </w:rPr>
              <w:t xml:space="preserve"> </w:t>
            </w:r>
            <w:r w:rsidRPr="00990398">
              <w:rPr>
                <w:rFonts w:asciiTheme="minorHAnsi" w:hAnsiTheme="minorHAnsi" w:cstheme="minorHAnsi"/>
                <w:sz w:val="24"/>
                <w:szCs w:val="24"/>
              </w:rPr>
              <w:t>debe</w:t>
            </w:r>
            <w:r w:rsidRPr="00990398">
              <w:rPr>
                <w:rFonts w:asciiTheme="minorHAnsi" w:hAnsiTheme="minorHAnsi" w:cstheme="minorHAnsi"/>
                <w:spacing w:val="29"/>
                <w:sz w:val="24"/>
                <w:szCs w:val="24"/>
              </w:rPr>
              <w:t xml:space="preserve"> </w:t>
            </w:r>
            <w:r w:rsidRPr="00990398">
              <w:rPr>
                <w:rFonts w:asciiTheme="minorHAnsi" w:hAnsiTheme="minorHAnsi" w:cstheme="minorHAnsi"/>
                <w:sz w:val="24"/>
                <w:szCs w:val="24"/>
              </w:rPr>
              <w:t>contener</w:t>
            </w:r>
            <w:r w:rsidRPr="00990398">
              <w:rPr>
                <w:rFonts w:asciiTheme="minorHAnsi" w:hAnsiTheme="minorHAnsi" w:cstheme="minorHAnsi"/>
                <w:spacing w:val="31"/>
                <w:sz w:val="24"/>
                <w:szCs w:val="24"/>
              </w:rPr>
              <w:t xml:space="preserve"> </w:t>
            </w:r>
            <w:r w:rsidRPr="00990398">
              <w:rPr>
                <w:rFonts w:asciiTheme="minorHAnsi" w:hAnsiTheme="minorHAnsi" w:cstheme="minorHAnsi"/>
                <w:sz w:val="24"/>
                <w:szCs w:val="24"/>
              </w:rPr>
              <w:t>ubicaciones,</w:t>
            </w:r>
            <w:r w:rsidRPr="00990398">
              <w:rPr>
                <w:rFonts w:asciiTheme="minorHAnsi" w:hAnsiTheme="minorHAnsi" w:cstheme="minorHAnsi"/>
                <w:spacing w:val="31"/>
                <w:sz w:val="24"/>
                <w:szCs w:val="24"/>
              </w:rPr>
              <w:t xml:space="preserve"> </w:t>
            </w:r>
            <w:r w:rsidRPr="00990398">
              <w:rPr>
                <w:rFonts w:asciiTheme="minorHAnsi" w:hAnsiTheme="minorHAnsi" w:cstheme="minorHAnsi"/>
                <w:spacing w:val="-2"/>
                <w:sz w:val="24"/>
                <w:szCs w:val="24"/>
              </w:rPr>
              <w:t>formatos,</w:t>
            </w:r>
            <w:r w:rsidR="006C515D"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cantidades,</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medidas,</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duración</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5"/>
                <w:sz w:val="24"/>
                <w:szCs w:val="24"/>
              </w:rPr>
              <w:t xml:space="preserve"> </w:t>
            </w:r>
            <w:r w:rsidRPr="00990398">
              <w:rPr>
                <w:rFonts w:asciiTheme="minorHAnsi" w:hAnsiTheme="minorHAnsi" w:cstheme="minorHAnsi"/>
                <w:spacing w:val="-2"/>
                <w:sz w:val="24"/>
                <w:szCs w:val="24"/>
              </w:rPr>
              <w:t>artes.</w:t>
            </w:r>
          </w:p>
        </w:tc>
      </w:tr>
      <w:tr w:rsidR="0008026A" w:rsidRPr="00990398" w14:paraId="66231B1D" w14:textId="77777777" w:rsidTr="003D44F5">
        <w:trPr>
          <w:trHeight w:val="20"/>
          <w:jc w:val="center"/>
        </w:trPr>
        <w:tc>
          <w:tcPr>
            <w:tcW w:w="1576" w:type="pct"/>
          </w:tcPr>
          <w:p w14:paraId="7F49859E" w14:textId="77777777" w:rsidR="0008026A" w:rsidRPr="00990398" w:rsidRDefault="00C97921" w:rsidP="009F0E57">
            <w:pPr>
              <w:pStyle w:val="TableParagraph"/>
              <w:tabs>
                <w:tab w:val="left" w:pos="5103"/>
                <w:tab w:val="left" w:pos="5387"/>
              </w:tabs>
              <w:spacing w:line="360" w:lineRule="auto"/>
              <w:ind w:left="52"/>
              <w:rPr>
                <w:rFonts w:asciiTheme="minorHAnsi" w:hAnsiTheme="minorHAnsi" w:cstheme="minorHAnsi"/>
                <w:b/>
                <w:sz w:val="24"/>
                <w:szCs w:val="24"/>
              </w:rPr>
            </w:pPr>
            <w:r w:rsidRPr="00990398">
              <w:rPr>
                <w:rFonts w:asciiTheme="minorHAnsi" w:hAnsiTheme="minorHAnsi" w:cstheme="minorHAnsi"/>
                <w:b/>
                <w:sz w:val="24"/>
                <w:szCs w:val="24"/>
              </w:rPr>
              <w:t>TIPOS</w:t>
            </w:r>
            <w:r w:rsidRPr="00990398">
              <w:rPr>
                <w:rFonts w:asciiTheme="minorHAnsi" w:hAnsiTheme="minorHAnsi" w:cstheme="minorHAnsi"/>
                <w:b/>
                <w:spacing w:val="4"/>
                <w:sz w:val="24"/>
                <w:szCs w:val="24"/>
              </w:rPr>
              <w:t xml:space="preserve"> </w:t>
            </w:r>
            <w:r w:rsidRPr="00990398">
              <w:rPr>
                <w:rFonts w:asciiTheme="minorHAnsi" w:hAnsiTheme="minorHAnsi" w:cstheme="minorHAnsi"/>
                <w:b/>
                <w:sz w:val="24"/>
                <w:szCs w:val="24"/>
              </w:rPr>
              <w:t>DE</w:t>
            </w:r>
            <w:r w:rsidRPr="00990398">
              <w:rPr>
                <w:rFonts w:asciiTheme="minorHAnsi" w:hAnsiTheme="minorHAnsi" w:cstheme="minorHAnsi"/>
                <w:b/>
                <w:spacing w:val="3"/>
                <w:sz w:val="24"/>
                <w:szCs w:val="24"/>
              </w:rPr>
              <w:t xml:space="preserve"> </w:t>
            </w:r>
            <w:r w:rsidRPr="00990398">
              <w:rPr>
                <w:rFonts w:asciiTheme="minorHAnsi" w:hAnsiTheme="minorHAnsi" w:cstheme="minorHAnsi"/>
                <w:b/>
                <w:spacing w:val="-2"/>
                <w:sz w:val="24"/>
                <w:szCs w:val="24"/>
              </w:rPr>
              <w:t>PUBLICIDAD</w:t>
            </w:r>
          </w:p>
        </w:tc>
        <w:tc>
          <w:tcPr>
            <w:tcW w:w="3424" w:type="pct"/>
          </w:tcPr>
          <w:p w14:paraId="4297F9CE" w14:textId="77777777" w:rsidR="0008026A" w:rsidRPr="00990398" w:rsidRDefault="00C97921" w:rsidP="009F0E57">
            <w:pPr>
              <w:pStyle w:val="TableParagraph"/>
              <w:tabs>
                <w:tab w:val="left" w:pos="5103"/>
                <w:tab w:val="left" w:pos="5387"/>
              </w:tabs>
              <w:spacing w:line="360" w:lineRule="auto"/>
              <w:ind w:left="57" w:right="182" w:hanging="1"/>
              <w:jc w:val="both"/>
              <w:rPr>
                <w:rFonts w:asciiTheme="minorHAnsi" w:hAnsiTheme="minorHAnsi" w:cstheme="minorHAnsi"/>
                <w:sz w:val="24"/>
                <w:szCs w:val="24"/>
              </w:rPr>
            </w:pPr>
            <w:r w:rsidRPr="00990398">
              <w:rPr>
                <w:rFonts w:asciiTheme="minorHAnsi" w:hAnsiTheme="minorHAnsi" w:cstheme="minorHAnsi"/>
                <w:sz w:val="24"/>
                <w:szCs w:val="24"/>
              </w:rPr>
              <w:t>Esta no es la lista exhaustiva, sin perjuicio de otros tipos publicitarios, describimos a continuación lo más</w:t>
            </w:r>
            <w:r w:rsidRPr="00990398">
              <w:rPr>
                <w:rFonts w:asciiTheme="minorHAnsi" w:hAnsiTheme="minorHAnsi" w:cstheme="minorHAnsi"/>
                <w:spacing w:val="40"/>
                <w:sz w:val="24"/>
                <w:szCs w:val="24"/>
              </w:rPr>
              <w:t xml:space="preserve"> </w:t>
            </w:r>
            <w:r w:rsidRPr="00990398">
              <w:rPr>
                <w:rFonts w:asciiTheme="minorHAnsi" w:hAnsiTheme="minorHAnsi" w:cstheme="minorHAnsi"/>
                <w:spacing w:val="-2"/>
                <w:sz w:val="24"/>
                <w:szCs w:val="24"/>
              </w:rPr>
              <w:t>frecuentes:</w:t>
            </w:r>
          </w:p>
          <w:p w14:paraId="5B5733F8" w14:textId="77777777" w:rsidR="0008026A" w:rsidRPr="00990398" w:rsidRDefault="00C97921" w:rsidP="009F0E57">
            <w:pPr>
              <w:pStyle w:val="TableParagraph"/>
              <w:tabs>
                <w:tab w:val="left" w:pos="5103"/>
                <w:tab w:val="left" w:pos="5387"/>
              </w:tabs>
              <w:spacing w:line="360" w:lineRule="auto"/>
              <w:ind w:left="57" w:right="182" w:firstLine="53"/>
              <w:jc w:val="both"/>
              <w:rPr>
                <w:rFonts w:asciiTheme="minorHAnsi" w:hAnsiTheme="minorHAnsi" w:cstheme="minorHAnsi"/>
                <w:sz w:val="24"/>
                <w:szCs w:val="24"/>
              </w:rPr>
            </w:pPr>
            <w:r w:rsidRPr="00990398">
              <w:rPr>
                <w:rFonts w:asciiTheme="minorHAnsi" w:hAnsiTheme="minorHAnsi" w:cstheme="minorHAnsi"/>
                <w:b/>
                <w:sz w:val="24"/>
                <w:szCs w:val="24"/>
              </w:rPr>
              <w:t xml:space="preserve">BTL: </w:t>
            </w:r>
            <w:r w:rsidRPr="00990398">
              <w:rPr>
                <w:rFonts w:asciiTheme="minorHAnsi" w:hAnsiTheme="minorHAnsi" w:cstheme="minorHAnsi"/>
                <w:color w:val="1F2123"/>
                <w:sz w:val="24"/>
                <w:szCs w:val="24"/>
              </w:rPr>
              <w:t xml:space="preserve">Below The Line, también conocido por sus siglas </w:t>
            </w:r>
            <w:r w:rsidRPr="00990398">
              <w:rPr>
                <w:rFonts w:asciiTheme="minorHAnsi" w:hAnsiTheme="minorHAnsi" w:cstheme="minorHAnsi"/>
                <w:b/>
                <w:color w:val="1F2123"/>
                <w:sz w:val="24"/>
                <w:szCs w:val="24"/>
              </w:rPr>
              <w:t>BTL</w:t>
            </w:r>
            <w:r w:rsidRPr="00990398">
              <w:rPr>
                <w:rFonts w:asciiTheme="minorHAnsi" w:hAnsiTheme="minorHAnsi" w:cstheme="minorHAnsi"/>
                <w:color w:val="1F2123"/>
                <w:sz w:val="24"/>
                <w:szCs w:val="24"/>
              </w:rPr>
              <w:t xml:space="preserve">, es una técnica de marketing que consiste en la utilización de medios no convencionales para las estrategias publicitarias de las empresas. Como, por ejemplo: Actividades promocionales, comerciales, culturales, entre </w:t>
            </w:r>
            <w:r w:rsidRPr="00990398">
              <w:rPr>
                <w:rFonts w:asciiTheme="minorHAnsi" w:hAnsiTheme="minorHAnsi" w:cstheme="minorHAnsi"/>
                <w:color w:val="1F2123"/>
                <w:spacing w:val="-2"/>
                <w:sz w:val="24"/>
                <w:szCs w:val="24"/>
              </w:rPr>
              <w:t>otras.</w:t>
            </w:r>
          </w:p>
          <w:p w14:paraId="3B718CA8" w14:textId="77777777" w:rsidR="0008026A" w:rsidRPr="00990398" w:rsidRDefault="00C97921" w:rsidP="009F0E57">
            <w:pPr>
              <w:pStyle w:val="TableParagraph"/>
              <w:tabs>
                <w:tab w:val="left" w:pos="5103"/>
                <w:tab w:val="left" w:pos="5387"/>
              </w:tabs>
              <w:spacing w:line="360" w:lineRule="auto"/>
              <w:ind w:left="57" w:right="81"/>
              <w:jc w:val="both"/>
              <w:rPr>
                <w:rFonts w:asciiTheme="minorHAnsi" w:hAnsiTheme="minorHAnsi" w:cstheme="minorHAnsi"/>
                <w:sz w:val="24"/>
                <w:szCs w:val="24"/>
              </w:rPr>
            </w:pPr>
            <w:r w:rsidRPr="00990398">
              <w:rPr>
                <w:rFonts w:asciiTheme="minorHAnsi" w:hAnsiTheme="minorHAnsi" w:cstheme="minorHAnsi"/>
                <w:b/>
                <w:color w:val="1F2123"/>
                <w:sz w:val="24"/>
                <w:szCs w:val="24"/>
              </w:rPr>
              <w:t xml:space="preserve">PANTALLA DIGITAL LED: </w:t>
            </w:r>
            <w:r w:rsidRPr="00990398">
              <w:rPr>
                <w:rFonts w:asciiTheme="minorHAnsi" w:hAnsiTheme="minorHAnsi" w:cstheme="minorHAnsi"/>
                <w:color w:val="1F2123"/>
                <w:sz w:val="24"/>
                <w:szCs w:val="24"/>
              </w:rPr>
              <w:t>Es un dispositivo de visualización que utiliza tecnología electrónica para mostrar imágenes, videos, texto u otros tipos de información.</w:t>
            </w:r>
          </w:p>
          <w:p w14:paraId="0E2DE186" w14:textId="77777777" w:rsidR="0008026A" w:rsidRPr="00990398" w:rsidRDefault="00C97921" w:rsidP="009F0E57">
            <w:pPr>
              <w:pStyle w:val="TableParagraph"/>
              <w:tabs>
                <w:tab w:val="left" w:pos="5103"/>
                <w:tab w:val="left" w:pos="5387"/>
              </w:tabs>
              <w:spacing w:line="360" w:lineRule="auto"/>
              <w:ind w:left="57" w:right="79"/>
              <w:jc w:val="both"/>
              <w:rPr>
                <w:rFonts w:asciiTheme="minorHAnsi" w:hAnsiTheme="minorHAnsi" w:cstheme="minorHAnsi"/>
                <w:sz w:val="24"/>
                <w:szCs w:val="24"/>
              </w:rPr>
            </w:pPr>
            <w:r w:rsidRPr="00990398">
              <w:rPr>
                <w:rFonts w:asciiTheme="minorHAnsi" w:hAnsiTheme="minorHAnsi" w:cstheme="minorHAnsi"/>
                <w:b/>
                <w:sz w:val="24"/>
                <w:szCs w:val="24"/>
              </w:rPr>
              <w:t xml:space="preserve">PUBLICIDAD ESTÁTICA </w:t>
            </w:r>
            <w:r w:rsidRPr="00990398">
              <w:rPr>
                <w:rFonts w:asciiTheme="minorHAnsi" w:hAnsiTheme="minorHAnsi" w:cstheme="minorHAnsi"/>
                <w:sz w:val="24"/>
                <w:szCs w:val="24"/>
              </w:rPr>
              <w:t>Elementos publicitarios fijos como, por ejemplo: Toma de Estaciones o Portales, con publicidad dedicada a una sola marca o campaña publicitaria, intervenciones</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disruptivas con</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componentes comerciales</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en espacios</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como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piso,</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techo,</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escaleras,</w:t>
            </w:r>
            <w:r w:rsidRPr="00990398">
              <w:rPr>
                <w:rFonts w:asciiTheme="minorHAnsi" w:hAnsiTheme="minorHAnsi" w:cstheme="minorHAnsi"/>
                <w:spacing w:val="1"/>
                <w:sz w:val="24"/>
                <w:szCs w:val="24"/>
              </w:rPr>
              <w:t xml:space="preserve"> </w:t>
            </w:r>
            <w:proofErr w:type="spellStart"/>
            <w:r w:rsidRPr="00990398">
              <w:rPr>
                <w:rFonts w:asciiTheme="minorHAnsi" w:hAnsiTheme="minorHAnsi" w:cstheme="minorHAnsi"/>
                <w:sz w:val="24"/>
                <w:szCs w:val="24"/>
              </w:rPr>
              <w:t>mapping</w:t>
            </w:r>
            <w:proofErr w:type="spellEnd"/>
            <w:r w:rsidRPr="00990398">
              <w:rPr>
                <w:rFonts w:asciiTheme="minorHAnsi" w:hAnsiTheme="minorHAnsi" w:cstheme="minorHAnsi"/>
                <w:sz w:val="24"/>
                <w:szCs w:val="24"/>
              </w:rPr>
              <w:t>,</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entre</w:t>
            </w:r>
            <w:r w:rsidRPr="00990398">
              <w:rPr>
                <w:rFonts w:asciiTheme="minorHAnsi" w:hAnsiTheme="minorHAnsi" w:cstheme="minorHAnsi"/>
                <w:spacing w:val="3"/>
                <w:sz w:val="24"/>
                <w:szCs w:val="24"/>
              </w:rPr>
              <w:t xml:space="preserve"> </w:t>
            </w:r>
            <w:r w:rsidRPr="00990398">
              <w:rPr>
                <w:rFonts w:asciiTheme="minorHAnsi" w:hAnsiTheme="minorHAnsi" w:cstheme="minorHAnsi"/>
                <w:spacing w:val="-2"/>
                <w:sz w:val="24"/>
                <w:szCs w:val="24"/>
              </w:rPr>
              <w:t>otros.</w:t>
            </w:r>
          </w:p>
          <w:p w14:paraId="2CC03E4F" w14:textId="20352F4E" w:rsidR="0008026A" w:rsidRPr="00990398" w:rsidRDefault="00C97921" w:rsidP="009F0E57">
            <w:pPr>
              <w:pStyle w:val="TableParagraph"/>
              <w:tabs>
                <w:tab w:val="left" w:pos="5103"/>
                <w:tab w:val="left" w:pos="5387"/>
              </w:tabs>
              <w:spacing w:line="360" w:lineRule="auto"/>
              <w:ind w:left="57"/>
              <w:jc w:val="both"/>
              <w:rPr>
                <w:rFonts w:asciiTheme="minorHAnsi" w:hAnsiTheme="minorHAnsi" w:cstheme="minorHAnsi"/>
                <w:b/>
                <w:bCs/>
                <w:sz w:val="24"/>
                <w:szCs w:val="24"/>
              </w:rPr>
            </w:pPr>
            <w:r w:rsidRPr="00990398">
              <w:rPr>
                <w:rFonts w:asciiTheme="minorHAnsi" w:hAnsiTheme="minorHAnsi" w:cstheme="minorHAnsi"/>
                <w:sz w:val="24"/>
                <w:szCs w:val="24"/>
              </w:rPr>
              <w:t>Y</w:t>
            </w:r>
            <w:r w:rsidRPr="00990398">
              <w:rPr>
                <w:rFonts w:asciiTheme="minorHAnsi" w:hAnsiTheme="minorHAnsi" w:cstheme="minorHAnsi"/>
                <w:spacing w:val="65"/>
                <w:sz w:val="24"/>
                <w:szCs w:val="24"/>
              </w:rPr>
              <w:t xml:space="preserve"> </w:t>
            </w:r>
            <w:r w:rsidRPr="00990398">
              <w:rPr>
                <w:rFonts w:asciiTheme="minorHAnsi" w:hAnsiTheme="minorHAnsi" w:cstheme="minorHAnsi"/>
                <w:sz w:val="24"/>
                <w:szCs w:val="24"/>
              </w:rPr>
              <w:t>los</w:t>
            </w:r>
            <w:r w:rsidRPr="00990398">
              <w:rPr>
                <w:rFonts w:asciiTheme="minorHAnsi" w:hAnsiTheme="minorHAnsi" w:cstheme="minorHAnsi"/>
                <w:spacing w:val="64"/>
                <w:sz w:val="24"/>
                <w:szCs w:val="24"/>
              </w:rPr>
              <w:t xml:space="preserve"> </w:t>
            </w:r>
            <w:r w:rsidRPr="00990398">
              <w:rPr>
                <w:rFonts w:asciiTheme="minorHAnsi" w:hAnsiTheme="minorHAnsi" w:cstheme="minorHAnsi"/>
                <w:sz w:val="24"/>
                <w:szCs w:val="24"/>
              </w:rPr>
              <w:t>demás</w:t>
            </w:r>
            <w:r w:rsidRPr="00990398">
              <w:rPr>
                <w:rFonts w:asciiTheme="minorHAnsi" w:hAnsiTheme="minorHAnsi" w:cstheme="minorHAnsi"/>
                <w:spacing w:val="63"/>
                <w:sz w:val="24"/>
                <w:szCs w:val="24"/>
              </w:rPr>
              <w:t xml:space="preserve"> </w:t>
            </w:r>
            <w:r w:rsidRPr="00990398">
              <w:rPr>
                <w:rFonts w:asciiTheme="minorHAnsi" w:hAnsiTheme="minorHAnsi" w:cstheme="minorHAnsi"/>
                <w:sz w:val="24"/>
                <w:szCs w:val="24"/>
              </w:rPr>
              <w:t>tipos</w:t>
            </w:r>
            <w:r w:rsidRPr="00990398">
              <w:rPr>
                <w:rFonts w:asciiTheme="minorHAnsi" w:hAnsiTheme="minorHAnsi" w:cstheme="minorHAnsi"/>
                <w:spacing w:val="62"/>
                <w:sz w:val="24"/>
                <w:szCs w:val="24"/>
              </w:rPr>
              <w:t xml:space="preserve"> </w:t>
            </w:r>
            <w:r w:rsidR="6E954866" w:rsidRPr="00990398">
              <w:rPr>
                <w:rFonts w:asciiTheme="minorHAnsi" w:hAnsiTheme="minorHAnsi" w:cstheme="minorHAnsi"/>
                <w:sz w:val="24"/>
                <w:szCs w:val="24"/>
              </w:rPr>
              <w:t>o formatos</w:t>
            </w:r>
            <w:r w:rsidRPr="00990398">
              <w:rPr>
                <w:rFonts w:asciiTheme="minorHAnsi" w:hAnsiTheme="minorHAnsi" w:cstheme="minorHAnsi"/>
                <w:spacing w:val="65"/>
                <w:sz w:val="24"/>
                <w:szCs w:val="24"/>
              </w:rPr>
              <w:t xml:space="preserve"> </w:t>
            </w:r>
            <w:r w:rsidRPr="00990398">
              <w:rPr>
                <w:rFonts w:asciiTheme="minorHAnsi" w:hAnsiTheme="minorHAnsi" w:cstheme="minorHAnsi"/>
                <w:sz w:val="24"/>
                <w:szCs w:val="24"/>
              </w:rPr>
              <w:t>autorizados</w:t>
            </w:r>
            <w:r w:rsidRPr="00990398">
              <w:rPr>
                <w:rFonts w:asciiTheme="minorHAnsi" w:hAnsiTheme="minorHAnsi" w:cstheme="minorHAnsi"/>
                <w:spacing w:val="63"/>
                <w:sz w:val="24"/>
                <w:szCs w:val="24"/>
              </w:rPr>
              <w:t xml:space="preserve"> </w:t>
            </w:r>
            <w:r w:rsidRPr="00990398">
              <w:rPr>
                <w:rFonts w:asciiTheme="minorHAnsi" w:hAnsiTheme="minorHAnsi" w:cstheme="minorHAnsi"/>
                <w:spacing w:val="-5"/>
                <w:sz w:val="24"/>
                <w:szCs w:val="24"/>
              </w:rPr>
              <w:t>por</w:t>
            </w:r>
            <w:r w:rsidR="775EF627" w:rsidRPr="00990398">
              <w:rPr>
                <w:rFonts w:asciiTheme="minorHAnsi" w:hAnsiTheme="minorHAnsi" w:cstheme="minorHAnsi"/>
                <w:spacing w:val="-5"/>
                <w:sz w:val="24"/>
                <w:szCs w:val="24"/>
              </w:rPr>
              <w:t xml:space="preserve"> </w:t>
            </w:r>
            <w:r w:rsidRPr="00990398">
              <w:rPr>
                <w:rFonts w:asciiTheme="minorHAnsi" w:hAnsiTheme="minorHAnsi" w:cstheme="minorHAnsi"/>
                <w:b/>
                <w:bCs/>
                <w:sz w:val="24"/>
                <w:szCs w:val="24"/>
              </w:rPr>
              <w:lastRenderedPageBreak/>
              <w:t>TRANSMILENIO</w:t>
            </w:r>
            <w:r w:rsidRPr="00990398">
              <w:rPr>
                <w:rFonts w:asciiTheme="minorHAnsi" w:hAnsiTheme="minorHAnsi" w:cstheme="minorHAnsi"/>
                <w:b/>
                <w:bCs/>
                <w:spacing w:val="10"/>
                <w:sz w:val="24"/>
                <w:szCs w:val="24"/>
              </w:rPr>
              <w:t xml:space="preserve"> </w:t>
            </w:r>
            <w:r w:rsidRPr="00990398">
              <w:rPr>
                <w:rFonts w:asciiTheme="minorHAnsi" w:hAnsiTheme="minorHAnsi" w:cstheme="minorHAnsi"/>
                <w:b/>
                <w:bCs/>
                <w:spacing w:val="-4"/>
                <w:sz w:val="24"/>
                <w:szCs w:val="24"/>
              </w:rPr>
              <w:t>S.A.</w:t>
            </w:r>
          </w:p>
        </w:tc>
      </w:tr>
      <w:tr w:rsidR="0008026A" w:rsidRPr="00990398" w14:paraId="3A54522E" w14:textId="77777777" w:rsidTr="003D44F5">
        <w:trPr>
          <w:trHeight w:val="20"/>
          <w:jc w:val="center"/>
        </w:trPr>
        <w:tc>
          <w:tcPr>
            <w:tcW w:w="1576" w:type="pct"/>
          </w:tcPr>
          <w:p w14:paraId="6BD40D23" w14:textId="77777777" w:rsidR="0008026A" w:rsidRPr="00990398" w:rsidRDefault="00C97921" w:rsidP="009F0E57">
            <w:pPr>
              <w:pStyle w:val="TableParagraph"/>
              <w:tabs>
                <w:tab w:val="left" w:pos="5103"/>
                <w:tab w:val="left" w:pos="5387"/>
              </w:tabs>
              <w:spacing w:line="360" w:lineRule="auto"/>
              <w:ind w:left="52"/>
              <w:rPr>
                <w:rFonts w:asciiTheme="minorHAnsi" w:hAnsiTheme="minorHAnsi" w:cstheme="minorHAnsi"/>
                <w:b/>
                <w:sz w:val="24"/>
                <w:szCs w:val="24"/>
              </w:rPr>
            </w:pPr>
            <w:r w:rsidRPr="00990398">
              <w:rPr>
                <w:rFonts w:asciiTheme="minorHAnsi" w:hAnsiTheme="minorHAnsi" w:cstheme="minorHAnsi"/>
                <w:b/>
                <w:sz w:val="24"/>
                <w:szCs w:val="24"/>
              </w:rPr>
              <w:lastRenderedPageBreak/>
              <w:t>USO</w:t>
            </w:r>
            <w:r w:rsidRPr="00990398">
              <w:rPr>
                <w:rFonts w:asciiTheme="minorHAnsi" w:hAnsiTheme="minorHAnsi" w:cstheme="minorHAnsi"/>
                <w:b/>
                <w:spacing w:val="-2"/>
                <w:sz w:val="24"/>
                <w:szCs w:val="24"/>
              </w:rPr>
              <w:t xml:space="preserve"> </w:t>
            </w:r>
            <w:r w:rsidRPr="00990398">
              <w:rPr>
                <w:rFonts w:asciiTheme="minorHAnsi" w:hAnsiTheme="minorHAnsi" w:cstheme="minorHAnsi"/>
                <w:b/>
                <w:sz w:val="24"/>
                <w:szCs w:val="24"/>
              </w:rPr>
              <w:t>INDEBIDO</w:t>
            </w:r>
            <w:r w:rsidRPr="00990398">
              <w:rPr>
                <w:rFonts w:asciiTheme="minorHAnsi" w:hAnsiTheme="minorHAnsi" w:cstheme="minorHAnsi"/>
                <w:b/>
                <w:spacing w:val="-4"/>
                <w:sz w:val="24"/>
                <w:szCs w:val="24"/>
              </w:rPr>
              <w:t xml:space="preserve"> </w:t>
            </w:r>
            <w:r w:rsidRPr="00990398">
              <w:rPr>
                <w:rFonts w:asciiTheme="minorHAnsi" w:hAnsiTheme="minorHAnsi" w:cstheme="minorHAnsi"/>
                <w:b/>
                <w:sz w:val="24"/>
                <w:szCs w:val="24"/>
              </w:rPr>
              <w:t xml:space="preserve">DEL </w:t>
            </w:r>
            <w:r w:rsidRPr="00990398">
              <w:rPr>
                <w:rFonts w:asciiTheme="minorHAnsi" w:hAnsiTheme="minorHAnsi" w:cstheme="minorHAnsi"/>
                <w:b/>
                <w:spacing w:val="-2"/>
                <w:sz w:val="24"/>
                <w:szCs w:val="24"/>
              </w:rPr>
              <w:t>ESPACIO</w:t>
            </w:r>
          </w:p>
        </w:tc>
        <w:tc>
          <w:tcPr>
            <w:tcW w:w="3424" w:type="pct"/>
          </w:tcPr>
          <w:p w14:paraId="0C1C7229" w14:textId="6FCD6FF9" w:rsidR="0008026A" w:rsidRPr="00990398" w:rsidRDefault="00C97921" w:rsidP="009F0E57">
            <w:pPr>
              <w:pStyle w:val="TableParagraph"/>
              <w:tabs>
                <w:tab w:val="left" w:pos="5103"/>
                <w:tab w:val="left" w:pos="5387"/>
              </w:tabs>
              <w:spacing w:line="360" w:lineRule="auto"/>
              <w:jc w:val="both"/>
              <w:rPr>
                <w:rFonts w:asciiTheme="minorHAnsi" w:hAnsiTheme="minorHAnsi" w:cstheme="minorHAnsi"/>
                <w:sz w:val="24"/>
                <w:szCs w:val="24"/>
              </w:rPr>
            </w:pPr>
            <w:r w:rsidRPr="00990398">
              <w:rPr>
                <w:rFonts w:asciiTheme="minorHAnsi" w:hAnsiTheme="minorHAnsi" w:cstheme="minorHAnsi"/>
                <w:sz w:val="24"/>
                <w:szCs w:val="24"/>
              </w:rPr>
              <w:t>Es la realización de actividades con motivación económica desarrolladas por particulares en el espacio dado</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 xml:space="preserve">mediante autorización, sin la respectiva autorización por parte de </w:t>
            </w:r>
            <w:r w:rsidRPr="00990398">
              <w:rPr>
                <w:rFonts w:asciiTheme="minorHAnsi" w:hAnsiTheme="minorHAnsi" w:cstheme="minorHAnsi"/>
                <w:b/>
                <w:bCs/>
                <w:sz w:val="24"/>
                <w:szCs w:val="24"/>
              </w:rPr>
              <w:t>TRANSMILENIO S.A</w:t>
            </w:r>
            <w:r w:rsidRPr="00990398">
              <w:rPr>
                <w:rFonts w:asciiTheme="minorHAnsi" w:hAnsiTheme="minorHAnsi" w:cstheme="minorHAnsi"/>
                <w:sz w:val="24"/>
                <w:szCs w:val="24"/>
              </w:rPr>
              <w:t>, de conformidad a sus competencias</w:t>
            </w:r>
            <w:r w:rsidRPr="00990398">
              <w:rPr>
                <w:rFonts w:asciiTheme="minorHAnsi" w:hAnsiTheme="minorHAnsi" w:cstheme="minorHAnsi"/>
                <w:spacing w:val="27"/>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22"/>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30"/>
                <w:sz w:val="24"/>
                <w:szCs w:val="24"/>
              </w:rPr>
              <w:t xml:space="preserve"> </w:t>
            </w:r>
            <w:r w:rsidRPr="00990398">
              <w:rPr>
                <w:rFonts w:asciiTheme="minorHAnsi" w:hAnsiTheme="minorHAnsi" w:cstheme="minorHAnsi"/>
                <w:sz w:val="24"/>
                <w:szCs w:val="24"/>
              </w:rPr>
              <w:t>general</w:t>
            </w:r>
            <w:r w:rsidRPr="00990398">
              <w:rPr>
                <w:rFonts w:asciiTheme="minorHAnsi" w:hAnsiTheme="minorHAnsi" w:cstheme="minorHAnsi"/>
                <w:spacing w:val="28"/>
                <w:sz w:val="24"/>
                <w:szCs w:val="24"/>
              </w:rPr>
              <w:t xml:space="preserve"> </w:t>
            </w:r>
            <w:r w:rsidRPr="00990398">
              <w:rPr>
                <w:rFonts w:asciiTheme="minorHAnsi" w:hAnsiTheme="minorHAnsi" w:cstheme="minorHAnsi"/>
                <w:sz w:val="24"/>
                <w:szCs w:val="24"/>
              </w:rPr>
              <w:t>cualquier</w:t>
            </w:r>
            <w:r w:rsidRPr="00990398">
              <w:rPr>
                <w:rFonts w:asciiTheme="minorHAnsi" w:hAnsiTheme="minorHAnsi" w:cstheme="minorHAnsi"/>
                <w:spacing w:val="27"/>
                <w:sz w:val="24"/>
                <w:szCs w:val="24"/>
              </w:rPr>
              <w:t xml:space="preserve"> </w:t>
            </w:r>
            <w:r w:rsidRPr="00990398">
              <w:rPr>
                <w:rFonts w:asciiTheme="minorHAnsi" w:hAnsiTheme="minorHAnsi" w:cstheme="minorHAnsi"/>
                <w:sz w:val="24"/>
                <w:szCs w:val="24"/>
              </w:rPr>
              <w:t>ocupación</w:t>
            </w:r>
            <w:r w:rsidRPr="00990398">
              <w:rPr>
                <w:rFonts w:asciiTheme="minorHAnsi" w:hAnsiTheme="minorHAnsi" w:cstheme="minorHAnsi"/>
                <w:spacing w:val="29"/>
                <w:sz w:val="24"/>
                <w:szCs w:val="24"/>
              </w:rPr>
              <w:t xml:space="preserve"> </w:t>
            </w:r>
            <w:r w:rsidRPr="00990398">
              <w:rPr>
                <w:rFonts w:asciiTheme="minorHAnsi" w:hAnsiTheme="minorHAnsi" w:cstheme="minorHAnsi"/>
                <w:spacing w:val="-2"/>
                <w:sz w:val="24"/>
                <w:szCs w:val="24"/>
              </w:rPr>
              <w:t>indebida</w:t>
            </w:r>
            <w:r w:rsidR="76F3812F"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que se haga</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éste,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contraviniendo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la Constitución,</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 xml:space="preserve">la </w:t>
            </w:r>
            <w:r w:rsidRPr="00990398">
              <w:rPr>
                <w:rFonts w:asciiTheme="minorHAnsi" w:hAnsiTheme="minorHAnsi" w:cstheme="minorHAnsi"/>
                <w:spacing w:val="-5"/>
                <w:sz w:val="24"/>
                <w:szCs w:val="24"/>
              </w:rPr>
              <w:t>Ley</w:t>
            </w:r>
            <w:r w:rsidR="004D2A4A" w:rsidRPr="00990398">
              <w:rPr>
                <w:rFonts w:asciiTheme="minorHAnsi" w:hAnsiTheme="minorHAnsi" w:cstheme="minorHAnsi"/>
                <w:spacing w:val="-5"/>
                <w:sz w:val="24"/>
                <w:szCs w:val="24"/>
              </w:rPr>
              <w:t xml:space="preserve"> </w:t>
            </w:r>
            <w:r w:rsidR="004D2A4A" w:rsidRPr="00990398">
              <w:rPr>
                <w:rFonts w:asciiTheme="minorHAnsi" w:hAnsiTheme="minorHAnsi" w:cstheme="minorHAnsi"/>
                <w:sz w:val="24"/>
                <w:szCs w:val="24"/>
              </w:rPr>
              <w:t>y</w:t>
            </w:r>
            <w:r w:rsidR="004D2A4A" w:rsidRPr="00990398">
              <w:rPr>
                <w:rFonts w:asciiTheme="minorHAnsi" w:hAnsiTheme="minorHAnsi" w:cstheme="minorHAnsi"/>
                <w:spacing w:val="41"/>
                <w:sz w:val="24"/>
                <w:szCs w:val="24"/>
              </w:rPr>
              <w:t xml:space="preserve"> </w:t>
            </w:r>
            <w:r w:rsidR="004D2A4A" w:rsidRPr="00990398">
              <w:rPr>
                <w:rFonts w:asciiTheme="minorHAnsi" w:hAnsiTheme="minorHAnsi" w:cstheme="minorHAnsi"/>
                <w:sz w:val="24"/>
                <w:szCs w:val="24"/>
              </w:rPr>
              <w:t>las</w:t>
            </w:r>
            <w:r w:rsidR="004D2A4A" w:rsidRPr="00990398">
              <w:rPr>
                <w:rFonts w:asciiTheme="minorHAnsi" w:hAnsiTheme="minorHAnsi" w:cstheme="minorHAnsi"/>
                <w:spacing w:val="42"/>
                <w:sz w:val="24"/>
                <w:szCs w:val="24"/>
              </w:rPr>
              <w:t xml:space="preserve"> </w:t>
            </w:r>
            <w:r w:rsidR="004D2A4A" w:rsidRPr="00990398">
              <w:rPr>
                <w:rFonts w:asciiTheme="minorHAnsi" w:hAnsiTheme="minorHAnsi" w:cstheme="minorHAnsi"/>
                <w:sz w:val="24"/>
                <w:szCs w:val="24"/>
              </w:rPr>
              <w:t>normas</w:t>
            </w:r>
            <w:r w:rsidR="004D2A4A" w:rsidRPr="00990398">
              <w:rPr>
                <w:rFonts w:asciiTheme="minorHAnsi" w:hAnsiTheme="minorHAnsi" w:cstheme="minorHAnsi"/>
                <w:spacing w:val="45"/>
                <w:sz w:val="24"/>
                <w:szCs w:val="24"/>
              </w:rPr>
              <w:t xml:space="preserve"> </w:t>
            </w:r>
            <w:r w:rsidR="004D2A4A" w:rsidRPr="00990398">
              <w:rPr>
                <w:rFonts w:asciiTheme="minorHAnsi" w:hAnsiTheme="minorHAnsi" w:cstheme="minorHAnsi"/>
                <w:sz w:val="24"/>
                <w:szCs w:val="24"/>
              </w:rPr>
              <w:t>distritales</w:t>
            </w:r>
            <w:r w:rsidR="004D2A4A" w:rsidRPr="00990398">
              <w:rPr>
                <w:rFonts w:asciiTheme="minorHAnsi" w:hAnsiTheme="minorHAnsi" w:cstheme="minorHAnsi"/>
                <w:spacing w:val="42"/>
                <w:sz w:val="24"/>
                <w:szCs w:val="24"/>
              </w:rPr>
              <w:t xml:space="preserve"> </w:t>
            </w:r>
            <w:r w:rsidR="004D2A4A" w:rsidRPr="00990398">
              <w:rPr>
                <w:rFonts w:asciiTheme="minorHAnsi" w:hAnsiTheme="minorHAnsi" w:cstheme="minorHAnsi"/>
                <w:sz w:val="24"/>
                <w:szCs w:val="24"/>
              </w:rPr>
              <w:t>que</w:t>
            </w:r>
            <w:r w:rsidR="004D2A4A" w:rsidRPr="00990398">
              <w:rPr>
                <w:rFonts w:asciiTheme="minorHAnsi" w:hAnsiTheme="minorHAnsi" w:cstheme="minorHAnsi"/>
                <w:spacing w:val="43"/>
                <w:sz w:val="24"/>
                <w:szCs w:val="24"/>
              </w:rPr>
              <w:t xml:space="preserve"> </w:t>
            </w:r>
            <w:r w:rsidR="004D2A4A" w:rsidRPr="00990398">
              <w:rPr>
                <w:rFonts w:asciiTheme="minorHAnsi" w:hAnsiTheme="minorHAnsi" w:cstheme="minorHAnsi"/>
                <w:sz w:val="24"/>
                <w:szCs w:val="24"/>
              </w:rPr>
              <w:t>velan</w:t>
            </w:r>
            <w:r w:rsidR="004D2A4A" w:rsidRPr="00990398">
              <w:rPr>
                <w:rFonts w:asciiTheme="minorHAnsi" w:hAnsiTheme="minorHAnsi" w:cstheme="minorHAnsi"/>
                <w:spacing w:val="40"/>
                <w:sz w:val="24"/>
                <w:szCs w:val="24"/>
              </w:rPr>
              <w:t xml:space="preserve"> </w:t>
            </w:r>
            <w:r w:rsidR="004D2A4A" w:rsidRPr="00990398">
              <w:rPr>
                <w:rFonts w:asciiTheme="minorHAnsi" w:hAnsiTheme="minorHAnsi" w:cstheme="minorHAnsi"/>
                <w:sz w:val="24"/>
                <w:szCs w:val="24"/>
              </w:rPr>
              <w:t>por</w:t>
            </w:r>
            <w:r w:rsidR="004D2A4A" w:rsidRPr="00990398">
              <w:rPr>
                <w:rFonts w:asciiTheme="minorHAnsi" w:hAnsiTheme="minorHAnsi" w:cstheme="minorHAnsi"/>
                <w:spacing w:val="43"/>
                <w:sz w:val="24"/>
                <w:szCs w:val="24"/>
              </w:rPr>
              <w:t xml:space="preserve"> </w:t>
            </w:r>
            <w:r w:rsidR="004D2A4A" w:rsidRPr="00990398">
              <w:rPr>
                <w:rFonts w:asciiTheme="minorHAnsi" w:hAnsiTheme="minorHAnsi" w:cstheme="minorHAnsi"/>
                <w:sz w:val="24"/>
                <w:szCs w:val="24"/>
              </w:rPr>
              <w:t>la</w:t>
            </w:r>
            <w:r w:rsidR="004D2A4A" w:rsidRPr="00990398">
              <w:rPr>
                <w:rFonts w:asciiTheme="minorHAnsi" w:hAnsiTheme="minorHAnsi" w:cstheme="minorHAnsi"/>
                <w:spacing w:val="41"/>
                <w:sz w:val="24"/>
                <w:szCs w:val="24"/>
              </w:rPr>
              <w:t xml:space="preserve"> </w:t>
            </w:r>
            <w:r w:rsidR="004D2A4A" w:rsidRPr="00990398">
              <w:rPr>
                <w:rFonts w:asciiTheme="minorHAnsi" w:hAnsiTheme="minorHAnsi" w:cstheme="minorHAnsi"/>
                <w:sz w:val="24"/>
                <w:szCs w:val="24"/>
              </w:rPr>
              <w:t>protección</w:t>
            </w:r>
            <w:r w:rsidR="004D2A4A" w:rsidRPr="00990398">
              <w:rPr>
                <w:rFonts w:asciiTheme="minorHAnsi" w:hAnsiTheme="minorHAnsi" w:cstheme="minorHAnsi"/>
                <w:spacing w:val="46"/>
                <w:sz w:val="24"/>
                <w:szCs w:val="24"/>
              </w:rPr>
              <w:t xml:space="preserve"> </w:t>
            </w:r>
            <w:r w:rsidR="004D2A4A" w:rsidRPr="00990398">
              <w:rPr>
                <w:rFonts w:asciiTheme="minorHAnsi" w:hAnsiTheme="minorHAnsi" w:cstheme="minorHAnsi"/>
                <w:spacing w:val="-5"/>
                <w:sz w:val="24"/>
                <w:szCs w:val="24"/>
              </w:rPr>
              <w:t xml:space="preserve">del </w:t>
            </w:r>
            <w:r w:rsidR="004D2A4A" w:rsidRPr="00990398">
              <w:rPr>
                <w:rFonts w:asciiTheme="minorHAnsi" w:hAnsiTheme="minorHAnsi" w:cstheme="minorHAnsi"/>
                <w:sz w:val="24"/>
                <w:szCs w:val="24"/>
              </w:rPr>
              <w:t>espacio</w:t>
            </w:r>
            <w:r w:rsidR="004D2A4A" w:rsidRPr="00990398">
              <w:rPr>
                <w:rFonts w:asciiTheme="minorHAnsi" w:hAnsiTheme="minorHAnsi" w:cstheme="minorHAnsi"/>
                <w:spacing w:val="5"/>
                <w:sz w:val="24"/>
                <w:szCs w:val="24"/>
              </w:rPr>
              <w:t xml:space="preserve"> </w:t>
            </w:r>
            <w:r w:rsidR="004D2A4A" w:rsidRPr="00990398">
              <w:rPr>
                <w:rFonts w:asciiTheme="minorHAnsi" w:hAnsiTheme="minorHAnsi" w:cstheme="minorHAnsi"/>
                <w:spacing w:val="-2"/>
                <w:sz w:val="24"/>
                <w:szCs w:val="24"/>
              </w:rPr>
              <w:t>público.</w:t>
            </w:r>
          </w:p>
        </w:tc>
      </w:tr>
    </w:tbl>
    <w:p w14:paraId="67C356D8"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b/>
          <w:sz w:val="24"/>
          <w:szCs w:val="24"/>
        </w:rPr>
      </w:pPr>
    </w:p>
    <w:p w14:paraId="6B8DE477" w14:textId="77777777" w:rsidR="0008026A" w:rsidRPr="00990398" w:rsidRDefault="00C97921" w:rsidP="009F0E57">
      <w:pPr>
        <w:pStyle w:val="Ttulo1"/>
        <w:tabs>
          <w:tab w:val="left" w:pos="5103"/>
          <w:tab w:val="left" w:pos="5387"/>
        </w:tabs>
        <w:spacing w:line="360" w:lineRule="auto"/>
        <w:ind w:left="0" w:right="51"/>
        <w:jc w:val="center"/>
        <w:rPr>
          <w:rFonts w:asciiTheme="minorHAnsi" w:hAnsiTheme="minorHAnsi" w:cstheme="minorHAnsi"/>
          <w:sz w:val="24"/>
          <w:szCs w:val="24"/>
        </w:rPr>
      </w:pPr>
      <w:r w:rsidRPr="00990398">
        <w:rPr>
          <w:rFonts w:asciiTheme="minorHAnsi" w:hAnsiTheme="minorHAnsi" w:cstheme="minorHAnsi"/>
          <w:sz w:val="24"/>
          <w:szCs w:val="24"/>
        </w:rPr>
        <w:t>REGLAS</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DEL</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PROCESO</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5"/>
          <w:sz w:val="24"/>
          <w:szCs w:val="24"/>
        </w:rPr>
        <w:t xml:space="preserve"> </w:t>
      </w:r>
      <w:r w:rsidRPr="00990398">
        <w:rPr>
          <w:rFonts w:asciiTheme="minorHAnsi" w:hAnsiTheme="minorHAnsi" w:cstheme="minorHAnsi"/>
          <w:spacing w:val="-2"/>
          <w:sz w:val="24"/>
          <w:szCs w:val="24"/>
        </w:rPr>
        <w:t>INVITACIÓN</w:t>
      </w:r>
    </w:p>
    <w:p w14:paraId="351E6D72" w14:textId="77777777" w:rsidR="00146D61" w:rsidRPr="00990398" w:rsidRDefault="00146D61" w:rsidP="009F0E57">
      <w:pPr>
        <w:pStyle w:val="Ttulo2"/>
        <w:tabs>
          <w:tab w:val="left" w:pos="5103"/>
          <w:tab w:val="left" w:pos="5387"/>
        </w:tabs>
        <w:spacing w:line="360" w:lineRule="auto"/>
        <w:ind w:left="0" w:firstLine="0"/>
        <w:jc w:val="both"/>
        <w:rPr>
          <w:rFonts w:asciiTheme="minorHAnsi" w:hAnsiTheme="minorHAnsi" w:cstheme="minorHAnsi"/>
          <w:sz w:val="24"/>
          <w:szCs w:val="24"/>
        </w:rPr>
      </w:pPr>
    </w:p>
    <w:p w14:paraId="3D8290EF" w14:textId="63404EDD" w:rsidR="0008026A" w:rsidRPr="00990398" w:rsidRDefault="00C97921" w:rsidP="009F0E57">
      <w:pPr>
        <w:pStyle w:val="Ttulo2"/>
        <w:tabs>
          <w:tab w:val="left" w:pos="5103"/>
          <w:tab w:val="left" w:pos="5387"/>
        </w:tabs>
        <w:spacing w:line="360" w:lineRule="auto"/>
        <w:ind w:left="0" w:firstLine="0"/>
        <w:jc w:val="both"/>
        <w:rPr>
          <w:rFonts w:asciiTheme="minorHAnsi" w:hAnsiTheme="minorHAnsi" w:cstheme="minorHAnsi"/>
          <w:sz w:val="24"/>
          <w:szCs w:val="24"/>
        </w:rPr>
      </w:pPr>
      <w:r w:rsidRPr="00990398">
        <w:rPr>
          <w:rFonts w:asciiTheme="minorHAnsi" w:hAnsiTheme="minorHAnsi" w:cstheme="minorHAnsi"/>
          <w:sz w:val="24"/>
          <w:szCs w:val="24"/>
        </w:rPr>
        <w:t>Destinatarios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6"/>
          <w:sz w:val="24"/>
          <w:szCs w:val="24"/>
        </w:rPr>
        <w:t xml:space="preserve"> </w:t>
      </w:r>
      <w:r w:rsidRPr="00990398">
        <w:rPr>
          <w:rFonts w:asciiTheme="minorHAnsi" w:hAnsiTheme="minorHAnsi" w:cstheme="minorHAnsi"/>
          <w:spacing w:val="-2"/>
          <w:sz w:val="24"/>
          <w:szCs w:val="24"/>
        </w:rPr>
        <w:t>Invitación</w:t>
      </w:r>
    </w:p>
    <w:p w14:paraId="516245C7"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b/>
          <w:sz w:val="24"/>
          <w:szCs w:val="24"/>
        </w:rPr>
      </w:pPr>
    </w:p>
    <w:p w14:paraId="421BD077" w14:textId="27FA8FEA" w:rsidR="0008026A" w:rsidRPr="00990398" w:rsidRDefault="00C97921" w:rsidP="009F0E57">
      <w:pPr>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 xml:space="preserve">En el presente Proceso de Invitación </w:t>
      </w:r>
      <w:r w:rsidRPr="00990398">
        <w:rPr>
          <w:rFonts w:asciiTheme="minorHAnsi" w:hAnsiTheme="minorHAnsi" w:cstheme="minorHAnsi"/>
          <w:b/>
          <w:bCs/>
          <w:sz w:val="24"/>
          <w:szCs w:val="24"/>
          <w:u w:val="single"/>
        </w:rPr>
        <w:t>podrán participar las personas naturales o jurídicas</w:t>
      </w:r>
      <w:r w:rsidRPr="00990398">
        <w:rPr>
          <w:rFonts w:asciiTheme="minorHAnsi" w:hAnsiTheme="minorHAnsi" w:cstheme="minorHAnsi"/>
          <w:b/>
          <w:bCs/>
          <w:sz w:val="24"/>
          <w:szCs w:val="24"/>
        </w:rPr>
        <w:t xml:space="preserve"> </w:t>
      </w:r>
      <w:r w:rsidRPr="00990398">
        <w:rPr>
          <w:rFonts w:asciiTheme="minorHAnsi" w:hAnsiTheme="minorHAnsi" w:cstheme="minorHAnsi"/>
          <w:b/>
          <w:bCs/>
          <w:sz w:val="24"/>
          <w:szCs w:val="24"/>
          <w:u w:val="single"/>
        </w:rPr>
        <w:t xml:space="preserve">nacionales o extranjeras, ya sea de manera individual o a través de </w:t>
      </w:r>
      <w:r w:rsidR="5674D01E" w:rsidRPr="00990398">
        <w:rPr>
          <w:rFonts w:asciiTheme="minorHAnsi" w:hAnsiTheme="minorHAnsi" w:cstheme="minorHAnsi"/>
          <w:b/>
          <w:bCs/>
          <w:sz w:val="24"/>
          <w:szCs w:val="24"/>
          <w:u w:val="single"/>
        </w:rPr>
        <w:t>e</w:t>
      </w:r>
      <w:r w:rsidRPr="00990398">
        <w:rPr>
          <w:rFonts w:asciiTheme="minorHAnsi" w:hAnsiTheme="minorHAnsi" w:cstheme="minorHAnsi"/>
          <w:b/>
          <w:bCs/>
          <w:sz w:val="24"/>
          <w:szCs w:val="24"/>
          <w:u w:val="single"/>
        </w:rPr>
        <w:t xml:space="preserve">structuras </w:t>
      </w:r>
      <w:r w:rsidR="6248018F" w:rsidRPr="00990398">
        <w:rPr>
          <w:rFonts w:asciiTheme="minorHAnsi" w:hAnsiTheme="minorHAnsi" w:cstheme="minorHAnsi"/>
          <w:b/>
          <w:bCs/>
          <w:sz w:val="24"/>
          <w:szCs w:val="24"/>
          <w:u w:val="single"/>
        </w:rPr>
        <w:t>p</w:t>
      </w:r>
      <w:r w:rsidRPr="00990398">
        <w:rPr>
          <w:rFonts w:asciiTheme="minorHAnsi" w:hAnsiTheme="minorHAnsi" w:cstheme="minorHAnsi"/>
          <w:b/>
          <w:bCs/>
          <w:sz w:val="24"/>
          <w:szCs w:val="24"/>
          <w:u w:val="single"/>
        </w:rPr>
        <w:t>lurales</w:t>
      </w:r>
      <w:r w:rsidRPr="00990398">
        <w:rPr>
          <w:rFonts w:asciiTheme="minorHAnsi" w:hAnsiTheme="minorHAnsi" w:cstheme="minorHAnsi"/>
          <w:sz w:val="24"/>
          <w:szCs w:val="24"/>
        </w:rPr>
        <w:t xml:space="preserve">, que tengan </w:t>
      </w:r>
      <w:r w:rsidR="333C3E28" w:rsidRPr="00990398">
        <w:rPr>
          <w:rFonts w:asciiTheme="minorHAnsi" w:hAnsiTheme="minorHAnsi" w:cstheme="minorHAnsi"/>
          <w:sz w:val="24"/>
          <w:szCs w:val="24"/>
        </w:rPr>
        <w:t>c</w:t>
      </w:r>
      <w:r w:rsidRPr="00990398">
        <w:rPr>
          <w:rFonts w:asciiTheme="minorHAnsi" w:hAnsiTheme="minorHAnsi" w:cstheme="minorHAnsi"/>
          <w:sz w:val="24"/>
          <w:szCs w:val="24"/>
        </w:rPr>
        <w:t xml:space="preserve">apacidad </w:t>
      </w:r>
      <w:r w:rsidR="507D07BA" w:rsidRPr="00990398">
        <w:rPr>
          <w:rFonts w:asciiTheme="minorHAnsi" w:hAnsiTheme="minorHAnsi" w:cstheme="minorHAnsi"/>
          <w:sz w:val="24"/>
          <w:szCs w:val="24"/>
        </w:rPr>
        <w:t>j</w:t>
      </w:r>
      <w:r w:rsidRPr="00990398">
        <w:rPr>
          <w:rFonts w:asciiTheme="minorHAnsi" w:hAnsiTheme="minorHAnsi" w:cstheme="minorHAnsi"/>
          <w:sz w:val="24"/>
          <w:szCs w:val="24"/>
        </w:rPr>
        <w:t>urídica para contratar con TRANSMILENIO S.A., conforme a lo dispuesto en el presente Documento de Invitación.</w:t>
      </w:r>
    </w:p>
    <w:p w14:paraId="401931A8" w14:textId="77777777" w:rsidR="0008026A" w:rsidRPr="00990398" w:rsidRDefault="0008026A" w:rsidP="009F0E57">
      <w:pPr>
        <w:pStyle w:val="Textoindependiente"/>
        <w:tabs>
          <w:tab w:val="left" w:pos="5103"/>
          <w:tab w:val="left" w:pos="5387"/>
        </w:tabs>
        <w:spacing w:line="360" w:lineRule="auto"/>
        <w:ind w:right="51"/>
        <w:rPr>
          <w:rFonts w:asciiTheme="minorHAnsi" w:hAnsiTheme="minorHAnsi" w:cstheme="minorHAnsi"/>
          <w:sz w:val="24"/>
          <w:szCs w:val="24"/>
        </w:rPr>
      </w:pPr>
    </w:p>
    <w:p w14:paraId="2192DE5D" w14:textId="27532B74" w:rsidR="0008026A" w:rsidRPr="00990398" w:rsidRDefault="00C97921" w:rsidP="009F0E57">
      <w:pPr>
        <w:pStyle w:val="Prrafodelista"/>
        <w:numPr>
          <w:ilvl w:val="0"/>
          <w:numId w:val="1"/>
        </w:numPr>
        <w:tabs>
          <w:tab w:val="left" w:pos="567"/>
          <w:tab w:val="left" w:pos="5103"/>
          <w:tab w:val="left" w:pos="5387"/>
        </w:tabs>
        <w:spacing w:line="360" w:lineRule="auto"/>
        <w:ind w:left="567" w:right="51" w:hanging="567"/>
        <w:jc w:val="both"/>
        <w:rPr>
          <w:rFonts w:asciiTheme="minorHAnsi" w:hAnsiTheme="minorHAnsi" w:cstheme="minorHAnsi"/>
          <w:sz w:val="24"/>
          <w:szCs w:val="24"/>
        </w:rPr>
      </w:pPr>
      <w:r w:rsidRPr="00990398">
        <w:rPr>
          <w:rFonts w:asciiTheme="minorHAnsi" w:hAnsiTheme="minorHAnsi" w:cstheme="minorHAnsi"/>
          <w:sz w:val="24"/>
          <w:szCs w:val="24"/>
        </w:rPr>
        <w:t>Los Integrantes de Estructuras Plurales deben presentar y suscribir el documento de conformación de unión temporal o consorcio, el cual debe contener al menos la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 xml:space="preserve">información prevista en el </w:t>
      </w:r>
      <w:r w:rsidRPr="00990398">
        <w:rPr>
          <w:rFonts w:asciiTheme="minorHAnsi" w:hAnsiTheme="minorHAnsi" w:cstheme="minorHAnsi"/>
          <w:b/>
          <w:sz w:val="24"/>
          <w:szCs w:val="24"/>
        </w:rPr>
        <w:t>modelo de carta de conformación de Estructuras Plurales</w:t>
      </w:r>
      <w:r w:rsidRPr="00990398">
        <w:rPr>
          <w:rFonts w:asciiTheme="minorHAnsi" w:hAnsiTheme="minorHAnsi" w:cstheme="minorHAnsi"/>
          <w:sz w:val="24"/>
          <w:szCs w:val="24"/>
        </w:rPr>
        <w:t xml:space="preserve">, </w:t>
      </w:r>
      <w:r w:rsidRPr="00990398">
        <w:rPr>
          <w:rFonts w:asciiTheme="minorHAnsi" w:hAnsiTheme="minorHAnsi" w:cstheme="minorHAnsi"/>
          <w:b/>
          <w:sz w:val="24"/>
          <w:szCs w:val="24"/>
        </w:rPr>
        <w:t>Anexo 1</w:t>
      </w:r>
      <w:r w:rsidRPr="00990398">
        <w:rPr>
          <w:rFonts w:asciiTheme="minorHAnsi" w:hAnsiTheme="minorHAnsi" w:cstheme="minorHAnsi"/>
          <w:b/>
          <w:spacing w:val="22"/>
          <w:sz w:val="24"/>
          <w:szCs w:val="24"/>
        </w:rPr>
        <w:t xml:space="preserve"> </w:t>
      </w:r>
      <w:r w:rsidRPr="00990398">
        <w:rPr>
          <w:rFonts w:asciiTheme="minorHAnsi" w:hAnsiTheme="minorHAnsi" w:cstheme="minorHAnsi"/>
          <w:b/>
          <w:sz w:val="24"/>
          <w:szCs w:val="24"/>
        </w:rPr>
        <w:t>– Documento de</w:t>
      </w:r>
      <w:r w:rsidRPr="00990398">
        <w:rPr>
          <w:rFonts w:asciiTheme="minorHAnsi" w:hAnsiTheme="minorHAnsi" w:cstheme="minorHAnsi"/>
          <w:b/>
          <w:spacing w:val="19"/>
          <w:sz w:val="24"/>
          <w:szCs w:val="24"/>
        </w:rPr>
        <w:t xml:space="preserve"> </w:t>
      </w:r>
      <w:r w:rsidRPr="00990398">
        <w:rPr>
          <w:rFonts w:asciiTheme="minorHAnsi" w:hAnsiTheme="minorHAnsi" w:cstheme="minorHAnsi"/>
          <w:b/>
          <w:sz w:val="24"/>
          <w:szCs w:val="24"/>
        </w:rPr>
        <w:t>Asociación</w:t>
      </w:r>
      <w:r w:rsidRPr="00990398">
        <w:rPr>
          <w:rFonts w:asciiTheme="minorHAnsi" w:hAnsiTheme="minorHAnsi" w:cstheme="minorHAnsi"/>
          <w:sz w:val="24"/>
          <w:szCs w:val="24"/>
        </w:rPr>
        <w:t>. La</w:t>
      </w:r>
      <w:r w:rsidRPr="00990398">
        <w:rPr>
          <w:rFonts w:asciiTheme="minorHAnsi" w:hAnsiTheme="minorHAnsi" w:cstheme="minorHAnsi"/>
          <w:spacing w:val="20"/>
          <w:sz w:val="24"/>
          <w:szCs w:val="24"/>
        </w:rPr>
        <w:t xml:space="preserve"> </w:t>
      </w:r>
      <w:r w:rsidRPr="00990398">
        <w:rPr>
          <w:rFonts w:asciiTheme="minorHAnsi" w:hAnsiTheme="minorHAnsi" w:cstheme="minorHAnsi"/>
          <w:sz w:val="24"/>
          <w:szCs w:val="24"/>
        </w:rPr>
        <w:t>Estructura Plural deberá tener una duración</w:t>
      </w:r>
      <w:r w:rsidRPr="00990398">
        <w:rPr>
          <w:rFonts w:asciiTheme="minorHAnsi" w:hAnsiTheme="minorHAnsi" w:cstheme="minorHAnsi"/>
          <w:spacing w:val="22"/>
          <w:sz w:val="24"/>
          <w:szCs w:val="24"/>
        </w:rPr>
        <w:t xml:space="preserve"> </w:t>
      </w:r>
      <w:r w:rsidRPr="00990398">
        <w:rPr>
          <w:rFonts w:asciiTheme="minorHAnsi" w:hAnsiTheme="minorHAnsi" w:cstheme="minorHAnsi"/>
          <w:sz w:val="24"/>
          <w:szCs w:val="24"/>
        </w:rPr>
        <w:t>por</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 xml:space="preserve">lo menos igual a la duración del </w:t>
      </w:r>
      <w:r w:rsidR="003D44F5">
        <w:rPr>
          <w:rFonts w:asciiTheme="minorHAnsi" w:hAnsiTheme="minorHAnsi" w:cstheme="minorHAnsi"/>
          <w:sz w:val="24"/>
          <w:szCs w:val="24"/>
        </w:rPr>
        <w:t>c</w:t>
      </w:r>
      <w:r w:rsidRPr="00990398">
        <w:rPr>
          <w:rFonts w:asciiTheme="minorHAnsi" w:hAnsiTheme="minorHAnsi" w:cstheme="minorHAnsi"/>
          <w:sz w:val="24"/>
          <w:szCs w:val="24"/>
        </w:rPr>
        <w:t>ontrato y un (1) año más.</w:t>
      </w:r>
    </w:p>
    <w:p w14:paraId="1A695195" w14:textId="77777777" w:rsidR="0008026A" w:rsidRPr="00990398" w:rsidRDefault="0008026A" w:rsidP="009F0E57">
      <w:pPr>
        <w:pStyle w:val="Textoindependiente"/>
        <w:tabs>
          <w:tab w:val="left" w:pos="567"/>
          <w:tab w:val="left" w:pos="5103"/>
          <w:tab w:val="left" w:pos="5387"/>
        </w:tabs>
        <w:spacing w:line="360" w:lineRule="auto"/>
        <w:ind w:left="567" w:right="51" w:hanging="567"/>
        <w:rPr>
          <w:rFonts w:asciiTheme="minorHAnsi" w:hAnsiTheme="minorHAnsi" w:cstheme="minorHAnsi"/>
          <w:sz w:val="24"/>
          <w:szCs w:val="24"/>
        </w:rPr>
      </w:pPr>
    </w:p>
    <w:p w14:paraId="556B72A8" w14:textId="77777777" w:rsidR="0008026A" w:rsidRPr="00990398" w:rsidRDefault="00C97921" w:rsidP="009F0E57">
      <w:pPr>
        <w:pStyle w:val="Prrafodelista"/>
        <w:numPr>
          <w:ilvl w:val="0"/>
          <w:numId w:val="1"/>
        </w:numPr>
        <w:tabs>
          <w:tab w:val="left" w:pos="567"/>
          <w:tab w:val="left" w:pos="5103"/>
          <w:tab w:val="left" w:pos="5387"/>
        </w:tabs>
        <w:spacing w:line="360" w:lineRule="auto"/>
        <w:ind w:left="567" w:right="51" w:hanging="567"/>
        <w:jc w:val="both"/>
        <w:rPr>
          <w:rFonts w:asciiTheme="minorHAnsi" w:hAnsiTheme="minorHAnsi" w:cstheme="minorHAnsi"/>
          <w:sz w:val="24"/>
          <w:szCs w:val="24"/>
        </w:rPr>
      </w:pPr>
      <w:r w:rsidRPr="00990398">
        <w:rPr>
          <w:rFonts w:asciiTheme="minorHAnsi" w:hAnsiTheme="minorHAnsi" w:cstheme="minorHAnsi"/>
          <w:sz w:val="24"/>
          <w:szCs w:val="24"/>
        </w:rPr>
        <w:t xml:space="preserve">Debido a la naturaleza de </w:t>
      </w:r>
      <w:r w:rsidRPr="00990398">
        <w:rPr>
          <w:rFonts w:asciiTheme="minorHAnsi" w:hAnsiTheme="minorHAnsi" w:cstheme="minorHAnsi"/>
          <w:i/>
          <w:sz w:val="24"/>
          <w:szCs w:val="24"/>
        </w:rPr>
        <w:t xml:space="preserve">intuito persona </w:t>
      </w:r>
      <w:r w:rsidRPr="00990398">
        <w:rPr>
          <w:rFonts w:asciiTheme="minorHAnsi" w:hAnsiTheme="minorHAnsi" w:cstheme="minorHAnsi"/>
          <w:sz w:val="24"/>
          <w:szCs w:val="24"/>
        </w:rPr>
        <w:t xml:space="preserve">del </w:t>
      </w:r>
      <w:r w:rsidRPr="00990398">
        <w:rPr>
          <w:rFonts w:asciiTheme="minorHAnsi" w:hAnsiTheme="minorHAnsi" w:cstheme="minorHAnsi"/>
          <w:b/>
          <w:sz w:val="24"/>
          <w:szCs w:val="24"/>
        </w:rPr>
        <w:t xml:space="preserve">COMERCIALIZADOR </w:t>
      </w:r>
      <w:r w:rsidRPr="00990398">
        <w:rPr>
          <w:rFonts w:asciiTheme="minorHAnsi" w:hAnsiTheme="minorHAnsi" w:cstheme="minorHAnsi"/>
          <w:sz w:val="24"/>
          <w:szCs w:val="24"/>
        </w:rPr>
        <w:t xml:space="preserve">no podrá haber </w:t>
      </w:r>
      <w:r w:rsidRPr="00990398">
        <w:rPr>
          <w:rFonts w:asciiTheme="minorHAnsi" w:hAnsiTheme="minorHAnsi" w:cstheme="minorHAnsi"/>
          <w:sz w:val="24"/>
          <w:szCs w:val="24"/>
        </w:rPr>
        <w:lastRenderedPageBreak/>
        <w:t xml:space="preserve">cesiones, ventas ni transferencias de la participación de los Integrantes del consorcio o la unión temporal, ni modificaciones a su documento de constitución, durante el plazo de ejecución de las actividades a contratar en el presente Proceso de Invitación, sin la autorización previa y escrita de </w:t>
      </w:r>
      <w:r w:rsidRPr="00990398">
        <w:rPr>
          <w:rFonts w:asciiTheme="minorHAnsi" w:hAnsiTheme="minorHAnsi" w:cstheme="minorHAnsi"/>
          <w:b/>
          <w:sz w:val="24"/>
          <w:szCs w:val="24"/>
        </w:rPr>
        <w:t xml:space="preserve">TRANSMILENIO S.A. </w:t>
      </w:r>
      <w:r w:rsidRPr="00990398">
        <w:rPr>
          <w:rFonts w:asciiTheme="minorHAnsi" w:hAnsiTheme="minorHAnsi" w:cstheme="minorHAnsi"/>
          <w:sz w:val="24"/>
          <w:szCs w:val="24"/>
        </w:rPr>
        <w:t>En cualquier caso, el nuevo consorcio</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 xml:space="preserve">o unión temporal deberá cumplir con todos las Credenciales Habilitantes y Criterios de Evaluación que acreditó el cedente, en las condiciones previstas en el presente Proceso de </w:t>
      </w:r>
      <w:r w:rsidRPr="00990398">
        <w:rPr>
          <w:rFonts w:asciiTheme="minorHAnsi" w:hAnsiTheme="minorHAnsi" w:cstheme="minorHAnsi"/>
          <w:spacing w:val="-2"/>
          <w:sz w:val="24"/>
          <w:szCs w:val="24"/>
        </w:rPr>
        <w:t>Invitación.</w:t>
      </w:r>
    </w:p>
    <w:p w14:paraId="4732F73E" w14:textId="77777777" w:rsidR="00146D61" w:rsidRPr="00990398" w:rsidRDefault="00146D61" w:rsidP="009F0E57">
      <w:pPr>
        <w:pStyle w:val="Prrafodelista"/>
        <w:tabs>
          <w:tab w:val="left" w:pos="567"/>
          <w:tab w:val="left" w:pos="5103"/>
          <w:tab w:val="left" w:pos="5387"/>
        </w:tabs>
        <w:spacing w:line="360" w:lineRule="auto"/>
        <w:ind w:left="567" w:right="51" w:firstLine="0"/>
        <w:rPr>
          <w:rFonts w:asciiTheme="minorHAnsi" w:hAnsiTheme="minorHAnsi" w:cstheme="minorHAnsi"/>
          <w:sz w:val="24"/>
          <w:szCs w:val="24"/>
        </w:rPr>
      </w:pPr>
    </w:p>
    <w:p w14:paraId="667DDE2E" w14:textId="3E7640B7" w:rsidR="006E504B" w:rsidRDefault="006E504B" w:rsidP="009F0E57">
      <w:pPr>
        <w:pStyle w:val="Ttulo2"/>
        <w:numPr>
          <w:ilvl w:val="0"/>
          <w:numId w:val="18"/>
        </w:numPr>
        <w:tabs>
          <w:tab w:val="left" w:pos="567"/>
          <w:tab w:val="left" w:pos="5103"/>
          <w:tab w:val="left" w:pos="5387"/>
        </w:tabs>
        <w:spacing w:line="360" w:lineRule="auto"/>
        <w:ind w:left="567" w:right="51" w:hanging="567"/>
        <w:jc w:val="left"/>
        <w:rPr>
          <w:rFonts w:asciiTheme="minorHAnsi" w:hAnsiTheme="minorHAnsi" w:cstheme="minorHAnsi"/>
          <w:sz w:val="24"/>
          <w:szCs w:val="24"/>
        </w:rPr>
      </w:pPr>
      <w:r>
        <w:rPr>
          <w:rFonts w:asciiTheme="minorHAnsi" w:hAnsiTheme="minorHAnsi" w:cstheme="minorHAnsi"/>
          <w:sz w:val="24"/>
          <w:szCs w:val="24"/>
        </w:rPr>
        <w:t>Objeto y plazo del contrato de comercialización</w:t>
      </w:r>
    </w:p>
    <w:p w14:paraId="0B1A0AC2" w14:textId="50FA71AF" w:rsidR="006E504B" w:rsidRPr="006E504B" w:rsidRDefault="006E504B" w:rsidP="006E504B">
      <w:pPr>
        <w:pStyle w:val="Ttulo2"/>
        <w:numPr>
          <w:ilvl w:val="1"/>
          <w:numId w:val="18"/>
        </w:numPr>
        <w:tabs>
          <w:tab w:val="left" w:pos="851"/>
          <w:tab w:val="left" w:pos="5103"/>
          <w:tab w:val="left" w:pos="5387"/>
        </w:tabs>
        <w:spacing w:line="360" w:lineRule="auto"/>
        <w:ind w:left="851" w:right="51" w:hanging="851"/>
        <w:jc w:val="both"/>
        <w:rPr>
          <w:rFonts w:asciiTheme="minorHAnsi" w:hAnsiTheme="minorHAnsi" w:cstheme="minorHAnsi"/>
          <w:b w:val="0"/>
          <w:bCs w:val="0"/>
          <w:sz w:val="24"/>
          <w:szCs w:val="24"/>
        </w:rPr>
      </w:pPr>
      <w:r>
        <w:rPr>
          <w:rFonts w:asciiTheme="minorHAnsi" w:hAnsiTheme="minorHAnsi" w:cstheme="minorHAnsi"/>
          <w:sz w:val="24"/>
          <w:szCs w:val="24"/>
        </w:rPr>
        <w:t xml:space="preserve">Objeto: </w:t>
      </w:r>
      <w:r w:rsidRPr="006E504B">
        <w:rPr>
          <w:rFonts w:asciiTheme="minorHAnsi" w:hAnsiTheme="minorHAnsi" w:cstheme="minorHAnsi"/>
          <w:b w:val="0"/>
          <w:bCs w:val="0"/>
          <w:sz w:val="24"/>
          <w:szCs w:val="24"/>
        </w:rPr>
        <w:t xml:space="preserve">Otorgar permiso de uso de espacios al interior de la infraestructura a cargo de </w:t>
      </w:r>
      <w:r w:rsidRPr="006E504B">
        <w:rPr>
          <w:rFonts w:asciiTheme="minorHAnsi" w:hAnsiTheme="minorHAnsi" w:cstheme="minorHAnsi"/>
          <w:sz w:val="24"/>
          <w:szCs w:val="24"/>
        </w:rPr>
        <w:t>TRANSMILENIO S.A.</w:t>
      </w:r>
      <w:r w:rsidRPr="006E504B">
        <w:rPr>
          <w:rFonts w:asciiTheme="minorHAnsi" w:hAnsiTheme="minorHAnsi" w:cstheme="minorHAnsi"/>
          <w:b w:val="0"/>
          <w:bCs w:val="0"/>
          <w:sz w:val="24"/>
          <w:szCs w:val="24"/>
        </w:rPr>
        <w:t xml:space="preserve"> para la comercialización de espacios tales como: exhibición de publicidad, incluyendo diseño, instalación, mantenimiento y desinstalación, en formatos tales como: publicidad estática, publicidad digital, el desarrollo de actividades BTL, entre otros.</w:t>
      </w:r>
    </w:p>
    <w:p w14:paraId="3D97EAA9" w14:textId="77777777" w:rsidR="006E504B" w:rsidRDefault="006E504B" w:rsidP="006E504B">
      <w:pPr>
        <w:pStyle w:val="Ttulo2"/>
        <w:tabs>
          <w:tab w:val="left" w:pos="851"/>
          <w:tab w:val="left" w:pos="5103"/>
          <w:tab w:val="left" w:pos="5387"/>
        </w:tabs>
        <w:spacing w:line="360" w:lineRule="auto"/>
        <w:ind w:left="0" w:right="51" w:firstLine="0"/>
        <w:rPr>
          <w:rFonts w:asciiTheme="minorHAnsi" w:hAnsiTheme="minorHAnsi" w:cstheme="minorHAnsi"/>
          <w:sz w:val="24"/>
          <w:szCs w:val="24"/>
        </w:rPr>
      </w:pPr>
    </w:p>
    <w:p w14:paraId="08B6B708" w14:textId="091B8B04" w:rsidR="00AB4ED4" w:rsidRPr="00AB4ED4" w:rsidRDefault="006E504B" w:rsidP="00AB4ED4">
      <w:pPr>
        <w:pStyle w:val="Prrafodelista"/>
        <w:numPr>
          <w:ilvl w:val="0"/>
          <w:numId w:val="18"/>
        </w:numPr>
        <w:spacing w:before="1" w:line="360" w:lineRule="auto"/>
        <w:ind w:right="134"/>
        <w:jc w:val="both"/>
        <w:rPr>
          <w:bCs/>
          <w:sz w:val="24"/>
          <w:szCs w:val="24"/>
        </w:rPr>
      </w:pPr>
      <w:r w:rsidRPr="00AB4ED4">
        <w:rPr>
          <w:b/>
          <w:bCs/>
          <w:sz w:val="24"/>
          <w:szCs w:val="24"/>
        </w:rPr>
        <w:t>Plazo:</w:t>
      </w:r>
      <w:r w:rsidRPr="00AB4ED4">
        <w:rPr>
          <w:sz w:val="24"/>
          <w:szCs w:val="24"/>
        </w:rPr>
        <w:t xml:space="preserve"> </w:t>
      </w:r>
      <w:r w:rsidR="00AB4ED4" w:rsidRPr="00AB4ED4">
        <w:rPr>
          <w:bCs/>
          <w:sz w:val="24"/>
          <w:szCs w:val="24"/>
        </w:rPr>
        <w:t xml:space="preserve">El contrato </w:t>
      </w:r>
      <w:r w:rsidR="00AB4ED4" w:rsidRPr="00AB4ED4">
        <w:rPr>
          <w:bCs/>
          <w:sz w:val="24"/>
          <w:szCs w:val="24"/>
        </w:rPr>
        <w:t xml:space="preserve">Marco de permiso de uso temporal a suscribir </w:t>
      </w:r>
      <w:r w:rsidR="00AB4ED4" w:rsidRPr="00AB4ED4">
        <w:rPr>
          <w:bCs/>
          <w:sz w:val="24"/>
          <w:szCs w:val="24"/>
        </w:rPr>
        <w:t>se desarrollará mediante dos fases:</w:t>
      </w:r>
    </w:p>
    <w:p w14:paraId="64985684" w14:textId="77777777" w:rsidR="00AB4ED4" w:rsidRPr="00AB4ED4" w:rsidRDefault="00AB4ED4" w:rsidP="00AB4ED4">
      <w:pPr>
        <w:pStyle w:val="Prrafodelista"/>
        <w:numPr>
          <w:ilvl w:val="0"/>
          <w:numId w:val="27"/>
        </w:numPr>
        <w:spacing w:before="1" w:line="360" w:lineRule="auto"/>
        <w:ind w:right="134"/>
        <w:rPr>
          <w:bCs/>
          <w:sz w:val="24"/>
          <w:szCs w:val="24"/>
        </w:rPr>
      </w:pPr>
      <w:r w:rsidRPr="00AB4ED4">
        <w:rPr>
          <w:bCs/>
          <w:sz w:val="24"/>
          <w:szCs w:val="24"/>
        </w:rPr>
        <w:t>Fase Preoperativa: Iniciar</w:t>
      </w:r>
      <w:r w:rsidRPr="00AB4ED4">
        <w:rPr>
          <w:bCs/>
          <w:sz w:val="24"/>
          <w:szCs w:val="24"/>
          <w:lang w:val="es-ES_tradnl"/>
        </w:rPr>
        <w:t xml:space="preserve">á desde la fecha en que se suscriba el acta de inicio preoperativo, para lo cual deberán estar las garantías solicitadas aprobadas en la plataforma de </w:t>
      </w:r>
      <w:proofErr w:type="spellStart"/>
      <w:r w:rsidRPr="00AB4ED4">
        <w:rPr>
          <w:bCs/>
          <w:sz w:val="24"/>
          <w:szCs w:val="24"/>
          <w:lang w:val="es-ES_tradnl"/>
        </w:rPr>
        <w:t>Secop</w:t>
      </w:r>
      <w:proofErr w:type="spellEnd"/>
      <w:r w:rsidRPr="00AB4ED4">
        <w:rPr>
          <w:bCs/>
          <w:sz w:val="24"/>
          <w:szCs w:val="24"/>
          <w:lang w:val="es-ES_tradnl"/>
        </w:rPr>
        <w:t xml:space="preserve"> II. </w:t>
      </w:r>
    </w:p>
    <w:p w14:paraId="433BF107" w14:textId="77777777" w:rsidR="00AB4ED4" w:rsidRPr="00AB4ED4" w:rsidRDefault="00AB4ED4" w:rsidP="00AB4ED4">
      <w:pPr>
        <w:pStyle w:val="Prrafodelista"/>
        <w:spacing w:before="1" w:line="360" w:lineRule="auto"/>
        <w:ind w:left="1080" w:right="134" w:firstLine="0"/>
        <w:rPr>
          <w:bCs/>
          <w:sz w:val="24"/>
          <w:szCs w:val="24"/>
        </w:rPr>
      </w:pPr>
      <w:r w:rsidRPr="00AB4ED4">
        <w:rPr>
          <w:bCs/>
          <w:sz w:val="24"/>
          <w:szCs w:val="24"/>
          <w:lang w:val="es-ES_tradnl"/>
        </w:rPr>
        <w:t>En esta etapa EL COMERCIALIZADOR podrá iniciar la comercialización de los espacios publicitarios, pero solo podrá implementarla a partir de la etapa de ejecución, esto es a partir del primero (01) de octubre de 2026.</w:t>
      </w:r>
    </w:p>
    <w:p w14:paraId="56C8451D" w14:textId="3BD9C9D5" w:rsidR="00AB4ED4" w:rsidRPr="00AB4ED4" w:rsidRDefault="00AB4ED4" w:rsidP="00AB4ED4">
      <w:pPr>
        <w:pStyle w:val="Prrafodelista"/>
        <w:numPr>
          <w:ilvl w:val="0"/>
          <w:numId w:val="27"/>
        </w:numPr>
        <w:spacing w:before="1" w:line="360" w:lineRule="auto"/>
        <w:ind w:right="134"/>
        <w:rPr>
          <w:bCs/>
          <w:sz w:val="24"/>
          <w:szCs w:val="24"/>
        </w:rPr>
      </w:pPr>
      <w:r w:rsidRPr="00AB4ED4">
        <w:rPr>
          <w:bCs/>
          <w:sz w:val="24"/>
          <w:szCs w:val="24"/>
        </w:rPr>
        <w:t xml:space="preserve">Fase de ejecución: Iniciará a partir del </w:t>
      </w:r>
      <w:r w:rsidRPr="00AB4ED4">
        <w:rPr>
          <w:bCs/>
          <w:sz w:val="24"/>
          <w:szCs w:val="24"/>
          <w:lang w:val="es-ES_tradnl"/>
        </w:rPr>
        <w:t xml:space="preserve">primero (01) de octubre de 2026 y a partir de la suscripción del acta de inicio se iniciará el cómputo del </w:t>
      </w:r>
      <w:r w:rsidRPr="00AB4ED4">
        <w:rPr>
          <w:sz w:val="24"/>
          <w:szCs w:val="24"/>
        </w:rPr>
        <w:t xml:space="preserve">plazo de ejecución del contrato es decir  </w:t>
      </w:r>
      <w:r w:rsidRPr="00AB4ED4">
        <w:rPr>
          <w:b/>
          <w:sz w:val="24"/>
          <w:szCs w:val="24"/>
        </w:rPr>
        <w:t xml:space="preserve">SESENTA (60) MESES </w:t>
      </w:r>
      <w:r w:rsidRPr="00AB4ED4">
        <w:rPr>
          <w:sz w:val="24"/>
          <w:szCs w:val="24"/>
        </w:rPr>
        <w:t xml:space="preserve">contados a partir del 1 de </w:t>
      </w:r>
      <w:r w:rsidRPr="00AB4ED4">
        <w:rPr>
          <w:sz w:val="24"/>
          <w:szCs w:val="24"/>
        </w:rPr>
        <w:lastRenderedPageBreak/>
        <w:t xml:space="preserve">octubre de 2026. </w:t>
      </w:r>
    </w:p>
    <w:p w14:paraId="58C2D623" w14:textId="77777777" w:rsidR="00AB4ED4" w:rsidRDefault="00AB4ED4" w:rsidP="00AB4ED4">
      <w:pPr>
        <w:spacing w:before="1" w:line="360" w:lineRule="auto"/>
        <w:ind w:left="426" w:right="134"/>
        <w:jc w:val="both"/>
        <w:rPr>
          <w:b/>
          <w:bCs/>
          <w:sz w:val="24"/>
          <w:szCs w:val="24"/>
        </w:rPr>
      </w:pPr>
    </w:p>
    <w:p w14:paraId="5C104146" w14:textId="32BB5BF0" w:rsidR="00AB4ED4" w:rsidRPr="00AB4ED4" w:rsidRDefault="00AB4ED4" w:rsidP="00AB4ED4">
      <w:pPr>
        <w:spacing w:before="1" w:line="360" w:lineRule="auto"/>
        <w:ind w:left="426" w:right="134"/>
        <w:jc w:val="both"/>
        <w:rPr>
          <w:sz w:val="24"/>
          <w:szCs w:val="24"/>
        </w:rPr>
      </w:pPr>
      <w:r w:rsidRPr="00AB4ED4">
        <w:rPr>
          <w:b/>
          <w:bCs/>
          <w:sz w:val="24"/>
          <w:szCs w:val="24"/>
        </w:rPr>
        <w:t>Parágrafo:</w:t>
      </w:r>
      <w:r w:rsidRPr="00AB4ED4">
        <w:rPr>
          <w:sz w:val="24"/>
          <w:szCs w:val="24"/>
        </w:rPr>
        <w:t xml:space="preserve"> si durante los primeros 4 años y 6 meses de operación, el ingreso de TRANSMILENIO S.A. fue superior al mínimo garantizado en más del 80% de los meses ejecutados, EL COMERCIALIZADOR tendrá derecho a la extensión del plazo del contrato por dos (2) años adicionales.</w:t>
      </w:r>
    </w:p>
    <w:p w14:paraId="76A50F2A" w14:textId="77777777" w:rsidR="00AB4ED4" w:rsidRPr="00AB4ED4" w:rsidRDefault="00AB4ED4" w:rsidP="00AB4ED4">
      <w:pPr>
        <w:spacing w:before="1" w:line="360" w:lineRule="auto"/>
        <w:ind w:left="426" w:right="134"/>
        <w:jc w:val="both"/>
        <w:rPr>
          <w:sz w:val="24"/>
          <w:szCs w:val="24"/>
        </w:rPr>
      </w:pPr>
    </w:p>
    <w:p w14:paraId="3543BE50" w14:textId="77777777" w:rsidR="00AB4ED4" w:rsidRPr="00AB4ED4" w:rsidRDefault="00AB4ED4" w:rsidP="00AB4ED4">
      <w:pPr>
        <w:spacing w:before="1" w:line="360" w:lineRule="auto"/>
        <w:ind w:left="426" w:right="134"/>
        <w:jc w:val="both"/>
        <w:rPr>
          <w:sz w:val="24"/>
          <w:szCs w:val="24"/>
        </w:rPr>
      </w:pPr>
      <w:r w:rsidRPr="00AB4ED4">
        <w:rPr>
          <w:sz w:val="24"/>
          <w:szCs w:val="24"/>
        </w:rPr>
        <w:t xml:space="preserve">En caso de que existan tres comercializadores en el Sistema, </w:t>
      </w:r>
      <w:r w:rsidRPr="00AB4ED4">
        <w:rPr>
          <w:b/>
          <w:bCs/>
          <w:sz w:val="24"/>
          <w:szCs w:val="24"/>
        </w:rPr>
        <w:t>TRANSMILENIO S.A.</w:t>
      </w:r>
      <w:r w:rsidRPr="00AB4ED4">
        <w:rPr>
          <w:sz w:val="24"/>
          <w:szCs w:val="24"/>
        </w:rPr>
        <w:t xml:space="preserve"> tendrá la potestad de suscribir nuevos contratos en el número que se requiera, para reemplazar aquellos comercializadores que no extiendan su contrato.</w:t>
      </w:r>
    </w:p>
    <w:p w14:paraId="13CBC92D" w14:textId="02E8C6E0" w:rsidR="006E504B" w:rsidRPr="00AB4ED4" w:rsidRDefault="006E504B" w:rsidP="00AB4ED4">
      <w:pPr>
        <w:pStyle w:val="Ttulo2"/>
        <w:tabs>
          <w:tab w:val="left" w:pos="851"/>
          <w:tab w:val="left" w:pos="5103"/>
          <w:tab w:val="left" w:pos="5387"/>
        </w:tabs>
        <w:spacing w:line="360" w:lineRule="auto"/>
        <w:ind w:right="51"/>
        <w:jc w:val="both"/>
        <w:rPr>
          <w:sz w:val="24"/>
          <w:szCs w:val="24"/>
        </w:rPr>
      </w:pPr>
    </w:p>
    <w:p w14:paraId="0FC7C86B" w14:textId="3831B873" w:rsidR="0008026A" w:rsidRPr="00990398" w:rsidRDefault="00C97921" w:rsidP="009F0E57">
      <w:pPr>
        <w:pStyle w:val="Ttulo2"/>
        <w:numPr>
          <w:ilvl w:val="0"/>
          <w:numId w:val="18"/>
        </w:numPr>
        <w:tabs>
          <w:tab w:val="left" w:pos="567"/>
          <w:tab w:val="left" w:pos="5103"/>
          <w:tab w:val="left" w:pos="5387"/>
        </w:tabs>
        <w:spacing w:line="360" w:lineRule="auto"/>
        <w:ind w:left="567" w:right="51" w:hanging="567"/>
        <w:jc w:val="left"/>
        <w:rPr>
          <w:rFonts w:asciiTheme="minorHAnsi" w:hAnsiTheme="minorHAnsi" w:cstheme="minorHAnsi"/>
          <w:sz w:val="24"/>
          <w:szCs w:val="24"/>
        </w:rPr>
      </w:pPr>
      <w:r w:rsidRPr="00990398">
        <w:rPr>
          <w:rFonts w:asciiTheme="minorHAnsi" w:hAnsiTheme="minorHAnsi" w:cstheme="minorHAnsi"/>
          <w:sz w:val="24"/>
          <w:szCs w:val="24"/>
        </w:rPr>
        <w:t>Requisitos</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técnicos,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jurídicos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financieros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del</w:t>
      </w:r>
      <w:r w:rsidRPr="00990398">
        <w:rPr>
          <w:rFonts w:asciiTheme="minorHAnsi" w:hAnsiTheme="minorHAnsi" w:cstheme="minorHAnsi"/>
          <w:spacing w:val="7"/>
          <w:sz w:val="24"/>
          <w:szCs w:val="24"/>
        </w:rPr>
        <w:t xml:space="preserve"> </w:t>
      </w:r>
      <w:r w:rsidRPr="00990398">
        <w:rPr>
          <w:rFonts w:asciiTheme="minorHAnsi" w:hAnsiTheme="minorHAnsi" w:cstheme="minorHAnsi"/>
          <w:spacing w:val="-2"/>
          <w:sz w:val="24"/>
          <w:szCs w:val="24"/>
        </w:rPr>
        <w:t>COMERCIALIZADOR</w:t>
      </w:r>
    </w:p>
    <w:p w14:paraId="5582FEA5" w14:textId="77777777" w:rsidR="0008026A" w:rsidRPr="00990398" w:rsidRDefault="0008026A" w:rsidP="009F0E57">
      <w:pPr>
        <w:pStyle w:val="Textoindependiente"/>
        <w:tabs>
          <w:tab w:val="left" w:pos="5103"/>
          <w:tab w:val="left" w:pos="5387"/>
        </w:tabs>
        <w:spacing w:line="360" w:lineRule="auto"/>
        <w:ind w:right="51"/>
        <w:rPr>
          <w:rFonts w:asciiTheme="minorHAnsi" w:hAnsiTheme="minorHAnsi" w:cstheme="minorHAnsi"/>
          <w:b/>
          <w:sz w:val="24"/>
          <w:szCs w:val="24"/>
        </w:rPr>
      </w:pPr>
    </w:p>
    <w:p w14:paraId="1D6FF103" w14:textId="4A95D9BF" w:rsidR="0008026A" w:rsidRPr="00990398" w:rsidRDefault="00C97921" w:rsidP="009F0E57">
      <w:pPr>
        <w:pStyle w:val="Prrafodelista"/>
        <w:numPr>
          <w:ilvl w:val="1"/>
          <w:numId w:val="18"/>
        </w:numPr>
        <w:tabs>
          <w:tab w:val="left" w:pos="851"/>
          <w:tab w:val="left" w:pos="5103"/>
          <w:tab w:val="left" w:pos="5387"/>
        </w:tabs>
        <w:spacing w:line="360" w:lineRule="auto"/>
        <w:ind w:left="851" w:right="51" w:hanging="851"/>
        <w:rPr>
          <w:rFonts w:asciiTheme="minorHAnsi" w:hAnsiTheme="minorHAnsi" w:cstheme="minorHAnsi"/>
          <w:b/>
          <w:sz w:val="24"/>
          <w:szCs w:val="24"/>
        </w:rPr>
      </w:pPr>
      <w:r w:rsidRPr="00990398">
        <w:rPr>
          <w:rFonts w:asciiTheme="minorHAnsi" w:hAnsiTheme="minorHAnsi" w:cstheme="minorHAnsi"/>
          <w:b/>
          <w:sz w:val="24"/>
          <w:szCs w:val="24"/>
        </w:rPr>
        <w:t>Carácter</w:t>
      </w:r>
      <w:r w:rsidRPr="00990398">
        <w:rPr>
          <w:rFonts w:asciiTheme="minorHAnsi" w:hAnsiTheme="minorHAnsi" w:cstheme="minorHAnsi"/>
          <w:b/>
          <w:spacing w:val="6"/>
          <w:sz w:val="24"/>
          <w:szCs w:val="24"/>
        </w:rPr>
        <w:t xml:space="preserve"> </w:t>
      </w:r>
      <w:r w:rsidRPr="00990398">
        <w:rPr>
          <w:rFonts w:asciiTheme="minorHAnsi" w:hAnsiTheme="minorHAnsi" w:cstheme="minorHAnsi"/>
          <w:b/>
          <w:sz w:val="24"/>
          <w:szCs w:val="24"/>
        </w:rPr>
        <w:t>legal</w:t>
      </w:r>
      <w:r w:rsidRPr="00990398">
        <w:rPr>
          <w:rFonts w:asciiTheme="minorHAnsi" w:hAnsiTheme="minorHAnsi" w:cstheme="minorHAnsi"/>
          <w:b/>
          <w:spacing w:val="6"/>
          <w:sz w:val="24"/>
          <w:szCs w:val="24"/>
        </w:rPr>
        <w:t xml:space="preserve"> </w:t>
      </w:r>
      <w:r w:rsidRPr="00990398">
        <w:rPr>
          <w:rFonts w:asciiTheme="minorHAnsi" w:hAnsiTheme="minorHAnsi" w:cstheme="minorHAnsi"/>
          <w:b/>
          <w:sz w:val="24"/>
          <w:szCs w:val="24"/>
        </w:rPr>
        <w:t>de</w:t>
      </w:r>
      <w:r w:rsidRPr="00990398">
        <w:rPr>
          <w:rFonts w:asciiTheme="minorHAnsi" w:hAnsiTheme="minorHAnsi" w:cstheme="minorHAnsi"/>
          <w:b/>
          <w:spacing w:val="1"/>
          <w:sz w:val="24"/>
          <w:szCs w:val="24"/>
        </w:rPr>
        <w:t xml:space="preserve"> </w:t>
      </w:r>
      <w:r w:rsidRPr="00990398">
        <w:rPr>
          <w:rFonts w:asciiTheme="minorHAnsi" w:hAnsiTheme="minorHAnsi" w:cstheme="minorHAnsi"/>
          <w:b/>
          <w:sz w:val="24"/>
          <w:szCs w:val="24"/>
        </w:rPr>
        <w:t>la</w:t>
      </w:r>
      <w:r w:rsidRPr="00990398">
        <w:rPr>
          <w:rFonts w:asciiTheme="minorHAnsi" w:hAnsiTheme="minorHAnsi" w:cstheme="minorHAnsi"/>
          <w:b/>
          <w:spacing w:val="4"/>
          <w:sz w:val="24"/>
          <w:szCs w:val="24"/>
        </w:rPr>
        <w:t xml:space="preserve"> </w:t>
      </w:r>
      <w:r w:rsidRPr="00990398">
        <w:rPr>
          <w:rFonts w:asciiTheme="minorHAnsi" w:hAnsiTheme="minorHAnsi" w:cstheme="minorHAnsi"/>
          <w:b/>
          <w:sz w:val="24"/>
          <w:szCs w:val="24"/>
        </w:rPr>
        <w:t>invitación</w:t>
      </w:r>
      <w:r w:rsidRPr="00990398">
        <w:rPr>
          <w:rFonts w:asciiTheme="minorHAnsi" w:hAnsiTheme="minorHAnsi" w:cstheme="minorHAnsi"/>
          <w:b/>
          <w:spacing w:val="6"/>
          <w:sz w:val="24"/>
          <w:szCs w:val="24"/>
        </w:rPr>
        <w:t xml:space="preserve"> </w:t>
      </w:r>
      <w:r w:rsidRPr="00990398">
        <w:rPr>
          <w:rFonts w:asciiTheme="minorHAnsi" w:hAnsiTheme="minorHAnsi" w:cstheme="minorHAnsi"/>
          <w:b/>
          <w:sz w:val="24"/>
          <w:szCs w:val="24"/>
        </w:rPr>
        <w:t>a</w:t>
      </w:r>
      <w:r w:rsidRPr="00990398">
        <w:rPr>
          <w:rFonts w:asciiTheme="minorHAnsi" w:hAnsiTheme="minorHAnsi" w:cstheme="minorHAnsi"/>
          <w:b/>
          <w:spacing w:val="2"/>
          <w:sz w:val="24"/>
          <w:szCs w:val="24"/>
        </w:rPr>
        <w:t xml:space="preserve"> </w:t>
      </w:r>
      <w:r w:rsidRPr="00990398">
        <w:rPr>
          <w:rFonts w:asciiTheme="minorHAnsi" w:hAnsiTheme="minorHAnsi" w:cstheme="minorHAnsi"/>
          <w:b/>
          <w:sz w:val="24"/>
          <w:szCs w:val="24"/>
        </w:rPr>
        <w:t>presentar</w:t>
      </w:r>
      <w:r w:rsidRPr="00990398">
        <w:rPr>
          <w:rFonts w:asciiTheme="minorHAnsi" w:hAnsiTheme="minorHAnsi" w:cstheme="minorHAnsi"/>
          <w:b/>
          <w:spacing w:val="4"/>
          <w:sz w:val="24"/>
          <w:szCs w:val="24"/>
        </w:rPr>
        <w:t xml:space="preserve"> </w:t>
      </w:r>
      <w:r w:rsidRPr="00990398">
        <w:rPr>
          <w:rFonts w:asciiTheme="minorHAnsi" w:hAnsiTheme="minorHAnsi" w:cstheme="minorHAnsi"/>
          <w:b/>
          <w:spacing w:val="-2"/>
          <w:sz w:val="24"/>
          <w:szCs w:val="24"/>
        </w:rPr>
        <w:t>Ofertas</w:t>
      </w:r>
    </w:p>
    <w:p w14:paraId="73EB6D02" w14:textId="77777777" w:rsidR="0008026A" w:rsidRPr="00990398" w:rsidRDefault="0008026A" w:rsidP="009F0E57">
      <w:pPr>
        <w:pStyle w:val="Textoindependiente"/>
        <w:tabs>
          <w:tab w:val="left" w:pos="5103"/>
          <w:tab w:val="left" w:pos="5387"/>
        </w:tabs>
        <w:spacing w:line="360" w:lineRule="auto"/>
        <w:ind w:right="51"/>
        <w:rPr>
          <w:rFonts w:asciiTheme="minorHAnsi" w:hAnsiTheme="minorHAnsi" w:cstheme="minorHAnsi"/>
          <w:b/>
          <w:sz w:val="24"/>
          <w:szCs w:val="24"/>
        </w:rPr>
      </w:pPr>
    </w:p>
    <w:p w14:paraId="25074CD8" w14:textId="77777777" w:rsidR="007A7E56" w:rsidRDefault="00C97921" w:rsidP="007A7E56">
      <w:pPr>
        <w:pStyle w:val="Prrafodelista"/>
        <w:numPr>
          <w:ilvl w:val="0"/>
          <w:numId w:val="17"/>
        </w:numPr>
        <w:tabs>
          <w:tab w:val="left" w:pos="567"/>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b/>
          <w:sz w:val="24"/>
          <w:szCs w:val="24"/>
        </w:rPr>
        <w:t xml:space="preserve">TRANSMILENIO S.A. </w:t>
      </w:r>
      <w:r w:rsidRPr="00990398">
        <w:rPr>
          <w:rFonts w:asciiTheme="minorHAnsi" w:hAnsiTheme="minorHAnsi" w:cstheme="minorHAnsi"/>
          <w:sz w:val="24"/>
          <w:szCs w:val="24"/>
        </w:rPr>
        <w:t xml:space="preserve">precisa que este Documento de Invitación no constituyen una Oferta de contrato por su parte, sino una “invitación a ofertar”, de manera que los Oferentes presentan sus Ofertas de contrato a consideración de </w:t>
      </w:r>
      <w:r w:rsidRPr="00990398">
        <w:rPr>
          <w:rFonts w:asciiTheme="minorHAnsi" w:hAnsiTheme="minorHAnsi" w:cstheme="minorHAnsi"/>
          <w:b/>
          <w:sz w:val="24"/>
          <w:szCs w:val="24"/>
        </w:rPr>
        <w:t xml:space="preserve">TRANSMILENIO S.A., </w:t>
      </w:r>
      <w:r w:rsidRPr="00990398">
        <w:rPr>
          <w:rFonts w:asciiTheme="minorHAnsi" w:hAnsiTheme="minorHAnsi" w:cstheme="minorHAnsi"/>
          <w:sz w:val="24"/>
          <w:szCs w:val="24"/>
        </w:rPr>
        <w:t>de conformidad y con sujeción a los términos del presente Proceso de Invitación.</w:t>
      </w:r>
    </w:p>
    <w:p w14:paraId="594B1C47" w14:textId="77777777" w:rsidR="007A7E56" w:rsidRDefault="007A7E56" w:rsidP="007A7E56">
      <w:pPr>
        <w:pStyle w:val="Prrafodelista"/>
        <w:tabs>
          <w:tab w:val="left" w:pos="567"/>
          <w:tab w:val="left" w:pos="5103"/>
          <w:tab w:val="left" w:pos="5387"/>
        </w:tabs>
        <w:spacing w:line="360" w:lineRule="auto"/>
        <w:ind w:left="567" w:right="51" w:firstLine="0"/>
        <w:rPr>
          <w:rFonts w:asciiTheme="minorHAnsi" w:hAnsiTheme="minorHAnsi" w:cstheme="minorHAnsi"/>
          <w:sz w:val="24"/>
          <w:szCs w:val="24"/>
        </w:rPr>
      </w:pPr>
    </w:p>
    <w:p w14:paraId="5DF52D97" w14:textId="3C8DBFE3" w:rsidR="00E91250" w:rsidRPr="007A7E56" w:rsidRDefault="00C97921" w:rsidP="007A7E56">
      <w:pPr>
        <w:pStyle w:val="Prrafodelista"/>
        <w:numPr>
          <w:ilvl w:val="0"/>
          <w:numId w:val="17"/>
        </w:numPr>
        <w:tabs>
          <w:tab w:val="left" w:pos="567"/>
          <w:tab w:val="left" w:pos="5103"/>
          <w:tab w:val="left" w:pos="5387"/>
        </w:tabs>
        <w:spacing w:line="360" w:lineRule="auto"/>
        <w:ind w:left="567" w:right="51" w:hanging="567"/>
        <w:rPr>
          <w:rFonts w:asciiTheme="minorHAnsi" w:hAnsiTheme="minorHAnsi" w:cstheme="minorHAnsi"/>
          <w:sz w:val="24"/>
          <w:szCs w:val="24"/>
        </w:rPr>
      </w:pPr>
      <w:r w:rsidRPr="007A7E56">
        <w:rPr>
          <w:rFonts w:asciiTheme="minorHAnsi" w:hAnsiTheme="minorHAnsi" w:cstheme="minorHAnsi"/>
          <w:b/>
          <w:sz w:val="24"/>
          <w:szCs w:val="24"/>
        </w:rPr>
        <w:t xml:space="preserve">TRANSMILENIO S.A. </w:t>
      </w:r>
      <w:r w:rsidRPr="007A7E56">
        <w:rPr>
          <w:rFonts w:asciiTheme="minorHAnsi" w:hAnsiTheme="minorHAnsi" w:cstheme="minorHAnsi"/>
          <w:bCs/>
          <w:sz w:val="24"/>
          <w:szCs w:val="24"/>
        </w:rPr>
        <w:t xml:space="preserve">expresa que la presente convocatoria no la obliga a llevar a cabo el Proceso de Invitación ni a celebrar contrato alguno. </w:t>
      </w:r>
    </w:p>
    <w:p w14:paraId="64089033" w14:textId="77777777" w:rsidR="007A7E56" w:rsidRPr="007A7E56" w:rsidRDefault="007A7E56" w:rsidP="007A7E56">
      <w:pPr>
        <w:tabs>
          <w:tab w:val="left" w:pos="567"/>
          <w:tab w:val="left" w:pos="5103"/>
          <w:tab w:val="left" w:pos="5387"/>
        </w:tabs>
        <w:spacing w:line="360" w:lineRule="auto"/>
        <w:ind w:right="51"/>
        <w:rPr>
          <w:rFonts w:asciiTheme="minorHAnsi" w:hAnsiTheme="minorHAnsi" w:cstheme="minorHAnsi"/>
          <w:sz w:val="24"/>
          <w:szCs w:val="24"/>
        </w:rPr>
      </w:pPr>
    </w:p>
    <w:p w14:paraId="1FE5C962" w14:textId="2E49892E" w:rsidR="0008026A" w:rsidRPr="00990398" w:rsidRDefault="00C97921" w:rsidP="009F0E57">
      <w:pPr>
        <w:pStyle w:val="Prrafodelista"/>
        <w:numPr>
          <w:ilvl w:val="0"/>
          <w:numId w:val="17"/>
        </w:numPr>
        <w:tabs>
          <w:tab w:val="left" w:pos="567"/>
          <w:tab w:val="left" w:pos="5103"/>
          <w:tab w:val="left" w:pos="5387"/>
        </w:tabs>
        <w:spacing w:line="360" w:lineRule="auto"/>
        <w:ind w:left="567" w:right="51" w:hanging="567"/>
        <w:rPr>
          <w:rFonts w:asciiTheme="minorHAnsi" w:hAnsiTheme="minorHAnsi" w:cstheme="minorHAnsi"/>
          <w:b/>
          <w:sz w:val="24"/>
          <w:szCs w:val="24"/>
        </w:rPr>
      </w:pPr>
      <w:r w:rsidRPr="00990398">
        <w:rPr>
          <w:rFonts w:asciiTheme="minorHAnsi" w:hAnsiTheme="minorHAnsi" w:cstheme="minorHAnsi"/>
          <w:bCs/>
          <w:sz w:val="24"/>
          <w:szCs w:val="24"/>
        </w:rPr>
        <w:t xml:space="preserve">Los Oferentes deberán tener en cuenta que todos los costos de preparación y presentación de sus Ofertas correrán por su cuenta y riesgo, y son de su exclusiva responsabilidad. </w:t>
      </w:r>
    </w:p>
    <w:p w14:paraId="19B1795E" w14:textId="77777777" w:rsidR="00E91250" w:rsidRPr="00990398" w:rsidRDefault="00E91250" w:rsidP="009F0E57">
      <w:pPr>
        <w:pStyle w:val="Prrafodelista"/>
        <w:tabs>
          <w:tab w:val="left" w:pos="567"/>
          <w:tab w:val="left" w:pos="5103"/>
          <w:tab w:val="left" w:pos="5387"/>
        </w:tabs>
        <w:spacing w:line="360" w:lineRule="auto"/>
        <w:ind w:left="567" w:right="51" w:firstLine="0"/>
        <w:rPr>
          <w:rFonts w:asciiTheme="minorHAnsi" w:hAnsiTheme="minorHAnsi" w:cstheme="minorHAnsi"/>
          <w:bCs/>
          <w:sz w:val="24"/>
          <w:szCs w:val="24"/>
        </w:rPr>
      </w:pPr>
    </w:p>
    <w:p w14:paraId="2D988C86" w14:textId="21E2ED2C" w:rsidR="0008026A" w:rsidRPr="00990398" w:rsidRDefault="00C97921" w:rsidP="009F0E57">
      <w:pPr>
        <w:pStyle w:val="Prrafodelista"/>
        <w:numPr>
          <w:ilvl w:val="0"/>
          <w:numId w:val="17"/>
        </w:numPr>
        <w:tabs>
          <w:tab w:val="left" w:pos="567"/>
          <w:tab w:val="left" w:pos="5103"/>
          <w:tab w:val="left" w:pos="5387"/>
        </w:tabs>
        <w:spacing w:line="360" w:lineRule="auto"/>
        <w:ind w:left="567" w:right="51" w:hanging="567"/>
        <w:rPr>
          <w:rFonts w:asciiTheme="minorHAnsi" w:hAnsiTheme="minorHAnsi" w:cstheme="minorHAnsi"/>
          <w:bCs/>
          <w:sz w:val="24"/>
          <w:szCs w:val="24"/>
        </w:rPr>
      </w:pPr>
      <w:r w:rsidRPr="00990398">
        <w:rPr>
          <w:rFonts w:asciiTheme="minorHAnsi" w:hAnsiTheme="minorHAnsi" w:cstheme="minorHAnsi"/>
          <w:b/>
          <w:sz w:val="24"/>
          <w:szCs w:val="24"/>
        </w:rPr>
        <w:t>TRANSMILENIO S.A.</w:t>
      </w:r>
      <w:r w:rsidRPr="00990398">
        <w:rPr>
          <w:rFonts w:asciiTheme="minorHAnsi" w:hAnsiTheme="minorHAnsi" w:cstheme="minorHAnsi"/>
          <w:bCs/>
          <w:sz w:val="24"/>
          <w:szCs w:val="24"/>
        </w:rPr>
        <w:t xml:space="preserve"> podrá, en cualquier momento anterior a la Aceptación de Oferta, modificar el Documento de Invitación o desistir de continuar con el Proceso de Invitación, sin ningún tipo de consecuencia económica o responsabilidad para la Entidad. </w:t>
      </w:r>
      <w:r w:rsidRPr="00990398">
        <w:rPr>
          <w:rFonts w:asciiTheme="minorHAnsi" w:hAnsiTheme="minorHAnsi" w:cstheme="minorHAnsi"/>
          <w:b/>
          <w:sz w:val="24"/>
          <w:szCs w:val="24"/>
        </w:rPr>
        <w:t>TRANSMILENIO S.A.</w:t>
      </w:r>
      <w:r w:rsidRPr="00990398">
        <w:rPr>
          <w:rFonts w:asciiTheme="minorHAnsi" w:hAnsiTheme="minorHAnsi" w:cstheme="minorHAnsi"/>
          <w:bCs/>
          <w:sz w:val="24"/>
          <w:szCs w:val="24"/>
        </w:rPr>
        <w:t xml:space="preserve"> no atenderá reclamaciones derivadas de la terminación del Proceso de Invitación.</w:t>
      </w:r>
    </w:p>
    <w:p w14:paraId="6A0EF304" w14:textId="77777777" w:rsidR="00E91250" w:rsidRPr="00990398" w:rsidRDefault="00E91250" w:rsidP="009F0E57">
      <w:pPr>
        <w:pStyle w:val="Prrafodelista"/>
        <w:tabs>
          <w:tab w:val="left" w:pos="567"/>
          <w:tab w:val="left" w:pos="5103"/>
          <w:tab w:val="left" w:pos="5387"/>
        </w:tabs>
        <w:spacing w:line="360" w:lineRule="auto"/>
        <w:ind w:left="567" w:right="51" w:firstLine="0"/>
        <w:rPr>
          <w:rFonts w:asciiTheme="minorHAnsi" w:hAnsiTheme="minorHAnsi" w:cstheme="minorHAnsi"/>
          <w:b/>
          <w:sz w:val="24"/>
          <w:szCs w:val="24"/>
        </w:rPr>
      </w:pPr>
    </w:p>
    <w:p w14:paraId="340DFBD1" w14:textId="13100ED7" w:rsidR="007A7E56" w:rsidRPr="007A7E56" w:rsidRDefault="007A7E56" w:rsidP="007A7E56">
      <w:pPr>
        <w:pStyle w:val="Prrafodelista"/>
        <w:numPr>
          <w:ilvl w:val="0"/>
          <w:numId w:val="17"/>
        </w:numPr>
        <w:tabs>
          <w:tab w:val="left" w:pos="567"/>
          <w:tab w:val="left" w:pos="5103"/>
          <w:tab w:val="left" w:pos="5387"/>
        </w:tabs>
        <w:spacing w:line="360" w:lineRule="auto"/>
        <w:ind w:left="567" w:right="51" w:hanging="567"/>
        <w:rPr>
          <w:rFonts w:asciiTheme="minorHAnsi" w:hAnsiTheme="minorHAnsi" w:cstheme="minorHAnsi"/>
          <w:b/>
          <w:sz w:val="24"/>
          <w:szCs w:val="24"/>
        </w:rPr>
      </w:pPr>
      <w:r>
        <w:rPr>
          <w:rFonts w:asciiTheme="minorHAnsi" w:hAnsiTheme="minorHAnsi" w:cstheme="minorHAnsi"/>
          <w:bCs/>
          <w:sz w:val="24"/>
          <w:szCs w:val="24"/>
        </w:rPr>
        <w:t>U</w:t>
      </w:r>
      <w:r w:rsidRPr="00AB4ED4">
        <w:rPr>
          <w:rFonts w:asciiTheme="minorHAnsi" w:hAnsiTheme="minorHAnsi" w:cstheme="minorHAnsi"/>
          <w:bCs/>
          <w:sz w:val="24"/>
          <w:szCs w:val="24"/>
        </w:rPr>
        <w:t>na vez presentada la oferta por los proponentes, las condiciones serán las contenidas en la invitación de la oferta y no será modificable de manera posterior ni unilateral</w:t>
      </w:r>
      <w:r>
        <w:rPr>
          <w:rFonts w:asciiTheme="minorHAnsi" w:hAnsiTheme="minorHAnsi" w:cstheme="minorHAnsi"/>
          <w:b/>
          <w:sz w:val="24"/>
          <w:szCs w:val="24"/>
        </w:rPr>
        <w:t>.</w:t>
      </w:r>
    </w:p>
    <w:p w14:paraId="178245CA" w14:textId="77777777" w:rsidR="007A7E56" w:rsidRPr="007A7E56" w:rsidRDefault="007A7E56" w:rsidP="007A7E56">
      <w:pPr>
        <w:pStyle w:val="Prrafodelista"/>
        <w:rPr>
          <w:rFonts w:asciiTheme="minorHAnsi" w:hAnsiTheme="minorHAnsi" w:cstheme="minorHAnsi"/>
          <w:b/>
          <w:sz w:val="24"/>
          <w:szCs w:val="24"/>
        </w:rPr>
      </w:pPr>
    </w:p>
    <w:p w14:paraId="37AFF775" w14:textId="562066A0" w:rsidR="0008026A" w:rsidRPr="00990398" w:rsidRDefault="00C97921" w:rsidP="009F0E57">
      <w:pPr>
        <w:pStyle w:val="Prrafodelista"/>
        <w:numPr>
          <w:ilvl w:val="0"/>
          <w:numId w:val="17"/>
        </w:numPr>
        <w:tabs>
          <w:tab w:val="left" w:pos="567"/>
          <w:tab w:val="left" w:pos="5103"/>
          <w:tab w:val="left" w:pos="5387"/>
        </w:tabs>
        <w:spacing w:line="360" w:lineRule="auto"/>
        <w:ind w:left="567" w:right="51" w:hanging="567"/>
        <w:rPr>
          <w:rFonts w:asciiTheme="minorHAnsi" w:hAnsiTheme="minorHAnsi" w:cstheme="minorHAnsi"/>
          <w:b/>
          <w:sz w:val="24"/>
          <w:szCs w:val="24"/>
        </w:rPr>
      </w:pPr>
      <w:r w:rsidRPr="00990398">
        <w:rPr>
          <w:rFonts w:asciiTheme="minorHAnsi" w:hAnsiTheme="minorHAnsi" w:cstheme="minorHAnsi"/>
          <w:b/>
          <w:sz w:val="24"/>
          <w:szCs w:val="24"/>
        </w:rPr>
        <w:t>TRANSMILENIO S.A.</w:t>
      </w:r>
      <w:r w:rsidRPr="00990398">
        <w:rPr>
          <w:rFonts w:asciiTheme="minorHAnsi" w:hAnsiTheme="minorHAnsi" w:cstheme="minorHAnsi"/>
          <w:bCs/>
          <w:sz w:val="24"/>
          <w:szCs w:val="24"/>
        </w:rPr>
        <w:t xml:space="preserve"> no responderá por la veracidad, alcance y precisión de la Información de Referencia que haya recibido de terceros. El Oferente deberá actuar con diligencia en el análisis, procesamiento y utilización de la información que provenga de </w:t>
      </w:r>
      <w:r w:rsidRPr="00990398">
        <w:rPr>
          <w:rFonts w:asciiTheme="minorHAnsi" w:hAnsiTheme="minorHAnsi" w:cstheme="minorHAnsi"/>
          <w:b/>
          <w:sz w:val="24"/>
          <w:szCs w:val="24"/>
        </w:rPr>
        <w:t>TRANSMILENIO S.A.</w:t>
      </w:r>
    </w:p>
    <w:p w14:paraId="74B51672" w14:textId="77777777" w:rsidR="0008026A" w:rsidRPr="00990398" w:rsidRDefault="0008026A" w:rsidP="009F0E57">
      <w:pPr>
        <w:pStyle w:val="Textoindependiente"/>
        <w:tabs>
          <w:tab w:val="left" w:pos="5103"/>
          <w:tab w:val="left" w:pos="5387"/>
        </w:tabs>
        <w:spacing w:line="360" w:lineRule="auto"/>
        <w:ind w:right="51"/>
        <w:rPr>
          <w:rFonts w:asciiTheme="minorHAnsi" w:hAnsiTheme="minorHAnsi" w:cstheme="minorHAnsi"/>
          <w:bCs/>
          <w:sz w:val="24"/>
          <w:szCs w:val="24"/>
        </w:rPr>
      </w:pPr>
    </w:p>
    <w:p w14:paraId="622B1689" w14:textId="77777777" w:rsidR="0008026A" w:rsidRPr="00990398" w:rsidRDefault="00C97921" w:rsidP="009F0E57">
      <w:pPr>
        <w:pStyle w:val="Prrafodelista"/>
        <w:numPr>
          <w:ilvl w:val="1"/>
          <w:numId w:val="18"/>
        </w:numPr>
        <w:tabs>
          <w:tab w:val="left" w:pos="851"/>
          <w:tab w:val="left" w:pos="5103"/>
          <w:tab w:val="left" w:pos="5387"/>
        </w:tabs>
        <w:spacing w:line="360" w:lineRule="auto"/>
        <w:ind w:left="851" w:right="51" w:hanging="851"/>
        <w:rPr>
          <w:rFonts w:asciiTheme="minorHAnsi" w:hAnsiTheme="minorHAnsi" w:cstheme="minorHAnsi"/>
          <w:b/>
          <w:bCs/>
          <w:sz w:val="24"/>
          <w:szCs w:val="24"/>
        </w:rPr>
      </w:pPr>
      <w:r w:rsidRPr="00990398">
        <w:rPr>
          <w:rFonts w:asciiTheme="minorHAnsi" w:hAnsiTheme="minorHAnsi" w:cstheme="minorHAnsi"/>
          <w:b/>
          <w:bCs/>
          <w:sz w:val="24"/>
          <w:szCs w:val="24"/>
        </w:rPr>
        <w:t>Requisitos</w:t>
      </w:r>
      <w:r w:rsidRPr="00990398">
        <w:rPr>
          <w:rFonts w:asciiTheme="minorHAnsi" w:hAnsiTheme="minorHAnsi" w:cstheme="minorHAnsi"/>
          <w:b/>
          <w:bCs/>
          <w:spacing w:val="7"/>
          <w:sz w:val="24"/>
          <w:szCs w:val="24"/>
        </w:rPr>
        <w:t xml:space="preserve"> </w:t>
      </w:r>
      <w:r w:rsidRPr="00990398">
        <w:rPr>
          <w:rFonts w:asciiTheme="minorHAnsi" w:hAnsiTheme="minorHAnsi" w:cstheme="minorHAnsi"/>
          <w:b/>
          <w:bCs/>
          <w:spacing w:val="-2"/>
          <w:sz w:val="24"/>
          <w:szCs w:val="24"/>
        </w:rPr>
        <w:t>técnicos:</w:t>
      </w:r>
    </w:p>
    <w:p w14:paraId="3CC47B68" w14:textId="77777777" w:rsidR="0008026A" w:rsidRPr="00990398" w:rsidRDefault="0008026A" w:rsidP="009F0E57">
      <w:pPr>
        <w:pStyle w:val="Textoindependiente"/>
        <w:tabs>
          <w:tab w:val="left" w:pos="5103"/>
          <w:tab w:val="left" w:pos="5387"/>
        </w:tabs>
        <w:spacing w:line="360" w:lineRule="auto"/>
        <w:ind w:right="51"/>
        <w:rPr>
          <w:rFonts w:asciiTheme="minorHAnsi" w:hAnsiTheme="minorHAnsi" w:cstheme="minorHAnsi"/>
          <w:bCs/>
          <w:sz w:val="24"/>
          <w:szCs w:val="24"/>
        </w:rPr>
      </w:pPr>
    </w:p>
    <w:p w14:paraId="58BF1960" w14:textId="77777777" w:rsidR="0008026A" w:rsidRPr="00990398" w:rsidRDefault="00C97921" w:rsidP="009F0E57">
      <w:pPr>
        <w:pStyle w:val="Prrafodelista"/>
        <w:numPr>
          <w:ilvl w:val="0"/>
          <w:numId w:val="16"/>
        </w:numPr>
        <w:tabs>
          <w:tab w:val="left" w:pos="567"/>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b/>
          <w:sz w:val="24"/>
          <w:szCs w:val="24"/>
        </w:rPr>
        <w:t>Experiencia:</w:t>
      </w:r>
      <w:r w:rsidRPr="00990398">
        <w:rPr>
          <w:rFonts w:asciiTheme="minorHAnsi" w:hAnsiTheme="minorHAnsi" w:cstheme="minorHAnsi"/>
          <w:b/>
          <w:spacing w:val="40"/>
          <w:sz w:val="24"/>
          <w:szCs w:val="24"/>
        </w:rPr>
        <w:t xml:space="preserve"> </w:t>
      </w:r>
      <w:r w:rsidRPr="00990398">
        <w:rPr>
          <w:rFonts w:asciiTheme="minorHAnsi" w:hAnsiTheme="minorHAnsi" w:cstheme="minorHAnsi"/>
          <w:b/>
          <w:sz w:val="24"/>
          <w:szCs w:val="24"/>
        </w:rPr>
        <w:t xml:space="preserve">EL COMERCIALIZADOR </w:t>
      </w:r>
      <w:r w:rsidRPr="00990398">
        <w:rPr>
          <w:rFonts w:asciiTheme="minorHAnsi" w:hAnsiTheme="minorHAnsi" w:cstheme="minorHAnsi"/>
          <w:sz w:val="24"/>
          <w:szCs w:val="24"/>
        </w:rPr>
        <w:t>deberá acreditar mínimo dos (2) años de</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experiencia relacionada con la comercialización, gestión o producción de publicidad en diferentes canales BTL y ATL. Deberá presentar máximo 10 certificaciones, actas de terminación o liquidaciones de contratos en donde se indique objeto, plazo de ejecución y porcentaje de cumplimiento, que sumadas acrediten los años de experiencia requerida sin sumar los periodos que se traslapen los años de ejecución.</w:t>
      </w:r>
    </w:p>
    <w:p w14:paraId="363D547D" w14:textId="6C1BB3B8" w:rsidR="0008026A" w:rsidRPr="00990398" w:rsidRDefault="0008026A" w:rsidP="009F0E57">
      <w:pPr>
        <w:pStyle w:val="Textoindependiente"/>
        <w:tabs>
          <w:tab w:val="left" w:pos="567"/>
          <w:tab w:val="left" w:pos="5103"/>
          <w:tab w:val="left" w:pos="5387"/>
        </w:tabs>
        <w:spacing w:line="360" w:lineRule="auto"/>
        <w:ind w:left="567" w:right="51" w:hanging="567"/>
        <w:rPr>
          <w:rFonts w:asciiTheme="minorHAnsi" w:hAnsiTheme="minorHAnsi" w:cstheme="minorHAnsi"/>
          <w:sz w:val="24"/>
          <w:szCs w:val="24"/>
        </w:rPr>
      </w:pPr>
    </w:p>
    <w:p w14:paraId="69DF065D" w14:textId="77777777" w:rsidR="0008026A" w:rsidRPr="00990398" w:rsidRDefault="00C97921" w:rsidP="009F0E57">
      <w:pPr>
        <w:pStyle w:val="Prrafodelista"/>
        <w:numPr>
          <w:ilvl w:val="0"/>
          <w:numId w:val="16"/>
        </w:numPr>
        <w:tabs>
          <w:tab w:val="left" w:pos="567"/>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b/>
          <w:sz w:val="24"/>
          <w:szCs w:val="24"/>
        </w:rPr>
        <w:t xml:space="preserve">Niveles de Facturación: EL COMERCIALIZADOR </w:t>
      </w:r>
      <w:r w:rsidRPr="00990398">
        <w:rPr>
          <w:rFonts w:asciiTheme="minorHAnsi" w:hAnsiTheme="minorHAnsi" w:cstheme="minorHAnsi"/>
          <w:sz w:val="24"/>
          <w:szCs w:val="24"/>
        </w:rPr>
        <w:t>deberá acreditar ingresos</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 xml:space="preserve">facturados por venta de publicidad OOH y DOOH, por mínimo 22.000 millones de pesos </w:t>
      </w:r>
      <w:r w:rsidRPr="00990398">
        <w:rPr>
          <w:rFonts w:asciiTheme="minorHAnsi" w:hAnsiTheme="minorHAnsi" w:cstheme="minorHAnsi"/>
          <w:sz w:val="24"/>
          <w:szCs w:val="24"/>
        </w:rPr>
        <w:lastRenderedPageBreak/>
        <w:t>corrientes del último año o del promedio de los últimos 3 años. Para ello, deberá adjuntar certificación de revisor fiscal y las declaraciones de IVA de los periodos presentados. En caso de ingresos generados por fuera de Colombia, estos deberán contar con la certificación equivalente en cuanto a la auditoría externa de la gestión financiera y el equivalente 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los certificados de reportes de pago de impuestos por dicho concepto.</w:t>
      </w:r>
    </w:p>
    <w:p w14:paraId="2C041E83" w14:textId="5271A033" w:rsidR="0008026A" w:rsidRPr="00990398" w:rsidRDefault="0008026A" w:rsidP="009F0E57">
      <w:pPr>
        <w:pStyle w:val="Textoindependiente"/>
        <w:tabs>
          <w:tab w:val="left" w:pos="567"/>
          <w:tab w:val="left" w:pos="5103"/>
          <w:tab w:val="left" w:pos="5387"/>
        </w:tabs>
        <w:spacing w:line="360" w:lineRule="auto"/>
        <w:ind w:left="567" w:right="51" w:hanging="567"/>
        <w:rPr>
          <w:rFonts w:asciiTheme="minorHAnsi" w:hAnsiTheme="minorHAnsi" w:cstheme="minorHAnsi"/>
          <w:sz w:val="24"/>
          <w:szCs w:val="24"/>
        </w:rPr>
      </w:pPr>
    </w:p>
    <w:p w14:paraId="2E4EF4B9" w14:textId="77777777" w:rsidR="007A7E56" w:rsidRDefault="00C97921" w:rsidP="009F0E57">
      <w:pPr>
        <w:pStyle w:val="Prrafodelista"/>
        <w:numPr>
          <w:ilvl w:val="0"/>
          <w:numId w:val="16"/>
        </w:numPr>
        <w:tabs>
          <w:tab w:val="left" w:pos="567"/>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b/>
          <w:sz w:val="24"/>
          <w:szCs w:val="24"/>
        </w:rPr>
        <w:t xml:space="preserve">EL COMERCIALIZADOR </w:t>
      </w:r>
      <w:r w:rsidRPr="00990398">
        <w:rPr>
          <w:rFonts w:asciiTheme="minorHAnsi" w:hAnsiTheme="minorHAnsi" w:cstheme="minorHAnsi"/>
          <w:sz w:val="24"/>
          <w:szCs w:val="24"/>
        </w:rPr>
        <w:t>deberá atender el protocolo de</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visitas y aval de intervenciones</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sistema</w:t>
      </w:r>
      <w:r w:rsidRPr="00990398">
        <w:rPr>
          <w:rFonts w:asciiTheme="minorHAnsi" w:hAnsiTheme="minorHAnsi" w:cstheme="minorHAnsi"/>
          <w:spacing w:val="-9"/>
          <w:sz w:val="24"/>
          <w:szCs w:val="24"/>
        </w:rPr>
        <w:t xml:space="preserve"> </w:t>
      </w:r>
      <w:r w:rsidRPr="00990398">
        <w:rPr>
          <w:rFonts w:asciiTheme="minorHAnsi" w:hAnsiTheme="minorHAnsi" w:cstheme="minorHAnsi"/>
          <w:sz w:val="24"/>
          <w:szCs w:val="24"/>
        </w:rPr>
        <w:t>“</w:t>
      </w:r>
      <w:r w:rsidRPr="00990398">
        <w:rPr>
          <w:rFonts w:asciiTheme="minorHAnsi" w:hAnsiTheme="minorHAnsi" w:cstheme="minorHAnsi"/>
          <w:b/>
          <w:i/>
          <w:sz w:val="24"/>
          <w:szCs w:val="24"/>
        </w:rPr>
        <w:t>P-DI-004</w:t>
      </w:r>
      <w:r w:rsidRPr="00990398">
        <w:rPr>
          <w:rFonts w:asciiTheme="minorHAnsi" w:hAnsiTheme="minorHAnsi" w:cstheme="minorHAnsi"/>
          <w:b/>
          <w:i/>
          <w:spacing w:val="-5"/>
          <w:sz w:val="24"/>
          <w:szCs w:val="24"/>
        </w:rPr>
        <w:t xml:space="preserve"> </w:t>
      </w:r>
      <w:r w:rsidRPr="00990398">
        <w:rPr>
          <w:rFonts w:asciiTheme="minorHAnsi" w:hAnsiTheme="minorHAnsi" w:cstheme="minorHAnsi"/>
          <w:b/>
          <w:i/>
          <w:sz w:val="24"/>
          <w:szCs w:val="24"/>
        </w:rPr>
        <w:t>revisión</w:t>
      </w:r>
      <w:r w:rsidRPr="00990398">
        <w:rPr>
          <w:rFonts w:asciiTheme="minorHAnsi" w:hAnsiTheme="minorHAnsi" w:cstheme="minorHAnsi"/>
          <w:b/>
          <w:i/>
          <w:spacing w:val="-3"/>
          <w:sz w:val="24"/>
          <w:szCs w:val="24"/>
        </w:rPr>
        <w:t xml:space="preserve"> </w:t>
      </w:r>
      <w:r w:rsidRPr="00990398">
        <w:rPr>
          <w:rFonts w:asciiTheme="minorHAnsi" w:hAnsiTheme="minorHAnsi" w:cstheme="minorHAnsi"/>
          <w:b/>
          <w:i/>
          <w:sz w:val="24"/>
          <w:szCs w:val="24"/>
        </w:rPr>
        <w:t>y</w:t>
      </w:r>
      <w:r w:rsidRPr="00990398">
        <w:rPr>
          <w:rFonts w:asciiTheme="minorHAnsi" w:hAnsiTheme="minorHAnsi" w:cstheme="minorHAnsi"/>
          <w:b/>
          <w:i/>
          <w:spacing w:val="-7"/>
          <w:sz w:val="24"/>
          <w:szCs w:val="24"/>
        </w:rPr>
        <w:t xml:space="preserve"> </w:t>
      </w:r>
      <w:r w:rsidRPr="00990398">
        <w:rPr>
          <w:rFonts w:asciiTheme="minorHAnsi" w:hAnsiTheme="minorHAnsi" w:cstheme="minorHAnsi"/>
          <w:b/>
          <w:i/>
          <w:sz w:val="24"/>
          <w:szCs w:val="24"/>
        </w:rPr>
        <w:t>aval</w:t>
      </w:r>
      <w:r w:rsidRPr="00990398">
        <w:rPr>
          <w:rFonts w:asciiTheme="minorHAnsi" w:hAnsiTheme="minorHAnsi" w:cstheme="minorHAnsi"/>
          <w:b/>
          <w:i/>
          <w:spacing w:val="-5"/>
          <w:sz w:val="24"/>
          <w:szCs w:val="24"/>
        </w:rPr>
        <w:t xml:space="preserve"> </w:t>
      </w:r>
      <w:r w:rsidRPr="00990398">
        <w:rPr>
          <w:rFonts w:asciiTheme="minorHAnsi" w:hAnsiTheme="minorHAnsi" w:cstheme="minorHAnsi"/>
          <w:b/>
          <w:i/>
          <w:sz w:val="24"/>
          <w:szCs w:val="24"/>
        </w:rPr>
        <w:t>para</w:t>
      </w:r>
      <w:r w:rsidRPr="00990398">
        <w:rPr>
          <w:rFonts w:asciiTheme="minorHAnsi" w:hAnsiTheme="minorHAnsi" w:cstheme="minorHAnsi"/>
          <w:b/>
          <w:i/>
          <w:spacing w:val="-3"/>
          <w:sz w:val="24"/>
          <w:szCs w:val="24"/>
        </w:rPr>
        <w:t xml:space="preserve"> </w:t>
      </w:r>
      <w:r w:rsidRPr="00990398">
        <w:rPr>
          <w:rFonts w:asciiTheme="minorHAnsi" w:hAnsiTheme="minorHAnsi" w:cstheme="minorHAnsi"/>
          <w:b/>
          <w:i/>
          <w:sz w:val="24"/>
          <w:szCs w:val="24"/>
        </w:rPr>
        <w:t>intervenciones</w:t>
      </w:r>
      <w:r w:rsidRPr="00990398">
        <w:rPr>
          <w:rFonts w:asciiTheme="minorHAnsi" w:hAnsiTheme="minorHAnsi" w:cstheme="minorHAnsi"/>
          <w:b/>
          <w:i/>
          <w:spacing w:val="-4"/>
          <w:sz w:val="24"/>
          <w:szCs w:val="24"/>
        </w:rPr>
        <w:t xml:space="preserve"> </w:t>
      </w:r>
      <w:r w:rsidRPr="00990398">
        <w:rPr>
          <w:rFonts w:asciiTheme="minorHAnsi" w:hAnsiTheme="minorHAnsi" w:cstheme="minorHAnsi"/>
          <w:b/>
          <w:i/>
          <w:sz w:val="24"/>
          <w:szCs w:val="24"/>
        </w:rPr>
        <w:t>en</w:t>
      </w:r>
      <w:r w:rsidRPr="00990398">
        <w:rPr>
          <w:rFonts w:asciiTheme="minorHAnsi" w:hAnsiTheme="minorHAnsi" w:cstheme="minorHAnsi"/>
          <w:b/>
          <w:i/>
          <w:spacing w:val="-3"/>
          <w:sz w:val="24"/>
          <w:szCs w:val="24"/>
        </w:rPr>
        <w:t xml:space="preserve"> </w:t>
      </w:r>
      <w:r w:rsidRPr="00990398">
        <w:rPr>
          <w:rFonts w:asciiTheme="minorHAnsi" w:hAnsiTheme="minorHAnsi" w:cstheme="minorHAnsi"/>
          <w:b/>
          <w:i/>
          <w:sz w:val="24"/>
          <w:szCs w:val="24"/>
        </w:rPr>
        <w:t>la</w:t>
      </w:r>
      <w:r w:rsidRPr="00990398">
        <w:rPr>
          <w:rFonts w:asciiTheme="minorHAnsi" w:hAnsiTheme="minorHAnsi" w:cstheme="minorHAnsi"/>
          <w:b/>
          <w:i/>
          <w:spacing w:val="-3"/>
          <w:sz w:val="24"/>
          <w:szCs w:val="24"/>
        </w:rPr>
        <w:t xml:space="preserve"> </w:t>
      </w:r>
      <w:r w:rsidRPr="00990398">
        <w:rPr>
          <w:rFonts w:asciiTheme="minorHAnsi" w:hAnsiTheme="minorHAnsi" w:cstheme="minorHAnsi"/>
          <w:b/>
          <w:i/>
          <w:sz w:val="24"/>
          <w:szCs w:val="24"/>
        </w:rPr>
        <w:t>infraestructura</w:t>
      </w:r>
      <w:r w:rsidRPr="00990398">
        <w:rPr>
          <w:rFonts w:asciiTheme="minorHAnsi" w:hAnsiTheme="minorHAnsi" w:cstheme="minorHAnsi"/>
          <w:b/>
          <w:i/>
          <w:spacing w:val="-3"/>
          <w:sz w:val="24"/>
          <w:szCs w:val="24"/>
        </w:rPr>
        <w:t xml:space="preserve"> </w:t>
      </w:r>
      <w:r w:rsidRPr="00990398">
        <w:rPr>
          <w:rFonts w:asciiTheme="minorHAnsi" w:hAnsiTheme="minorHAnsi" w:cstheme="minorHAnsi"/>
          <w:b/>
          <w:i/>
          <w:sz w:val="24"/>
          <w:szCs w:val="24"/>
        </w:rPr>
        <w:t>del</w:t>
      </w:r>
      <w:r w:rsidRPr="00990398">
        <w:rPr>
          <w:rFonts w:asciiTheme="minorHAnsi" w:hAnsiTheme="minorHAnsi" w:cstheme="minorHAnsi"/>
          <w:b/>
          <w:i/>
          <w:spacing w:val="-5"/>
          <w:sz w:val="24"/>
          <w:szCs w:val="24"/>
        </w:rPr>
        <w:t xml:space="preserve"> </w:t>
      </w:r>
      <w:r w:rsidRPr="00990398">
        <w:rPr>
          <w:rFonts w:asciiTheme="minorHAnsi" w:hAnsiTheme="minorHAnsi" w:cstheme="minorHAnsi"/>
          <w:b/>
          <w:i/>
          <w:sz w:val="24"/>
          <w:szCs w:val="24"/>
        </w:rPr>
        <w:t>SITP a cargo de TRANSMILENIO S.A</w:t>
      </w:r>
      <w:r w:rsidRPr="00990398">
        <w:rPr>
          <w:rFonts w:asciiTheme="minorHAnsi" w:hAnsiTheme="minorHAnsi" w:cstheme="minorHAnsi"/>
          <w:b/>
          <w:bCs/>
          <w:i/>
          <w:iCs/>
          <w:sz w:val="24"/>
          <w:szCs w:val="24"/>
        </w:rPr>
        <w:t>.”</w:t>
      </w:r>
      <w:r w:rsidR="601C3AF4" w:rsidRPr="00990398">
        <w:rPr>
          <w:rFonts w:asciiTheme="minorHAnsi" w:hAnsiTheme="minorHAnsi" w:cstheme="minorHAnsi"/>
          <w:b/>
          <w:bCs/>
          <w:i/>
          <w:iCs/>
          <w:sz w:val="24"/>
          <w:szCs w:val="24"/>
        </w:rPr>
        <w:t xml:space="preserve"> (Anexo </w:t>
      </w:r>
      <w:r w:rsidR="007A7E56">
        <w:rPr>
          <w:rFonts w:asciiTheme="minorHAnsi" w:hAnsiTheme="minorHAnsi" w:cstheme="minorHAnsi"/>
          <w:b/>
          <w:bCs/>
          <w:i/>
          <w:iCs/>
          <w:sz w:val="24"/>
          <w:szCs w:val="24"/>
        </w:rPr>
        <w:t>3</w:t>
      </w:r>
      <w:r w:rsidR="601C3AF4" w:rsidRPr="00990398">
        <w:rPr>
          <w:rFonts w:asciiTheme="minorHAnsi" w:hAnsiTheme="minorHAnsi" w:cstheme="minorHAnsi"/>
          <w:b/>
          <w:bCs/>
          <w:i/>
          <w:iCs/>
          <w:sz w:val="24"/>
          <w:szCs w:val="24"/>
        </w:rPr>
        <w:t>)</w:t>
      </w:r>
      <w:r w:rsidRPr="00990398">
        <w:rPr>
          <w:rFonts w:asciiTheme="minorHAnsi" w:hAnsiTheme="minorHAnsi" w:cstheme="minorHAnsi"/>
          <w:b/>
          <w:bCs/>
          <w:i/>
          <w:iCs/>
          <w:sz w:val="24"/>
          <w:szCs w:val="24"/>
        </w:rPr>
        <w:t>,</w:t>
      </w:r>
      <w:r w:rsidRPr="00990398">
        <w:rPr>
          <w:rFonts w:asciiTheme="minorHAnsi" w:hAnsiTheme="minorHAnsi" w:cstheme="minorHAnsi"/>
          <w:b/>
          <w:i/>
          <w:sz w:val="24"/>
          <w:szCs w:val="24"/>
        </w:rPr>
        <w:t xml:space="preserve"> </w:t>
      </w:r>
      <w:r w:rsidRPr="00990398">
        <w:rPr>
          <w:rFonts w:asciiTheme="minorHAnsi" w:hAnsiTheme="minorHAnsi" w:cstheme="minorHAnsi"/>
          <w:i/>
          <w:sz w:val="24"/>
          <w:szCs w:val="24"/>
        </w:rPr>
        <w:t xml:space="preserve">así como a los </w:t>
      </w:r>
      <w:r w:rsidRPr="00990398">
        <w:rPr>
          <w:rFonts w:asciiTheme="minorHAnsi" w:hAnsiTheme="minorHAnsi" w:cstheme="minorHAnsi"/>
          <w:sz w:val="24"/>
          <w:szCs w:val="24"/>
        </w:rPr>
        <w:t>“</w:t>
      </w:r>
      <w:r w:rsidRPr="00990398">
        <w:rPr>
          <w:rFonts w:asciiTheme="minorHAnsi" w:hAnsiTheme="minorHAnsi" w:cstheme="minorHAnsi"/>
          <w:b/>
          <w:sz w:val="24"/>
          <w:szCs w:val="24"/>
        </w:rPr>
        <w:t>L</w:t>
      </w:r>
      <w:r w:rsidRPr="00990398">
        <w:rPr>
          <w:rFonts w:asciiTheme="minorHAnsi" w:hAnsiTheme="minorHAnsi" w:cstheme="minorHAnsi"/>
          <w:b/>
          <w:i/>
          <w:sz w:val="24"/>
          <w:szCs w:val="24"/>
        </w:rPr>
        <w:t>ineamientos generales para instalación de publicidad estática en la infraestructura a cargo de TRANSMILENIO S.A</w:t>
      </w:r>
      <w:r w:rsidRPr="00990398">
        <w:rPr>
          <w:rFonts w:asciiTheme="minorHAnsi" w:hAnsiTheme="minorHAnsi" w:cstheme="minorHAnsi"/>
          <w:b/>
          <w:sz w:val="24"/>
          <w:szCs w:val="24"/>
        </w:rPr>
        <w:t xml:space="preserve">.” </w:t>
      </w:r>
      <w:r w:rsidR="14941C4B" w:rsidRPr="00990398">
        <w:rPr>
          <w:rFonts w:asciiTheme="minorHAnsi" w:hAnsiTheme="minorHAnsi" w:cstheme="minorHAnsi"/>
          <w:b/>
          <w:bCs/>
          <w:i/>
          <w:iCs/>
          <w:sz w:val="24"/>
          <w:szCs w:val="24"/>
        </w:rPr>
        <w:t xml:space="preserve">(Anexo </w:t>
      </w:r>
      <w:r w:rsidR="007A7E56">
        <w:rPr>
          <w:rFonts w:asciiTheme="minorHAnsi" w:hAnsiTheme="minorHAnsi" w:cstheme="minorHAnsi"/>
          <w:b/>
          <w:bCs/>
          <w:i/>
          <w:iCs/>
          <w:sz w:val="24"/>
          <w:szCs w:val="24"/>
        </w:rPr>
        <w:t>4</w:t>
      </w:r>
      <w:r w:rsidR="14941C4B" w:rsidRPr="00990398">
        <w:rPr>
          <w:rFonts w:asciiTheme="minorHAnsi" w:hAnsiTheme="minorHAnsi" w:cstheme="minorHAnsi"/>
          <w:b/>
          <w:bCs/>
          <w:i/>
          <w:iCs/>
          <w:sz w:val="24"/>
          <w:szCs w:val="24"/>
        </w:rPr>
        <w:t>)</w:t>
      </w:r>
      <w:r w:rsidRPr="00990398">
        <w:rPr>
          <w:rFonts w:asciiTheme="minorHAnsi" w:hAnsiTheme="minorHAnsi" w:cstheme="minorHAnsi"/>
          <w:b/>
          <w:bCs/>
          <w:sz w:val="24"/>
          <w:szCs w:val="24"/>
        </w:rPr>
        <w:t xml:space="preserve"> </w:t>
      </w:r>
      <w:r w:rsidRPr="00990398">
        <w:rPr>
          <w:rFonts w:asciiTheme="minorHAnsi" w:hAnsiTheme="minorHAnsi" w:cstheme="minorHAnsi"/>
          <w:sz w:val="24"/>
          <w:szCs w:val="24"/>
        </w:rPr>
        <w:t>para lo cual deberá adjuntar una comunicación en la que se establezca el compromiso</w:t>
      </w:r>
      <w:r w:rsidR="00BF44B3" w:rsidRPr="00990398">
        <w:rPr>
          <w:rFonts w:asciiTheme="minorHAnsi" w:hAnsiTheme="minorHAnsi" w:cstheme="minorHAnsi"/>
          <w:sz w:val="24"/>
          <w:szCs w:val="24"/>
        </w:rPr>
        <w:t xml:space="preserve"> </w:t>
      </w:r>
      <w:r w:rsidRPr="00990398">
        <w:rPr>
          <w:rFonts w:asciiTheme="minorHAnsi" w:hAnsiTheme="minorHAnsi" w:cstheme="minorHAnsi"/>
          <w:sz w:val="24"/>
          <w:szCs w:val="24"/>
        </w:rPr>
        <w:t>de atender y aceptar los requerimientos planteados en dicho documento que correspondan al uso de espacios</w:t>
      </w:r>
      <w:r w:rsidR="0BB3C482" w:rsidRPr="00990398">
        <w:rPr>
          <w:rFonts w:asciiTheme="minorHAnsi" w:hAnsiTheme="minorHAnsi" w:cstheme="minorHAnsi"/>
          <w:sz w:val="24"/>
          <w:szCs w:val="24"/>
        </w:rPr>
        <w:t>,</w:t>
      </w:r>
      <w:r w:rsidRPr="00990398">
        <w:rPr>
          <w:rFonts w:asciiTheme="minorHAnsi" w:hAnsiTheme="minorHAnsi" w:cstheme="minorHAnsi"/>
          <w:sz w:val="24"/>
          <w:szCs w:val="24"/>
        </w:rPr>
        <w:t xml:space="preserve"> </w:t>
      </w:r>
      <w:r w:rsidRPr="00990398">
        <w:rPr>
          <w:rFonts w:asciiTheme="minorHAnsi" w:hAnsiTheme="minorHAnsi" w:cstheme="minorHAnsi"/>
          <w:b/>
          <w:sz w:val="24"/>
          <w:szCs w:val="24"/>
        </w:rPr>
        <w:t xml:space="preserve">TRANSMILENIO S.A. </w:t>
      </w:r>
      <w:r w:rsidRPr="00990398">
        <w:rPr>
          <w:rFonts w:asciiTheme="minorHAnsi" w:hAnsiTheme="minorHAnsi" w:cstheme="minorHAnsi"/>
          <w:sz w:val="24"/>
          <w:szCs w:val="24"/>
        </w:rPr>
        <w:t>tiene la facultad para actualizar es</w:t>
      </w:r>
      <w:r w:rsidR="1103C111" w:rsidRPr="00990398">
        <w:rPr>
          <w:rFonts w:asciiTheme="minorHAnsi" w:hAnsiTheme="minorHAnsi" w:cstheme="minorHAnsi"/>
          <w:sz w:val="24"/>
          <w:szCs w:val="24"/>
        </w:rPr>
        <w:t>tos</w:t>
      </w:r>
      <w:r w:rsidRPr="00990398">
        <w:rPr>
          <w:rFonts w:asciiTheme="minorHAnsi" w:hAnsiTheme="minorHAnsi" w:cstheme="minorHAnsi"/>
          <w:sz w:val="24"/>
          <w:szCs w:val="24"/>
        </w:rPr>
        <w:t xml:space="preserve"> documento</w:t>
      </w:r>
      <w:r w:rsidR="1E916CDE" w:rsidRPr="00990398">
        <w:rPr>
          <w:rFonts w:asciiTheme="minorHAnsi" w:hAnsiTheme="minorHAnsi" w:cstheme="minorHAnsi"/>
          <w:sz w:val="24"/>
          <w:szCs w:val="24"/>
        </w:rPr>
        <w:t>s</w:t>
      </w:r>
      <w:r w:rsidRPr="00990398">
        <w:rPr>
          <w:rFonts w:asciiTheme="minorHAnsi" w:hAnsiTheme="minorHAnsi" w:cstheme="minorHAnsi"/>
          <w:sz w:val="24"/>
          <w:szCs w:val="24"/>
        </w:rPr>
        <w:t xml:space="preserve"> según las necesidades del esquema de publicidad o de la operación del Sistema.</w:t>
      </w:r>
    </w:p>
    <w:p w14:paraId="260F2FDB" w14:textId="77777777" w:rsidR="007A7E56" w:rsidRPr="007A7E56" w:rsidRDefault="007A7E56" w:rsidP="007A7E56">
      <w:pPr>
        <w:pStyle w:val="Prrafodelista"/>
        <w:rPr>
          <w:rFonts w:asciiTheme="minorHAnsi" w:hAnsiTheme="minorHAnsi" w:cstheme="minorHAnsi"/>
          <w:sz w:val="24"/>
          <w:szCs w:val="24"/>
        </w:rPr>
      </w:pPr>
    </w:p>
    <w:p w14:paraId="74EAA5B6" w14:textId="77777777" w:rsidR="007A7E56" w:rsidRDefault="6318527D" w:rsidP="009F0E57">
      <w:pPr>
        <w:pStyle w:val="Prrafodelista"/>
        <w:numPr>
          <w:ilvl w:val="0"/>
          <w:numId w:val="16"/>
        </w:numPr>
        <w:tabs>
          <w:tab w:val="left" w:pos="567"/>
          <w:tab w:val="left" w:pos="5103"/>
          <w:tab w:val="left" w:pos="5387"/>
        </w:tabs>
        <w:spacing w:line="360" w:lineRule="auto"/>
        <w:ind w:left="567" w:right="51" w:hanging="567"/>
        <w:rPr>
          <w:rFonts w:asciiTheme="minorHAnsi" w:hAnsiTheme="minorHAnsi" w:cstheme="minorHAnsi"/>
          <w:sz w:val="24"/>
          <w:szCs w:val="24"/>
        </w:rPr>
      </w:pPr>
      <w:r w:rsidRPr="007A7E56">
        <w:rPr>
          <w:rFonts w:asciiTheme="minorHAnsi" w:hAnsiTheme="minorHAnsi" w:cstheme="minorHAnsi"/>
          <w:sz w:val="24"/>
          <w:szCs w:val="24"/>
        </w:rPr>
        <w:t xml:space="preserve">Se establece </w:t>
      </w:r>
      <w:r w:rsidR="62C97606" w:rsidRPr="007A7E56">
        <w:rPr>
          <w:rFonts w:asciiTheme="minorHAnsi" w:hAnsiTheme="minorHAnsi" w:cstheme="minorHAnsi"/>
          <w:sz w:val="24"/>
          <w:szCs w:val="24"/>
        </w:rPr>
        <w:t xml:space="preserve">el plazo máximo de 15 días hábiles </w:t>
      </w:r>
      <w:r w:rsidRPr="007A7E56">
        <w:rPr>
          <w:rFonts w:asciiTheme="minorHAnsi" w:hAnsiTheme="minorHAnsi" w:cstheme="minorHAnsi"/>
          <w:sz w:val="24"/>
          <w:szCs w:val="24"/>
        </w:rPr>
        <w:t>de aprobación por parte de TRANSMILENIO S.A. t</w:t>
      </w:r>
      <w:r w:rsidR="4A4813E1" w:rsidRPr="007A7E56">
        <w:rPr>
          <w:rFonts w:asciiTheme="minorHAnsi" w:hAnsiTheme="minorHAnsi" w:cstheme="minorHAnsi"/>
          <w:sz w:val="24"/>
          <w:szCs w:val="24"/>
        </w:rPr>
        <w:t>anto para dispositivos digitales nuevos como publicidad estática,</w:t>
      </w:r>
      <w:r w:rsidR="73C39251" w:rsidRPr="007A7E56">
        <w:rPr>
          <w:rFonts w:asciiTheme="minorHAnsi" w:hAnsiTheme="minorHAnsi" w:cstheme="minorHAnsi"/>
          <w:sz w:val="24"/>
          <w:szCs w:val="24"/>
        </w:rPr>
        <w:t xml:space="preserve"> </w:t>
      </w:r>
      <w:r w:rsidR="43D7BC24" w:rsidRPr="007A7E56">
        <w:rPr>
          <w:rFonts w:asciiTheme="minorHAnsi" w:hAnsiTheme="minorHAnsi" w:cstheme="minorHAnsi"/>
          <w:sz w:val="24"/>
          <w:szCs w:val="24"/>
        </w:rPr>
        <w:t xml:space="preserve">los cuales </w:t>
      </w:r>
      <w:r w:rsidR="192598E3" w:rsidRPr="007A7E56">
        <w:rPr>
          <w:rFonts w:asciiTheme="minorHAnsi" w:hAnsiTheme="minorHAnsi" w:cstheme="minorHAnsi"/>
          <w:sz w:val="24"/>
          <w:szCs w:val="24"/>
        </w:rPr>
        <w:t>inician desde</w:t>
      </w:r>
      <w:r w:rsidR="62C97606" w:rsidRPr="007A7E56">
        <w:rPr>
          <w:rFonts w:asciiTheme="minorHAnsi" w:hAnsiTheme="minorHAnsi" w:cstheme="minorHAnsi"/>
          <w:sz w:val="24"/>
          <w:szCs w:val="24"/>
        </w:rPr>
        <w:t xml:space="preserve"> la </w:t>
      </w:r>
      <w:r w:rsidR="192598E3" w:rsidRPr="007A7E56">
        <w:rPr>
          <w:rFonts w:asciiTheme="minorHAnsi" w:hAnsiTheme="minorHAnsi" w:cstheme="minorHAnsi"/>
          <w:sz w:val="24"/>
          <w:szCs w:val="24"/>
        </w:rPr>
        <w:t>presentación completa</w:t>
      </w:r>
      <w:r w:rsidR="62C97606" w:rsidRPr="007A7E56">
        <w:rPr>
          <w:rFonts w:asciiTheme="minorHAnsi" w:hAnsiTheme="minorHAnsi" w:cstheme="minorHAnsi"/>
          <w:sz w:val="24"/>
          <w:szCs w:val="24"/>
        </w:rPr>
        <w:t xml:space="preserve"> de la información técnica requerida</w:t>
      </w:r>
      <w:r w:rsidR="2EAC476F" w:rsidRPr="007A7E56">
        <w:rPr>
          <w:rFonts w:asciiTheme="minorHAnsi" w:hAnsiTheme="minorHAnsi" w:cstheme="minorHAnsi"/>
          <w:sz w:val="24"/>
          <w:szCs w:val="24"/>
        </w:rPr>
        <w:t>.</w:t>
      </w:r>
      <w:r w:rsidR="62C97606" w:rsidRPr="007A7E56">
        <w:rPr>
          <w:rFonts w:asciiTheme="minorHAnsi" w:hAnsiTheme="minorHAnsi" w:cstheme="minorHAnsi"/>
          <w:sz w:val="24"/>
          <w:szCs w:val="24"/>
        </w:rPr>
        <w:t xml:space="preserve"> </w:t>
      </w:r>
    </w:p>
    <w:p w14:paraId="68E4361E" w14:textId="77777777" w:rsidR="007A7E56" w:rsidRPr="007A7E56" w:rsidRDefault="007A7E56" w:rsidP="007A7E56">
      <w:pPr>
        <w:pStyle w:val="Prrafodelista"/>
        <w:rPr>
          <w:rFonts w:asciiTheme="minorHAnsi" w:hAnsiTheme="minorHAnsi" w:cstheme="minorHAnsi"/>
          <w:sz w:val="24"/>
          <w:szCs w:val="24"/>
        </w:rPr>
      </w:pPr>
    </w:p>
    <w:p w14:paraId="571CA271" w14:textId="3404356B" w:rsidR="00971F40" w:rsidRPr="007A7E56" w:rsidRDefault="00971F40" w:rsidP="009F0E57">
      <w:pPr>
        <w:pStyle w:val="Prrafodelista"/>
        <w:numPr>
          <w:ilvl w:val="0"/>
          <w:numId w:val="16"/>
        </w:numPr>
        <w:tabs>
          <w:tab w:val="left" w:pos="567"/>
          <w:tab w:val="left" w:pos="5103"/>
          <w:tab w:val="left" w:pos="5387"/>
        </w:tabs>
        <w:spacing w:line="360" w:lineRule="auto"/>
        <w:ind w:left="567" w:right="51" w:hanging="567"/>
        <w:rPr>
          <w:rFonts w:asciiTheme="minorHAnsi" w:hAnsiTheme="minorHAnsi" w:cstheme="minorHAnsi"/>
          <w:sz w:val="24"/>
          <w:szCs w:val="24"/>
        </w:rPr>
      </w:pPr>
      <w:r w:rsidRPr="007A7E56">
        <w:rPr>
          <w:rFonts w:asciiTheme="minorHAnsi" w:hAnsiTheme="minorHAnsi" w:cstheme="minorHAnsi"/>
          <w:sz w:val="24"/>
          <w:szCs w:val="24"/>
        </w:rPr>
        <w:t xml:space="preserve">El cronograma se definirá </w:t>
      </w:r>
      <w:r w:rsidR="5049D069" w:rsidRPr="007A7E56">
        <w:rPr>
          <w:rFonts w:asciiTheme="minorHAnsi" w:hAnsiTheme="minorHAnsi" w:cstheme="minorHAnsi"/>
          <w:sz w:val="24"/>
          <w:szCs w:val="24"/>
        </w:rPr>
        <w:t>por</w:t>
      </w:r>
      <w:r w:rsidRPr="007A7E56">
        <w:rPr>
          <w:rFonts w:asciiTheme="minorHAnsi" w:hAnsiTheme="minorHAnsi" w:cstheme="minorHAnsi"/>
          <w:sz w:val="24"/>
          <w:szCs w:val="24"/>
        </w:rPr>
        <w:t xml:space="preserve"> mutuo acuerdo con el tercero interesado según variables cómo: </w:t>
      </w:r>
      <w:r w:rsidR="4B36B7EC" w:rsidRPr="007A7E56">
        <w:rPr>
          <w:rFonts w:asciiTheme="minorHAnsi" w:hAnsiTheme="minorHAnsi" w:cstheme="minorHAnsi"/>
          <w:sz w:val="24"/>
          <w:szCs w:val="24"/>
        </w:rPr>
        <w:t>n</w:t>
      </w:r>
      <w:r w:rsidRPr="007A7E56">
        <w:rPr>
          <w:rFonts w:asciiTheme="minorHAnsi" w:hAnsiTheme="minorHAnsi" w:cstheme="minorHAnsi"/>
          <w:sz w:val="24"/>
          <w:szCs w:val="24"/>
        </w:rPr>
        <w:t xml:space="preserve">úmero de dispositivos a instalar y complejidad de la obra eléctrica o civil requerida para </w:t>
      </w:r>
      <w:r w:rsidRPr="007A7E56">
        <w:rPr>
          <w:rFonts w:asciiTheme="minorHAnsi" w:eastAsiaTheme="minorEastAsia" w:hAnsiTheme="minorHAnsi" w:cstheme="minorHAnsi"/>
          <w:sz w:val="24"/>
          <w:szCs w:val="24"/>
        </w:rPr>
        <w:t>implementación</w:t>
      </w:r>
      <w:r w:rsidR="2B7BFCED" w:rsidRPr="007A7E56">
        <w:rPr>
          <w:rFonts w:asciiTheme="minorHAnsi" w:eastAsiaTheme="minorEastAsia" w:hAnsiTheme="minorHAnsi" w:cstheme="minorHAnsi"/>
          <w:sz w:val="24"/>
          <w:szCs w:val="24"/>
        </w:rPr>
        <w:t>, entre otros, s</w:t>
      </w:r>
      <w:r w:rsidRPr="007A7E56">
        <w:rPr>
          <w:rFonts w:asciiTheme="minorHAnsi" w:eastAsiaTheme="minorEastAsia" w:hAnsiTheme="minorHAnsi" w:cstheme="minorHAnsi"/>
          <w:sz w:val="24"/>
          <w:szCs w:val="24"/>
        </w:rPr>
        <w:t>in</w:t>
      </w:r>
      <w:r w:rsidR="436A63A6" w:rsidRPr="007A7E56">
        <w:rPr>
          <w:rFonts w:asciiTheme="minorHAnsi" w:eastAsiaTheme="minorEastAsia" w:hAnsiTheme="minorHAnsi" w:cstheme="minorHAnsi"/>
          <w:sz w:val="24"/>
          <w:szCs w:val="24"/>
        </w:rPr>
        <w:t xml:space="preserve"> que</w:t>
      </w:r>
      <w:r w:rsidRPr="007A7E56">
        <w:rPr>
          <w:rFonts w:asciiTheme="minorHAnsi" w:eastAsiaTheme="minorEastAsia" w:hAnsiTheme="minorHAnsi" w:cstheme="minorHAnsi"/>
          <w:sz w:val="24"/>
          <w:szCs w:val="24"/>
        </w:rPr>
        <w:t xml:space="preserve"> exced</w:t>
      </w:r>
      <w:r w:rsidR="196531CB" w:rsidRPr="007A7E56">
        <w:rPr>
          <w:rFonts w:asciiTheme="minorHAnsi" w:eastAsiaTheme="minorEastAsia" w:hAnsiTheme="minorHAnsi" w:cstheme="minorHAnsi"/>
          <w:sz w:val="24"/>
          <w:szCs w:val="24"/>
        </w:rPr>
        <w:t>a</w:t>
      </w:r>
      <w:r w:rsidRPr="007A7E56">
        <w:rPr>
          <w:rFonts w:asciiTheme="minorHAnsi" w:eastAsiaTheme="minorEastAsia" w:hAnsiTheme="minorHAnsi" w:cstheme="minorHAnsi"/>
          <w:sz w:val="24"/>
          <w:szCs w:val="24"/>
        </w:rPr>
        <w:t xml:space="preserve"> </w:t>
      </w:r>
      <w:r w:rsidR="0B1B558A" w:rsidRPr="007A7E56">
        <w:rPr>
          <w:rFonts w:asciiTheme="minorHAnsi" w:eastAsiaTheme="minorEastAsia" w:hAnsiTheme="minorHAnsi" w:cstheme="minorHAnsi"/>
          <w:sz w:val="24"/>
          <w:szCs w:val="24"/>
        </w:rPr>
        <w:t>los</w:t>
      </w:r>
      <w:r w:rsidRPr="007A7E56">
        <w:rPr>
          <w:rFonts w:asciiTheme="minorHAnsi" w:eastAsiaTheme="minorEastAsia" w:hAnsiTheme="minorHAnsi" w:cstheme="minorHAnsi"/>
          <w:sz w:val="24"/>
          <w:szCs w:val="24"/>
        </w:rPr>
        <w:t xml:space="preserve"> 6 meses</w:t>
      </w:r>
      <w:r w:rsidR="21A3DFB5" w:rsidRPr="007A7E56">
        <w:rPr>
          <w:rFonts w:asciiTheme="minorHAnsi" w:eastAsiaTheme="minorEastAsia" w:hAnsiTheme="minorHAnsi" w:cstheme="minorHAnsi"/>
          <w:sz w:val="24"/>
          <w:szCs w:val="24"/>
        </w:rPr>
        <w:t xml:space="preserve"> </w:t>
      </w:r>
      <w:r w:rsidR="26AB6269" w:rsidRPr="007A7E56">
        <w:rPr>
          <w:rFonts w:asciiTheme="minorHAnsi" w:eastAsiaTheme="minorEastAsia" w:hAnsiTheme="minorHAnsi" w:cstheme="minorHAnsi"/>
          <w:sz w:val="24"/>
          <w:szCs w:val="24"/>
        </w:rPr>
        <w:t>para su implementación, plazo que podrá ser ajustado conforme las condiciones particulares de cada proyecto</w:t>
      </w:r>
      <w:r w:rsidR="007A7E56">
        <w:rPr>
          <w:rFonts w:asciiTheme="minorHAnsi" w:eastAsiaTheme="minorEastAsia" w:hAnsiTheme="minorHAnsi" w:cstheme="minorHAnsi"/>
          <w:sz w:val="24"/>
          <w:szCs w:val="24"/>
        </w:rPr>
        <w:t>.</w:t>
      </w:r>
    </w:p>
    <w:p w14:paraId="5E99C708" w14:textId="77777777" w:rsidR="0008026A" w:rsidRPr="00990398" w:rsidRDefault="0008026A" w:rsidP="009F0E57">
      <w:pPr>
        <w:pStyle w:val="Textoindependiente"/>
        <w:tabs>
          <w:tab w:val="left" w:pos="5103"/>
          <w:tab w:val="left" w:pos="5387"/>
        </w:tabs>
        <w:spacing w:line="360" w:lineRule="auto"/>
        <w:ind w:right="51"/>
        <w:rPr>
          <w:rFonts w:asciiTheme="minorHAnsi" w:hAnsiTheme="minorHAnsi" w:cstheme="minorHAnsi"/>
          <w:sz w:val="24"/>
          <w:szCs w:val="24"/>
        </w:rPr>
      </w:pPr>
    </w:p>
    <w:p w14:paraId="4C75709F" w14:textId="7EFC2B1D" w:rsidR="0008026A" w:rsidRPr="00990398" w:rsidRDefault="00C97921" w:rsidP="009F0E57">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b/>
          <w:bCs/>
          <w:sz w:val="24"/>
          <w:szCs w:val="24"/>
        </w:rPr>
        <w:t xml:space="preserve">Nota </w:t>
      </w:r>
      <w:r w:rsidR="2ECD844B" w:rsidRPr="00990398">
        <w:rPr>
          <w:rFonts w:asciiTheme="minorHAnsi" w:hAnsiTheme="minorHAnsi" w:cstheme="minorHAnsi"/>
          <w:b/>
          <w:bCs/>
          <w:sz w:val="24"/>
          <w:szCs w:val="24"/>
        </w:rPr>
        <w:t>1</w:t>
      </w:r>
      <w:r w:rsidRPr="00990398">
        <w:rPr>
          <w:rFonts w:asciiTheme="minorHAnsi" w:hAnsiTheme="minorHAnsi" w:cstheme="minorHAnsi"/>
          <w:b/>
          <w:bCs/>
          <w:sz w:val="24"/>
          <w:szCs w:val="24"/>
        </w:rPr>
        <w:t xml:space="preserve">: </w:t>
      </w:r>
      <w:r w:rsidRPr="00990398">
        <w:rPr>
          <w:rFonts w:asciiTheme="minorHAnsi" w:hAnsiTheme="minorHAnsi" w:cstheme="minorHAnsi"/>
          <w:sz w:val="24"/>
          <w:szCs w:val="24"/>
        </w:rPr>
        <w:t xml:space="preserve">Teniendo en cuenta que actualmente </w:t>
      </w:r>
      <w:r w:rsidRPr="00990398">
        <w:rPr>
          <w:rFonts w:asciiTheme="minorHAnsi" w:hAnsiTheme="minorHAnsi" w:cstheme="minorHAnsi"/>
          <w:b/>
          <w:bCs/>
          <w:sz w:val="24"/>
          <w:szCs w:val="24"/>
        </w:rPr>
        <w:t xml:space="preserve">TRANSMILENIO S.A. </w:t>
      </w:r>
      <w:r w:rsidRPr="00990398">
        <w:rPr>
          <w:rFonts w:asciiTheme="minorHAnsi" w:hAnsiTheme="minorHAnsi" w:cstheme="minorHAnsi"/>
          <w:sz w:val="24"/>
          <w:szCs w:val="24"/>
        </w:rPr>
        <w:t>cuenta con contratos de Derecho de uso de Nombre – Naming Right y Concesión mercantil que incluye el uso de espacios de publicidad digital vigentes y espacios para publicidad estática exclusivos, se honrarán los compromisos establecidos en dichos contratos hasta la culminación de su vigencia. A modo informativo, se indica</w:t>
      </w:r>
      <w:r w:rsidR="00E91250" w:rsidRPr="00990398">
        <w:rPr>
          <w:rFonts w:asciiTheme="minorHAnsi" w:hAnsiTheme="minorHAnsi" w:cstheme="minorHAnsi"/>
          <w:sz w:val="24"/>
          <w:szCs w:val="24"/>
        </w:rPr>
        <w:t>n</w:t>
      </w:r>
      <w:r w:rsidRPr="00990398">
        <w:rPr>
          <w:rFonts w:asciiTheme="minorHAnsi" w:hAnsiTheme="minorHAnsi" w:cstheme="minorHAnsi"/>
          <w:sz w:val="24"/>
          <w:szCs w:val="24"/>
        </w:rPr>
        <w:t xml:space="preserve"> los</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números de contratos y</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estaciones y portales de uso exclusivo de los mismos</w:t>
      </w:r>
      <w:r w:rsidR="62C97606" w:rsidRPr="00990398">
        <w:rPr>
          <w:rFonts w:asciiTheme="minorHAnsi" w:hAnsiTheme="minorHAnsi" w:cstheme="minorHAnsi"/>
          <w:sz w:val="24"/>
          <w:szCs w:val="24"/>
        </w:rPr>
        <w:t xml:space="preserve">, quienes tendrán mensualmente </w:t>
      </w:r>
      <w:r w:rsidR="14A76754" w:rsidRPr="00990398">
        <w:rPr>
          <w:rFonts w:asciiTheme="minorHAnsi" w:hAnsiTheme="minorHAnsi" w:cstheme="minorHAnsi"/>
          <w:sz w:val="24"/>
          <w:szCs w:val="24"/>
        </w:rPr>
        <w:t>hasta</w:t>
      </w:r>
      <w:r w:rsidR="5F516B68" w:rsidRPr="00990398">
        <w:rPr>
          <w:rFonts w:asciiTheme="minorHAnsi" w:hAnsiTheme="minorHAnsi" w:cstheme="minorHAnsi"/>
          <w:sz w:val="24"/>
          <w:szCs w:val="24"/>
        </w:rPr>
        <w:t xml:space="preserve"> </w:t>
      </w:r>
      <w:r w:rsidR="62C97606" w:rsidRPr="00990398">
        <w:rPr>
          <w:rFonts w:asciiTheme="minorHAnsi" w:hAnsiTheme="minorHAnsi" w:cstheme="minorHAnsi"/>
          <w:sz w:val="24"/>
          <w:szCs w:val="24"/>
        </w:rPr>
        <w:t xml:space="preserve">40 </w:t>
      </w:r>
      <w:r w:rsidR="18992F14" w:rsidRPr="00990398">
        <w:rPr>
          <w:rFonts w:asciiTheme="minorHAnsi" w:hAnsiTheme="minorHAnsi" w:cstheme="minorHAnsi"/>
          <w:sz w:val="24"/>
          <w:szCs w:val="24"/>
        </w:rPr>
        <w:t>m</w:t>
      </w:r>
      <w:r w:rsidR="62C97606" w:rsidRPr="00990398">
        <w:rPr>
          <w:rFonts w:asciiTheme="minorHAnsi" w:hAnsiTheme="minorHAnsi" w:cstheme="minorHAnsi"/>
          <w:sz w:val="24"/>
          <w:szCs w:val="24"/>
        </w:rPr>
        <w:t>2</w:t>
      </w:r>
      <w:r w:rsidR="698474D2" w:rsidRPr="00990398">
        <w:rPr>
          <w:rFonts w:asciiTheme="minorHAnsi" w:hAnsiTheme="minorHAnsi" w:cstheme="minorHAnsi"/>
          <w:sz w:val="24"/>
          <w:szCs w:val="24"/>
        </w:rPr>
        <w:t>,</w:t>
      </w:r>
      <w:r w:rsidR="62C97606" w:rsidRPr="00990398">
        <w:rPr>
          <w:rFonts w:asciiTheme="minorHAnsi" w:hAnsiTheme="minorHAnsi" w:cstheme="minorHAnsi"/>
          <w:sz w:val="24"/>
          <w:szCs w:val="24"/>
        </w:rPr>
        <w:t xml:space="preserve"> en cualquier estación del </w:t>
      </w:r>
      <w:r w:rsidR="3B0C5BC4" w:rsidRPr="00990398">
        <w:rPr>
          <w:rFonts w:asciiTheme="minorHAnsi" w:hAnsiTheme="minorHAnsi" w:cstheme="minorHAnsi"/>
          <w:sz w:val="24"/>
          <w:szCs w:val="24"/>
        </w:rPr>
        <w:t>S</w:t>
      </w:r>
      <w:r w:rsidR="62C97606" w:rsidRPr="00990398">
        <w:rPr>
          <w:rFonts w:asciiTheme="minorHAnsi" w:hAnsiTheme="minorHAnsi" w:cstheme="minorHAnsi"/>
          <w:sz w:val="24"/>
          <w:szCs w:val="24"/>
        </w:rPr>
        <w:t>istema TransMilenio para poder exhibir la publicidad</w:t>
      </w:r>
      <w:r w:rsidR="5F142E1B" w:rsidRPr="00990398">
        <w:rPr>
          <w:rFonts w:asciiTheme="minorHAnsi" w:hAnsiTheme="minorHAnsi" w:cstheme="minorHAnsi"/>
          <w:sz w:val="24"/>
          <w:szCs w:val="24"/>
        </w:rPr>
        <w:t>, salvo en algunos casos ya suscritos</w:t>
      </w:r>
      <w:r w:rsidR="00E91250" w:rsidRPr="00990398">
        <w:rPr>
          <w:rFonts w:asciiTheme="minorHAnsi" w:hAnsiTheme="minorHAnsi" w:cstheme="minorHAnsi"/>
          <w:sz w:val="24"/>
          <w:szCs w:val="24"/>
        </w:rPr>
        <w:t xml:space="preserve"> así:</w:t>
      </w:r>
    </w:p>
    <w:p w14:paraId="4531A6A6" w14:textId="77777777" w:rsidR="00971F40" w:rsidRPr="00990398" w:rsidRDefault="00971F40" w:rsidP="009F0E57">
      <w:pPr>
        <w:pStyle w:val="Textoindependiente"/>
        <w:tabs>
          <w:tab w:val="left" w:pos="5103"/>
          <w:tab w:val="left" w:pos="5387"/>
        </w:tabs>
        <w:spacing w:line="360" w:lineRule="auto"/>
        <w:ind w:right="51"/>
        <w:jc w:val="both"/>
        <w:rPr>
          <w:rFonts w:asciiTheme="minorHAnsi" w:hAnsiTheme="minorHAnsi" w:cstheme="minorHAnsi"/>
          <w:sz w:val="24"/>
          <w:szCs w:val="24"/>
        </w:rPr>
      </w:pPr>
    </w:p>
    <w:p w14:paraId="506E611F" w14:textId="4A5263F0" w:rsidR="0008026A" w:rsidRPr="00990398" w:rsidRDefault="00C97921" w:rsidP="009F0E57">
      <w:pPr>
        <w:pStyle w:val="Ttulo2"/>
        <w:numPr>
          <w:ilvl w:val="0"/>
          <w:numId w:val="22"/>
        </w:numPr>
        <w:tabs>
          <w:tab w:val="left" w:pos="5103"/>
          <w:tab w:val="left" w:pos="5387"/>
        </w:tabs>
        <w:spacing w:line="360" w:lineRule="auto"/>
        <w:ind w:left="567" w:right="51" w:hanging="567"/>
        <w:jc w:val="both"/>
        <w:rPr>
          <w:rFonts w:asciiTheme="minorHAnsi" w:hAnsiTheme="minorHAnsi" w:cstheme="minorHAnsi"/>
          <w:sz w:val="24"/>
          <w:szCs w:val="24"/>
        </w:rPr>
      </w:pPr>
      <w:r w:rsidRPr="00990398">
        <w:rPr>
          <w:rFonts w:asciiTheme="minorHAnsi" w:hAnsiTheme="minorHAnsi" w:cstheme="minorHAnsi"/>
          <w:sz w:val="24"/>
          <w:szCs w:val="24"/>
        </w:rPr>
        <w:t>Publicidad</w:t>
      </w:r>
      <w:r w:rsidRPr="00990398">
        <w:rPr>
          <w:rFonts w:asciiTheme="minorHAnsi" w:hAnsiTheme="minorHAnsi" w:cstheme="minorHAnsi"/>
          <w:spacing w:val="8"/>
          <w:sz w:val="24"/>
          <w:szCs w:val="24"/>
        </w:rPr>
        <w:t xml:space="preserve"> </w:t>
      </w:r>
      <w:r w:rsidRPr="00990398">
        <w:rPr>
          <w:rFonts w:asciiTheme="minorHAnsi" w:hAnsiTheme="minorHAnsi" w:cstheme="minorHAnsi"/>
          <w:spacing w:val="-2"/>
          <w:sz w:val="24"/>
          <w:szCs w:val="24"/>
        </w:rPr>
        <w:t>Estática</w:t>
      </w:r>
    </w:p>
    <w:p w14:paraId="3590C88A" w14:textId="77777777" w:rsidR="0008026A" w:rsidRDefault="0008026A" w:rsidP="009F0E57">
      <w:pPr>
        <w:pStyle w:val="Textoindependiente"/>
        <w:tabs>
          <w:tab w:val="left" w:pos="5103"/>
          <w:tab w:val="left" w:pos="5387"/>
        </w:tabs>
        <w:spacing w:line="360" w:lineRule="auto"/>
        <w:ind w:right="51"/>
        <w:rPr>
          <w:rFonts w:asciiTheme="minorHAnsi" w:hAnsiTheme="minorHAnsi" w:cstheme="minorHAnsi"/>
          <w:b/>
          <w:sz w:val="24"/>
          <w:szCs w:val="24"/>
        </w:rPr>
      </w:pPr>
    </w:p>
    <w:tbl>
      <w:tblPr>
        <w:tblStyle w:val="TableNormal"/>
        <w:tblW w:w="8414" w:type="dxa"/>
        <w:tblInd w:w="6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286"/>
        <w:gridCol w:w="3375"/>
        <w:gridCol w:w="1753"/>
      </w:tblGrid>
      <w:tr w:rsidR="007A7E56" w:rsidRPr="005C283D" w14:paraId="39AB1D59" w14:textId="77777777" w:rsidTr="00053055">
        <w:trPr>
          <w:trHeight w:val="366"/>
        </w:trPr>
        <w:tc>
          <w:tcPr>
            <w:tcW w:w="3286" w:type="dxa"/>
            <w:shd w:val="clear" w:color="auto" w:fill="D8D8D8"/>
          </w:tcPr>
          <w:p w14:paraId="23AEA513" w14:textId="77777777" w:rsidR="007A7E56" w:rsidRPr="005C283D" w:rsidRDefault="007A7E56" w:rsidP="00053055">
            <w:pPr>
              <w:pStyle w:val="TableParagraph"/>
              <w:spacing w:before="1"/>
              <w:ind w:left="1002"/>
              <w:rPr>
                <w:rFonts w:ascii="Tahoma" w:hAnsi="Tahoma" w:cs="Tahoma"/>
                <w:b/>
                <w:sz w:val="20"/>
                <w:szCs w:val="20"/>
              </w:rPr>
            </w:pPr>
            <w:r w:rsidRPr="005C283D">
              <w:rPr>
                <w:rFonts w:ascii="Tahoma" w:hAnsi="Tahoma" w:cs="Tahoma"/>
                <w:b/>
                <w:spacing w:val="-2"/>
                <w:sz w:val="20"/>
                <w:szCs w:val="20"/>
              </w:rPr>
              <w:t>ESTACIÓN</w:t>
            </w:r>
          </w:p>
        </w:tc>
        <w:tc>
          <w:tcPr>
            <w:tcW w:w="3375" w:type="dxa"/>
            <w:shd w:val="clear" w:color="auto" w:fill="D8D8D8"/>
          </w:tcPr>
          <w:p w14:paraId="7DFF8145" w14:textId="77777777" w:rsidR="007A7E56" w:rsidRPr="005C283D" w:rsidRDefault="007A7E56" w:rsidP="00053055">
            <w:pPr>
              <w:pStyle w:val="TableParagraph"/>
              <w:spacing w:before="1"/>
              <w:ind w:left="2" w:right="430"/>
              <w:jc w:val="center"/>
              <w:rPr>
                <w:rFonts w:ascii="Tahoma" w:hAnsi="Tahoma" w:cs="Tahoma"/>
                <w:b/>
                <w:sz w:val="20"/>
                <w:szCs w:val="20"/>
              </w:rPr>
            </w:pPr>
            <w:r w:rsidRPr="005C283D">
              <w:rPr>
                <w:rFonts w:ascii="Tahoma" w:hAnsi="Tahoma" w:cs="Tahoma"/>
                <w:b/>
                <w:spacing w:val="-2"/>
                <w:sz w:val="20"/>
                <w:szCs w:val="20"/>
              </w:rPr>
              <w:t>PUBLICIDAD</w:t>
            </w:r>
            <w:r w:rsidRPr="005C283D">
              <w:rPr>
                <w:rFonts w:ascii="Tahoma" w:hAnsi="Tahoma" w:cs="Tahoma"/>
                <w:b/>
                <w:spacing w:val="7"/>
                <w:sz w:val="20"/>
                <w:szCs w:val="20"/>
              </w:rPr>
              <w:t xml:space="preserve"> </w:t>
            </w:r>
            <w:r w:rsidRPr="005C283D">
              <w:rPr>
                <w:rFonts w:ascii="Tahoma" w:hAnsi="Tahoma" w:cs="Tahoma"/>
                <w:b/>
                <w:spacing w:val="-2"/>
                <w:sz w:val="20"/>
                <w:szCs w:val="20"/>
              </w:rPr>
              <w:t>ESTÁTICA</w:t>
            </w:r>
          </w:p>
        </w:tc>
        <w:tc>
          <w:tcPr>
            <w:tcW w:w="1753" w:type="dxa"/>
            <w:shd w:val="clear" w:color="auto" w:fill="D8D8D8"/>
          </w:tcPr>
          <w:p w14:paraId="4E0F3D2F" w14:textId="77777777" w:rsidR="007A7E56" w:rsidRPr="005C283D" w:rsidRDefault="007A7E56" w:rsidP="00053055">
            <w:pPr>
              <w:pStyle w:val="TableParagraph"/>
              <w:spacing w:before="1"/>
              <w:ind w:right="234"/>
              <w:jc w:val="right"/>
              <w:rPr>
                <w:rFonts w:ascii="Tahoma" w:hAnsi="Tahoma" w:cs="Tahoma"/>
                <w:b/>
                <w:sz w:val="20"/>
                <w:szCs w:val="20"/>
              </w:rPr>
            </w:pPr>
            <w:r w:rsidRPr="005C283D">
              <w:rPr>
                <w:rFonts w:ascii="Tahoma" w:hAnsi="Tahoma" w:cs="Tahoma"/>
                <w:b/>
                <w:sz w:val="20"/>
                <w:szCs w:val="20"/>
              </w:rPr>
              <w:t>FECHA</w:t>
            </w:r>
            <w:r w:rsidRPr="005C283D">
              <w:rPr>
                <w:rFonts w:ascii="Tahoma" w:hAnsi="Tahoma" w:cs="Tahoma"/>
                <w:b/>
                <w:spacing w:val="-9"/>
                <w:sz w:val="20"/>
                <w:szCs w:val="20"/>
              </w:rPr>
              <w:t xml:space="preserve"> </w:t>
            </w:r>
            <w:r w:rsidRPr="005C283D">
              <w:rPr>
                <w:rFonts w:ascii="Tahoma" w:hAnsi="Tahoma" w:cs="Tahoma"/>
                <w:b/>
                <w:spacing w:val="-2"/>
                <w:sz w:val="20"/>
                <w:szCs w:val="20"/>
              </w:rPr>
              <w:t>FINAL</w:t>
            </w:r>
          </w:p>
        </w:tc>
      </w:tr>
      <w:tr w:rsidR="007A7E56" w:rsidRPr="00FF2A76" w14:paraId="3A846513" w14:textId="77777777" w:rsidTr="00053055">
        <w:trPr>
          <w:trHeight w:val="731"/>
        </w:trPr>
        <w:tc>
          <w:tcPr>
            <w:tcW w:w="3286" w:type="dxa"/>
          </w:tcPr>
          <w:p w14:paraId="7491C109" w14:textId="77777777" w:rsidR="007A7E56" w:rsidRPr="005C283D" w:rsidRDefault="007A7E56" w:rsidP="00053055">
            <w:pPr>
              <w:pStyle w:val="TableParagraph"/>
              <w:spacing w:before="1"/>
              <w:ind w:left="3" w:right="432"/>
              <w:jc w:val="center"/>
              <w:rPr>
                <w:rFonts w:ascii="Tahoma" w:hAnsi="Tahoma" w:cs="Tahoma"/>
                <w:sz w:val="20"/>
                <w:szCs w:val="20"/>
              </w:rPr>
            </w:pPr>
            <w:r w:rsidRPr="005C283D">
              <w:rPr>
                <w:rFonts w:ascii="Tahoma" w:hAnsi="Tahoma" w:cs="Tahoma"/>
                <w:sz w:val="20"/>
                <w:szCs w:val="20"/>
              </w:rPr>
              <w:t>El</w:t>
            </w:r>
            <w:r w:rsidRPr="005C283D">
              <w:rPr>
                <w:rFonts w:ascii="Tahoma" w:hAnsi="Tahoma" w:cs="Tahoma"/>
                <w:spacing w:val="-5"/>
                <w:sz w:val="20"/>
                <w:szCs w:val="20"/>
              </w:rPr>
              <w:t xml:space="preserve"> </w:t>
            </w:r>
            <w:r w:rsidRPr="005C283D">
              <w:rPr>
                <w:rFonts w:ascii="Tahoma" w:hAnsi="Tahoma" w:cs="Tahoma"/>
                <w:sz w:val="20"/>
                <w:szCs w:val="20"/>
              </w:rPr>
              <w:t>Tiempo</w:t>
            </w:r>
            <w:r w:rsidRPr="005C283D">
              <w:rPr>
                <w:rFonts w:ascii="Tahoma" w:hAnsi="Tahoma" w:cs="Tahoma"/>
                <w:spacing w:val="1"/>
                <w:sz w:val="20"/>
                <w:szCs w:val="20"/>
              </w:rPr>
              <w:t xml:space="preserve"> </w:t>
            </w:r>
            <w:r w:rsidRPr="005C283D">
              <w:rPr>
                <w:rFonts w:ascii="Tahoma" w:hAnsi="Tahoma" w:cs="Tahoma"/>
                <w:sz w:val="20"/>
                <w:szCs w:val="20"/>
              </w:rPr>
              <w:t>-</w:t>
            </w:r>
            <w:r w:rsidRPr="005C283D">
              <w:rPr>
                <w:rFonts w:ascii="Tahoma" w:hAnsi="Tahoma" w:cs="Tahoma"/>
                <w:spacing w:val="-5"/>
                <w:sz w:val="20"/>
                <w:szCs w:val="20"/>
              </w:rPr>
              <w:t xml:space="preserve"> </w:t>
            </w:r>
            <w:r w:rsidRPr="005C283D">
              <w:rPr>
                <w:rFonts w:ascii="Tahoma" w:hAnsi="Tahoma" w:cs="Tahoma"/>
                <w:sz w:val="20"/>
                <w:szCs w:val="20"/>
              </w:rPr>
              <w:t>Cámara</w:t>
            </w:r>
            <w:r w:rsidRPr="005C283D">
              <w:rPr>
                <w:rFonts w:ascii="Tahoma" w:hAnsi="Tahoma" w:cs="Tahoma"/>
                <w:spacing w:val="-4"/>
                <w:sz w:val="20"/>
                <w:szCs w:val="20"/>
              </w:rPr>
              <w:t xml:space="preserve"> </w:t>
            </w:r>
            <w:r w:rsidRPr="005C283D">
              <w:rPr>
                <w:rFonts w:ascii="Tahoma" w:hAnsi="Tahoma" w:cs="Tahoma"/>
                <w:sz w:val="20"/>
                <w:szCs w:val="20"/>
              </w:rPr>
              <w:t xml:space="preserve">de </w:t>
            </w:r>
            <w:r w:rsidRPr="005C283D">
              <w:rPr>
                <w:rFonts w:ascii="Tahoma" w:hAnsi="Tahoma" w:cs="Tahoma"/>
                <w:spacing w:val="-2"/>
                <w:sz w:val="20"/>
                <w:szCs w:val="20"/>
              </w:rPr>
              <w:t>Comercio</w:t>
            </w:r>
          </w:p>
          <w:p w14:paraId="16A77114" w14:textId="77777777" w:rsidR="007A7E56" w:rsidRDefault="007A7E56" w:rsidP="00053055">
            <w:pPr>
              <w:pStyle w:val="TableParagraph"/>
              <w:spacing w:before="123"/>
              <w:ind w:left="4" w:right="432"/>
              <w:jc w:val="center"/>
              <w:rPr>
                <w:rFonts w:ascii="Tahoma" w:hAnsi="Tahoma" w:cs="Tahoma"/>
                <w:spacing w:val="-2"/>
                <w:sz w:val="20"/>
                <w:szCs w:val="20"/>
              </w:rPr>
            </w:pPr>
            <w:r w:rsidRPr="005C283D">
              <w:rPr>
                <w:rFonts w:ascii="Tahoma" w:hAnsi="Tahoma" w:cs="Tahoma"/>
                <w:sz w:val="20"/>
                <w:szCs w:val="20"/>
              </w:rPr>
              <w:t>de</w:t>
            </w:r>
            <w:r w:rsidRPr="005C283D">
              <w:rPr>
                <w:rFonts w:ascii="Tahoma" w:hAnsi="Tahoma" w:cs="Tahoma"/>
                <w:spacing w:val="-4"/>
                <w:sz w:val="20"/>
                <w:szCs w:val="20"/>
              </w:rPr>
              <w:t xml:space="preserve"> </w:t>
            </w:r>
            <w:r w:rsidRPr="005C283D">
              <w:rPr>
                <w:rFonts w:ascii="Tahoma" w:hAnsi="Tahoma" w:cs="Tahoma"/>
                <w:spacing w:val="-2"/>
                <w:sz w:val="20"/>
                <w:szCs w:val="20"/>
              </w:rPr>
              <w:t>Bogotá</w:t>
            </w:r>
            <w:r>
              <w:rPr>
                <w:rFonts w:ascii="Tahoma" w:hAnsi="Tahoma" w:cs="Tahoma"/>
                <w:spacing w:val="-2"/>
                <w:sz w:val="20"/>
                <w:szCs w:val="20"/>
              </w:rPr>
              <w:t>.</w:t>
            </w:r>
          </w:p>
          <w:p w14:paraId="30A9DB04" w14:textId="77777777" w:rsidR="007A7E56"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t>Contrato de Naming Right.</w:t>
            </w:r>
          </w:p>
          <w:p w14:paraId="7F43FE9E" w14:textId="77777777" w:rsidR="007A7E56" w:rsidRPr="005C283D" w:rsidRDefault="007A7E56" w:rsidP="00053055">
            <w:pPr>
              <w:pStyle w:val="TableParagraph"/>
              <w:spacing w:before="123"/>
              <w:ind w:left="4" w:right="432"/>
              <w:jc w:val="center"/>
              <w:rPr>
                <w:rFonts w:ascii="Tahoma" w:hAnsi="Tahoma" w:cs="Tahoma"/>
                <w:sz w:val="20"/>
                <w:szCs w:val="20"/>
              </w:rPr>
            </w:pPr>
          </w:p>
        </w:tc>
        <w:tc>
          <w:tcPr>
            <w:tcW w:w="3375" w:type="dxa"/>
          </w:tcPr>
          <w:p w14:paraId="6E8BEF41" w14:textId="77777777" w:rsidR="007A7E56" w:rsidRPr="005C283D" w:rsidRDefault="007A7E56" w:rsidP="00053055">
            <w:pPr>
              <w:pStyle w:val="TableParagraph"/>
              <w:spacing w:before="183"/>
              <w:ind w:left="3" w:right="430"/>
              <w:jc w:val="center"/>
              <w:rPr>
                <w:rFonts w:ascii="Tahoma" w:hAnsi="Tahoma" w:cs="Tahoma"/>
                <w:sz w:val="20"/>
                <w:szCs w:val="20"/>
              </w:rPr>
            </w:pPr>
            <w:r w:rsidRPr="005C283D">
              <w:rPr>
                <w:rFonts w:ascii="Tahoma" w:hAnsi="Tahoma" w:cs="Tahoma"/>
                <w:sz w:val="20"/>
                <w:szCs w:val="20"/>
              </w:rPr>
              <w:t>40</w:t>
            </w:r>
            <w:r w:rsidRPr="005C283D">
              <w:rPr>
                <w:rFonts w:ascii="Tahoma" w:hAnsi="Tahoma" w:cs="Tahoma"/>
                <w:spacing w:val="-4"/>
                <w:sz w:val="20"/>
                <w:szCs w:val="20"/>
              </w:rPr>
              <w:t xml:space="preserve"> </w:t>
            </w:r>
            <w:r w:rsidRPr="005C283D">
              <w:rPr>
                <w:rFonts w:ascii="Tahoma" w:hAnsi="Tahoma" w:cs="Tahoma"/>
                <w:sz w:val="20"/>
                <w:szCs w:val="20"/>
              </w:rPr>
              <w:t>m2</w:t>
            </w:r>
            <w:r w:rsidRPr="005C283D">
              <w:rPr>
                <w:rFonts w:ascii="Tahoma" w:hAnsi="Tahoma" w:cs="Tahoma"/>
                <w:spacing w:val="-1"/>
                <w:sz w:val="20"/>
                <w:szCs w:val="20"/>
              </w:rPr>
              <w:t xml:space="preserve"> </w:t>
            </w:r>
            <w:r w:rsidRPr="005C283D">
              <w:rPr>
                <w:rFonts w:ascii="Tahoma" w:hAnsi="Tahoma" w:cs="Tahoma"/>
                <w:spacing w:val="-2"/>
                <w:sz w:val="20"/>
                <w:szCs w:val="20"/>
              </w:rPr>
              <w:t>mensual</w:t>
            </w:r>
          </w:p>
        </w:tc>
        <w:tc>
          <w:tcPr>
            <w:tcW w:w="1753" w:type="dxa"/>
          </w:tcPr>
          <w:p w14:paraId="09667432" w14:textId="77777777" w:rsidR="007A7E56" w:rsidRPr="005C283D" w:rsidRDefault="007A7E56" w:rsidP="00053055">
            <w:pPr>
              <w:pStyle w:val="TableParagraph"/>
              <w:spacing w:before="183"/>
              <w:ind w:right="287"/>
              <w:jc w:val="right"/>
              <w:rPr>
                <w:rFonts w:ascii="Tahoma" w:hAnsi="Tahoma" w:cs="Tahoma"/>
                <w:sz w:val="20"/>
                <w:szCs w:val="20"/>
              </w:rPr>
            </w:pPr>
            <w:r w:rsidRPr="005C283D">
              <w:rPr>
                <w:rFonts w:ascii="Tahoma" w:hAnsi="Tahoma" w:cs="Tahoma"/>
                <w:spacing w:val="-2"/>
                <w:sz w:val="20"/>
                <w:szCs w:val="20"/>
              </w:rPr>
              <w:t>15/01/2028</w:t>
            </w:r>
          </w:p>
        </w:tc>
      </w:tr>
      <w:tr w:rsidR="007A7E56" w:rsidRPr="00FF2A76" w14:paraId="213B4515" w14:textId="77777777" w:rsidTr="00053055">
        <w:trPr>
          <w:trHeight w:val="366"/>
        </w:trPr>
        <w:tc>
          <w:tcPr>
            <w:tcW w:w="3286" w:type="dxa"/>
          </w:tcPr>
          <w:p w14:paraId="04266B9D" w14:textId="77777777" w:rsidR="007A7E56" w:rsidRDefault="007A7E56" w:rsidP="00053055">
            <w:pPr>
              <w:pStyle w:val="TableParagraph"/>
              <w:spacing w:before="1"/>
              <w:ind w:left="1055"/>
              <w:rPr>
                <w:rFonts w:ascii="Tahoma" w:hAnsi="Tahoma" w:cs="Tahoma"/>
                <w:spacing w:val="-2"/>
                <w:sz w:val="20"/>
                <w:szCs w:val="20"/>
              </w:rPr>
            </w:pPr>
            <w:r w:rsidRPr="005C283D">
              <w:rPr>
                <w:rFonts w:ascii="Tahoma" w:hAnsi="Tahoma" w:cs="Tahoma"/>
                <w:spacing w:val="-2"/>
                <w:sz w:val="20"/>
                <w:szCs w:val="20"/>
              </w:rPr>
              <w:t>Corferias</w:t>
            </w:r>
          </w:p>
          <w:p w14:paraId="50FB141E" w14:textId="77777777" w:rsidR="007A7E56"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t>Contrato de Naming Right.</w:t>
            </w:r>
          </w:p>
          <w:p w14:paraId="4B3F9193" w14:textId="77777777" w:rsidR="007A7E56" w:rsidRPr="005C283D" w:rsidRDefault="007A7E56" w:rsidP="00053055">
            <w:pPr>
              <w:pStyle w:val="TableParagraph"/>
              <w:spacing w:before="1"/>
              <w:ind w:left="1055"/>
              <w:rPr>
                <w:rFonts w:ascii="Tahoma" w:hAnsi="Tahoma" w:cs="Tahoma"/>
                <w:sz w:val="20"/>
                <w:szCs w:val="20"/>
              </w:rPr>
            </w:pPr>
          </w:p>
        </w:tc>
        <w:tc>
          <w:tcPr>
            <w:tcW w:w="3375" w:type="dxa"/>
          </w:tcPr>
          <w:p w14:paraId="60C0839A" w14:textId="77777777" w:rsidR="007A7E56" w:rsidRPr="005C283D" w:rsidRDefault="007A7E56" w:rsidP="00053055">
            <w:pPr>
              <w:pStyle w:val="TableParagraph"/>
              <w:spacing w:before="1"/>
              <w:ind w:left="4" w:right="430"/>
              <w:jc w:val="center"/>
              <w:rPr>
                <w:rFonts w:ascii="Tahoma" w:hAnsi="Tahoma" w:cs="Tahoma"/>
                <w:sz w:val="20"/>
                <w:szCs w:val="20"/>
              </w:rPr>
            </w:pPr>
            <w:r w:rsidRPr="005C283D">
              <w:rPr>
                <w:rFonts w:ascii="Tahoma" w:hAnsi="Tahoma" w:cs="Tahoma"/>
                <w:sz w:val="20"/>
                <w:szCs w:val="20"/>
              </w:rPr>
              <w:t>40</w:t>
            </w:r>
            <w:r w:rsidRPr="005C283D">
              <w:rPr>
                <w:rFonts w:ascii="Tahoma" w:hAnsi="Tahoma" w:cs="Tahoma"/>
                <w:spacing w:val="-5"/>
                <w:sz w:val="20"/>
                <w:szCs w:val="20"/>
              </w:rPr>
              <w:t xml:space="preserve"> </w:t>
            </w:r>
            <w:r w:rsidRPr="005C283D">
              <w:rPr>
                <w:rFonts w:ascii="Tahoma" w:hAnsi="Tahoma" w:cs="Tahoma"/>
                <w:sz w:val="20"/>
                <w:szCs w:val="20"/>
              </w:rPr>
              <w:t>m2</w:t>
            </w:r>
            <w:r w:rsidRPr="005C283D">
              <w:rPr>
                <w:rFonts w:ascii="Tahoma" w:hAnsi="Tahoma" w:cs="Tahoma"/>
                <w:spacing w:val="-1"/>
                <w:sz w:val="20"/>
                <w:szCs w:val="20"/>
              </w:rPr>
              <w:t xml:space="preserve"> </w:t>
            </w:r>
            <w:r w:rsidRPr="005C283D">
              <w:rPr>
                <w:rFonts w:ascii="Tahoma" w:hAnsi="Tahoma" w:cs="Tahoma"/>
                <w:spacing w:val="-2"/>
                <w:sz w:val="20"/>
                <w:szCs w:val="20"/>
              </w:rPr>
              <w:t>mensual</w:t>
            </w:r>
          </w:p>
        </w:tc>
        <w:tc>
          <w:tcPr>
            <w:tcW w:w="1753" w:type="dxa"/>
          </w:tcPr>
          <w:p w14:paraId="5485848F" w14:textId="77777777" w:rsidR="007A7E56" w:rsidRPr="005C283D" w:rsidRDefault="007A7E56" w:rsidP="00053055">
            <w:pPr>
              <w:pStyle w:val="TableParagraph"/>
              <w:spacing w:before="1"/>
              <w:ind w:right="287"/>
              <w:jc w:val="right"/>
              <w:rPr>
                <w:rFonts w:ascii="Tahoma" w:hAnsi="Tahoma" w:cs="Tahoma"/>
                <w:sz w:val="20"/>
                <w:szCs w:val="20"/>
              </w:rPr>
            </w:pPr>
            <w:r w:rsidRPr="005C283D">
              <w:rPr>
                <w:rFonts w:ascii="Tahoma" w:hAnsi="Tahoma" w:cs="Tahoma"/>
                <w:spacing w:val="-2"/>
                <w:sz w:val="20"/>
                <w:szCs w:val="20"/>
              </w:rPr>
              <w:t>28/12/2027</w:t>
            </w:r>
          </w:p>
        </w:tc>
      </w:tr>
      <w:tr w:rsidR="007A7E56" w:rsidRPr="00FF2A76" w14:paraId="347B6254" w14:textId="77777777" w:rsidTr="00053055">
        <w:trPr>
          <w:trHeight w:val="366"/>
        </w:trPr>
        <w:tc>
          <w:tcPr>
            <w:tcW w:w="3286" w:type="dxa"/>
          </w:tcPr>
          <w:p w14:paraId="79D5F604" w14:textId="77777777" w:rsidR="007A7E56" w:rsidRDefault="007A7E56" w:rsidP="00053055">
            <w:pPr>
              <w:pStyle w:val="TableParagraph"/>
              <w:spacing w:before="1"/>
              <w:ind w:left="654"/>
              <w:rPr>
                <w:rFonts w:ascii="Tahoma" w:hAnsi="Tahoma" w:cs="Tahoma"/>
                <w:spacing w:val="-2"/>
                <w:sz w:val="20"/>
                <w:szCs w:val="20"/>
              </w:rPr>
            </w:pPr>
            <w:r w:rsidRPr="005C283D">
              <w:rPr>
                <w:rFonts w:ascii="Tahoma" w:hAnsi="Tahoma" w:cs="Tahoma"/>
                <w:sz w:val="20"/>
                <w:szCs w:val="20"/>
              </w:rPr>
              <w:t>Cra.</w:t>
            </w:r>
            <w:r w:rsidRPr="005C283D">
              <w:rPr>
                <w:rFonts w:ascii="Tahoma" w:hAnsi="Tahoma" w:cs="Tahoma"/>
                <w:spacing w:val="-4"/>
                <w:sz w:val="20"/>
                <w:szCs w:val="20"/>
              </w:rPr>
              <w:t xml:space="preserve"> </w:t>
            </w:r>
            <w:r w:rsidRPr="005C283D">
              <w:rPr>
                <w:rFonts w:ascii="Tahoma" w:hAnsi="Tahoma" w:cs="Tahoma"/>
                <w:sz w:val="20"/>
                <w:szCs w:val="20"/>
              </w:rPr>
              <w:t>43</w:t>
            </w:r>
            <w:r w:rsidRPr="005C283D">
              <w:rPr>
                <w:rFonts w:ascii="Tahoma" w:hAnsi="Tahoma" w:cs="Tahoma"/>
                <w:spacing w:val="-3"/>
                <w:sz w:val="20"/>
                <w:szCs w:val="20"/>
              </w:rPr>
              <w:t xml:space="preserve"> </w:t>
            </w:r>
            <w:r w:rsidRPr="005C283D">
              <w:rPr>
                <w:rFonts w:ascii="Tahoma" w:hAnsi="Tahoma" w:cs="Tahoma"/>
                <w:sz w:val="20"/>
                <w:szCs w:val="20"/>
              </w:rPr>
              <w:t>–</w:t>
            </w:r>
            <w:r w:rsidRPr="005C283D">
              <w:rPr>
                <w:rFonts w:ascii="Tahoma" w:hAnsi="Tahoma" w:cs="Tahoma"/>
                <w:spacing w:val="-3"/>
                <w:sz w:val="20"/>
                <w:szCs w:val="20"/>
              </w:rPr>
              <w:t xml:space="preserve"> </w:t>
            </w:r>
            <w:proofErr w:type="spellStart"/>
            <w:r w:rsidRPr="005C283D">
              <w:rPr>
                <w:rFonts w:ascii="Tahoma" w:hAnsi="Tahoma" w:cs="Tahoma"/>
                <w:spacing w:val="-2"/>
                <w:sz w:val="20"/>
                <w:szCs w:val="20"/>
              </w:rPr>
              <w:t>Comapan</w:t>
            </w:r>
            <w:proofErr w:type="spellEnd"/>
          </w:p>
          <w:p w14:paraId="204BEAEB" w14:textId="77777777" w:rsidR="007A7E56"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t>Contrato de Naming Right.</w:t>
            </w:r>
          </w:p>
          <w:p w14:paraId="1B800FC4" w14:textId="77777777" w:rsidR="007A7E56" w:rsidRPr="005C283D" w:rsidRDefault="007A7E56" w:rsidP="00053055">
            <w:pPr>
              <w:pStyle w:val="TableParagraph"/>
              <w:spacing w:before="1"/>
              <w:ind w:left="654"/>
              <w:rPr>
                <w:rFonts w:ascii="Tahoma" w:hAnsi="Tahoma" w:cs="Tahoma"/>
                <w:sz w:val="20"/>
                <w:szCs w:val="20"/>
              </w:rPr>
            </w:pPr>
          </w:p>
        </w:tc>
        <w:tc>
          <w:tcPr>
            <w:tcW w:w="3375" w:type="dxa"/>
          </w:tcPr>
          <w:p w14:paraId="1AE9963E" w14:textId="77777777" w:rsidR="007A7E56" w:rsidRPr="005C283D" w:rsidRDefault="007A7E56" w:rsidP="00053055">
            <w:pPr>
              <w:pStyle w:val="TableParagraph"/>
              <w:spacing w:before="1"/>
              <w:ind w:left="5" w:right="430"/>
              <w:jc w:val="center"/>
              <w:rPr>
                <w:rFonts w:ascii="Tahoma" w:hAnsi="Tahoma" w:cs="Tahoma"/>
                <w:sz w:val="20"/>
                <w:szCs w:val="20"/>
              </w:rPr>
            </w:pPr>
            <w:r w:rsidRPr="005C283D">
              <w:rPr>
                <w:rFonts w:ascii="Tahoma" w:hAnsi="Tahoma" w:cs="Tahoma"/>
                <w:sz w:val="20"/>
                <w:szCs w:val="20"/>
              </w:rPr>
              <w:t>40</w:t>
            </w:r>
            <w:r w:rsidRPr="005C283D">
              <w:rPr>
                <w:rFonts w:ascii="Tahoma" w:hAnsi="Tahoma" w:cs="Tahoma"/>
                <w:spacing w:val="-4"/>
                <w:sz w:val="20"/>
                <w:szCs w:val="20"/>
              </w:rPr>
              <w:t xml:space="preserve"> </w:t>
            </w:r>
            <w:r w:rsidRPr="005C283D">
              <w:rPr>
                <w:rFonts w:ascii="Tahoma" w:hAnsi="Tahoma" w:cs="Tahoma"/>
                <w:sz w:val="20"/>
                <w:szCs w:val="20"/>
              </w:rPr>
              <w:t>m2</w:t>
            </w:r>
            <w:r w:rsidRPr="005C283D">
              <w:rPr>
                <w:rFonts w:ascii="Tahoma" w:hAnsi="Tahoma" w:cs="Tahoma"/>
                <w:spacing w:val="-1"/>
                <w:sz w:val="20"/>
                <w:szCs w:val="20"/>
              </w:rPr>
              <w:t xml:space="preserve"> </w:t>
            </w:r>
            <w:r w:rsidRPr="005C283D">
              <w:rPr>
                <w:rFonts w:ascii="Tahoma" w:hAnsi="Tahoma" w:cs="Tahoma"/>
                <w:spacing w:val="-2"/>
                <w:sz w:val="20"/>
                <w:szCs w:val="20"/>
              </w:rPr>
              <w:t>mensual</w:t>
            </w:r>
          </w:p>
        </w:tc>
        <w:tc>
          <w:tcPr>
            <w:tcW w:w="1753" w:type="dxa"/>
          </w:tcPr>
          <w:p w14:paraId="0E35794E" w14:textId="77777777" w:rsidR="007A7E56" w:rsidRPr="005C283D" w:rsidRDefault="007A7E56" w:rsidP="00053055">
            <w:pPr>
              <w:pStyle w:val="TableParagraph"/>
              <w:spacing w:before="1"/>
              <w:ind w:right="287"/>
              <w:jc w:val="right"/>
              <w:rPr>
                <w:rFonts w:ascii="Tahoma" w:hAnsi="Tahoma" w:cs="Tahoma"/>
                <w:sz w:val="20"/>
                <w:szCs w:val="20"/>
              </w:rPr>
            </w:pPr>
            <w:r w:rsidRPr="005C283D">
              <w:rPr>
                <w:rFonts w:ascii="Tahoma" w:hAnsi="Tahoma" w:cs="Tahoma"/>
                <w:spacing w:val="-2"/>
                <w:sz w:val="20"/>
                <w:szCs w:val="20"/>
              </w:rPr>
              <w:t>03/09/2026</w:t>
            </w:r>
          </w:p>
        </w:tc>
      </w:tr>
      <w:tr w:rsidR="007A7E56" w:rsidRPr="00FF2A76" w14:paraId="7763082C" w14:textId="77777777" w:rsidTr="00053055">
        <w:trPr>
          <w:trHeight w:val="366"/>
        </w:trPr>
        <w:tc>
          <w:tcPr>
            <w:tcW w:w="3286" w:type="dxa"/>
          </w:tcPr>
          <w:p w14:paraId="7C7804CE" w14:textId="77777777" w:rsidR="007A7E56" w:rsidRDefault="007A7E56" w:rsidP="00053055">
            <w:pPr>
              <w:pStyle w:val="TableParagraph"/>
              <w:spacing w:before="1"/>
              <w:ind w:right="432"/>
              <w:jc w:val="center"/>
              <w:rPr>
                <w:rFonts w:ascii="Tahoma" w:hAnsi="Tahoma" w:cs="Tahoma"/>
                <w:spacing w:val="-2"/>
                <w:sz w:val="20"/>
                <w:szCs w:val="20"/>
                <w:lang w:val="en-US"/>
              </w:rPr>
            </w:pPr>
            <w:r w:rsidRPr="005C283D">
              <w:rPr>
                <w:rFonts w:ascii="Tahoma" w:hAnsi="Tahoma" w:cs="Tahoma"/>
                <w:spacing w:val="-2"/>
                <w:sz w:val="20"/>
                <w:szCs w:val="20"/>
              </w:rPr>
              <w:t>Campin</w:t>
            </w:r>
            <w:r>
              <w:rPr>
                <w:rFonts w:ascii="Tahoma" w:hAnsi="Tahoma" w:cs="Tahoma"/>
                <w:spacing w:val="-2"/>
                <w:sz w:val="20"/>
                <w:szCs w:val="20"/>
                <w:lang w:val="en-US"/>
              </w:rPr>
              <w:t>-UAN</w:t>
            </w:r>
          </w:p>
          <w:p w14:paraId="235D604D" w14:textId="77777777" w:rsidR="007A7E56"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t>Contrato de Naming Right.</w:t>
            </w:r>
          </w:p>
          <w:p w14:paraId="5044416A" w14:textId="77777777" w:rsidR="007A7E56" w:rsidRPr="00650664" w:rsidRDefault="007A7E56" w:rsidP="00053055">
            <w:pPr>
              <w:pStyle w:val="TableParagraph"/>
              <w:spacing w:before="1"/>
              <w:ind w:right="432"/>
              <w:jc w:val="center"/>
              <w:rPr>
                <w:rFonts w:ascii="Tahoma" w:hAnsi="Tahoma" w:cs="Tahoma"/>
                <w:sz w:val="20"/>
                <w:szCs w:val="20"/>
                <w:lang w:val="en-US"/>
              </w:rPr>
            </w:pPr>
          </w:p>
        </w:tc>
        <w:tc>
          <w:tcPr>
            <w:tcW w:w="3375" w:type="dxa"/>
          </w:tcPr>
          <w:p w14:paraId="658E585F" w14:textId="77777777" w:rsidR="007A7E56" w:rsidRPr="005C283D" w:rsidRDefault="007A7E56" w:rsidP="00053055">
            <w:pPr>
              <w:pStyle w:val="TableParagraph"/>
              <w:spacing w:before="1"/>
              <w:ind w:left="3" w:right="430"/>
              <w:jc w:val="center"/>
              <w:rPr>
                <w:rFonts w:ascii="Tahoma" w:hAnsi="Tahoma" w:cs="Tahoma"/>
                <w:sz w:val="20"/>
                <w:szCs w:val="20"/>
              </w:rPr>
            </w:pPr>
            <w:r w:rsidRPr="005C283D">
              <w:rPr>
                <w:rFonts w:ascii="Tahoma" w:hAnsi="Tahoma" w:cs="Tahoma"/>
                <w:sz w:val="20"/>
                <w:szCs w:val="20"/>
              </w:rPr>
              <w:t>40</w:t>
            </w:r>
            <w:r w:rsidRPr="005C283D">
              <w:rPr>
                <w:rFonts w:ascii="Tahoma" w:hAnsi="Tahoma" w:cs="Tahoma"/>
                <w:spacing w:val="-4"/>
                <w:sz w:val="20"/>
                <w:szCs w:val="20"/>
              </w:rPr>
              <w:t xml:space="preserve"> </w:t>
            </w:r>
            <w:r w:rsidRPr="005C283D">
              <w:rPr>
                <w:rFonts w:ascii="Tahoma" w:hAnsi="Tahoma" w:cs="Tahoma"/>
                <w:sz w:val="20"/>
                <w:szCs w:val="20"/>
              </w:rPr>
              <w:t xml:space="preserve">m2 </w:t>
            </w:r>
            <w:r w:rsidRPr="005C283D">
              <w:rPr>
                <w:rFonts w:ascii="Tahoma" w:hAnsi="Tahoma" w:cs="Tahoma"/>
                <w:spacing w:val="-2"/>
                <w:sz w:val="20"/>
                <w:szCs w:val="20"/>
              </w:rPr>
              <w:t>mensual</w:t>
            </w:r>
          </w:p>
        </w:tc>
        <w:tc>
          <w:tcPr>
            <w:tcW w:w="1753" w:type="dxa"/>
          </w:tcPr>
          <w:p w14:paraId="20E11EB0" w14:textId="77777777" w:rsidR="007A7E56" w:rsidRPr="005C283D" w:rsidRDefault="007A7E56" w:rsidP="00053055">
            <w:pPr>
              <w:pStyle w:val="TableParagraph"/>
              <w:spacing w:before="1"/>
              <w:ind w:right="287"/>
              <w:jc w:val="right"/>
              <w:rPr>
                <w:rFonts w:ascii="Tahoma" w:hAnsi="Tahoma" w:cs="Tahoma"/>
                <w:sz w:val="20"/>
                <w:szCs w:val="20"/>
              </w:rPr>
            </w:pPr>
            <w:r w:rsidRPr="005C283D">
              <w:rPr>
                <w:rFonts w:ascii="Tahoma" w:hAnsi="Tahoma" w:cs="Tahoma"/>
                <w:spacing w:val="-2"/>
                <w:sz w:val="20"/>
                <w:szCs w:val="20"/>
              </w:rPr>
              <w:t>02/05/2027</w:t>
            </w:r>
          </w:p>
        </w:tc>
      </w:tr>
      <w:tr w:rsidR="007A7E56" w:rsidRPr="00FF2A76" w14:paraId="08CE3966" w14:textId="77777777" w:rsidTr="00053055">
        <w:trPr>
          <w:trHeight w:val="364"/>
        </w:trPr>
        <w:tc>
          <w:tcPr>
            <w:tcW w:w="3286" w:type="dxa"/>
          </w:tcPr>
          <w:p w14:paraId="2D3D6FB4" w14:textId="77777777" w:rsidR="007A7E56" w:rsidRDefault="007A7E56" w:rsidP="00053055">
            <w:pPr>
              <w:pStyle w:val="TableParagraph"/>
              <w:spacing w:before="1"/>
              <w:ind w:left="5" w:right="432"/>
              <w:jc w:val="center"/>
              <w:rPr>
                <w:rFonts w:ascii="Tahoma" w:hAnsi="Tahoma" w:cs="Tahoma"/>
                <w:spacing w:val="-2"/>
                <w:sz w:val="20"/>
                <w:szCs w:val="20"/>
                <w:lang w:val="es-ES_tradnl"/>
              </w:rPr>
            </w:pPr>
            <w:r w:rsidRPr="005C283D">
              <w:rPr>
                <w:rFonts w:ascii="Tahoma" w:hAnsi="Tahoma" w:cs="Tahoma"/>
                <w:spacing w:val="-2"/>
                <w:sz w:val="20"/>
                <w:szCs w:val="20"/>
              </w:rPr>
              <w:t>Jardin</w:t>
            </w:r>
            <w:r>
              <w:rPr>
                <w:rFonts w:ascii="Tahoma" w:hAnsi="Tahoma" w:cs="Tahoma"/>
                <w:spacing w:val="-2"/>
                <w:sz w:val="20"/>
                <w:szCs w:val="20"/>
              </w:rPr>
              <w:t>- Universidad Antonio Nari</w:t>
            </w:r>
            <w:proofErr w:type="spellStart"/>
            <w:r>
              <w:rPr>
                <w:rFonts w:ascii="Tahoma" w:hAnsi="Tahoma" w:cs="Tahoma"/>
                <w:spacing w:val="-2"/>
                <w:sz w:val="20"/>
                <w:szCs w:val="20"/>
                <w:lang w:val="es-ES_tradnl"/>
              </w:rPr>
              <w:t>ño</w:t>
            </w:r>
            <w:proofErr w:type="spellEnd"/>
          </w:p>
          <w:p w14:paraId="28F31FA3" w14:textId="77777777" w:rsidR="007A7E56"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t>Contrato de Naming Right.</w:t>
            </w:r>
          </w:p>
          <w:p w14:paraId="1211827D" w14:textId="77777777" w:rsidR="007A7E56" w:rsidRPr="00650664" w:rsidRDefault="007A7E56" w:rsidP="00053055">
            <w:pPr>
              <w:pStyle w:val="TableParagraph"/>
              <w:spacing w:before="1"/>
              <w:ind w:left="5" w:right="432"/>
              <w:jc w:val="center"/>
              <w:rPr>
                <w:rFonts w:ascii="Tahoma" w:hAnsi="Tahoma" w:cs="Tahoma"/>
                <w:sz w:val="20"/>
                <w:szCs w:val="20"/>
                <w:lang w:val="es-ES_tradnl"/>
              </w:rPr>
            </w:pPr>
          </w:p>
        </w:tc>
        <w:tc>
          <w:tcPr>
            <w:tcW w:w="3375" w:type="dxa"/>
          </w:tcPr>
          <w:p w14:paraId="44C7B9D2" w14:textId="77777777" w:rsidR="007A7E56" w:rsidRPr="005C283D" w:rsidRDefault="007A7E56" w:rsidP="00053055">
            <w:pPr>
              <w:pStyle w:val="TableParagraph"/>
              <w:spacing w:before="1"/>
              <w:ind w:left="5" w:right="430"/>
              <w:jc w:val="center"/>
              <w:rPr>
                <w:rFonts w:ascii="Tahoma" w:hAnsi="Tahoma" w:cs="Tahoma"/>
                <w:sz w:val="20"/>
                <w:szCs w:val="20"/>
              </w:rPr>
            </w:pPr>
            <w:r w:rsidRPr="005C283D">
              <w:rPr>
                <w:rFonts w:ascii="Tahoma" w:hAnsi="Tahoma" w:cs="Tahoma"/>
                <w:sz w:val="20"/>
                <w:szCs w:val="20"/>
              </w:rPr>
              <w:t>40</w:t>
            </w:r>
            <w:r w:rsidRPr="005C283D">
              <w:rPr>
                <w:rFonts w:ascii="Tahoma" w:hAnsi="Tahoma" w:cs="Tahoma"/>
                <w:spacing w:val="-5"/>
                <w:sz w:val="20"/>
                <w:szCs w:val="20"/>
              </w:rPr>
              <w:t xml:space="preserve"> </w:t>
            </w:r>
            <w:r w:rsidRPr="005C283D">
              <w:rPr>
                <w:rFonts w:ascii="Tahoma" w:hAnsi="Tahoma" w:cs="Tahoma"/>
                <w:sz w:val="20"/>
                <w:szCs w:val="20"/>
              </w:rPr>
              <w:t>m2</w:t>
            </w:r>
            <w:r w:rsidRPr="005C283D">
              <w:rPr>
                <w:rFonts w:ascii="Tahoma" w:hAnsi="Tahoma" w:cs="Tahoma"/>
                <w:spacing w:val="-1"/>
                <w:sz w:val="20"/>
                <w:szCs w:val="20"/>
              </w:rPr>
              <w:t xml:space="preserve"> </w:t>
            </w:r>
            <w:r w:rsidRPr="005C283D">
              <w:rPr>
                <w:rFonts w:ascii="Tahoma" w:hAnsi="Tahoma" w:cs="Tahoma"/>
                <w:spacing w:val="-2"/>
                <w:sz w:val="20"/>
                <w:szCs w:val="20"/>
              </w:rPr>
              <w:t>mensual</w:t>
            </w:r>
          </w:p>
        </w:tc>
        <w:tc>
          <w:tcPr>
            <w:tcW w:w="1753" w:type="dxa"/>
          </w:tcPr>
          <w:p w14:paraId="3D3080E9" w14:textId="77777777" w:rsidR="007A7E56" w:rsidRPr="005C283D" w:rsidRDefault="007A7E56" w:rsidP="00053055">
            <w:pPr>
              <w:pStyle w:val="TableParagraph"/>
              <w:spacing w:before="1"/>
              <w:ind w:right="287"/>
              <w:jc w:val="right"/>
              <w:rPr>
                <w:rFonts w:ascii="Tahoma" w:hAnsi="Tahoma" w:cs="Tahoma"/>
                <w:sz w:val="20"/>
                <w:szCs w:val="20"/>
              </w:rPr>
            </w:pPr>
            <w:r w:rsidRPr="005C283D">
              <w:rPr>
                <w:rFonts w:ascii="Tahoma" w:hAnsi="Tahoma" w:cs="Tahoma"/>
                <w:spacing w:val="-2"/>
                <w:sz w:val="20"/>
                <w:szCs w:val="20"/>
              </w:rPr>
              <w:t>02/05/2027</w:t>
            </w:r>
          </w:p>
        </w:tc>
      </w:tr>
      <w:tr w:rsidR="007A7E56" w:rsidRPr="00FF2A76" w14:paraId="5C09787F" w14:textId="77777777" w:rsidTr="00053055">
        <w:trPr>
          <w:trHeight w:val="733"/>
        </w:trPr>
        <w:tc>
          <w:tcPr>
            <w:tcW w:w="3286" w:type="dxa"/>
          </w:tcPr>
          <w:p w14:paraId="6A7CADDB" w14:textId="77777777" w:rsidR="007A7E56" w:rsidRDefault="007A7E56" w:rsidP="00053055">
            <w:pPr>
              <w:pStyle w:val="TableParagraph"/>
              <w:spacing w:before="186"/>
              <w:ind w:left="114"/>
              <w:rPr>
                <w:rFonts w:ascii="Tahoma" w:hAnsi="Tahoma" w:cs="Tahoma"/>
                <w:spacing w:val="-2"/>
                <w:sz w:val="20"/>
                <w:szCs w:val="20"/>
              </w:rPr>
            </w:pPr>
            <w:r w:rsidRPr="005C283D">
              <w:rPr>
                <w:rFonts w:ascii="Tahoma" w:hAnsi="Tahoma" w:cs="Tahoma"/>
                <w:sz w:val="20"/>
                <w:szCs w:val="20"/>
              </w:rPr>
              <w:t>Portal</w:t>
            </w:r>
            <w:r w:rsidRPr="005C283D">
              <w:rPr>
                <w:rFonts w:ascii="Tahoma" w:hAnsi="Tahoma" w:cs="Tahoma"/>
                <w:spacing w:val="-3"/>
                <w:sz w:val="20"/>
                <w:szCs w:val="20"/>
              </w:rPr>
              <w:t xml:space="preserve"> </w:t>
            </w:r>
            <w:r w:rsidRPr="005C283D">
              <w:rPr>
                <w:rFonts w:ascii="Tahoma" w:hAnsi="Tahoma" w:cs="Tahoma"/>
                <w:sz w:val="20"/>
                <w:szCs w:val="20"/>
              </w:rPr>
              <w:t>Sur</w:t>
            </w:r>
            <w:r w:rsidRPr="005C283D">
              <w:rPr>
                <w:rFonts w:ascii="Tahoma" w:hAnsi="Tahoma" w:cs="Tahoma"/>
                <w:spacing w:val="-3"/>
                <w:sz w:val="20"/>
                <w:szCs w:val="20"/>
              </w:rPr>
              <w:t xml:space="preserve"> </w:t>
            </w:r>
            <w:r w:rsidRPr="005C283D">
              <w:rPr>
                <w:rFonts w:ascii="Tahoma" w:hAnsi="Tahoma" w:cs="Tahoma"/>
                <w:sz w:val="20"/>
                <w:szCs w:val="20"/>
              </w:rPr>
              <w:t>-</w:t>
            </w:r>
            <w:r w:rsidRPr="005C283D">
              <w:rPr>
                <w:rFonts w:ascii="Tahoma" w:hAnsi="Tahoma" w:cs="Tahoma"/>
                <w:spacing w:val="-4"/>
                <w:sz w:val="20"/>
                <w:szCs w:val="20"/>
              </w:rPr>
              <w:t xml:space="preserve"> </w:t>
            </w:r>
            <w:r w:rsidRPr="005C283D">
              <w:rPr>
                <w:rFonts w:ascii="Tahoma" w:hAnsi="Tahoma" w:cs="Tahoma"/>
                <w:sz w:val="20"/>
                <w:szCs w:val="20"/>
              </w:rPr>
              <w:t>JFK</w:t>
            </w:r>
            <w:r w:rsidRPr="005C283D">
              <w:rPr>
                <w:rFonts w:ascii="Tahoma" w:hAnsi="Tahoma" w:cs="Tahoma"/>
                <w:spacing w:val="-2"/>
                <w:sz w:val="20"/>
                <w:szCs w:val="20"/>
              </w:rPr>
              <w:t xml:space="preserve"> </w:t>
            </w:r>
            <w:r w:rsidRPr="005C283D">
              <w:rPr>
                <w:rFonts w:ascii="Tahoma" w:hAnsi="Tahoma" w:cs="Tahoma"/>
                <w:sz w:val="20"/>
                <w:szCs w:val="20"/>
              </w:rPr>
              <w:t>Coop.</w:t>
            </w:r>
            <w:r w:rsidRPr="005C283D">
              <w:rPr>
                <w:rFonts w:ascii="Tahoma" w:hAnsi="Tahoma" w:cs="Tahoma"/>
                <w:spacing w:val="-4"/>
                <w:sz w:val="20"/>
                <w:szCs w:val="20"/>
              </w:rPr>
              <w:t xml:space="preserve"> </w:t>
            </w:r>
            <w:r w:rsidRPr="005C283D">
              <w:rPr>
                <w:rFonts w:ascii="Tahoma" w:hAnsi="Tahoma" w:cs="Tahoma"/>
                <w:spacing w:val="-2"/>
                <w:sz w:val="20"/>
                <w:szCs w:val="20"/>
              </w:rPr>
              <w:t>Financiera</w:t>
            </w:r>
          </w:p>
          <w:p w14:paraId="4C26A66A" w14:textId="77777777" w:rsidR="007A7E56" w:rsidRPr="00650664"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lastRenderedPageBreak/>
              <w:t>Contrato de Naming Right.</w:t>
            </w:r>
          </w:p>
        </w:tc>
        <w:tc>
          <w:tcPr>
            <w:tcW w:w="3375" w:type="dxa"/>
          </w:tcPr>
          <w:p w14:paraId="01CB1404" w14:textId="77777777" w:rsidR="007A7E56" w:rsidRPr="005C283D" w:rsidRDefault="007A7E56" w:rsidP="00053055">
            <w:pPr>
              <w:pStyle w:val="TableParagraph"/>
              <w:spacing w:before="3"/>
              <w:ind w:left="133"/>
              <w:rPr>
                <w:rFonts w:ascii="Tahoma" w:hAnsi="Tahoma" w:cs="Tahoma"/>
                <w:sz w:val="20"/>
                <w:szCs w:val="20"/>
              </w:rPr>
            </w:pPr>
            <w:r w:rsidRPr="005C283D">
              <w:rPr>
                <w:rFonts w:ascii="Tahoma" w:hAnsi="Tahoma" w:cs="Tahoma"/>
                <w:sz w:val="20"/>
                <w:szCs w:val="20"/>
              </w:rPr>
              <w:lastRenderedPageBreak/>
              <w:t>100</w:t>
            </w:r>
            <w:r w:rsidRPr="005C283D">
              <w:rPr>
                <w:rFonts w:ascii="Tahoma" w:hAnsi="Tahoma" w:cs="Tahoma"/>
                <w:spacing w:val="-6"/>
                <w:sz w:val="20"/>
                <w:szCs w:val="20"/>
              </w:rPr>
              <w:t xml:space="preserve"> </w:t>
            </w:r>
            <w:r w:rsidRPr="005C283D">
              <w:rPr>
                <w:rFonts w:ascii="Tahoma" w:hAnsi="Tahoma" w:cs="Tahoma"/>
                <w:sz w:val="20"/>
                <w:szCs w:val="20"/>
              </w:rPr>
              <w:t>m2</w:t>
            </w:r>
            <w:r w:rsidRPr="005C283D">
              <w:rPr>
                <w:rFonts w:ascii="Tahoma" w:hAnsi="Tahoma" w:cs="Tahoma"/>
                <w:spacing w:val="-1"/>
                <w:sz w:val="20"/>
                <w:szCs w:val="20"/>
              </w:rPr>
              <w:t xml:space="preserve"> </w:t>
            </w:r>
            <w:r w:rsidRPr="005C283D">
              <w:rPr>
                <w:rFonts w:ascii="Tahoma" w:hAnsi="Tahoma" w:cs="Tahoma"/>
                <w:sz w:val="20"/>
                <w:szCs w:val="20"/>
              </w:rPr>
              <w:t>mensuales</w:t>
            </w:r>
            <w:r w:rsidRPr="005C283D">
              <w:rPr>
                <w:rFonts w:ascii="Tahoma" w:hAnsi="Tahoma" w:cs="Tahoma"/>
                <w:spacing w:val="-3"/>
                <w:sz w:val="20"/>
                <w:szCs w:val="20"/>
              </w:rPr>
              <w:t xml:space="preserve"> </w:t>
            </w:r>
            <w:r w:rsidRPr="005C283D">
              <w:rPr>
                <w:rFonts w:ascii="Tahoma" w:hAnsi="Tahoma" w:cs="Tahoma"/>
                <w:sz w:val="20"/>
                <w:szCs w:val="20"/>
              </w:rPr>
              <w:t>-</w:t>
            </w:r>
            <w:r w:rsidRPr="005C283D">
              <w:rPr>
                <w:rFonts w:ascii="Tahoma" w:hAnsi="Tahoma" w:cs="Tahoma"/>
                <w:spacing w:val="-5"/>
                <w:sz w:val="20"/>
                <w:szCs w:val="20"/>
              </w:rPr>
              <w:t xml:space="preserve"> </w:t>
            </w:r>
            <w:r w:rsidRPr="005C283D">
              <w:rPr>
                <w:rFonts w:ascii="Tahoma" w:hAnsi="Tahoma" w:cs="Tahoma"/>
                <w:spacing w:val="-2"/>
                <w:sz w:val="20"/>
                <w:szCs w:val="20"/>
              </w:rPr>
              <w:t>exclusividad</w:t>
            </w:r>
          </w:p>
          <w:p w14:paraId="66CB9952" w14:textId="77777777" w:rsidR="007A7E56" w:rsidRPr="005C283D" w:rsidRDefault="007A7E56" w:rsidP="00053055">
            <w:pPr>
              <w:pStyle w:val="TableParagraph"/>
              <w:spacing w:before="121"/>
              <w:ind w:left="184"/>
              <w:rPr>
                <w:rFonts w:ascii="Tahoma" w:hAnsi="Tahoma" w:cs="Tahoma"/>
                <w:sz w:val="20"/>
                <w:szCs w:val="20"/>
              </w:rPr>
            </w:pPr>
            <w:r w:rsidRPr="005C283D">
              <w:rPr>
                <w:rFonts w:ascii="Tahoma" w:hAnsi="Tahoma" w:cs="Tahoma"/>
                <w:sz w:val="20"/>
                <w:szCs w:val="20"/>
              </w:rPr>
              <w:t>categoría</w:t>
            </w:r>
            <w:r w:rsidRPr="005C283D">
              <w:rPr>
                <w:rFonts w:ascii="Tahoma" w:hAnsi="Tahoma" w:cs="Tahoma"/>
                <w:spacing w:val="-7"/>
                <w:sz w:val="20"/>
                <w:szCs w:val="20"/>
              </w:rPr>
              <w:t xml:space="preserve"> </w:t>
            </w:r>
            <w:r w:rsidRPr="005C283D">
              <w:rPr>
                <w:rFonts w:ascii="Tahoma" w:hAnsi="Tahoma" w:cs="Tahoma"/>
                <w:sz w:val="20"/>
                <w:szCs w:val="20"/>
              </w:rPr>
              <w:t>(servicios</w:t>
            </w:r>
            <w:r w:rsidRPr="005C283D">
              <w:rPr>
                <w:rFonts w:ascii="Tahoma" w:hAnsi="Tahoma" w:cs="Tahoma"/>
                <w:spacing w:val="-8"/>
                <w:sz w:val="20"/>
                <w:szCs w:val="20"/>
              </w:rPr>
              <w:t xml:space="preserve"> </w:t>
            </w:r>
            <w:r w:rsidRPr="005C283D">
              <w:rPr>
                <w:rFonts w:ascii="Tahoma" w:hAnsi="Tahoma" w:cs="Tahoma"/>
                <w:spacing w:val="-2"/>
                <w:sz w:val="20"/>
                <w:szCs w:val="20"/>
              </w:rPr>
              <w:t>financieros)</w:t>
            </w:r>
          </w:p>
        </w:tc>
        <w:tc>
          <w:tcPr>
            <w:tcW w:w="1753" w:type="dxa"/>
          </w:tcPr>
          <w:p w14:paraId="2BC5BDA7" w14:textId="77777777" w:rsidR="007A7E56" w:rsidRPr="005C283D" w:rsidRDefault="007A7E56" w:rsidP="00053055">
            <w:pPr>
              <w:pStyle w:val="TableParagraph"/>
              <w:spacing w:before="186"/>
              <w:ind w:right="287"/>
              <w:jc w:val="right"/>
              <w:rPr>
                <w:rFonts w:ascii="Tahoma" w:hAnsi="Tahoma" w:cs="Tahoma"/>
                <w:sz w:val="20"/>
                <w:szCs w:val="20"/>
              </w:rPr>
            </w:pPr>
            <w:r w:rsidRPr="005C283D">
              <w:rPr>
                <w:rFonts w:ascii="Tahoma" w:hAnsi="Tahoma" w:cs="Tahoma"/>
                <w:spacing w:val="-2"/>
                <w:sz w:val="20"/>
                <w:szCs w:val="20"/>
              </w:rPr>
              <w:t>15/12/2026</w:t>
            </w:r>
          </w:p>
        </w:tc>
      </w:tr>
      <w:tr w:rsidR="007A7E56" w:rsidRPr="00FF2A76" w14:paraId="3BE51CC5" w14:textId="77777777" w:rsidTr="00053055">
        <w:trPr>
          <w:trHeight w:val="731"/>
        </w:trPr>
        <w:tc>
          <w:tcPr>
            <w:tcW w:w="3286" w:type="dxa"/>
          </w:tcPr>
          <w:p w14:paraId="72608F41" w14:textId="77777777" w:rsidR="007A7E56" w:rsidRDefault="007A7E56" w:rsidP="00053055">
            <w:pPr>
              <w:pStyle w:val="TableParagraph"/>
              <w:spacing w:before="183"/>
              <w:ind w:left="117"/>
              <w:rPr>
                <w:rFonts w:ascii="Tahoma" w:hAnsi="Tahoma" w:cs="Tahoma"/>
                <w:spacing w:val="-2"/>
                <w:sz w:val="20"/>
                <w:szCs w:val="20"/>
              </w:rPr>
            </w:pPr>
            <w:r w:rsidRPr="005C283D">
              <w:rPr>
                <w:rFonts w:ascii="Tahoma" w:hAnsi="Tahoma" w:cs="Tahoma"/>
                <w:sz w:val="20"/>
                <w:szCs w:val="20"/>
              </w:rPr>
              <w:t>Las</w:t>
            </w:r>
            <w:r w:rsidRPr="005C283D">
              <w:rPr>
                <w:rFonts w:ascii="Tahoma" w:hAnsi="Tahoma" w:cs="Tahoma"/>
                <w:spacing w:val="-3"/>
                <w:sz w:val="20"/>
                <w:szCs w:val="20"/>
              </w:rPr>
              <w:t xml:space="preserve"> </w:t>
            </w:r>
            <w:r w:rsidRPr="005C283D">
              <w:rPr>
                <w:rFonts w:ascii="Tahoma" w:hAnsi="Tahoma" w:cs="Tahoma"/>
                <w:sz w:val="20"/>
                <w:szCs w:val="20"/>
              </w:rPr>
              <w:t>Aguas</w:t>
            </w:r>
            <w:r w:rsidRPr="005C283D">
              <w:rPr>
                <w:rFonts w:ascii="Tahoma" w:hAnsi="Tahoma" w:cs="Tahoma"/>
                <w:spacing w:val="-2"/>
                <w:sz w:val="20"/>
                <w:szCs w:val="20"/>
              </w:rPr>
              <w:t xml:space="preserve"> </w:t>
            </w:r>
            <w:r w:rsidRPr="005C283D">
              <w:rPr>
                <w:rFonts w:ascii="Tahoma" w:hAnsi="Tahoma" w:cs="Tahoma"/>
                <w:sz w:val="20"/>
                <w:szCs w:val="20"/>
              </w:rPr>
              <w:t>-</w:t>
            </w:r>
            <w:r w:rsidRPr="005C283D">
              <w:rPr>
                <w:rFonts w:ascii="Tahoma" w:hAnsi="Tahoma" w:cs="Tahoma"/>
                <w:spacing w:val="-5"/>
                <w:sz w:val="20"/>
                <w:szCs w:val="20"/>
              </w:rPr>
              <w:t xml:space="preserve"> </w:t>
            </w:r>
            <w:r w:rsidRPr="005C283D">
              <w:rPr>
                <w:rFonts w:ascii="Tahoma" w:hAnsi="Tahoma" w:cs="Tahoma"/>
                <w:sz w:val="20"/>
                <w:szCs w:val="20"/>
              </w:rPr>
              <w:t>Colombo</w:t>
            </w:r>
            <w:r w:rsidRPr="005C283D">
              <w:rPr>
                <w:rFonts w:ascii="Tahoma" w:hAnsi="Tahoma" w:cs="Tahoma"/>
                <w:spacing w:val="-2"/>
                <w:sz w:val="20"/>
                <w:szCs w:val="20"/>
              </w:rPr>
              <w:t xml:space="preserve"> Americano</w:t>
            </w:r>
          </w:p>
          <w:p w14:paraId="7D6498C3" w14:textId="77777777" w:rsidR="007A7E56" w:rsidRPr="00650664"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t>Contrato de Naming Right.</w:t>
            </w:r>
          </w:p>
        </w:tc>
        <w:tc>
          <w:tcPr>
            <w:tcW w:w="3375" w:type="dxa"/>
          </w:tcPr>
          <w:p w14:paraId="17455D1D" w14:textId="77777777" w:rsidR="007A7E56" w:rsidRPr="005C283D" w:rsidRDefault="007A7E56" w:rsidP="00053055">
            <w:pPr>
              <w:pStyle w:val="TableParagraph"/>
              <w:spacing w:before="1"/>
              <w:ind w:left="61"/>
              <w:rPr>
                <w:rFonts w:ascii="Tahoma" w:hAnsi="Tahoma" w:cs="Tahoma"/>
                <w:sz w:val="20"/>
                <w:szCs w:val="20"/>
              </w:rPr>
            </w:pPr>
            <w:r w:rsidRPr="005C283D">
              <w:rPr>
                <w:rFonts w:ascii="Tahoma" w:hAnsi="Tahoma" w:cs="Tahoma"/>
                <w:sz w:val="20"/>
                <w:szCs w:val="20"/>
              </w:rPr>
              <w:t>40</w:t>
            </w:r>
            <w:r w:rsidRPr="005C283D">
              <w:rPr>
                <w:rFonts w:ascii="Tahoma" w:hAnsi="Tahoma" w:cs="Tahoma"/>
                <w:spacing w:val="-5"/>
                <w:sz w:val="20"/>
                <w:szCs w:val="20"/>
              </w:rPr>
              <w:t xml:space="preserve"> </w:t>
            </w:r>
            <w:r w:rsidRPr="005C283D">
              <w:rPr>
                <w:rFonts w:ascii="Tahoma" w:hAnsi="Tahoma" w:cs="Tahoma"/>
                <w:sz w:val="20"/>
                <w:szCs w:val="20"/>
              </w:rPr>
              <w:t>m2</w:t>
            </w:r>
            <w:r w:rsidRPr="005C283D">
              <w:rPr>
                <w:rFonts w:ascii="Tahoma" w:hAnsi="Tahoma" w:cs="Tahoma"/>
                <w:spacing w:val="-3"/>
                <w:sz w:val="20"/>
                <w:szCs w:val="20"/>
              </w:rPr>
              <w:t xml:space="preserve"> </w:t>
            </w:r>
            <w:r w:rsidRPr="005C283D">
              <w:rPr>
                <w:rFonts w:ascii="Tahoma" w:hAnsi="Tahoma" w:cs="Tahoma"/>
                <w:sz w:val="20"/>
                <w:szCs w:val="20"/>
              </w:rPr>
              <w:t>mensuales</w:t>
            </w:r>
            <w:r w:rsidRPr="005C283D">
              <w:rPr>
                <w:rFonts w:ascii="Tahoma" w:hAnsi="Tahoma" w:cs="Tahoma"/>
                <w:spacing w:val="-4"/>
                <w:sz w:val="20"/>
                <w:szCs w:val="20"/>
              </w:rPr>
              <w:t xml:space="preserve"> </w:t>
            </w:r>
            <w:r w:rsidRPr="005C283D">
              <w:rPr>
                <w:rFonts w:ascii="Tahoma" w:hAnsi="Tahoma" w:cs="Tahoma"/>
                <w:sz w:val="20"/>
                <w:szCs w:val="20"/>
              </w:rPr>
              <w:t>-</w:t>
            </w:r>
            <w:r w:rsidRPr="005C283D">
              <w:rPr>
                <w:rFonts w:ascii="Tahoma" w:hAnsi="Tahoma" w:cs="Tahoma"/>
                <w:spacing w:val="-5"/>
                <w:sz w:val="20"/>
                <w:szCs w:val="20"/>
              </w:rPr>
              <w:t xml:space="preserve"> </w:t>
            </w:r>
            <w:r w:rsidRPr="005C283D">
              <w:rPr>
                <w:rFonts w:ascii="Tahoma" w:hAnsi="Tahoma" w:cs="Tahoma"/>
                <w:sz w:val="20"/>
                <w:szCs w:val="20"/>
              </w:rPr>
              <w:t>exclusividad</w:t>
            </w:r>
            <w:r w:rsidRPr="005C283D">
              <w:rPr>
                <w:rFonts w:ascii="Tahoma" w:hAnsi="Tahoma" w:cs="Tahoma"/>
                <w:spacing w:val="-5"/>
                <w:sz w:val="20"/>
                <w:szCs w:val="20"/>
              </w:rPr>
              <w:t xml:space="preserve"> de</w:t>
            </w:r>
          </w:p>
          <w:p w14:paraId="5B11E724" w14:textId="77777777" w:rsidR="007A7E56" w:rsidRPr="005C283D" w:rsidRDefault="007A7E56" w:rsidP="00053055">
            <w:pPr>
              <w:pStyle w:val="TableParagraph"/>
              <w:spacing w:before="123"/>
              <w:ind w:left="148"/>
              <w:rPr>
                <w:rFonts w:ascii="Tahoma" w:hAnsi="Tahoma" w:cs="Tahoma"/>
                <w:sz w:val="20"/>
                <w:szCs w:val="20"/>
              </w:rPr>
            </w:pPr>
            <w:r w:rsidRPr="005C283D">
              <w:rPr>
                <w:rFonts w:ascii="Tahoma" w:hAnsi="Tahoma" w:cs="Tahoma"/>
                <w:sz w:val="20"/>
                <w:szCs w:val="20"/>
              </w:rPr>
              <w:t>categoría</w:t>
            </w:r>
            <w:r w:rsidRPr="005C283D">
              <w:rPr>
                <w:rFonts w:ascii="Tahoma" w:hAnsi="Tahoma" w:cs="Tahoma"/>
                <w:spacing w:val="-4"/>
                <w:sz w:val="20"/>
                <w:szCs w:val="20"/>
              </w:rPr>
              <w:t xml:space="preserve"> </w:t>
            </w:r>
            <w:r w:rsidRPr="005C283D">
              <w:rPr>
                <w:rFonts w:ascii="Tahoma" w:hAnsi="Tahoma" w:cs="Tahoma"/>
                <w:sz w:val="20"/>
                <w:szCs w:val="20"/>
              </w:rPr>
              <w:t>(academia</w:t>
            </w:r>
            <w:r w:rsidRPr="005C283D">
              <w:rPr>
                <w:rFonts w:ascii="Tahoma" w:hAnsi="Tahoma" w:cs="Tahoma"/>
                <w:spacing w:val="-7"/>
                <w:sz w:val="20"/>
                <w:szCs w:val="20"/>
              </w:rPr>
              <w:t xml:space="preserve"> </w:t>
            </w:r>
            <w:r w:rsidRPr="005C283D">
              <w:rPr>
                <w:rFonts w:ascii="Tahoma" w:hAnsi="Tahoma" w:cs="Tahoma"/>
                <w:sz w:val="20"/>
                <w:szCs w:val="20"/>
              </w:rPr>
              <w:t>de</w:t>
            </w:r>
            <w:r w:rsidRPr="005C283D">
              <w:rPr>
                <w:rFonts w:ascii="Tahoma" w:hAnsi="Tahoma" w:cs="Tahoma"/>
                <w:spacing w:val="-7"/>
                <w:sz w:val="20"/>
                <w:szCs w:val="20"/>
              </w:rPr>
              <w:t xml:space="preserve"> </w:t>
            </w:r>
            <w:r w:rsidRPr="005C283D">
              <w:rPr>
                <w:rFonts w:ascii="Tahoma" w:hAnsi="Tahoma" w:cs="Tahoma"/>
                <w:spacing w:val="-2"/>
                <w:sz w:val="20"/>
                <w:szCs w:val="20"/>
              </w:rPr>
              <w:t>idiomas)</w:t>
            </w:r>
          </w:p>
        </w:tc>
        <w:tc>
          <w:tcPr>
            <w:tcW w:w="1753" w:type="dxa"/>
          </w:tcPr>
          <w:p w14:paraId="58DD4677" w14:textId="77777777" w:rsidR="007A7E56" w:rsidRPr="005C283D" w:rsidRDefault="007A7E56" w:rsidP="00053055">
            <w:pPr>
              <w:pStyle w:val="TableParagraph"/>
              <w:spacing w:before="183"/>
              <w:ind w:right="287"/>
              <w:jc w:val="right"/>
              <w:rPr>
                <w:rFonts w:ascii="Tahoma" w:hAnsi="Tahoma" w:cs="Tahoma"/>
                <w:sz w:val="20"/>
                <w:szCs w:val="20"/>
              </w:rPr>
            </w:pPr>
            <w:r w:rsidRPr="005C283D">
              <w:rPr>
                <w:rFonts w:ascii="Tahoma" w:hAnsi="Tahoma" w:cs="Tahoma"/>
                <w:spacing w:val="-2"/>
                <w:sz w:val="20"/>
                <w:szCs w:val="20"/>
              </w:rPr>
              <w:t>11/01/2027</w:t>
            </w:r>
          </w:p>
        </w:tc>
      </w:tr>
      <w:tr w:rsidR="007A7E56" w:rsidRPr="00FF2A76" w14:paraId="32D87E63" w14:textId="77777777" w:rsidTr="00053055">
        <w:trPr>
          <w:trHeight w:val="733"/>
        </w:trPr>
        <w:tc>
          <w:tcPr>
            <w:tcW w:w="3286" w:type="dxa"/>
          </w:tcPr>
          <w:p w14:paraId="5F8D8DBA" w14:textId="77777777" w:rsidR="007A7E56" w:rsidRDefault="007A7E56" w:rsidP="00053055">
            <w:pPr>
              <w:pStyle w:val="TableParagraph"/>
              <w:spacing w:before="186"/>
              <w:ind w:left="18"/>
              <w:jc w:val="center"/>
              <w:rPr>
                <w:rFonts w:ascii="Tahoma" w:hAnsi="Tahoma" w:cs="Tahoma"/>
                <w:spacing w:val="-2"/>
                <w:sz w:val="20"/>
                <w:szCs w:val="20"/>
              </w:rPr>
            </w:pPr>
            <w:r w:rsidRPr="005C283D">
              <w:rPr>
                <w:rFonts w:ascii="Tahoma" w:hAnsi="Tahoma" w:cs="Tahoma"/>
                <w:sz w:val="20"/>
                <w:szCs w:val="20"/>
              </w:rPr>
              <w:t>C.C.</w:t>
            </w:r>
            <w:r w:rsidRPr="005C283D">
              <w:rPr>
                <w:rFonts w:ascii="Tahoma" w:hAnsi="Tahoma" w:cs="Tahoma"/>
                <w:spacing w:val="-5"/>
                <w:sz w:val="20"/>
                <w:szCs w:val="20"/>
              </w:rPr>
              <w:t xml:space="preserve"> </w:t>
            </w:r>
            <w:r w:rsidRPr="005C283D">
              <w:rPr>
                <w:rFonts w:ascii="Tahoma" w:hAnsi="Tahoma" w:cs="Tahoma"/>
                <w:sz w:val="20"/>
                <w:szCs w:val="20"/>
              </w:rPr>
              <w:t>Paseo</w:t>
            </w:r>
            <w:r w:rsidRPr="005C283D">
              <w:rPr>
                <w:rFonts w:ascii="Tahoma" w:hAnsi="Tahoma" w:cs="Tahoma"/>
                <w:spacing w:val="-4"/>
                <w:sz w:val="20"/>
                <w:szCs w:val="20"/>
              </w:rPr>
              <w:t xml:space="preserve"> </w:t>
            </w:r>
            <w:r w:rsidRPr="005C283D">
              <w:rPr>
                <w:rFonts w:ascii="Tahoma" w:hAnsi="Tahoma" w:cs="Tahoma"/>
                <w:sz w:val="20"/>
                <w:szCs w:val="20"/>
              </w:rPr>
              <w:t>Villa</w:t>
            </w:r>
            <w:r w:rsidRPr="005C283D">
              <w:rPr>
                <w:rFonts w:ascii="Tahoma" w:hAnsi="Tahoma" w:cs="Tahoma"/>
                <w:spacing w:val="-3"/>
                <w:sz w:val="20"/>
                <w:szCs w:val="20"/>
              </w:rPr>
              <w:t xml:space="preserve"> </w:t>
            </w:r>
            <w:r w:rsidRPr="005C283D">
              <w:rPr>
                <w:rFonts w:ascii="Tahoma" w:hAnsi="Tahoma" w:cs="Tahoma"/>
                <w:sz w:val="20"/>
                <w:szCs w:val="20"/>
              </w:rPr>
              <w:t>del</w:t>
            </w:r>
            <w:r w:rsidRPr="005C283D">
              <w:rPr>
                <w:rFonts w:ascii="Tahoma" w:hAnsi="Tahoma" w:cs="Tahoma"/>
                <w:spacing w:val="-1"/>
                <w:sz w:val="20"/>
                <w:szCs w:val="20"/>
              </w:rPr>
              <w:t xml:space="preserve"> </w:t>
            </w:r>
            <w:r w:rsidRPr="005C283D">
              <w:rPr>
                <w:rFonts w:ascii="Tahoma" w:hAnsi="Tahoma" w:cs="Tahoma"/>
                <w:sz w:val="20"/>
                <w:szCs w:val="20"/>
              </w:rPr>
              <w:t>Río</w:t>
            </w:r>
            <w:r w:rsidRPr="005C283D">
              <w:rPr>
                <w:rFonts w:ascii="Tahoma" w:hAnsi="Tahoma" w:cs="Tahoma"/>
                <w:spacing w:val="-1"/>
                <w:sz w:val="20"/>
                <w:szCs w:val="20"/>
              </w:rPr>
              <w:t xml:space="preserve"> </w:t>
            </w:r>
            <w:r>
              <w:rPr>
                <w:rFonts w:ascii="Tahoma" w:hAnsi="Tahoma" w:cs="Tahoma"/>
                <w:sz w:val="20"/>
                <w:szCs w:val="20"/>
              </w:rPr>
              <w:t>–</w:t>
            </w:r>
            <w:r w:rsidRPr="005C283D">
              <w:rPr>
                <w:rFonts w:ascii="Tahoma" w:hAnsi="Tahoma" w:cs="Tahoma"/>
                <w:spacing w:val="-5"/>
                <w:sz w:val="20"/>
                <w:szCs w:val="20"/>
              </w:rPr>
              <w:t xml:space="preserve"> </w:t>
            </w:r>
            <w:r w:rsidRPr="005C283D">
              <w:rPr>
                <w:rFonts w:ascii="Tahoma" w:hAnsi="Tahoma" w:cs="Tahoma"/>
                <w:spacing w:val="-2"/>
                <w:sz w:val="20"/>
                <w:szCs w:val="20"/>
              </w:rPr>
              <w:t>Madelena</w:t>
            </w:r>
          </w:p>
          <w:p w14:paraId="54830271" w14:textId="77777777" w:rsidR="007A7E56" w:rsidRPr="00650664"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t>Contrato de Naming Right.</w:t>
            </w:r>
          </w:p>
        </w:tc>
        <w:tc>
          <w:tcPr>
            <w:tcW w:w="3375" w:type="dxa"/>
          </w:tcPr>
          <w:p w14:paraId="41019C24" w14:textId="77777777" w:rsidR="007A7E56" w:rsidRPr="005C283D" w:rsidRDefault="007A7E56" w:rsidP="00053055">
            <w:pPr>
              <w:pStyle w:val="TableParagraph"/>
              <w:spacing w:before="3"/>
              <w:ind w:left="8" w:right="430"/>
              <w:jc w:val="center"/>
              <w:rPr>
                <w:rFonts w:ascii="Tahoma" w:hAnsi="Tahoma" w:cs="Tahoma"/>
                <w:sz w:val="20"/>
                <w:szCs w:val="20"/>
              </w:rPr>
            </w:pPr>
            <w:r w:rsidRPr="005C283D">
              <w:rPr>
                <w:rFonts w:ascii="Tahoma" w:hAnsi="Tahoma" w:cs="Tahoma"/>
                <w:sz w:val="20"/>
                <w:szCs w:val="20"/>
              </w:rPr>
              <w:t>50</w:t>
            </w:r>
            <w:r w:rsidRPr="005C283D">
              <w:rPr>
                <w:rFonts w:ascii="Tahoma" w:hAnsi="Tahoma" w:cs="Tahoma"/>
                <w:spacing w:val="-5"/>
                <w:sz w:val="20"/>
                <w:szCs w:val="20"/>
              </w:rPr>
              <w:t xml:space="preserve"> </w:t>
            </w:r>
            <w:r w:rsidRPr="005C283D">
              <w:rPr>
                <w:rFonts w:ascii="Tahoma" w:hAnsi="Tahoma" w:cs="Tahoma"/>
                <w:sz w:val="20"/>
                <w:szCs w:val="20"/>
              </w:rPr>
              <w:t>m2</w:t>
            </w:r>
            <w:r w:rsidRPr="005C283D">
              <w:rPr>
                <w:rFonts w:ascii="Tahoma" w:hAnsi="Tahoma" w:cs="Tahoma"/>
                <w:spacing w:val="-3"/>
                <w:sz w:val="20"/>
                <w:szCs w:val="20"/>
              </w:rPr>
              <w:t xml:space="preserve"> </w:t>
            </w:r>
            <w:r w:rsidRPr="005C283D">
              <w:rPr>
                <w:rFonts w:ascii="Tahoma" w:hAnsi="Tahoma" w:cs="Tahoma"/>
                <w:sz w:val="20"/>
                <w:szCs w:val="20"/>
              </w:rPr>
              <w:t>mensuales</w:t>
            </w:r>
            <w:r w:rsidRPr="005C283D">
              <w:rPr>
                <w:rFonts w:ascii="Tahoma" w:hAnsi="Tahoma" w:cs="Tahoma"/>
                <w:spacing w:val="-4"/>
                <w:sz w:val="20"/>
                <w:szCs w:val="20"/>
              </w:rPr>
              <w:t xml:space="preserve"> </w:t>
            </w:r>
            <w:r w:rsidRPr="005C283D">
              <w:rPr>
                <w:rFonts w:ascii="Tahoma" w:hAnsi="Tahoma" w:cs="Tahoma"/>
                <w:sz w:val="20"/>
                <w:szCs w:val="20"/>
              </w:rPr>
              <w:t>-</w:t>
            </w:r>
            <w:r w:rsidRPr="005C283D">
              <w:rPr>
                <w:rFonts w:ascii="Tahoma" w:hAnsi="Tahoma" w:cs="Tahoma"/>
                <w:spacing w:val="-5"/>
                <w:sz w:val="20"/>
                <w:szCs w:val="20"/>
              </w:rPr>
              <w:t xml:space="preserve"> </w:t>
            </w:r>
            <w:r w:rsidRPr="005C283D">
              <w:rPr>
                <w:rFonts w:ascii="Tahoma" w:hAnsi="Tahoma" w:cs="Tahoma"/>
                <w:sz w:val="20"/>
                <w:szCs w:val="20"/>
              </w:rPr>
              <w:t>exclusividad</w:t>
            </w:r>
            <w:r w:rsidRPr="005C283D">
              <w:rPr>
                <w:rFonts w:ascii="Tahoma" w:hAnsi="Tahoma" w:cs="Tahoma"/>
                <w:spacing w:val="-5"/>
                <w:sz w:val="20"/>
                <w:szCs w:val="20"/>
              </w:rPr>
              <w:t xml:space="preserve"> de</w:t>
            </w:r>
          </w:p>
          <w:p w14:paraId="75CFEAEA" w14:textId="77777777" w:rsidR="007A7E56" w:rsidRPr="005C283D" w:rsidRDefault="007A7E56" w:rsidP="00053055">
            <w:pPr>
              <w:pStyle w:val="TableParagraph"/>
              <w:spacing w:before="121"/>
              <w:ind w:left="4" w:right="430"/>
              <w:jc w:val="center"/>
              <w:rPr>
                <w:rFonts w:ascii="Tahoma" w:hAnsi="Tahoma" w:cs="Tahoma"/>
                <w:sz w:val="20"/>
                <w:szCs w:val="20"/>
              </w:rPr>
            </w:pPr>
            <w:r w:rsidRPr="005C283D">
              <w:rPr>
                <w:rFonts w:ascii="Tahoma" w:hAnsi="Tahoma" w:cs="Tahoma"/>
                <w:sz w:val="20"/>
                <w:szCs w:val="20"/>
              </w:rPr>
              <w:t>categoría</w:t>
            </w:r>
            <w:r w:rsidRPr="005C283D">
              <w:rPr>
                <w:rFonts w:ascii="Tahoma" w:hAnsi="Tahoma" w:cs="Tahoma"/>
                <w:spacing w:val="-5"/>
                <w:sz w:val="20"/>
                <w:szCs w:val="20"/>
              </w:rPr>
              <w:t xml:space="preserve"> </w:t>
            </w:r>
            <w:r w:rsidRPr="005C283D">
              <w:rPr>
                <w:rFonts w:ascii="Tahoma" w:hAnsi="Tahoma" w:cs="Tahoma"/>
                <w:sz w:val="20"/>
                <w:szCs w:val="20"/>
              </w:rPr>
              <w:t>(centro</w:t>
            </w:r>
            <w:r w:rsidRPr="005C283D">
              <w:rPr>
                <w:rFonts w:ascii="Tahoma" w:hAnsi="Tahoma" w:cs="Tahoma"/>
                <w:spacing w:val="-7"/>
                <w:sz w:val="20"/>
                <w:szCs w:val="20"/>
              </w:rPr>
              <w:t xml:space="preserve"> </w:t>
            </w:r>
            <w:r w:rsidRPr="005C283D">
              <w:rPr>
                <w:rFonts w:ascii="Tahoma" w:hAnsi="Tahoma" w:cs="Tahoma"/>
                <w:spacing w:val="-2"/>
                <w:sz w:val="20"/>
                <w:szCs w:val="20"/>
              </w:rPr>
              <w:t>comercial)</w:t>
            </w:r>
          </w:p>
        </w:tc>
        <w:tc>
          <w:tcPr>
            <w:tcW w:w="1753" w:type="dxa"/>
          </w:tcPr>
          <w:p w14:paraId="44740B0B" w14:textId="77777777" w:rsidR="007A7E56" w:rsidRPr="005C283D" w:rsidRDefault="007A7E56" w:rsidP="00053055">
            <w:pPr>
              <w:pStyle w:val="TableParagraph"/>
              <w:spacing w:before="186"/>
              <w:ind w:right="287"/>
              <w:jc w:val="right"/>
              <w:rPr>
                <w:rFonts w:ascii="Tahoma" w:hAnsi="Tahoma" w:cs="Tahoma"/>
                <w:sz w:val="20"/>
                <w:szCs w:val="20"/>
              </w:rPr>
            </w:pPr>
            <w:r w:rsidRPr="005C283D">
              <w:rPr>
                <w:rFonts w:ascii="Tahoma" w:hAnsi="Tahoma" w:cs="Tahoma"/>
                <w:spacing w:val="-2"/>
                <w:sz w:val="20"/>
                <w:szCs w:val="20"/>
              </w:rPr>
              <w:t>26/01/2032</w:t>
            </w:r>
          </w:p>
        </w:tc>
      </w:tr>
      <w:tr w:rsidR="007A7E56" w:rsidRPr="00FF2A76" w14:paraId="14B9AA2A" w14:textId="77777777" w:rsidTr="00053055">
        <w:trPr>
          <w:trHeight w:val="731"/>
        </w:trPr>
        <w:tc>
          <w:tcPr>
            <w:tcW w:w="3286" w:type="dxa"/>
          </w:tcPr>
          <w:p w14:paraId="36756A31" w14:textId="77777777" w:rsidR="007A7E56" w:rsidRDefault="007A7E56" w:rsidP="00053055">
            <w:pPr>
              <w:pStyle w:val="TableParagraph"/>
              <w:spacing w:before="183"/>
              <w:ind w:left="813"/>
              <w:rPr>
                <w:rFonts w:ascii="Tahoma" w:hAnsi="Tahoma" w:cs="Tahoma"/>
                <w:spacing w:val="-5"/>
                <w:sz w:val="20"/>
                <w:szCs w:val="20"/>
              </w:rPr>
            </w:pPr>
            <w:r w:rsidRPr="005C283D">
              <w:rPr>
                <w:rFonts w:ascii="Tahoma" w:hAnsi="Tahoma" w:cs="Tahoma"/>
                <w:sz w:val="20"/>
                <w:szCs w:val="20"/>
              </w:rPr>
              <w:t>Calle</w:t>
            </w:r>
            <w:r w:rsidRPr="005C283D">
              <w:rPr>
                <w:rFonts w:ascii="Tahoma" w:hAnsi="Tahoma" w:cs="Tahoma"/>
                <w:spacing w:val="-5"/>
                <w:sz w:val="20"/>
                <w:szCs w:val="20"/>
              </w:rPr>
              <w:t xml:space="preserve"> </w:t>
            </w:r>
            <w:r w:rsidRPr="005C283D">
              <w:rPr>
                <w:rFonts w:ascii="Tahoma" w:hAnsi="Tahoma" w:cs="Tahoma"/>
                <w:sz w:val="20"/>
                <w:szCs w:val="20"/>
              </w:rPr>
              <w:t>45 –</w:t>
            </w:r>
            <w:r w:rsidRPr="005C283D">
              <w:rPr>
                <w:rFonts w:ascii="Tahoma" w:hAnsi="Tahoma" w:cs="Tahoma"/>
                <w:spacing w:val="-3"/>
                <w:sz w:val="20"/>
                <w:szCs w:val="20"/>
              </w:rPr>
              <w:t xml:space="preserve"> </w:t>
            </w:r>
            <w:r w:rsidRPr="005C283D">
              <w:rPr>
                <w:rFonts w:ascii="Tahoma" w:hAnsi="Tahoma" w:cs="Tahoma"/>
                <w:spacing w:val="-5"/>
                <w:sz w:val="20"/>
                <w:szCs w:val="20"/>
              </w:rPr>
              <w:t>ASW</w:t>
            </w:r>
          </w:p>
          <w:p w14:paraId="5177A58D" w14:textId="77777777" w:rsidR="007A7E56" w:rsidRPr="002D073D"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t>Contrato de Naming Right.</w:t>
            </w:r>
          </w:p>
        </w:tc>
        <w:tc>
          <w:tcPr>
            <w:tcW w:w="3375" w:type="dxa"/>
          </w:tcPr>
          <w:p w14:paraId="7617048F" w14:textId="77777777" w:rsidR="007A7E56" w:rsidRPr="005C283D" w:rsidRDefault="007A7E56" w:rsidP="00053055">
            <w:pPr>
              <w:pStyle w:val="TableParagraph"/>
              <w:spacing w:before="1"/>
              <w:ind w:left="239"/>
              <w:rPr>
                <w:rFonts w:ascii="Tahoma" w:hAnsi="Tahoma" w:cs="Tahoma"/>
                <w:sz w:val="20"/>
                <w:szCs w:val="20"/>
              </w:rPr>
            </w:pPr>
            <w:r w:rsidRPr="005C283D">
              <w:rPr>
                <w:rFonts w:ascii="Tahoma" w:hAnsi="Tahoma" w:cs="Tahoma"/>
                <w:sz w:val="20"/>
                <w:szCs w:val="20"/>
              </w:rPr>
              <w:t>30</w:t>
            </w:r>
            <w:r w:rsidRPr="005C283D">
              <w:rPr>
                <w:rFonts w:ascii="Tahoma" w:hAnsi="Tahoma" w:cs="Tahoma"/>
                <w:spacing w:val="-5"/>
                <w:sz w:val="20"/>
                <w:szCs w:val="20"/>
              </w:rPr>
              <w:t xml:space="preserve"> </w:t>
            </w:r>
            <w:r w:rsidRPr="005C283D">
              <w:rPr>
                <w:rFonts w:ascii="Tahoma" w:hAnsi="Tahoma" w:cs="Tahoma"/>
                <w:sz w:val="20"/>
                <w:szCs w:val="20"/>
              </w:rPr>
              <w:t>m2</w:t>
            </w:r>
            <w:r w:rsidRPr="005C283D">
              <w:rPr>
                <w:rFonts w:ascii="Tahoma" w:hAnsi="Tahoma" w:cs="Tahoma"/>
                <w:spacing w:val="-4"/>
                <w:sz w:val="20"/>
                <w:szCs w:val="20"/>
              </w:rPr>
              <w:t xml:space="preserve"> </w:t>
            </w:r>
            <w:r w:rsidRPr="005C283D">
              <w:rPr>
                <w:rFonts w:ascii="Tahoma" w:hAnsi="Tahoma" w:cs="Tahoma"/>
                <w:sz w:val="20"/>
                <w:szCs w:val="20"/>
              </w:rPr>
              <w:t>mensuales</w:t>
            </w:r>
            <w:r w:rsidRPr="005C283D">
              <w:rPr>
                <w:rFonts w:ascii="Tahoma" w:hAnsi="Tahoma" w:cs="Tahoma"/>
                <w:spacing w:val="-3"/>
                <w:sz w:val="20"/>
                <w:szCs w:val="20"/>
              </w:rPr>
              <w:t xml:space="preserve"> </w:t>
            </w:r>
            <w:r w:rsidRPr="005C283D">
              <w:rPr>
                <w:rFonts w:ascii="Tahoma" w:hAnsi="Tahoma" w:cs="Tahoma"/>
                <w:spacing w:val="-2"/>
                <w:sz w:val="20"/>
                <w:szCs w:val="20"/>
              </w:rPr>
              <w:t>exclusividad</w:t>
            </w:r>
          </w:p>
          <w:p w14:paraId="6C16E931" w14:textId="77777777" w:rsidR="007A7E56" w:rsidRPr="005C283D" w:rsidRDefault="007A7E56" w:rsidP="00053055">
            <w:pPr>
              <w:pStyle w:val="TableParagraph"/>
              <w:spacing w:before="123"/>
              <w:ind w:left="148"/>
              <w:rPr>
                <w:rFonts w:ascii="Tahoma" w:hAnsi="Tahoma" w:cs="Tahoma"/>
                <w:sz w:val="20"/>
                <w:szCs w:val="20"/>
              </w:rPr>
            </w:pPr>
            <w:r w:rsidRPr="005C283D">
              <w:rPr>
                <w:rFonts w:ascii="Tahoma" w:hAnsi="Tahoma" w:cs="Tahoma"/>
                <w:sz w:val="20"/>
                <w:szCs w:val="20"/>
              </w:rPr>
              <w:t>categoría</w:t>
            </w:r>
            <w:r w:rsidRPr="005C283D">
              <w:rPr>
                <w:rFonts w:ascii="Tahoma" w:hAnsi="Tahoma" w:cs="Tahoma"/>
                <w:spacing w:val="-4"/>
                <w:sz w:val="20"/>
                <w:szCs w:val="20"/>
              </w:rPr>
              <w:t xml:space="preserve"> </w:t>
            </w:r>
            <w:r w:rsidRPr="005C283D">
              <w:rPr>
                <w:rFonts w:ascii="Tahoma" w:hAnsi="Tahoma" w:cs="Tahoma"/>
                <w:sz w:val="20"/>
                <w:szCs w:val="20"/>
              </w:rPr>
              <w:t>(academia</w:t>
            </w:r>
            <w:r w:rsidRPr="005C283D">
              <w:rPr>
                <w:rFonts w:ascii="Tahoma" w:hAnsi="Tahoma" w:cs="Tahoma"/>
                <w:spacing w:val="-7"/>
                <w:sz w:val="20"/>
                <w:szCs w:val="20"/>
              </w:rPr>
              <w:t xml:space="preserve"> </w:t>
            </w:r>
            <w:r w:rsidRPr="005C283D">
              <w:rPr>
                <w:rFonts w:ascii="Tahoma" w:hAnsi="Tahoma" w:cs="Tahoma"/>
                <w:sz w:val="20"/>
                <w:szCs w:val="20"/>
              </w:rPr>
              <w:t>de</w:t>
            </w:r>
            <w:r w:rsidRPr="005C283D">
              <w:rPr>
                <w:rFonts w:ascii="Tahoma" w:hAnsi="Tahoma" w:cs="Tahoma"/>
                <w:spacing w:val="-7"/>
                <w:sz w:val="20"/>
                <w:szCs w:val="20"/>
              </w:rPr>
              <w:t xml:space="preserve"> </w:t>
            </w:r>
            <w:r w:rsidRPr="005C283D">
              <w:rPr>
                <w:rFonts w:ascii="Tahoma" w:hAnsi="Tahoma" w:cs="Tahoma"/>
                <w:spacing w:val="-2"/>
                <w:sz w:val="20"/>
                <w:szCs w:val="20"/>
              </w:rPr>
              <w:t>idiomas)</w:t>
            </w:r>
          </w:p>
        </w:tc>
        <w:tc>
          <w:tcPr>
            <w:tcW w:w="1753" w:type="dxa"/>
          </w:tcPr>
          <w:p w14:paraId="45FCF7C2" w14:textId="77777777" w:rsidR="007A7E56" w:rsidRPr="005C283D" w:rsidRDefault="007A7E56" w:rsidP="00053055">
            <w:pPr>
              <w:pStyle w:val="TableParagraph"/>
              <w:spacing w:before="183"/>
              <w:ind w:right="287"/>
              <w:jc w:val="right"/>
              <w:rPr>
                <w:rFonts w:ascii="Tahoma" w:hAnsi="Tahoma" w:cs="Tahoma"/>
                <w:sz w:val="20"/>
                <w:szCs w:val="20"/>
              </w:rPr>
            </w:pPr>
            <w:r w:rsidRPr="005C283D">
              <w:rPr>
                <w:rFonts w:ascii="Tahoma" w:hAnsi="Tahoma" w:cs="Tahoma"/>
                <w:spacing w:val="-2"/>
                <w:sz w:val="20"/>
                <w:szCs w:val="20"/>
              </w:rPr>
              <w:t>11/01/2027</w:t>
            </w:r>
          </w:p>
        </w:tc>
      </w:tr>
      <w:tr w:rsidR="007A7E56" w:rsidRPr="00FF2A76" w14:paraId="481294E5" w14:textId="77777777" w:rsidTr="00053055">
        <w:trPr>
          <w:trHeight w:val="733"/>
        </w:trPr>
        <w:tc>
          <w:tcPr>
            <w:tcW w:w="3286" w:type="dxa"/>
          </w:tcPr>
          <w:p w14:paraId="31C1DB2F" w14:textId="77777777" w:rsidR="007A7E56" w:rsidRPr="007A7E56" w:rsidRDefault="007A7E56" w:rsidP="00053055">
            <w:pPr>
              <w:pStyle w:val="TableParagraph"/>
              <w:spacing w:before="186"/>
              <w:ind w:left="575"/>
              <w:rPr>
                <w:rFonts w:ascii="Tahoma" w:hAnsi="Tahoma" w:cs="Tahoma"/>
                <w:spacing w:val="-2"/>
                <w:sz w:val="20"/>
                <w:szCs w:val="20"/>
                <w:lang w:val="en-US"/>
              </w:rPr>
            </w:pPr>
            <w:proofErr w:type="spellStart"/>
            <w:r w:rsidRPr="007A7E56">
              <w:rPr>
                <w:rFonts w:ascii="Tahoma" w:hAnsi="Tahoma" w:cs="Tahoma"/>
                <w:sz w:val="20"/>
                <w:szCs w:val="20"/>
                <w:lang w:val="en-US"/>
              </w:rPr>
              <w:t>Toberin</w:t>
            </w:r>
            <w:proofErr w:type="spellEnd"/>
            <w:r w:rsidRPr="007A7E56">
              <w:rPr>
                <w:rFonts w:ascii="Tahoma" w:hAnsi="Tahoma" w:cs="Tahoma"/>
                <w:spacing w:val="-3"/>
                <w:sz w:val="20"/>
                <w:szCs w:val="20"/>
                <w:lang w:val="en-US"/>
              </w:rPr>
              <w:t xml:space="preserve"> </w:t>
            </w:r>
            <w:r w:rsidRPr="007A7E56">
              <w:rPr>
                <w:rFonts w:ascii="Tahoma" w:hAnsi="Tahoma" w:cs="Tahoma"/>
                <w:sz w:val="20"/>
                <w:szCs w:val="20"/>
                <w:lang w:val="en-US"/>
              </w:rPr>
              <w:t>–</w:t>
            </w:r>
            <w:r w:rsidRPr="007A7E56">
              <w:rPr>
                <w:rFonts w:ascii="Tahoma" w:hAnsi="Tahoma" w:cs="Tahoma"/>
                <w:spacing w:val="-7"/>
                <w:sz w:val="20"/>
                <w:szCs w:val="20"/>
                <w:lang w:val="en-US"/>
              </w:rPr>
              <w:t xml:space="preserve"> </w:t>
            </w:r>
            <w:proofErr w:type="spellStart"/>
            <w:r w:rsidRPr="007A7E56">
              <w:rPr>
                <w:rFonts w:ascii="Tahoma" w:hAnsi="Tahoma" w:cs="Tahoma"/>
                <w:spacing w:val="-2"/>
                <w:sz w:val="20"/>
                <w:szCs w:val="20"/>
                <w:lang w:val="en-US"/>
              </w:rPr>
              <w:t>Foundever</w:t>
            </w:r>
            <w:proofErr w:type="spellEnd"/>
          </w:p>
          <w:p w14:paraId="75027050" w14:textId="77777777" w:rsidR="007A7E56" w:rsidRPr="007A7E56" w:rsidRDefault="007A7E56" w:rsidP="00053055">
            <w:pPr>
              <w:pStyle w:val="TableParagraph"/>
              <w:spacing w:before="123"/>
              <w:ind w:left="4" w:right="432"/>
              <w:jc w:val="center"/>
              <w:rPr>
                <w:rFonts w:ascii="Tahoma" w:hAnsi="Tahoma" w:cs="Tahoma"/>
                <w:spacing w:val="-2"/>
                <w:sz w:val="20"/>
                <w:szCs w:val="20"/>
                <w:lang w:val="en-US"/>
              </w:rPr>
            </w:pPr>
            <w:proofErr w:type="spellStart"/>
            <w:r w:rsidRPr="007A7E56">
              <w:rPr>
                <w:rFonts w:ascii="Tahoma" w:hAnsi="Tahoma" w:cs="Tahoma"/>
                <w:spacing w:val="-2"/>
                <w:sz w:val="20"/>
                <w:szCs w:val="20"/>
                <w:lang w:val="en-US"/>
              </w:rPr>
              <w:t>Contrato</w:t>
            </w:r>
            <w:proofErr w:type="spellEnd"/>
            <w:r w:rsidRPr="007A7E56">
              <w:rPr>
                <w:rFonts w:ascii="Tahoma" w:hAnsi="Tahoma" w:cs="Tahoma"/>
                <w:spacing w:val="-2"/>
                <w:sz w:val="20"/>
                <w:szCs w:val="20"/>
                <w:lang w:val="en-US"/>
              </w:rPr>
              <w:t xml:space="preserve"> de Naming Right.</w:t>
            </w:r>
          </w:p>
        </w:tc>
        <w:tc>
          <w:tcPr>
            <w:tcW w:w="3375" w:type="dxa"/>
          </w:tcPr>
          <w:p w14:paraId="799BAFE2" w14:textId="77777777" w:rsidR="007A7E56" w:rsidRPr="005C283D" w:rsidRDefault="007A7E56" w:rsidP="00053055">
            <w:pPr>
              <w:pStyle w:val="TableParagraph"/>
              <w:spacing w:before="1"/>
              <w:ind w:left="5" w:right="430"/>
              <w:jc w:val="center"/>
              <w:rPr>
                <w:rFonts w:ascii="Tahoma" w:hAnsi="Tahoma" w:cs="Tahoma"/>
                <w:sz w:val="20"/>
                <w:szCs w:val="20"/>
              </w:rPr>
            </w:pPr>
            <w:r w:rsidRPr="005C283D">
              <w:rPr>
                <w:rFonts w:ascii="Tahoma" w:hAnsi="Tahoma" w:cs="Tahoma"/>
                <w:sz w:val="20"/>
                <w:szCs w:val="20"/>
              </w:rPr>
              <w:t>40</w:t>
            </w:r>
            <w:r w:rsidRPr="005C283D">
              <w:rPr>
                <w:rFonts w:ascii="Tahoma" w:hAnsi="Tahoma" w:cs="Tahoma"/>
                <w:spacing w:val="-5"/>
                <w:sz w:val="20"/>
                <w:szCs w:val="20"/>
              </w:rPr>
              <w:t xml:space="preserve"> </w:t>
            </w:r>
            <w:r w:rsidRPr="005C283D">
              <w:rPr>
                <w:rFonts w:ascii="Tahoma" w:hAnsi="Tahoma" w:cs="Tahoma"/>
                <w:sz w:val="20"/>
                <w:szCs w:val="20"/>
              </w:rPr>
              <w:t>m2</w:t>
            </w:r>
            <w:r w:rsidRPr="005C283D">
              <w:rPr>
                <w:rFonts w:ascii="Tahoma" w:hAnsi="Tahoma" w:cs="Tahoma"/>
                <w:spacing w:val="-4"/>
                <w:sz w:val="20"/>
                <w:szCs w:val="20"/>
              </w:rPr>
              <w:t xml:space="preserve"> </w:t>
            </w:r>
            <w:r w:rsidRPr="005C283D">
              <w:rPr>
                <w:rFonts w:ascii="Tahoma" w:hAnsi="Tahoma" w:cs="Tahoma"/>
                <w:sz w:val="20"/>
                <w:szCs w:val="20"/>
              </w:rPr>
              <w:t>mensuales</w:t>
            </w:r>
            <w:r w:rsidRPr="005C283D">
              <w:rPr>
                <w:rFonts w:ascii="Tahoma" w:hAnsi="Tahoma" w:cs="Tahoma"/>
                <w:spacing w:val="-3"/>
                <w:sz w:val="20"/>
                <w:szCs w:val="20"/>
              </w:rPr>
              <w:t xml:space="preserve"> </w:t>
            </w:r>
            <w:r w:rsidRPr="005C283D">
              <w:rPr>
                <w:rFonts w:ascii="Tahoma" w:hAnsi="Tahoma" w:cs="Tahoma"/>
                <w:spacing w:val="-2"/>
                <w:sz w:val="20"/>
                <w:szCs w:val="20"/>
              </w:rPr>
              <w:t>exclusividad</w:t>
            </w:r>
          </w:p>
          <w:p w14:paraId="64B776D9" w14:textId="77777777" w:rsidR="007A7E56" w:rsidRPr="005C283D" w:rsidRDefault="007A7E56" w:rsidP="00053055">
            <w:pPr>
              <w:pStyle w:val="TableParagraph"/>
              <w:spacing w:before="123"/>
              <w:ind w:left="2" w:right="430"/>
              <w:jc w:val="center"/>
              <w:rPr>
                <w:rFonts w:ascii="Tahoma" w:hAnsi="Tahoma" w:cs="Tahoma"/>
                <w:sz w:val="20"/>
                <w:szCs w:val="20"/>
              </w:rPr>
            </w:pPr>
            <w:r w:rsidRPr="005C283D">
              <w:rPr>
                <w:rFonts w:ascii="Tahoma" w:hAnsi="Tahoma" w:cs="Tahoma"/>
                <w:sz w:val="20"/>
                <w:szCs w:val="20"/>
              </w:rPr>
              <w:t>categoría</w:t>
            </w:r>
            <w:r w:rsidRPr="005C283D">
              <w:rPr>
                <w:rFonts w:ascii="Tahoma" w:hAnsi="Tahoma" w:cs="Tahoma"/>
                <w:spacing w:val="-5"/>
                <w:sz w:val="20"/>
                <w:szCs w:val="20"/>
              </w:rPr>
              <w:t xml:space="preserve"> </w:t>
            </w:r>
            <w:r w:rsidRPr="005C283D">
              <w:rPr>
                <w:rFonts w:ascii="Tahoma" w:hAnsi="Tahoma" w:cs="Tahoma"/>
                <w:sz w:val="20"/>
                <w:szCs w:val="20"/>
              </w:rPr>
              <w:t>(</w:t>
            </w:r>
            <w:proofErr w:type="spellStart"/>
            <w:r w:rsidRPr="005C283D">
              <w:rPr>
                <w:rFonts w:ascii="Tahoma" w:hAnsi="Tahoma" w:cs="Tahoma"/>
                <w:sz w:val="20"/>
                <w:szCs w:val="20"/>
              </w:rPr>
              <w:t>call</w:t>
            </w:r>
            <w:proofErr w:type="spellEnd"/>
            <w:r w:rsidRPr="005C283D">
              <w:rPr>
                <w:rFonts w:ascii="Tahoma" w:hAnsi="Tahoma" w:cs="Tahoma"/>
                <w:spacing w:val="-6"/>
                <w:sz w:val="20"/>
                <w:szCs w:val="20"/>
              </w:rPr>
              <w:t xml:space="preserve"> </w:t>
            </w:r>
            <w:r w:rsidRPr="005C283D">
              <w:rPr>
                <w:rFonts w:ascii="Tahoma" w:hAnsi="Tahoma" w:cs="Tahoma"/>
                <w:spacing w:val="-2"/>
                <w:sz w:val="20"/>
                <w:szCs w:val="20"/>
              </w:rPr>
              <w:t>center)</w:t>
            </w:r>
          </w:p>
        </w:tc>
        <w:tc>
          <w:tcPr>
            <w:tcW w:w="1753" w:type="dxa"/>
          </w:tcPr>
          <w:p w14:paraId="6D574583" w14:textId="77777777" w:rsidR="007A7E56" w:rsidRPr="005C283D" w:rsidRDefault="007A7E56" w:rsidP="00053055">
            <w:pPr>
              <w:pStyle w:val="TableParagraph"/>
              <w:spacing w:before="186"/>
              <w:ind w:right="287"/>
              <w:jc w:val="right"/>
              <w:rPr>
                <w:rFonts w:ascii="Tahoma" w:hAnsi="Tahoma" w:cs="Tahoma"/>
                <w:sz w:val="20"/>
                <w:szCs w:val="20"/>
              </w:rPr>
            </w:pPr>
            <w:r w:rsidRPr="005C283D">
              <w:rPr>
                <w:rFonts w:ascii="Tahoma" w:hAnsi="Tahoma" w:cs="Tahoma"/>
                <w:spacing w:val="-2"/>
                <w:sz w:val="20"/>
                <w:szCs w:val="20"/>
              </w:rPr>
              <w:t>31/08/2026</w:t>
            </w:r>
          </w:p>
        </w:tc>
      </w:tr>
      <w:tr w:rsidR="007A7E56" w:rsidRPr="00FF2A76" w14:paraId="0B904746" w14:textId="77777777" w:rsidTr="00053055">
        <w:trPr>
          <w:trHeight w:val="364"/>
        </w:trPr>
        <w:tc>
          <w:tcPr>
            <w:tcW w:w="3286" w:type="dxa"/>
          </w:tcPr>
          <w:p w14:paraId="0BE6FB06" w14:textId="77777777" w:rsidR="007A7E56" w:rsidRDefault="007A7E56" w:rsidP="00053055">
            <w:pPr>
              <w:pStyle w:val="TableParagraph"/>
              <w:spacing w:before="1"/>
              <w:ind w:left="378"/>
              <w:rPr>
                <w:rFonts w:ascii="Tahoma" w:hAnsi="Tahoma" w:cs="Tahoma"/>
                <w:spacing w:val="-2"/>
                <w:sz w:val="20"/>
                <w:szCs w:val="20"/>
              </w:rPr>
            </w:pPr>
            <w:r w:rsidRPr="005C283D">
              <w:rPr>
                <w:rFonts w:ascii="Tahoma" w:hAnsi="Tahoma" w:cs="Tahoma"/>
                <w:sz w:val="20"/>
                <w:szCs w:val="20"/>
              </w:rPr>
              <w:t>Calle</w:t>
            </w:r>
            <w:r w:rsidRPr="005C283D">
              <w:rPr>
                <w:rFonts w:ascii="Tahoma" w:hAnsi="Tahoma" w:cs="Tahoma"/>
                <w:spacing w:val="-4"/>
                <w:sz w:val="20"/>
                <w:szCs w:val="20"/>
              </w:rPr>
              <w:t xml:space="preserve"> </w:t>
            </w:r>
            <w:r w:rsidRPr="005C283D">
              <w:rPr>
                <w:rFonts w:ascii="Tahoma" w:hAnsi="Tahoma" w:cs="Tahoma"/>
                <w:sz w:val="20"/>
                <w:szCs w:val="20"/>
              </w:rPr>
              <w:t>100</w:t>
            </w:r>
            <w:r w:rsidRPr="005C283D">
              <w:rPr>
                <w:rFonts w:ascii="Tahoma" w:hAnsi="Tahoma" w:cs="Tahoma"/>
                <w:spacing w:val="-3"/>
                <w:sz w:val="20"/>
                <w:szCs w:val="20"/>
              </w:rPr>
              <w:t xml:space="preserve"> </w:t>
            </w:r>
            <w:r>
              <w:rPr>
                <w:rFonts w:ascii="Tahoma" w:hAnsi="Tahoma" w:cs="Tahoma"/>
                <w:sz w:val="20"/>
                <w:szCs w:val="20"/>
              </w:rPr>
              <w:t>–</w:t>
            </w:r>
            <w:r w:rsidRPr="005C283D">
              <w:rPr>
                <w:rFonts w:ascii="Tahoma" w:hAnsi="Tahoma" w:cs="Tahoma"/>
                <w:spacing w:val="-3"/>
                <w:sz w:val="20"/>
                <w:szCs w:val="20"/>
              </w:rPr>
              <w:t xml:space="preserve"> </w:t>
            </w:r>
            <w:proofErr w:type="spellStart"/>
            <w:r w:rsidRPr="005C283D">
              <w:rPr>
                <w:rFonts w:ascii="Tahoma" w:hAnsi="Tahoma" w:cs="Tahoma"/>
                <w:spacing w:val="-2"/>
                <w:sz w:val="20"/>
                <w:szCs w:val="20"/>
              </w:rPr>
              <w:t>Marketmedios</w:t>
            </w:r>
            <w:proofErr w:type="spellEnd"/>
          </w:p>
          <w:p w14:paraId="3738C2E3" w14:textId="77777777" w:rsidR="007A7E56" w:rsidRPr="002D073D"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t>Contrato de Naming Right.</w:t>
            </w:r>
          </w:p>
        </w:tc>
        <w:tc>
          <w:tcPr>
            <w:tcW w:w="3375" w:type="dxa"/>
          </w:tcPr>
          <w:p w14:paraId="179950AA" w14:textId="77777777" w:rsidR="007A7E56" w:rsidRPr="005C283D" w:rsidRDefault="007A7E56" w:rsidP="00053055">
            <w:pPr>
              <w:pStyle w:val="TableParagraph"/>
              <w:spacing w:before="1"/>
              <w:ind w:left="3" w:right="430"/>
              <w:jc w:val="center"/>
              <w:rPr>
                <w:rFonts w:ascii="Tahoma" w:hAnsi="Tahoma" w:cs="Tahoma"/>
                <w:sz w:val="20"/>
                <w:szCs w:val="20"/>
              </w:rPr>
            </w:pPr>
            <w:r w:rsidRPr="005C283D">
              <w:rPr>
                <w:rFonts w:ascii="Tahoma" w:hAnsi="Tahoma" w:cs="Tahoma"/>
                <w:sz w:val="20"/>
                <w:szCs w:val="20"/>
              </w:rPr>
              <w:t>40</w:t>
            </w:r>
            <w:r w:rsidRPr="005C283D">
              <w:rPr>
                <w:rFonts w:ascii="Tahoma" w:hAnsi="Tahoma" w:cs="Tahoma"/>
                <w:spacing w:val="-5"/>
                <w:sz w:val="20"/>
                <w:szCs w:val="20"/>
              </w:rPr>
              <w:t xml:space="preserve"> </w:t>
            </w:r>
            <w:r w:rsidRPr="005C283D">
              <w:rPr>
                <w:rFonts w:ascii="Tahoma" w:hAnsi="Tahoma" w:cs="Tahoma"/>
                <w:sz w:val="20"/>
                <w:szCs w:val="20"/>
              </w:rPr>
              <w:t>m2</w:t>
            </w:r>
            <w:r w:rsidRPr="005C283D">
              <w:rPr>
                <w:rFonts w:ascii="Tahoma" w:hAnsi="Tahoma" w:cs="Tahoma"/>
                <w:spacing w:val="-1"/>
                <w:sz w:val="20"/>
                <w:szCs w:val="20"/>
              </w:rPr>
              <w:t xml:space="preserve"> </w:t>
            </w:r>
            <w:r w:rsidRPr="005C283D">
              <w:rPr>
                <w:rFonts w:ascii="Tahoma" w:hAnsi="Tahoma" w:cs="Tahoma"/>
                <w:spacing w:val="-2"/>
                <w:sz w:val="20"/>
                <w:szCs w:val="20"/>
              </w:rPr>
              <w:t>mensuales</w:t>
            </w:r>
          </w:p>
        </w:tc>
        <w:tc>
          <w:tcPr>
            <w:tcW w:w="1753" w:type="dxa"/>
          </w:tcPr>
          <w:p w14:paraId="6FB84732" w14:textId="77777777" w:rsidR="007A7E56" w:rsidRPr="005C283D" w:rsidRDefault="007A7E56" w:rsidP="00053055">
            <w:pPr>
              <w:pStyle w:val="TableParagraph"/>
              <w:spacing w:before="1"/>
              <w:ind w:left="197"/>
              <w:rPr>
                <w:rFonts w:ascii="Tahoma" w:hAnsi="Tahoma" w:cs="Tahoma"/>
                <w:sz w:val="20"/>
                <w:szCs w:val="20"/>
              </w:rPr>
            </w:pPr>
            <w:r w:rsidRPr="005C283D">
              <w:rPr>
                <w:rFonts w:ascii="Tahoma" w:hAnsi="Tahoma" w:cs="Tahoma"/>
                <w:spacing w:val="-2"/>
                <w:sz w:val="20"/>
                <w:szCs w:val="20"/>
              </w:rPr>
              <w:t>9/12/2026</w:t>
            </w:r>
          </w:p>
        </w:tc>
      </w:tr>
      <w:tr w:rsidR="007A7E56" w:rsidRPr="00FF2A76" w14:paraId="59145AA0" w14:textId="77777777" w:rsidTr="00053055">
        <w:trPr>
          <w:trHeight w:val="366"/>
        </w:trPr>
        <w:tc>
          <w:tcPr>
            <w:tcW w:w="3286" w:type="dxa"/>
          </w:tcPr>
          <w:p w14:paraId="390AF084" w14:textId="77777777" w:rsidR="007A7E56" w:rsidRDefault="007A7E56" w:rsidP="00053055">
            <w:pPr>
              <w:pStyle w:val="TableParagraph"/>
              <w:spacing w:before="3"/>
              <w:ind w:left="551"/>
              <w:rPr>
                <w:rFonts w:ascii="Tahoma" w:hAnsi="Tahoma" w:cs="Tahoma"/>
                <w:spacing w:val="-2"/>
                <w:sz w:val="20"/>
                <w:szCs w:val="20"/>
              </w:rPr>
            </w:pPr>
            <w:r w:rsidRPr="005C283D">
              <w:rPr>
                <w:rFonts w:ascii="Tahoma" w:hAnsi="Tahoma" w:cs="Tahoma"/>
                <w:sz w:val="20"/>
                <w:szCs w:val="20"/>
              </w:rPr>
              <w:t>Universidades</w:t>
            </w:r>
            <w:r w:rsidRPr="005C283D">
              <w:rPr>
                <w:rFonts w:ascii="Tahoma" w:hAnsi="Tahoma" w:cs="Tahoma"/>
                <w:spacing w:val="-6"/>
                <w:sz w:val="20"/>
                <w:szCs w:val="20"/>
              </w:rPr>
              <w:t xml:space="preserve"> </w:t>
            </w:r>
            <w:r>
              <w:rPr>
                <w:rFonts w:ascii="Tahoma" w:hAnsi="Tahoma" w:cs="Tahoma"/>
                <w:sz w:val="20"/>
                <w:szCs w:val="20"/>
              </w:rPr>
              <w:t>–</w:t>
            </w:r>
            <w:r w:rsidRPr="005C283D">
              <w:rPr>
                <w:rFonts w:ascii="Tahoma" w:hAnsi="Tahoma" w:cs="Tahoma"/>
                <w:spacing w:val="-6"/>
                <w:sz w:val="20"/>
                <w:szCs w:val="20"/>
              </w:rPr>
              <w:t xml:space="preserve"> </w:t>
            </w:r>
            <w:proofErr w:type="spellStart"/>
            <w:r w:rsidRPr="005C283D">
              <w:rPr>
                <w:rFonts w:ascii="Tahoma" w:hAnsi="Tahoma" w:cs="Tahoma"/>
                <w:spacing w:val="-2"/>
                <w:sz w:val="20"/>
                <w:szCs w:val="20"/>
              </w:rPr>
              <w:t>CityU</w:t>
            </w:r>
            <w:proofErr w:type="spellEnd"/>
          </w:p>
          <w:p w14:paraId="73B9D89C" w14:textId="77777777" w:rsidR="007A7E56"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t>Contrato de Naming Right.</w:t>
            </w:r>
          </w:p>
          <w:p w14:paraId="3BB7BEA6" w14:textId="77777777" w:rsidR="007A7E56" w:rsidRPr="005C283D" w:rsidRDefault="007A7E56" w:rsidP="00053055">
            <w:pPr>
              <w:pStyle w:val="TableParagraph"/>
              <w:spacing w:before="3"/>
              <w:rPr>
                <w:rFonts w:ascii="Tahoma" w:hAnsi="Tahoma" w:cs="Tahoma"/>
                <w:sz w:val="20"/>
                <w:szCs w:val="20"/>
              </w:rPr>
            </w:pPr>
          </w:p>
        </w:tc>
        <w:tc>
          <w:tcPr>
            <w:tcW w:w="3375" w:type="dxa"/>
          </w:tcPr>
          <w:p w14:paraId="1319C864" w14:textId="77777777" w:rsidR="007A7E56" w:rsidRPr="005C283D" w:rsidRDefault="007A7E56" w:rsidP="00053055">
            <w:pPr>
              <w:pStyle w:val="TableParagraph"/>
              <w:spacing w:before="3"/>
              <w:ind w:left="8" w:right="430"/>
              <w:jc w:val="center"/>
              <w:rPr>
                <w:rFonts w:ascii="Tahoma" w:hAnsi="Tahoma" w:cs="Tahoma"/>
                <w:sz w:val="20"/>
                <w:szCs w:val="20"/>
              </w:rPr>
            </w:pPr>
            <w:r w:rsidRPr="005C283D">
              <w:rPr>
                <w:rFonts w:ascii="Tahoma" w:hAnsi="Tahoma" w:cs="Tahoma"/>
                <w:sz w:val="20"/>
                <w:szCs w:val="20"/>
              </w:rPr>
              <w:t>20</w:t>
            </w:r>
            <w:r w:rsidRPr="005C283D">
              <w:rPr>
                <w:rFonts w:ascii="Tahoma" w:hAnsi="Tahoma" w:cs="Tahoma"/>
                <w:spacing w:val="-5"/>
                <w:sz w:val="20"/>
                <w:szCs w:val="20"/>
              </w:rPr>
              <w:t xml:space="preserve"> </w:t>
            </w:r>
            <w:r w:rsidRPr="005C283D">
              <w:rPr>
                <w:rFonts w:ascii="Tahoma" w:hAnsi="Tahoma" w:cs="Tahoma"/>
                <w:sz w:val="20"/>
                <w:szCs w:val="20"/>
              </w:rPr>
              <w:t>m2</w:t>
            </w:r>
            <w:r w:rsidRPr="005C283D">
              <w:rPr>
                <w:rFonts w:ascii="Tahoma" w:hAnsi="Tahoma" w:cs="Tahoma"/>
                <w:spacing w:val="-3"/>
                <w:sz w:val="20"/>
                <w:szCs w:val="20"/>
              </w:rPr>
              <w:t xml:space="preserve"> </w:t>
            </w:r>
            <w:r w:rsidRPr="005C283D">
              <w:rPr>
                <w:rFonts w:ascii="Tahoma" w:hAnsi="Tahoma" w:cs="Tahoma"/>
                <w:sz w:val="20"/>
                <w:szCs w:val="20"/>
              </w:rPr>
              <w:t>mensuales</w:t>
            </w:r>
            <w:r w:rsidRPr="005C283D">
              <w:rPr>
                <w:rFonts w:ascii="Tahoma" w:hAnsi="Tahoma" w:cs="Tahoma"/>
                <w:spacing w:val="-3"/>
                <w:sz w:val="20"/>
                <w:szCs w:val="20"/>
              </w:rPr>
              <w:t xml:space="preserve"> </w:t>
            </w:r>
            <w:r w:rsidRPr="005C283D">
              <w:rPr>
                <w:rFonts w:ascii="Tahoma" w:hAnsi="Tahoma" w:cs="Tahoma"/>
                <w:sz w:val="20"/>
                <w:szCs w:val="20"/>
              </w:rPr>
              <w:t>sin</w:t>
            </w:r>
            <w:r w:rsidRPr="005C283D">
              <w:rPr>
                <w:rFonts w:ascii="Tahoma" w:hAnsi="Tahoma" w:cs="Tahoma"/>
                <w:spacing w:val="-4"/>
                <w:sz w:val="20"/>
                <w:szCs w:val="20"/>
              </w:rPr>
              <w:t xml:space="preserve"> </w:t>
            </w:r>
            <w:r w:rsidRPr="005C283D">
              <w:rPr>
                <w:rFonts w:ascii="Tahoma" w:hAnsi="Tahoma" w:cs="Tahoma"/>
                <w:spacing w:val="-2"/>
                <w:sz w:val="20"/>
                <w:szCs w:val="20"/>
              </w:rPr>
              <w:t>exclusividad</w:t>
            </w:r>
          </w:p>
        </w:tc>
        <w:tc>
          <w:tcPr>
            <w:tcW w:w="1753" w:type="dxa"/>
          </w:tcPr>
          <w:p w14:paraId="5F294EE3" w14:textId="77777777" w:rsidR="007A7E56" w:rsidRDefault="007A7E56" w:rsidP="00053055">
            <w:pPr>
              <w:pStyle w:val="TableParagraph"/>
              <w:spacing w:before="3"/>
              <w:ind w:right="287"/>
              <w:jc w:val="right"/>
              <w:rPr>
                <w:rFonts w:ascii="Tahoma" w:hAnsi="Tahoma" w:cs="Tahoma"/>
                <w:spacing w:val="-2"/>
                <w:sz w:val="20"/>
                <w:szCs w:val="20"/>
              </w:rPr>
            </w:pPr>
            <w:r w:rsidRPr="005C283D">
              <w:rPr>
                <w:rFonts w:ascii="Tahoma" w:hAnsi="Tahoma" w:cs="Tahoma"/>
                <w:spacing w:val="-2"/>
                <w:sz w:val="20"/>
                <w:szCs w:val="20"/>
              </w:rPr>
              <w:t>03/08/2026</w:t>
            </w:r>
          </w:p>
          <w:p w14:paraId="4EC43AE6" w14:textId="77777777" w:rsidR="007A7E56" w:rsidRPr="005C283D" w:rsidRDefault="007A7E56" w:rsidP="00053055">
            <w:pPr>
              <w:pStyle w:val="TableParagraph"/>
              <w:spacing w:before="3"/>
              <w:ind w:right="287"/>
              <w:jc w:val="center"/>
              <w:rPr>
                <w:rFonts w:ascii="Tahoma" w:hAnsi="Tahoma" w:cs="Tahoma"/>
                <w:sz w:val="20"/>
                <w:szCs w:val="20"/>
              </w:rPr>
            </w:pPr>
            <w:r>
              <w:rPr>
                <w:rFonts w:ascii="Tahoma" w:hAnsi="Tahoma" w:cs="Tahoma"/>
                <w:spacing w:val="-2"/>
                <w:sz w:val="20"/>
                <w:szCs w:val="20"/>
              </w:rPr>
              <w:t>En proceso de renovación</w:t>
            </w:r>
          </w:p>
        </w:tc>
      </w:tr>
      <w:tr w:rsidR="007A7E56" w:rsidRPr="00FF2A76" w14:paraId="4E8FFB09" w14:textId="77777777" w:rsidTr="00053055">
        <w:trPr>
          <w:trHeight w:val="733"/>
        </w:trPr>
        <w:tc>
          <w:tcPr>
            <w:tcW w:w="3286" w:type="dxa"/>
          </w:tcPr>
          <w:p w14:paraId="7CE59A7E" w14:textId="77777777" w:rsidR="007A7E56" w:rsidRDefault="007A7E56" w:rsidP="00053055">
            <w:pPr>
              <w:pStyle w:val="TableParagraph"/>
              <w:spacing w:before="186"/>
              <w:ind w:left="498"/>
              <w:rPr>
                <w:rFonts w:ascii="Tahoma" w:hAnsi="Tahoma" w:cs="Tahoma"/>
                <w:spacing w:val="-2"/>
                <w:sz w:val="20"/>
                <w:szCs w:val="20"/>
              </w:rPr>
            </w:pPr>
            <w:r w:rsidRPr="005C283D">
              <w:rPr>
                <w:rFonts w:ascii="Tahoma" w:hAnsi="Tahoma" w:cs="Tahoma"/>
                <w:sz w:val="20"/>
                <w:szCs w:val="20"/>
              </w:rPr>
              <w:t>Pradera</w:t>
            </w:r>
            <w:r w:rsidRPr="005C283D">
              <w:rPr>
                <w:rFonts w:ascii="Tahoma" w:hAnsi="Tahoma" w:cs="Tahoma"/>
                <w:spacing w:val="-5"/>
                <w:sz w:val="20"/>
                <w:szCs w:val="20"/>
              </w:rPr>
              <w:t xml:space="preserve"> </w:t>
            </w:r>
            <w:r w:rsidRPr="005C283D">
              <w:rPr>
                <w:rFonts w:ascii="Tahoma" w:hAnsi="Tahoma" w:cs="Tahoma"/>
                <w:sz w:val="20"/>
                <w:szCs w:val="20"/>
              </w:rPr>
              <w:t>-</w:t>
            </w:r>
            <w:r w:rsidRPr="005C283D">
              <w:rPr>
                <w:rFonts w:ascii="Tahoma" w:hAnsi="Tahoma" w:cs="Tahoma"/>
                <w:spacing w:val="-4"/>
                <w:sz w:val="20"/>
                <w:szCs w:val="20"/>
              </w:rPr>
              <w:t xml:space="preserve"> </w:t>
            </w:r>
            <w:r w:rsidRPr="005C283D">
              <w:rPr>
                <w:rFonts w:ascii="Tahoma" w:hAnsi="Tahoma" w:cs="Tahoma"/>
                <w:sz w:val="20"/>
                <w:szCs w:val="20"/>
              </w:rPr>
              <w:t>Plaza</w:t>
            </w:r>
            <w:r w:rsidRPr="005C283D">
              <w:rPr>
                <w:rFonts w:ascii="Tahoma" w:hAnsi="Tahoma" w:cs="Tahoma"/>
                <w:spacing w:val="-4"/>
                <w:sz w:val="20"/>
                <w:szCs w:val="20"/>
              </w:rPr>
              <w:t xml:space="preserve"> </w:t>
            </w:r>
            <w:r w:rsidRPr="005C283D">
              <w:rPr>
                <w:rFonts w:ascii="Tahoma" w:hAnsi="Tahoma" w:cs="Tahoma"/>
                <w:spacing w:val="-2"/>
                <w:sz w:val="20"/>
                <w:szCs w:val="20"/>
              </w:rPr>
              <w:t>Central</w:t>
            </w:r>
          </w:p>
          <w:p w14:paraId="0F64C2F8" w14:textId="77777777" w:rsidR="007A7E56" w:rsidRPr="002D073D"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t>Contrato de Naming Right.</w:t>
            </w:r>
          </w:p>
        </w:tc>
        <w:tc>
          <w:tcPr>
            <w:tcW w:w="3375" w:type="dxa"/>
          </w:tcPr>
          <w:p w14:paraId="27986CDA" w14:textId="77777777" w:rsidR="007A7E56" w:rsidRPr="005C283D" w:rsidRDefault="007A7E56" w:rsidP="00053055">
            <w:pPr>
              <w:pStyle w:val="TableParagraph"/>
              <w:spacing w:before="3"/>
              <w:ind w:left="4" w:right="430"/>
              <w:jc w:val="center"/>
              <w:rPr>
                <w:rFonts w:ascii="Tahoma" w:hAnsi="Tahoma" w:cs="Tahoma"/>
                <w:sz w:val="20"/>
                <w:szCs w:val="20"/>
              </w:rPr>
            </w:pPr>
            <w:r w:rsidRPr="005C283D">
              <w:rPr>
                <w:rFonts w:ascii="Tahoma" w:hAnsi="Tahoma" w:cs="Tahoma"/>
                <w:sz w:val="20"/>
                <w:szCs w:val="20"/>
              </w:rPr>
              <w:t>40</w:t>
            </w:r>
            <w:r w:rsidRPr="005C283D">
              <w:rPr>
                <w:rFonts w:ascii="Tahoma" w:hAnsi="Tahoma" w:cs="Tahoma"/>
                <w:spacing w:val="-4"/>
                <w:sz w:val="20"/>
                <w:szCs w:val="20"/>
              </w:rPr>
              <w:t xml:space="preserve"> </w:t>
            </w:r>
            <w:r w:rsidRPr="005C283D">
              <w:rPr>
                <w:rFonts w:ascii="Tahoma" w:hAnsi="Tahoma" w:cs="Tahoma"/>
                <w:sz w:val="20"/>
                <w:szCs w:val="20"/>
              </w:rPr>
              <w:t>m2</w:t>
            </w:r>
            <w:r w:rsidRPr="005C283D">
              <w:rPr>
                <w:rFonts w:ascii="Tahoma" w:hAnsi="Tahoma" w:cs="Tahoma"/>
                <w:spacing w:val="-4"/>
                <w:sz w:val="20"/>
                <w:szCs w:val="20"/>
              </w:rPr>
              <w:t xml:space="preserve"> </w:t>
            </w:r>
            <w:r w:rsidRPr="005C283D">
              <w:rPr>
                <w:rFonts w:ascii="Tahoma" w:hAnsi="Tahoma" w:cs="Tahoma"/>
                <w:sz w:val="20"/>
                <w:szCs w:val="20"/>
              </w:rPr>
              <w:t>de</w:t>
            </w:r>
            <w:r w:rsidRPr="005C283D">
              <w:rPr>
                <w:rFonts w:ascii="Tahoma" w:hAnsi="Tahoma" w:cs="Tahoma"/>
                <w:spacing w:val="-4"/>
                <w:sz w:val="20"/>
                <w:szCs w:val="20"/>
              </w:rPr>
              <w:t xml:space="preserve"> </w:t>
            </w:r>
            <w:r w:rsidRPr="005C283D">
              <w:rPr>
                <w:rFonts w:ascii="Tahoma" w:hAnsi="Tahoma" w:cs="Tahoma"/>
                <w:sz w:val="20"/>
                <w:szCs w:val="20"/>
              </w:rPr>
              <w:t>publicidad</w:t>
            </w:r>
            <w:r w:rsidRPr="005C283D">
              <w:rPr>
                <w:rFonts w:ascii="Tahoma" w:hAnsi="Tahoma" w:cs="Tahoma"/>
                <w:spacing w:val="-4"/>
                <w:sz w:val="20"/>
                <w:szCs w:val="20"/>
              </w:rPr>
              <w:t xml:space="preserve"> </w:t>
            </w:r>
            <w:r w:rsidRPr="005C283D">
              <w:rPr>
                <w:rFonts w:ascii="Tahoma" w:hAnsi="Tahoma" w:cs="Tahoma"/>
                <w:spacing w:val="-2"/>
                <w:sz w:val="20"/>
                <w:szCs w:val="20"/>
              </w:rPr>
              <w:t>exclusividad</w:t>
            </w:r>
          </w:p>
          <w:p w14:paraId="1D94A8FC" w14:textId="77777777" w:rsidR="007A7E56" w:rsidRPr="005C283D" w:rsidRDefault="007A7E56" w:rsidP="00053055">
            <w:pPr>
              <w:pStyle w:val="TableParagraph"/>
              <w:spacing w:before="121"/>
              <w:ind w:right="430"/>
              <w:jc w:val="center"/>
              <w:rPr>
                <w:rFonts w:ascii="Tahoma" w:hAnsi="Tahoma" w:cs="Tahoma"/>
                <w:sz w:val="20"/>
                <w:szCs w:val="20"/>
              </w:rPr>
            </w:pPr>
            <w:r w:rsidRPr="005C283D">
              <w:rPr>
                <w:rFonts w:ascii="Tahoma" w:hAnsi="Tahoma" w:cs="Tahoma"/>
                <w:spacing w:val="-2"/>
                <w:sz w:val="20"/>
                <w:szCs w:val="20"/>
              </w:rPr>
              <w:t>categoría</w:t>
            </w:r>
          </w:p>
        </w:tc>
        <w:tc>
          <w:tcPr>
            <w:tcW w:w="1753" w:type="dxa"/>
          </w:tcPr>
          <w:p w14:paraId="6B239174" w14:textId="77777777" w:rsidR="007A7E56" w:rsidRPr="005C283D" w:rsidRDefault="007A7E56" w:rsidP="00053055">
            <w:pPr>
              <w:pStyle w:val="TableParagraph"/>
              <w:spacing w:before="186"/>
              <w:ind w:right="287"/>
              <w:jc w:val="right"/>
              <w:rPr>
                <w:rFonts w:ascii="Tahoma" w:hAnsi="Tahoma" w:cs="Tahoma"/>
                <w:sz w:val="20"/>
                <w:szCs w:val="20"/>
              </w:rPr>
            </w:pPr>
            <w:r w:rsidRPr="005C283D">
              <w:rPr>
                <w:rFonts w:ascii="Tahoma" w:hAnsi="Tahoma" w:cs="Tahoma"/>
                <w:spacing w:val="-2"/>
                <w:sz w:val="20"/>
                <w:szCs w:val="20"/>
              </w:rPr>
              <w:t>06/09/2026</w:t>
            </w:r>
          </w:p>
        </w:tc>
      </w:tr>
      <w:tr w:rsidR="007A7E56" w:rsidRPr="00FF2A76" w14:paraId="0EE58978" w14:textId="77777777" w:rsidTr="00053055">
        <w:trPr>
          <w:trHeight w:val="731"/>
        </w:trPr>
        <w:tc>
          <w:tcPr>
            <w:tcW w:w="3286" w:type="dxa"/>
          </w:tcPr>
          <w:p w14:paraId="049E77B1" w14:textId="77777777" w:rsidR="007A7E56" w:rsidRPr="005C283D" w:rsidRDefault="007A7E56" w:rsidP="00053055">
            <w:pPr>
              <w:pStyle w:val="TableParagraph"/>
              <w:spacing w:before="1"/>
              <w:ind w:left="8" w:right="432"/>
              <w:jc w:val="center"/>
              <w:rPr>
                <w:rFonts w:ascii="Tahoma" w:hAnsi="Tahoma" w:cs="Tahoma"/>
                <w:sz w:val="20"/>
                <w:szCs w:val="20"/>
              </w:rPr>
            </w:pPr>
            <w:r w:rsidRPr="005C283D">
              <w:rPr>
                <w:rFonts w:ascii="Tahoma" w:hAnsi="Tahoma" w:cs="Tahoma"/>
                <w:sz w:val="20"/>
                <w:szCs w:val="20"/>
              </w:rPr>
              <w:t>Ciudad</w:t>
            </w:r>
            <w:r w:rsidRPr="005C283D">
              <w:rPr>
                <w:rFonts w:ascii="Tahoma" w:hAnsi="Tahoma" w:cs="Tahoma"/>
                <w:spacing w:val="-6"/>
                <w:sz w:val="20"/>
                <w:szCs w:val="20"/>
              </w:rPr>
              <w:t xml:space="preserve"> </w:t>
            </w:r>
            <w:r w:rsidRPr="005C283D">
              <w:rPr>
                <w:rFonts w:ascii="Tahoma" w:hAnsi="Tahoma" w:cs="Tahoma"/>
                <w:sz w:val="20"/>
                <w:szCs w:val="20"/>
              </w:rPr>
              <w:t>Universitaria</w:t>
            </w:r>
            <w:r w:rsidRPr="005C283D">
              <w:rPr>
                <w:rFonts w:ascii="Tahoma" w:hAnsi="Tahoma" w:cs="Tahoma"/>
                <w:spacing w:val="-5"/>
                <w:sz w:val="20"/>
                <w:szCs w:val="20"/>
              </w:rPr>
              <w:t xml:space="preserve"> </w:t>
            </w:r>
            <w:r w:rsidRPr="005C283D">
              <w:rPr>
                <w:rFonts w:ascii="Tahoma" w:hAnsi="Tahoma" w:cs="Tahoma"/>
                <w:sz w:val="20"/>
                <w:szCs w:val="20"/>
              </w:rPr>
              <w:t>-</w:t>
            </w:r>
            <w:r w:rsidRPr="005C283D">
              <w:rPr>
                <w:rFonts w:ascii="Tahoma" w:hAnsi="Tahoma" w:cs="Tahoma"/>
                <w:spacing w:val="-5"/>
                <w:sz w:val="20"/>
                <w:szCs w:val="20"/>
              </w:rPr>
              <w:t xml:space="preserve"> </w:t>
            </w:r>
            <w:r w:rsidRPr="005C283D">
              <w:rPr>
                <w:rFonts w:ascii="Tahoma" w:hAnsi="Tahoma" w:cs="Tahoma"/>
                <w:sz w:val="20"/>
                <w:szCs w:val="20"/>
              </w:rPr>
              <w:t>Lotería</w:t>
            </w:r>
            <w:r w:rsidRPr="005C283D">
              <w:rPr>
                <w:rFonts w:ascii="Tahoma" w:hAnsi="Tahoma" w:cs="Tahoma"/>
                <w:spacing w:val="-6"/>
                <w:sz w:val="20"/>
                <w:szCs w:val="20"/>
              </w:rPr>
              <w:t xml:space="preserve"> </w:t>
            </w:r>
            <w:r w:rsidRPr="005C283D">
              <w:rPr>
                <w:rFonts w:ascii="Tahoma" w:hAnsi="Tahoma" w:cs="Tahoma"/>
                <w:spacing w:val="-5"/>
                <w:sz w:val="20"/>
                <w:szCs w:val="20"/>
              </w:rPr>
              <w:t>de</w:t>
            </w:r>
          </w:p>
          <w:p w14:paraId="4E627899" w14:textId="77777777" w:rsidR="007A7E56" w:rsidRDefault="007A7E56" w:rsidP="00053055">
            <w:pPr>
              <w:pStyle w:val="TableParagraph"/>
              <w:spacing w:before="123"/>
              <w:ind w:left="4" w:right="432"/>
              <w:jc w:val="center"/>
              <w:rPr>
                <w:rFonts w:ascii="Tahoma" w:hAnsi="Tahoma" w:cs="Tahoma"/>
                <w:spacing w:val="-2"/>
                <w:sz w:val="20"/>
                <w:szCs w:val="20"/>
              </w:rPr>
            </w:pPr>
            <w:r w:rsidRPr="005C283D">
              <w:rPr>
                <w:rFonts w:ascii="Tahoma" w:hAnsi="Tahoma" w:cs="Tahoma"/>
                <w:spacing w:val="-2"/>
                <w:sz w:val="20"/>
                <w:szCs w:val="20"/>
              </w:rPr>
              <w:t>Bogotá</w:t>
            </w:r>
          </w:p>
          <w:p w14:paraId="32B9615F" w14:textId="77777777" w:rsidR="007A7E56"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t>Contrato de Naming Right.</w:t>
            </w:r>
          </w:p>
          <w:p w14:paraId="0CD9408C" w14:textId="77777777" w:rsidR="007A7E56" w:rsidRPr="005C283D" w:rsidRDefault="007A7E56" w:rsidP="00053055">
            <w:pPr>
              <w:pStyle w:val="TableParagraph"/>
              <w:spacing w:before="123"/>
              <w:ind w:left="4" w:right="432"/>
              <w:jc w:val="center"/>
              <w:rPr>
                <w:rFonts w:ascii="Tahoma" w:hAnsi="Tahoma" w:cs="Tahoma"/>
                <w:sz w:val="20"/>
                <w:szCs w:val="20"/>
              </w:rPr>
            </w:pPr>
          </w:p>
        </w:tc>
        <w:tc>
          <w:tcPr>
            <w:tcW w:w="3375" w:type="dxa"/>
          </w:tcPr>
          <w:p w14:paraId="058DF5D5" w14:textId="77777777" w:rsidR="007A7E56" w:rsidRPr="005C283D" w:rsidRDefault="007A7E56" w:rsidP="00053055">
            <w:pPr>
              <w:pStyle w:val="TableParagraph"/>
              <w:spacing w:before="183"/>
              <w:ind w:left="3" w:right="430"/>
              <w:jc w:val="center"/>
              <w:rPr>
                <w:rFonts w:ascii="Tahoma" w:hAnsi="Tahoma" w:cs="Tahoma"/>
                <w:sz w:val="20"/>
                <w:szCs w:val="20"/>
              </w:rPr>
            </w:pPr>
            <w:r w:rsidRPr="005C283D">
              <w:rPr>
                <w:rFonts w:ascii="Tahoma" w:hAnsi="Tahoma" w:cs="Tahoma"/>
                <w:sz w:val="20"/>
                <w:szCs w:val="20"/>
              </w:rPr>
              <w:t>40</w:t>
            </w:r>
            <w:r w:rsidRPr="005C283D">
              <w:rPr>
                <w:rFonts w:ascii="Tahoma" w:hAnsi="Tahoma" w:cs="Tahoma"/>
                <w:spacing w:val="-4"/>
                <w:sz w:val="20"/>
                <w:szCs w:val="20"/>
              </w:rPr>
              <w:t xml:space="preserve"> </w:t>
            </w:r>
            <w:r w:rsidRPr="005C283D">
              <w:rPr>
                <w:rFonts w:ascii="Tahoma" w:hAnsi="Tahoma" w:cs="Tahoma"/>
                <w:sz w:val="20"/>
                <w:szCs w:val="20"/>
              </w:rPr>
              <w:t>m2</w:t>
            </w:r>
            <w:r w:rsidRPr="005C283D">
              <w:rPr>
                <w:rFonts w:ascii="Tahoma" w:hAnsi="Tahoma" w:cs="Tahoma"/>
                <w:spacing w:val="-1"/>
                <w:sz w:val="20"/>
                <w:szCs w:val="20"/>
              </w:rPr>
              <w:t xml:space="preserve"> </w:t>
            </w:r>
            <w:r w:rsidRPr="005C283D">
              <w:rPr>
                <w:rFonts w:ascii="Tahoma" w:hAnsi="Tahoma" w:cs="Tahoma"/>
                <w:spacing w:val="-2"/>
                <w:sz w:val="20"/>
                <w:szCs w:val="20"/>
              </w:rPr>
              <w:t>mensuales</w:t>
            </w:r>
          </w:p>
        </w:tc>
        <w:tc>
          <w:tcPr>
            <w:tcW w:w="1753" w:type="dxa"/>
          </w:tcPr>
          <w:p w14:paraId="321C9DFC" w14:textId="77777777" w:rsidR="007A7E56" w:rsidRPr="005C283D" w:rsidRDefault="007A7E56" w:rsidP="00053055">
            <w:pPr>
              <w:pStyle w:val="TableParagraph"/>
              <w:spacing w:before="183"/>
              <w:ind w:right="287"/>
              <w:jc w:val="right"/>
              <w:rPr>
                <w:rFonts w:ascii="Tahoma" w:hAnsi="Tahoma" w:cs="Tahoma"/>
                <w:sz w:val="20"/>
                <w:szCs w:val="20"/>
              </w:rPr>
            </w:pPr>
            <w:r w:rsidRPr="005C283D">
              <w:rPr>
                <w:rFonts w:ascii="Tahoma" w:hAnsi="Tahoma" w:cs="Tahoma"/>
                <w:spacing w:val="-2"/>
                <w:sz w:val="20"/>
                <w:szCs w:val="20"/>
              </w:rPr>
              <w:t>En proceso de renovación</w:t>
            </w:r>
          </w:p>
        </w:tc>
      </w:tr>
      <w:tr w:rsidR="007A7E56" w:rsidRPr="00FF2A76" w14:paraId="7795FC4A" w14:textId="77777777" w:rsidTr="00053055">
        <w:trPr>
          <w:trHeight w:val="366"/>
        </w:trPr>
        <w:tc>
          <w:tcPr>
            <w:tcW w:w="3286" w:type="dxa"/>
          </w:tcPr>
          <w:p w14:paraId="16D7678F" w14:textId="77777777" w:rsidR="007A7E56" w:rsidRDefault="007A7E56" w:rsidP="00053055">
            <w:pPr>
              <w:pStyle w:val="TableParagraph"/>
              <w:spacing w:before="1"/>
              <w:ind w:left="794"/>
              <w:rPr>
                <w:rFonts w:ascii="Tahoma" w:hAnsi="Tahoma" w:cs="Tahoma"/>
                <w:spacing w:val="-2"/>
                <w:sz w:val="20"/>
                <w:szCs w:val="20"/>
              </w:rPr>
            </w:pPr>
            <w:r w:rsidRPr="005C283D">
              <w:rPr>
                <w:rFonts w:ascii="Tahoma" w:hAnsi="Tahoma" w:cs="Tahoma"/>
                <w:sz w:val="20"/>
                <w:szCs w:val="20"/>
              </w:rPr>
              <w:t>Movistar</w:t>
            </w:r>
            <w:r w:rsidRPr="005C283D">
              <w:rPr>
                <w:rFonts w:ascii="Tahoma" w:hAnsi="Tahoma" w:cs="Tahoma"/>
                <w:spacing w:val="-7"/>
                <w:sz w:val="20"/>
                <w:szCs w:val="20"/>
              </w:rPr>
              <w:t xml:space="preserve"> </w:t>
            </w:r>
            <w:r w:rsidRPr="005C283D">
              <w:rPr>
                <w:rFonts w:ascii="Tahoma" w:hAnsi="Tahoma" w:cs="Tahoma"/>
                <w:spacing w:val="-2"/>
                <w:sz w:val="20"/>
                <w:szCs w:val="20"/>
              </w:rPr>
              <w:t>Arena</w:t>
            </w:r>
          </w:p>
          <w:p w14:paraId="60AC9DCF" w14:textId="77777777" w:rsidR="007A7E56"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t>Contrato de Naming Right.</w:t>
            </w:r>
          </w:p>
          <w:p w14:paraId="592EE544" w14:textId="77777777" w:rsidR="007A7E56" w:rsidRPr="005C283D" w:rsidRDefault="007A7E56" w:rsidP="00053055">
            <w:pPr>
              <w:pStyle w:val="TableParagraph"/>
              <w:spacing w:before="1"/>
              <w:ind w:left="794"/>
              <w:rPr>
                <w:rFonts w:ascii="Tahoma" w:hAnsi="Tahoma" w:cs="Tahoma"/>
                <w:sz w:val="20"/>
                <w:szCs w:val="20"/>
              </w:rPr>
            </w:pPr>
          </w:p>
        </w:tc>
        <w:tc>
          <w:tcPr>
            <w:tcW w:w="3375" w:type="dxa"/>
          </w:tcPr>
          <w:p w14:paraId="771E3E16" w14:textId="77777777" w:rsidR="007A7E56" w:rsidRPr="005C283D" w:rsidRDefault="007A7E56" w:rsidP="00053055">
            <w:pPr>
              <w:pStyle w:val="TableParagraph"/>
              <w:spacing w:before="1"/>
              <w:ind w:left="3" w:right="430"/>
              <w:jc w:val="center"/>
              <w:rPr>
                <w:rFonts w:ascii="Tahoma" w:hAnsi="Tahoma" w:cs="Tahoma"/>
                <w:sz w:val="20"/>
                <w:szCs w:val="20"/>
              </w:rPr>
            </w:pPr>
            <w:r w:rsidRPr="005C283D">
              <w:rPr>
                <w:rFonts w:ascii="Tahoma" w:hAnsi="Tahoma" w:cs="Tahoma"/>
                <w:sz w:val="20"/>
                <w:szCs w:val="20"/>
              </w:rPr>
              <w:t>60</w:t>
            </w:r>
            <w:r w:rsidRPr="005C283D">
              <w:rPr>
                <w:rFonts w:ascii="Tahoma" w:hAnsi="Tahoma" w:cs="Tahoma"/>
                <w:spacing w:val="-5"/>
                <w:sz w:val="20"/>
                <w:szCs w:val="20"/>
              </w:rPr>
              <w:t xml:space="preserve"> </w:t>
            </w:r>
            <w:r w:rsidRPr="005C283D">
              <w:rPr>
                <w:rFonts w:ascii="Tahoma" w:hAnsi="Tahoma" w:cs="Tahoma"/>
                <w:sz w:val="20"/>
                <w:szCs w:val="20"/>
              </w:rPr>
              <w:t>m2</w:t>
            </w:r>
            <w:r w:rsidRPr="005C283D">
              <w:rPr>
                <w:rFonts w:ascii="Tahoma" w:hAnsi="Tahoma" w:cs="Tahoma"/>
                <w:spacing w:val="-1"/>
                <w:sz w:val="20"/>
                <w:szCs w:val="20"/>
              </w:rPr>
              <w:t xml:space="preserve"> </w:t>
            </w:r>
            <w:r w:rsidRPr="005C283D">
              <w:rPr>
                <w:rFonts w:ascii="Tahoma" w:hAnsi="Tahoma" w:cs="Tahoma"/>
                <w:spacing w:val="-2"/>
                <w:sz w:val="20"/>
                <w:szCs w:val="20"/>
              </w:rPr>
              <w:t>mensuales</w:t>
            </w:r>
          </w:p>
        </w:tc>
        <w:tc>
          <w:tcPr>
            <w:tcW w:w="1753" w:type="dxa"/>
          </w:tcPr>
          <w:p w14:paraId="5E40D0C5" w14:textId="77777777" w:rsidR="007A7E56" w:rsidRPr="005C283D" w:rsidRDefault="007A7E56" w:rsidP="00053055">
            <w:pPr>
              <w:pStyle w:val="TableParagraph"/>
              <w:spacing w:before="1"/>
              <w:ind w:right="287"/>
              <w:jc w:val="right"/>
              <w:rPr>
                <w:rFonts w:ascii="Tahoma" w:hAnsi="Tahoma" w:cs="Tahoma"/>
                <w:sz w:val="20"/>
                <w:szCs w:val="20"/>
              </w:rPr>
            </w:pPr>
            <w:r w:rsidRPr="005C283D">
              <w:rPr>
                <w:rFonts w:ascii="Tahoma" w:hAnsi="Tahoma" w:cs="Tahoma"/>
                <w:spacing w:val="-2"/>
                <w:sz w:val="20"/>
                <w:szCs w:val="20"/>
              </w:rPr>
              <w:t>21/11/2027</w:t>
            </w:r>
          </w:p>
        </w:tc>
      </w:tr>
      <w:tr w:rsidR="007A7E56" w:rsidRPr="00FF2A76" w14:paraId="1EF503F9" w14:textId="77777777" w:rsidTr="00053055">
        <w:trPr>
          <w:trHeight w:val="366"/>
        </w:trPr>
        <w:tc>
          <w:tcPr>
            <w:tcW w:w="3286" w:type="dxa"/>
          </w:tcPr>
          <w:p w14:paraId="4FFCA435" w14:textId="77777777" w:rsidR="007A7E56" w:rsidRPr="007A7E56" w:rsidRDefault="007A7E56" w:rsidP="00053055">
            <w:pPr>
              <w:pStyle w:val="TableParagraph"/>
              <w:spacing w:before="1"/>
              <w:ind w:left="587"/>
              <w:rPr>
                <w:rFonts w:ascii="Tahoma" w:hAnsi="Tahoma" w:cs="Tahoma"/>
                <w:spacing w:val="-2"/>
                <w:sz w:val="20"/>
                <w:szCs w:val="20"/>
                <w:lang w:val="en-US"/>
              </w:rPr>
            </w:pPr>
            <w:r w:rsidRPr="007A7E56">
              <w:rPr>
                <w:rFonts w:ascii="Tahoma" w:hAnsi="Tahoma" w:cs="Tahoma"/>
                <w:sz w:val="20"/>
                <w:szCs w:val="20"/>
                <w:lang w:val="en-US"/>
              </w:rPr>
              <w:t>CAN</w:t>
            </w:r>
            <w:r w:rsidRPr="007A7E56">
              <w:rPr>
                <w:rFonts w:ascii="Tahoma" w:hAnsi="Tahoma" w:cs="Tahoma"/>
                <w:spacing w:val="-4"/>
                <w:sz w:val="20"/>
                <w:szCs w:val="20"/>
                <w:lang w:val="en-US"/>
              </w:rPr>
              <w:t xml:space="preserve"> </w:t>
            </w:r>
            <w:r w:rsidRPr="007A7E56">
              <w:rPr>
                <w:rFonts w:ascii="Tahoma" w:hAnsi="Tahoma" w:cs="Tahoma"/>
                <w:sz w:val="20"/>
                <w:szCs w:val="20"/>
                <w:lang w:val="en-US"/>
              </w:rPr>
              <w:t>-</w:t>
            </w:r>
            <w:r w:rsidRPr="007A7E56">
              <w:rPr>
                <w:rFonts w:ascii="Tahoma" w:hAnsi="Tahoma" w:cs="Tahoma"/>
                <w:spacing w:val="-3"/>
                <w:sz w:val="20"/>
                <w:szCs w:val="20"/>
                <w:lang w:val="en-US"/>
              </w:rPr>
              <w:t xml:space="preserve"> </w:t>
            </w:r>
            <w:r w:rsidRPr="007A7E56">
              <w:rPr>
                <w:rFonts w:ascii="Tahoma" w:hAnsi="Tahoma" w:cs="Tahoma"/>
                <w:sz w:val="20"/>
                <w:szCs w:val="20"/>
                <w:lang w:val="en-US"/>
              </w:rPr>
              <w:t>British</w:t>
            </w:r>
            <w:r w:rsidRPr="007A7E56">
              <w:rPr>
                <w:rFonts w:ascii="Tahoma" w:hAnsi="Tahoma" w:cs="Tahoma"/>
                <w:spacing w:val="-4"/>
                <w:sz w:val="20"/>
                <w:szCs w:val="20"/>
                <w:lang w:val="en-US"/>
              </w:rPr>
              <w:t xml:space="preserve"> </w:t>
            </w:r>
            <w:r w:rsidRPr="007A7E56">
              <w:rPr>
                <w:rFonts w:ascii="Tahoma" w:hAnsi="Tahoma" w:cs="Tahoma"/>
                <w:spacing w:val="-2"/>
                <w:sz w:val="20"/>
                <w:szCs w:val="20"/>
                <w:lang w:val="en-US"/>
              </w:rPr>
              <w:t>Council</w:t>
            </w:r>
          </w:p>
          <w:p w14:paraId="2A3472BA" w14:textId="77777777" w:rsidR="007A7E56" w:rsidRPr="007A7E56" w:rsidRDefault="007A7E56" w:rsidP="00053055">
            <w:pPr>
              <w:pStyle w:val="TableParagraph"/>
              <w:spacing w:before="123"/>
              <w:ind w:left="4" w:right="432"/>
              <w:jc w:val="center"/>
              <w:rPr>
                <w:rFonts w:ascii="Tahoma" w:hAnsi="Tahoma" w:cs="Tahoma"/>
                <w:spacing w:val="-2"/>
                <w:sz w:val="20"/>
                <w:szCs w:val="20"/>
                <w:lang w:val="en-US"/>
              </w:rPr>
            </w:pPr>
            <w:proofErr w:type="spellStart"/>
            <w:r w:rsidRPr="007A7E56">
              <w:rPr>
                <w:rFonts w:ascii="Tahoma" w:hAnsi="Tahoma" w:cs="Tahoma"/>
                <w:spacing w:val="-2"/>
                <w:sz w:val="20"/>
                <w:szCs w:val="20"/>
                <w:lang w:val="en-US"/>
              </w:rPr>
              <w:t>Contrato</w:t>
            </w:r>
            <w:proofErr w:type="spellEnd"/>
            <w:r w:rsidRPr="007A7E56">
              <w:rPr>
                <w:rFonts w:ascii="Tahoma" w:hAnsi="Tahoma" w:cs="Tahoma"/>
                <w:spacing w:val="-2"/>
                <w:sz w:val="20"/>
                <w:szCs w:val="20"/>
                <w:lang w:val="en-US"/>
              </w:rPr>
              <w:t xml:space="preserve"> de Naming Right.</w:t>
            </w:r>
          </w:p>
          <w:p w14:paraId="39220B82" w14:textId="77777777" w:rsidR="007A7E56" w:rsidRPr="007A7E56" w:rsidRDefault="007A7E56" w:rsidP="00053055">
            <w:pPr>
              <w:pStyle w:val="TableParagraph"/>
              <w:spacing w:before="1"/>
              <w:ind w:left="587"/>
              <w:rPr>
                <w:rFonts w:ascii="Tahoma" w:hAnsi="Tahoma" w:cs="Tahoma"/>
                <w:sz w:val="20"/>
                <w:szCs w:val="20"/>
                <w:lang w:val="en-US"/>
              </w:rPr>
            </w:pPr>
          </w:p>
        </w:tc>
        <w:tc>
          <w:tcPr>
            <w:tcW w:w="3375" w:type="dxa"/>
          </w:tcPr>
          <w:p w14:paraId="6A204E12" w14:textId="77777777" w:rsidR="007A7E56" w:rsidRPr="005C283D" w:rsidRDefault="007A7E56" w:rsidP="00053055">
            <w:pPr>
              <w:pStyle w:val="TableParagraph"/>
              <w:spacing w:before="1"/>
              <w:ind w:left="3" w:right="430"/>
              <w:jc w:val="center"/>
              <w:rPr>
                <w:rFonts w:ascii="Tahoma" w:hAnsi="Tahoma" w:cs="Tahoma"/>
                <w:sz w:val="20"/>
                <w:szCs w:val="20"/>
              </w:rPr>
            </w:pPr>
            <w:r w:rsidRPr="005C283D">
              <w:rPr>
                <w:rFonts w:ascii="Tahoma" w:hAnsi="Tahoma" w:cs="Tahoma"/>
                <w:sz w:val="20"/>
                <w:szCs w:val="20"/>
              </w:rPr>
              <w:t>40</w:t>
            </w:r>
            <w:r w:rsidRPr="005C283D">
              <w:rPr>
                <w:rFonts w:ascii="Tahoma" w:hAnsi="Tahoma" w:cs="Tahoma"/>
                <w:spacing w:val="-4"/>
                <w:sz w:val="20"/>
                <w:szCs w:val="20"/>
              </w:rPr>
              <w:t xml:space="preserve"> </w:t>
            </w:r>
            <w:r w:rsidRPr="005C283D">
              <w:rPr>
                <w:rFonts w:ascii="Tahoma" w:hAnsi="Tahoma" w:cs="Tahoma"/>
                <w:sz w:val="20"/>
                <w:szCs w:val="20"/>
              </w:rPr>
              <w:t>m2</w:t>
            </w:r>
            <w:r w:rsidRPr="005C283D">
              <w:rPr>
                <w:rFonts w:ascii="Tahoma" w:hAnsi="Tahoma" w:cs="Tahoma"/>
                <w:spacing w:val="-1"/>
                <w:sz w:val="20"/>
                <w:szCs w:val="20"/>
              </w:rPr>
              <w:t xml:space="preserve"> </w:t>
            </w:r>
            <w:r w:rsidRPr="005C283D">
              <w:rPr>
                <w:rFonts w:ascii="Tahoma" w:hAnsi="Tahoma" w:cs="Tahoma"/>
                <w:spacing w:val="-2"/>
                <w:sz w:val="20"/>
                <w:szCs w:val="20"/>
              </w:rPr>
              <w:t>mensuales</w:t>
            </w:r>
          </w:p>
        </w:tc>
        <w:tc>
          <w:tcPr>
            <w:tcW w:w="1753" w:type="dxa"/>
          </w:tcPr>
          <w:p w14:paraId="745FEC31" w14:textId="77777777" w:rsidR="007A7E56" w:rsidRPr="005C283D" w:rsidRDefault="007A7E56" w:rsidP="00053055">
            <w:pPr>
              <w:pStyle w:val="TableParagraph"/>
              <w:spacing w:before="1"/>
              <w:ind w:right="287"/>
              <w:jc w:val="right"/>
              <w:rPr>
                <w:rFonts w:ascii="Tahoma" w:hAnsi="Tahoma" w:cs="Tahoma"/>
                <w:sz w:val="20"/>
                <w:szCs w:val="20"/>
              </w:rPr>
            </w:pPr>
            <w:r w:rsidRPr="005C283D">
              <w:rPr>
                <w:rFonts w:ascii="Tahoma" w:hAnsi="Tahoma" w:cs="Tahoma"/>
                <w:spacing w:val="-2"/>
                <w:sz w:val="20"/>
                <w:szCs w:val="20"/>
              </w:rPr>
              <w:t>23/02/2028</w:t>
            </w:r>
          </w:p>
        </w:tc>
      </w:tr>
      <w:tr w:rsidR="007A7E56" w:rsidRPr="00FF2A76" w14:paraId="67956E32" w14:textId="77777777" w:rsidTr="00053055">
        <w:trPr>
          <w:trHeight w:val="731"/>
        </w:trPr>
        <w:tc>
          <w:tcPr>
            <w:tcW w:w="3286" w:type="dxa"/>
          </w:tcPr>
          <w:p w14:paraId="38A617C9" w14:textId="77777777" w:rsidR="007A7E56" w:rsidRPr="005C283D" w:rsidRDefault="007A7E56" w:rsidP="00053055">
            <w:pPr>
              <w:pStyle w:val="TableParagraph"/>
              <w:spacing w:before="1"/>
              <w:ind w:left="4" w:right="432"/>
              <w:jc w:val="center"/>
              <w:rPr>
                <w:rFonts w:ascii="Tahoma" w:hAnsi="Tahoma" w:cs="Tahoma"/>
                <w:sz w:val="20"/>
                <w:szCs w:val="20"/>
              </w:rPr>
            </w:pPr>
            <w:r w:rsidRPr="005C283D">
              <w:rPr>
                <w:rFonts w:ascii="Tahoma" w:hAnsi="Tahoma" w:cs="Tahoma"/>
                <w:sz w:val="20"/>
                <w:szCs w:val="20"/>
              </w:rPr>
              <w:t>Portal</w:t>
            </w:r>
            <w:r w:rsidRPr="005C283D">
              <w:rPr>
                <w:rFonts w:ascii="Tahoma" w:hAnsi="Tahoma" w:cs="Tahoma"/>
                <w:spacing w:val="-4"/>
                <w:sz w:val="20"/>
                <w:szCs w:val="20"/>
              </w:rPr>
              <w:t xml:space="preserve"> </w:t>
            </w:r>
            <w:r w:rsidRPr="005C283D">
              <w:rPr>
                <w:rFonts w:ascii="Tahoma" w:hAnsi="Tahoma" w:cs="Tahoma"/>
                <w:sz w:val="20"/>
                <w:szCs w:val="20"/>
              </w:rPr>
              <w:t>ElDorado</w:t>
            </w:r>
            <w:r w:rsidRPr="005C283D">
              <w:rPr>
                <w:rFonts w:ascii="Tahoma" w:hAnsi="Tahoma" w:cs="Tahoma"/>
                <w:spacing w:val="-4"/>
                <w:sz w:val="20"/>
                <w:szCs w:val="20"/>
              </w:rPr>
              <w:t xml:space="preserve"> </w:t>
            </w:r>
            <w:r w:rsidRPr="005C283D">
              <w:rPr>
                <w:rFonts w:ascii="Tahoma" w:hAnsi="Tahoma" w:cs="Tahoma"/>
                <w:sz w:val="20"/>
                <w:szCs w:val="20"/>
              </w:rPr>
              <w:t>-</w:t>
            </w:r>
            <w:r w:rsidRPr="005C283D">
              <w:rPr>
                <w:rFonts w:ascii="Tahoma" w:hAnsi="Tahoma" w:cs="Tahoma"/>
                <w:spacing w:val="-4"/>
                <w:sz w:val="20"/>
                <w:szCs w:val="20"/>
              </w:rPr>
              <w:t xml:space="preserve"> </w:t>
            </w:r>
            <w:r w:rsidRPr="005C283D">
              <w:rPr>
                <w:rFonts w:ascii="Tahoma" w:hAnsi="Tahoma" w:cs="Tahoma"/>
                <w:sz w:val="20"/>
                <w:szCs w:val="20"/>
              </w:rPr>
              <w:t>C.C.</w:t>
            </w:r>
            <w:r w:rsidRPr="005C283D">
              <w:rPr>
                <w:rFonts w:ascii="Tahoma" w:hAnsi="Tahoma" w:cs="Tahoma"/>
                <w:spacing w:val="-4"/>
                <w:sz w:val="20"/>
                <w:szCs w:val="20"/>
              </w:rPr>
              <w:t xml:space="preserve"> </w:t>
            </w:r>
            <w:r w:rsidRPr="005C283D">
              <w:rPr>
                <w:rFonts w:ascii="Tahoma" w:hAnsi="Tahoma" w:cs="Tahoma"/>
                <w:spacing w:val="-2"/>
                <w:sz w:val="20"/>
                <w:szCs w:val="20"/>
              </w:rPr>
              <w:t>NUESTRO</w:t>
            </w:r>
          </w:p>
          <w:p w14:paraId="56EB59ED" w14:textId="77777777" w:rsidR="007A7E56" w:rsidRDefault="007A7E56" w:rsidP="00053055">
            <w:pPr>
              <w:pStyle w:val="TableParagraph"/>
              <w:spacing w:before="123"/>
              <w:ind w:left="4" w:right="432"/>
              <w:jc w:val="center"/>
              <w:rPr>
                <w:rFonts w:ascii="Tahoma" w:hAnsi="Tahoma" w:cs="Tahoma"/>
                <w:spacing w:val="-2"/>
                <w:sz w:val="20"/>
                <w:szCs w:val="20"/>
              </w:rPr>
            </w:pPr>
            <w:r w:rsidRPr="005C283D">
              <w:rPr>
                <w:rFonts w:ascii="Tahoma" w:hAnsi="Tahoma" w:cs="Tahoma"/>
                <w:spacing w:val="-2"/>
                <w:sz w:val="20"/>
                <w:szCs w:val="20"/>
              </w:rPr>
              <w:t>BOGOTÁ</w:t>
            </w:r>
          </w:p>
          <w:p w14:paraId="1DE5C61F" w14:textId="77777777" w:rsidR="007A7E56" w:rsidRPr="002D073D"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t>Contrato de Naming Right.</w:t>
            </w:r>
          </w:p>
        </w:tc>
        <w:tc>
          <w:tcPr>
            <w:tcW w:w="3375" w:type="dxa"/>
          </w:tcPr>
          <w:p w14:paraId="12EE51C1" w14:textId="77777777" w:rsidR="007A7E56" w:rsidRPr="005C283D" w:rsidRDefault="007A7E56" w:rsidP="00053055">
            <w:pPr>
              <w:pStyle w:val="TableParagraph"/>
              <w:spacing w:before="183"/>
              <w:ind w:left="4" w:right="430"/>
              <w:jc w:val="center"/>
              <w:rPr>
                <w:rFonts w:ascii="Tahoma" w:hAnsi="Tahoma" w:cs="Tahoma"/>
                <w:sz w:val="20"/>
                <w:szCs w:val="20"/>
              </w:rPr>
            </w:pPr>
            <w:r w:rsidRPr="005C283D">
              <w:rPr>
                <w:rFonts w:ascii="Tahoma" w:hAnsi="Tahoma" w:cs="Tahoma"/>
                <w:sz w:val="20"/>
                <w:szCs w:val="20"/>
              </w:rPr>
              <w:t>Exclusividad</w:t>
            </w:r>
            <w:r w:rsidRPr="005C283D">
              <w:rPr>
                <w:rFonts w:ascii="Tahoma" w:hAnsi="Tahoma" w:cs="Tahoma"/>
                <w:spacing w:val="-3"/>
                <w:sz w:val="20"/>
                <w:szCs w:val="20"/>
              </w:rPr>
              <w:t xml:space="preserve"> </w:t>
            </w:r>
            <w:r w:rsidRPr="005C283D">
              <w:rPr>
                <w:rFonts w:ascii="Tahoma" w:hAnsi="Tahoma" w:cs="Tahoma"/>
                <w:sz w:val="20"/>
                <w:szCs w:val="20"/>
              </w:rPr>
              <w:t>de</w:t>
            </w:r>
            <w:r w:rsidRPr="005C283D">
              <w:rPr>
                <w:rFonts w:ascii="Tahoma" w:hAnsi="Tahoma" w:cs="Tahoma"/>
                <w:spacing w:val="-5"/>
                <w:sz w:val="20"/>
                <w:szCs w:val="20"/>
              </w:rPr>
              <w:t xml:space="preserve"> </w:t>
            </w:r>
            <w:r w:rsidRPr="005C283D">
              <w:rPr>
                <w:rFonts w:ascii="Tahoma" w:hAnsi="Tahoma" w:cs="Tahoma"/>
                <w:spacing w:val="-2"/>
                <w:sz w:val="20"/>
                <w:szCs w:val="20"/>
              </w:rPr>
              <w:t>categoría</w:t>
            </w:r>
          </w:p>
        </w:tc>
        <w:tc>
          <w:tcPr>
            <w:tcW w:w="1753" w:type="dxa"/>
          </w:tcPr>
          <w:p w14:paraId="5BC31F52" w14:textId="77777777" w:rsidR="007A7E56" w:rsidRPr="005C283D" w:rsidRDefault="007A7E56" w:rsidP="00053055">
            <w:pPr>
              <w:pStyle w:val="TableParagraph"/>
              <w:spacing w:before="183"/>
              <w:ind w:right="287"/>
              <w:jc w:val="right"/>
              <w:rPr>
                <w:rFonts w:ascii="Tahoma" w:hAnsi="Tahoma" w:cs="Tahoma"/>
                <w:sz w:val="20"/>
                <w:szCs w:val="20"/>
              </w:rPr>
            </w:pPr>
            <w:r w:rsidRPr="005C283D">
              <w:rPr>
                <w:rFonts w:ascii="Tahoma" w:hAnsi="Tahoma" w:cs="Tahoma"/>
                <w:spacing w:val="-2"/>
                <w:sz w:val="20"/>
                <w:szCs w:val="20"/>
              </w:rPr>
              <w:t>09/03/2027</w:t>
            </w:r>
          </w:p>
        </w:tc>
      </w:tr>
      <w:tr w:rsidR="007A7E56" w:rsidRPr="00FF2A76" w14:paraId="2CD0999C" w14:textId="77777777" w:rsidTr="00053055">
        <w:trPr>
          <w:trHeight w:val="366"/>
        </w:trPr>
        <w:tc>
          <w:tcPr>
            <w:tcW w:w="3286" w:type="dxa"/>
          </w:tcPr>
          <w:p w14:paraId="6AB15319" w14:textId="77777777" w:rsidR="007A7E56" w:rsidRDefault="007A7E56" w:rsidP="00053055">
            <w:pPr>
              <w:pStyle w:val="TableParagraph"/>
              <w:spacing w:before="1"/>
              <w:ind w:left="309"/>
              <w:rPr>
                <w:rFonts w:ascii="Tahoma" w:hAnsi="Tahoma" w:cs="Tahoma"/>
                <w:spacing w:val="-2"/>
                <w:sz w:val="20"/>
                <w:szCs w:val="20"/>
              </w:rPr>
            </w:pPr>
            <w:r w:rsidRPr="005C283D">
              <w:rPr>
                <w:rFonts w:ascii="Tahoma" w:hAnsi="Tahoma" w:cs="Tahoma"/>
                <w:sz w:val="20"/>
                <w:szCs w:val="20"/>
              </w:rPr>
              <w:t>Portal</w:t>
            </w:r>
            <w:r w:rsidRPr="005C283D">
              <w:rPr>
                <w:rFonts w:ascii="Tahoma" w:hAnsi="Tahoma" w:cs="Tahoma"/>
                <w:spacing w:val="-4"/>
                <w:sz w:val="20"/>
                <w:szCs w:val="20"/>
              </w:rPr>
              <w:t xml:space="preserve"> </w:t>
            </w:r>
            <w:r w:rsidRPr="005C283D">
              <w:rPr>
                <w:rFonts w:ascii="Tahoma" w:hAnsi="Tahoma" w:cs="Tahoma"/>
                <w:sz w:val="20"/>
                <w:szCs w:val="20"/>
              </w:rPr>
              <w:t>Norte</w:t>
            </w:r>
            <w:r w:rsidRPr="005C283D">
              <w:rPr>
                <w:rFonts w:ascii="Tahoma" w:hAnsi="Tahoma" w:cs="Tahoma"/>
                <w:spacing w:val="-4"/>
                <w:sz w:val="20"/>
                <w:szCs w:val="20"/>
              </w:rPr>
              <w:t xml:space="preserve"> </w:t>
            </w:r>
            <w:r>
              <w:rPr>
                <w:rFonts w:ascii="Tahoma" w:hAnsi="Tahoma" w:cs="Tahoma"/>
                <w:sz w:val="20"/>
                <w:szCs w:val="20"/>
              </w:rPr>
              <w:t>–</w:t>
            </w:r>
            <w:r w:rsidRPr="005C283D">
              <w:rPr>
                <w:rFonts w:ascii="Tahoma" w:hAnsi="Tahoma" w:cs="Tahoma"/>
                <w:spacing w:val="-3"/>
                <w:sz w:val="20"/>
                <w:szCs w:val="20"/>
              </w:rPr>
              <w:t xml:space="preserve"> </w:t>
            </w:r>
            <w:proofErr w:type="spellStart"/>
            <w:r w:rsidRPr="005C283D">
              <w:rPr>
                <w:rFonts w:ascii="Tahoma" w:hAnsi="Tahoma" w:cs="Tahoma"/>
                <w:spacing w:val="-2"/>
                <w:sz w:val="20"/>
                <w:szCs w:val="20"/>
              </w:rPr>
              <w:t>Unicervantes</w:t>
            </w:r>
            <w:proofErr w:type="spellEnd"/>
          </w:p>
          <w:p w14:paraId="2FCDC53E" w14:textId="77777777" w:rsidR="007A7E56" w:rsidRPr="002D073D"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t>Contrato de Naming Right.</w:t>
            </w:r>
          </w:p>
        </w:tc>
        <w:tc>
          <w:tcPr>
            <w:tcW w:w="3375" w:type="dxa"/>
          </w:tcPr>
          <w:p w14:paraId="0414A93A" w14:textId="77777777" w:rsidR="007A7E56" w:rsidRPr="005C283D" w:rsidRDefault="007A7E56" w:rsidP="00053055">
            <w:pPr>
              <w:pStyle w:val="TableParagraph"/>
              <w:spacing w:before="1"/>
              <w:ind w:left="3" w:right="430"/>
              <w:jc w:val="center"/>
              <w:rPr>
                <w:rFonts w:ascii="Tahoma" w:hAnsi="Tahoma" w:cs="Tahoma"/>
                <w:sz w:val="20"/>
                <w:szCs w:val="20"/>
              </w:rPr>
            </w:pPr>
            <w:r w:rsidRPr="005C283D">
              <w:rPr>
                <w:rFonts w:ascii="Tahoma" w:hAnsi="Tahoma" w:cs="Tahoma"/>
                <w:sz w:val="20"/>
                <w:szCs w:val="20"/>
              </w:rPr>
              <w:t>40</w:t>
            </w:r>
            <w:r w:rsidRPr="005C283D">
              <w:rPr>
                <w:rFonts w:ascii="Tahoma" w:hAnsi="Tahoma" w:cs="Tahoma"/>
                <w:spacing w:val="-5"/>
                <w:sz w:val="20"/>
                <w:szCs w:val="20"/>
              </w:rPr>
              <w:t xml:space="preserve"> </w:t>
            </w:r>
            <w:r w:rsidRPr="005C283D">
              <w:rPr>
                <w:rFonts w:ascii="Tahoma" w:hAnsi="Tahoma" w:cs="Tahoma"/>
                <w:sz w:val="20"/>
                <w:szCs w:val="20"/>
              </w:rPr>
              <w:t>m2</w:t>
            </w:r>
            <w:r w:rsidRPr="005C283D">
              <w:rPr>
                <w:rFonts w:ascii="Tahoma" w:hAnsi="Tahoma" w:cs="Tahoma"/>
                <w:spacing w:val="-1"/>
                <w:sz w:val="20"/>
                <w:szCs w:val="20"/>
              </w:rPr>
              <w:t xml:space="preserve"> </w:t>
            </w:r>
            <w:r w:rsidRPr="005C283D">
              <w:rPr>
                <w:rFonts w:ascii="Tahoma" w:hAnsi="Tahoma" w:cs="Tahoma"/>
                <w:spacing w:val="-2"/>
                <w:sz w:val="20"/>
                <w:szCs w:val="20"/>
              </w:rPr>
              <w:t>mensuales</w:t>
            </w:r>
          </w:p>
        </w:tc>
        <w:tc>
          <w:tcPr>
            <w:tcW w:w="1753" w:type="dxa"/>
          </w:tcPr>
          <w:p w14:paraId="27ACD769" w14:textId="77777777" w:rsidR="007A7E56" w:rsidRPr="005C283D" w:rsidRDefault="007A7E56" w:rsidP="00053055">
            <w:pPr>
              <w:pStyle w:val="TableParagraph"/>
              <w:spacing w:before="1"/>
              <w:ind w:right="287"/>
              <w:jc w:val="right"/>
              <w:rPr>
                <w:rFonts w:ascii="Tahoma" w:hAnsi="Tahoma" w:cs="Tahoma"/>
                <w:sz w:val="20"/>
                <w:szCs w:val="20"/>
              </w:rPr>
            </w:pPr>
            <w:r w:rsidRPr="005C283D">
              <w:rPr>
                <w:rFonts w:ascii="Tahoma" w:hAnsi="Tahoma" w:cs="Tahoma"/>
                <w:spacing w:val="-2"/>
                <w:sz w:val="20"/>
                <w:szCs w:val="20"/>
              </w:rPr>
              <w:t>18/06/2028</w:t>
            </w:r>
          </w:p>
        </w:tc>
      </w:tr>
      <w:tr w:rsidR="007A7E56" w:rsidRPr="00FF2A76" w14:paraId="272F5392" w14:textId="77777777" w:rsidTr="00053055">
        <w:trPr>
          <w:trHeight w:val="366"/>
        </w:trPr>
        <w:tc>
          <w:tcPr>
            <w:tcW w:w="3286" w:type="dxa"/>
          </w:tcPr>
          <w:p w14:paraId="59A1AD91" w14:textId="77777777" w:rsidR="007A7E56" w:rsidRDefault="007A7E56" w:rsidP="00053055">
            <w:pPr>
              <w:pStyle w:val="TableParagraph"/>
              <w:spacing w:before="1"/>
              <w:ind w:left="376"/>
              <w:rPr>
                <w:rFonts w:ascii="Tahoma" w:hAnsi="Tahoma" w:cs="Tahoma"/>
                <w:spacing w:val="-2"/>
                <w:sz w:val="20"/>
                <w:szCs w:val="20"/>
              </w:rPr>
            </w:pPr>
            <w:r w:rsidRPr="005C283D">
              <w:rPr>
                <w:rFonts w:ascii="Tahoma" w:hAnsi="Tahoma" w:cs="Tahoma"/>
                <w:sz w:val="20"/>
                <w:szCs w:val="20"/>
              </w:rPr>
              <w:t>Héroes</w:t>
            </w:r>
            <w:r w:rsidRPr="005C283D">
              <w:rPr>
                <w:rFonts w:ascii="Tahoma" w:hAnsi="Tahoma" w:cs="Tahoma"/>
                <w:spacing w:val="-8"/>
                <w:sz w:val="20"/>
                <w:szCs w:val="20"/>
              </w:rPr>
              <w:t xml:space="preserve"> </w:t>
            </w:r>
            <w:r w:rsidRPr="005C283D">
              <w:rPr>
                <w:rFonts w:ascii="Tahoma" w:hAnsi="Tahoma" w:cs="Tahoma"/>
                <w:sz w:val="20"/>
                <w:szCs w:val="20"/>
              </w:rPr>
              <w:t>-Colmena</w:t>
            </w:r>
            <w:r w:rsidRPr="005C283D">
              <w:rPr>
                <w:rFonts w:ascii="Tahoma" w:hAnsi="Tahoma" w:cs="Tahoma"/>
                <w:spacing w:val="-6"/>
                <w:sz w:val="20"/>
                <w:szCs w:val="20"/>
              </w:rPr>
              <w:t xml:space="preserve"> </w:t>
            </w:r>
            <w:r w:rsidRPr="005C283D">
              <w:rPr>
                <w:rFonts w:ascii="Tahoma" w:hAnsi="Tahoma" w:cs="Tahoma"/>
                <w:spacing w:val="-2"/>
                <w:sz w:val="20"/>
                <w:szCs w:val="20"/>
              </w:rPr>
              <w:t>Seguros</w:t>
            </w:r>
          </w:p>
          <w:p w14:paraId="2A8C80D9" w14:textId="77777777" w:rsidR="007A7E56" w:rsidRPr="002D073D"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t>Contrato de Naming Right.</w:t>
            </w:r>
          </w:p>
        </w:tc>
        <w:tc>
          <w:tcPr>
            <w:tcW w:w="3375" w:type="dxa"/>
          </w:tcPr>
          <w:p w14:paraId="6B37D142" w14:textId="77777777" w:rsidR="007A7E56" w:rsidRPr="005C283D" w:rsidRDefault="007A7E56" w:rsidP="00053055">
            <w:pPr>
              <w:pStyle w:val="TableParagraph"/>
              <w:spacing w:before="1"/>
              <w:ind w:left="2" w:right="430"/>
              <w:jc w:val="center"/>
              <w:rPr>
                <w:rFonts w:ascii="Tahoma" w:hAnsi="Tahoma" w:cs="Tahoma"/>
                <w:sz w:val="20"/>
                <w:szCs w:val="20"/>
              </w:rPr>
            </w:pPr>
            <w:r w:rsidRPr="005C283D">
              <w:rPr>
                <w:rFonts w:ascii="Tahoma" w:hAnsi="Tahoma" w:cs="Tahoma"/>
                <w:sz w:val="20"/>
                <w:szCs w:val="20"/>
              </w:rPr>
              <w:t>40</w:t>
            </w:r>
            <w:r w:rsidRPr="005C283D">
              <w:rPr>
                <w:rFonts w:ascii="Tahoma" w:hAnsi="Tahoma" w:cs="Tahoma"/>
                <w:spacing w:val="-5"/>
                <w:sz w:val="20"/>
                <w:szCs w:val="20"/>
              </w:rPr>
              <w:t xml:space="preserve"> </w:t>
            </w:r>
            <w:r w:rsidRPr="005C283D">
              <w:rPr>
                <w:rFonts w:ascii="Tahoma" w:hAnsi="Tahoma" w:cs="Tahoma"/>
                <w:sz w:val="20"/>
                <w:szCs w:val="20"/>
              </w:rPr>
              <w:t>m2</w:t>
            </w:r>
            <w:r w:rsidRPr="005C283D">
              <w:rPr>
                <w:rFonts w:ascii="Tahoma" w:hAnsi="Tahoma" w:cs="Tahoma"/>
                <w:spacing w:val="-1"/>
                <w:sz w:val="20"/>
                <w:szCs w:val="20"/>
              </w:rPr>
              <w:t xml:space="preserve"> </w:t>
            </w:r>
            <w:r w:rsidRPr="005C283D">
              <w:rPr>
                <w:rFonts w:ascii="Tahoma" w:hAnsi="Tahoma" w:cs="Tahoma"/>
                <w:spacing w:val="-2"/>
                <w:sz w:val="20"/>
                <w:szCs w:val="20"/>
              </w:rPr>
              <w:t>mensuales</w:t>
            </w:r>
          </w:p>
        </w:tc>
        <w:tc>
          <w:tcPr>
            <w:tcW w:w="1753" w:type="dxa"/>
          </w:tcPr>
          <w:p w14:paraId="5763B54E" w14:textId="77777777" w:rsidR="007A7E56" w:rsidRPr="005C283D" w:rsidRDefault="007A7E56" w:rsidP="00053055">
            <w:pPr>
              <w:pStyle w:val="TableParagraph"/>
              <w:spacing w:before="1"/>
              <w:ind w:right="287"/>
              <w:jc w:val="right"/>
              <w:rPr>
                <w:rFonts w:ascii="Tahoma" w:hAnsi="Tahoma" w:cs="Tahoma"/>
                <w:sz w:val="20"/>
                <w:szCs w:val="20"/>
              </w:rPr>
            </w:pPr>
            <w:r w:rsidRPr="005C283D">
              <w:rPr>
                <w:rFonts w:ascii="Tahoma" w:hAnsi="Tahoma" w:cs="Tahoma"/>
                <w:spacing w:val="-2"/>
                <w:sz w:val="20"/>
                <w:szCs w:val="20"/>
              </w:rPr>
              <w:t>04/03/2027</w:t>
            </w:r>
          </w:p>
        </w:tc>
      </w:tr>
      <w:tr w:rsidR="007A7E56" w:rsidRPr="00FF2A76" w14:paraId="11ACDF30" w14:textId="77777777" w:rsidTr="00053055">
        <w:trPr>
          <w:trHeight w:val="366"/>
        </w:trPr>
        <w:tc>
          <w:tcPr>
            <w:tcW w:w="3286" w:type="dxa"/>
          </w:tcPr>
          <w:p w14:paraId="5DA5C089" w14:textId="77777777" w:rsidR="007A7E56" w:rsidRDefault="007A7E56" w:rsidP="00053055">
            <w:pPr>
              <w:pStyle w:val="TableParagraph"/>
              <w:spacing w:before="1"/>
              <w:ind w:left="172"/>
              <w:rPr>
                <w:rFonts w:ascii="Tahoma" w:hAnsi="Tahoma" w:cs="Tahoma"/>
                <w:spacing w:val="-2"/>
                <w:sz w:val="20"/>
                <w:szCs w:val="20"/>
              </w:rPr>
            </w:pPr>
            <w:r w:rsidRPr="005C283D">
              <w:rPr>
                <w:rFonts w:ascii="Tahoma" w:hAnsi="Tahoma" w:cs="Tahoma"/>
                <w:sz w:val="20"/>
                <w:szCs w:val="20"/>
              </w:rPr>
              <w:lastRenderedPageBreak/>
              <w:t>Pepe</w:t>
            </w:r>
            <w:r w:rsidRPr="005C283D">
              <w:rPr>
                <w:rFonts w:ascii="Tahoma" w:hAnsi="Tahoma" w:cs="Tahoma"/>
                <w:spacing w:val="-4"/>
                <w:sz w:val="20"/>
                <w:szCs w:val="20"/>
              </w:rPr>
              <w:t xml:space="preserve"> </w:t>
            </w:r>
            <w:r w:rsidRPr="005C283D">
              <w:rPr>
                <w:rFonts w:ascii="Tahoma" w:hAnsi="Tahoma" w:cs="Tahoma"/>
                <w:sz w:val="20"/>
                <w:szCs w:val="20"/>
              </w:rPr>
              <w:t>Sierra</w:t>
            </w:r>
            <w:r w:rsidRPr="005C283D">
              <w:rPr>
                <w:rFonts w:ascii="Tahoma" w:hAnsi="Tahoma" w:cs="Tahoma"/>
                <w:spacing w:val="-4"/>
                <w:sz w:val="20"/>
                <w:szCs w:val="20"/>
              </w:rPr>
              <w:t xml:space="preserve"> </w:t>
            </w:r>
            <w:r w:rsidRPr="005C283D">
              <w:rPr>
                <w:rFonts w:ascii="Tahoma" w:hAnsi="Tahoma" w:cs="Tahoma"/>
                <w:sz w:val="20"/>
                <w:szCs w:val="20"/>
              </w:rPr>
              <w:t>-</w:t>
            </w:r>
            <w:r w:rsidRPr="005C283D">
              <w:rPr>
                <w:rFonts w:ascii="Tahoma" w:hAnsi="Tahoma" w:cs="Tahoma"/>
                <w:spacing w:val="-4"/>
                <w:sz w:val="20"/>
                <w:szCs w:val="20"/>
              </w:rPr>
              <w:t xml:space="preserve"> </w:t>
            </w:r>
            <w:r w:rsidRPr="005C283D">
              <w:rPr>
                <w:rFonts w:ascii="Tahoma" w:hAnsi="Tahoma" w:cs="Tahoma"/>
                <w:sz w:val="20"/>
                <w:szCs w:val="20"/>
              </w:rPr>
              <w:t>UTEL</w:t>
            </w:r>
            <w:r w:rsidRPr="005C283D">
              <w:rPr>
                <w:rFonts w:ascii="Tahoma" w:hAnsi="Tahoma" w:cs="Tahoma"/>
                <w:spacing w:val="-2"/>
                <w:sz w:val="20"/>
                <w:szCs w:val="20"/>
              </w:rPr>
              <w:t xml:space="preserve"> Universidad</w:t>
            </w:r>
          </w:p>
          <w:p w14:paraId="3AD81FF6" w14:textId="77777777" w:rsidR="007A7E56" w:rsidRPr="002D073D"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t>Contrato de Naming Right.</w:t>
            </w:r>
          </w:p>
        </w:tc>
        <w:tc>
          <w:tcPr>
            <w:tcW w:w="3375" w:type="dxa"/>
          </w:tcPr>
          <w:p w14:paraId="104EF231" w14:textId="77777777" w:rsidR="007A7E56" w:rsidRPr="005C283D" w:rsidRDefault="007A7E56" w:rsidP="00053055">
            <w:pPr>
              <w:pStyle w:val="TableParagraph"/>
              <w:spacing w:before="1"/>
              <w:ind w:left="1" w:right="430"/>
              <w:jc w:val="center"/>
              <w:rPr>
                <w:rFonts w:ascii="Tahoma" w:hAnsi="Tahoma" w:cs="Tahoma"/>
                <w:sz w:val="20"/>
                <w:szCs w:val="20"/>
              </w:rPr>
            </w:pPr>
            <w:r w:rsidRPr="005C283D">
              <w:rPr>
                <w:rFonts w:ascii="Tahoma" w:hAnsi="Tahoma" w:cs="Tahoma"/>
                <w:sz w:val="20"/>
                <w:szCs w:val="20"/>
              </w:rPr>
              <w:t>40</w:t>
            </w:r>
            <w:r w:rsidRPr="005C283D">
              <w:rPr>
                <w:rFonts w:ascii="Tahoma" w:hAnsi="Tahoma" w:cs="Tahoma"/>
                <w:spacing w:val="-4"/>
                <w:sz w:val="20"/>
                <w:szCs w:val="20"/>
              </w:rPr>
              <w:t xml:space="preserve"> </w:t>
            </w:r>
            <w:r w:rsidRPr="005C283D">
              <w:rPr>
                <w:rFonts w:ascii="Tahoma" w:hAnsi="Tahoma" w:cs="Tahoma"/>
                <w:sz w:val="20"/>
                <w:szCs w:val="20"/>
              </w:rPr>
              <w:t>m2</w:t>
            </w:r>
            <w:r w:rsidRPr="005C283D">
              <w:rPr>
                <w:rFonts w:ascii="Tahoma" w:hAnsi="Tahoma" w:cs="Tahoma"/>
                <w:spacing w:val="1"/>
                <w:sz w:val="20"/>
                <w:szCs w:val="20"/>
              </w:rPr>
              <w:t xml:space="preserve"> </w:t>
            </w:r>
            <w:r w:rsidRPr="005C283D">
              <w:rPr>
                <w:rFonts w:ascii="Tahoma" w:hAnsi="Tahoma" w:cs="Tahoma"/>
                <w:spacing w:val="-2"/>
                <w:sz w:val="20"/>
                <w:szCs w:val="20"/>
              </w:rPr>
              <w:t>mensuales</w:t>
            </w:r>
          </w:p>
        </w:tc>
        <w:tc>
          <w:tcPr>
            <w:tcW w:w="1753" w:type="dxa"/>
          </w:tcPr>
          <w:p w14:paraId="3FAE02C4" w14:textId="77777777" w:rsidR="007A7E56" w:rsidRPr="005C283D" w:rsidRDefault="007A7E56" w:rsidP="00053055">
            <w:pPr>
              <w:pStyle w:val="TableParagraph"/>
              <w:spacing w:before="1"/>
              <w:ind w:right="287"/>
              <w:jc w:val="right"/>
              <w:rPr>
                <w:rFonts w:ascii="Tahoma" w:hAnsi="Tahoma" w:cs="Tahoma"/>
                <w:sz w:val="20"/>
                <w:szCs w:val="20"/>
              </w:rPr>
            </w:pPr>
            <w:r w:rsidRPr="005C283D">
              <w:rPr>
                <w:rFonts w:ascii="Tahoma" w:hAnsi="Tahoma" w:cs="Tahoma"/>
                <w:spacing w:val="-2"/>
                <w:sz w:val="20"/>
                <w:szCs w:val="20"/>
              </w:rPr>
              <w:t>01/05/2028</w:t>
            </w:r>
          </w:p>
        </w:tc>
      </w:tr>
      <w:tr w:rsidR="007A7E56" w:rsidRPr="00FF2A76" w14:paraId="4793C7FB" w14:textId="77777777" w:rsidTr="00053055">
        <w:trPr>
          <w:trHeight w:val="366"/>
        </w:trPr>
        <w:tc>
          <w:tcPr>
            <w:tcW w:w="3286" w:type="dxa"/>
          </w:tcPr>
          <w:p w14:paraId="2FFB00F1" w14:textId="77777777" w:rsidR="007A7E56" w:rsidRDefault="007A7E56" w:rsidP="00053055">
            <w:pPr>
              <w:pStyle w:val="TableParagraph"/>
              <w:spacing w:before="1"/>
              <w:ind w:left="844"/>
              <w:rPr>
                <w:rFonts w:ascii="Tahoma" w:hAnsi="Tahoma" w:cs="Tahoma"/>
                <w:spacing w:val="-2"/>
                <w:sz w:val="20"/>
                <w:szCs w:val="20"/>
              </w:rPr>
            </w:pPr>
            <w:r w:rsidRPr="005C283D">
              <w:rPr>
                <w:rFonts w:ascii="Tahoma" w:hAnsi="Tahoma" w:cs="Tahoma"/>
                <w:sz w:val="20"/>
                <w:szCs w:val="20"/>
              </w:rPr>
              <w:t>Calle</w:t>
            </w:r>
            <w:r w:rsidRPr="005C283D">
              <w:rPr>
                <w:rFonts w:ascii="Tahoma" w:hAnsi="Tahoma" w:cs="Tahoma"/>
                <w:spacing w:val="-5"/>
                <w:sz w:val="20"/>
                <w:szCs w:val="20"/>
              </w:rPr>
              <w:t xml:space="preserve"> </w:t>
            </w:r>
            <w:r w:rsidRPr="005C283D">
              <w:rPr>
                <w:rFonts w:ascii="Tahoma" w:hAnsi="Tahoma" w:cs="Tahoma"/>
                <w:sz w:val="20"/>
                <w:szCs w:val="20"/>
              </w:rPr>
              <w:t>26-</w:t>
            </w:r>
            <w:r w:rsidRPr="005C283D">
              <w:rPr>
                <w:rFonts w:ascii="Tahoma" w:hAnsi="Tahoma" w:cs="Tahoma"/>
                <w:spacing w:val="-4"/>
                <w:sz w:val="20"/>
                <w:szCs w:val="20"/>
              </w:rPr>
              <w:t xml:space="preserve"> </w:t>
            </w:r>
            <w:r w:rsidRPr="005C283D">
              <w:rPr>
                <w:rFonts w:ascii="Tahoma" w:hAnsi="Tahoma" w:cs="Tahoma"/>
                <w:spacing w:val="-2"/>
                <w:sz w:val="20"/>
                <w:szCs w:val="20"/>
              </w:rPr>
              <w:t>Atrio</w:t>
            </w:r>
          </w:p>
          <w:p w14:paraId="4B5FE27C" w14:textId="77777777" w:rsidR="007A7E56" w:rsidRPr="002D073D" w:rsidRDefault="007A7E56" w:rsidP="00053055">
            <w:pPr>
              <w:pStyle w:val="TableParagraph"/>
              <w:spacing w:before="123"/>
              <w:ind w:left="4" w:right="432"/>
              <w:jc w:val="center"/>
              <w:rPr>
                <w:rFonts w:ascii="Tahoma" w:hAnsi="Tahoma" w:cs="Tahoma"/>
                <w:spacing w:val="-2"/>
                <w:sz w:val="20"/>
                <w:szCs w:val="20"/>
              </w:rPr>
            </w:pPr>
            <w:r>
              <w:rPr>
                <w:rFonts w:ascii="Tahoma" w:hAnsi="Tahoma" w:cs="Tahoma"/>
                <w:spacing w:val="-2"/>
                <w:sz w:val="20"/>
                <w:szCs w:val="20"/>
              </w:rPr>
              <w:t>Contrato de Naming Right.</w:t>
            </w:r>
          </w:p>
        </w:tc>
        <w:tc>
          <w:tcPr>
            <w:tcW w:w="3375" w:type="dxa"/>
          </w:tcPr>
          <w:p w14:paraId="38808D15" w14:textId="77777777" w:rsidR="007A7E56" w:rsidRPr="005C283D" w:rsidRDefault="007A7E56" w:rsidP="00053055">
            <w:pPr>
              <w:pStyle w:val="TableParagraph"/>
              <w:spacing w:before="1"/>
              <w:ind w:left="6" w:right="430"/>
              <w:jc w:val="center"/>
              <w:rPr>
                <w:rFonts w:ascii="Tahoma" w:hAnsi="Tahoma" w:cs="Tahoma"/>
                <w:sz w:val="20"/>
                <w:szCs w:val="20"/>
              </w:rPr>
            </w:pPr>
            <w:r w:rsidRPr="005C283D">
              <w:rPr>
                <w:rFonts w:ascii="Tahoma" w:hAnsi="Tahoma" w:cs="Tahoma"/>
                <w:sz w:val="20"/>
                <w:szCs w:val="20"/>
              </w:rPr>
              <w:t>40</w:t>
            </w:r>
            <w:r w:rsidRPr="005C283D">
              <w:rPr>
                <w:rFonts w:ascii="Tahoma" w:hAnsi="Tahoma" w:cs="Tahoma"/>
                <w:spacing w:val="-5"/>
                <w:sz w:val="20"/>
                <w:szCs w:val="20"/>
              </w:rPr>
              <w:t xml:space="preserve"> </w:t>
            </w:r>
            <w:r w:rsidRPr="005C283D">
              <w:rPr>
                <w:rFonts w:ascii="Tahoma" w:hAnsi="Tahoma" w:cs="Tahoma"/>
                <w:sz w:val="20"/>
                <w:szCs w:val="20"/>
              </w:rPr>
              <w:t>m2</w:t>
            </w:r>
            <w:r w:rsidRPr="005C283D">
              <w:rPr>
                <w:rFonts w:ascii="Tahoma" w:hAnsi="Tahoma" w:cs="Tahoma"/>
                <w:spacing w:val="-4"/>
                <w:sz w:val="20"/>
                <w:szCs w:val="20"/>
              </w:rPr>
              <w:t xml:space="preserve"> </w:t>
            </w:r>
            <w:r w:rsidRPr="005C283D">
              <w:rPr>
                <w:rFonts w:ascii="Tahoma" w:hAnsi="Tahoma" w:cs="Tahoma"/>
                <w:spacing w:val="-2"/>
                <w:sz w:val="20"/>
                <w:szCs w:val="20"/>
              </w:rPr>
              <w:t>Semestrales</w:t>
            </w:r>
          </w:p>
        </w:tc>
        <w:tc>
          <w:tcPr>
            <w:tcW w:w="1753" w:type="dxa"/>
          </w:tcPr>
          <w:p w14:paraId="36B136E5" w14:textId="77777777" w:rsidR="007A7E56" w:rsidRPr="005C283D" w:rsidRDefault="007A7E56" w:rsidP="00053055">
            <w:pPr>
              <w:pStyle w:val="TableParagraph"/>
              <w:spacing w:before="1"/>
              <w:ind w:right="287"/>
              <w:jc w:val="right"/>
              <w:rPr>
                <w:rFonts w:ascii="Tahoma" w:hAnsi="Tahoma" w:cs="Tahoma"/>
                <w:sz w:val="20"/>
                <w:szCs w:val="20"/>
              </w:rPr>
            </w:pPr>
            <w:r w:rsidRPr="005C283D">
              <w:rPr>
                <w:rFonts w:ascii="Tahoma" w:hAnsi="Tahoma" w:cs="Tahoma"/>
                <w:spacing w:val="-2"/>
                <w:sz w:val="20"/>
                <w:szCs w:val="20"/>
              </w:rPr>
              <w:t>01/05/2029</w:t>
            </w:r>
          </w:p>
        </w:tc>
      </w:tr>
      <w:tr w:rsidR="007A7E56" w:rsidRPr="00FF2A76" w14:paraId="053DAE24" w14:textId="77777777" w:rsidTr="00053055">
        <w:trPr>
          <w:trHeight w:val="366"/>
        </w:trPr>
        <w:tc>
          <w:tcPr>
            <w:tcW w:w="3286" w:type="dxa"/>
          </w:tcPr>
          <w:p w14:paraId="0B6BCB64" w14:textId="77777777" w:rsidR="007A7E56" w:rsidRPr="007A7E56" w:rsidRDefault="007A7E56" w:rsidP="00053055">
            <w:pPr>
              <w:pStyle w:val="TableParagraph"/>
              <w:spacing w:before="1"/>
              <w:ind w:left="844"/>
              <w:rPr>
                <w:rFonts w:ascii="Tahoma" w:hAnsi="Tahoma" w:cs="Tahoma"/>
                <w:sz w:val="20"/>
                <w:szCs w:val="20"/>
              </w:rPr>
            </w:pPr>
            <w:r w:rsidRPr="005C283D">
              <w:rPr>
                <w:rFonts w:ascii="Tahoma" w:hAnsi="Tahoma" w:cs="Tahoma"/>
                <w:sz w:val="20"/>
                <w:szCs w:val="20"/>
              </w:rPr>
              <w:t>CTO1342</w:t>
            </w:r>
            <w:r w:rsidRPr="007A7E56">
              <w:rPr>
                <w:rFonts w:ascii="Tahoma" w:hAnsi="Tahoma" w:cs="Tahoma"/>
                <w:sz w:val="20"/>
                <w:szCs w:val="20"/>
              </w:rPr>
              <w:t>-26</w:t>
            </w:r>
          </w:p>
          <w:p w14:paraId="416681B0" w14:textId="77777777" w:rsidR="007A7E56" w:rsidRPr="007A7E56" w:rsidRDefault="007A7E56" w:rsidP="00053055">
            <w:pPr>
              <w:pStyle w:val="TableParagraph"/>
              <w:spacing w:before="1"/>
              <w:ind w:left="844"/>
              <w:rPr>
                <w:rFonts w:ascii="Tahoma" w:hAnsi="Tahoma" w:cs="Tahoma"/>
                <w:sz w:val="20"/>
                <w:szCs w:val="20"/>
              </w:rPr>
            </w:pPr>
            <w:proofErr w:type="spellStart"/>
            <w:r w:rsidRPr="007A7E56">
              <w:rPr>
                <w:rFonts w:ascii="Tahoma" w:hAnsi="Tahoma" w:cs="Tahoma"/>
                <w:sz w:val="20"/>
                <w:szCs w:val="20"/>
              </w:rPr>
              <w:t>Estaci</w:t>
            </w:r>
            <w:r w:rsidRPr="005C283D">
              <w:rPr>
                <w:rFonts w:ascii="Tahoma" w:hAnsi="Tahoma" w:cs="Tahoma"/>
                <w:sz w:val="20"/>
                <w:szCs w:val="20"/>
                <w:lang w:val="es-ES_tradnl"/>
              </w:rPr>
              <w:t>ón</w:t>
            </w:r>
            <w:proofErr w:type="spellEnd"/>
            <w:r w:rsidRPr="007A7E56">
              <w:rPr>
                <w:rFonts w:ascii="Tahoma" w:hAnsi="Tahoma" w:cs="Tahoma"/>
                <w:sz w:val="20"/>
                <w:szCs w:val="20"/>
              </w:rPr>
              <w:t xml:space="preserve"> Movistar Arena</w:t>
            </w:r>
          </w:p>
          <w:p w14:paraId="148A05EC" w14:textId="77777777" w:rsidR="007A7E56" w:rsidRPr="007A7E56" w:rsidRDefault="007A7E56" w:rsidP="00053055">
            <w:pPr>
              <w:pStyle w:val="TableParagraph"/>
              <w:spacing w:before="1"/>
              <w:ind w:left="844"/>
              <w:rPr>
                <w:rFonts w:ascii="Tahoma" w:hAnsi="Tahoma" w:cs="Tahoma"/>
                <w:sz w:val="20"/>
                <w:szCs w:val="20"/>
              </w:rPr>
            </w:pPr>
          </w:p>
          <w:p w14:paraId="0E11DF11" w14:textId="77777777" w:rsidR="007A7E56" w:rsidRPr="007A7E56" w:rsidRDefault="007A7E56" w:rsidP="00053055">
            <w:pPr>
              <w:pStyle w:val="TableParagraph"/>
              <w:spacing w:before="1"/>
              <w:ind w:left="844"/>
              <w:rPr>
                <w:rFonts w:ascii="Tahoma" w:hAnsi="Tahoma" w:cs="Tahoma"/>
                <w:sz w:val="20"/>
                <w:szCs w:val="20"/>
              </w:rPr>
            </w:pPr>
            <w:r w:rsidRPr="007A7E56">
              <w:rPr>
                <w:rFonts w:ascii="Tahoma" w:hAnsi="Tahoma" w:cs="Tahoma"/>
                <w:sz w:val="20"/>
                <w:szCs w:val="20"/>
              </w:rPr>
              <w:t>Contrato Marco de Publicidad.</w:t>
            </w:r>
          </w:p>
        </w:tc>
        <w:tc>
          <w:tcPr>
            <w:tcW w:w="3375" w:type="dxa"/>
          </w:tcPr>
          <w:p w14:paraId="5EA748B8" w14:textId="77777777" w:rsidR="007A7E56" w:rsidRPr="005C283D" w:rsidRDefault="007A7E56" w:rsidP="00053055">
            <w:pPr>
              <w:pStyle w:val="TableParagraph"/>
              <w:spacing w:before="1"/>
              <w:ind w:left="6" w:right="430"/>
              <w:jc w:val="center"/>
              <w:rPr>
                <w:rFonts w:ascii="Tahoma" w:hAnsi="Tahoma" w:cs="Tahoma"/>
                <w:sz w:val="20"/>
                <w:szCs w:val="20"/>
              </w:rPr>
            </w:pPr>
            <w:r w:rsidRPr="005C283D">
              <w:rPr>
                <w:rFonts w:ascii="Tahoma" w:hAnsi="Tahoma" w:cs="Tahoma"/>
                <w:sz w:val="20"/>
                <w:szCs w:val="20"/>
              </w:rPr>
              <w:t>28 M2 mensuales</w:t>
            </w:r>
          </w:p>
        </w:tc>
        <w:tc>
          <w:tcPr>
            <w:tcW w:w="1753" w:type="dxa"/>
          </w:tcPr>
          <w:p w14:paraId="529DA7DD" w14:textId="77777777" w:rsidR="007A7E56" w:rsidRPr="005C283D" w:rsidRDefault="007A7E56" w:rsidP="00053055">
            <w:pPr>
              <w:pStyle w:val="TableParagraph"/>
              <w:spacing w:before="1"/>
              <w:ind w:right="287"/>
              <w:jc w:val="both"/>
              <w:rPr>
                <w:rFonts w:ascii="Tahoma" w:hAnsi="Tahoma" w:cs="Tahoma"/>
                <w:spacing w:val="-2"/>
                <w:sz w:val="20"/>
                <w:szCs w:val="20"/>
              </w:rPr>
            </w:pPr>
            <w:r>
              <w:rPr>
                <w:rFonts w:ascii="Tahoma" w:hAnsi="Tahoma" w:cs="Tahoma"/>
                <w:spacing w:val="-2"/>
                <w:sz w:val="20"/>
                <w:szCs w:val="20"/>
              </w:rPr>
              <w:t>TRANSMILENIO S.A. se reserva la continuidad del presente contrato.</w:t>
            </w:r>
          </w:p>
        </w:tc>
      </w:tr>
      <w:tr w:rsidR="007A7E56" w:rsidRPr="00FF2A76" w14:paraId="17589A9A" w14:textId="77777777" w:rsidTr="00053055">
        <w:trPr>
          <w:trHeight w:val="366"/>
        </w:trPr>
        <w:tc>
          <w:tcPr>
            <w:tcW w:w="3286" w:type="dxa"/>
          </w:tcPr>
          <w:p w14:paraId="2A4E614A" w14:textId="77777777" w:rsidR="007A7E56" w:rsidRPr="007A7E56" w:rsidRDefault="007A7E56" w:rsidP="00053055">
            <w:pPr>
              <w:pStyle w:val="TableParagraph"/>
              <w:spacing w:before="1"/>
              <w:ind w:left="844"/>
              <w:rPr>
                <w:rFonts w:ascii="Tahoma" w:hAnsi="Tahoma" w:cs="Tahoma"/>
                <w:sz w:val="20"/>
                <w:szCs w:val="20"/>
              </w:rPr>
            </w:pPr>
            <w:r w:rsidRPr="005C283D">
              <w:rPr>
                <w:rFonts w:ascii="Tahoma" w:hAnsi="Tahoma" w:cs="Tahoma"/>
                <w:sz w:val="20"/>
                <w:szCs w:val="20"/>
              </w:rPr>
              <w:t>CTO1342</w:t>
            </w:r>
            <w:r w:rsidRPr="007A7E56">
              <w:rPr>
                <w:rFonts w:ascii="Tahoma" w:hAnsi="Tahoma" w:cs="Tahoma"/>
                <w:sz w:val="20"/>
                <w:szCs w:val="20"/>
              </w:rPr>
              <w:t>-26</w:t>
            </w:r>
          </w:p>
          <w:p w14:paraId="1BF70EEE" w14:textId="77777777" w:rsidR="007A7E56" w:rsidRPr="007A7E56" w:rsidRDefault="007A7E56" w:rsidP="00053055">
            <w:pPr>
              <w:pStyle w:val="TableParagraph"/>
              <w:spacing w:before="1"/>
              <w:ind w:left="844"/>
              <w:rPr>
                <w:rFonts w:ascii="Tahoma" w:hAnsi="Tahoma" w:cs="Tahoma"/>
                <w:sz w:val="20"/>
                <w:szCs w:val="20"/>
              </w:rPr>
            </w:pPr>
            <w:r w:rsidRPr="007A7E56">
              <w:rPr>
                <w:rFonts w:ascii="Tahoma" w:hAnsi="Tahoma" w:cs="Tahoma"/>
                <w:sz w:val="20"/>
                <w:szCs w:val="20"/>
              </w:rPr>
              <w:t>Estación Campin UAN</w:t>
            </w:r>
          </w:p>
          <w:p w14:paraId="70047907" w14:textId="77777777" w:rsidR="007A7E56" w:rsidRPr="007A7E56" w:rsidRDefault="007A7E56" w:rsidP="00053055">
            <w:pPr>
              <w:pStyle w:val="TableParagraph"/>
              <w:spacing w:before="1"/>
              <w:ind w:left="844"/>
              <w:rPr>
                <w:rFonts w:ascii="Tahoma" w:hAnsi="Tahoma" w:cs="Tahoma"/>
                <w:sz w:val="20"/>
                <w:szCs w:val="20"/>
              </w:rPr>
            </w:pPr>
          </w:p>
          <w:p w14:paraId="76A40710" w14:textId="77777777" w:rsidR="007A7E56" w:rsidRPr="005C283D" w:rsidRDefault="007A7E56" w:rsidP="00053055">
            <w:pPr>
              <w:pStyle w:val="TableParagraph"/>
              <w:spacing w:before="1"/>
              <w:ind w:left="844"/>
              <w:rPr>
                <w:rFonts w:ascii="Tahoma" w:hAnsi="Tahoma" w:cs="Tahoma"/>
                <w:sz w:val="20"/>
                <w:szCs w:val="20"/>
              </w:rPr>
            </w:pPr>
            <w:r w:rsidRPr="007A7E56">
              <w:rPr>
                <w:rFonts w:ascii="Tahoma" w:hAnsi="Tahoma" w:cs="Tahoma"/>
                <w:sz w:val="20"/>
                <w:szCs w:val="20"/>
              </w:rPr>
              <w:t>Contrato Marco de Publicidad.</w:t>
            </w:r>
          </w:p>
        </w:tc>
        <w:tc>
          <w:tcPr>
            <w:tcW w:w="3375" w:type="dxa"/>
          </w:tcPr>
          <w:p w14:paraId="0DAFE4E1" w14:textId="77777777" w:rsidR="007A7E56" w:rsidRPr="005C283D" w:rsidRDefault="007A7E56" w:rsidP="00053055">
            <w:pPr>
              <w:pStyle w:val="TableParagraph"/>
              <w:spacing w:before="1"/>
              <w:ind w:left="6" w:right="430"/>
              <w:jc w:val="center"/>
              <w:rPr>
                <w:rFonts w:ascii="Tahoma" w:hAnsi="Tahoma" w:cs="Tahoma"/>
                <w:sz w:val="20"/>
                <w:szCs w:val="20"/>
              </w:rPr>
            </w:pPr>
            <w:r w:rsidRPr="005C283D">
              <w:rPr>
                <w:rFonts w:ascii="Tahoma" w:hAnsi="Tahoma" w:cs="Tahoma"/>
                <w:sz w:val="20"/>
                <w:szCs w:val="20"/>
              </w:rPr>
              <w:t>28 M2 mensuales</w:t>
            </w:r>
          </w:p>
        </w:tc>
        <w:tc>
          <w:tcPr>
            <w:tcW w:w="1753" w:type="dxa"/>
          </w:tcPr>
          <w:p w14:paraId="2FEC4D27" w14:textId="77777777" w:rsidR="007A7E56" w:rsidRPr="005C283D" w:rsidRDefault="007A7E56" w:rsidP="00053055">
            <w:pPr>
              <w:pStyle w:val="TableParagraph"/>
              <w:spacing w:before="1"/>
              <w:ind w:right="287"/>
              <w:jc w:val="both"/>
              <w:rPr>
                <w:rFonts w:ascii="Tahoma" w:hAnsi="Tahoma" w:cs="Tahoma"/>
                <w:spacing w:val="-2"/>
                <w:sz w:val="20"/>
                <w:szCs w:val="20"/>
              </w:rPr>
            </w:pPr>
            <w:r>
              <w:rPr>
                <w:rFonts w:ascii="Tahoma" w:hAnsi="Tahoma" w:cs="Tahoma"/>
                <w:spacing w:val="-2"/>
                <w:sz w:val="20"/>
                <w:szCs w:val="20"/>
              </w:rPr>
              <w:t>TRANSMILENIO S.A. se reserva la continuidad del presente contrato.</w:t>
            </w:r>
          </w:p>
        </w:tc>
      </w:tr>
    </w:tbl>
    <w:p w14:paraId="6FD97612"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b/>
          <w:sz w:val="24"/>
          <w:szCs w:val="24"/>
        </w:rPr>
      </w:pPr>
    </w:p>
    <w:p w14:paraId="04937C97" w14:textId="77777777" w:rsidR="0008026A" w:rsidRPr="00990398" w:rsidRDefault="00C97921" w:rsidP="009F0E57">
      <w:pPr>
        <w:pStyle w:val="Textoindependiente"/>
        <w:tabs>
          <w:tab w:val="left" w:pos="0"/>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La ubicación de la publicidad puede ser en la estación o portal del Naming Right o en otra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estación o portal de acuerdo con la disponibilidad.</w:t>
      </w:r>
    </w:p>
    <w:p w14:paraId="0067C0E3" w14:textId="77777777" w:rsidR="00E91250" w:rsidRPr="00990398" w:rsidRDefault="00E91250" w:rsidP="009F0E57">
      <w:pPr>
        <w:pStyle w:val="Ttulo2"/>
        <w:tabs>
          <w:tab w:val="left" w:pos="5103"/>
          <w:tab w:val="left" w:pos="5387"/>
        </w:tabs>
        <w:spacing w:line="360" w:lineRule="auto"/>
        <w:ind w:left="0" w:firstLine="0"/>
        <w:rPr>
          <w:rFonts w:asciiTheme="minorHAnsi" w:hAnsiTheme="minorHAnsi" w:cstheme="minorHAnsi"/>
          <w:sz w:val="24"/>
          <w:szCs w:val="24"/>
        </w:rPr>
      </w:pPr>
    </w:p>
    <w:p w14:paraId="291F5DA3" w14:textId="508B05BB" w:rsidR="0008026A" w:rsidRPr="00990398" w:rsidRDefault="00C97921" w:rsidP="009F0E57">
      <w:pPr>
        <w:pStyle w:val="Ttulo2"/>
        <w:numPr>
          <w:ilvl w:val="0"/>
          <w:numId w:val="22"/>
        </w:numPr>
        <w:tabs>
          <w:tab w:val="left" w:pos="5103"/>
          <w:tab w:val="left" w:pos="5387"/>
        </w:tabs>
        <w:spacing w:line="360" w:lineRule="auto"/>
        <w:ind w:left="567" w:hanging="567"/>
        <w:jc w:val="both"/>
        <w:rPr>
          <w:rFonts w:asciiTheme="minorHAnsi" w:hAnsiTheme="minorHAnsi" w:cstheme="minorHAnsi"/>
          <w:sz w:val="24"/>
          <w:szCs w:val="24"/>
        </w:rPr>
      </w:pPr>
      <w:r w:rsidRPr="00990398">
        <w:rPr>
          <w:rFonts w:asciiTheme="minorHAnsi" w:hAnsiTheme="minorHAnsi" w:cstheme="minorHAnsi"/>
          <w:sz w:val="24"/>
          <w:szCs w:val="24"/>
        </w:rPr>
        <w:t>Publicidad</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Digital</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w:t>
      </w:r>
      <w:r w:rsidRPr="00990398">
        <w:rPr>
          <w:rFonts w:asciiTheme="minorHAnsi" w:hAnsiTheme="minorHAnsi" w:cstheme="minorHAnsi"/>
          <w:spacing w:val="5"/>
          <w:sz w:val="24"/>
          <w:szCs w:val="24"/>
        </w:rPr>
        <w:t xml:space="preserve"> </w:t>
      </w:r>
      <w:r w:rsidRPr="00990398">
        <w:rPr>
          <w:rFonts w:asciiTheme="minorHAnsi" w:hAnsiTheme="minorHAnsi" w:cstheme="minorHAnsi"/>
          <w:spacing w:val="-5"/>
          <w:sz w:val="24"/>
          <w:szCs w:val="24"/>
        </w:rPr>
        <w:t>PD</w:t>
      </w:r>
    </w:p>
    <w:p w14:paraId="3357F335"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b/>
          <w:sz w:val="24"/>
          <w:szCs w:val="24"/>
        </w:rPr>
      </w:pPr>
    </w:p>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07"/>
        <w:gridCol w:w="1411"/>
        <w:gridCol w:w="2672"/>
        <w:gridCol w:w="1928"/>
        <w:gridCol w:w="1512"/>
      </w:tblGrid>
      <w:tr w:rsidR="0008026A" w:rsidRPr="00990398" w14:paraId="7531F87A" w14:textId="77777777" w:rsidTr="007D0FCA">
        <w:trPr>
          <w:trHeight w:val="20"/>
          <w:tblHeader/>
        </w:trPr>
        <w:tc>
          <w:tcPr>
            <w:tcW w:w="740" w:type="pct"/>
            <w:shd w:val="clear" w:color="auto" w:fill="D8D8D8"/>
            <w:vAlign w:val="center"/>
          </w:tcPr>
          <w:p w14:paraId="12603DF7" w14:textId="6E8359A8" w:rsidR="0008026A" w:rsidRPr="00990398" w:rsidRDefault="00C97921" w:rsidP="009F0E57">
            <w:pPr>
              <w:pStyle w:val="TableParagraph"/>
              <w:tabs>
                <w:tab w:val="left" w:pos="5103"/>
                <w:tab w:val="left" w:pos="5387"/>
              </w:tabs>
              <w:spacing w:line="360" w:lineRule="auto"/>
              <w:jc w:val="center"/>
              <w:rPr>
                <w:rFonts w:asciiTheme="minorHAnsi" w:hAnsiTheme="minorHAnsi" w:cstheme="minorHAnsi"/>
                <w:b/>
                <w:sz w:val="24"/>
                <w:szCs w:val="24"/>
              </w:rPr>
            </w:pPr>
            <w:r w:rsidRPr="00990398">
              <w:rPr>
                <w:rFonts w:asciiTheme="minorHAnsi" w:hAnsiTheme="minorHAnsi" w:cstheme="minorHAnsi"/>
                <w:b/>
                <w:sz w:val="24"/>
                <w:szCs w:val="24"/>
              </w:rPr>
              <w:t>Tipo</w:t>
            </w:r>
            <w:r w:rsidRPr="00990398">
              <w:rPr>
                <w:rFonts w:asciiTheme="minorHAnsi" w:hAnsiTheme="minorHAnsi" w:cstheme="minorHAnsi"/>
                <w:b/>
                <w:spacing w:val="6"/>
                <w:sz w:val="24"/>
                <w:szCs w:val="24"/>
              </w:rPr>
              <w:t xml:space="preserve"> </w:t>
            </w:r>
            <w:r w:rsidRPr="00990398">
              <w:rPr>
                <w:rFonts w:asciiTheme="minorHAnsi" w:hAnsiTheme="minorHAnsi" w:cstheme="minorHAnsi"/>
                <w:b/>
                <w:spacing w:val="-5"/>
                <w:sz w:val="24"/>
                <w:szCs w:val="24"/>
              </w:rPr>
              <w:t>de</w:t>
            </w:r>
            <w:r w:rsidR="00E91250" w:rsidRPr="00990398">
              <w:rPr>
                <w:rFonts w:asciiTheme="minorHAnsi" w:hAnsiTheme="minorHAnsi" w:cstheme="minorHAnsi"/>
                <w:b/>
                <w:spacing w:val="-5"/>
                <w:sz w:val="24"/>
                <w:szCs w:val="24"/>
              </w:rPr>
              <w:t xml:space="preserve"> </w:t>
            </w:r>
            <w:r w:rsidRPr="00990398">
              <w:rPr>
                <w:rFonts w:asciiTheme="minorHAnsi" w:hAnsiTheme="minorHAnsi" w:cstheme="minorHAnsi"/>
                <w:b/>
                <w:spacing w:val="-2"/>
                <w:sz w:val="24"/>
                <w:szCs w:val="24"/>
              </w:rPr>
              <w:t>Contrato</w:t>
            </w:r>
          </w:p>
        </w:tc>
        <w:tc>
          <w:tcPr>
            <w:tcW w:w="799" w:type="pct"/>
            <w:shd w:val="clear" w:color="auto" w:fill="D8D8D8"/>
            <w:vAlign w:val="center"/>
          </w:tcPr>
          <w:p w14:paraId="1135DDD0" w14:textId="77777777" w:rsidR="0008026A" w:rsidRPr="00990398" w:rsidRDefault="00C97921" w:rsidP="009F0E57">
            <w:pPr>
              <w:pStyle w:val="TableParagraph"/>
              <w:tabs>
                <w:tab w:val="left" w:pos="5103"/>
                <w:tab w:val="left" w:pos="5387"/>
              </w:tabs>
              <w:spacing w:line="360" w:lineRule="auto"/>
              <w:ind w:left="8"/>
              <w:jc w:val="center"/>
              <w:rPr>
                <w:rFonts w:asciiTheme="minorHAnsi" w:hAnsiTheme="minorHAnsi" w:cstheme="minorHAnsi"/>
                <w:b/>
                <w:sz w:val="24"/>
                <w:szCs w:val="24"/>
              </w:rPr>
            </w:pPr>
            <w:r w:rsidRPr="00990398">
              <w:rPr>
                <w:rFonts w:asciiTheme="minorHAnsi" w:hAnsiTheme="minorHAnsi" w:cstheme="minorHAnsi"/>
                <w:b/>
                <w:spacing w:val="-2"/>
                <w:sz w:val="24"/>
                <w:szCs w:val="24"/>
              </w:rPr>
              <w:t>Contrato</w:t>
            </w:r>
          </w:p>
        </w:tc>
        <w:tc>
          <w:tcPr>
            <w:tcW w:w="1513" w:type="pct"/>
            <w:shd w:val="clear" w:color="auto" w:fill="D8D8D8"/>
            <w:vAlign w:val="center"/>
          </w:tcPr>
          <w:p w14:paraId="27667AFD" w14:textId="77777777" w:rsidR="0008026A" w:rsidRPr="00990398" w:rsidRDefault="00C97921" w:rsidP="009F0E57">
            <w:pPr>
              <w:pStyle w:val="TableParagraph"/>
              <w:tabs>
                <w:tab w:val="left" w:pos="5103"/>
                <w:tab w:val="left" w:pos="5387"/>
              </w:tabs>
              <w:spacing w:line="360" w:lineRule="auto"/>
              <w:ind w:left="111" w:right="104"/>
              <w:rPr>
                <w:rFonts w:asciiTheme="minorHAnsi" w:hAnsiTheme="minorHAnsi" w:cstheme="minorHAnsi"/>
                <w:b/>
                <w:sz w:val="24"/>
                <w:szCs w:val="24"/>
              </w:rPr>
            </w:pPr>
            <w:r w:rsidRPr="00990398">
              <w:rPr>
                <w:rFonts w:asciiTheme="minorHAnsi" w:hAnsiTheme="minorHAnsi" w:cstheme="minorHAnsi"/>
                <w:b/>
                <w:spacing w:val="-2"/>
                <w:sz w:val="24"/>
                <w:szCs w:val="24"/>
              </w:rPr>
              <w:t>Estación</w:t>
            </w:r>
          </w:p>
        </w:tc>
        <w:tc>
          <w:tcPr>
            <w:tcW w:w="1092" w:type="pct"/>
            <w:shd w:val="clear" w:color="auto" w:fill="D8D8D8"/>
            <w:vAlign w:val="center"/>
          </w:tcPr>
          <w:p w14:paraId="1F8AC129" w14:textId="5E9D5460" w:rsidR="0008026A" w:rsidRPr="00990398" w:rsidRDefault="00C97921" w:rsidP="009F0E57">
            <w:pPr>
              <w:pStyle w:val="TableParagraph"/>
              <w:tabs>
                <w:tab w:val="left" w:pos="5103"/>
                <w:tab w:val="left" w:pos="5387"/>
              </w:tabs>
              <w:spacing w:line="360" w:lineRule="auto"/>
              <w:ind w:left="11" w:right="3"/>
              <w:jc w:val="center"/>
              <w:rPr>
                <w:rFonts w:asciiTheme="minorHAnsi" w:hAnsiTheme="minorHAnsi" w:cstheme="minorHAnsi"/>
                <w:b/>
                <w:sz w:val="24"/>
                <w:szCs w:val="24"/>
              </w:rPr>
            </w:pPr>
            <w:r w:rsidRPr="00990398">
              <w:rPr>
                <w:rFonts w:asciiTheme="minorHAnsi" w:hAnsiTheme="minorHAnsi" w:cstheme="minorHAnsi"/>
                <w:b/>
                <w:sz w:val="24"/>
                <w:szCs w:val="24"/>
              </w:rPr>
              <w:t>Cantidad</w:t>
            </w:r>
            <w:r w:rsidRPr="00990398">
              <w:rPr>
                <w:rFonts w:asciiTheme="minorHAnsi" w:hAnsiTheme="minorHAnsi" w:cstheme="minorHAnsi"/>
                <w:b/>
                <w:spacing w:val="14"/>
                <w:sz w:val="24"/>
                <w:szCs w:val="24"/>
              </w:rPr>
              <w:t xml:space="preserve"> </w:t>
            </w:r>
            <w:r w:rsidRPr="00990398">
              <w:rPr>
                <w:rFonts w:asciiTheme="minorHAnsi" w:hAnsiTheme="minorHAnsi" w:cstheme="minorHAnsi"/>
                <w:b/>
                <w:spacing w:val="-5"/>
                <w:sz w:val="24"/>
                <w:szCs w:val="24"/>
              </w:rPr>
              <w:t>de</w:t>
            </w:r>
            <w:r w:rsidR="00E91250" w:rsidRPr="00990398">
              <w:rPr>
                <w:rFonts w:asciiTheme="minorHAnsi" w:hAnsiTheme="minorHAnsi" w:cstheme="minorHAnsi"/>
                <w:b/>
                <w:spacing w:val="-5"/>
                <w:sz w:val="24"/>
                <w:szCs w:val="24"/>
              </w:rPr>
              <w:t xml:space="preserve"> </w:t>
            </w:r>
            <w:r w:rsidRPr="00990398">
              <w:rPr>
                <w:rFonts w:asciiTheme="minorHAnsi" w:hAnsiTheme="minorHAnsi" w:cstheme="minorHAnsi"/>
                <w:b/>
                <w:sz w:val="24"/>
                <w:szCs w:val="24"/>
              </w:rPr>
              <w:t>Dispositivos</w:t>
            </w:r>
            <w:r w:rsidRPr="00990398">
              <w:rPr>
                <w:rFonts w:asciiTheme="minorHAnsi" w:hAnsiTheme="minorHAnsi" w:cstheme="minorHAnsi"/>
                <w:b/>
                <w:spacing w:val="6"/>
                <w:sz w:val="24"/>
                <w:szCs w:val="24"/>
              </w:rPr>
              <w:t xml:space="preserve"> </w:t>
            </w:r>
            <w:r w:rsidRPr="00990398">
              <w:rPr>
                <w:rFonts w:asciiTheme="minorHAnsi" w:hAnsiTheme="minorHAnsi" w:cstheme="minorHAnsi"/>
                <w:b/>
                <w:sz w:val="24"/>
                <w:szCs w:val="24"/>
              </w:rPr>
              <w:t>o</w:t>
            </w:r>
            <w:r w:rsidRPr="00990398">
              <w:rPr>
                <w:rFonts w:asciiTheme="minorHAnsi" w:hAnsiTheme="minorHAnsi" w:cstheme="minorHAnsi"/>
                <w:b/>
                <w:spacing w:val="10"/>
                <w:sz w:val="24"/>
                <w:szCs w:val="24"/>
              </w:rPr>
              <w:t xml:space="preserve"> </w:t>
            </w:r>
            <w:r w:rsidR="00E91250" w:rsidRPr="00990398">
              <w:rPr>
                <w:rFonts w:asciiTheme="minorHAnsi" w:hAnsiTheme="minorHAnsi" w:cstheme="minorHAnsi"/>
                <w:b/>
                <w:spacing w:val="10"/>
                <w:sz w:val="24"/>
                <w:szCs w:val="24"/>
              </w:rPr>
              <w:t>m</w:t>
            </w:r>
            <w:r w:rsidRPr="00990398">
              <w:rPr>
                <w:rFonts w:asciiTheme="minorHAnsi" w:hAnsiTheme="minorHAnsi" w:cstheme="minorHAnsi"/>
                <w:b/>
                <w:spacing w:val="-7"/>
                <w:sz w:val="24"/>
                <w:szCs w:val="24"/>
              </w:rPr>
              <w:t>2</w:t>
            </w:r>
          </w:p>
        </w:tc>
        <w:tc>
          <w:tcPr>
            <w:tcW w:w="856" w:type="pct"/>
            <w:shd w:val="clear" w:color="auto" w:fill="D8D8D8"/>
            <w:vAlign w:val="center"/>
          </w:tcPr>
          <w:p w14:paraId="29211511" w14:textId="77777777" w:rsidR="0008026A" w:rsidRPr="00990398" w:rsidRDefault="00C97921" w:rsidP="009F0E57">
            <w:pPr>
              <w:pStyle w:val="TableParagraph"/>
              <w:tabs>
                <w:tab w:val="left" w:pos="5103"/>
                <w:tab w:val="left" w:pos="5387"/>
              </w:tabs>
              <w:spacing w:line="360" w:lineRule="auto"/>
              <w:ind w:left="11" w:right="42"/>
              <w:jc w:val="center"/>
              <w:rPr>
                <w:rFonts w:asciiTheme="minorHAnsi" w:hAnsiTheme="minorHAnsi" w:cstheme="minorHAnsi"/>
                <w:b/>
                <w:sz w:val="24"/>
                <w:szCs w:val="24"/>
              </w:rPr>
            </w:pPr>
            <w:r w:rsidRPr="00990398">
              <w:rPr>
                <w:rFonts w:asciiTheme="minorHAnsi" w:hAnsiTheme="minorHAnsi" w:cstheme="minorHAnsi"/>
                <w:b/>
                <w:sz w:val="24"/>
                <w:szCs w:val="24"/>
              </w:rPr>
              <w:t>Fecha</w:t>
            </w:r>
            <w:r w:rsidRPr="00990398">
              <w:rPr>
                <w:rFonts w:asciiTheme="minorHAnsi" w:hAnsiTheme="minorHAnsi" w:cstheme="minorHAnsi"/>
                <w:b/>
                <w:spacing w:val="10"/>
                <w:sz w:val="24"/>
                <w:szCs w:val="24"/>
              </w:rPr>
              <w:t xml:space="preserve"> </w:t>
            </w:r>
            <w:r w:rsidRPr="00990398">
              <w:rPr>
                <w:rFonts w:asciiTheme="minorHAnsi" w:hAnsiTheme="minorHAnsi" w:cstheme="minorHAnsi"/>
                <w:b/>
                <w:spacing w:val="-2"/>
                <w:sz w:val="24"/>
                <w:szCs w:val="24"/>
              </w:rPr>
              <w:t>Final</w:t>
            </w:r>
          </w:p>
        </w:tc>
      </w:tr>
      <w:tr w:rsidR="0008026A" w:rsidRPr="00990398" w14:paraId="5F86BF02" w14:textId="77777777" w:rsidTr="007D0FCA">
        <w:trPr>
          <w:trHeight w:val="20"/>
        </w:trPr>
        <w:tc>
          <w:tcPr>
            <w:tcW w:w="740" w:type="pct"/>
            <w:vAlign w:val="center"/>
          </w:tcPr>
          <w:p w14:paraId="106F6144" w14:textId="77777777" w:rsidR="007A7E56" w:rsidRDefault="007A7E56" w:rsidP="007A7E56">
            <w:pPr>
              <w:pStyle w:val="TableParagraph"/>
              <w:spacing w:before="1"/>
              <w:ind w:left="14"/>
              <w:jc w:val="center"/>
              <w:rPr>
                <w:rFonts w:ascii="Tahoma" w:hAnsi="Tahoma" w:cs="Tahoma"/>
                <w:spacing w:val="-5"/>
                <w:sz w:val="20"/>
                <w:szCs w:val="20"/>
              </w:rPr>
            </w:pPr>
            <w:r>
              <w:rPr>
                <w:rFonts w:ascii="Tahoma" w:hAnsi="Tahoma" w:cs="Tahoma"/>
                <w:spacing w:val="-5"/>
                <w:sz w:val="20"/>
                <w:szCs w:val="20"/>
              </w:rPr>
              <w:t>Concesión mercantil</w:t>
            </w:r>
          </w:p>
          <w:p w14:paraId="0A77C070" w14:textId="77777777" w:rsidR="007A7E56" w:rsidRDefault="007A7E56" w:rsidP="009F0E57">
            <w:pPr>
              <w:pStyle w:val="TableParagraph"/>
              <w:tabs>
                <w:tab w:val="left" w:pos="5103"/>
                <w:tab w:val="left" w:pos="5387"/>
              </w:tabs>
              <w:spacing w:line="360" w:lineRule="auto"/>
              <w:ind w:left="9"/>
              <w:jc w:val="center"/>
              <w:rPr>
                <w:rFonts w:asciiTheme="minorHAnsi" w:hAnsiTheme="minorHAnsi" w:cstheme="minorHAnsi"/>
                <w:spacing w:val="-5"/>
                <w:sz w:val="24"/>
                <w:szCs w:val="24"/>
              </w:rPr>
            </w:pPr>
          </w:p>
          <w:p w14:paraId="52C359AC" w14:textId="1D275F17" w:rsidR="0008026A" w:rsidRPr="00990398" w:rsidRDefault="00C97921" w:rsidP="009F0E57">
            <w:pPr>
              <w:pStyle w:val="TableParagraph"/>
              <w:tabs>
                <w:tab w:val="left" w:pos="5103"/>
                <w:tab w:val="left" w:pos="5387"/>
              </w:tabs>
              <w:spacing w:line="360" w:lineRule="auto"/>
              <w:ind w:left="9"/>
              <w:jc w:val="center"/>
              <w:rPr>
                <w:rFonts w:asciiTheme="minorHAnsi" w:hAnsiTheme="minorHAnsi" w:cstheme="minorHAnsi"/>
                <w:sz w:val="24"/>
                <w:szCs w:val="24"/>
              </w:rPr>
            </w:pPr>
            <w:r w:rsidRPr="00990398">
              <w:rPr>
                <w:rFonts w:asciiTheme="minorHAnsi" w:hAnsiTheme="minorHAnsi" w:cstheme="minorHAnsi"/>
                <w:spacing w:val="-5"/>
                <w:sz w:val="24"/>
                <w:szCs w:val="24"/>
              </w:rPr>
              <w:t>PD</w:t>
            </w:r>
          </w:p>
        </w:tc>
        <w:tc>
          <w:tcPr>
            <w:tcW w:w="799" w:type="pct"/>
            <w:vAlign w:val="center"/>
          </w:tcPr>
          <w:p w14:paraId="1816386F" w14:textId="77777777" w:rsidR="0008026A" w:rsidRPr="00990398" w:rsidRDefault="00C97921" w:rsidP="009F0E57">
            <w:pPr>
              <w:pStyle w:val="TableParagraph"/>
              <w:tabs>
                <w:tab w:val="left" w:pos="5103"/>
                <w:tab w:val="left" w:pos="5387"/>
              </w:tabs>
              <w:spacing w:line="360" w:lineRule="auto"/>
              <w:ind w:left="8"/>
              <w:jc w:val="center"/>
              <w:rPr>
                <w:rFonts w:asciiTheme="minorHAnsi" w:hAnsiTheme="minorHAnsi" w:cstheme="minorHAnsi"/>
                <w:sz w:val="24"/>
                <w:szCs w:val="24"/>
              </w:rPr>
            </w:pPr>
            <w:r w:rsidRPr="00990398">
              <w:rPr>
                <w:rFonts w:asciiTheme="minorHAnsi" w:hAnsiTheme="minorHAnsi" w:cstheme="minorHAnsi"/>
                <w:sz w:val="24"/>
                <w:szCs w:val="24"/>
              </w:rPr>
              <w:t>CTO1337-</w:t>
            </w:r>
            <w:r w:rsidRPr="00990398">
              <w:rPr>
                <w:rFonts w:asciiTheme="minorHAnsi" w:hAnsiTheme="minorHAnsi" w:cstheme="minorHAnsi"/>
                <w:spacing w:val="-5"/>
                <w:sz w:val="24"/>
                <w:szCs w:val="24"/>
              </w:rPr>
              <w:t>26</w:t>
            </w:r>
          </w:p>
        </w:tc>
        <w:tc>
          <w:tcPr>
            <w:tcW w:w="1513" w:type="pct"/>
            <w:vAlign w:val="center"/>
          </w:tcPr>
          <w:p w14:paraId="6707D0FB" w14:textId="4679907E" w:rsidR="0008026A" w:rsidRPr="00990398" w:rsidRDefault="00C97921" w:rsidP="009F0E57">
            <w:pPr>
              <w:pStyle w:val="TableParagraph"/>
              <w:tabs>
                <w:tab w:val="left" w:pos="5103"/>
                <w:tab w:val="left" w:pos="5387"/>
              </w:tabs>
              <w:spacing w:line="360" w:lineRule="auto"/>
              <w:ind w:left="120" w:right="107" w:hanging="3"/>
              <w:jc w:val="center"/>
              <w:rPr>
                <w:rFonts w:asciiTheme="minorHAnsi" w:hAnsiTheme="minorHAnsi" w:cstheme="minorHAnsi"/>
                <w:sz w:val="24"/>
                <w:szCs w:val="24"/>
              </w:rPr>
            </w:pPr>
            <w:r w:rsidRPr="00990398">
              <w:rPr>
                <w:rFonts w:asciiTheme="minorHAnsi" w:hAnsiTheme="minorHAnsi" w:cstheme="minorHAnsi"/>
                <w:sz w:val="24"/>
                <w:szCs w:val="24"/>
              </w:rPr>
              <w:t>Alcalá, Pepe Sierra, Calle 85, Calle 76, Calle 34, Ricaurte, Av. Chile, Niza calle 127, Av. Jiménez, Restrepo, NQS Calle 38 Sur, Av. 1</w:t>
            </w:r>
            <w:r w:rsidR="00E91250" w:rsidRPr="00990398">
              <w:rPr>
                <w:rFonts w:asciiTheme="minorHAnsi" w:hAnsiTheme="minorHAnsi" w:cstheme="minorHAnsi"/>
                <w:sz w:val="24"/>
                <w:szCs w:val="24"/>
              </w:rPr>
              <w:t>º</w:t>
            </w:r>
            <w:r w:rsidRPr="00990398">
              <w:rPr>
                <w:rFonts w:asciiTheme="minorHAnsi" w:hAnsiTheme="minorHAnsi" w:cstheme="minorHAnsi"/>
                <w:sz w:val="24"/>
                <w:szCs w:val="24"/>
              </w:rPr>
              <w:t xml:space="preserve"> de Mayo, Pradera, El Tiempo, Terreros, Portal Sur (2), Portal 20 de</w:t>
            </w:r>
            <w:r w:rsidR="009F0E57" w:rsidRPr="00990398">
              <w:rPr>
                <w:rFonts w:asciiTheme="minorHAnsi" w:hAnsiTheme="minorHAnsi" w:cstheme="minorHAnsi"/>
                <w:sz w:val="24"/>
                <w:szCs w:val="24"/>
              </w:rPr>
              <w:t xml:space="preserve"> </w:t>
            </w:r>
            <w:r w:rsidRPr="00990398">
              <w:rPr>
                <w:rFonts w:asciiTheme="minorHAnsi" w:hAnsiTheme="minorHAnsi" w:cstheme="minorHAnsi"/>
                <w:sz w:val="24"/>
                <w:szCs w:val="24"/>
              </w:rPr>
              <w:t>Julio</w:t>
            </w:r>
            <w:r w:rsidRPr="00990398">
              <w:rPr>
                <w:rFonts w:asciiTheme="minorHAnsi" w:hAnsiTheme="minorHAnsi" w:cstheme="minorHAnsi"/>
                <w:spacing w:val="9"/>
                <w:sz w:val="24"/>
                <w:szCs w:val="24"/>
              </w:rPr>
              <w:t xml:space="preserve"> </w:t>
            </w:r>
            <w:r w:rsidRPr="00990398">
              <w:rPr>
                <w:rFonts w:asciiTheme="minorHAnsi" w:hAnsiTheme="minorHAnsi" w:cstheme="minorHAnsi"/>
                <w:sz w:val="24"/>
                <w:szCs w:val="24"/>
              </w:rPr>
              <w:t>(2),</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Portal</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Norte</w:t>
            </w:r>
            <w:r w:rsidRPr="00990398">
              <w:rPr>
                <w:rFonts w:asciiTheme="minorHAnsi" w:hAnsiTheme="minorHAnsi" w:cstheme="minorHAnsi"/>
                <w:spacing w:val="7"/>
                <w:sz w:val="24"/>
                <w:szCs w:val="24"/>
              </w:rPr>
              <w:t xml:space="preserve"> </w:t>
            </w:r>
            <w:r w:rsidRPr="00990398">
              <w:rPr>
                <w:rFonts w:asciiTheme="minorHAnsi" w:hAnsiTheme="minorHAnsi" w:cstheme="minorHAnsi"/>
                <w:spacing w:val="-4"/>
                <w:sz w:val="24"/>
                <w:szCs w:val="24"/>
              </w:rPr>
              <w:t>(2),</w:t>
            </w:r>
            <w:r w:rsidR="00E91250" w:rsidRPr="00990398">
              <w:rPr>
                <w:rFonts w:asciiTheme="minorHAnsi" w:hAnsiTheme="minorHAnsi" w:cstheme="minorHAnsi"/>
                <w:spacing w:val="-4"/>
                <w:sz w:val="24"/>
                <w:szCs w:val="24"/>
              </w:rPr>
              <w:t xml:space="preserve"> </w:t>
            </w:r>
            <w:r w:rsidR="00E91250" w:rsidRPr="00990398">
              <w:rPr>
                <w:rFonts w:asciiTheme="minorHAnsi" w:hAnsiTheme="minorHAnsi" w:cstheme="minorHAnsi"/>
                <w:sz w:val="24"/>
                <w:szCs w:val="24"/>
              </w:rPr>
              <w:t xml:space="preserve">Portal </w:t>
            </w:r>
            <w:r w:rsidR="00E91250" w:rsidRPr="00990398">
              <w:rPr>
                <w:rFonts w:asciiTheme="minorHAnsi" w:hAnsiTheme="minorHAnsi" w:cstheme="minorHAnsi"/>
                <w:sz w:val="24"/>
                <w:szCs w:val="24"/>
              </w:rPr>
              <w:lastRenderedPageBreak/>
              <w:t>El Dorado (2), Portal Tunal (2), Calle 127 (2),Toberín,</w:t>
            </w:r>
            <w:r w:rsidR="00E91250" w:rsidRPr="00990398">
              <w:rPr>
                <w:rFonts w:asciiTheme="minorHAnsi" w:hAnsiTheme="minorHAnsi" w:cstheme="minorHAnsi"/>
                <w:spacing w:val="10"/>
                <w:sz w:val="24"/>
                <w:szCs w:val="24"/>
              </w:rPr>
              <w:t xml:space="preserve"> </w:t>
            </w:r>
            <w:r w:rsidR="00E91250" w:rsidRPr="00990398">
              <w:rPr>
                <w:rFonts w:asciiTheme="minorHAnsi" w:hAnsiTheme="minorHAnsi" w:cstheme="minorHAnsi"/>
                <w:sz w:val="24"/>
                <w:szCs w:val="24"/>
              </w:rPr>
              <w:t>Calle</w:t>
            </w:r>
            <w:r w:rsidR="00E91250" w:rsidRPr="00990398">
              <w:rPr>
                <w:rFonts w:asciiTheme="minorHAnsi" w:hAnsiTheme="minorHAnsi" w:cstheme="minorHAnsi"/>
                <w:spacing w:val="10"/>
                <w:sz w:val="24"/>
                <w:szCs w:val="24"/>
              </w:rPr>
              <w:t xml:space="preserve"> </w:t>
            </w:r>
            <w:r w:rsidR="00E91250" w:rsidRPr="00990398">
              <w:rPr>
                <w:rFonts w:asciiTheme="minorHAnsi" w:hAnsiTheme="minorHAnsi" w:cstheme="minorHAnsi"/>
                <w:spacing w:val="-4"/>
                <w:sz w:val="24"/>
                <w:szCs w:val="24"/>
              </w:rPr>
              <w:t>146.</w:t>
            </w:r>
          </w:p>
        </w:tc>
        <w:tc>
          <w:tcPr>
            <w:tcW w:w="1092" w:type="pct"/>
            <w:vAlign w:val="center"/>
          </w:tcPr>
          <w:p w14:paraId="59FE6B73" w14:textId="77777777" w:rsidR="0008026A" w:rsidRPr="00990398" w:rsidRDefault="00C97921" w:rsidP="009F0E57">
            <w:pPr>
              <w:pStyle w:val="TableParagraph"/>
              <w:tabs>
                <w:tab w:val="left" w:pos="5103"/>
                <w:tab w:val="left" w:pos="5387"/>
              </w:tabs>
              <w:spacing w:line="360" w:lineRule="auto"/>
              <w:ind w:left="11"/>
              <w:jc w:val="center"/>
              <w:rPr>
                <w:rFonts w:asciiTheme="minorHAnsi" w:hAnsiTheme="minorHAnsi" w:cstheme="minorHAnsi"/>
                <w:sz w:val="24"/>
                <w:szCs w:val="24"/>
              </w:rPr>
            </w:pPr>
            <w:r w:rsidRPr="00990398">
              <w:rPr>
                <w:rFonts w:asciiTheme="minorHAnsi" w:hAnsiTheme="minorHAnsi" w:cstheme="minorHAnsi"/>
                <w:spacing w:val="-5"/>
                <w:sz w:val="24"/>
                <w:szCs w:val="24"/>
              </w:rPr>
              <w:lastRenderedPageBreak/>
              <w:t>28</w:t>
            </w:r>
          </w:p>
        </w:tc>
        <w:tc>
          <w:tcPr>
            <w:tcW w:w="856" w:type="pct"/>
            <w:vAlign w:val="center"/>
          </w:tcPr>
          <w:p w14:paraId="19976191" w14:textId="77777777" w:rsidR="0008026A" w:rsidRPr="00990398" w:rsidRDefault="00C97921" w:rsidP="009F0E57">
            <w:pPr>
              <w:pStyle w:val="TableParagraph"/>
              <w:tabs>
                <w:tab w:val="left" w:pos="5103"/>
                <w:tab w:val="left" w:pos="5387"/>
              </w:tabs>
              <w:spacing w:line="360" w:lineRule="auto"/>
              <w:ind w:left="11" w:right="3"/>
              <w:jc w:val="center"/>
              <w:rPr>
                <w:rFonts w:asciiTheme="minorHAnsi" w:hAnsiTheme="minorHAnsi" w:cstheme="minorHAnsi"/>
                <w:sz w:val="24"/>
                <w:szCs w:val="24"/>
              </w:rPr>
            </w:pPr>
            <w:r w:rsidRPr="00990398">
              <w:rPr>
                <w:rFonts w:asciiTheme="minorHAnsi" w:hAnsiTheme="minorHAnsi" w:cstheme="minorHAnsi"/>
                <w:spacing w:val="-2"/>
                <w:sz w:val="24"/>
                <w:szCs w:val="24"/>
              </w:rPr>
              <w:t>15/04/2028</w:t>
            </w:r>
          </w:p>
        </w:tc>
      </w:tr>
      <w:tr w:rsidR="0008026A" w:rsidRPr="00990398" w14:paraId="50370876" w14:textId="77777777" w:rsidTr="007D0FCA">
        <w:trPr>
          <w:trHeight w:val="20"/>
        </w:trPr>
        <w:tc>
          <w:tcPr>
            <w:tcW w:w="740" w:type="pct"/>
            <w:vAlign w:val="center"/>
          </w:tcPr>
          <w:p w14:paraId="59636BE6" w14:textId="77777777" w:rsidR="007A7E56" w:rsidRDefault="007A7E56" w:rsidP="007A7E56">
            <w:pPr>
              <w:pStyle w:val="TableParagraph"/>
              <w:spacing w:before="1"/>
              <w:ind w:left="14"/>
              <w:jc w:val="center"/>
              <w:rPr>
                <w:rFonts w:ascii="Tahoma" w:hAnsi="Tahoma" w:cs="Tahoma"/>
                <w:spacing w:val="-5"/>
                <w:sz w:val="20"/>
                <w:szCs w:val="20"/>
              </w:rPr>
            </w:pPr>
            <w:r>
              <w:rPr>
                <w:rFonts w:ascii="Tahoma" w:hAnsi="Tahoma" w:cs="Tahoma"/>
                <w:spacing w:val="-5"/>
                <w:sz w:val="20"/>
                <w:szCs w:val="20"/>
              </w:rPr>
              <w:t>Concesión mercantil</w:t>
            </w:r>
          </w:p>
          <w:p w14:paraId="7107F589" w14:textId="77777777" w:rsidR="007A7E56" w:rsidRDefault="007A7E56" w:rsidP="009F0E57">
            <w:pPr>
              <w:pStyle w:val="TableParagraph"/>
              <w:tabs>
                <w:tab w:val="left" w:pos="5103"/>
                <w:tab w:val="left" w:pos="5387"/>
              </w:tabs>
              <w:spacing w:line="360" w:lineRule="auto"/>
              <w:ind w:left="9"/>
              <w:jc w:val="center"/>
              <w:rPr>
                <w:rFonts w:asciiTheme="minorHAnsi" w:hAnsiTheme="minorHAnsi" w:cstheme="minorHAnsi"/>
                <w:spacing w:val="-5"/>
                <w:sz w:val="24"/>
                <w:szCs w:val="24"/>
              </w:rPr>
            </w:pPr>
          </w:p>
          <w:p w14:paraId="7431FF08" w14:textId="7BAE83EC" w:rsidR="0008026A" w:rsidRPr="00990398" w:rsidRDefault="00C97921" w:rsidP="009F0E57">
            <w:pPr>
              <w:pStyle w:val="TableParagraph"/>
              <w:tabs>
                <w:tab w:val="left" w:pos="5103"/>
                <w:tab w:val="left" w:pos="5387"/>
              </w:tabs>
              <w:spacing w:line="360" w:lineRule="auto"/>
              <w:ind w:left="9"/>
              <w:jc w:val="center"/>
              <w:rPr>
                <w:rFonts w:asciiTheme="minorHAnsi" w:hAnsiTheme="minorHAnsi" w:cstheme="minorHAnsi"/>
                <w:sz w:val="24"/>
                <w:szCs w:val="24"/>
              </w:rPr>
            </w:pPr>
            <w:r w:rsidRPr="00990398">
              <w:rPr>
                <w:rFonts w:asciiTheme="minorHAnsi" w:hAnsiTheme="minorHAnsi" w:cstheme="minorHAnsi"/>
                <w:spacing w:val="-5"/>
                <w:sz w:val="24"/>
                <w:szCs w:val="24"/>
              </w:rPr>
              <w:t>PD</w:t>
            </w:r>
          </w:p>
        </w:tc>
        <w:tc>
          <w:tcPr>
            <w:tcW w:w="799" w:type="pct"/>
            <w:vAlign w:val="center"/>
          </w:tcPr>
          <w:p w14:paraId="712A1229" w14:textId="77777777" w:rsidR="0008026A" w:rsidRPr="00990398" w:rsidRDefault="00C97921" w:rsidP="009F0E57">
            <w:pPr>
              <w:pStyle w:val="TableParagraph"/>
              <w:tabs>
                <w:tab w:val="left" w:pos="5103"/>
                <w:tab w:val="left" w:pos="5387"/>
              </w:tabs>
              <w:spacing w:line="360" w:lineRule="auto"/>
              <w:ind w:left="8"/>
              <w:jc w:val="center"/>
              <w:rPr>
                <w:rFonts w:asciiTheme="minorHAnsi" w:hAnsiTheme="minorHAnsi" w:cstheme="minorHAnsi"/>
                <w:sz w:val="24"/>
                <w:szCs w:val="24"/>
              </w:rPr>
            </w:pPr>
            <w:r w:rsidRPr="00990398">
              <w:rPr>
                <w:rFonts w:asciiTheme="minorHAnsi" w:hAnsiTheme="minorHAnsi" w:cstheme="minorHAnsi"/>
                <w:sz w:val="24"/>
                <w:szCs w:val="24"/>
              </w:rPr>
              <w:t>CTO2842-</w:t>
            </w:r>
            <w:r w:rsidRPr="00990398">
              <w:rPr>
                <w:rFonts w:asciiTheme="minorHAnsi" w:hAnsiTheme="minorHAnsi" w:cstheme="minorHAnsi"/>
                <w:spacing w:val="-5"/>
                <w:sz w:val="24"/>
                <w:szCs w:val="24"/>
              </w:rPr>
              <w:t>23</w:t>
            </w:r>
          </w:p>
        </w:tc>
        <w:tc>
          <w:tcPr>
            <w:tcW w:w="1513" w:type="pct"/>
            <w:vAlign w:val="center"/>
          </w:tcPr>
          <w:p w14:paraId="1EE96E70" w14:textId="19729DB6" w:rsidR="0008026A" w:rsidRPr="00990398" w:rsidRDefault="00C97921" w:rsidP="009F0E57">
            <w:pPr>
              <w:pStyle w:val="TableParagraph"/>
              <w:tabs>
                <w:tab w:val="left" w:pos="5103"/>
                <w:tab w:val="left" w:pos="5387"/>
              </w:tabs>
              <w:spacing w:line="360" w:lineRule="auto"/>
              <w:ind w:left="112" w:right="100"/>
              <w:jc w:val="center"/>
              <w:rPr>
                <w:rFonts w:asciiTheme="minorHAnsi" w:hAnsiTheme="minorHAnsi" w:cstheme="minorHAnsi"/>
                <w:sz w:val="24"/>
                <w:szCs w:val="24"/>
              </w:rPr>
            </w:pPr>
            <w:r w:rsidRPr="00990398">
              <w:rPr>
                <w:rFonts w:asciiTheme="minorHAnsi" w:hAnsiTheme="minorHAnsi" w:cstheme="minorHAnsi"/>
                <w:sz w:val="24"/>
                <w:szCs w:val="24"/>
              </w:rPr>
              <w:t>Toberín, Calle 146, Alcalá, Prado, Pepe Sierra, Calle 106, Virrey, Av. Boyacá, Niza Calle 127, 7 de Agosto, Restrepo, León XIII, Terreros, San Mateo, Universidades, Ricaurte, General Santander,</w:t>
            </w:r>
            <w:r w:rsidR="009F0E57" w:rsidRPr="00990398">
              <w:rPr>
                <w:rFonts w:asciiTheme="minorHAnsi" w:hAnsiTheme="minorHAnsi" w:cstheme="minorHAnsi"/>
                <w:sz w:val="24"/>
                <w:szCs w:val="24"/>
              </w:rPr>
              <w:t xml:space="preserve"> </w:t>
            </w:r>
            <w:r w:rsidRPr="00990398">
              <w:rPr>
                <w:rFonts w:asciiTheme="minorHAnsi" w:hAnsiTheme="minorHAnsi" w:cstheme="minorHAnsi"/>
                <w:sz w:val="24"/>
                <w:szCs w:val="24"/>
              </w:rPr>
              <w:t>Polo,</w:t>
            </w:r>
            <w:r w:rsidRPr="00990398">
              <w:rPr>
                <w:rFonts w:asciiTheme="minorHAnsi" w:hAnsiTheme="minorHAnsi" w:cstheme="minorHAnsi"/>
                <w:spacing w:val="9"/>
                <w:sz w:val="24"/>
                <w:szCs w:val="24"/>
              </w:rPr>
              <w:t xml:space="preserve"> </w:t>
            </w:r>
            <w:r w:rsidRPr="00990398">
              <w:rPr>
                <w:rFonts w:asciiTheme="minorHAnsi" w:hAnsiTheme="minorHAnsi" w:cstheme="minorHAnsi"/>
                <w:sz w:val="24"/>
                <w:szCs w:val="24"/>
              </w:rPr>
              <w:t>Escuela</w:t>
            </w:r>
            <w:r w:rsidRPr="00990398">
              <w:rPr>
                <w:rFonts w:asciiTheme="minorHAnsi" w:hAnsiTheme="minorHAnsi" w:cstheme="minorHAnsi"/>
                <w:spacing w:val="12"/>
                <w:sz w:val="24"/>
                <w:szCs w:val="24"/>
              </w:rPr>
              <w:t xml:space="preserve"> </w:t>
            </w:r>
            <w:r w:rsidRPr="00990398">
              <w:rPr>
                <w:rFonts w:asciiTheme="minorHAnsi" w:hAnsiTheme="minorHAnsi" w:cstheme="minorHAnsi"/>
                <w:sz w:val="24"/>
                <w:szCs w:val="24"/>
              </w:rPr>
              <w:t>Militar,</w:t>
            </w:r>
            <w:r w:rsidRPr="00990398">
              <w:rPr>
                <w:rFonts w:asciiTheme="minorHAnsi" w:hAnsiTheme="minorHAnsi" w:cstheme="minorHAnsi"/>
                <w:spacing w:val="10"/>
                <w:sz w:val="24"/>
                <w:szCs w:val="24"/>
              </w:rPr>
              <w:t xml:space="preserve"> </w:t>
            </w:r>
            <w:r w:rsidRPr="00990398">
              <w:rPr>
                <w:rFonts w:asciiTheme="minorHAnsi" w:hAnsiTheme="minorHAnsi" w:cstheme="minorHAnsi"/>
                <w:sz w:val="24"/>
                <w:szCs w:val="24"/>
              </w:rPr>
              <w:t>Calle</w:t>
            </w:r>
            <w:r w:rsidRPr="00990398">
              <w:rPr>
                <w:rFonts w:asciiTheme="minorHAnsi" w:hAnsiTheme="minorHAnsi" w:cstheme="minorHAnsi"/>
                <w:spacing w:val="11"/>
                <w:sz w:val="24"/>
                <w:szCs w:val="24"/>
              </w:rPr>
              <w:t xml:space="preserve"> </w:t>
            </w:r>
            <w:r w:rsidRPr="00990398">
              <w:rPr>
                <w:rFonts w:asciiTheme="minorHAnsi" w:hAnsiTheme="minorHAnsi" w:cstheme="minorHAnsi"/>
                <w:spacing w:val="-5"/>
                <w:sz w:val="24"/>
                <w:szCs w:val="24"/>
              </w:rPr>
              <w:t>85</w:t>
            </w:r>
          </w:p>
        </w:tc>
        <w:tc>
          <w:tcPr>
            <w:tcW w:w="1092" w:type="pct"/>
            <w:vAlign w:val="center"/>
          </w:tcPr>
          <w:p w14:paraId="3102591F" w14:textId="77777777" w:rsidR="0008026A" w:rsidRPr="00990398" w:rsidRDefault="00C97921" w:rsidP="009F0E57">
            <w:pPr>
              <w:pStyle w:val="TableParagraph"/>
              <w:tabs>
                <w:tab w:val="left" w:pos="5103"/>
                <w:tab w:val="left" w:pos="5387"/>
              </w:tabs>
              <w:spacing w:line="360" w:lineRule="auto"/>
              <w:ind w:left="11"/>
              <w:jc w:val="center"/>
              <w:rPr>
                <w:rFonts w:asciiTheme="minorHAnsi" w:hAnsiTheme="minorHAnsi" w:cstheme="minorHAnsi"/>
                <w:sz w:val="24"/>
                <w:szCs w:val="24"/>
              </w:rPr>
            </w:pPr>
            <w:r w:rsidRPr="00990398">
              <w:rPr>
                <w:rFonts w:asciiTheme="minorHAnsi" w:hAnsiTheme="minorHAnsi" w:cstheme="minorHAnsi"/>
                <w:spacing w:val="-5"/>
                <w:sz w:val="24"/>
                <w:szCs w:val="24"/>
              </w:rPr>
              <w:t>21</w:t>
            </w:r>
          </w:p>
        </w:tc>
        <w:tc>
          <w:tcPr>
            <w:tcW w:w="856" w:type="pct"/>
            <w:vAlign w:val="center"/>
          </w:tcPr>
          <w:p w14:paraId="303083A4" w14:textId="77777777" w:rsidR="0008026A" w:rsidRPr="00990398" w:rsidRDefault="00C97921" w:rsidP="009F0E57">
            <w:pPr>
              <w:pStyle w:val="TableParagraph"/>
              <w:tabs>
                <w:tab w:val="left" w:pos="5103"/>
                <w:tab w:val="left" w:pos="5387"/>
              </w:tabs>
              <w:spacing w:line="360" w:lineRule="auto"/>
              <w:ind w:left="11" w:right="3"/>
              <w:jc w:val="center"/>
              <w:rPr>
                <w:rFonts w:asciiTheme="minorHAnsi" w:hAnsiTheme="minorHAnsi" w:cstheme="minorHAnsi"/>
                <w:sz w:val="24"/>
                <w:szCs w:val="24"/>
              </w:rPr>
            </w:pPr>
            <w:r w:rsidRPr="00990398">
              <w:rPr>
                <w:rFonts w:asciiTheme="minorHAnsi" w:hAnsiTheme="minorHAnsi" w:cstheme="minorHAnsi"/>
                <w:spacing w:val="-2"/>
                <w:sz w:val="24"/>
                <w:szCs w:val="24"/>
              </w:rPr>
              <w:t>16/05/2029</w:t>
            </w:r>
          </w:p>
        </w:tc>
      </w:tr>
      <w:tr w:rsidR="0008026A" w:rsidRPr="00990398" w14:paraId="3AC0EF09" w14:textId="77777777" w:rsidTr="007D0FCA">
        <w:trPr>
          <w:trHeight w:val="20"/>
        </w:trPr>
        <w:tc>
          <w:tcPr>
            <w:tcW w:w="740" w:type="pct"/>
            <w:vAlign w:val="center"/>
          </w:tcPr>
          <w:p w14:paraId="607D29FA" w14:textId="77777777" w:rsidR="007A7E56" w:rsidRDefault="007A7E56" w:rsidP="007A7E56">
            <w:pPr>
              <w:pStyle w:val="TableParagraph"/>
              <w:spacing w:before="1"/>
              <w:ind w:left="14"/>
              <w:jc w:val="center"/>
              <w:rPr>
                <w:rFonts w:ascii="Tahoma" w:hAnsi="Tahoma" w:cs="Tahoma"/>
                <w:spacing w:val="-5"/>
                <w:sz w:val="20"/>
                <w:szCs w:val="20"/>
              </w:rPr>
            </w:pPr>
            <w:r>
              <w:rPr>
                <w:rFonts w:ascii="Tahoma" w:hAnsi="Tahoma" w:cs="Tahoma"/>
                <w:spacing w:val="-5"/>
                <w:sz w:val="20"/>
                <w:szCs w:val="20"/>
              </w:rPr>
              <w:t>Concesión mercantil</w:t>
            </w:r>
          </w:p>
          <w:p w14:paraId="5E5AE7D8" w14:textId="77777777" w:rsidR="007A7E56" w:rsidRDefault="007A7E56" w:rsidP="009F0E57">
            <w:pPr>
              <w:pStyle w:val="TableParagraph"/>
              <w:tabs>
                <w:tab w:val="left" w:pos="5103"/>
                <w:tab w:val="left" w:pos="5387"/>
              </w:tabs>
              <w:spacing w:line="360" w:lineRule="auto"/>
              <w:ind w:left="9"/>
              <w:jc w:val="center"/>
              <w:rPr>
                <w:rFonts w:asciiTheme="minorHAnsi" w:hAnsiTheme="minorHAnsi" w:cstheme="minorHAnsi"/>
                <w:spacing w:val="-5"/>
                <w:sz w:val="24"/>
                <w:szCs w:val="24"/>
              </w:rPr>
            </w:pPr>
          </w:p>
          <w:p w14:paraId="6A4C878F" w14:textId="201B9CCB" w:rsidR="0008026A" w:rsidRPr="00990398" w:rsidRDefault="00C97921" w:rsidP="009F0E57">
            <w:pPr>
              <w:pStyle w:val="TableParagraph"/>
              <w:tabs>
                <w:tab w:val="left" w:pos="5103"/>
                <w:tab w:val="left" w:pos="5387"/>
              </w:tabs>
              <w:spacing w:line="360" w:lineRule="auto"/>
              <w:ind w:left="9"/>
              <w:jc w:val="center"/>
              <w:rPr>
                <w:rFonts w:asciiTheme="minorHAnsi" w:hAnsiTheme="minorHAnsi" w:cstheme="minorHAnsi"/>
                <w:sz w:val="24"/>
                <w:szCs w:val="24"/>
              </w:rPr>
            </w:pPr>
            <w:r w:rsidRPr="00990398">
              <w:rPr>
                <w:rFonts w:asciiTheme="minorHAnsi" w:hAnsiTheme="minorHAnsi" w:cstheme="minorHAnsi"/>
                <w:spacing w:val="-5"/>
                <w:sz w:val="24"/>
                <w:szCs w:val="24"/>
              </w:rPr>
              <w:t>PD</w:t>
            </w:r>
          </w:p>
        </w:tc>
        <w:tc>
          <w:tcPr>
            <w:tcW w:w="799" w:type="pct"/>
            <w:vAlign w:val="center"/>
          </w:tcPr>
          <w:p w14:paraId="14F959FC" w14:textId="77777777" w:rsidR="0008026A" w:rsidRPr="00990398" w:rsidRDefault="00C97921" w:rsidP="009F0E57">
            <w:pPr>
              <w:pStyle w:val="TableParagraph"/>
              <w:tabs>
                <w:tab w:val="left" w:pos="5103"/>
                <w:tab w:val="left" w:pos="5387"/>
              </w:tabs>
              <w:spacing w:line="360" w:lineRule="auto"/>
              <w:ind w:left="8"/>
              <w:jc w:val="center"/>
              <w:rPr>
                <w:rFonts w:asciiTheme="minorHAnsi" w:hAnsiTheme="minorHAnsi" w:cstheme="minorHAnsi"/>
                <w:sz w:val="24"/>
                <w:szCs w:val="24"/>
              </w:rPr>
            </w:pPr>
            <w:r w:rsidRPr="00990398">
              <w:rPr>
                <w:rFonts w:asciiTheme="minorHAnsi" w:hAnsiTheme="minorHAnsi" w:cstheme="minorHAnsi"/>
                <w:sz w:val="24"/>
                <w:szCs w:val="24"/>
              </w:rPr>
              <w:t>CTO1566-</w:t>
            </w:r>
            <w:r w:rsidRPr="00990398">
              <w:rPr>
                <w:rFonts w:asciiTheme="minorHAnsi" w:hAnsiTheme="minorHAnsi" w:cstheme="minorHAnsi"/>
                <w:spacing w:val="-5"/>
                <w:sz w:val="24"/>
                <w:szCs w:val="24"/>
              </w:rPr>
              <w:t>25</w:t>
            </w:r>
          </w:p>
        </w:tc>
        <w:tc>
          <w:tcPr>
            <w:tcW w:w="1513" w:type="pct"/>
            <w:vAlign w:val="center"/>
          </w:tcPr>
          <w:p w14:paraId="3CFDD4A4" w14:textId="77777777" w:rsidR="0008026A" w:rsidRPr="00990398" w:rsidRDefault="00C97921" w:rsidP="009F0E57">
            <w:pPr>
              <w:pStyle w:val="TableParagraph"/>
              <w:tabs>
                <w:tab w:val="left" w:pos="5103"/>
                <w:tab w:val="left" w:pos="5387"/>
              </w:tabs>
              <w:spacing w:line="360" w:lineRule="auto"/>
              <w:ind w:left="112" w:right="104"/>
              <w:jc w:val="center"/>
              <w:rPr>
                <w:rFonts w:asciiTheme="minorHAnsi" w:hAnsiTheme="minorHAnsi" w:cstheme="minorHAnsi"/>
                <w:sz w:val="24"/>
                <w:szCs w:val="24"/>
              </w:rPr>
            </w:pPr>
            <w:r w:rsidRPr="00990398">
              <w:rPr>
                <w:rFonts w:asciiTheme="minorHAnsi" w:hAnsiTheme="minorHAnsi" w:cstheme="minorHAnsi"/>
                <w:spacing w:val="-2"/>
                <w:sz w:val="24"/>
                <w:szCs w:val="24"/>
              </w:rPr>
              <w:t>Alcalá</w:t>
            </w:r>
          </w:p>
        </w:tc>
        <w:tc>
          <w:tcPr>
            <w:tcW w:w="1092" w:type="pct"/>
            <w:vAlign w:val="center"/>
          </w:tcPr>
          <w:p w14:paraId="70D364FA" w14:textId="77777777" w:rsidR="0008026A" w:rsidRPr="00990398" w:rsidRDefault="00C97921" w:rsidP="009F0E57">
            <w:pPr>
              <w:pStyle w:val="TableParagraph"/>
              <w:tabs>
                <w:tab w:val="left" w:pos="5103"/>
                <w:tab w:val="left" w:pos="5387"/>
              </w:tabs>
              <w:spacing w:line="360" w:lineRule="auto"/>
              <w:ind w:left="11" w:right="4"/>
              <w:jc w:val="center"/>
              <w:rPr>
                <w:rFonts w:asciiTheme="minorHAnsi" w:hAnsiTheme="minorHAnsi" w:cstheme="minorHAnsi"/>
                <w:sz w:val="24"/>
                <w:szCs w:val="24"/>
              </w:rPr>
            </w:pPr>
            <w:r w:rsidRPr="00990398">
              <w:rPr>
                <w:rFonts w:asciiTheme="minorHAnsi" w:hAnsiTheme="minorHAnsi" w:cstheme="minorHAnsi"/>
                <w:spacing w:val="-10"/>
                <w:sz w:val="24"/>
                <w:szCs w:val="24"/>
              </w:rPr>
              <w:t>1</w:t>
            </w:r>
          </w:p>
        </w:tc>
        <w:tc>
          <w:tcPr>
            <w:tcW w:w="856" w:type="pct"/>
            <w:vAlign w:val="center"/>
          </w:tcPr>
          <w:p w14:paraId="78D5BD02" w14:textId="77777777" w:rsidR="0008026A" w:rsidRPr="00990398" w:rsidRDefault="00C97921" w:rsidP="009F0E57">
            <w:pPr>
              <w:pStyle w:val="TableParagraph"/>
              <w:tabs>
                <w:tab w:val="left" w:pos="5103"/>
                <w:tab w:val="left" w:pos="5387"/>
              </w:tabs>
              <w:spacing w:line="360" w:lineRule="auto"/>
              <w:ind w:left="11" w:right="6"/>
              <w:jc w:val="center"/>
              <w:rPr>
                <w:rFonts w:asciiTheme="minorHAnsi" w:hAnsiTheme="minorHAnsi" w:cstheme="minorHAnsi"/>
                <w:sz w:val="24"/>
                <w:szCs w:val="24"/>
              </w:rPr>
            </w:pPr>
            <w:r w:rsidRPr="00990398">
              <w:rPr>
                <w:rFonts w:asciiTheme="minorHAnsi" w:hAnsiTheme="minorHAnsi" w:cstheme="minorHAnsi"/>
                <w:spacing w:val="-2"/>
                <w:sz w:val="24"/>
                <w:szCs w:val="24"/>
              </w:rPr>
              <w:t>17/11/2026</w:t>
            </w:r>
          </w:p>
        </w:tc>
      </w:tr>
      <w:tr w:rsidR="0008026A" w:rsidRPr="00990398" w14:paraId="3D810B38" w14:textId="77777777" w:rsidTr="007D0FCA">
        <w:trPr>
          <w:trHeight w:val="20"/>
        </w:trPr>
        <w:tc>
          <w:tcPr>
            <w:tcW w:w="740" w:type="pct"/>
            <w:vAlign w:val="center"/>
          </w:tcPr>
          <w:p w14:paraId="15E56878" w14:textId="77777777" w:rsidR="007A7E56" w:rsidRDefault="007A7E56" w:rsidP="007A7E56">
            <w:pPr>
              <w:pStyle w:val="TableParagraph"/>
              <w:spacing w:before="1"/>
              <w:ind w:left="14"/>
              <w:jc w:val="center"/>
              <w:rPr>
                <w:rFonts w:ascii="Tahoma" w:hAnsi="Tahoma" w:cs="Tahoma"/>
                <w:spacing w:val="-5"/>
                <w:sz w:val="20"/>
                <w:szCs w:val="20"/>
              </w:rPr>
            </w:pPr>
            <w:r>
              <w:rPr>
                <w:rFonts w:ascii="Tahoma" w:hAnsi="Tahoma" w:cs="Tahoma"/>
                <w:spacing w:val="-5"/>
                <w:sz w:val="20"/>
                <w:szCs w:val="20"/>
              </w:rPr>
              <w:t>Concesión mercantil</w:t>
            </w:r>
          </w:p>
          <w:p w14:paraId="6767D864" w14:textId="77777777" w:rsidR="007A7E56" w:rsidRDefault="007A7E56" w:rsidP="009F0E57">
            <w:pPr>
              <w:pStyle w:val="TableParagraph"/>
              <w:tabs>
                <w:tab w:val="left" w:pos="5103"/>
                <w:tab w:val="left" w:pos="5387"/>
              </w:tabs>
              <w:spacing w:line="360" w:lineRule="auto"/>
              <w:ind w:left="9"/>
              <w:jc w:val="center"/>
              <w:rPr>
                <w:rFonts w:asciiTheme="minorHAnsi" w:hAnsiTheme="minorHAnsi" w:cstheme="minorHAnsi"/>
                <w:spacing w:val="-5"/>
                <w:sz w:val="24"/>
                <w:szCs w:val="24"/>
              </w:rPr>
            </w:pPr>
          </w:p>
          <w:p w14:paraId="552F5D6D" w14:textId="411F435B" w:rsidR="0008026A" w:rsidRPr="00990398" w:rsidRDefault="00C97921" w:rsidP="009F0E57">
            <w:pPr>
              <w:pStyle w:val="TableParagraph"/>
              <w:tabs>
                <w:tab w:val="left" w:pos="5103"/>
                <w:tab w:val="left" w:pos="5387"/>
              </w:tabs>
              <w:spacing w:line="360" w:lineRule="auto"/>
              <w:ind w:left="9"/>
              <w:jc w:val="center"/>
              <w:rPr>
                <w:rFonts w:asciiTheme="minorHAnsi" w:hAnsiTheme="minorHAnsi" w:cstheme="minorHAnsi"/>
                <w:sz w:val="24"/>
                <w:szCs w:val="24"/>
              </w:rPr>
            </w:pPr>
            <w:r w:rsidRPr="00990398">
              <w:rPr>
                <w:rFonts w:asciiTheme="minorHAnsi" w:hAnsiTheme="minorHAnsi" w:cstheme="minorHAnsi"/>
                <w:spacing w:val="-5"/>
                <w:sz w:val="24"/>
                <w:szCs w:val="24"/>
              </w:rPr>
              <w:t>PD</w:t>
            </w:r>
          </w:p>
        </w:tc>
        <w:tc>
          <w:tcPr>
            <w:tcW w:w="799" w:type="pct"/>
            <w:vAlign w:val="center"/>
          </w:tcPr>
          <w:p w14:paraId="061777F7" w14:textId="77777777" w:rsidR="0008026A" w:rsidRPr="00990398" w:rsidRDefault="00C97921" w:rsidP="009F0E57">
            <w:pPr>
              <w:pStyle w:val="TableParagraph"/>
              <w:tabs>
                <w:tab w:val="left" w:pos="5103"/>
                <w:tab w:val="left" w:pos="5387"/>
              </w:tabs>
              <w:spacing w:line="360" w:lineRule="auto"/>
              <w:ind w:left="8"/>
              <w:jc w:val="center"/>
              <w:rPr>
                <w:rFonts w:asciiTheme="minorHAnsi" w:hAnsiTheme="minorHAnsi" w:cstheme="minorHAnsi"/>
                <w:sz w:val="24"/>
                <w:szCs w:val="24"/>
              </w:rPr>
            </w:pPr>
            <w:r w:rsidRPr="00990398">
              <w:rPr>
                <w:rFonts w:asciiTheme="minorHAnsi" w:hAnsiTheme="minorHAnsi" w:cstheme="minorHAnsi"/>
                <w:sz w:val="24"/>
                <w:szCs w:val="24"/>
              </w:rPr>
              <w:t>CTO1086-</w:t>
            </w:r>
            <w:r w:rsidRPr="00990398">
              <w:rPr>
                <w:rFonts w:asciiTheme="minorHAnsi" w:hAnsiTheme="minorHAnsi" w:cstheme="minorHAnsi"/>
                <w:spacing w:val="-5"/>
                <w:sz w:val="24"/>
                <w:szCs w:val="24"/>
              </w:rPr>
              <w:t>25</w:t>
            </w:r>
          </w:p>
        </w:tc>
        <w:tc>
          <w:tcPr>
            <w:tcW w:w="1513" w:type="pct"/>
            <w:vAlign w:val="center"/>
          </w:tcPr>
          <w:p w14:paraId="43225B14" w14:textId="36EA64FC" w:rsidR="0008026A" w:rsidRPr="00990398" w:rsidRDefault="00C97921" w:rsidP="009F0E57">
            <w:pPr>
              <w:pStyle w:val="TableParagraph"/>
              <w:tabs>
                <w:tab w:val="left" w:pos="5103"/>
                <w:tab w:val="left" w:pos="5387"/>
              </w:tabs>
              <w:spacing w:line="360" w:lineRule="auto"/>
              <w:ind w:left="139" w:right="126" w:hanging="3"/>
              <w:jc w:val="center"/>
              <w:rPr>
                <w:rFonts w:asciiTheme="minorHAnsi" w:hAnsiTheme="minorHAnsi" w:cstheme="minorHAnsi"/>
                <w:sz w:val="24"/>
                <w:szCs w:val="24"/>
              </w:rPr>
            </w:pPr>
            <w:r w:rsidRPr="00990398">
              <w:rPr>
                <w:rFonts w:asciiTheme="minorHAnsi" w:hAnsiTheme="minorHAnsi" w:cstheme="minorHAnsi"/>
                <w:sz w:val="24"/>
                <w:szCs w:val="24"/>
              </w:rPr>
              <w:t>Portal Norte, Portal Calle 80, Portal Suba, Portal Sur,</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 xml:space="preserve">Portal Américas, Universidades, Toberín, </w:t>
            </w:r>
            <w:proofErr w:type="spellStart"/>
            <w:r w:rsidRPr="00990398">
              <w:rPr>
                <w:rFonts w:asciiTheme="minorHAnsi" w:hAnsiTheme="minorHAnsi" w:cstheme="minorHAnsi"/>
                <w:sz w:val="24"/>
                <w:szCs w:val="24"/>
              </w:rPr>
              <w:t>Campín</w:t>
            </w:r>
            <w:proofErr w:type="spellEnd"/>
            <w:r w:rsidRPr="00990398">
              <w:rPr>
                <w:rFonts w:asciiTheme="minorHAnsi" w:hAnsiTheme="minorHAnsi" w:cstheme="minorHAnsi"/>
                <w:sz w:val="24"/>
                <w:szCs w:val="24"/>
              </w:rPr>
              <w:t xml:space="preserve"> UAN, Av</w:t>
            </w:r>
            <w:r w:rsidR="007D0FCA" w:rsidRPr="00990398">
              <w:rPr>
                <w:rFonts w:asciiTheme="minorHAnsi" w:hAnsiTheme="minorHAnsi" w:cstheme="minorHAnsi"/>
                <w:sz w:val="24"/>
                <w:szCs w:val="24"/>
              </w:rPr>
              <w:t>.</w:t>
            </w:r>
            <w:r w:rsidRPr="00990398">
              <w:rPr>
                <w:rFonts w:asciiTheme="minorHAnsi" w:hAnsiTheme="minorHAnsi" w:cstheme="minorHAnsi"/>
                <w:sz w:val="24"/>
                <w:szCs w:val="24"/>
              </w:rPr>
              <w:t xml:space="preserve"> 68, Av</w:t>
            </w:r>
            <w:r w:rsidR="007D0FCA" w:rsidRPr="00990398">
              <w:rPr>
                <w:rFonts w:asciiTheme="minorHAnsi" w:hAnsiTheme="minorHAnsi" w:cstheme="minorHAnsi"/>
                <w:sz w:val="24"/>
                <w:szCs w:val="24"/>
              </w:rPr>
              <w:t>.</w:t>
            </w:r>
            <w:r w:rsidRPr="00990398">
              <w:rPr>
                <w:rFonts w:asciiTheme="minorHAnsi" w:hAnsiTheme="minorHAnsi" w:cstheme="minorHAnsi"/>
                <w:sz w:val="24"/>
                <w:szCs w:val="24"/>
              </w:rPr>
              <w:t xml:space="preserve"> Suba Calle 100, Marly, Banderas, Calle 85, Calle </w:t>
            </w:r>
            <w:r w:rsidRPr="00990398">
              <w:rPr>
                <w:rFonts w:asciiTheme="minorHAnsi" w:hAnsiTheme="minorHAnsi" w:cstheme="minorHAnsi"/>
                <w:sz w:val="24"/>
                <w:szCs w:val="24"/>
              </w:rPr>
              <w:lastRenderedPageBreak/>
              <w:t>76, Portal El Dorado, Alcalá, Calle 100, Héroes, Virrey, Pepe Sierra, Calle 146, Movistar Arena, Calle 127, Paloquemao, NQS Calle 38 Sur, Av</w:t>
            </w:r>
            <w:r w:rsidR="007D0FCA" w:rsidRPr="00990398">
              <w:rPr>
                <w:rFonts w:asciiTheme="minorHAnsi" w:hAnsiTheme="minorHAnsi" w:cstheme="minorHAnsi"/>
                <w:sz w:val="24"/>
                <w:szCs w:val="24"/>
              </w:rPr>
              <w:t>.</w:t>
            </w:r>
            <w:r w:rsidRPr="00990398">
              <w:rPr>
                <w:rFonts w:asciiTheme="minorHAnsi" w:hAnsiTheme="minorHAnsi" w:cstheme="minorHAnsi"/>
                <w:sz w:val="24"/>
                <w:szCs w:val="24"/>
              </w:rPr>
              <w:t xml:space="preserve"> Jiménez, Ricaurte, Portal Tunal, Molinos, Restrepo, Suba Tv 91, Bosa, Av. Chile, San Mateo, Calle 146, Niza 127, Av</w:t>
            </w:r>
            <w:r w:rsidR="007D0FCA" w:rsidRPr="00990398">
              <w:rPr>
                <w:rFonts w:asciiTheme="minorHAnsi" w:hAnsiTheme="minorHAnsi" w:cstheme="minorHAnsi"/>
                <w:sz w:val="24"/>
                <w:szCs w:val="24"/>
              </w:rPr>
              <w:t>.</w:t>
            </w:r>
            <w:r w:rsidRPr="00990398">
              <w:rPr>
                <w:rFonts w:asciiTheme="minorHAnsi" w:hAnsiTheme="minorHAnsi" w:cstheme="minorHAnsi"/>
                <w:sz w:val="24"/>
                <w:szCs w:val="24"/>
              </w:rPr>
              <w:t xml:space="preserve"> Boyacá, Av. 1</w:t>
            </w:r>
            <w:r w:rsidR="007D0FCA" w:rsidRPr="00990398">
              <w:rPr>
                <w:rFonts w:asciiTheme="minorHAnsi" w:hAnsiTheme="minorHAnsi" w:cstheme="minorHAnsi"/>
                <w:sz w:val="24"/>
                <w:szCs w:val="24"/>
              </w:rPr>
              <w:t>º</w:t>
            </w:r>
            <w:r w:rsidRPr="00990398">
              <w:rPr>
                <w:rFonts w:asciiTheme="minorHAnsi" w:hAnsiTheme="minorHAnsi" w:cstheme="minorHAnsi"/>
                <w:sz w:val="24"/>
                <w:szCs w:val="24"/>
              </w:rPr>
              <w:t xml:space="preserve"> de</w:t>
            </w:r>
            <w:r w:rsidR="007D0FCA" w:rsidRPr="00990398">
              <w:rPr>
                <w:rFonts w:asciiTheme="minorHAnsi" w:hAnsiTheme="minorHAnsi" w:cstheme="minorHAnsi"/>
                <w:sz w:val="24"/>
                <w:szCs w:val="24"/>
              </w:rPr>
              <w:t xml:space="preserve"> </w:t>
            </w:r>
            <w:r w:rsidRPr="00990398">
              <w:rPr>
                <w:rFonts w:asciiTheme="minorHAnsi" w:hAnsiTheme="minorHAnsi" w:cstheme="minorHAnsi"/>
                <w:sz w:val="24"/>
                <w:szCs w:val="24"/>
              </w:rPr>
              <w:t>Mayo,</w:t>
            </w:r>
            <w:r w:rsidRPr="00990398">
              <w:rPr>
                <w:rFonts w:asciiTheme="minorHAnsi" w:hAnsiTheme="minorHAnsi" w:cstheme="minorHAnsi"/>
                <w:spacing w:val="10"/>
                <w:sz w:val="24"/>
                <w:szCs w:val="24"/>
              </w:rPr>
              <w:t xml:space="preserve"> </w:t>
            </w:r>
            <w:r w:rsidRPr="00990398">
              <w:rPr>
                <w:rFonts w:asciiTheme="minorHAnsi" w:hAnsiTheme="minorHAnsi" w:cstheme="minorHAnsi"/>
                <w:sz w:val="24"/>
                <w:szCs w:val="24"/>
              </w:rPr>
              <w:t>Calle</w:t>
            </w:r>
            <w:r w:rsidRPr="00990398">
              <w:rPr>
                <w:rFonts w:asciiTheme="minorHAnsi" w:hAnsiTheme="minorHAnsi" w:cstheme="minorHAnsi"/>
                <w:spacing w:val="9"/>
                <w:sz w:val="24"/>
                <w:szCs w:val="24"/>
              </w:rPr>
              <w:t xml:space="preserve"> </w:t>
            </w:r>
            <w:r w:rsidRPr="00990398">
              <w:rPr>
                <w:rFonts w:asciiTheme="minorHAnsi" w:hAnsiTheme="minorHAnsi" w:cstheme="minorHAnsi"/>
                <w:spacing w:val="-4"/>
                <w:sz w:val="24"/>
                <w:szCs w:val="24"/>
              </w:rPr>
              <w:t>100.</w:t>
            </w:r>
          </w:p>
        </w:tc>
        <w:tc>
          <w:tcPr>
            <w:tcW w:w="1092" w:type="pct"/>
            <w:vAlign w:val="center"/>
          </w:tcPr>
          <w:p w14:paraId="6762DB84" w14:textId="77777777" w:rsidR="0008026A" w:rsidRPr="00990398" w:rsidRDefault="00C97921" w:rsidP="009F0E57">
            <w:pPr>
              <w:pStyle w:val="TableParagraph"/>
              <w:tabs>
                <w:tab w:val="left" w:pos="5103"/>
                <w:tab w:val="left" w:pos="5387"/>
              </w:tabs>
              <w:spacing w:line="360" w:lineRule="auto"/>
              <w:ind w:left="11"/>
              <w:jc w:val="center"/>
              <w:rPr>
                <w:rFonts w:asciiTheme="minorHAnsi" w:hAnsiTheme="minorHAnsi" w:cstheme="minorHAnsi"/>
                <w:sz w:val="24"/>
                <w:szCs w:val="24"/>
              </w:rPr>
            </w:pPr>
            <w:r w:rsidRPr="00990398">
              <w:rPr>
                <w:rFonts w:asciiTheme="minorHAnsi" w:hAnsiTheme="minorHAnsi" w:cstheme="minorHAnsi"/>
                <w:spacing w:val="-5"/>
                <w:sz w:val="24"/>
                <w:szCs w:val="24"/>
              </w:rPr>
              <w:lastRenderedPageBreak/>
              <w:t>39</w:t>
            </w:r>
          </w:p>
        </w:tc>
        <w:tc>
          <w:tcPr>
            <w:tcW w:w="856" w:type="pct"/>
            <w:vAlign w:val="center"/>
          </w:tcPr>
          <w:p w14:paraId="4C8FA385" w14:textId="77777777" w:rsidR="0008026A" w:rsidRPr="00990398" w:rsidRDefault="00C97921" w:rsidP="009F0E57">
            <w:pPr>
              <w:pStyle w:val="TableParagraph"/>
              <w:tabs>
                <w:tab w:val="left" w:pos="5103"/>
                <w:tab w:val="left" w:pos="5387"/>
              </w:tabs>
              <w:spacing w:line="360" w:lineRule="auto"/>
              <w:ind w:left="11" w:right="3"/>
              <w:jc w:val="center"/>
              <w:rPr>
                <w:rFonts w:asciiTheme="minorHAnsi" w:hAnsiTheme="minorHAnsi" w:cstheme="minorHAnsi"/>
                <w:sz w:val="24"/>
                <w:szCs w:val="24"/>
              </w:rPr>
            </w:pPr>
            <w:r w:rsidRPr="00990398">
              <w:rPr>
                <w:rFonts w:asciiTheme="minorHAnsi" w:hAnsiTheme="minorHAnsi" w:cstheme="minorHAnsi"/>
                <w:spacing w:val="-2"/>
                <w:sz w:val="24"/>
                <w:szCs w:val="24"/>
              </w:rPr>
              <w:t>07/04/2028</w:t>
            </w:r>
          </w:p>
        </w:tc>
      </w:tr>
      <w:tr w:rsidR="0008026A" w:rsidRPr="00990398" w14:paraId="651E344E" w14:textId="77777777" w:rsidTr="007D0FCA">
        <w:trPr>
          <w:trHeight w:val="20"/>
        </w:trPr>
        <w:tc>
          <w:tcPr>
            <w:tcW w:w="740" w:type="pct"/>
            <w:vAlign w:val="center"/>
          </w:tcPr>
          <w:p w14:paraId="1A983E62" w14:textId="77777777" w:rsidR="0008026A" w:rsidRPr="00990398" w:rsidRDefault="00C97921" w:rsidP="009F0E57">
            <w:pPr>
              <w:pStyle w:val="TableParagraph"/>
              <w:tabs>
                <w:tab w:val="left" w:pos="5103"/>
                <w:tab w:val="left" w:pos="5387"/>
              </w:tabs>
              <w:spacing w:line="360" w:lineRule="auto"/>
              <w:ind w:left="9"/>
              <w:jc w:val="center"/>
              <w:rPr>
                <w:rFonts w:asciiTheme="minorHAnsi" w:hAnsiTheme="minorHAnsi" w:cstheme="minorHAnsi"/>
                <w:sz w:val="24"/>
                <w:szCs w:val="24"/>
              </w:rPr>
            </w:pPr>
            <w:r w:rsidRPr="00990398">
              <w:rPr>
                <w:rFonts w:asciiTheme="minorHAnsi" w:hAnsiTheme="minorHAnsi" w:cstheme="minorHAnsi"/>
                <w:spacing w:val="-5"/>
                <w:sz w:val="24"/>
                <w:szCs w:val="24"/>
              </w:rPr>
              <w:t>PD</w:t>
            </w:r>
          </w:p>
        </w:tc>
        <w:tc>
          <w:tcPr>
            <w:tcW w:w="799" w:type="pct"/>
            <w:vAlign w:val="center"/>
          </w:tcPr>
          <w:p w14:paraId="5D9E03AD" w14:textId="77777777" w:rsidR="0008026A" w:rsidRPr="00990398" w:rsidRDefault="00C97921" w:rsidP="009F0E57">
            <w:pPr>
              <w:pStyle w:val="TableParagraph"/>
              <w:tabs>
                <w:tab w:val="left" w:pos="5103"/>
                <w:tab w:val="left" w:pos="5387"/>
              </w:tabs>
              <w:spacing w:line="360" w:lineRule="auto"/>
              <w:ind w:left="8"/>
              <w:jc w:val="center"/>
              <w:rPr>
                <w:rFonts w:asciiTheme="minorHAnsi" w:hAnsiTheme="minorHAnsi" w:cstheme="minorHAnsi"/>
                <w:sz w:val="24"/>
                <w:szCs w:val="24"/>
              </w:rPr>
            </w:pPr>
            <w:r w:rsidRPr="00990398">
              <w:rPr>
                <w:rFonts w:asciiTheme="minorHAnsi" w:hAnsiTheme="minorHAnsi" w:cstheme="minorHAnsi"/>
                <w:sz w:val="24"/>
                <w:szCs w:val="24"/>
              </w:rPr>
              <w:t>En</w:t>
            </w:r>
            <w:r w:rsidRPr="00990398">
              <w:rPr>
                <w:rFonts w:asciiTheme="minorHAnsi" w:hAnsiTheme="minorHAnsi" w:cstheme="minorHAnsi"/>
                <w:spacing w:val="5"/>
                <w:sz w:val="24"/>
                <w:szCs w:val="24"/>
              </w:rPr>
              <w:t xml:space="preserve"> </w:t>
            </w:r>
            <w:r w:rsidRPr="00990398">
              <w:rPr>
                <w:rFonts w:asciiTheme="minorHAnsi" w:hAnsiTheme="minorHAnsi" w:cstheme="minorHAnsi"/>
                <w:spacing w:val="-2"/>
                <w:sz w:val="24"/>
                <w:szCs w:val="24"/>
              </w:rPr>
              <w:t>proceso</w:t>
            </w:r>
          </w:p>
        </w:tc>
        <w:tc>
          <w:tcPr>
            <w:tcW w:w="1513" w:type="pct"/>
            <w:vAlign w:val="center"/>
          </w:tcPr>
          <w:p w14:paraId="217528C4" w14:textId="43206300" w:rsidR="0008026A" w:rsidRPr="00990398" w:rsidRDefault="00C97921" w:rsidP="009F0E57">
            <w:pPr>
              <w:pStyle w:val="TableParagraph"/>
              <w:tabs>
                <w:tab w:val="left" w:pos="5103"/>
                <w:tab w:val="left" w:pos="5387"/>
              </w:tabs>
              <w:spacing w:line="360" w:lineRule="auto"/>
              <w:ind w:left="112" w:right="101"/>
              <w:jc w:val="center"/>
              <w:rPr>
                <w:rFonts w:asciiTheme="minorHAnsi" w:hAnsiTheme="minorHAnsi" w:cstheme="minorHAnsi"/>
                <w:sz w:val="24"/>
                <w:szCs w:val="24"/>
              </w:rPr>
            </w:pPr>
            <w:r w:rsidRPr="00990398">
              <w:rPr>
                <w:rFonts w:asciiTheme="minorHAnsi" w:hAnsiTheme="minorHAnsi" w:cstheme="minorHAnsi"/>
                <w:sz w:val="24"/>
                <w:szCs w:val="24"/>
              </w:rPr>
              <w:t>Portal</w:t>
            </w:r>
            <w:r w:rsidRPr="00990398">
              <w:rPr>
                <w:rFonts w:asciiTheme="minorHAnsi" w:hAnsiTheme="minorHAnsi" w:cstheme="minorHAnsi"/>
                <w:spacing w:val="17"/>
                <w:sz w:val="24"/>
                <w:szCs w:val="24"/>
              </w:rPr>
              <w:t xml:space="preserve"> </w:t>
            </w:r>
            <w:r w:rsidRPr="00990398">
              <w:rPr>
                <w:rFonts w:asciiTheme="minorHAnsi" w:hAnsiTheme="minorHAnsi" w:cstheme="minorHAnsi"/>
                <w:sz w:val="24"/>
                <w:szCs w:val="24"/>
              </w:rPr>
              <w:t>Norte-</w:t>
            </w:r>
            <w:proofErr w:type="spellStart"/>
            <w:r w:rsidRPr="00990398">
              <w:rPr>
                <w:rFonts w:asciiTheme="minorHAnsi" w:hAnsiTheme="minorHAnsi" w:cstheme="minorHAnsi"/>
                <w:spacing w:val="-2"/>
                <w:sz w:val="24"/>
                <w:szCs w:val="24"/>
              </w:rPr>
              <w:t>Unicervantes</w:t>
            </w:r>
            <w:proofErr w:type="spellEnd"/>
            <w:r w:rsidRPr="00990398">
              <w:rPr>
                <w:rFonts w:asciiTheme="minorHAnsi" w:hAnsiTheme="minorHAnsi" w:cstheme="minorHAnsi"/>
                <w:spacing w:val="-2"/>
                <w:sz w:val="24"/>
                <w:szCs w:val="24"/>
              </w:rPr>
              <w:t>,</w:t>
            </w:r>
            <w:r w:rsidR="007D0FCA"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Portal</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Suba,</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Calle</w:t>
            </w:r>
            <w:r w:rsidRPr="00990398">
              <w:rPr>
                <w:rFonts w:asciiTheme="minorHAnsi" w:hAnsiTheme="minorHAnsi" w:cstheme="minorHAnsi"/>
                <w:spacing w:val="12"/>
                <w:sz w:val="24"/>
                <w:szCs w:val="24"/>
              </w:rPr>
              <w:t xml:space="preserve"> </w:t>
            </w:r>
            <w:r w:rsidRPr="00990398">
              <w:rPr>
                <w:rFonts w:asciiTheme="minorHAnsi" w:hAnsiTheme="minorHAnsi" w:cstheme="minorHAnsi"/>
                <w:spacing w:val="-4"/>
                <w:sz w:val="24"/>
                <w:szCs w:val="24"/>
              </w:rPr>
              <w:t>100-</w:t>
            </w:r>
            <w:r w:rsidR="007D0FCA" w:rsidRPr="00990398">
              <w:rPr>
                <w:rFonts w:asciiTheme="minorHAnsi" w:hAnsiTheme="minorHAnsi" w:cstheme="minorHAnsi"/>
                <w:sz w:val="24"/>
                <w:szCs w:val="24"/>
              </w:rPr>
              <w:t xml:space="preserve"> </w:t>
            </w:r>
            <w:proofErr w:type="spellStart"/>
            <w:r w:rsidR="007D0FCA" w:rsidRPr="00990398">
              <w:rPr>
                <w:rFonts w:asciiTheme="minorHAnsi" w:hAnsiTheme="minorHAnsi" w:cstheme="minorHAnsi"/>
                <w:sz w:val="24"/>
                <w:szCs w:val="24"/>
              </w:rPr>
              <w:t>Marketmedios</w:t>
            </w:r>
            <w:proofErr w:type="spellEnd"/>
            <w:r w:rsidR="007D0FCA" w:rsidRPr="00990398">
              <w:rPr>
                <w:rFonts w:asciiTheme="minorHAnsi" w:hAnsiTheme="minorHAnsi" w:cstheme="minorHAnsi"/>
                <w:sz w:val="24"/>
                <w:szCs w:val="24"/>
              </w:rPr>
              <w:t>, Museo Nacional, Movistar Arena, Héroes,</w:t>
            </w:r>
            <w:r w:rsidR="007D0FCA" w:rsidRPr="00990398">
              <w:rPr>
                <w:rFonts w:asciiTheme="minorHAnsi" w:hAnsiTheme="minorHAnsi" w:cstheme="minorHAnsi"/>
                <w:spacing w:val="9"/>
                <w:sz w:val="24"/>
                <w:szCs w:val="24"/>
              </w:rPr>
              <w:t xml:space="preserve"> </w:t>
            </w:r>
            <w:r w:rsidR="007D0FCA" w:rsidRPr="00990398">
              <w:rPr>
                <w:rFonts w:asciiTheme="minorHAnsi" w:hAnsiTheme="minorHAnsi" w:cstheme="minorHAnsi"/>
                <w:sz w:val="24"/>
                <w:szCs w:val="24"/>
              </w:rPr>
              <w:t>Av.</w:t>
            </w:r>
            <w:r w:rsidR="007D0FCA" w:rsidRPr="00990398">
              <w:rPr>
                <w:rFonts w:asciiTheme="minorHAnsi" w:hAnsiTheme="minorHAnsi" w:cstheme="minorHAnsi"/>
                <w:spacing w:val="7"/>
                <w:sz w:val="24"/>
                <w:szCs w:val="24"/>
              </w:rPr>
              <w:t xml:space="preserve"> </w:t>
            </w:r>
            <w:r w:rsidR="007D0FCA" w:rsidRPr="00990398">
              <w:rPr>
                <w:rFonts w:asciiTheme="minorHAnsi" w:hAnsiTheme="minorHAnsi" w:cstheme="minorHAnsi"/>
                <w:sz w:val="24"/>
                <w:szCs w:val="24"/>
              </w:rPr>
              <w:t>Chile</w:t>
            </w:r>
            <w:r w:rsidR="007D0FCA" w:rsidRPr="00990398">
              <w:rPr>
                <w:rFonts w:asciiTheme="minorHAnsi" w:hAnsiTheme="minorHAnsi" w:cstheme="minorHAnsi"/>
                <w:spacing w:val="8"/>
                <w:sz w:val="24"/>
                <w:szCs w:val="24"/>
              </w:rPr>
              <w:t xml:space="preserve"> </w:t>
            </w:r>
            <w:r w:rsidR="007D0FCA" w:rsidRPr="00990398">
              <w:rPr>
                <w:rFonts w:asciiTheme="minorHAnsi" w:hAnsiTheme="minorHAnsi" w:cstheme="minorHAnsi"/>
                <w:spacing w:val="-2"/>
                <w:sz w:val="24"/>
                <w:szCs w:val="24"/>
              </w:rPr>
              <w:t>Alcala.</w:t>
            </w:r>
          </w:p>
        </w:tc>
        <w:tc>
          <w:tcPr>
            <w:tcW w:w="1092" w:type="pct"/>
            <w:vAlign w:val="center"/>
          </w:tcPr>
          <w:p w14:paraId="26A9A0FA" w14:textId="20AD6CC0" w:rsidR="0008026A" w:rsidRPr="00990398" w:rsidRDefault="00C97921" w:rsidP="009F0E57">
            <w:pPr>
              <w:pStyle w:val="TableParagraph"/>
              <w:tabs>
                <w:tab w:val="left" w:pos="5103"/>
                <w:tab w:val="left" w:pos="5387"/>
              </w:tabs>
              <w:spacing w:line="360" w:lineRule="auto"/>
              <w:ind w:left="11" w:right="3"/>
              <w:jc w:val="center"/>
              <w:rPr>
                <w:rFonts w:asciiTheme="minorHAnsi" w:hAnsiTheme="minorHAnsi" w:cstheme="minorHAnsi"/>
                <w:sz w:val="24"/>
                <w:szCs w:val="24"/>
              </w:rPr>
            </w:pPr>
            <w:r w:rsidRPr="00990398">
              <w:rPr>
                <w:rFonts w:asciiTheme="minorHAnsi" w:hAnsiTheme="minorHAnsi" w:cstheme="minorHAnsi"/>
                <w:sz w:val="24"/>
                <w:szCs w:val="24"/>
              </w:rPr>
              <w:t>161</w:t>
            </w:r>
            <w:r w:rsidRPr="00990398">
              <w:rPr>
                <w:rFonts w:asciiTheme="minorHAnsi" w:hAnsiTheme="minorHAnsi" w:cstheme="minorHAnsi"/>
                <w:spacing w:val="5"/>
                <w:sz w:val="24"/>
                <w:szCs w:val="24"/>
              </w:rPr>
              <w:t xml:space="preserve"> </w:t>
            </w:r>
            <w:r w:rsidR="006E504B" w:rsidRPr="00990398">
              <w:rPr>
                <w:rFonts w:asciiTheme="minorHAnsi" w:hAnsiTheme="minorHAnsi" w:cstheme="minorHAnsi"/>
                <w:spacing w:val="-5"/>
                <w:sz w:val="24"/>
                <w:szCs w:val="24"/>
              </w:rPr>
              <w:t>m</w:t>
            </w:r>
            <w:r w:rsidRPr="00990398">
              <w:rPr>
                <w:rFonts w:asciiTheme="minorHAnsi" w:hAnsiTheme="minorHAnsi" w:cstheme="minorHAnsi"/>
                <w:spacing w:val="-5"/>
                <w:sz w:val="24"/>
                <w:szCs w:val="24"/>
              </w:rPr>
              <w:t>2</w:t>
            </w:r>
          </w:p>
        </w:tc>
        <w:tc>
          <w:tcPr>
            <w:tcW w:w="856" w:type="pct"/>
            <w:vAlign w:val="center"/>
          </w:tcPr>
          <w:p w14:paraId="54914C05" w14:textId="77777777" w:rsidR="0008026A" w:rsidRPr="00990398" w:rsidRDefault="00C97921" w:rsidP="009F0E57">
            <w:pPr>
              <w:pStyle w:val="TableParagraph"/>
              <w:tabs>
                <w:tab w:val="left" w:pos="5103"/>
                <w:tab w:val="left" w:pos="5387"/>
              </w:tabs>
              <w:spacing w:line="360" w:lineRule="auto"/>
              <w:ind w:left="11"/>
              <w:jc w:val="center"/>
              <w:rPr>
                <w:rFonts w:asciiTheme="minorHAnsi" w:hAnsiTheme="minorHAnsi" w:cstheme="minorHAnsi"/>
                <w:sz w:val="24"/>
                <w:szCs w:val="24"/>
              </w:rPr>
            </w:pPr>
            <w:r w:rsidRPr="00990398">
              <w:rPr>
                <w:rFonts w:asciiTheme="minorHAnsi" w:hAnsiTheme="minorHAnsi" w:cstheme="minorHAnsi"/>
                <w:sz w:val="24"/>
                <w:szCs w:val="24"/>
              </w:rPr>
              <w:t>En</w:t>
            </w:r>
            <w:r w:rsidRPr="00990398">
              <w:rPr>
                <w:rFonts w:asciiTheme="minorHAnsi" w:hAnsiTheme="minorHAnsi" w:cstheme="minorHAnsi"/>
                <w:spacing w:val="5"/>
                <w:sz w:val="24"/>
                <w:szCs w:val="24"/>
              </w:rPr>
              <w:t xml:space="preserve"> </w:t>
            </w:r>
            <w:r w:rsidRPr="00990398">
              <w:rPr>
                <w:rFonts w:asciiTheme="minorHAnsi" w:hAnsiTheme="minorHAnsi" w:cstheme="minorHAnsi"/>
                <w:spacing w:val="-2"/>
                <w:sz w:val="24"/>
                <w:szCs w:val="24"/>
              </w:rPr>
              <w:t>proceso</w:t>
            </w:r>
          </w:p>
        </w:tc>
      </w:tr>
    </w:tbl>
    <w:p w14:paraId="6010D537" w14:textId="44765E39" w:rsidR="0008026A" w:rsidRPr="00990398" w:rsidRDefault="00C97921" w:rsidP="00AD6A4C">
      <w:pPr>
        <w:tabs>
          <w:tab w:val="left" w:pos="5103"/>
          <w:tab w:val="left" w:pos="5387"/>
        </w:tabs>
        <w:spacing w:line="360" w:lineRule="auto"/>
        <w:jc w:val="both"/>
        <w:rPr>
          <w:rFonts w:asciiTheme="minorHAnsi" w:hAnsiTheme="minorHAnsi" w:cstheme="minorHAnsi"/>
          <w:sz w:val="24"/>
          <w:szCs w:val="24"/>
        </w:rPr>
      </w:pPr>
      <w:r w:rsidRPr="00990398">
        <w:rPr>
          <w:rFonts w:asciiTheme="minorHAnsi" w:hAnsiTheme="minorHAnsi" w:cstheme="minorHAnsi"/>
          <w:w w:val="105"/>
          <w:sz w:val="24"/>
          <w:szCs w:val="24"/>
        </w:rPr>
        <w:t>*PD-</w:t>
      </w:r>
      <w:r w:rsidRPr="00990398">
        <w:rPr>
          <w:rFonts w:asciiTheme="minorHAnsi" w:hAnsiTheme="minorHAnsi" w:cstheme="minorHAnsi"/>
          <w:spacing w:val="-9"/>
          <w:w w:val="105"/>
          <w:sz w:val="24"/>
          <w:szCs w:val="24"/>
        </w:rPr>
        <w:t xml:space="preserve"> </w:t>
      </w:r>
      <w:r w:rsidRPr="00990398">
        <w:rPr>
          <w:rFonts w:asciiTheme="minorHAnsi" w:hAnsiTheme="minorHAnsi" w:cstheme="minorHAnsi"/>
          <w:w w:val="105"/>
          <w:sz w:val="24"/>
          <w:szCs w:val="24"/>
        </w:rPr>
        <w:t>Publicidad</w:t>
      </w:r>
      <w:r w:rsidRPr="00990398">
        <w:rPr>
          <w:rFonts w:asciiTheme="minorHAnsi" w:hAnsiTheme="minorHAnsi" w:cstheme="minorHAnsi"/>
          <w:spacing w:val="-9"/>
          <w:w w:val="105"/>
          <w:sz w:val="24"/>
          <w:szCs w:val="24"/>
        </w:rPr>
        <w:t xml:space="preserve"> </w:t>
      </w:r>
      <w:r w:rsidRPr="00990398">
        <w:rPr>
          <w:rFonts w:asciiTheme="minorHAnsi" w:hAnsiTheme="minorHAnsi" w:cstheme="minorHAnsi"/>
          <w:w w:val="105"/>
          <w:sz w:val="24"/>
          <w:szCs w:val="24"/>
        </w:rPr>
        <w:t>Digital</w:t>
      </w:r>
      <w:r w:rsidRPr="00990398">
        <w:rPr>
          <w:rFonts w:asciiTheme="minorHAnsi" w:hAnsiTheme="minorHAnsi" w:cstheme="minorHAnsi"/>
          <w:spacing w:val="-9"/>
          <w:w w:val="105"/>
          <w:sz w:val="24"/>
          <w:szCs w:val="24"/>
        </w:rPr>
        <w:t xml:space="preserve"> </w:t>
      </w:r>
      <w:r w:rsidRPr="00990398">
        <w:rPr>
          <w:rFonts w:asciiTheme="minorHAnsi" w:hAnsiTheme="minorHAnsi" w:cstheme="minorHAnsi"/>
          <w:w w:val="105"/>
          <w:sz w:val="24"/>
          <w:szCs w:val="24"/>
        </w:rPr>
        <w:t>/PE</w:t>
      </w:r>
      <w:r w:rsidRPr="00990398">
        <w:rPr>
          <w:rFonts w:asciiTheme="minorHAnsi" w:hAnsiTheme="minorHAnsi" w:cstheme="minorHAnsi"/>
          <w:spacing w:val="-8"/>
          <w:w w:val="105"/>
          <w:sz w:val="24"/>
          <w:szCs w:val="24"/>
        </w:rPr>
        <w:t xml:space="preserve"> </w:t>
      </w:r>
      <w:r w:rsidRPr="00990398">
        <w:rPr>
          <w:rFonts w:asciiTheme="minorHAnsi" w:hAnsiTheme="minorHAnsi" w:cstheme="minorHAnsi"/>
          <w:w w:val="105"/>
          <w:sz w:val="24"/>
          <w:szCs w:val="24"/>
        </w:rPr>
        <w:t>-</w:t>
      </w:r>
      <w:r w:rsidRPr="00990398">
        <w:rPr>
          <w:rFonts w:asciiTheme="minorHAnsi" w:hAnsiTheme="minorHAnsi" w:cstheme="minorHAnsi"/>
          <w:spacing w:val="-9"/>
          <w:w w:val="105"/>
          <w:sz w:val="24"/>
          <w:szCs w:val="24"/>
        </w:rPr>
        <w:t xml:space="preserve"> </w:t>
      </w:r>
      <w:r w:rsidRPr="00990398">
        <w:rPr>
          <w:rFonts w:asciiTheme="minorHAnsi" w:hAnsiTheme="minorHAnsi" w:cstheme="minorHAnsi"/>
          <w:w w:val="105"/>
          <w:sz w:val="24"/>
          <w:szCs w:val="24"/>
        </w:rPr>
        <w:t>Publicidad</w:t>
      </w:r>
      <w:r w:rsidRPr="00990398">
        <w:rPr>
          <w:rFonts w:asciiTheme="minorHAnsi" w:hAnsiTheme="minorHAnsi" w:cstheme="minorHAnsi"/>
          <w:spacing w:val="-9"/>
          <w:w w:val="105"/>
          <w:sz w:val="24"/>
          <w:szCs w:val="24"/>
        </w:rPr>
        <w:t xml:space="preserve"> </w:t>
      </w:r>
      <w:r w:rsidRPr="00990398">
        <w:rPr>
          <w:rFonts w:asciiTheme="minorHAnsi" w:hAnsiTheme="minorHAnsi" w:cstheme="minorHAnsi"/>
          <w:spacing w:val="-2"/>
          <w:w w:val="105"/>
          <w:sz w:val="24"/>
          <w:szCs w:val="24"/>
        </w:rPr>
        <w:t>Estática</w:t>
      </w:r>
    </w:p>
    <w:p w14:paraId="6393BFDC" w14:textId="77777777" w:rsidR="00AD6A4C" w:rsidRDefault="00AD6A4C" w:rsidP="009F0E57">
      <w:pPr>
        <w:pStyle w:val="Textoindependiente"/>
        <w:tabs>
          <w:tab w:val="left" w:pos="5103"/>
          <w:tab w:val="left" w:pos="5387"/>
        </w:tabs>
        <w:spacing w:line="360" w:lineRule="auto"/>
        <w:jc w:val="both"/>
        <w:rPr>
          <w:rFonts w:asciiTheme="minorHAnsi" w:hAnsiTheme="minorHAnsi" w:cstheme="minorHAnsi"/>
          <w:b/>
          <w:bCs/>
          <w:sz w:val="24"/>
          <w:szCs w:val="24"/>
        </w:rPr>
      </w:pPr>
    </w:p>
    <w:p w14:paraId="5A0B12B3" w14:textId="0C098082" w:rsidR="0008026A" w:rsidRPr="00990398" w:rsidRDefault="00C97921" w:rsidP="009F0E57">
      <w:pPr>
        <w:pStyle w:val="Textoindependiente"/>
        <w:tabs>
          <w:tab w:val="left" w:pos="5103"/>
          <w:tab w:val="left" w:pos="5387"/>
        </w:tabs>
        <w:spacing w:line="360" w:lineRule="auto"/>
        <w:jc w:val="both"/>
        <w:rPr>
          <w:rFonts w:asciiTheme="minorHAnsi" w:hAnsiTheme="minorHAnsi" w:cstheme="minorHAnsi"/>
          <w:sz w:val="24"/>
          <w:szCs w:val="24"/>
        </w:rPr>
      </w:pPr>
      <w:r w:rsidRPr="00990398">
        <w:rPr>
          <w:rFonts w:asciiTheme="minorHAnsi" w:hAnsiTheme="minorHAnsi" w:cstheme="minorHAnsi"/>
          <w:b/>
          <w:bCs/>
          <w:sz w:val="24"/>
          <w:szCs w:val="24"/>
        </w:rPr>
        <w:t>TRANSMILENIO</w:t>
      </w:r>
      <w:r w:rsidRPr="00990398">
        <w:rPr>
          <w:rFonts w:asciiTheme="minorHAnsi" w:hAnsiTheme="minorHAnsi" w:cstheme="minorHAnsi"/>
          <w:b/>
          <w:bCs/>
          <w:spacing w:val="20"/>
          <w:sz w:val="24"/>
          <w:szCs w:val="24"/>
        </w:rPr>
        <w:t xml:space="preserve"> </w:t>
      </w:r>
      <w:r w:rsidRPr="00990398">
        <w:rPr>
          <w:rFonts w:asciiTheme="minorHAnsi" w:hAnsiTheme="minorHAnsi" w:cstheme="minorHAnsi"/>
          <w:b/>
          <w:bCs/>
          <w:sz w:val="24"/>
          <w:szCs w:val="24"/>
        </w:rPr>
        <w:t>S.A.</w:t>
      </w:r>
      <w:r w:rsidRPr="00990398">
        <w:rPr>
          <w:rFonts w:asciiTheme="minorHAnsi" w:hAnsiTheme="minorHAnsi" w:cstheme="minorHAnsi"/>
          <w:b/>
          <w:bCs/>
          <w:spacing w:val="80"/>
          <w:sz w:val="24"/>
          <w:szCs w:val="24"/>
        </w:rPr>
        <w:t xml:space="preserve"> </w:t>
      </w:r>
      <w:r w:rsidRPr="00990398">
        <w:rPr>
          <w:rFonts w:asciiTheme="minorHAnsi" w:hAnsiTheme="minorHAnsi" w:cstheme="minorHAnsi"/>
          <w:sz w:val="24"/>
          <w:szCs w:val="24"/>
        </w:rPr>
        <w:t>podrá, directa o</w:t>
      </w:r>
      <w:r w:rsidRPr="00990398">
        <w:rPr>
          <w:rFonts w:asciiTheme="minorHAnsi" w:hAnsiTheme="minorHAnsi" w:cstheme="minorHAnsi"/>
          <w:spacing w:val="18"/>
          <w:sz w:val="24"/>
          <w:szCs w:val="24"/>
        </w:rPr>
        <w:t xml:space="preserve"> </w:t>
      </w:r>
      <w:r w:rsidRPr="00990398">
        <w:rPr>
          <w:rFonts w:asciiTheme="minorHAnsi" w:hAnsiTheme="minorHAnsi" w:cstheme="minorHAnsi"/>
          <w:sz w:val="24"/>
          <w:szCs w:val="24"/>
        </w:rPr>
        <w:t>por</w:t>
      </w:r>
      <w:r w:rsidRPr="00990398">
        <w:rPr>
          <w:rFonts w:asciiTheme="minorHAnsi" w:hAnsiTheme="minorHAnsi" w:cstheme="minorHAnsi"/>
          <w:spacing w:val="18"/>
          <w:sz w:val="24"/>
          <w:szCs w:val="24"/>
        </w:rPr>
        <w:t xml:space="preserve"> </w:t>
      </w:r>
      <w:r w:rsidRPr="00990398">
        <w:rPr>
          <w:rFonts w:asciiTheme="minorHAnsi" w:hAnsiTheme="minorHAnsi" w:cstheme="minorHAnsi"/>
          <w:sz w:val="24"/>
          <w:szCs w:val="24"/>
        </w:rPr>
        <w:t>interpuesta persona,</w:t>
      </w:r>
      <w:r w:rsidRPr="00990398">
        <w:rPr>
          <w:rFonts w:asciiTheme="minorHAnsi" w:hAnsiTheme="minorHAnsi" w:cstheme="minorHAnsi"/>
          <w:spacing w:val="20"/>
          <w:sz w:val="24"/>
          <w:szCs w:val="24"/>
        </w:rPr>
        <w:t xml:space="preserve"> </w:t>
      </w:r>
      <w:r w:rsidRPr="00990398">
        <w:rPr>
          <w:rFonts w:asciiTheme="minorHAnsi" w:hAnsiTheme="minorHAnsi" w:cstheme="minorHAnsi"/>
          <w:sz w:val="24"/>
          <w:szCs w:val="24"/>
        </w:rPr>
        <w:t xml:space="preserve">suscribir nuevos contratos </w:t>
      </w:r>
      <w:r w:rsidRPr="00990398">
        <w:rPr>
          <w:rFonts w:asciiTheme="minorHAnsi" w:hAnsiTheme="minorHAnsi" w:cstheme="minorHAnsi"/>
          <w:sz w:val="24"/>
          <w:szCs w:val="24"/>
        </w:rPr>
        <w:lastRenderedPageBreak/>
        <w:t>o renovar los actuales de Derecho de Uso de Nombre – Naming Right, para estas mismas o nuevas estaciones o portales. La línea de negocios relacionada con Derechos de Uso de Nombre</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 Naming Right</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u otras líneas</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negocios que se</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puedan</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desarrollar, se</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manejarán independientemente del modelo de negocio presentado en esta invitación.</w:t>
      </w:r>
    </w:p>
    <w:p w14:paraId="75D942DA"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2AE6AB18" w14:textId="77777777" w:rsidR="0008026A" w:rsidRPr="00990398" w:rsidRDefault="00C97921" w:rsidP="009F0E57">
      <w:pPr>
        <w:pStyle w:val="Ttulo2"/>
        <w:numPr>
          <w:ilvl w:val="0"/>
          <w:numId w:val="18"/>
        </w:numPr>
        <w:tabs>
          <w:tab w:val="left" w:pos="567"/>
          <w:tab w:val="left" w:pos="5103"/>
          <w:tab w:val="left" w:pos="5387"/>
        </w:tabs>
        <w:spacing w:line="360" w:lineRule="auto"/>
        <w:ind w:left="567" w:hanging="567"/>
        <w:jc w:val="left"/>
        <w:rPr>
          <w:rFonts w:asciiTheme="minorHAnsi" w:hAnsiTheme="minorHAnsi" w:cstheme="minorHAnsi"/>
          <w:sz w:val="24"/>
          <w:szCs w:val="24"/>
        </w:rPr>
      </w:pPr>
      <w:r w:rsidRPr="00990398">
        <w:rPr>
          <w:rFonts w:asciiTheme="minorHAnsi" w:hAnsiTheme="minorHAnsi" w:cstheme="minorHAnsi"/>
          <w:sz w:val="24"/>
          <w:szCs w:val="24"/>
        </w:rPr>
        <w:t>Requisitos</w:t>
      </w:r>
      <w:r w:rsidRPr="00990398">
        <w:rPr>
          <w:rFonts w:asciiTheme="minorHAnsi" w:hAnsiTheme="minorHAnsi" w:cstheme="minorHAnsi"/>
          <w:spacing w:val="4"/>
          <w:sz w:val="24"/>
          <w:szCs w:val="24"/>
        </w:rPr>
        <w:t xml:space="preserve"> </w:t>
      </w:r>
      <w:r w:rsidRPr="00990398">
        <w:rPr>
          <w:rFonts w:asciiTheme="minorHAnsi" w:hAnsiTheme="minorHAnsi" w:cstheme="minorHAnsi"/>
          <w:spacing w:val="-2"/>
          <w:sz w:val="24"/>
          <w:szCs w:val="24"/>
        </w:rPr>
        <w:t>jurídicos</w:t>
      </w:r>
    </w:p>
    <w:p w14:paraId="6F0D0785"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bCs/>
          <w:sz w:val="24"/>
          <w:szCs w:val="24"/>
        </w:rPr>
      </w:pPr>
    </w:p>
    <w:p w14:paraId="61E6600B" w14:textId="77777777" w:rsidR="0008026A" w:rsidRPr="00990398" w:rsidRDefault="00C97921" w:rsidP="009F0E57">
      <w:pPr>
        <w:pStyle w:val="Prrafodelista"/>
        <w:numPr>
          <w:ilvl w:val="1"/>
          <w:numId w:val="18"/>
        </w:numPr>
        <w:tabs>
          <w:tab w:val="left" w:pos="5103"/>
          <w:tab w:val="left" w:pos="5387"/>
        </w:tabs>
        <w:spacing w:line="360" w:lineRule="auto"/>
        <w:ind w:left="851" w:right="0" w:hanging="851"/>
        <w:rPr>
          <w:rFonts w:asciiTheme="minorHAnsi" w:hAnsiTheme="minorHAnsi" w:cstheme="minorHAnsi"/>
          <w:b/>
          <w:sz w:val="24"/>
          <w:szCs w:val="24"/>
        </w:rPr>
      </w:pPr>
      <w:r w:rsidRPr="00990398">
        <w:rPr>
          <w:rFonts w:asciiTheme="minorHAnsi" w:hAnsiTheme="minorHAnsi" w:cstheme="minorHAnsi"/>
          <w:b/>
          <w:sz w:val="24"/>
          <w:szCs w:val="24"/>
        </w:rPr>
        <w:t>Personas jurídicas colombianas o extranjeras con domicilio o sucursal en</w:t>
      </w:r>
      <w:r w:rsidRPr="00990398">
        <w:rPr>
          <w:rFonts w:asciiTheme="minorHAnsi" w:hAnsiTheme="minorHAnsi" w:cstheme="minorHAnsi"/>
          <w:b/>
          <w:spacing w:val="40"/>
          <w:sz w:val="24"/>
          <w:szCs w:val="24"/>
        </w:rPr>
        <w:t xml:space="preserve"> </w:t>
      </w:r>
      <w:r w:rsidRPr="00990398">
        <w:rPr>
          <w:rFonts w:asciiTheme="minorHAnsi" w:hAnsiTheme="minorHAnsi" w:cstheme="minorHAnsi"/>
          <w:b/>
          <w:spacing w:val="-2"/>
          <w:sz w:val="24"/>
          <w:szCs w:val="24"/>
        </w:rPr>
        <w:t>Colombia.</w:t>
      </w:r>
    </w:p>
    <w:p w14:paraId="06A823FB" w14:textId="77777777" w:rsidR="009B1AE3" w:rsidRPr="00990398" w:rsidRDefault="009B1AE3" w:rsidP="009F0E57">
      <w:pPr>
        <w:pStyle w:val="Prrafodelista"/>
        <w:tabs>
          <w:tab w:val="left" w:pos="1134"/>
          <w:tab w:val="left" w:pos="5103"/>
          <w:tab w:val="left" w:pos="5387"/>
        </w:tabs>
        <w:spacing w:line="360" w:lineRule="auto"/>
        <w:ind w:left="1134" w:right="0" w:firstLine="0"/>
        <w:rPr>
          <w:rFonts w:asciiTheme="minorHAnsi" w:hAnsiTheme="minorHAnsi" w:cstheme="minorHAnsi"/>
          <w:sz w:val="24"/>
          <w:szCs w:val="24"/>
        </w:rPr>
      </w:pPr>
    </w:p>
    <w:p w14:paraId="5DFF6108" w14:textId="7FA20BB5" w:rsidR="0008026A" w:rsidRPr="00990398" w:rsidRDefault="00C97921" w:rsidP="009F0E57">
      <w:pPr>
        <w:pStyle w:val="Prrafodelista"/>
        <w:numPr>
          <w:ilvl w:val="2"/>
          <w:numId w:val="18"/>
        </w:numPr>
        <w:tabs>
          <w:tab w:val="left" w:pos="1134"/>
          <w:tab w:val="left" w:pos="5103"/>
          <w:tab w:val="left" w:pos="5387"/>
        </w:tabs>
        <w:spacing w:line="360" w:lineRule="auto"/>
        <w:ind w:left="1134" w:right="0" w:hanging="1134"/>
        <w:rPr>
          <w:rFonts w:asciiTheme="minorHAnsi" w:hAnsiTheme="minorHAnsi" w:cstheme="minorHAnsi"/>
          <w:sz w:val="24"/>
          <w:szCs w:val="24"/>
        </w:rPr>
      </w:pPr>
      <w:r w:rsidRPr="00990398">
        <w:rPr>
          <w:rFonts w:asciiTheme="minorHAnsi" w:hAnsiTheme="minorHAnsi" w:cstheme="minorHAnsi"/>
          <w:sz w:val="24"/>
          <w:szCs w:val="24"/>
        </w:rPr>
        <w:t>Las personas jurídicas civiles o comerciales, constituidas conforme a la legislación colombiana y con domicilio en Colombia o aquellas personas jurídicas extranjeras con domicilio o sucursal en Colombia deberán presentar el certificado de existencia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y representación legal expedido por la Cámara de Comercio de su domicilio. Debe tener una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expedición máxima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antelación de</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treinta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(30) días</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calendario.</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Con este certificado se deberá acreditar:</w:t>
      </w:r>
    </w:p>
    <w:p w14:paraId="293A6459" w14:textId="77777777" w:rsidR="0008026A" w:rsidRPr="00990398" w:rsidRDefault="00C97921" w:rsidP="009F0E57">
      <w:pPr>
        <w:pStyle w:val="Prrafodelista"/>
        <w:numPr>
          <w:ilvl w:val="3"/>
          <w:numId w:val="18"/>
        </w:numPr>
        <w:tabs>
          <w:tab w:val="left" w:pos="1560"/>
          <w:tab w:val="left" w:pos="5103"/>
          <w:tab w:val="left" w:pos="5387"/>
        </w:tabs>
        <w:spacing w:line="360" w:lineRule="auto"/>
        <w:ind w:left="1560" w:right="0" w:hanging="426"/>
        <w:rPr>
          <w:rFonts w:asciiTheme="minorHAnsi" w:hAnsiTheme="minorHAnsi" w:cstheme="minorHAnsi"/>
          <w:sz w:val="24"/>
          <w:szCs w:val="24"/>
        </w:rPr>
      </w:pPr>
      <w:r w:rsidRPr="00990398">
        <w:rPr>
          <w:rFonts w:asciiTheme="minorHAnsi" w:hAnsiTheme="minorHAnsi" w:cstheme="minorHAnsi"/>
          <w:sz w:val="24"/>
          <w:szCs w:val="24"/>
        </w:rPr>
        <w:t>La</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existencia</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representación</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legal</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4"/>
          <w:sz w:val="24"/>
          <w:szCs w:val="24"/>
        </w:rPr>
        <w:t xml:space="preserve"> </w:t>
      </w:r>
      <w:r w:rsidRPr="00990398">
        <w:rPr>
          <w:rFonts w:asciiTheme="minorHAnsi" w:hAnsiTheme="minorHAnsi" w:cstheme="minorHAnsi"/>
          <w:spacing w:val="-2"/>
          <w:sz w:val="24"/>
          <w:szCs w:val="24"/>
        </w:rPr>
        <w:t>sociedad.</w:t>
      </w:r>
    </w:p>
    <w:p w14:paraId="40286826" w14:textId="77777777" w:rsidR="0008026A" w:rsidRPr="00990398" w:rsidRDefault="00C97921" w:rsidP="009F0E57">
      <w:pPr>
        <w:pStyle w:val="Prrafodelista"/>
        <w:numPr>
          <w:ilvl w:val="3"/>
          <w:numId w:val="18"/>
        </w:numPr>
        <w:tabs>
          <w:tab w:val="left" w:pos="1560"/>
          <w:tab w:val="left" w:pos="5103"/>
          <w:tab w:val="left" w:pos="5387"/>
        </w:tabs>
        <w:spacing w:line="360" w:lineRule="auto"/>
        <w:ind w:left="1560" w:right="0" w:hanging="426"/>
        <w:rPr>
          <w:rFonts w:asciiTheme="minorHAnsi" w:hAnsiTheme="minorHAnsi" w:cstheme="minorHAnsi"/>
          <w:sz w:val="24"/>
          <w:szCs w:val="24"/>
        </w:rPr>
      </w:pPr>
      <w:r w:rsidRPr="00990398">
        <w:rPr>
          <w:rFonts w:asciiTheme="minorHAnsi" w:hAnsiTheme="minorHAnsi" w:cstheme="minorHAnsi"/>
          <w:sz w:val="24"/>
          <w:szCs w:val="24"/>
        </w:rPr>
        <w:t>Las facultades del representante legal para la presentación de la Oferta y para la celebración del Contrato Marco de Permiso de Uso de Espacios para la Comercialización Publicitaria con TRANSMILENIO S.A.</w:t>
      </w:r>
    </w:p>
    <w:p w14:paraId="7D2E1C4F" w14:textId="77777777" w:rsidR="0008026A" w:rsidRPr="00990398" w:rsidRDefault="00C97921" w:rsidP="009F0E57">
      <w:pPr>
        <w:pStyle w:val="Prrafodelista"/>
        <w:numPr>
          <w:ilvl w:val="3"/>
          <w:numId w:val="18"/>
        </w:numPr>
        <w:tabs>
          <w:tab w:val="left" w:pos="1560"/>
          <w:tab w:val="left" w:pos="5103"/>
          <w:tab w:val="left" w:pos="5387"/>
        </w:tabs>
        <w:spacing w:line="360" w:lineRule="auto"/>
        <w:ind w:left="1560" w:right="0" w:hanging="426"/>
        <w:rPr>
          <w:rFonts w:asciiTheme="minorHAnsi" w:hAnsiTheme="minorHAnsi" w:cstheme="minorHAnsi"/>
          <w:sz w:val="24"/>
          <w:szCs w:val="24"/>
        </w:rPr>
      </w:pPr>
      <w:r w:rsidRPr="00990398">
        <w:rPr>
          <w:rFonts w:asciiTheme="minorHAnsi" w:hAnsiTheme="minorHAnsi" w:cstheme="minorHAnsi"/>
          <w:sz w:val="24"/>
          <w:szCs w:val="24"/>
        </w:rPr>
        <w:t>Que su objeto social les permite la participación en el Proceso de Invitación, la suscripción y ejecución del Contrato.</w:t>
      </w:r>
    </w:p>
    <w:p w14:paraId="6D01049F" w14:textId="77777777" w:rsidR="0008026A" w:rsidRPr="00990398" w:rsidRDefault="00C97921" w:rsidP="009F0E57">
      <w:pPr>
        <w:pStyle w:val="Prrafodelista"/>
        <w:numPr>
          <w:ilvl w:val="3"/>
          <w:numId w:val="18"/>
        </w:numPr>
        <w:tabs>
          <w:tab w:val="left" w:pos="1560"/>
          <w:tab w:val="left" w:pos="5103"/>
          <w:tab w:val="left" w:pos="5387"/>
        </w:tabs>
        <w:spacing w:line="360" w:lineRule="auto"/>
        <w:ind w:left="1560" w:right="0" w:hanging="426"/>
        <w:rPr>
          <w:rFonts w:asciiTheme="minorHAnsi" w:hAnsiTheme="minorHAnsi" w:cstheme="minorHAnsi"/>
          <w:sz w:val="24"/>
          <w:szCs w:val="24"/>
        </w:rPr>
      </w:pPr>
      <w:r w:rsidRPr="00990398">
        <w:rPr>
          <w:rFonts w:asciiTheme="minorHAnsi" w:hAnsiTheme="minorHAnsi" w:cstheme="minorHAnsi"/>
          <w:sz w:val="24"/>
          <w:szCs w:val="24"/>
        </w:rPr>
        <w:t>Que se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han</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constituido</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con</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anterioridad</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a</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Fecha</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presentación</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10"/>
          <w:sz w:val="24"/>
          <w:szCs w:val="24"/>
        </w:rPr>
        <w:t xml:space="preserve"> </w:t>
      </w:r>
      <w:r w:rsidRPr="00990398">
        <w:rPr>
          <w:rFonts w:asciiTheme="minorHAnsi" w:hAnsiTheme="minorHAnsi" w:cstheme="minorHAnsi"/>
          <w:sz w:val="24"/>
          <w:szCs w:val="24"/>
        </w:rPr>
        <w:t>Oferta y que el término de duración de la sociedad es por lo menos igual al plazo señalado para la ejecución del contrato y un (1) año más.</w:t>
      </w:r>
    </w:p>
    <w:p w14:paraId="4076A28C" w14:textId="11363BE8" w:rsidR="0008026A" w:rsidRPr="00AD6A4C" w:rsidRDefault="00C97921" w:rsidP="009F0E57">
      <w:pPr>
        <w:pStyle w:val="Prrafodelista"/>
        <w:numPr>
          <w:ilvl w:val="3"/>
          <w:numId w:val="18"/>
        </w:numPr>
        <w:tabs>
          <w:tab w:val="left" w:pos="1560"/>
          <w:tab w:val="left" w:pos="5103"/>
          <w:tab w:val="left" w:pos="5387"/>
        </w:tabs>
        <w:spacing w:line="360" w:lineRule="auto"/>
        <w:ind w:left="1560" w:right="0" w:hanging="426"/>
        <w:rPr>
          <w:rFonts w:asciiTheme="minorHAnsi" w:hAnsiTheme="minorHAnsi" w:cstheme="minorHAnsi"/>
          <w:sz w:val="24"/>
          <w:szCs w:val="24"/>
        </w:rPr>
      </w:pPr>
      <w:r w:rsidRPr="00990398">
        <w:rPr>
          <w:rFonts w:asciiTheme="minorHAnsi" w:hAnsiTheme="minorHAnsi" w:cstheme="minorHAnsi"/>
          <w:sz w:val="24"/>
          <w:szCs w:val="24"/>
        </w:rPr>
        <w:t xml:space="preserve">Cuando el representante legal tenga limitaciones estatutarias para </w:t>
      </w:r>
      <w:r w:rsidRPr="00990398">
        <w:rPr>
          <w:rFonts w:asciiTheme="minorHAnsi" w:hAnsiTheme="minorHAnsi" w:cstheme="minorHAnsi"/>
          <w:sz w:val="24"/>
          <w:szCs w:val="24"/>
        </w:rPr>
        <w:lastRenderedPageBreak/>
        <w:t>presentar la Oferta o realizar cualquier otro acto requerido para la presentación de Oferta, la participación en el</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Proceso de Invitación y/o</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para</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suscribir</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el Contrato en caso de resultar Oferente Seleccionado, se deberá presentar un extracto del acta del órgano social competente en la que conste la decisión mediante la cual se autoriza la presentación de la Oferta (individualmente o bajo Estructura Plural),</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la incorporación de la sociedad (individualmente o conjuntamente con terceros en caso de Estructuras Plurales) y la realización de los demás actos requeridos para la contratación en caso de resultar como Oferente Seleccionado.</w:t>
      </w:r>
    </w:p>
    <w:p w14:paraId="2246AA6E" w14:textId="77777777" w:rsidR="0008026A" w:rsidRPr="00990398" w:rsidRDefault="00C97921" w:rsidP="009F0E57">
      <w:pPr>
        <w:pStyle w:val="Prrafodelista"/>
        <w:numPr>
          <w:ilvl w:val="2"/>
          <w:numId w:val="18"/>
        </w:numPr>
        <w:tabs>
          <w:tab w:val="left" w:pos="1134"/>
          <w:tab w:val="left" w:pos="5103"/>
          <w:tab w:val="left" w:pos="5387"/>
        </w:tabs>
        <w:spacing w:line="360" w:lineRule="auto"/>
        <w:ind w:left="1134" w:right="0" w:hanging="1134"/>
        <w:rPr>
          <w:rFonts w:asciiTheme="minorHAnsi" w:hAnsiTheme="minorHAnsi" w:cstheme="minorHAnsi"/>
          <w:sz w:val="24"/>
          <w:szCs w:val="24"/>
        </w:rPr>
      </w:pPr>
      <w:r w:rsidRPr="00990398">
        <w:rPr>
          <w:rFonts w:asciiTheme="minorHAnsi" w:hAnsiTheme="minorHAnsi" w:cstheme="minorHAnsi"/>
          <w:sz w:val="24"/>
          <w:szCs w:val="24"/>
        </w:rPr>
        <w:t>En los casos en que el vencimiento del período de duración de la persona jurídica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sea inferior al plazo exigido, se admitirá un acta proveniente del órgano social con atribuciones para tomar esa clase de determinaciones en la cual se exprese el compromiso en firme de prorrogar la duración de la persona jurídica para alcanzar los plazos aquí previstos, en caso de resultar como Oferente Seleccionado y de formalizar la respectiva reforma antes de la suscripción del Contrato. Este compromiso deberá reflejarse en la Carta de Presentación de la Oferta y su incumplimiento acarreará la imposibilidad de suscribir el Contrato Marco de</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Permiso de Uso de Espacios para la Comercialización Publicitaria.</w:t>
      </w:r>
    </w:p>
    <w:p w14:paraId="0C050213" w14:textId="77777777" w:rsidR="0008026A" w:rsidRPr="00990398" w:rsidRDefault="0008026A" w:rsidP="009F0E57">
      <w:pPr>
        <w:pStyle w:val="Textoindependiente"/>
        <w:tabs>
          <w:tab w:val="left" w:pos="5103"/>
          <w:tab w:val="left" w:pos="5387"/>
        </w:tabs>
        <w:spacing w:line="360" w:lineRule="auto"/>
        <w:ind w:left="1134"/>
        <w:rPr>
          <w:rFonts w:asciiTheme="minorHAnsi" w:hAnsiTheme="minorHAnsi" w:cstheme="minorHAnsi"/>
          <w:sz w:val="24"/>
          <w:szCs w:val="24"/>
        </w:rPr>
      </w:pPr>
    </w:p>
    <w:p w14:paraId="372D4AA6" w14:textId="77777777" w:rsidR="0008026A" w:rsidRPr="00990398" w:rsidRDefault="00C97921" w:rsidP="00AD6A4C">
      <w:pPr>
        <w:pStyle w:val="Textoindependiente"/>
        <w:tabs>
          <w:tab w:val="left" w:pos="5103"/>
          <w:tab w:val="left" w:pos="5387"/>
        </w:tabs>
        <w:spacing w:line="360" w:lineRule="auto"/>
        <w:ind w:left="1134"/>
        <w:jc w:val="both"/>
        <w:rPr>
          <w:rFonts w:asciiTheme="minorHAnsi" w:hAnsiTheme="minorHAnsi" w:cstheme="minorHAnsi"/>
          <w:sz w:val="24"/>
          <w:szCs w:val="24"/>
        </w:rPr>
      </w:pPr>
      <w:r w:rsidRPr="00990398">
        <w:rPr>
          <w:rFonts w:asciiTheme="minorHAnsi" w:hAnsiTheme="minorHAnsi" w:cstheme="minorHAnsi"/>
          <w:sz w:val="24"/>
          <w:szCs w:val="24"/>
        </w:rPr>
        <w:t>También deberán allegar copia de la cédula de</w:t>
      </w:r>
      <w:r w:rsidRPr="00990398">
        <w:rPr>
          <w:rFonts w:asciiTheme="minorHAnsi" w:hAnsiTheme="minorHAnsi" w:cstheme="minorHAnsi"/>
          <w:spacing w:val="28"/>
          <w:sz w:val="24"/>
          <w:szCs w:val="24"/>
        </w:rPr>
        <w:t xml:space="preserve"> </w:t>
      </w:r>
      <w:r w:rsidRPr="00990398">
        <w:rPr>
          <w:rFonts w:asciiTheme="minorHAnsi" w:hAnsiTheme="minorHAnsi" w:cstheme="minorHAnsi"/>
          <w:sz w:val="24"/>
          <w:szCs w:val="24"/>
        </w:rPr>
        <w:t>ciudadanía, cédula de extranjería o</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cualquier documento equivalente del representante legal.</w:t>
      </w:r>
    </w:p>
    <w:p w14:paraId="720BBEEB"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47A83E79" w14:textId="77777777" w:rsidR="0008026A" w:rsidRPr="00990398" w:rsidRDefault="00C97921" w:rsidP="009F0E57">
      <w:pPr>
        <w:pStyle w:val="Prrafodelista"/>
        <w:numPr>
          <w:ilvl w:val="1"/>
          <w:numId w:val="18"/>
        </w:numPr>
        <w:tabs>
          <w:tab w:val="left" w:pos="5103"/>
          <w:tab w:val="left" w:pos="5387"/>
        </w:tabs>
        <w:spacing w:line="360" w:lineRule="auto"/>
        <w:ind w:left="851" w:right="0" w:hanging="851"/>
        <w:rPr>
          <w:rFonts w:asciiTheme="minorHAnsi" w:hAnsiTheme="minorHAnsi" w:cstheme="minorHAnsi"/>
          <w:b/>
          <w:bCs/>
          <w:sz w:val="24"/>
          <w:szCs w:val="24"/>
        </w:rPr>
      </w:pPr>
      <w:r w:rsidRPr="00990398">
        <w:rPr>
          <w:rFonts w:asciiTheme="minorHAnsi" w:hAnsiTheme="minorHAnsi" w:cstheme="minorHAnsi"/>
          <w:b/>
          <w:bCs/>
          <w:sz w:val="24"/>
          <w:szCs w:val="24"/>
        </w:rPr>
        <w:t>Personas</w:t>
      </w:r>
      <w:r w:rsidRPr="00990398">
        <w:rPr>
          <w:rFonts w:asciiTheme="minorHAnsi" w:hAnsiTheme="minorHAnsi" w:cstheme="minorHAnsi"/>
          <w:b/>
          <w:bCs/>
          <w:spacing w:val="3"/>
          <w:sz w:val="24"/>
          <w:szCs w:val="24"/>
        </w:rPr>
        <w:t xml:space="preserve"> </w:t>
      </w:r>
      <w:r w:rsidRPr="00990398">
        <w:rPr>
          <w:rFonts w:asciiTheme="minorHAnsi" w:hAnsiTheme="minorHAnsi" w:cstheme="minorHAnsi"/>
          <w:b/>
          <w:bCs/>
          <w:sz w:val="24"/>
          <w:szCs w:val="24"/>
        </w:rPr>
        <w:t>jurídicas</w:t>
      </w:r>
      <w:r w:rsidRPr="00990398">
        <w:rPr>
          <w:rFonts w:asciiTheme="minorHAnsi" w:hAnsiTheme="minorHAnsi" w:cstheme="minorHAnsi"/>
          <w:b/>
          <w:bCs/>
          <w:spacing w:val="4"/>
          <w:sz w:val="24"/>
          <w:szCs w:val="24"/>
        </w:rPr>
        <w:t xml:space="preserve"> </w:t>
      </w:r>
      <w:r w:rsidRPr="00990398">
        <w:rPr>
          <w:rFonts w:asciiTheme="minorHAnsi" w:hAnsiTheme="minorHAnsi" w:cstheme="minorHAnsi"/>
          <w:b/>
          <w:bCs/>
          <w:sz w:val="24"/>
          <w:szCs w:val="24"/>
        </w:rPr>
        <w:t>extranjeras</w:t>
      </w:r>
      <w:r w:rsidRPr="00990398">
        <w:rPr>
          <w:rFonts w:asciiTheme="minorHAnsi" w:hAnsiTheme="minorHAnsi" w:cstheme="minorHAnsi"/>
          <w:b/>
          <w:bCs/>
          <w:spacing w:val="4"/>
          <w:sz w:val="24"/>
          <w:szCs w:val="24"/>
        </w:rPr>
        <w:t xml:space="preserve"> </w:t>
      </w:r>
      <w:r w:rsidRPr="00990398">
        <w:rPr>
          <w:rFonts w:asciiTheme="minorHAnsi" w:hAnsiTheme="minorHAnsi" w:cstheme="minorHAnsi"/>
          <w:b/>
          <w:bCs/>
          <w:sz w:val="24"/>
          <w:szCs w:val="24"/>
        </w:rPr>
        <w:t>sin</w:t>
      </w:r>
      <w:r w:rsidRPr="00990398">
        <w:rPr>
          <w:rFonts w:asciiTheme="minorHAnsi" w:hAnsiTheme="minorHAnsi" w:cstheme="minorHAnsi"/>
          <w:b/>
          <w:bCs/>
          <w:spacing w:val="6"/>
          <w:sz w:val="24"/>
          <w:szCs w:val="24"/>
        </w:rPr>
        <w:t xml:space="preserve"> </w:t>
      </w:r>
      <w:r w:rsidRPr="00990398">
        <w:rPr>
          <w:rFonts w:asciiTheme="minorHAnsi" w:hAnsiTheme="minorHAnsi" w:cstheme="minorHAnsi"/>
          <w:b/>
          <w:bCs/>
          <w:sz w:val="24"/>
          <w:szCs w:val="24"/>
        </w:rPr>
        <w:t>sucursal</w:t>
      </w:r>
      <w:r w:rsidRPr="00990398">
        <w:rPr>
          <w:rFonts w:asciiTheme="minorHAnsi" w:hAnsiTheme="minorHAnsi" w:cstheme="minorHAnsi"/>
          <w:b/>
          <w:bCs/>
          <w:spacing w:val="5"/>
          <w:sz w:val="24"/>
          <w:szCs w:val="24"/>
        </w:rPr>
        <w:t xml:space="preserve"> </w:t>
      </w:r>
      <w:r w:rsidRPr="00990398">
        <w:rPr>
          <w:rFonts w:asciiTheme="minorHAnsi" w:hAnsiTheme="minorHAnsi" w:cstheme="minorHAnsi"/>
          <w:b/>
          <w:bCs/>
          <w:sz w:val="24"/>
          <w:szCs w:val="24"/>
        </w:rPr>
        <w:t>en</w:t>
      </w:r>
      <w:r w:rsidRPr="00990398">
        <w:rPr>
          <w:rFonts w:asciiTheme="minorHAnsi" w:hAnsiTheme="minorHAnsi" w:cstheme="minorHAnsi"/>
          <w:b/>
          <w:bCs/>
          <w:spacing w:val="3"/>
          <w:sz w:val="24"/>
          <w:szCs w:val="24"/>
        </w:rPr>
        <w:t xml:space="preserve"> </w:t>
      </w:r>
      <w:r w:rsidRPr="00990398">
        <w:rPr>
          <w:rFonts w:asciiTheme="minorHAnsi" w:hAnsiTheme="minorHAnsi" w:cstheme="minorHAnsi"/>
          <w:b/>
          <w:bCs/>
          <w:spacing w:val="-2"/>
          <w:sz w:val="24"/>
          <w:szCs w:val="24"/>
        </w:rPr>
        <w:t>Colombia</w:t>
      </w:r>
    </w:p>
    <w:p w14:paraId="1C71809A" w14:textId="77777777" w:rsidR="0008026A" w:rsidRPr="00990398" w:rsidRDefault="00C97921" w:rsidP="009F0E57">
      <w:pPr>
        <w:pStyle w:val="Prrafodelista"/>
        <w:numPr>
          <w:ilvl w:val="1"/>
          <w:numId w:val="16"/>
        </w:numPr>
        <w:tabs>
          <w:tab w:val="left" w:pos="5103"/>
          <w:tab w:val="left" w:pos="5387"/>
        </w:tabs>
        <w:spacing w:line="360" w:lineRule="auto"/>
        <w:ind w:left="1418" w:right="0" w:hanging="567"/>
        <w:jc w:val="both"/>
        <w:rPr>
          <w:rFonts w:asciiTheme="minorHAnsi" w:hAnsiTheme="minorHAnsi" w:cstheme="minorHAnsi"/>
          <w:sz w:val="24"/>
          <w:szCs w:val="24"/>
        </w:rPr>
      </w:pPr>
      <w:r w:rsidRPr="00990398">
        <w:rPr>
          <w:rFonts w:asciiTheme="minorHAnsi" w:hAnsiTheme="minorHAnsi" w:cstheme="minorHAnsi"/>
          <w:sz w:val="24"/>
          <w:szCs w:val="24"/>
        </w:rPr>
        <w:t>Para los efectos previstos en este numeral se consideran personas jurídicas de</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origen</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extranjero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sin</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sucursal</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Colombia,</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aquellas</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personas</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jurídicas que</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no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 xml:space="preserve">hayan sido constituidas de acuerdo con la legislación colombiana ni </w:t>
      </w:r>
      <w:r w:rsidRPr="00990398">
        <w:rPr>
          <w:rFonts w:asciiTheme="minorHAnsi" w:hAnsiTheme="minorHAnsi" w:cstheme="minorHAnsi"/>
          <w:sz w:val="24"/>
          <w:szCs w:val="24"/>
        </w:rPr>
        <w:lastRenderedPageBreak/>
        <w:t>tengan domicilio en Colombia, ya sea directamente o a través de sucursales. Para todos los efectos, las Ofertas de Oferentes individuales o de Estructuras Plurales conformadas con Integrantes que sean personas jurídicas de origen extranjero se someterán a la legislación colombiana, sin perjuicio de lo cual, para su participación, deberán cumplir con las condiciones establecidas en el presente documento de invitación.</w:t>
      </w:r>
    </w:p>
    <w:p w14:paraId="495F42DA" w14:textId="77777777" w:rsidR="0008026A" w:rsidRPr="00990398" w:rsidRDefault="0008026A" w:rsidP="009F0E57">
      <w:pPr>
        <w:pStyle w:val="Textoindependiente"/>
        <w:tabs>
          <w:tab w:val="left" w:pos="5103"/>
          <w:tab w:val="left" w:pos="5387"/>
        </w:tabs>
        <w:spacing w:line="360" w:lineRule="auto"/>
        <w:ind w:left="1418" w:hanging="567"/>
        <w:rPr>
          <w:rFonts w:asciiTheme="minorHAnsi" w:hAnsiTheme="minorHAnsi" w:cstheme="minorHAnsi"/>
          <w:sz w:val="24"/>
          <w:szCs w:val="24"/>
        </w:rPr>
      </w:pPr>
    </w:p>
    <w:p w14:paraId="669473CB" w14:textId="77777777" w:rsidR="0008026A" w:rsidRPr="00990398" w:rsidRDefault="00C97921" w:rsidP="009F0E57">
      <w:pPr>
        <w:pStyle w:val="Prrafodelista"/>
        <w:numPr>
          <w:ilvl w:val="1"/>
          <w:numId w:val="16"/>
        </w:numPr>
        <w:tabs>
          <w:tab w:val="left" w:pos="5103"/>
          <w:tab w:val="left" w:pos="5387"/>
        </w:tabs>
        <w:spacing w:line="360" w:lineRule="auto"/>
        <w:ind w:left="1418" w:right="0" w:hanging="567"/>
        <w:jc w:val="both"/>
        <w:rPr>
          <w:rFonts w:asciiTheme="minorHAnsi" w:hAnsiTheme="minorHAnsi" w:cstheme="minorHAnsi"/>
          <w:sz w:val="24"/>
          <w:szCs w:val="24"/>
        </w:rPr>
      </w:pPr>
      <w:r w:rsidRPr="00990398">
        <w:rPr>
          <w:rFonts w:asciiTheme="minorHAnsi" w:hAnsiTheme="minorHAnsi" w:cstheme="minorHAnsi"/>
          <w:sz w:val="24"/>
          <w:szCs w:val="24"/>
        </w:rPr>
        <w:t>Las personas jurídicas extranjeras sin sucursal en Colombia deberán acreditar su existencia y representación legal, para lo cual deberán presentar un documento expedido por la autoridad competente en el país de su domicilio de acuerdo con la jurisdicción respectiva, expedido por lo menos dentro de los cuatro (4) Meses a la fecha de presentación de la Oferta.</w:t>
      </w:r>
    </w:p>
    <w:p w14:paraId="682B2157" w14:textId="77777777" w:rsidR="0008026A" w:rsidRPr="00990398" w:rsidRDefault="0008026A" w:rsidP="009F0E57">
      <w:pPr>
        <w:pStyle w:val="Textoindependiente"/>
        <w:tabs>
          <w:tab w:val="left" w:pos="5103"/>
          <w:tab w:val="left" w:pos="5387"/>
        </w:tabs>
        <w:spacing w:line="360" w:lineRule="auto"/>
        <w:ind w:left="1418" w:hanging="567"/>
        <w:rPr>
          <w:rFonts w:asciiTheme="minorHAnsi" w:hAnsiTheme="minorHAnsi" w:cstheme="minorHAnsi"/>
          <w:sz w:val="24"/>
          <w:szCs w:val="24"/>
        </w:rPr>
      </w:pPr>
    </w:p>
    <w:p w14:paraId="7A0E72B1" w14:textId="311D517A" w:rsidR="0008026A" w:rsidRPr="00990398" w:rsidRDefault="00C97921" w:rsidP="009F0E57">
      <w:pPr>
        <w:pStyle w:val="Prrafodelista"/>
        <w:numPr>
          <w:ilvl w:val="1"/>
          <w:numId w:val="16"/>
        </w:numPr>
        <w:tabs>
          <w:tab w:val="left" w:pos="5103"/>
          <w:tab w:val="left" w:pos="5387"/>
        </w:tabs>
        <w:spacing w:line="360" w:lineRule="auto"/>
        <w:ind w:left="1418" w:right="0" w:hanging="567"/>
        <w:jc w:val="both"/>
        <w:rPr>
          <w:rFonts w:asciiTheme="minorHAnsi" w:hAnsiTheme="minorHAnsi" w:cstheme="minorHAnsi"/>
          <w:sz w:val="24"/>
          <w:szCs w:val="24"/>
        </w:rPr>
      </w:pPr>
      <w:r w:rsidRPr="00990398">
        <w:rPr>
          <w:rFonts w:asciiTheme="minorHAnsi" w:hAnsiTheme="minorHAnsi" w:cstheme="minorHAnsi"/>
          <w:sz w:val="24"/>
          <w:szCs w:val="24"/>
        </w:rPr>
        <w:t>En el evento en que conforme a la jurisdicción de incorporación del Oferente o del Integrante extranjero de la Estructura Plural no hubiese un documento que</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contenga la totalidad de la información requerida, deberán presentar los documentos que sean necesarios para acreditar lo solicitado expedidos por las respectivas autoridades competentes. Si en la jurisdicción de incorporación no existiese ninguna autoridad o entidad que certifique la totalidad de la información aquí</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solicitada, el</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Oferente</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extranjero o</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Integrante</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extranjero</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Estructura Plural deberá presentar una declaración juramentada de una persona con capacidad jurídica para representar a la sociedad en la que conste (A) que no existe autoridad</w:t>
      </w:r>
      <w:r w:rsidR="00BF44B3" w:rsidRPr="00990398">
        <w:rPr>
          <w:rFonts w:asciiTheme="minorHAnsi" w:hAnsiTheme="minorHAnsi" w:cstheme="minorHAnsi"/>
          <w:sz w:val="24"/>
          <w:szCs w:val="24"/>
        </w:rPr>
        <w:t xml:space="preserve"> </w:t>
      </w:r>
      <w:r w:rsidRPr="00990398">
        <w:rPr>
          <w:rFonts w:asciiTheme="minorHAnsi" w:hAnsiTheme="minorHAnsi" w:cstheme="minorHAnsi"/>
          <w:sz w:val="24"/>
          <w:szCs w:val="24"/>
        </w:rPr>
        <w:t xml:space="preserve">u organismo que certifique lo solicitado en el presente Numeral, (B) la información requerida y (C) la capacidad jurídica de la persona que efectúa la declaración para vincular y representar a la sociedad, así como la </w:t>
      </w:r>
      <w:r w:rsidRPr="00990398">
        <w:rPr>
          <w:rFonts w:asciiTheme="minorHAnsi" w:hAnsiTheme="minorHAnsi" w:cstheme="minorHAnsi"/>
          <w:sz w:val="24"/>
          <w:szCs w:val="24"/>
        </w:rPr>
        <w:lastRenderedPageBreak/>
        <w:t>capacidad jurídica de las demás personas que puedan representar y vincular a la sociedad, si las hay.</w:t>
      </w:r>
    </w:p>
    <w:p w14:paraId="1752F860" w14:textId="77777777" w:rsidR="0008026A" w:rsidRPr="00990398" w:rsidRDefault="0008026A" w:rsidP="009F0E57">
      <w:pPr>
        <w:pStyle w:val="Textoindependiente"/>
        <w:tabs>
          <w:tab w:val="left" w:pos="5103"/>
          <w:tab w:val="left" w:pos="5387"/>
        </w:tabs>
        <w:spacing w:line="360" w:lineRule="auto"/>
        <w:ind w:left="1418" w:hanging="567"/>
        <w:rPr>
          <w:rFonts w:asciiTheme="minorHAnsi" w:hAnsiTheme="minorHAnsi" w:cstheme="minorHAnsi"/>
          <w:sz w:val="24"/>
          <w:szCs w:val="24"/>
        </w:rPr>
      </w:pPr>
    </w:p>
    <w:p w14:paraId="650F28F4" w14:textId="77777777" w:rsidR="0008026A" w:rsidRPr="00990398" w:rsidRDefault="00C97921" w:rsidP="009F0E57">
      <w:pPr>
        <w:pStyle w:val="Prrafodelista"/>
        <w:numPr>
          <w:ilvl w:val="1"/>
          <w:numId w:val="16"/>
        </w:numPr>
        <w:tabs>
          <w:tab w:val="left" w:pos="5103"/>
          <w:tab w:val="left" w:pos="5387"/>
        </w:tabs>
        <w:spacing w:line="360" w:lineRule="auto"/>
        <w:ind w:left="1418" w:right="0" w:hanging="567"/>
        <w:jc w:val="both"/>
        <w:rPr>
          <w:rFonts w:asciiTheme="minorHAnsi" w:hAnsiTheme="minorHAnsi" w:cstheme="minorHAnsi"/>
          <w:sz w:val="24"/>
          <w:szCs w:val="24"/>
        </w:rPr>
      </w:pPr>
      <w:r w:rsidRPr="00990398">
        <w:rPr>
          <w:rFonts w:asciiTheme="minorHAnsi" w:hAnsiTheme="minorHAnsi" w:cstheme="minorHAnsi"/>
          <w:sz w:val="24"/>
          <w:szCs w:val="24"/>
        </w:rPr>
        <w:t>Acreditar que su objeto social permite la participación en el Proceso de Invitación y la ejecución del Contrato para lo cual presentará un extracto de sus estatutos sociales o un certificado del representante legal o funcionario autorizado (esta persona deberá aparecer en los documentos señalados en el Numeral anterior).</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Para estos efectos, la autorización se entiende contenida dentro de las autorizaciones generales otorgadas para comprometer a la sociedad. Esta disposición aplicará en el caso en que el objeto social no conste en los documentos señalados en el Numeral anterior o en el evento en que no hayan sido aportados dichos documentos.</w:t>
      </w:r>
    </w:p>
    <w:p w14:paraId="11A30DAF" w14:textId="77777777" w:rsidR="0008026A" w:rsidRPr="00990398" w:rsidRDefault="0008026A" w:rsidP="009F0E57">
      <w:pPr>
        <w:pStyle w:val="Textoindependiente"/>
        <w:tabs>
          <w:tab w:val="left" w:pos="5103"/>
          <w:tab w:val="left" w:pos="5387"/>
        </w:tabs>
        <w:spacing w:line="360" w:lineRule="auto"/>
        <w:ind w:left="1418" w:hanging="567"/>
        <w:rPr>
          <w:rFonts w:asciiTheme="minorHAnsi" w:hAnsiTheme="minorHAnsi" w:cstheme="minorHAnsi"/>
          <w:sz w:val="24"/>
          <w:szCs w:val="24"/>
        </w:rPr>
      </w:pPr>
    </w:p>
    <w:p w14:paraId="37509B69" w14:textId="77777777" w:rsidR="0008026A" w:rsidRPr="00990398" w:rsidRDefault="00C97921" w:rsidP="009F0E57">
      <w:pPr>
        <w:pStyle w:val="Prrafodelista"/>
        <w:numPr>
          <w:ilvl w:val="1"/>
          <w:numId w:val="16"/>
        </w:numPr>
        <w:tabs>
          <w:tab w:val="left" w:pos="5103"/>
          <w:tab w:val="left" w:pos="5387"/>
        </w:tabs>
        <w:spacing w:line="360" w:lineRule="auto"/>
        <w:ind w:left="1418" w:right="0" w:hanging="567"/>
        <w:jc w:val="both"/>
        <w:rPr>
          <w:rFonts w:asciiTheme="minorHAnsi" w:hAnsiTheme="minorHAnsi" w:cstheme="minorHAnsi"/>
          <w:sz w:val="24"/>
          <w:szCs w:val="24"/>
        </w:rPr>
      </w:pPr>
      <w:r w:rsidRPr="00990398">
        <w:rPr>
          <w:rFonts w:asciiTheme="minorHAnsi" w:hAnsiTheme="minorHAnsi" w:cstheme="minorHAnsi"/>
          <w:sz w:val="24"/>
          <w:szCs w:val="24"/>
        </w:rPr>
        <w:t>Acreditar</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suficiencia</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las</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facultades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su(s)</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representante(s)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legal(es)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o</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su(s) apoderado(s) especial(es) en Colombia para la suscripción de la Oferta individualmente</w:t>
      </w:r>
      <w:r w:rsidRPr="00990398">
        <w:rPr>
          <w:rFonts w:asciiTheme="minorHAnsi" w:hAnsiTheme="minorHAnsi" w:cstheme="minorHAnsi"/>
          <w:spacing w:val="-9"/>
          <w:sz w:val="24"/>
          <w:szCs w:val="24"/>
        </w:rPr>
        <w:t xml:space="preserve"> </w:t>
      </w:r>
      <w:r w:rsidRPr="00990398">
        <w:rPr>
          <w:rFonts w:asciiTheme="minorHAnsi" w:hAnsiTheme="minorHAnsi" w:cstheme="minorHAnsi"/>
          <w:sz w:val="24"/>
          <w:szCs w:val="24"/>
        </w:rPr>
        <w:t>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como</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Integrante</w:t>
      </w:r>
      <w:r w:rsidRPr="00990398">
        <w:rPr>
          <w:rFonts w:asciiTheme="minorHAnsi" w:hAnsiTheme="minorHAnsi" w:cstheme="minorHAnsi"/>
          <w:spacing w:val="-9"/>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una</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Estructura</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Plural</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(según</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sea</w:t>
      </w:r>
      <w:r w:rsidRPr="00990398">
        <w:rPr>
          <w:rFonts w:asciiTheme="minorHAnsi" w:hAnsiTheme="minorHAnsi" w:cstheme="minorHAnsi"/>
          <w:spacing w:val="-9"/>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caso),</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para lo cual presentará un extracto de sus estatutos sociales o un certificado del representante legal o funcionario autorizado.</w:t>
      </w:r>
    </w:p>
    <w:p w14:paraId="2A66E4C3" w14:textId="77777777" w:rsidR="0008026A" w:rsidRPr="00990398" w:rsidRDefault="0008026A" w:rsidP="009F0E57">
      <w:pPr>
        <w:pStyle w:val="Textoindependiente"/>
        <w:tabs>
          <w:tab w:val="left" w:pos="5103"/>
          <w:tab w:val="left" w:pos="5387"/>
        </w:tabs>
        <w:spacing w:line="360" w:lineRule="auto"/>
        <w:ind w:left="1418" w:hanging="567"/>
        <w:rPr>
          <w:rFonts w:asciiTheme="minorHAnsi" w:hAnsiTheme="minorHAnsi" w:cstheme="minorHAnsi"/>
          <w:sz w:val="24"/>
          <w:szCs w:val="24"/>
        </w:rPr>
      </w:pPr>
    </w:p>
    <w:p w14:paraId="4862C99B" w14:textId="77777777" w:rsidR="0008026A" w:rsidRDefault="00C97921" w:rsidP="009F0E57">
      <w:pPr>
        <w:pStyle w:val="Prrafodelista"/>
        <w:numPr>
          <w:ilvl w:val="1"/>
          <w:numId w:val="16"/>
        </w:numPr>
        <w:tabs>
          <w:tab w:val="left" w:pos="5103"/>
          <w:tab w:val="left" w:pos="5387"/>
        </w:tabs>
        <w:spacing w:line="360" w:lineRule="auto"/>
        <w:ind w:left="1418" w:right="0" w:hanging="567"/>
        <w:jc w:val="both"/>
        <w:rPr>
          <w:rFonts w:asciiTheme="minorHAnsi" w:hAnsiTheme="minorHAnsi" w:cstheme="minorHAnsi"/>
          <w:sz w:val="24"/>
          <w:szCs w:val="24"/>
        </w:rPr>
      </w:pPr>
      <w:r w:rsidRPr="00990398">
        <w:rPr>
          <w:rFonts w:asciiTheme="minorHAnsi" w:hAnsiTheme="minorHAnsi" w:cstheme="minorHAnsi"/>
          <w:sz w:val="24"/>
          <w:szCs w:val="24"/>
        </w:rPr>
        <w:t>Acreditar que su duración contada a partir de la Fecha de Entrega de la Oferta sea por lo menos igual a la duración máxima del Contrato y un (1) año más, para lo cual presentará un extracto de sus estatutos sociales o un certificado del representante legal o funcionario autorizado (esta persona deberá aparecer en los documentos señalados en el Numeral anterior).</w:t>
      </w:r>
    </w:p>
    <w:p w14:paraId="1A6682C5" w14:textId="77777777" w:rsidR="00AD6A4C" w:rsidRPr="00AD6A4C" w:rsidRDefault="00AD6A4C" w:rsidP="00AD6A4C">
      <w:pPr>
        <w:pStyle w:val="Prrafodelista"/>
        <w:rPr>
          <w:rFonts w:asciiTheme="minorHAnsi" w:hAnsiTheme="minorHAnsi" w:cstheme="minorHAnsi"/>
          <w:sz w:val="24"/>
          <w:szCs w:val="24"/>
        </w:rPr>
      </w:pPr>
    </w:p>
    <w:p w14:paraId="113E343B" w14:textId="77777777" w:rsidR="00AD6A4C" w:rsidRPr="00990398" w:rsidRDefault="00AD6A4C" w:rsidP="00AD6A4C">
      <w:pPr>
        <w:pStyle w:val="Prrafodelista"/>
        <w:tabs>
          <w:tab w:val="left" w:pos="5103"/>
          <w:tab w:val="left" w:pos="5387"/>
        </w:tabs>
        <w:spacing w:line="360" w:lineRule="auto"/>
        <w:ind w:left="1418" w:right="0" w:firstLine="0"/>
        <w:rPr>
          <w:rFonts w:asciiTheme="minorHAnsi" w:hAnsiTheme="minorHAnsi" w:cstheme="minorHAnsi"/>
          <w:sz w:val="24"/>
          <w:szCs w:val="24"/>
        </w:rPr>
      </w:pPr>
    </w:p>
    <w:p w14:paraId="4E141E53" w14:textId="5C48658F" w:rsidR="0008026A" w:rsidRPr="00990398" w:rsidRDefault="00C97921" w:rsidP="009F0E57">
      <w:pPr>
        <w:pStyle w:val="Prrafodelista"/>
        <w:numPr>
          <w:ilvl w:val="1"/>
          <w:numId w:val="16"/>
        </w:numPr>
        <w:tabs>
          <w:tab w:val="left" w:pos="5103"/>
          <w:tab w:val="left" w:pos="5387"/>
        </w:tabs>
        <w:spacing w:line="360" w:lineRule="auto"/>
        <w:ind w:left="1418" w:right="0" w:hanging="567"/>
        <w:jc w:val="both"/>
        <w:rPr>
          <w:rFonts w:asciiTheme="minorHAnsi" w:hAnsiTheme="minorHAnsi" w:cstheme="minorHAnsi"/>
          <w:sz w:val="24"/>
          <w:szCs w:val="24"/>
        </w:rPr>
      </w:pPr>
      <w:r w:rsidRPr="00990398">
        <w:rPr>
          <w:rFonts w:asciiTheme="minorHAnsi" w:hAnsiTheme="minorHAnsi" w:cstheme="minorHAnsi"/>
          <w:sz w:val="24"/>
          <w:szCs w:val="24"/>
        </w:rPr>
        <w:t xml:space="preserve">En el evento en que </w:t>
      </w:r>
      <w:r w:rsidRPr="00990398">
        <w:rPr>
          <w:rFonts w:asciiTheme="minorHAnsi" w:hAnsiTheme="minorHAnsi" w:cstheme="minorHAnsi"/>
          <w:b/>
          <w:sz w:val="24"/>
          <w:szCs w:val="24"/>
        </w:rPr>
        <w:t xml:space="preserve">(A) </w:t>
      </w:r>
      <w:r w:rsidRPr="00990398">
        <w:rPr>
          <w:rFonts w:asciiTheme="minorHAnsi" w:hAnsiTheme="minorHAnsi" w:cstheme="minorHAnsi"/>
          <w:sz w:val="24"/>
          <w:szCs w:val="24"/>
        </w:rPr>
        <w:t xml:space="preserve">el(los) representante(s) legal(es) tuviere(n) </w:t>
      </w:r>
      <w:r w:rsidRPr="00990398">
        <w:rPr>
          <w:rFonts w:asciiTheme="minorHAnsi" w:hAnsiTheme="minorHAnsi" w:cstheme="minorHAnsi"/>
          <w:sz w:val="24"/>
          <w:szCs w:val="24"/>
        </w:rPr>
        <w:lastRenderedPageBreak/>
        <w:t>limitaciones estatutarias para presentar la Oferta y en general para efectuar cualquier acto derivado del Proceso de Invitación, deberá adjuntarse una autorización del órgano social competente de la sociedad en la cual se otorguen las autorizaciones (se entenderá que se verificará la limitación respecto de la(s) persona(s) que esté(n) facultada(s) para actuar en el Proceso de Invitación y no respecto de aquellos representantes que no estén facultados por el Oferente en este Proceso de Invitación, de manera que la autorización deberá darse a aquél (aquellos) representante(s)</w:t>
      </w:r>
      <w:r w:rsidRPr="00990398">
        <w:rPr>
          <w:rFonts w:asciiTheme="minorHAnsi" w:hAnsiTheme="minorHAnsi" w:cstheme="minorHAnsi"/>
          <w:spacing w:val="22"/>
          <w:sz w:val="24"/>
          <w:szCs w:val="24"/>
        </w:rPr>
        <w:t xml:space="preserve"> </w:t>
      </w:r>
      <w:r w:rsidRPr="00990398">
        <w:rPr>
          <w:rFonts w:asciiTheme="minorHAnsi" w:hAnsiTheme="minorHAnsi" w:cstheme="minorHAnsi"/>
          <w:sz w:val="24"/>
          <w:szCs w:val="24"/>
        </w:rPr>
        <w:t>que</w:t>
      </w:r>
      <w:r w:rsidRPr="00990398">
        <w:rPr>
          <w:rFonts w:asciiTheme="minorHAnsi" w:hAnsiTheme="minorHAnsi" w:cstheme="minorHAnsi"/>
          <w:spacing w:val="24"/>
          <w:sz w:val="24"/>
          <w:szCs w:val="24"/>
        </w:rPr>
        <w:t xml:space="preserve"> </w:t>
      </w:r>
      <w:r w:rsidRPr="00990398">
        <w:rPr>
          <w:rFonts w:asciiTheme="minorHAnsi" w:hAnsiTheme="minorHAnsi" w:cstheme="minorHAnsi"/>
          <w:sz w:val="24"/>
          <w:szCs w:val="24"/>
        </w:rPr>
        <w:t>suscriban</w:t>
      </w:r>
      <w:r w:rsidRPr="00990398">
        <w:rPr>
          <w:rFonts w:asciiTheme="minorHAnsi" w:hAnsiTheme="minorHAnsi" w:cstheme="minorHAnsi"/>
          <w:spacing w:val="24"/>
          <w:sz w:val="24"/>
          <w:szCs w:val="24"/>
        </w:rPr>
        <w:t xml:space="preserve"> </w:t>
      </w:r>
      <w:r w:rsidRPr="00990398">
        <w:rPr>
          <w:rFonts w:asciiTheme="minorHAnsi" w:hAnsiTheme="minorHAnsi" w:cstheme="minorHAnsi"/>
          <w:sz w:val="24"/>
          <w:szCs w:val="24"/>
        </w:rPr>
        <w:t>documentos</w:t>
      </w:r>
      <w:r w:rsidRPr="00990398">
        <w:rPr>
          <w:rFonts w:asciiTheme="minorHAnsi" w:hAnsiTheme="minorHAnsi" w:cstheme="minorHAnsi"/>
          <w:spacing w:val="23"/>
          <w:sz w:val="24"/>
          <w:szCs w:val="24"/>
        </w:rPr>
        <w:t xml:space="preserve"> </w:t>
      </w:r>
      <w:r w:rsidRPr="00990398">
        <w:rPr>
          <w:rFonts w:asciiTheme="minorHAnsi" w:hAnsiTheme="minorHAnsi" w:cstheme="minorHAnsi"/>
          <w:sz w:val="24"/>
          <w:szCs w:val="24"/>
        </w:rPr>
        <w:t>que</w:t>
      </w:r>
      <w:r w:rsidRPr="00990398">
        <w:rPr>
          <w:rFonts w:asciiTheme="minorHAnsi" w:hAnsiTheme="minorHAnsi" w:cstheme="minorHAnsi"/>
          <w:spacing w:val="21"/>
          <w:sz w:val="24"/>
          <w:szCs w:val="24"/>
        </w:rPr>
        <w:t xml:space="preserve"> </w:t>
      </w:r>
      <w:r w:rsidRPr="00990398">
        <w:rPr>
          <w:rFonts w:asciiTheme="minorHAnsi" w:hAnsiTheme="minorHAnsi" w:cstheme="minorHAnsi"/>
          <w:sz w:val="24"/>
          <w:szCs w:val="24"/>
        </w:rPr>
        <w:t>sean</w:t>
      </w:r>
      <w:r w:rsidRPr="00990398">
        <w:rPr>
          <w:rFonts w:asciiTheme="minorHAnsi" w:hAnsiTheme="minorHAnsi" w:cstheme="minorHAnsi"/>
          <w:spacing w:val="24"/>
          <w:sz w:val="24"/>
          <w:szCs w:val="24"/>
        </w:rPr>
        <w:t xml:space="preserve"> </w:t>
      </w:r>
      <w:r w:rsidRPr="00990398">
        <w:rPr>
          <w:rFonts w:asciiTheme="minorHAnsi" w:hAnsiTheme="minorHAnsi" w:cstheme="minorHAnsi"/>
          <w:sz w:val="24"/>
          <w:szCs w:val="24"/>
        </w:rPr>
        <w:t>presentados</w:t>
      </w:r>
      <w:r w:rsidRPr="00990398">
        <w:rPr>
          <w:rFonts w:asciiTheme="minorHAnsi" w:hAnsiTheme="minorHAnsi" w:cstheme="minorHAnsi"/>
          <w:spacing w:val="25"/>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22"/>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21"/>
          <w:sz w:val="24"/>
          <w:szCs w:val="24"/>
        </w:rPr>
        <w:t xml:space="preserve"> </w:t>
      </w:r>
      <w:r w:rsidRPr="00990398">
        <w:rPr>
          <w:rFonts w:asciiTheme="minorHAnsi" w:hAnsiTheme="minorHAnsi" w:cstheme="minorHAnsi"/>
          <w:sz w:val="24"/>
          <w:szCs w:val="24"/>
        </w:rPr>
        <w:t>Oferta)</w:t>
      </w:r>
      <w:r w:rsidRPr="00990398">
        <w:rPr>
          <w:rFonts w:asciiTheme="minorHAnsi" w:hAnsiTheme="minorHAnsi" w:cstheme="minorHAnsi"/>
          <w:spacing w:val="25"/>
          <w:sz w:val="24"/>
          <w:szCs w:val="24"/>
        </w:rPr>
        <w:t xml:space="preserve"> </w:t>
      </w:r>
      <w:r w:rsidRPr="00990398">
        <w:rPr>
          <w:rFonts w:asciiTheme="minorHAnsi" w:hAnsiTheme="minorHAnsi" w:cstheme="minorHAnsi"/>
          <w:sz w:val="24"/>
          <w:szCs w:val="24"/>
        </w:rPr>
        <w:t>o</w:t>
      </w:r>
      <w:r w:rsidR="009B1AE3" w:rsidRPr="00990398">
        <w:rPr>
          <w:rFonts w:asciiTheme="minorHAnsi" w:hAnsiTheme="minorHAnsi" w:cstheme="minorHAnsi"/>
          <w:sz w:val="24"/>
          <w:szCs w:val="24"/>
        </w:rPr>
        <w:t xml:space="preserve"> </w:t>
      </w:r>
      <w:r w:rsidRPr="00990398">
        <w:rPr>
          <w:rFonts w:asciiTheme="minorHAnsi" w:hAnsiTheme="minorHAnsi" w:cstheme="minorHAnsi"/>
          <w:b/>
          <w:sz w:val="24"/>
          <w:szCs w:val="24"/>
        </w:rPr>
        <w:t xml:space="preserve">(B) </w:t>
      </w:r>
      <w:r w:rsidRPr="00990398">
        <w:rPr>
          <w:rFonts w:asciiTheme="minorHAnsi" w:hAnsiTheme="minorHAnsi" w:cstheme="minorHAnsi"/>
          <w:sz w:val="24"/>
          <w:szCs w:val="24"/>
        </w:rPr>
        <w:t>si la duración de la sociedad no fuese suficiente en los términos de este Documento de Invitación, se admitirá un acta proveniente del órgano social con capacidad jurídica para tomar esa clase de determinaciones, en la cual se</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exprese el compromiso de prorrogar la duración de la persona jurídica para alcanzar los plazos aquí previstos, en caso de resultar como Oferente Seleccionado, prórroga que deberá perfeccionarse antes de la suscripción del Contrato. Este compromiso</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deberá reflejarse en la Carta de Presentación de la Oferta y su incumplimiento acarreará la imposibilidad</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suscribir</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Contrato</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por</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causas imputables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al</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 xml:space="preserve">Oferente </w:t>
      </w:r>
      <w:r w:rsidRPr="00990398">
        <w:rPr>
          <w:rFonts w:asciiTheme="minorHAnsi" w:hAnsiTheme="minorHAnsi" w:cstheme="minorHAnsi"/>
          <w:spacing w:val="-2"/>
          <w:sz w:val="24"/>
          <w:szCs w:val="24"/>
        </w:rPr>
        <w:t>Seleccionado.</w:t>
      </w:r>
    </w:p>
    <w:p w14:paraId="74DC3994" w14:textId="77777777" w:rsidR="0008026A" w:rsidRPr="00990398" w:rsidRDefault="0008026A" w:rsidP="009F0E57">
      <w:pPr>
        <w:pStyle w:val="Textoindependiente"/>
        <w:tabs>
          <w:tab w:val="left" w:pos="5103"/>
          <w:tab w:val="left" w:pos="5387"/>
        </w:tabs>
        <w:spacing w:line="360" w:lineRule="auto"/>
        <w:ind w:left="1418" w:hanging="567"/>
        <w:rPr>
          <w:rFonts w:asciiTheme="minorHAnsi" w:hAnsiTheme="minorHAnsi" w:cstheme="minorHAnsi"/>
          <w:sz w:val="24"/>
          <w:szCs w:val="24"/>
        </w:rPr>
      </w:pPr>
    </w:p>
    <w:p w14:paraId="3F99E464" w14:textId="77777777" w:rsidR="0008026A" w:rsidRPr="00990398" w:rsidRDefault="00C97921" w:rsidP="009F0E57">
      <w:pPr>
        <w:pStyle w:val="Prrafodelista"/>
        <w:numPr>
          <w:ilvl w:val="1"/>
          <w:numId w:val="16"/>
        </w:numPr>
        <w:tabs>
          <w:tab w:val="left" w:pos="5103"/>
          <w:tab w:val="left" w:pos="5387"/>
        </w:tabs>
        <w:spacing w:line="360" w:lineRule="auto"/>
        <w:ind w:left="1418" w:right="0" w:hanging="567"/>
        <w:jc w:val="both"/>
        <w:rPr>
          <w:rFonts w:asciiTheme="minorHAnsi" w:hAnsiTheme="minorHAnsi" w:cstheme="minorHAnsi"/>
          <w:b/>
          <w:sz w:val="24"/>
          <w:szCs w:val="24"/>
        </w:rPr>
      </w:pPr>
      <w:r w:rsidRPr="00990398">
        <w:rPr>
          <w:rFonts w:asciiTheme="minorHAnsi" w:hAnsiTheme="minorHAnsi" w:cstheme="minorHAnsi"/>
          <w:sz w:val="24"/>
          <w:szCs w:val="24"/>
        </w:rPr>
        <w:t xml:space="preserve">Las personas jurídicas extranjeras sin sucursal en Colombia deberán constituir un apoderado domiciliado en Colombia, en los términos señalados en el Numeral </w:t>
      </w:r>
      <w:r w:rsidRPr="00990398">
        <w:rPr>
          <w:rFonts w:asciiTheme="minorHAnsi" w:hAnsiTheme="minorHAnsi" w:cstheme="minorHAnsi"/>
          <w:spacing w:val="-2"/>
          <w:sz w:val="24"/>
          <w:szCs w:val="24"/>
        </w:rPr>
        <w:t>siguiente.</w:t>
      </w:r>
    </w:p>
    <w:p w14:paraId="0DDBB376"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40807542" w14:textId="77777777" w:rsidR="0008026A" w:rsidRPr="00990398" w:rsidRDefault="00C97921" w:rsidP="009F0E57">
      <w:pPr>
        <w:pStyle w:val="Prrafodelista"/>
        <w:numPr>
          <w:ilvl w:val="1"/>
          <w:numId w:val="18"/>
        </w:numPr>
        <w:tabs>
          <w:tab w:val="left" w:pos="5103"/>
          <w:tab w:val="left" w:pos="5387"/>
        </w:tabs>
        <w:spacing w:line="360" w:lineRule="auto"/>
        <w:ind w:left="851" w:right="0" w:hanging="851"/>
        <w:rPr>
          <w:rFonts w:asciiTheme="minorHAnsi" w:hAnsiTheme="minorHAnsi" w:cstheme="minorHAnsi"/>
          <w:b/>
          <w:bCs/>
          <w:sz w:val="24"/>
          <w:szCs w:val="24"/>
        </w:rPr>
      </w:pPr>
      <w:r w:rsidRPr="00990398">
        <w:rPr>
          <w:rFonts w:asciiTheme="minorHAnsi" w:hAnsiTheme="minorHAnsi" w:cstheme="minorHAnsi"/>
          <w:b/>
          <w:bCs/>
          <w:spacing w:val="-2"/>
          <w:sz w:val="24"/>
          <w:szCs w:val="24"/>
        </w:rPr>
        <w:t>Apoderados</w:t>
      </w:r>
    </w:p>
    <w:p w14:paraId="16D0FF96"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bCs/>
          <w:sz w:val="24"/>
          <w:szCs w:val="24"/>
        </w:rPr>
      </w:pPr>
    </w:p>
    <w:p w14:paraId="4AEDA9BF" w14:textId="29F3BA81" w:rsidR="0008026A" w:rsidRPr="00990398" w:rsidRDefault="00C97921" w:rsidP="009F0E57">
      <w:pPr>
        <w:pStyle w:val="Prrafodelista"/>
        <w:numPr>
          <w:ilvl w:val="0"/>
          <w:numId w:val="15"/>
        </w:numPr>
        <w:tabs>
          <w:tab w:val="left" w:pos="567"/>
          <w:tab w:val="left" w:pos="5103"/>
          <w:tab w:val="left" w:pos="5387"/>
        </w:tabs>
        <w:spacing w:line="360" w:lineRule="auto"/>
        <w:ind w:left="528" w:right="0"/>
        <w:jc w:val="both"/>
        <w:rPr>
          <w:rFonts w:asciiTheme="minorHAnsi" w:hAnsiTheme="minorHAnsi" w:cstheme="minorHAnsi"/>
          <w:sz w:val="24"/>
          <w:szCs w:val="24"/>
        </w:rPr>
      </w:pPr>
      <w:r w:rsidRPr="00990398">
        <w:rPr>
          <w:rFonts w:asciiTheme="minorHAnsi" w:hAnsiTheme="minorHAnsi" w:cstheme="minorHAnsi"/>
          <w:sz w:val="24"/>
          <w:szCs w:val="24"/>
        </w:rPr>
        <w:t>Las</w:t>
      </w:r>
      <w:r w:rsidRPr="00990398">
        <w:rPr>
          <w:rFonts w:asciiTheme="minorHAnsi" w:hAnsiTheme="minorHAnsi" w:cstheme="minorHAnsi"/>
          <w:spacing w:val="37"/>
          <w:sz w:val="24"/>
          <w:szCs w:val="24"/>
        </w:rPr>
        <w:t xml:space="preserve"> </w:t>
      </w:r>
      <w:r w:rsidRPr="00990398">
        <w:rPr>
          <w:rFonts w:asciiTheme="minorHAnsi" w:hAnsiTheme="minorHAnsi" w:cstheme="minorHAnsi"/>
          <w:sz w:val="24"/>
          <w:szCs w:val="24"/>
        </w:rPr>
        <w:t>personas</w:t>
      </w:r>
      <w:r w:rsidRPr="00990398">
        <w:rPr>
          <w:rFonts w:asciiTheme="minorHAnsi" w:hAnsiTheme="minorHAnsi" w:cstheme="minorHAnsi"/>
          <w:spacing w:val="34"/>
          <w:sz w:val="24"/>
          <w:szCs w:val="24"/>
        </w:rPr>
        <w:t xml:space="preserve"> </w:t>
      </w:r>
      <w:r w:rsidRPr="00990398">
        <w:rPr>
          <w:rFonts w:asciiTheme="minorHAnsi" w:hAnsiTheme="minorHAnsi" w:cstheme="minorHAnsi"/>
          <w:sz w:val="24"/>
          <w:szCs w:val="24"/>
        </w:rPr>
        <w:t>jurídicas</w:t>
      </w:r>
      <w:r w:rsidRPr="00990398">
        <w:rPr>
          <w:rFonts w:asciiTheme="minorHAnsi" w:hAnsiTheme="minorHAnsi" w:cstheme="minorHAnsi"/>
          <w:spacing w:val="37"/>
          <w:sz w:val="24"/>
          <w:szCs w:val="24"/>
        </w:rPr>
        <w:t xml:space="preserve"> </w:t>
      </w:r>
      <w:r w:rsidRPr="00990398">
        <w:rPr>
          <w:rFonts w:asciiTheme="minorHAnsi" w:hAnsiTheme="minorHAnsi" w:cstheme="minorHAnsi"/>
          <w:sz w:val="24"/>
          <w:szCs w:val="24"/>
        </w:rPr>
        <w:t>extranjeras</w:t>
      </w:r>
      <w:r w:rsidRPr="00990398">
        <w:rPr>
          <w:rFonts w:asciiTheme="minorHAnsi" w:hAnsiTheme="minorHAnsi" w:cstheme="minorHAnsi"/>
          <w:spacing w:val="34"/>
          <w:sz w:val="24"/>
          <w:szCs w:val="24"/>
        </w:rPr>
        <w:t xml:space="preserve"> </w:t>
      </w:r>
      <w:r w:rsidRPr="00990398">
        <w:rPr>
          <w:rFonts w:asciiTheme="minorHAnsi" w:hAnsiTheme="minorHAnsi" w:cstheme="minorHAnsi"/>
          <w:sz w:val="24"/>
          <w:szCs w:val="24"/>
        </w:rPr>
        <w:t>sin</w:t>
      </w:r>
      <w:r w:rsidRPr="00990398">
        <w:rPr>
          <w:rFonts w:asciiTheme="minorHAnsi" w:hAnsiTheme="minorHAnsi" w:cstheme="minorHAnsi"/>
          <w:spacing w:val="35"/>
          <w:sz w:val="24"/>
          <w:szCs w:val="24"/>
        </w:rPr>
        <w:t xml:space="preserve"> </w:t>
      </w:r>
      <w:r w:rsidRPr="00990398">
        <w:rPr>
          <w:rFonts w:asciiTheme="minorHAnsi" w:hAnsiTheme="minorHAnsi" w:cstheme="minorHAnsi"/>
          <w:sz w:val="24"/>
          <w:szCs w:val="24"/>
        </w:rPr>
        <w:t>sucursal</w:t>
      </w:r>
      <w:r w:rsidRPr="00990398">
        <w:rPr>
          <w:rFonts w:asciiTheme="minorHAnsi" w:hAnsiTheme="minorHAnsi" w:cstheme="minorHAnsi"/>
          <w:spacing w:val="37"/>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Colombia</w:t>
      </w:r>
      <w:r w:rsidRPr="00990398">
        <w:rPr>
          <w:rFonts w:asciiTheme="minorHAnsi" w:hAnsiTheme="minorHAnsi" w:cstheme="minorHAnsi"/>
          <w:spacing w:val="34"/>
          <w:sz w:val="24"/>
          <w:szCs w:val="24"/>
        </w:rPr>
        <w:t xml:space="preserve"> </w:t>
      </w:r>
      <w:r w:rsidRPr="00990398">
        <w:rPr>
          <w:rFonts w:asciiTheme="minorHAnsi" w:hAnsiTheme="minorHAnsi" w:cstheme="minorHAnsi"/>
          <w:sz w:val="24"/>
          <w:szCs w:val="24"/>
        </w:rPr>
        <w:t>deberán</w:t>
      </w:r>
      <w:r w:rsidRPr="00990398">
        <w:rPr>
          <w:rFonts w:asciiTheme="minorHAnsi" w:hAnsiTheme="minorHAnsi" w:cstheme="minorHAnsi"/>
          <w:spacing w:val="38"/>
          <w:sz w:val="24"/>
          <w:szCs w:val="24"/>
        </w:rPr>
        <w:t xml:space="preserve"> </w:t>
      </w:r>
      <w:r w:rsidRPr="00990398">
        <w:rPr>
          <w:rFonts w:asciiTheme="minorHAnsi" w:hAnsiTheme="minorHAnsi" w:cstheme="minorHAnsi"/>
          <w:sz w:val="24"/>
          <w:szCs w:val="24"/>
        </w:rPr>
        <w:t>acreditar</w:t>
      </w:r>
      <w:r w:rsidRPr="00990398">
        <w:rPr>
          <w:rFonts w:asciiTheme="minorHAnsi" w:hAnsiTheme="minorHAnsi" w:cstheme="minorHAnsi"/>
          <w:spacing w:val="30"/>
          <w:sz w:val="24"/>
          <w:szCs w:val="24"/>
        </w:rPr>
        <w:t xml:space="preserve"> </w:t>
      </w:r>
      <w:r w:rsidRPr="00990398">
        <w:rPr>
          <w:rFonts w:asciiTheme="minorHAnsi" w:hAnsiTheme="minorHAnsi" w:cstheme="minorHAnsi"/>
          <w:sz w:val="24"/>
          <w:szCs w:val="24"/>
        </w:rPr>
        <w:t xml:space="preserve">un </w:t>
      </w:r>
      <w:r w:rsidRPr="00990398">
        <w:rPr>
          <w:rFonts w:asciiTheme="minorHAnsi" w:hAnsiTheme="minorHAnsi" w:cstheme="minorHAnsi"/>
          <w:sz w:val="24"/>
          <w:szCs w:val="24"/>
        </w:rPr>
        <w:lastRenderedPageBreak/>
        <w:t>apoderado</w:t>
      </w:r>
      <w:r w:rsidRPr="00990398">
        <w:rPr>
          <w:rFonts w:asciiTheme="minorHAnsi" w:hAnsiTheme="minorHAnsi" w:cstheme="minorHAnsi"/>
          <w:spacing w:val="67"/>
          <w:sz w:val="24"/>
          <w:szCs w:val="24"/>
        </w:rPr>
        <w:t xml:space="preserve"> </w:t>
      </w:r>
      <w:r w:rsidRPr="00990398">
        <w:rPr>
          <w:rFonts w:asciiTheme="minorHAnsi" w:hAnsiTheme="minorHAnsi" w:cstheme="minorHAnsi"/>
          <w:sz w:val="24"/>
          <w:szCs w:val="24"/>
        </w:rPr>
        <w:t>domiciliado</w:t>
      </w:r>
      <w:r w:rsidRPr="00990398">
        <w:rPr>
          <w:rFonts w:asciiTheme="minorHAnsi" w:hAnsiTheme="minorHAnsi" w:cstheme="minorHAnsi"/>
          <w:spacing w:val="67"/>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71"/>
          <w:sz w:val="24"/>
          <w:szCs w:val="24"/>
        </w:rPr>
        <w:t xml:space="preserve"> </w:t>
      </w:r>
      <w:r w:rsidRPr="00990398">
        <w:rPr>
          <w:rFonts w:asciiTheme="minorHAnsi" w:hAnsiTheme="minorHAnsi" w:cstheme="minorHAnsi"/>
          <w:sz w:val="24"/>
          <w:szCs w:val="24"/>
        </w:rPr>
        <w:t>Colombia,</w:t>
      </w:r>
      <w:r w:rsidRPr="00990398">
        <w:rPr>
          <w:rFonts w:asciiTheme="minorHAnsi" w:hAnsiTheme="minorHAnsi" w:cstheme="minorHAnsi"/>
          <w:spacing w:val="66"/>
          <w:sz w:val="24"/>
          <w:szCs w:val="24"/>
        </w:rPr>
        <w:t xml:space="preserve"> </w:t>
      </w:r>
      <w:r w:rsidRPr="00990398">
        <w:rPr>
          <w:rFonts w:asciiTheme="minorHAnsi" w:hAnsiTheme="minorHAnsi" w:cstheme="minorHAnsi"/>
          <w:sz w:val="24"/>
          <w:szCs w:val="24"/>
        </w:rPr>
        <w:t>debidamente</w:t>
      </w:r>
      <w:r w:rsidRPr="00990398">
        <w:rPr>
          <w:rFonts w:asciiTheme="minorHAnsi" w:hAnsiTheme="minorHAnsi" w:cstheme="minorHAnsi"/>
          <w:spacing w:val="67"/>
          <w:sz w:val="24"/>
          <w:szCs w:val="24"/>
        </w:rPr>
        <w:t xml:space="preserve"> </w:t>
      </w:r>
      <w:r w:rsidRPr="00990398">
        <w:rPr>
          <w:rFonts w:asciiTheme="minorHAnsi" w:hAnsiTheme="minorHAnsi" w:cstheme="minorHAnsi"/>
          <w:sz w:val="24"/>
          <w:szCs w:val="24"/>
        </w:rPr>
        <w:t>facultado</w:t>
      </w:r>
      <w:r w:rsidRPr="00990398">
        <w:rPr>
          <w:rFonts w:asciiTheme="minorHAnsi" w:hAnsiTheme="minorHAnsi" w:cstheme="minorHAnsi"/>
          <w:spacing w:val="67"/>
          <w:sz w:val="24"/>
          <w:szCs w:val="24"/>
        </w:rPr>
        <w:t xml:space="preserve"> </w:t>
      </w:r>
      <w:r w:rsidRPr="00990398">
        <w:rPr>
          <w:rFonts w:asciiTheme="minorHAnsi" w:hAnsiTheme="minorHAnsi" w:cstheme="minorHAnsi"/>
          <w:sz w:val="24"/>
          <w:szCs w:val="24"/>
        </w:rPr>
        <w:t>para</w:t>
      </w:r>
      <w:r w:rsidRPr="00990398">
        <w:rPr>
          <w:rFonts w:asciiTheme="minorHAnsi" w:hAnsiTheme="minorHAnsi" w:cstheme="minorHAnsi"/>
          <w:spacing w:val="67"/>
          <w:sz w:val="24"/>
          <w:szCs w:val="24"/>
        </w:rPr>
        <w:t xml:space="preserve"> </w:t>
      </w:r>
      <w:r w:rsidRPr="00990398">
        <w:rPr>
          <w:rFonts w:asciiTheme="minorHAnsi" w:hAnsiTheme="minorHAnsi" w:cstheme="minorHAnsi"/>
          <w:sz w:val="24"/>
          <w:szCs w:val="24"/>
        </w:rPr>
        <w:t>presentar</w:t>
      </w:r>
      <w:r w:rsidRPr="00990398">
        <w:rPr>
          <w:rFonts w:asciiTheme="minorHAnsi" w:hAnsiTheme="minorHAnsi" w:cstheme="minorHAnsi"/>
          <w:spacing w:val="69"/>
          <w:sz w:val="24"/>
          <w:szCs w:val="24"/>
        </w:rPr>
        <w:t xml:space="preserve"> </w:t>
      </w:r>
      <w:r w:rsidRPr="00990398">
        <w:rPr>
          <w:rFonts w:asciiTheme="minorHAnsi" w:hAnsiTheme="minorHAnsi" w:cstheme="minorHAnsi"/>
          <w:sz w:val="24"/>
          <w:szCs w:val="24"/>
        </w:rPr>
        <w:t>la</w:t>
      </w:r>
      <w:r w:rsidR="00BF44B3" w:rsidRPr="00990398">
        <w:rPr>
          <w:rFonts w:asciiTheme="minorHAnsi" w:hAnsiTheme="minorHAnsi" w:cstheme="minorHAnsi"/>
          <w:sz w:val="24"/>
          <w:szCs w:val="24"/>
        </w:rPr>
        <w:t xml:space="preserve"> </w:t>
      </w:r>
      <w:r w:rsidRPr="00990398">
        <w:rPr>
          <w:rFonts w:asciiTheme="minorHAnsi" w:hAnsiTheme="minorHAnsi" w:cstheme="minorHAnsi"/>
          <w:sz w:val="24"/>
          <w:szCs w:val="24"/>
        </w:rPr>
        <w:t>Oferta, participar y comprometer a su representado en las diferentes instancias del Proceso de Invitación, suscribir los documentos y declaraciones que se requieran, suministrar la información que le sea solicitada, y demás actos necesarios de acuerdo con este Documento de Invitación.</w:t>
      </w:r>
    </w:p>
    <w:p w14:paraId="1A95EA24" w14:textId="77777777" w:rsidR="0008026A" w:rsidRPr="00990398" w:rsidRDefault="0008026A" w:rsidP="009F0E57">
      <w:pPr>
        <w:pStyle w:val="Textoindependiente"/>
        <w:tabs>
          <w:tab w:val="left" w:pos="567"/>
          <w:tab w:val="left" w:pos="5103"/>
          <w:tab w:val="left" w:pos="5387"/>
        </w:tabs>
        <w:spacing w:line="360" w:lineRule="auto"/>
        <w:rPr>
          <w:rFonts w:asciiTheme="minorHAnsi" w:hAnsiTheme="minorHAnsi" w:cstheme="minorHAnsi"/>
          <w:sz w:val="24"/>
          <w:szCs w:val="24"/>
        </w:rPr>
      </w:pPr>
    </w:p>
    <w:p w14:paraId="0444342F" w14:textId="77777777" w:rsidR="0008026A" w:rsidRPr="00990398" w:rsidRDefault="00C97921" w:rsidP="009F0E57">
      <w:pPr>
        <w:pStyle w:val="Prrafodelista"/>
        <w:numPr>
          <w:ilvl w:val="0"/>
          <w:numId w:val="15"/>
        </w:numPr>
        <w:tabs>
          <w:tab w:val="left" w:pos="567"/>
          <w:tab w:val="left" w:pos="5103"/>
          <w:tab w:val="left" w:pos="5387"/>
        </w:tabs>
        <w:spacing w:line="360" w:lineRule="auto"/>
        <w:ind w:left="528" w:right="0" w:hanging="528"/>
        <w:jc w:val="both"/>
        <w:rPr>
          <w:rFonts w:asciiTheme="minorHAnsi" w:hAnsiTheme="minorHAnsi" w:cstheme="minorHAnsi"/>
          <w:sz w:val="24"/>
          <w:szCs w:val="24"/>
        </w:rPr>
      </w:pPr>
      <w:r w:rsidRPr="00990398">
        <w:rPr>
          <w:rFonts w:asciiTheme="minorHAnsi" w:hAnsiTheme="minorHAnsi" w:cstheme="minorHAnsi"/>
          <w:sz w:val="24"/>
          <w:szCs w:val="24"/>
        </w:rPr>
        <w:t>Dicho apoderado podrá ser el mismo apoderado único para el caso de personas extranjeras que participen en Estructuras Plurales y, en tal caso, bastará la presentación del poder común otorgado por</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todos los participantes de la Estructura Plural. El poder a que se refiere este Numeral podrá otorgarse en el mismo acto de constitución de la Estructura Plural.</w:t>
      </w:r>
    </w:p>
    <w:p w14:paraId="47929F07" w14:textId="77777777" w:rsidR="0008026A" w:rsidRPr="00990398" w:rsidRDefault="0008026A" w:rsidP="009F0E57">
      <w:pPr>
        <w:pStyle w:val="Textoindependiente"/>
        <w:tabs>
          <w:tab w:val="left" w:pos="567"/>
          <w:tab w:val="left" w:pos="5103"/>
          <w:tab w:val="left" w:pos="5387"/>
        </w:tabs>
        <w:spacing w:line="360" w:lineRule="auto"/>
        <w:rPr>
          <w:rFonts w:asciiTheme="minorHAnsi" w:hAnsiTheme="minorHAnsi" w:cstheme="minorHAnsi"/>
          <w:sz w:val="24"/>
          <w:szCs w:val="24"/>
        </w:rPr>
      </w:pPr>
    </w:p>
    <w:p w14:paraId="5EEBB2F9" w14:textId="77777777" w:rsidR="0008026A" w:rsidRPr="00990398" w:rsidRDefault="00C97921" w:rsidP="009F0E57">
      <w:pPr>
        <w:pStyle w:val="Prrafodelista"/>
        <w:numPr>
          <w:ilvl w:val="0"/>
          <w:numId w:val="15"/>
        </w:numPr>
        <w:tabs>
          <w:tab w:val="left" w:pos="567"/>
          <w:tab w:val="left" w:pos="5103"/>
          <w:tab w:val="left" w:pos="5387"/>
        </w:tabs>
        <w:spacing w:line="360" w:lineRule="auto"/>
        <w:ind w:left="528" w:right="0" w:hanging="586"/>
        <w:jc w:val="both"/>
        <w:rPr>
          <w:rFonts w:asciiTheme="minorHAnsi" w:hAnsiTheme="minorHAnsi" w:cstheme="minorHAnsi"/>
          <w:sz w:val="24"/>
          <w:szCs w:val="24"/>
        </w:rPr>
      </w:pPr>
      <w:r w:rsidRPr="00990398">
        <w:rPr>
          <w:rFonts w:asciiTheme="minorHAnsi" w:hAnsiTheme="minorHAnsi" w:cstheme="minorHAnsi"/>
          <w:sz w:val="24"/>
          <w:szCs w:val="24"/>
        </w:rPr>
        <w:t>Para</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fines</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claridad</w:t>
      </w:r>
      <w:r w:rsidRPr="00990398">
        <w:rPr>
          <w:rFonts w:asciiTheme="minorHAnsi" w:hAnsiTheme="minorHAnsi" w:cstheme="minorHAnsi"/>
          <w:b/>
          <w:sz w:val="24"/>
          <w:szCs w:val="24"/>
        </w:rPr>
        <w:t>,</w:t>
      </w:r>
      <w:r w:rsidRPr="00990398">
        <w:rPr>
          <w:rFonts w:asciiTheme="minorHAnsi" w:hAnsiTheme="minorHAnsi" w:cstheme="minorHAnsi"/>
          <w:b/>
          <w:spacing w:val="-5"/>
          <w:sz w:val="24"/>
          <w:szCs w:val="24"/>
        </w:rPr>
        <w:t xml:space="preserve"> </w:t>
      </w:r>
      <w:r w:rsidRPr="00990398">
        <w:rPr>
          <w:rFonts w:asciiTheme="minorHAnsi" w:hAnsiTheme="minorHAnsi" w:cstheme="minorHAnsi"/>
          <w:b/>
          <w:sz w:val="24"/>
          <w:szCs w:val="24"/>
        </w:rPr>
        <w:t>(1)</w:t>
      </w:r>
      <w:r w:rsidRPr="00990398">
        <w:rPr>
          <w:rFonts w:asciiTheme="minorHAnsi" w:hAnsiTheme="minorHAnsi" w:cstheme="minorHAnsi"/>
          <w:b/>
          <w:spacing w:val="-11"/>
          <w:sz w:val="24"/>
          <w:szCs w:val="24"/>
        </w:rPr>
        <w:t xml:space="preserve"> </w:t>
      </w:r>
      <w:r w:rsidRPr="00990398">
        <w:rPr>
          <w:rFonts w:asciiTheme="minorHAnsi" w:hAnsiTheme="minorHAnsi" w:cstheme="minorHAnsi"/>
          <w:sz w:val="24"/>
          <w:szCs w:val="24"/>
        </w:rPr>
        <w:t>podrán</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designar</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a</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más</w:t>
      </w:r>
      <w:r w:rsidRPr="00990398">
        <w:rPr>
          <w:rFonts w:asciiTheme="minorHAnsi" w:hAnsiTheme="minorHAnsi" w:cstheme="minorHAnsi"/>
          <w:spacing w:val="-9"/>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una</w:t>
      </w:r>
      <w:r w:rsidRPr="00990398">
        <w:rPr>
          <w:rFonts w:asciiTheme="minorHAnsi" w:hAnsiTheme="minorHAnsi" w:cstheme="minorHAnsi"/>
          <w:spacing w:val="-9"/>
          <w:sz w:val="24"/>
          <w:szCs w:val="24"/>
        </w:rPr>
        <w:t xml:space="preserve"> </w:t>
      </w:r>
      <w:r w:rsidRPr="00990398">
        <w:rPr>
          <w:rFonts w:asciiTheme="minorHAnsi" w:hAnsiTheme="minorHAnsi" w:cstheme="minorHAnsi"/>
          <w:sz w:val="24"/>
          <w:szCs w:val="24"/>
        </w:rPr>
        <w:t>persona</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como</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su</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 xml:space="preserve">apoderado en Colombia, caso en el cual podrán indicar a su entera discreción las condiciones o las limitaciones a los apoderados. En todo caso, si no se precisan tales condiciones y/o limitaciones, </w:t>
      </w:r>
      <w:r w:rsidRPr="00990398">
        <w:rPr>
          <w:rFonts w:asciiTheme="minorHAnsi" w:hAnsiTheme="minorHAnsi" w:cstheme="minorHAnsi"/>
          <w:b/>
          <w:sz w:val="24"/>
          <w:szCs w:val="24"/>
        </w:rPr>
        <w:t xml:space="preserve">TRANSMILENIO S.A. </w:t>
      </w:r>
      <w:r w:rsidRPr="00990398">
        <w:rPr>
          <w:rFonts w:asciiTheme="minorHAnsi" w:hAnsiTheme="minorHAnsi" w:cstheme="minorHAnsi"/>
          <w:sz w:val="24"/>
          <w:szCs w:val="24"/>
        </w:rPr>
        <w:t>presumirá que cualquiera de los apoderados podrá</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suscribir</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vincular</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al</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Oferente</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extranjero</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sin domicilio</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o</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sucursal</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 xml:space="preserve">Colombia y </w:t>
      </w:r>
      <w:r w:rsidRPr="00990398">
        <w:rPr>
          <w:rFonts w:asciiTheme="minorHAnsi" w:hAnsiTheme="minorHAnsi" w:cstheme="minorHAnsi"/>
          <w:b/>
          <w:sz w:val="24"/>
          <w:szCs w:val="24"/>
        </w:rPr>
        <w:t xml:space="preserve">(2) </w:t>
      </w:r>
      <w:r w:rsidRPr="00990398">
        <w:rPr>
          <w:rFonts w:asciiTheme="minorHAnsi" w:hAnsiTheme="minorHAnsi" w:cstheme="minorHAnsi"/>
          <w:sz w:val="24"/>
          <w:szCs w:val="24"/>
        </w:rPr>
        <w:t>podrán designar como apoderados a personas jurídicas domiciliadas en Colombia, caso en el cual se deberá indicar en el respectivo poder el o los nombres de los</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representantes legales de</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dichas</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personas jurídicas</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 xml:space="preserve">que están facultados para representarla en el ejercicio del poder, acreditar que la persona jurídica designada tiene Capacidad Jurídica para actuar como apoderado y que los representantes legales designados están debidamente facultados para actuar bajo el respectivo </w:t>
      </w:r>
      <w:r w:rsidRPr="00990398">
        <w:rPr>
          <w:rFonts w:asciiTheme="minorHAnsi" w:hAnsiTheme="minorHAnsi" w:cstheme="minorHAnsi"/>
          <w:spacing w:val="-2"/>
          <w:sz w:val="24"/>
          <w:szCs w:val="24"/>
        </w:rPr>
        <w:t>poder.</w:t>
      </w:r>
    </w:p>
    <w:p w14:paraId="133DD5B9"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61842045" w14:textId="23E422E8" w:rsidR="00BF44B3" w:rsidRPr="00990398" w:rsidRDefault="00C97921" w:rsidP="009F0E57">
      <w:pPr>
        <w:pStyle w:val="Prrafodelista"/>
        <w:numPr>
          <w:ilvl w:val="1"/>
          <w:numId w:val="18"/>
        </w:numPr>
        <w:tabs>
          <w:tab w:val="left" w:pos="5103"/>
          <w:tab w:val="left" w:pos="5387"/>
        </w:tabs>
        <w:spacing w:line="360" w:lineRule="auto"/>
        <w:ind w:left="851" w:right="0" w:hanging="851"/>
        <w:rPr>
          <w:rFonts w:asciiTheme="minorHAnsi" w:hAnsiTheme="minorHAnsi" w:cstheme="minorHAnsi"/>
          <w:b/>
          <w:bCs/>
          <w:sz w:val="24"/>
          <w:szCs w:val="24"/>
        </w:rPr>
      </w:pPr>
      <w:r w:rsidRPr="00990398">
        <w:rPr>
          <w:rFonts w:asciiTheme="minorHAnsi" w:hAnsiTheme="minorHAnsi" w:cstheme="minorHAnsi"/>
          <w:b/>
          <w:bCs/>
          <w:sz w:val="24"/>
          <w:szCs w:val="24"/>
        </w:rPr>
        <w:t>Estructuras</w:t>
      </w:r>
      <w:r w:rsidRPr="00990398">
        <w:rPr>
          <w:rFonts w:asciiTheme="minorHAnsi" w:hAnsiTheme="minorHAnsi" w:cstheme="minorHAnsi"/>
          <w:b/>
          <w:bCs/>
          <w:spacing w:val="8"/>
          <w:sz w:val="24"/>
          <w:szCs w:val="24"/>
        </w:rPr>
        <w:t xml:space="preserve"> </w:t>
      </w:r>
      <w:r w:rsidRPr="00990398">
        <w:rPr>
          <w:rFonts w:asciiTheme="minorHAnsi" w:hAnsiTheme="minorHAnsi" w:cstheme="minorHAnsi"/>
          <w:b/>
          <w:bCs/>
          <w:spacing w:val="-2"/>
          <w:sz w:val="24"/>
          <w:szCs w:val="24"/>
        </w:rPr>
        <w:t>Plurales</w:t>
      </w:r>
    </w:p>
    <w:p w14:paraId="0594B43D" w14:textId="77777777" w:rsidR="009F0E57" w:rsidRPr="00990398" w:rsidRDefault="009F0E57" w:rsidP="009F0E57">
      <w:pPr>
        <w:tabs>
          <w:tab w:val="left" w:pos="5103"/>
          <w:tab w:val="left" w:pos="5387"/>
        </w:tabs>
        <w:spacing w:line="360" w:lineRule="auto"/>
        <w:rPr>
          <w:rFonts w:asciiTheme="minorHAnsi" w:hAnsiTheme="minorHAnsi" w:cstheme="minorHAnsi"/>
          <w:b/>
          <w:bCs/>
          <w:sz w:val="24"/>
          <w:szCs w:val="24"/>
        </w:rPr>
      </w:pPr>
    </w:p>
    <w:p w14:paraId="4D8BB4F0" w14:textId="0F62A29D" w:rsidR="0008026A" w:rsidRPr="00990398" w:rsidRDefault="00C97921" w:rsidP="009F0E57">
      <w:pPr>
        <w:pStyle w:val="Prrafodelista"/>
        <w:numPr>
          <w:ilvl w:val="0"/>
          <w:numId w:val="14"/>
        </w:numPr>
        <w:tabs>
          <w:tab w:val="left" w:pos="2798"/>
          <w:tab w:val="left" w:pos="3491"/>
          <w:tab w:val="left" w:pos="4848"/>
          <w:tab w:val="left" w:pos="5103"/>
          <w:tab w:val="left" w:pos="5387"/>
          <w:tab w:val="left" w:pos="5636"/>
          <w:tab w:val="left" w:pos="6266"/>
          <w:tab w:val="left" w:pos="7719"/>
          <w:tab w:val="left" w:pos="8259"/>
        </w:tabs>
        <w:spacing w:line="360" w:lineRule="auto"/>
        <w:ind w:left="567" w:right="0" w:hanging="567"/>
        <w:rPr>
          <w:rFonts w:asciiTheme="minorHAnsi" w:hAnsiTheme="minorHAnsi" w:cstheme="minorHAnsi"/>
          <w:sz w:val="24"/>
          <w:szCs w:val="24"/>
        </w:rPr>
      </w:pPr>
      <w:r w:rsidRPr="00990398">
        <w:rPr>
          <w:rFonts w:asciiTheme="minorHAnsi" w:hAnsiTheme="minorHAnsi" w:cstheme="minorHAnsi"/>
          <w:b/>
          <w:bCs/>
          <w:sz w:val="24"/>
          <w:szCs w:val="24"/>
        </w:rPr>
        <w:lastRenderedPageBreak/>
        <w:t>Consorcios</w:t>
      </w:r>
      <w:r w:rsidRPr="00990398">
        <w:rPr>
          <w:rFonts w:asciiTheme="minorHAnsi" w:hAnsiTheme="minorHAnsi" w:cstheme="minorHAnsi"/>
          <w:b/>
          <w:bCs/>
          <w:spacing w:val="35"/>
          <w:sz w:val="24"/>
          <w:szCs w:val="24"/>
        </w:rPr>
        <w:t xml:space="preserve"> </w:t>
      </w:r>
      <w:r w:rsidRPr="00990398">
        <w:rPr>
          <w:rFonts w:asciiTheme="minorHAnsi" w:hAnsiTheme="minorHAnsi" w:cstheme="minorHAnsi"/>
          <w:b/>
          <w:bCs/>
          <w:sz w:val="24"/>
          <w:szCs w:val="24"/>
        </w:rPr>
        <w:t>y</w:t>
      </w:r>
      <w:r w:rsidRPr="00990398">
        <w:rPr>
          <w:rFonts w:asciiTheme="minorHAnsi" w:hAnsiTheme="minorHAnsi" w:cstheme="minorHAnsi"/>
          <w:b/>
          <w:bCs/>
          <w:spacing w:val="34"/>
          <w:sz w:val="24"/>
          <w:szCs w:val="24"/>
        </w:rPr>
        <w:t xml:space="preserve"> </w:t>
      </w:r>
      <w:r w:rsidRPr="00990398">
        <w:rPr>
          <w:rFonts w:asciiTheme="minorHAnsi" w:hAnsiTheme="minorHAnsi" w:cstheme="minorHAnsi"/>
          <w:b/>
          <w:bCs/>
          <w:sz w:val="24"/>
          <w:szCs w:val="24"/>
        </w:rPr>
        <w:t>Uniones</w:t>
      </w:r>
      <w:r w:rsidRPr="00990398">
        <w:rPr>
          <w:rFonts w:asciiTheme="minorHAnsi" w:hAnsiTheme="minorHAnsi" w:cstheme="minorHAnsi"/>
          <w:b/>
          <w:bCs/>
          <w:spacing w:val="35"/>
          <w:sz w:val="24"/>
          <w:szCs w:val="24"/>
        </w:rPr>
        <w:t xml:space="preserve"> </w:t>
      </w:r>
      <w:r w:rsidRPr="00990398">
        <w:rPr>
          <w:rFonts w:asciiTheme="minorHAnsi" w:hAnsiTheme="minorHAnsi" w:cstheme="minorHAnsi"/>
          <w:b/>
          <w:bCs/>
          <w:sz w:val="24"/>
          <w:szCs w:val="24"/>
        </w:rPr>
        <w:t>Temporales:</w:t>
      </w:r>
      <w:r w:rsidRPr="00990398">
        <w:rPr>
          <w:rFonts w:asciiTheme="minorHAnsi" w:hAnsiTheme="minorHAnsi" w:cstheme="minorHAnsi"/>
          <w:spacing w:val="37"/>
          <w:sz w:val="24"/>
          <w:szCs w:val="24"/>
        </w:rPr>
        <w:t xml:space="preserve"> </w:t>
      </w:r>
      <w:r w:rsidRPr="00990398">
        <w:rPr>
          <w:rFonts w:asciiTheme="minorHAnsi" w:hAnsiTheme="minorHAnsi" w:cstheme="minorHAnsi"/>
          <w:sz w:val="24"/>
          <w:szCs w:val="24"/>
        </w:rPr>
        <w:t>los Consorcios</w:t>
      </w:r>
      <w:r w:rsidRPr="00990398">
        <w:rPr>
          <w:rFonts w:asciiTheme="minorHAnsi" w:hAnsiTheme="minorHAnsi" w:cstheme="minorHAnsi"/>
          <w:spacing w:val="35"/>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34"/>
          <w:sz w:val="24"/>
          <w:szCs w:val="24"/>
        </w:rPr>
        <w:t xml:space="preserve"> </w:t>
      </w:r>
      <w:r w:rsidRPr="00990398">
        <w:rPr>
          <w:rFonts w:asciiTheme="minorHAnsi" w:hAnsiTheme="minorHAnsi" w:cstheme="minorHAnsi"/>
          <w:sz w:val="24"/>
          <w:szCs w:val="24"/>
        </w:rPr>
        <w:t>Uniones</w:t>
      </w:r>
      <w:r w:rsidRPr="00990398">
        <w:rPr>
          <w:rFonts w:asciiTheme="minorHAnsi" w:hAnsiTheme="minorHAnsi" w:cstheme="minorHAnsi"/>
          <w:spacing w:val="35"/>
          <w:sz w:val="24"/>
          <w:szCs w:val="24"/>
        </w:rPr>
        <w:t xml:space="preserve"> </w:t>
      </w:r>
      <w:r w:rsidRPr="00990398">
        <w:rPr>
          <w:rFonts w:asciiTheme="minorHAnsi" w:hAnsiTheme="minorHAnsi" w:cstheme="minorHAnsi"/>
          <w:sz w:val="24"/>
          <w:szCs w:val="24"/>
        </w:rPr>
        <w:t xml:space="preserve">Temporales deberán </w:t>
      </w:r>
      <w:r w:rsidRPr="00990398">
        <w:rPr>
          <w:rFonts w:asciiTheme="minorHAnsi" w:hAnsiTheme="minorHAnsi" w:cstheme="minorHAnsi"/>
          <w:spacing w:val="-2"/>
          <w:sz w:val="24"/>
          <w:szCs w:val="24"/>
        </w:rPr>
        <w:t>cumplir</w:t>
      </w:r>
      <w:r w:rsidR="009F0E57" w:rsidRPr="00990398">
        <w:rPr>
          <w:rFonts w:asciiTheme="minorHAnsi" w:hAnsiTheme="minorHAnsi" w:cstheme="minorHAnsi"/>
          <w:spacing w:val="-2"/>
          <w:sz w:val="24"/>
          <w:szCs w:val="24"/>
        </w:rPr>
        <w:t xml:space="preserve"> </w:t>
      </w:r>
      <w:r w:rsidRPr="00990398">
        <w:rPr>
          <w:rFonts w:asciiTheme="minorHAnsi" w:hAnsiTheme="minorHAnsi" w:cstheme="minorHAnsi"/>
          <w:spacing w:val="-4"/>
          <w:sz w:val="24"/>
          <w:szCs w:val="24"/>
        </w:rPr>
        <w:t>los</w:t>
      </w:r>
      <w:r w:rsidR="009F0E57" w:rsidRPr="00990398">
        <w:rPr>
          <w:rFonts w:asciiTheme="minorHAnsi" w:hAnsiTheme="minorHAnsi" w:cstheme="minorHAnsi"/>
          <w:spacing w:val="-4"/>
          <w:sz w:val="24"/>
          <w:szCs w:val="24"/>
        </w:rPr>
        <w:t xml:space="preserve"> </w:t>
      </w:r>
      <w:r w:rsidRPr="00990398">
        <w:rPr>
          <w:rFonts w:asciiTheme="minorHAnsi" w:hAnsiTheme="minorHAnsi" w:cstheme="minorHAnsi"/>
          <w:spacing w:val="-2"/>
          <w:sz w:val="24"/>
          <w:szCs w:val="24"/>
        </w:rPr>
        <w:t>requisitos</w:t>
      </w:r>
      <w:r w:rsidRPr="00990398">
        <w:rPr>
          <w:rFonts w:asciiTheme="minorHAnsi" w:hAnsiTheme="minorHAnsi" w:cstheme="minorHAnsi"/>
          <w:sz w:val="24"/>
          <w:szCs w:val="24"/>
        </w:rPr>
        <w:tab/>
      </w:r>
      <w:r w:rsidRPr="00990398">
        <w:rPr>
          <w:rFonts w:asciiTheme="minorHAnsi" w:hAnsiTheme="minorHAnsi" w:cstheme="minorHAnsi"/>
          <w:spacing w:val="-4"/>
          <w:sz w:val="24"/>
          <w:szCs w:val="24"/>
        </w:rPr>
        <w:t>que</w:t>
      </w:r>
      <w:r w:rsidR="009F0E57" w:rsidRPr="00990398">
        <w:rPr>
          <w:rFonts w:asciiTheme="minorHAnsi" w:hAnsiTheme="minorHAnsi" w:cstheme="minorHAnsi"/>
          <w:spacing w:val="-4"/>
          <w:sz w:val="24"/>
          <w:szCs w:val="24"/>
        </w:rPr>
        <w:t xml:space="preserve"> </w:t>
      </w:r>
      <w:r w:rsidRPr="00990398">
        <w:rPr>
          <w:rFonts w:asciiTheme="minorHAnsi" w:hAnsiTheme="minorHAnsi" w:cstheme="minorHAnsi"/>
          <w:spacing w:val="-6"/>
          <w:sz w:val="24"/>
          <w:szCs w:val="24"/>
        </w:rPr>
        <w:t>se</w:t>
      </w:r>
      <w:r w:rsidR="009F0E57" w:rsidRPr="00990398">
        <w:rPr>
          <w:rFonts w:asciiTheme="minorHAnsi" w:hAnsiTheme="minorHAnsi" w:cstheme="minorHAnsi"/>
          <w:spacing w:val="-6"/>
          <w:sz w:val="24"/>
          <w:szCs w:val="24"/>
        </w:rPr>
        <w:t xml:space="preserve"> </w:t>
      </w:r>
      <w:r w:rsidRPr="00990398">
        <w:rPr>
          <w:rFonts w:asciiTheme="minorHAnsi" w:hAnsiTheme="minorHAnsi" w:cstheme="minorHAnsi"/>
          <w:spacing w:val="-2"/>
          <w:sz w:val="24"/>
          <w:szCs w:val="24"/>
        </w:rPr>
        <w:t>establecen</w:t>
      </w:r>
      <w:r w:rsidR="009F0E57" w:rsidRPr="00990398">
        <w:rPr>
          <w:rFonts w:asciiTheme="minorHAnsi" w:hAnsiTheme="minorHAnsi" w:cstheme="minorHAnsi"/>
          <w:spacing w:val="-2"/>
          <w:sz w:val="24"/>
          <w:szCs w:val="24"/>
        </w:rPr>
        <w:t xml:space="preserve"> </w:t>
      </w:r>
      <w:r w:rsidRPr="00990398">
        <w:rPr>
          <w:rFonts w:asciiTheme="minorHAnsi" w:hAnsiTheme="minorHAnsi" w:cstheme="minorHAnsi"/>
          <w:spacing w:val="-10"/>
          <w:sz w:val="24"/>
          <w:szCs w:val="24"/>
        </w:rPr>
        <w:t>a</w:t>
      </w:r>
      <w:r w:rsidR="009F0E57" w:rsidRPr="00990398">
        <w:rPr>
          <w:rFonts w:asciiTheme="minorHAnsi" w:hAnsiTheme="minorHAnsi" w:cstheme="minorHAnsi"/>
          <w:sz w:val="24"/>
          <w:szCs w:val="24"/>
        </w:rPr>
        <w:t xml:space="preserve"> </w:t>
      </w:r>
      <w:r w:rsidRPr="00990398">
        <w:rPr>
          <w:rFonts w:asciiTheme="minorHAnsi" w:hAnsiTheme="minorHAnsi" w:cstheme="minorHAnsi"/>
          <w:spacing w:val="-2"/>
          <w:sz w:val="24"/>
          <w:szCs w:val="24"/>
        </w:rPr>
        <w:t>continuación:</w:t>
      </w:r>
    </w:p>
    <w:p w14:paraId="03A930C2" w14:textId="77777777" w:rsidR="0008026A" w:rsidRPr="00990398" w:rsidRDefault="0008026A" w:rsidP="009F0E57">
      <w:pPr>
        <w:pStyle w:val="Textoindependiente"/>
        <w:tabs>
          <w:tab w:val="left" w:pos="5103"/>
          <w:tab w:val="left" w:pos="5387"/>
        </w:tabs>
        <w:spacing w:line="360" w:lineRule="auto"/>
        <w:ind w:left="567"/>
        <w:rPr>
          <w:rFonts w:asciiTheme="minorHAnsi" w:hAnsiTheme="minorHAnsi" w:cstheme="minorHAnsi"/>
          <w:sz w:val="24"/>
          <w:szCs w:val="24"/>
        </w:rPr>
      </w:pPr>
    </w:p>
    <w:p w14:paraId="0CC04697" w14:textId="77777777" w:rsidR="0008026A" w:rsidRPr="00990398" w:rsidRDefault="00C97921" w:rsidP="009F0E57">
      <w:pPr>
        <w:pStyle w:val="Prrafodelista"/>
        <w:numPr>
          <w:ilvl w:val="1"/>
          <w:numId w:val="14"/>
        </w:numPr>
        <w:tabs>
          <w:tab w:val="left" w:pos="1134"/>
          <w:tab w:val="left" w:pos="5103"/>
          <w:tab w:val="left" w:pos="5387"/>
        </w:tabs>
        <w:spacing w:line="360" w:lineRule="auto"/>
        <w:ind w:left="1134" w:right="0" w:hanging="567"/>
        <w:rPr>
          <w:rFonts w:asciiTheme="minorHAnsi" w:hAnsiTheme="minorHAnsi" w:cstheme="minorHAnsi"/>
          <w:sz w:val="24"/>
          <w:szCs w:val="24"/>
        </w:rPr>
      </w:pPr>
      <w:r w:rsidRPr="00990398">
        <w:rPr>
          <w:rFonts w:asciiTheme="minorHAnsi" w:hAnsiTheme="minorHAnsi" w:cstheme="minorHAnsi"/>
          <w:sz w:val="24"/>
          <w:szCs w:val="24"/>
        </w:rPr>
        <w:t>Acreditar la existencia del Consorcio o de la Unión Temporal, y específicamente la circunstancia de tratarse de uno u otro. En el caso en que no exista claridad al respecto, se asumirá que se trata de un Consorcio. Este requisito se acreditará con el Documento de Asociación.</w:t>
      </w:r>
    </w:p>
    <w:p w14:paraId="4760C69A" w14:textId="77777777" w:rsidR="0008026A" w:rsidRPr="00990398" w:rsidRDefault="00C97921" w:rsidP="009F0E57">
      <w:pPr>
        <w:pStyle w:val="Prrafodelista"/>
        <w:numPr>
          <w:ilvl w:val="1"/>
          <w:numId w:val="14"/>
        </w:numPr>
        <w:tabs>
          <w:tab w:val="left" w:pos="1134"/>
          <w:tab w:val="left" w:pos="5103"/>
          <w:tab w:val="left" w:pos="5387"/>
        </w:tabs>
        <w:spacing w:line="360" w:lineRule="auto"/>
        <w:ind w:left="1134" w:right="0" w:hanging="567"/>
        <w:rPr>
          <w:rFonts w:asciiTheme="minorHAnsi" w:hAnsiTheme="minorHAnsi" w:cstheme="minorHAnsi"/>
          <w:sz w:val="24"/>
          <w:szCs w:val="24"/>
        </w:rPr>
      </w:pPr>
      <w:r w:rsidRPr="00990398">
        <w:rPr>
          <w:rFonts w:asciiTheme="minorHAnsi" w:hAnsiTheme="minorHAnsi" w:cstheme="minorHAnsi"/>
          <w:sz w:val="24"/>
          <w:szCs w:val="24"/>
        </w:rPr>
        <w:t>Acreditar el nombramiento del(los) representante(s) de todos los miembros de la Estructura Plural, con facultades suficientes para la representación sin limitaciones de todos y cada uno de los Integrantes, en todos los aspectos que se requieran para la presentación de</w:t>
      </w:r>
      <w:r w:rsidRPr="00990398">
        <w:rPr>
          <w:rFonts w:asciiTheme="minorHAnsi" w:hAnsiTheme="minorHAnsi" w:cstheme="minorHAnsi"/>
          <w:spacing w:val="16"/>
          <w:sz w:val="24"/>
          <w:szCs w:val="24"/>
        </w:rPr>
        <w:t xml:space="preserve"> </w:t>
      </w:r>
      <w:r w:rsidRPr="00990398">
        <w:rPr>
          <w:rFonts w:asciiTheme="minorHAnsi" w:hAnsiTheme="minorHAnsi" w:cstheme="minorHAnsi"/>
          <w:sz w:val="24"/>
          <w:szCs w:val="24"/>
        </w:rPr>
        <w:t>la Oferta y la Aceptación de Oferta, incluyendo</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a suscripción del Contrato. Este requisito se podrá acreditar con el Documento de Asociación, siempre que en el mismo se otorgue el poder respectivo, o mediante poder otorgado por los miembros de dicha forma asociativa al(los) representante(s) común(es) en documento separado. El poder deberá contar con presentación personal de los otorgantes y aceptantes.</w:t>
      </w:r>
    </w:p>
    <w:p w14:paraId="66AFE12D" w14:textId="77777777" w:rsidR="0008026A" w:rsidRPr="00990398" w:rsidRDefault="00C97921" w:rsidP="009F0E57">
      <w:pPr>
        <w:pStyle w:val="Prrafodelista"/>
        <w:numPr>
          <w:ilvl w:val="1"/>
          <w:numId w:val="14"/>
        </w:numPr>
        <w:tabs>
          <w:tab w:val="left" w:pos="1134"/>
          <w:tab w:val="left" w:pos="5103"/>
          <w:tab w:val="left" w:pos="5387"/>
        </w:tabs>
        <w:spacing w:line="360" w:lineRule="auto"/>
        <w:ind w:left="1134" w:right="0" w:hanging="567"/>
        <w:rPr>
          <w:rFonts w:asciiTheme="minorHAnsi" w:hAnsiTheme="minorHAnsi" w:cstheme="minorHAnsi"/>
          <w:sz w:val="24"/>
          <w:szCs w:val="24"/>
        </w:rPr>
      </w:pPr>
      <w:r w:rsidRPr="00990398">
        <w:rPr>
          <w:rFonts w:asciiTheme="minorHAnsi" w:hAnsiTheme="minorHAnsi" w:cstheme="minorHAnsi"/>
          <w:sz w:val="24"/>
          <w:szCs w:val="24"/>
        </w:rPr>
        <w:t>Acreditar la</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existencia,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representación legal y</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Capacidad Jurídica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cada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una de las personas, jurídicas o asociados en Consorcio o en Unión Temporal y de sus representantes para la constitución del Consorcio o Unión Temporal, conforme se indica en los Numerales anteriores, según corresponda.</w:t>
      </w:r>
    </w:p>
    <w:p w14:paraId="045E7662" w14:textId="77777777" w:rsidR="0008026A" w:rsidRPr="00990398" w:rsidRDefault="00C97921" w:rsidP="009F0E57">
      <w:pPr>
        <w:pStyle w:val="Prrafodelista"/>
        <w:numPr>
          <w:ilvl w:val="1"/>
          <w:numId w:val="14"/>
        </w:numPr>
        <w:tabs>
          <w:tab w:val="left" w:pos="1134"/>
          <w:tab w:val="left" w:pos="5103"/>
          <w:tab w:val="left" w:pos="5387"/>
        </w:tabs>
        <w:spacing w:line="360" w:lineRule="auto"/>
        <w:ind w:left="1134" w:right="0" w:hanging="567"/>
        <w:rPr>
          <w:rFonts w:asciiTheme="minorHAnsi" w:hAnsiTheme="minorHAnsi" w:cstheme="minorHAnsi"/>
          <w:sz w:val="24"/>
          <w:szCs w:val="24"/>
        </w:rPr>
      </w:pPr>
      <w:r w:rsidRPr="00990398">
        <w:rPr>
          <w:rFonts w:asciiTheme="minorHAnsi" w:hAnsiTheme="minorHAnsi" w:cstheme="minorHAnsi"/>
          <w:sz w:val="24"/>
          <w:szCs w:val="24"/>
        </w:rPr>
        <w:t>Acreditar un término mínimo de duración del Consorcio o de la Unión Temporal, por lo menos igual al plazo del Proceso de Invitación y un (1) año más, contados desde la fecha de presentación de la Oferta.</w:t>
      </w:r>
    </w:p>
    <w:p w14:paraId="36F04AD2" w14:textId="77777777" w:rsidR="0008026A" w:rsidRPr="00990398" w:rsidRDefault="00C97921" w:rsidP="009F0E57">
      <w:pPr>
        <w:pStyle w:val="Prrafodelista"/>
        <w:numPr>
          <w:ilvl w:val="1"/>
          <w:numId w:val="14"/>
        </w:numPr>
        <w:tabs>
          <w:tab w:val="left" w:pos="1134"/>
          <w:tab w:val="left" w:pos="5103"/>
          <w:tab w:val="left" w:pos="5387"/>
        </w:tabs>
        <w:spacing w:line="360" w:lineRule="auto"/>
        <w:ind w:left="1134" w:right="0" w:hanging="567"/>
        <w:rPr>
          <w:rFonts w:asciiTheme="minorHAnsi" w:hAnsiTheme="minorHAnsi" w:cstheme="minorHAnsi"/>
          <w:sz w:val="24"/>
          <w:szCs w:val="24"/>
        </w:rPr>
      </w:pPr>
      <w:r w:rsidRPr="00990398">
        <w:rPr>
          <w:rFonts w:asciiTheme="minorHAnsi" w:hAnsiTheme="minorHAnsi" w:cstheme="minorHAnsi"/>
          <w:sz w:val="24"/>
          <w:szCs w:val="24"/>
        </w:rPr>
        <w:t xml:space="preserve">Adicionalmente, en el caso que se presente una Oferta bajo la modalidad de Consorcio o Unión Temporal, el Oferente deberá tener en cuenta que, en caso de resultar como Oferente Seleccionado, la modificación de los porcentajes de </w:t>
      </w:r>
      <w:r w:rsidRPr="00990398">
        <w:rPr>
          <w:rFonts w:asciiTheme="minorHAnsi" w:hAnsiTheme="minorHAnsi" w:cstheme="minorHAnsi"/>
          <w:sz w:val="24"/>
          <w:szCs w:val="24"/>
        </w:rPr>
        <w:lastRenderedPageBreak/>
        <w:t>participación de los Integrantes se regulará por las reglas previstas en el Contrato.</w:t>
      </w:r>
    </w:p>
    <w:p w14:paraId="7E173746"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5BB0800C" w14:textId="77777777" w:rsidR="0008026A" w:rsidRPr="00990398" w:rsidRDefault="00C97921" w:rsidP="009F0E57">
      <w:pPr>
        <w:pStyle w:val="Prrafodelista"/>
        <w:numPr>
          <w:ilvl w:val="1"/>
          <w:numId w:val="18"/>
        </w:numPr>
        <w:tabs>
          <w:tab w:val="left" w:pos="5103"/>
          <w:tab w:val="left" w:pos="5387"/>
        </w:tabs>
        <w:spacing w:line="360" w:lineRule="auto"/>
        <w:ind w:left="851" w:right="0" w:hanging="851"/>
        <w:rPr>
          <w:rFonts w:asciiTheme="minorHAnsi" w:hAnsiTheme="minorHAnsi" w:cstheme="minorHAnsi"/>
          <w:b/>
          <w:bCs/>
          <w:sz w:val="24"/>
          <w:szCs w:val="24"/>
        </w:rPr>
      </w:pPr>
      <w:r w:rsidRPr="00990398">
        <w:rPr>
          <w:rFonts w:asciiTheme="minorHAnsi" w:hAnsiTheme="minorHAnsi" w:cstheme="minorHAnsi"/>
          <w:b/>
          <w:bCs/>
          <w:sz w:val="24"/>
          <w:szCs w:val="24"/>
        </w:rPr>
        <w:t>Documentos</w:t>
      </w:r>
      <w:r w:rsidRPr="00990398">
        <w:rPr>
          <w:rFonts w:asciiTheme="minorHAnsi" w:hAnsiTheme="minorHAnsi" w:cstheme="minorHAnsi"/>
          <w:b/>
          <w:bCs/>
          <w:spacing w:val="3"/>
          <w:sz w:val="24"/>
          <w:szCs w:val="24"/>
        </w:rPr>
        <w:t xml:space="preserve"> </w:t>
      </w:r>
      <w:r w:rsidRPr="00990398">
        <w:rPr>
          <w:rFonts w:asciiTheme="minorHAnsi" w:hAnsiTheme="minorHAnsi" w:cstheme="minorHAnsi"/>
          <w:b/>
          <w:bCs/>
          <w:sz w:val="24"/>
          <w:szCs w:val="24"/>
        </w:rPr>
        <w:t>otorgados</w:t>
      </w:r>
      <w:r w:rsidRPr="00990398">
        <w:rPr>
          <w:rFonts w:asciiTheme="minorHAnsi" w:hAnsiTheme="minorHAnsi" w:cstheme="minorHAnsi"/>
          <w:b/>
          <w:bCs/>
          <w:spacing w:val="3"/>
          <w:sz w:val="24"/>
          <w:szCs w:val="24"/>
        </w:rPr>
        <w:t xml:space="preserve"> </w:t>
      </w:r>
      <w:r w:rsidRPr="00990398">
        <w:rPr>
          <w:rFonts w:asciiTheme="minorHAnsi" w:hAnsiTheme="minorHAnsi" w:cstheme="minorHAnsi"/>
          <w:b/>
          <w:bCs/>
          <w:sz w:val="24"/>
          <w:szCs w:val="24"/>
        </w:rPr>
        <w:t>en</w:t>
      </w:r>
      <w:r w:rsidRPr="00990398">
        <w:rPr>
          <w:rFonts w:asciiTheme="minorHAnsi" w:hAnsiTheme="minorHAnsi" w:cstheme="minorHAnsi"/>
          <w:b/>
          <w:bCs/>
          <w:spacing w:val="6"/>
          <w:sz w:val="24"/>
          <w:szCs w:val="24"/>
        </w:rPr>
        <w:t xml:space="preserve"> </w:t>
      </w:r>
      <w:r w:rsidRPr="00990398">
        <w:rPr>
          <w:rFonts w:asciiTheme="minorHAnsi" w:hAnsiTheme="minorHAnsi" w:cstheme="minorHAnsi"/>
          <w:b/>
          <w:bCs/>
          <w:sz w:val="24"/>
          <w:szCs w:val="24"/>
        </w:rPr>
        <w:t>el</w:t>
      </w:r>
      <w:r w:rsidRPr="00990398">
        <w:rPr>
          <w:rFonts w:asciiTheme="minorHAnsi" w:hAnsiTheme="minorHAnsi" w:cstheme="minorHAnsi"/>
          <w:b/>
          <w:bCs/>
          <w:spacing w:val="6"/>
          <w:sz w:val="24"/>
          <w:szCs w:val="24"/>
        </w:rPr>
        <w:t xml:space="preserve"> </w:t>
      </w:r>
      <w:r w:rsidRPr="00990398">
        <w:rPr>
          <w:rFonts w:asciiTheme="minorHAnsi" w:hAnsiTheme="minorHAnsi" w:cstheme="minorHAnsi"/>
          <w:b/>
          <w:bCs/>
          <w:spacing w:val="-2"/>
          <w:sz w:val="24"/>
          <w:szCs w:val="24"/>
        </w:rPr>
        <w:t>exterior</w:t>
      </w:r>
    </w:p>
    <w:p w14:paraId="6C9190FC"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b/>
          <w:sz w:val="24"/>
          <w:szCs w:val="24"/>
        </w:rPr>
      </w:pPr>
    </w:p>
    <w:p w14:paraId="27FBE2F8" w14:textId="72CC5915" w:rsidR="0008026A" w:rsidRPr="00990398" w:rsidRDefault="00C97921" w:rsidP="009F0E57">
      <w:pPr>
        <w:pStyle w:val="Prrafodelista"/>
        <w:numPr>
          <w:ilvl w:val="0"/>
          <w:numId w:val="13"/>
        </w:numPr>
        <w:tabs>
          <w:tab w:val="left" w:pos="567"/>
          <w:tab w:val="left" w:pos="5103"/>
          <w:tab w:val="left" w:pos="5387"/>
        </w:tabs>
        <w:spacing w:line="360" w:lineRule="auto"/>
        <w:ind w:left="567" w:right="0" w:hanging="567"/>
        <w:jc w:val="both"/>
        <w:rPr>
          <w:rFonts w:asciiTheme="minorHAnsi" w:hAnsiTheme="minorHAnsi" w:cstheme="minorHAnsi"/>
          <w:sz w:val="24"/>
          <w:szCs w:val="24"/>
        </w:rPr>
      </w:pPr>
      <w:r w:rsidRPr="00990398">
        <w:rPr>
          <w:rFonts w:asciiTheme="minorHAnsi" w:hAnsiTheme="minorHAnsi" w:cstheme="minorHAnsi"/>
          <w:sz w:val="24"/>
          <w:szCs w:val="24"/>
        </w:rPr>
        <w:t>Salvo por el poder al representante común de la Estructura Plural o a terceros en caso de Oferentes que no sean Estructuras Plurales -que deberá estar traducido por traductor oficial y que deberá venir apostillado al momento de presentar la Oferta-</w:t>
      </w:r>
      <w:r w:rsidR="009F0E57" w:rsidRPr="00990398">
        <w:rPr>
          <w:rFonts w:asciiTheme="minorHAnsi" w:hAnsiTheme="minorHAnsi" w:cstheme="minorHAnsi"/>
          <w:sz w:val="24"/>
          <w:szCs w:val="24"/>
        </w:rPr>
        <w:t xml:space="preserve"> </w:t>
      </w:r>
      <w:r w:rsidRPr="00990398">
        <w:rPr>
          <w:rFonts w:asciiTheme="minorHAnsi" w:hAnsiTheme="minorHAnsi" w:cstheme="minorHAnsi"/>
          <w:sz w:val="24"/>
          <w:szCs w:val="24"/>
        </w:rPr>
        <w:t>, los demás documentos otorgados en el exterior podrán venir en traducción simple y sin estar legalizados (o podrán presentarse en copia siempre que sean copias del documento</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que</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se</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presentará</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en el</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Proceso de</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Invitación). La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obligación de</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legalizar y traducir oficialmente los documentos presentados únicamente deberá cumplirse por parte del Oferente Seleccionado.</w:t>
      </w:r>
    </w:p>
    <w:p w14:paraId="053F0955" w14:textId="77777777" w:rsidR="0008026A" w:rsidRPr="00990398" w:rsidRDefault="0008026A" w:rsidP="009F0E57">
      <w:pPr>
        <w:pStyle w:val="Textoindependiente"/>
        <w:tabs>
          <w:tab w:val="left" w:pos="567"/>
          <w:tab w:val="left" w:pos="5103"/>
          <w:tab w:val="left" w:pos="5387"/>
        </w:tabs>
        <w:spacing w:line="360" w:lineRule="auto"/>
        <w:ind w:left="567" w:hanging="567"/>
        <w:rPr>
          <w:rFonts w:asciiTheme="minorHAnsi" w:hAnsiTheme="minorHAnsi" w:cstheme="minorHAnsi"/>
          <w:sz w:val="24"/>
          <w:szCs w:val="24"/>
        </w:rPr>
      </w:pPr>
    </w:p>
    <w:p w14:paraId="5E55AF0F" w14:textId="77777777" w:rsidR="0008026A" w:rsidRPr="00990398" w:rsidRDefault="00C97921" w:rsidP="009F0E57">
      <w:pPr>
        <w:pStyle w:val="Prrafodelista"/>
        <w:numPr>
          <w:ilvl w:val="0"/>
          <w:numId w:val="13"/>
        </w:numPr>
        <w:tabs>
          <w:tab w:val="left" w:pos="567"/>
          <w:tab w:val="left" w:pos="5103"/>
          <w:tab w:val="left" w:pos="5387"/>
        </w:tabs>
        <w:spacing w:line="360" w:lineRule="auto"/>
        <w:ind w:left="567" w:right="0" w:hanging="567"/>
        <w:jc w:val="both"/>
        <w:rPr>
          <w:rFonts w:asciiTheme="minorHAnsi" w:hAnsiTheme="minorHAnsi" w:cstheme="minorHAnsi"/>
          <w:sz w:val="24"/>
          <w:szCs w:val="24"/>
        </w:rPr>
      </w:pPr>
      <w:r w:rsidRPr="00990398">
        <w:rPr>
          <w:rFonts w:asciiTheme="minorHAnsi" w:hAnsiTheme="minorHAnsi" w:cstheme="minorHAnsi"/>
          <w:sz w:val="24"/>
          <w:szCs w:val="24"/>
        </w:rPr>
        <w:t>Sin perjuicio de lo anterior, si al momento de la verificación de los Credenciales Habilitantes, TRANSMILENIO S.A. tuviere fundadas dudas sobre la traducción, podrá solicitar al Oferente que aporte una traducción oficial del documento.</w:t>
      </w:r>
    </w:p>
    <w:p w14:paraId="1829C099" w14:textId="77777777" w:rsidR="0008026A" w:rsidRPr="00990398" w:rsidRDefault="0008026A" w:rsidP="009F0E57">
      <w:pPr>
        <w:pStyle w:val="Textoindependiente"/>
        <w:tabs>
          <w:tab w:val="left" w:pos="567"/>
          <w:tab w:val="left" w:pos="5103"/>
          <w:tab w:val="left" w:pos="5387"/>
        </w:tabs>
        <w:spacing w:line="360" w:lineRule="auto"/>
        <w:ind w:left="567" w:hanging="567"/>
        <w:rPr>
          <w:rFonts w:asciiTheme="minorHAnsi" w:hAnsiTheme="minorHAnsi" w:cstheme="minorHAnsi"/>
          <w:sz w:val="24"/>
          <w:szCs w:val="24"/>
        </w:rPr>
      </w:pPr>
    </w:p>
    <w:p w14:paraId="14CE6183" w14:textId="77777777" w:rsidR="0008026A" w:rsidRPr="00990398" w:rsidRDefault="00C97921" w:rsidP="009F0E57">
      <w:pPr>
        <w:pStyle w:val="Prrafodelista"/>
        <w:numPr>
          <w:ilvl w:val="0"/>
          <w:numId w:val="13"/>
        </w:numPr>
        <w:tabs>
          <w:tab w:val="left" w:pos="567"/>
          <w:tab w:val="left" w:pos="5103"/>
          <w:tab w:val="left" w:pos="5387"/>
        </w:tabs>
        <w:spacing w:line="360" w:lineRule="auto"/>
        <w:ind w:left="567" w:right="0" w:hanging="567"/>
        <w:jc w:val="both"/>
        <w:rPr>
          <w:rFonts w:asciiTheme="minorHAnsi" w:hAnsiTheme="minorHAnsi" w:cstheme="minorHAnsi"/>
          <w:sz w:val="24"/>
          <w:szCs w:val="24"/>
        </w:rPr>
      </w:pPr>
      <w:r w:rsidRPr="00990398">
        <w:rPr>
          <w:rFonts w:asciiTheme="minorHAnsi" w:hAnsiTheme="minorHAnsi" w:cstheme="minorHAnsi"/>
          <w:sz w:val="24"/>
          <w:szCs w:val="24"/>
        </w:rPr>
        <w:t>Legalización: Los documentos otorgados en el exterior de quien resulte como Oferente Seleccionado deberán presentarse debidamente legalizados a más tardar en la fecha de firma del Contrato, para lo cual podrán acudir a cualquiera de los siguientes mecanismos, según corresponda:</w:t>
      </w:r>
    </w:p>
    <w:p w14:paraId="545E4FFF"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294A6555" w14:textId="43FF3F81" w:rsidR="0008026A" w:rsidRPr="00990398" w:rsidRDefault="00C97921" w:rsidP="009F0E57">
      <w:pPr>
        <w:pStyle w:val="Prrafodelista"/>
        <w:numPr>
          <w:ilvl w:val="0"/>
          <w:numId w:val="23"/>
        </w:numPr>
        <w:tabs>
          <w:tab w:val="left" w:pos="993"/>
          <w:tab w:val="left" w:pos="5103"/>
          <w:tab w:val="left" w:pos="5387"/>
        </w:tabs>
        <w:spacing w:line="360" w:lineRule="auto"/>
        <w:ind w:left="993" w:right="0" w:hanging="426"/>
        <w:jc w:val="both"/>
        <w:rPr>
          <w:rFonts w:asciiTheme="minorHAnsi" w:hAnsiTheme="minorHAnsi" w:cstheme="minorHAnsi"/>
          <w:sz w:val="24"/>
          <w:szCs w:val="24"/>
        </w:rPr>
      </w:pPr>
      <w:proofErr w:type="spellStart"/>
      <w:r w:rsidRPr="00990398">
        <w:rPr>
          <w:rFonts w:asciiTheme="minorHAnsi" w:hAnsiTheme="minorHAnsi" w:cstheme="minorHAnsi"/>
          <w:b/>
          <w:sz w:val="24"/>
          <w:szCs w:val="24"/>
        </w:rPr>
        <w:t>Consularización</w:t>
      </w:r>
      <w:proofErr w:type="spellEnd"/>
      <w:r w:rsidRPr="00990398">
        <w:rPr>
          <w:rFonts w:asciiTheme="minorHAnsi" w:hAnsiTheme="minorHAnsi" w:cstheme="minorHAnsi"/>
          <w:b/>
          <w:sz w:val="24"/>
          <w:szCs w:val="24"/>
        </w:rPr>
        <w:t xml:space="preserve">: </w:t>
      </w:r>
      <w:r w:rsidRPr="00990398">
        <w:rPr>
          <w:rFonts w:asciiTheme="minorHAnsi" w:hAnsiTheme="minorHAnsi" w:cstheme="minorHAnsi"/>
          <w:sz w:val="24"/>
          <w:szCs w:val="24"/>
        </w:rPr>
        <w:t>De conformidad con lo previsto en el artículo 480 del Código</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de Comercio, los documentos otorgados en el exterior se autenticarán por los funcionarios</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competentes</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para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ello</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respectivo</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país,</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39"/>
          <w:sz w:val="24"/>
          <w:szCs w:val="24"/>
        </w:rPr>
        <w:t xml:space="preserve"> </w:t>
      </w:r>
      <w:r w:rsidRPr="00990398">
        <w:rPr>
          <w:rFonts w:asciiTheme="minorHAnsi" w:hAnsiTheme="minorHAnsi" w:cstheme="minorHAnsi"/>
          <w:sz w:val="24"/>
          <w:szCs w:val="24"/>
        </w:rPr>
        <w:t>firma</w:t>
      </w:r>
      <w:r w:rsidRPr="00990398">
        <w:rPr>
          <w:rFonts w:asciiTheme="minorHAnsi" w:hAnsiTheme="minorHAnsi" w:cstheme="minorHAnsi"/>
          <w:spacing w:val="39"/>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tales</w:t>
      </w:r>
      <w:r w:rsidR="00BF44B3" w:rsidRPr="00990398">
        <w:rPr>
          <w:rFonts w:asciiTheme="minorHAnsi" w:hAnsiTheme="minorHAnsi" w:cstheme="minorHAnsi"/>
          <w:sz w:val="24"/>
          <w:szCs w:val="24"/>
        </w:rPr>
        <w:t xml:space="preserve"> </w:t>
      </w:r>
      <w:r w:rsidRPr="00990398">
        <w:rPr>
          <w:rFonts w:asciiTheme="minorHAnsi" w:hAnsiTheme="minorHAnsi" w:cstheme="minorHAnsi"/>
          <w:sz w:val="24"/>
          <w:szCs w:val="24"/>
        </w:rPr>
        <w:lastRenderedPageBreak/>
        <w:t>funcionarios lo será a su vez por el cónsul colombiano o, a falta de éste, por el</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una</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nación</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amiga,</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sin</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perjuicio</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lo</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establecido</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en convenios</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internacionales sobre el régimen de los poderes. Tratándose de sociedades, al autenticar los documentos a que se refiere el mencionado artículo, los cónsules harán constar que</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sociedad</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existe</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ejerce</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su</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objeto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conforme</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a</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las</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leyes</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del</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respectivo</w:t>
      </w:r>
      <w:r w:rsidRPr="00990398">
        <w:rPr>
          <w:rFonts w:asciiTheme="minorHAnsi" w:hAnsiTheme="minorHAnsi" w:cstheme="minorHAnsi"/>
          <w:spacing w:val="-7"/>
          <w:sz w:val="24"/>
          <w:szCs w:val="24"/>
        </w:rPr>
        <w:t xml:space="preserve"> </w:t>
      </w:r>
      <w:r w:rsidRPr="00990398">
        <w:rPr>
          <w:rFonts w:asciiTheme="minorHAnsi" w:hAnsiTheme="minorHAnsi" w:cstheme="minorHAnsi"/>
          <w:spacing w:val="-2"/>
          <w:sz w:val="24"/>
          <w:szCs w:val="24"/>
        </w:rPr>
        <w:t>país.</w:t>
      </w:r>
    </w:p>
    <w:p w14:paraId="261E33A4" w14:textId="77777777" w:rsidR="0008026A" w:rsidRPr="00990398" w:rsidRDefault="00C97921" w:rsidP="009F0E57">
      <w:pPr>
        <w:pStyle w:val="Prrafodelista"/>
        <w:numPr>
          <w:ilvl w:val="0"/>
          <w:numId w:val="23"/>
        </w:numPr>
        <w:tabs>
          <w:tab w:val="left" w:pos="993"/>
          <w:tab w:val="left" w:pos="5103"/>
          <w:tab w:val="left" w:pos="5387"/>
        </w:tabs>
        <w:spacing w:line="360" w:lineRule="auto"/>
        <w:ind w:left="993" w:right="0" w:hanging="426"/>
        <w:jc w:val="both"/>
        <w:rPr>
          <w:rFonts w:asciiTheme="minorHAnsi" w:hAnsiTheme="minorHAnsi" w:cstheme="minorHAnsi"/>
          <w:sz w:val="24"/>
          <w:szCs w:val="24"/>
        </w:rPr>
      </w:pPr>
      <w:r w:rsidRPr="00990398">
        <w:rPr>
          <w:rFonts w:asciiTheme="minorHAnsi" w:hAnsiTheme="minorHAnsi" w:cstheme="minorHAnsi"/>
          <w:b/>
          <w:sz w:val="24"/>
          <w:szCs w:val="24"/>
        </w:rPr>
        <w:t xml:space="preserve">Apostilla: </w:t>
      </w:r>
      <w:r w:rsidRPr="00990398">
        <w:rPr>
          <w:rFonts w:asciiTheme="minorHAnsi" w:hAnsiTheme="minorHAnsi" w:cstheme="minorHAnsi"/>
          <w:sz w:val="24"/>
          <w:szCs w:val="24"/>
        </w:rPr>
        <w:t>Cuando se</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trate de</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 xml:space="preserve">documentos de naturaleza pública otorgados en el exterior, de conformidad con lo previsto en la Ley 455 de 1998, no se requerirá del trámite de </w:t>
      </w:r>
      <w:proofErr w:type="spellStart"/>
      <w:r w:rsidRPr="00990398">
        <w:rPr>
          <w:rFonts w:asciiTheme="minorHAnsi" w:hAnsiTheme="minorHAnsi" w:cstheme="minorHAnsi"/>
          <w:sz w:val="24"/>
          <w:szCs w:val="24"/>
        </w:rPr>
        <w:t>consularización</w:t>
      </w:r>
      <w:proofErr w:type="spellEnd"/>
      <w:r w:rsidRPr="00990398">
        <w:rPr>
          <w:rFonts w:asciiTheme="minorHAnsi" w:hAnsiTheme="minorHAnsi" w:cstheme="minorHAnsi"/>
          <w:sz w:val="24"/>
          <w:szCs w:val="24"/>
        </w:rPr>
        <w:t xml:space="preserve"> señalado en el Numeral (A) anterior, siempre que provenga de uno de los países signatarios de la Convención de La Haya del 5 de octubre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1961.</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este</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caso,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sólo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será</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exigible</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apostilla,</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trámite</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que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 xml:space="preserve">consiste en el certificado mediante el cual se avala la autenticidad de la firma y el título con el que ha actuado la persona firmante del documento y que se surte ante la autoridad competente en el país de origen del documento o del Oferente o del Integrante de la Estructura Plural. Si la apostilla está dada en idioma distinto del castellano, deberá presentarse acompañada de una traducción oficial a dicho idioma, y la firma del traductor legalizada de conformidad con las normas </w:t>
      </w:r>
      <w:r w:rsidRPr="00990398">
        <w:rPr>
          <w:rFonts w:asciiTheme="minorHAnsi" w:hAnsiTheme="minorHAnsi" w:cstheme="minorHAnsi"/>
          <w:spacing w:val="-2"/>
          <w:sz w:val="24"/>
          <w:szCs w:val="24"/>
        </w:rPr>
        <w:t>vigentes.</w:t>
      </w:r>
    </w:p>
    <w:p w14:paraId="6FAFD22C" w14:textId="77777777" w:rsidR="0008026A" w:rsidRPr="00990398" w:rsidRDefault="00C97921" w:rsidP="009F0E57">
      <w:pPr>
        <w:pStyle w:val="Prrafodelista"/>
        <w:numPr>
          <w:ilvl w:val="0"/>
          <w:numId w:val="23"/>
        </w:numPr>
        <w:tabs>
          <w:tab w:val="left" w:pos="993"/>
          <w:tab w:val="left" w:pos="5103"/>
          <w:tab w:val="left" w:pos="5387"/>
        </w:tabs>
        <w:spacing w:line="360" w:lineRule="auto"/>
        <w:ind w:left="993" w:right="0" w:hanging="426"/>
        <w:jc w:val="both"/>
        <w:rPr>
          <w:rFonts w:asciiTheme="minorHAnsi" w:hAnsiTheme="minorHAnsi" w:cstheme="minorHAnsi"/>
          <w:bCs/>
          <w:sz w:val="24"/>
          <w:szCs w:val="24"/>
        </w:rPr>
      </w:pPr>
      <w:r w:rsidRPr="00990398">
        <w:rPr>
          <w:rFonts w:asciiTheme="minorHAnsi" w:hAnsiTheme="minorHAnsi" w:cstheme="minorHAnsi"/>
          <w:bCs/>
          <w:sz w:val="24"/>
          <w:szCs w:val="24"/>
        </w:rPr>
        <w:t xml:space="preserve">Los Oferentes provenientes de aquellos países signatarios de la Convención de La Haya podrán optar, como procedimiento de legalización de los documentos otorgados en el exterior, por la </w:t>
      </w:r>
      <w:proofErr w:type="spellStart"/>
      <w:r w:rsidRPr="00990398">
        <w:rPr>
          <w:rFonts w:asciiTheme="minorHAnsi" w:hAnsiTheme="minorHAnsi" w:cstheme="minorHAnsi"/>
          <w:bCs/>
          <w:sz w:val="24"/>
          <w:szCs w:val="24"/>
        </w:rPr>
        <w:t>consularización</w:t>
      </w:r>
      <w:proofErr w:type="spellEnd"/>
      <w:r w:rsidRPr="00990398">
        <w:rPr>
          <w:rFonts w:asciiTheme="minorHAnsi" w:hAnsiTheme="minorHAnsi" w:cstheme="minorHAnsi"/>
          <w:bCs/>
          <w:sz w:val="24"/>
          <w:szCs w:val="24"/>
        </w:rPr>
        <w:t xml:space="preserve"> o la apostilla. Los Anexos del Documento de Invitación que deben entregar los Oferentes no deberán contar con el procedimiento descrito en este Numeral.</w:t>
      </w:r>
    </w:p>
    <w:p w14:paraId="10894CE6" w14:textId="71013ECB" w:rsidR="0008026A" w:rsidRPr="00990398" w:rsidRDefault="00C97921" w:rsidP="009F0E57">
      <w:pPr>
        <w:pStyle w:val="Prrafodelista"/>
        <w:numPr>
          <w:ilvl w:val="0"/>
          <w:numId w:val="23"/>
        </w:numPr>
        <w:tabs>
          <w:tab w:val="left" w:pos="993"/>
          <w:tab w:val="left" w:pos="5103"/>
          <w:tab w:val="left" w:pos="5387"/>
        </w:tabs>
        <w:spacing w:line="360" w:lineRule="auto"/>
        <w:ind w:left="993" w:right="0" w:hanging="426"/>
        <w:jc w:val="both"/>
        <w:rPr>
          <w:rFonts w:asciiTheme="minorHAnsi" w:hAnsiTheme="minorHAnsi" w:cstheme="minorHAnsi"/>
          <w:sz w:val="24"/>
          <w:szCs w:val="24"/>
        </w:rPr>
      </w:pPr>
      <w:r w:rsidRPr="00990398">
        <w:rPr>
          <w:rFonts w:asciiTheme="minorHAnsi" w:hAnsiTheme="minorHAnsi" w:cstheme="minorHAnsi"/>
          <w:b/>
          <w:sz w:val="24"/>
          <w:szCs w:val="24"/>
        </w:rPr>
        <w:t xml:space="preserve">Traducción Oficial: </w:t>
      </w:r>
      <w:r w:rsidRPr="00990398">
        <w:rPr>
          <w:rFonts w:asciiTheme="minorHAnsi" w:hAnsiTheme="minorHAnsi" w:cstheme="minorHAnsi"/>
          <w:sz w:val="24"/>
          <w:szCs w:val="24"/>
        </w:rPr>
        <w:t>Todos los documentos y certificaciones que hubiese presentado el Oferente Seleccionado para el cumplimiento de las condiciones fijadas en el Documento de Invitación, que hubiesen sido emitidos en idioma diferente al castellano, deberán presentarse en su idioma original y traducidos</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al</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lastRenderedPageBreak/>
        <w:t>castellano</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por</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un</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traductor</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oficial,</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más</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tardar</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fecha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firma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del</w:t>
      </w:r>
      <w:r w:rsidR="00BF44B3" w:rsidRPr="00990398">
        <w:rPr>
          <w:rFonts w:asciiTheme="minorHAnsi" w:hAnsiTheme="minorHAnsi" w:cstheme="minorHAnsi"/>
          <w:sz w:val="24"/>
          <w:szCs w:val="24"/>
        </w:rPr>
        <w:t xml:space="preserve"> </w:t>
      </w:r>
      <w:r w:rsidRPr="00990398">
        <w:rPr>
          <w:rFonts w:asciiTheme="minorHAnsi" w:hAnsiTheme="minorHAnsi" w:cstheme="minorHAnsi"/>
          <w:sz w:val="24"/>
          <w:szCs w:val="24"/>
        </w:rPr>
        <w:t>Contrato. Adicionalmente, TRANSMILENIO S.A. acoge el concepto emitido por la Cancillería colombiana y también admitirá las traducciones efectuadas por traductores</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oficiales</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en el país de origen</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del Oferente</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o Integrante de Estructura Plural, siempre que en el sello de la apostilla o la autenticación del cónsul colombiano se señale la traducción es hecha por un traductor oficial en dicho país. Lo anterior, sin perjuicio de lo señalado en el Numeral anterior.</w:t>
      </w:r>
    </w:p>
    <w:p w14:paraId="7E57D94F" w14:textId="77777777" w:rsidR="0008026A" w:rsidRPr="00990398" w:rsidRDefault="00C97921" w:rsidP="009F0E57">
      <w:pPr>
        <w:pStyle w:val="Prrafodelista"/>
        <w:numPr>
          <w:ilvl w:val="0"/>
          <w:numId w:val="23"/>
        </w:numPr>
        <w:tabs>
          <w:tab w:val="left" w:pos="993"/>
          <w:tab w:val="left" w:pos="5103"/>
          <w:tab w:val="left" w:pos="5387"/>
        </w:tabs>
        <w:spacing w:line="360" w:lineRule="auto"/>
        <w:ind w:left="993" w:right="0" w:hanging="426"/>
        <w:jc w:val="both"/>
        <w:rPr>
          <w:rFonts w:asciiTheme="minorHAnsi" w:hAnsiTheme="minorHAnsi" w:cstheme="minorHAnsi"/>
          <w:sz w:val="24"/>
          <w:szCs w:val="24"/>
        </w:rPr>
      </w:pPr>
      <w:r w:rsidRPr="00990398">
        <w:rPr>
          <w:rFonts w:asciiTheme="minorHAnsi" w:hAnsiTheme="minorHAnsi" w:cstheme="minorHAnsi"/>
          <w:bCs/>
          <w:sz w:val="24"/>
          <w:szCs w:val="24"/>
        </w:rPr>
        <w:t>La p</w:t>
      </w:r>
      <w:r w:rsidRPr="00990398">
        <w:rPr>
          <w:rFonts w:asciiTheme="minorHAnsi" w:hAnsiTheme="minorHAnsi" w:cstheme="minorHAnsi"/>
          <w:sz w:val="24"/>
          <w:szCs w:val="24"/>
        </w:rPr>
        <w:t>resentación de los documentos debidamente traducidos y legalizados conforme a las reglas señaladas en este Numeral, en el plazo máximo señalado en este Documento de Invitación, será condición precedente para la firma del Contrato, por lo que su incumplimiento impedirá su firma.</w:t>
      </w:r>
    </w:p>
    <w:p w14:paraId="6994EFFD" w14:textId="77777777" w:rsidR="009F0E57" w:rsidRPr="00990398" w:rsidRDefault="009F0E57" w:rsidP="009F0E57">
      <w:pPr>
        <w:pStyle w:val="Textoindependiente"/>
        <w:tabs>
          <w:tab w:val="left" w:pos="5103"/>
          <w:tab w:val="left" w:pos="5387"/>
        </w:tabs>
        <w:spacing w:line="360" w:lineRule="auto"/>
        <w:jc w:val="both"/>
        <w:rPr>
          <w:rFonts w:asciiTheme="minorHAnsi" w:hAnsiTheme="minorHAnsi" w:cstheme="minorHAnsi"/>
          <w:sz w:val="24"/>
          <w:szCs w:val="24"/>
        </w:rPr>
      </w:pPr>
    </w:p>
    <w:p w14:paraId="0B38B007" w14:textId="662EA3ED" w:rsidR="0008026A" w:rsidRPr="00990398" w:rsidRDefault="00C97921" w:rsidP="009F0E57">
      <w:pPr>
        <w:pStyle w:val="Textoindependiente"/>
        <w:tabs>
          <w:tab w:val="left" w:pos="5103"/>
          <w:tab w:val="left" w:pos="5387"/>
        </w:tabs>
        <w:spacing w:line="360" w:lineRule="auto"/>
        <w:jc w:val="both"/>
        <w:rPr>
          <w:rFonts w:asciiTheme="minorHAnsi" w:hAnsiTheme="minorHAnsi" w:cstheme="minorHAnsi"/>
          <w:b/>
          <w:bCs/>
          <w:spacing w:val="-2"/>
          <w:sz w:val="24"/>
          <w:szCs w:val="24"/>
        </w:rPr>
      </w:pPr>
      <w:r w:rsidRPr="00990398">
        <w:rPr>
          <w:rFonts w:asciiTheme="minorHAnsi" w:hAnsiTheme="minorHAnsi" w:cstheme="minorHAnsi"/>
          <w:b/>
          <w:bCs/>
          <w:sz w:val="24"/>
          <w:szCs w:val="24"/>
        </w:rPr>
        <w:t>Documentos</w:t>
      </w:r>
      <w:r w:rsidRPr="00990398">
        <w:rPr>
          <w:rFonts w:asciiTheme="minorHAnsi" w:hAnsiTheme="minorHAnsi" w:cstheme="minorHAnsi"/>
          <w:b/>
          <w:bCs/>
          <w:spacing w:val="6"/>
          <w:sz w:val="24"/>
          <w:szCs w:val="24"/>
        </w:rPr>
        <w:t xml:space="preserve"> </w:t>
      </w:r>
      <w:r w:rsidRPr="00990398">
        <w:rPr>
          <w:rFonts w:asciiTheme="minorHAnsi" w:hAnsiTheme="minorHAnsi" w:cstheme="minorHAnsi"/>
          <w:b/>
          <w:bCs/>
          <w:sz w:val="24"/>
          <w:szCs w:val="24"/>
        </w:rPr>
        <w:t>para</w:t>
      </w:r>
      <w:r w:rsidRPr="00990398">
        <w:rPr>
          <w:rFonts w:asciiTheme="minorHAnsi" w:hAnsiTheme="minorHAnsi" w:cstheme="minorHAnsi"/>
          <w:b/>
          <w:bCs/>
          <w:spacing w:val="9"/>
          <w:sz w:val="24"/>
          <w:szCs w:val="24"/>
        </w:rPr>
        <w:t xml:space="preserve"> </w:t>
      </w:r>
      <w:r w:rsidRPr="00990398">
        <w:rPr>
          <w:rFonts w:asciiTheme="minorHAnsi" w:hAnsiTheme="minorHAnsi" w:cstheme="minorHAnsi"/>
          <w:b/>
          <w:bCs/>
          <w:spacing w:val="-2"/>
          <w:sz w:val="24"/>
          <w:szCs w:val="24"/>
        </w:rPr>
        <w:t>presentar:</w:t>
      </w:r>
    </w:p>
    <w:p w14:paraId="1B263E3C" w14:textId="77777777" w:rsidR="009F0E57" w:rsidRPr="00990398" w:rsidRDefault="009F0E57" w:rsidP="009F0E57">
      <w:pPr>
        <w:pStyle w:val="Textoindependiente"/>
        <w:tabs>
          <w:tab w:val="left" w:pos="5103"/>
          <w:tab w:val="left" w:pos="5387"/>
        </w:tabs>
        <w:spacing w:line="360" w:lineRule="auto"/>
        <w:jc w:val="both"/>
        <w:rPr>
          <w:rFonts w:asciiTheme="minorHAnsi" w:hAnsiTheme="minorHAnsi" w:cstheme="minorHAnsi"/>
          <w:sz w:val="24"/>
          <w:szCs w:val="24"/>
        </w:rPr>
      </w:pPr>
    </w:p>
    <w:p w14:paraId="18C5A7A1" w14:textId="77777777" w:rsidR="0008026A" w:rsidRPr="00990398" w:rsidRDefault="00C97921" w:rsidP="00B02AEA">
      <w:pPr>
        <w:pStyle w:val="Prrafodelista"/>
        <w:numPr>
          <w:ilvl w:val="2"/>
          <w:numId w:val="13"/>
        </w:numPr>
        <w:tabs>
          <w:tab w:val="left" w:pos="2338"/>
          <w:tab w:val="left" w:pos="2340"/>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sz w:val="24"/>
          <w:szCs w:val="24"/>
        </w:rPr>
        <w:t>Fotocopia del registro único tributario - RUT: expedido por la Dirección de Impuestos y Aduanas Nacionales - DIAN.</w:t>
      </w:r>
    </w:p>
    <w:p w14:paraId="71BC8FF8" w14:textId="25442DF2" w:rsidR="0008026A" w:rsidRPr="00990398" w:rsidRDefault="002F3413" w:rsidP="00B02AEA">
      <w:pPr>
        <w:pStyle w:val="Prrafodelista"/>
        <w:numPr>
          <w:ilvl w:val="2"/>
          <w:numId w:val="13"/>
        </w:numPr>
        <w:tabs>
          <w:tab w:val="left" w:pos="2340"/>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sz w:val="24"/>
          <w:szCs w:val="24"/>
        </w:rPr>
        <w:t>El formulario para el conocimiento de persona jurídica o estructura sin personería jurídica para la prevención del lavado de activos y financiación del terrorismo - LA / FT</w:t>
      </w:r>
      <w:r w:rsidR="00C97921" w:rsidRPr="00990398">
        <w:rPr>
          <w:rFonts w:asciiTheme="minorHAnsi" w:hAnsiTheme="minorHAnsi" w:cstheme="minorHAnsi"/>
          <w:sz w:val="24"/>
          <w:szCs w:val="24"/>
        </w:rPr>
        <w:t xml:space="preserve"> (Proforma establecida por TRANSMILENIO S.A.).</w:t>
      </w:r>
    </w:p>
    <w:p w14:paraId="69EC1E0B" w14:textId="77777777" w:rsidR="0008026A" w:rsidRPr="00990398" w:rsidRDefault="00C97921" w:rsidP="00B02AEA">
      <w:pPr>
        <w:pStyle w:val="Prrafodelista"/>
        <w:numPr>
          <w:ilvl w:val="2"/>
          <w:numId w:val="13"/>
        </w:numPr>
        <w:tabs>
          <w:tab w:val="left" w:pos="2338"/>
          <w:tab w:val="left" w:pos="2340"/>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sz w:val="24"/>
          <w:szCs w:val="24"/>
        </w:rPr>
        <w:t>Certificado de Antecedentes Disciplinarios de la Procuraduría General de la Nación vigente tanto de la persona jurídica como del representante legal o de la persona natural interesada en suscribir el contrato.</w:t>
      </w:r>
    </w:p>
    <w:p w14:paraId="22497D11" w14:textId="77777777" w:rsidR="0008026A" w:rsidRPr="00990398" w:rsidRDefault="00C97921" w:rsidP="00B02AEA">
      <w:pPr>
        <w:pStyle w:val="Prrafodelista"/>
        <w:numPr>
          <w:ilvl w:val="2"/>
          <w:numId w:val="13"/>
        </w:numPr>
        <w:tabs>
          <w:tab w:val="left" w:pos="2338"/>
          <w:tab w:val="left" w:pos="2340"/>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sz w:val="24"/>
          <w:szCs w:val="24"/>
        </w:rPr>
        <w:t>Certificado de Antecedentes Disciplinarios de la Personería de Bogotá, D.C. vigente del representante legal o de la persona natural interesada en suscribir el contrato.</w:t>
      </w:r>
    </w:p>
    <w:p w14:paraId="784FAC52" w14:textId="77777777" w:rsidR="0008026A" w:rsidRPr="00990398" w:rsidRDefault="00C97921" w:rsidP="00B02AEA">
      <w:pPr>
        <w:pStyle w:val="Prrafodelista"/>
        <w:numPr>
          <w:ilvl w:val="2"/>
          <w:numId w:val="13"/>
        </w:numPr>
        <w:tabs>
          <w:tab w:val="left" w:pos="2338"/>
          <w:tab w:val="left" w:pos="2340"/>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sz w:val="24"/>
          <w:szCs w:val="24"/>
        </w:rPr>
        <w:t xml:space="preserve">Certificado de Antecedentes de Responsabilidad Fiscal de la Contraloría General de la República de no procesos fiscales vigentes tanto de la persona jurídica como del </w:t>
      </w:r>
      <w:r w:rsidRPr="00990398">
        <w:rPr>
          <w:rFonts w:asciiTheme="minorHAnsi" w:hAnsiTheme="minorHAnsi" w:cstheme="minorHAnsi"/>
          <w:sz w:val="24"/>
          <w:szCs w:val="24"/>
        </w:rPr>
        <w:lastRenderedPageBreak/>
        <w:t>representante legal o de la persona natural interesada en suscribir el contrato.</w:t>
      </w:r>
    </w:p>
    <w:p w14:paraId="2392BA01" w14:textId="77777777" w:rsidR="0008026A" w:rsidRPr="00990398" w:rsidRDefault="00C97921" w:rsidP="00B02AEA">
      <w:pPr>
        <w:pStyle w:val="Prrafodelista"/>
        <w:numPr>
          <w:ilvl w:val="2"/>
          <w:numId w:val="13"/>
        </w:numPr>
        <w:tabs>
          <w:tab w:val="left" w:pos="2338"/>
          <w:tab w:val="left" w:pos="2340"/>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sz w:val="24"/>
          <w:szCs w:val="24"/>
        </w:rPr>
        <w:t xml:space="preserve">Certificación de antecedentes judiciales expedido por la Policía Nacional del representante legal o de la persona natural interesada en suscribir el </w:t>
      </w:r>
      <w:r w:rsidRPr="00990398">
        <w:rPr>
          <w:rFonts w:asciiTheme="minorHAnsi" w:hAnsiTheme="minorHAnsi" w:cstheme="minorHAnsi"/>
          <w:spacing w:val="-2"/>
          <w:sz w:val="24"/>
          <w:szCs w:val="24"/>
        </w:rPr>
        <w:t>contrato.</w:t>
      </w:r>
    </w:p>
    <w:p w14:paraId="62C138AB" w14:textId="77777777" w:rsidR="0008026A" w:rsidRPr="00990398" w:rsidRDefault="00C97921" w:rsidP="00B02AEA">
      <w:pPr>
        <w:pStyle w:val="Prrafodelista"/>
        <w:numPr>
          <w:ilvl w:val="2"/>
          <w:numId w:val="13"/>
        </w:numPr>
        <w:tabs>
          <w:tab w:val="left" w:pos="2338"/>
          <w:tab w:val="left" w:pos="2340"/>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sz w:val="24"/>
          <w:szCs w:val="24"/>
        </w:rPr>
        <w:t>Certificado expedido por el Sistema de Registro Nacional de Medidas Correctivas – RNMC del representante legal o de la persona natural interesada en suscribir el contrato.</w:t>
      </w:r>
    </w:p>
    <w:p w14:paraId="29A7D303" w14:textId="77777777" w:rsidR="0008026A" w:rsidRPr="00990398" w:rsidRDefault="00C97921" w:rsidP="00B02AEA">
      <w:pPr>
        <w:pStyle w:val="Prrafodelista"/>
        <w:numPr>
          <w:ilvl w:val="2"/>
          <w:numId w:val="13"/>
        </w:numPr>
        <w:tabs>
          <w:tab w:val="left" w:pos="2338"/>
          <w:tab w:val="left" w:pos="2340"/>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sz w:val="24"/>
          <w:szCs w:val="24"/>
        </w:rPr>
        <w:t>Constancia, expedida por el Revisor Fiscal o el Contador, de estar al día en el pago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acreencias</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laborales</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tipo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parafiscal,</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para</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lo</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cual</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deberán</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anexar el certificado de antecedentes disciplinarios vigente del Revisor Fiscal o del Contador, expedido por la Junta Central de Contadores.</w:t>
      </w:r>
    </w:p>
    <w:p w14:paraId="2656DA3B" w14:textId="77777777" w:rsidR="0008026A" w:rsidRPr="00990398" w:rsidRDefault="0008026A" w:rsidP="00B02AEA">
      <w:pPr>
        <w:pStyle w:val="Textoindependiente"/>
        <w:tabs>
          <w:tab w:val="left" w:pos="5103"/>
          <w:tab w:val="left" w:pos="5387"/>
        </w:tabs>
        <w:spacing w:line="360" w:lineRule="auto"/>
        <w:ind w:left="567" w:right="51" w:hanging="567"/>
        <w:rPr>
          <w:rFonts w:asciiTheme="minorHAnsi" w:hAnsiTheme="minorHAnsi" w:cstheme="minorHAnsi"/>
          <w:sz w:val="24"/>
          <w:szCs w:val="24"/>
        </w:rPr>
      </w:pPr>
    </w:p>
    <w:p w14:paraId="6CFECF7D" w14:textId="77777777" w:rsidR="0008026A" w:rsidRPr="00990398" w:rsidRDefault="00C97921" w:rsidP="00B02AEA">
      <w:pPr>
        <w:pStyle w:val="Prrafodelista"/>
        <w:numPr>
          <w:ilvl w:val="2"/>
          <w:numId w:val="13"/>
        </w:numPr>
        <w:tabs>
          <w:tab w:val="left" w:pos="2338"/>
          <w:tab w:val="left" w:pos="2340"/>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sz w:val="24"/>
          <w:szCs w:val="24"/>
        </w:rPr>
        <w:t>Para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caso</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consorcios</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o</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uniones</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temporales,</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cada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una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las</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sociedades</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participantes deberá presentar los documentos anteriormente mencionados.</w:t>
      </w:r>
    </w:p>
    <w:p w14:paraId="066AE83F" w14:textId="77777777" w:rsidR="0008026A" w:rsidRPr="00990398" w:rsidRDefault="0008026A" w:rsidP="00B02AEA">
      <w:pPr>
        <w:pStyle w:val="Textoindependiente"/>
        <w:tabs>
          <w:tab w:val="left" w:pos="5103"/>
          <w:tab w:val="left" w:pos="5387"/>
        </w:tabs>
        <w:spacing w:line="360" w:lineRule="auto"/>
        <w:ind w:right="51"/>
        <w:rPr>
          <w:rFonts w:asciiTheme="minorHAnsi" w:hAnsiTheme="minorHAnsi" w:cstheme="minorHAnsi"/>
          <w:sz w:val="24"/>
          <w:szCs w:val="24"/>
        </w:rPr>
      </w:pPr>
    </w:p>
    <w:p w14:paraId="4E5C79D9" w14:textId="77777777" w:rsidR="0008026A" w:rsidRPr="00990398" w:rsidRDefault="00C97921" w:rsidP="002F3413">
      <w:pPr>
        <w:pStyle w:val="Ttulo2"/>
        <w:numPr>
          <w:ilvl w:val="0"/>
          <w:numId w:val="18"/>
        </w:numPr>
        <w:tabs>
          <w:tab w:val="left" w:pos="567"/>
          <w:tab w:val="left" w:pos="5103"/>
          <w:tab w:val="left" w:pos="5387"/>
        </w:tabs>
        <w:spacing w:line="360" w:lineRule="auto"/>
        <w:ind w:left="567" w:hanging="567"/>
        <w:jc w:val="left"/>
        <w:rPr>
          <w:rFonts w:asciiTheme="minorHAnsi" w:hAnsiTheme="minorHAnsi" w:cstheme="minorHAnsi"/>
          <w:sz w:val="24"/>
          <w:szCs w:val="24"/>
        </w:rPr>
      </w:pPr>
      <w:r w:rsidRPr="00990398">
        <w:rPr>
          <w:rFonts w:asciiTheme="minorHAnsi" w:hAnsiTheme="minorHAnsi" w:cstheme="minorHAnsi"/>
          <w:sz w:val="24"/>
          <w:szCs w:val="24"/>
        </w:rPr>
        <w:t>Requisitos</w:t>
      </w:r>
      <w:r w:rsidRPr="00990398">
        <w:rPr>
          <w:rFonts w:asciiTheme="minorHAnsi" w:hAnsiTheme="minorHAnsi" w:cstheme="minorHAnsi"/>
          <w:spacing w:val="7"/>
          <w:sz w:val="24"/>
          <w:szCs w:val="24"/>
        </w:rPr>
        <w:t xml:space="preserve"> </w:t>
      </w:r>
      <w:r w:rsidRPr="00990398">
        <w:rPr>
          <w:rFonts w:asciiTheme="minorHAnsi" w:hAnsiTheme="minorHAnsi" w:cstheme="minorHAnsi"/>
          <w:spacing w:val="-2"/>
          <w:sz w:val="24"/>
          <w:szCs w:val="24"/>
        </w:rPr>
        <w:t>financieros:</w:t>
      </w:r>
    </w:p>
    <w:p w14:paraId="4CBB662E"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b/>
          <w:sz w:val="24"/>
          <w:szCs w:val="24"/>
        </w:rPr>
      </w:pPr>
    </w:p>
    <w:p w14:paraId="10F365EB" w14:textId="0840C03E" w:rsidR="0008026A" w:rsidRPr="00155453" w:rsidRDefault="00C97921" w:rsidP="00B02AEA">
      <w:pPr>
        <w:pStyle w:val="Prrafodelista"/>
        <w:numPr>
          <w:ilvl w:val="1"/>
          <w:numId w:val="18"/>
        </w:numPr>
        <w:tabs>
          <w:tab w:val="left" w:pos="5103"/>
          <w:tab w:val="left" w:pos="5387"/>
        </w:tabs>
        <w:spacing w:line="360" w:lineRule="auto"/>
        <w:ind w:left="851" w:right="51" w:hanging="851"/>
        <w:rPr>
          <w:rFonts w:asciiTheme="minorHAnsi" w:hAnsiTheme="minorHAnsi" w:cstheme="minorHAnsi"/>
          <w:b/>
          <w:sz w:val="24"/>
          <w:szCs w:val="24"/>
        </w:rPr>
      </w:pPr>
      <w:r w:rsidRPr="00990398">
        <w:rPr>
          <w:rFonts w:asciiTheme="minorHAnsi" w:hAnsiTheme="minorHAnsi" w:cstheme="minorHAnsi"/>
          <w:b/>
          <w:sz w:val="24"/>
          <w:szCs w:val="24"/>
        </w:rPr>
        <w:t>Estados</w:t>
      </w:r>
      <w:r w:rsidRPr="00990398">
        <w:rPr>
          <w:rFonts w:asciiTheme="minorHAnsi" w:hAnsiTheme="minorHAnsi" w:cstheme="minorHAnsi"/>
          <w:b/>
          <w:spacing w:val="5"/>
          <w:sz w:val="24"/>
          <w:szCs w:val="24"/>
        </w:rPr>
        <w:t xml:space="preserve"> </w:t>
      </w:r>
      <w:r w:rsidRPr="00990398">
        <w:rPr>
          <w:rFonts w:asciiTheme="minorHAnsi" w:hAnsiTheme="minorHAnsi" w:cstheme="minorHAnsi"/>
          <w:b/>
          <w:spacing w:val="-2"/>
          <w:sz w:val="24"/>
          <w:szCs w:val="24"/>
        </w:rPr>
        <w:t>financieros</w:t>
      </w:r>
    </w:p>
    <w:p w14:paraId="63082DDF" w14:textId="77777777" w:rsidR="00155453" w:rsidRPr="00990398" w:rsidRDefault="00155453" w:rsidP="00155453">
      <w:pPr>
        <w:pStyle w:val="Prrafodelista"/>
        <w:tabs>
          <w:tab w:val="left" w:pos="5103"/>
          <w:tab w:val="left" w:pos="5387"/>
        </w:tabs>
        <w:spacing w:line="360" w:lineRule="auto"/>
        <w:ind w:left="851" w:right="51" w:firstLine="0"/>
        <w:rPr>
          <w:rFonts w:asciiTheme="minorHAnsi" w:hAnsiTheme="minorHAnsi" w:cstheme="minorHAnsi"/>
          <w:b/>
          <w:sz w:val="24"/>
          <w:szCs w:val="24"/>
        </w:rPr>
      </w:pPr>
    </w:p>
    <w:p w14:paraId="6499A00A" w14:textId="77777777" w:rsidR="0008026A" w:rsidRPr="00990398" w:rsidRDefault="00C97921" w:rsidP="00B02AEA">
      <w:pPr>
        <w:pStyle w:val="Prrafodelista"/>
        <w:numPr>
          <w:ilvl w:val="1"/>
          <w:numId w:val="11"/>
        </w:numPr>
        <w:tabs>
          <w:tab w:val="left" w:pos="948"/>
          <w:tab w:val="left" w:pos="950"/>
          <w:tab w:val="left" w:pos="5103"/>
          <w:tab w:val="left" w:pos="5387"/>
        </w:tabs>
        <w:spacing w:line="360" w:lineRule="auto"/>
        <w:ind w:right="51"/>
        <w:rPr>
          <w:rFonts w:asciiTheme="minorHAnsi" w:hAnsiTheme="minorHAnsi" w:cstheme="minorHAnsi"/>
          <w:sz w:val="24"/>
          <w:szCs w:val="24"/>
        </w:rPr>
      </w:pPr>
      <w:r w:rsidRPr="00990398">
        <w:rPr>
          <w:rFonts w:asciiTheme="minorHAnsi" w:hAnsiTheme="minorHAnsi" w:cstheme="minorHAnsi"/>
          <w:sz w:val="24"/>
          <w:szCs w:val="24"/>
        </w:rPr>
        <w:t>Estados financieros con corte al 31 de diciembre del año inmediatamente anterior (balance y estado de pérdidas y ganancias, el cual en su utilidad operacional sea positiva).</w:t>
      </w:r>
    </w:p>
    <w:p w14:paraId="749D9E42" w14:textId="77777777" w:rsidR="0008026A" w:rsidRPr="00990398" w:rsidRDefault="00C97921" w:rsidP="00B02AEA">
      <w:pPr>
        <w:pStyle w:val="Prrafodelista"/>
        <w:numPr>
          <w:ilvl w:val="1"/>
          <w:numId w:val="11"/>
        </w:numPr>
        <w:tabs>
          <w:tab w:val="left" w:pos="948"/>
          <w:tab w:val="left" w:pos="950"/>
          <w:tab w:val="left" w:pos="5103"/>
          <w:tab w:val="left" w:pos="5387"/>
        </w:tabs>
        <w:spacing w:line="360" w:lineRule="auto"/>
        <w:ind w:right="51"/>
        <w:rPr>
          <w:rFonts w:asciiTheme="minorHAnsi" w:hAnsiTheme="minorHAnsi" w:cstheme="minorHAnsi"/>
          <w:sz w:val="24"/>
          <w:szCs w:val="24"/>
        </w:rPr>
      </w:pPr>
      <w:r w:rsidRPr="00990398">
        <w:rPr>
          <w:rFonts w:asciiTheme="minorHAnsi" w:hAnsiTheme="minorHAnsi" w:cstheme="minorHAnsi"/>
          <w:sz w:val="24"/>
          <w:szCs w:val="24"/>
        </w:rPr>
        <w:t>Para el caso de consorcios y/o uniones temporales deberán presentar los estados financieros actualizados al cierre contable de la vigencia inmediatamente anterior (2025) a la fecha de presentación</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de la propuesta (balance</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general, y estado de</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pérdidas</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 xml:space="preserve">y ganancia, </w:t>
      </w:r>
      <w:r w:rsidRPr="00990398">
        <w:rPr>
          <w:rFonts w:asciiTheme="minorHAnsi" w:hAnsiTheme="minorHAnsi" w:cstheme="minorHAnsi"/>
          <w:sz w:val="24"/>
          <w:szCs w:val="24"/>
          <w:u w:val="single"/>
        </w:rPr>
        <w:t xml:space="preserve">el cual en su utilidad operacional debe ser positiva </w:t>
      </w:r>
      <w:r w:rsidRPr="00990398">
        <w:rPr>
          <w:rFonts w:asciiTheme="minorHAnsi" w:hAnsiTheme="minorHAnsi" w:cstheme="minorHAnsi"/>
          <w:sz w:val="24"/>
          <w:szCs w:val="24"/>
        </w:rPr>
        <w:t>y el estado de flujo de efectivo) de cada una de las sociedades participantes.</w:t>
      </w:r>
    </w:p>
    <w:p w14:paraId="5DCD4921" w14:textId="77777777" w:rsidR="0008026A" w:rsidRPr="00990398" w:rsidRDefault="0008026A" w:rsidP="00B02AEA">
      <w:pPr>
        <w:pStyle w:val="Textoindependiente"/>
        <w:tabs>
          <w:tab w:val="left" w:pos="5103"/>
          <w:tab w:val="left" w:pos="5387"/>
        </w:tabs>
        <w:spacing w:line="360" w:lineRule="auto"/>
        <w:ind w:right="51"/>
        <w:rPr>
          <w:rFonts w:asciiTheme="minorHAnsi" w:hAnsiTheme="minorHAnsi" w:cstheme="minorHAnsi"/>
          <w:sz w:val="24"/>
          <w:szCs w:val="24"/>
        </w:rPr>
      </w:pPr>
    </w:p>
    <w:p w14:paraId="277B5A45" w14:textId="77777777" w:rsidR="0008026A" w:rsidRPr="00990398" w:rsidRDefault="00C97921" w:rsidP="00B02AEA">
      <w:pPr>
        <w:pStyle w:val="Textoindependiente"/>
        <w:tabs>
          <w:tab w:val="left" w:pos="5103"/>
          <w:tab w:val="left" w:pos="5387"/>
        </w:tabs>
        <w:spacing w:line="360" w:lineRule="auto"/>
        <w:ind w:left="950" w:right="51"/>
        <w:jc w:val="both"/>
        <w:rPr>
          <w:rFonts w:asciiTheme="minorHAnsi" w:hAnsiTheme="minorHAnsi" w:cstheme="minorHAnsi"/>
          <w:sz w:val="24"/>
          <w:szCs w:val="24"/>
        </w:rPr>
      </w:pPr>
      <w:r w:rsidRPr="00990398">
        <w:rPr>
          <w:rFonts w:asciiTheme="minorHAnsi" w:hAnsiTheme="minorHAnsi" w:cstheme="minorHAnsi"/>
          <w:sz w:val="24"/>
          <w:szCs w:val="24"/>
        </w:rPr>
        <w:t>Dichos estados financieros deberán acompañarse de la copia de la Tarjeta Profesional del Revisor</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Fiscal</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o</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quien</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haga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sus</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veces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del</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certificado de</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antecedentes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disciplinarios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vigente expedido por la Junta Central de Contadores.</w:t>
      </w:r>
    </w:p>
    <w:p w14:paraId="4242D665" w14:textId="77777777" w:rsidR="0008026A" w:rsidRPr="00990398" w:rsidRDefault="0008026A" w:rsidP="00B02AEA">
      <w:pPr>
        <w:pStyle w:val="Textoindependiente"/>
        <w:tabs>
          <w:tab w:val="left" w:pos="5103"/>
          <w:tab w:val="left" w:pos="5387"/>
        </w:tabs>
        <w:spacing w:line="360" w:lineRule="auto"/>
        <w:ind w:right="51"/>
        <w:rPr>
          <w:rFonts w:asciiTheme="minorHAnsi" w:hAnsiTheme="minorHAnsi" w:cstheme="minorHAnsi"/>
          <w:sz w:val="24"/>
          <w:szCs w:val="24"/>
        </w:rPr>
      </w:pPr>
    </w:p>
    <w:p w14:paraId="1927A58E" w14:textId="77777777" w:rsidR="0008026A" w:rsidRPr="00990398" w:rsidRDefault="00C97921" w:rsidP="00B02AEA">
      <w:pPr>
        <w:pStyle w:val="Ttulo2"/>
        <w:numPr>
          <w:ilvl w:val="0"/>
          <w:numId w:val="18"/>
        </w:numPr>
        <w:tabs>
          <w:tab w:val="left" w:pos="567"/>
          <w:tab w:val="left" w:pos="5103"/>
          <w:tab w:val="left" w:pos="5387"/>
        </w:tabs>
        <w:spacing w:line="360" w:lineRule="auto"/>
        <w:ind w:left="567" w:right="51" w:hanging="567"/>
        <w:jc w:val="left"/>
        <w:rPr>
          <w:rFonts w:asciiTheme="minorHAnsi" w:hAnsiTheme="minorHAnsi" w:cstheme="minorHAnsi"/>
          <w:b w:val="0"/>
          <w:sz w:val="24"/>
          <w:szCs w:val="24"/>
        </w:rPr>
      </w:pPr>
      <w:r w:rsidRPr="00990398">
        <w:rPr>
          <w:rFonts w:asciiTheme="minorHAnsi" w:hAnsiTheme="minorHAnsi" w:cstheme="minorHAnsi"/>
          <w:sz w:val="24"/>
          <w:szCs w:val="24"/>
          <w:u w:val="single"/>
        </w:rPr>
        <w:t>Garantía</w:t>
      </w:r>
      <w:r w:rsidRPr="00990398">
        <w:rPr>
          <w:rFonts w:asciiTheme="minorHAnsi" w:hAnsiTheme="minorHAnsi" w:cstheme="minorHAnsi"/>
          <w:spacing w:val="8"/>
          <w:sz w:val="24"/>
          <w:szCs w:val="24"/>
          <w:u w:val="single"/>
        </w:rPr>
        <w:t xml:space="preserve"> </w:t>
      </w:r>
      <w:r w:rsidRPr="00990398">
        <w:rPr>
          <w:rFonts w:asciiTheme="minorHAnsi" w:hAnsiTheme="minorHAnsi" w:cstheme="minorHAnsi"/>
          <w:spacing w:val="-2"/>
          <w:sz w:val="24"/>
          <w:szCs w:val="24"/>
          <w:u w:val="single"/>
        </w:rPr>
        <w:t>Bancaria</w:t>
      </w:r>
    </w:p>
    <w:p w14:paraId="21309846" w14:textId="77777777" w:rsidR="0008026A" w:rsidRPr="00990398" w:rsidRDefault="0008026A" w:rsidP="00B02AEA">
      <w:pPr>
        <w:pStyle w:val="Textoindependiente"/>
        <w:tabs>
          <w:tab w:val="left" w:pos="5103"/>
          <w:tab w:val="left" w:pos="5387"/>
        </w:tabs>
        <w:spacing w:line="360" w:lineRule="auto"/>
        <w:ind w:right="51"/>
        <w:rPr>
          <w:rFonts w:asciiTheme="minorHAnsi" w:hAnsiTheme="minorHAnsi" w:cstheme="minorHAnsi"/>
          <w:b/>
          <w:sz w:val="24"/>
          <w:szCs w:val="24"/>
        </w:rPr>
      </w:pPr>
    </w:p>
    <w:p w14:paraId="604E677B" w14:textId="77777777" w:rsidR="0008026A" w:rsidRPr="00990398" w:rsidRDefault="00C97921" w:rsidP="00B02AEA">
      <w:pPr>
        <w:pStyle w:val="Prrafodelista"/>
        <w:numPr>
          <w:ilvl w:val="1"/>
          <w:numId w:val="18"/>
        </w:numPr>
        <w:tabs>
          <w:tab w:val="left" w:pos="1998"/>
          <w:tab w:val="left" w:pos="2001"/>
          <w:tab w:val="left" w:pos="5103"/>
          <w:tab w:val="left" w:pos="5387"/>
        </w:tabs>
        <w:spacing w:line="360" w:lineRule="auto"/>
        <w:ind w:left="851" w:right="51" w:hanging="851"/>
        <w:rPr>
          <w:rFonts w:asciiTheme="minorHAnsi" w:hAnsiTheme="minorHAnsi" w:cstheme="minorHAnsi"/>
          <w:sz w:val="24"/>
          <w:szCs w:val="24"/>
        </w:rPr>
      </w:pPr>
      <w:r w:rsidRPr="00990398">
        <w:rPr>
          <w:rFonts w:asciiTheme="minorHAnsi" w:hAnsiTheme="minorHAnsi" w:cstheme="minorHAnsi"/>
          <w:sz w:val="24"/>
          <w:szCs w:val="24"/>
        </w:rPr>
        <w:t>Los proponentes deberán acreditar, dentro de su propuesta, una capacidad financiera equivalente a por lo menos el 50% de la contraprestación mínima anual garantizada presentada en su oferta.</w:t>
      </w:r>
    </w:p>
    <w:p w14:paraId="2A4D0926" w14:textId="77777777" w:rsidR="00B02AEA" w:rsidRPr="00990398" w:rsidRDefault="00B02AEA" w:rsidP="00B02AEA">
      <w:pPr>
        <w:pStyle w:val="Prrafodelista"/>
        <w:tabs>
          <w:tab w:val="left" w:pos="1998"/>
          <w:tab w:val="left" w:pos="2001"/>
          <w:tab w:val="left" w:pos="5103"/>
          <w:tab w:val="left" w:pos="5387"/>
          <w:tab w:val="left" w:pos="8330"/>
        </w:tabs>
        <w:spacing w:line="360" w:lineRule="auto"/>
        <w:ind w:left="851" w:right="510" w:firstLine="0"/>
        <w:rPr>
          <w:rFonts w:asciiTheme="minorHAnsi" w:hAnsiTheme="minorHAnsi" w:cstheme="minorHAnsi"/>
          <w:sz w:val="24"/>
          <w:szCs w:val="24"/>
        </w:rPr>
      </w:pPr>
    </w:p>
    <w:p w14:paraId="3AE4C069" w14:textId="3DD187A1" w:rsidR="0008026A" w:rsidRPr="00990398" w:rsidRDefault="00C97921" w:rsidP="00B02AEA">
      <w:pPr>
        <w:pStyle w:val="Prrafodelista"/>
        <w:numPr>
          <w:ilvl w:val="1"/>
          <w:numId w:val="18"/>
        </w:numPr>
        <w:tabs>
          <w:tab w:val="left" w:pos="1998"/>
          <w:tab w:val="left" w:pos="2001"/>
          <w:tab w:val="left" w:pos="5103"/>
          <w:tab w:val="left" w:pos="5387"/>
        </w:tabs>
        <w:spacing w:line="360" w:lineRule="auto"/>
        <w:ind w:left="851" w:right="51" w:hanging="851"/>
        <w:rPr>
          <w:rFonts w:asciiTheme="minorHAnsi" w:hAnsiTheme="minorHAnsi" w:cstheme="minorHAnsi"/>
          <w:sz w:val="24"/>
          <w:szCs w:val="24"/>
        </w:rPr>
      </w:pPr>
      <w:r w:rsidRPr="00990398">
        <w:rPr>
          <w:rFonts w:asciiTheme="minorHAnsi" w:hAnsiTheme="minorHAnsi" w:cstheme="minorHAnsi"/>
          <w:sz w:val="24"/>
          <w:szCs w:val="24"/>
        </w:rPr>
        <w:t>Para acreditar el monto de Capacidad Financiera solicitada únicamente serán aceptables Garantía Bancaria a Primer Requerimiento o carta de crédito stand-</w:t>
      </w:r>
      <w:proofErr w:type="spellStart"/>
      <w:r w:rsidRPr="00990398">
        <w:rPr>
          <w:rFonts w:asciiTheme="minorHAnsi" w:hAnsiTheme="minorHAnsi" w:cstheme="minorHAnsi"/>
          <w:sz w:val="24"/>
          <w:szCs w:val="24"/>
        </w:rPr>
        <w:t>by</w:t>
      </w:r>
      <w:proofErr w:type="spellEnd"/>
      <w:r w:rsidRPr="00990398">
        <w:rPr>
          <w:rFonts w:asciiTheme="minorHAnsi" w:hAnsiTheme="minorHAnsi" w:cstheme="minorHAnsi"/>
          <w:sz w:val="24"/>
          <w:szCs w:val="24"/>
        </w:rPr>
        <w:t>.</w:t>
      </w:r>
    </w:p>
    <w:p w14:paraId="7EEFD83F" w14:textId="77777777" w:rsidR="00B02AEA" w:rsidRPr="00990398" w:rsidRDefault="00B02AEA" w:rsidP="00B02AEA">
      <w:pPr>
        <w:pStyle w:val="Prrafodelista"/>
        <w:tabs>
          <w:tab w:val="left" w:pos="1998"/>
          <w:tab w:val="left" w:pos="2001"/>
          <w:tab w:val="left" w:pos="5103"/>
          <w:tab w:val="left" w:pos="5387"/>
        </w:tabs>
        <w:spacing w:line="360" w:lineRule="auto"/>
        <w:ind w:left="851" w:right="51" w:firstLine="0"/>
        <w:rPr>
          <w:rFonts w:asciiTheme="minorHAnsi" w:hAnsiTheme="minorHAnsi" w:cstheme="minorHAnsi"/>
          <w:sz w:val="24"/>
          <w:szCs w:val="24"/>
        </w:rPr>
      </w:pPr>
    </w:p>
    <w:p w14:paraId="74B6571B" w14:textId="2CE55C2C" w:rsidR="0008026A" w:rsidRPr="00990398" w:rsidRDefault="00C97921" w:rsidP="00B02AEA">
      <w:pPr>
        <w:pStyle w:val="Prrafodelista"/>
        <w:numPr>
          <w:ilvl w:val="1"/>
          <w:numId w:val="18"/>
        </w:numPr>
        <w:tabs>
          <w:tab w:val="left" w:pos="1998"/>
          <w:tab w:val="left" w:pos="2001"/>
          <w:tab w:val="left" w:pos="5103"/>
          <w:tab w:val="left" w:pos="5387"/>
        </w:tabs>
        <w:spacing w:line="360" w:lineRule="auto"/>
        <w:ind w:left="851" w:right="51" w:hanging="851"/>
        <w:rPr>
          <w:rFonts w:asciiTheme="minorHAnsi" w:hAnsiTheme="minorHAnsi" w:cstheme="minorHAnsi"/>
          <w:sz w:val="24"/>
          <w:szCs w:val="24"/>
        </w:rPr>
      </w:pPr>
      <w:r w:rsidRPr="00990398">
        <w:rPr>
          <w:rFonts w:asciiTheme="minorHAnsi" w:hAnsiTheme="minorHAnsi" w:cstheme="minorHAnsi"/>
          <w:sz w:val="24"/>
          <w:szCs w:val="24"/>
        </w:rPr>
        <w:t>Si la Garantía Bancaria a Primer Requerimiento y/o Carta de Crédito Stand-</w:t>
      </w:r>
      <w:proofErr w:type="spellStart"/>
      <w:r w:rsidRPr="00990398">
        <w:rPr>
          <w:rFonts w:asciiTheme="minorHAnsi" w:hAnsiTheme="minorHAnsi" w:cstheme="minorHAnsi"/>
          <w:sz w:val="24"/>
          <w:szCs w:val="24"/>
        </w:rPr>
        <w:t>By</w:t>
      </w:r>
      <w:proofErr w:type="spellEnd"/>
      <w:r w:rsidRPr="00990398">
        <w:rPr>
          <w:rFonts w:asciiTheme="minorHAnsi" w:hAnsiTheme="minorHAnsi" w:cstheme="minorHAnsi"/>
          <w:sz w:val="24"/>
          <w:szCs w:val="24"/>
        </w:rPr>
        <w:t xml:space="preserve"> están denominadas en una moneda diferente al peso colombiano, durante el proceso de evaluación de las propuestas convertirá la moneda original al peso </w:t>
      </w:r>
      <w:r w:rsidR="00B02AEA" w:rsidRPr="00990398">
        <w:rPr>
          <w:rFonts w:asciiTheme="minorHAnsi" w:hAnsiTheme="minorHAnsi" w:cstheme="minorHAnsi"/>
          <w:sz w:val="24"/>
          <w:szCs w:val="24"/>
        </w:rPr>
        <w:t>u</w:t>
      </w:r>
      <w:r w:rsidRPr="00990398">
        <w:rPr>
          <w:rFonts w:asciiTheme="minorHAnsi" w:hAnsiTheme="minorHAnsi" w:cstheme="minorHAnsi"/>
          <w:sz w:val="24"/>
          <w:szCs w:val="24"/>
        </w:rPr>
        <w:t>tilizando el siguiente procedimiento:</w:t>
      </w:r>
    </w:p>
    <w:p w14:paraId="6B08931E" w14:textId="77777777" w:rsidR="00B02AEA" w:rsidRPr="00990398" w:rsidRDefault="00B02AEA" w:rsidP="00B02AEA">
      <w:pPr>
        <w:tabs>
          <w:tab w:val="left" w:pos="1418"/>
          <w:tab w:val="left" w:pos="5103"/>
          <w:tab w:val="left" w:pos="5387"/>
          <w:tab w:val="left" w:pos="8330"/>
        </w:tabs>
        <w:spacing w:line="360" w:lineRule="auto"/>
        <w:ind w:left="851"/>
        <w:rPr>
          <w:rFonts w:asciiTheme="minorHAnsi" w:hAnsiTheme="minorHAnsi" w:cstheme="minorHAnsi"/>
          <w:sz w:val="24"/>
          <w:szCs w:val="24"/>
        </w:rPr>
      </w:pPr>
    </w:p>
    <w:p w14:paraId="12389448" w14:textId="3E1FF50C" w:rsidR="0008026A" w:rsidRPr="00990398" w:rsidRDefault="00C97921" w:rsidP="00B02AEA">
      <w:pPr>
        <w:pStyle w:val="Prrafodelista"/>
        <w:numPr>
          <w:ilvl w:val="2"/>
          <w:numId w:val="18"/>
        </w:numPr>
        <w:tabs>
          <w:tab w:val="left" w:pos="1418"/>
          <w:tab w:val="left" w:pos="5103"/>
          <w:tab w:val="left" w:pos="5387"/>
        </w:tabs>
        <w:spacing w:line="360" w:lineRule="auto"/>
        <w:ind w:left="1418" w:right="51" w:hanging="567"/>
        <w:rPr>
          <w:rFonts w:asciiTheme="minorHAnsi" w:hAnsiTheme="minorHAnsi" w:cstheme="minorHAnsi"/>
          <w:sz w:val="24"/>
          <w:szCs w:val="24"/>
        </w:rPr>
      </w:pPr>
      <w:r w:rsidRPr="00990398">
        <w:rPr>
          <w:rFonts w:asciiTheme="minorHAnsi" w:hAnsiTheme="minorHAnsi" w:cstheme="minorHAnsi"/>
          <w:sz w:val="24"/>
          <w:szCs w:val="24"/>
        </w:rPr>
        <w:t>Si los documentos de acreditación de capacidad financiera estuviesen en</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dólares, TRANSMILENIO S.A. utilizará la TRM de la fecha de publicación de la invitación del presente proceso de selección, para convertir dólares a pesos.</w:t>
      </w:r>
    </w:p>
    <w:p w14:paraId="7BA07959" w14:textId="77777777" w:rsidR="00B02AEA" w:rsidRPr="00990398" w:rsidRDefault="00B02AEA" w:rsidP="00B02AEA">
      <w:pPr>
        <w:pStyle w:val="Prrafodelista"/>
        <w:tabs>
          <w:tab w:val="left" w:pos="1418"/>
          <w:tab w:val="left" w:pos="5103"/>
          <w:tab w:val="left" w:pos="5387"/>
          <w:tab w:val="left" w:pos="8330"/>
        </w:tabs>
        <w:spacing w:line="360" w:lineRule="auto"/>
        <w:ind w:left="1418" w:right="51" w:firstLine="0"/>
        <w:rPr>
          <w:rFonts w:asciiTheme="minorHAnsi" w:hAnsiTheme="minorHAnsi" w:cstheme="minorHAnsi"/>
          <w:sz w:val="24"/>
          <w:szCs w:val="24"/>
        </w:rPr>
      </w:pPr>
    </w:p>
    <w:p w14:paraId="1F9D502C" w14:textId="67672918" w:rsidR="0008026A" w:rsidRPr="00990398" w:rsidRDefault="00C97921" w:rsidP="00B02AEA">
      <w:pPr>
        <w:pStyle w:val="Prrafodelista"/>
        <w:numPr>
          <w:ilvl w:val="2"/>
          <w:numId w:val="18"/>
        </w:numPr>
        <w:tabs>
          <w:tab w:val="left" w:pos="1418"/>
          <w:tab w:val="left" w:pos="5103"/>
          <w:tab w:val="left" w:pos="5387"/>
        </w:tabs>
        <w:spacing w:line="360" w:lineRule="auto"/>
        <w:ind w:left="1418" w:right="51" w:hanging="567"/>
        <w:rPr>
          <w:rFonts w:asciiTheme="minorHAnsi" w:hAnsiTheme="minorHAnsi" w:cstheme="minorHAnsi"/>
          <w:sz w:val="24"/>
          <w:szCs w:val="24"/>
        </w:rPr>
      </w:pPr>
      <w:r w:rsidRPr="00990398">
        <w:rPr>
          <w:rFonts w:asciiTheme="minorHAnsi" w:hAnsiTheme="minorHAnsi" w:cstheme="minorHAnsi"/>
          <w:sz w:val="24"/>
          <w:szCs w:val="24"/>
        </w:rPr>
        <w:t xml:space="preserve">Si los documentos de acreditación de capacidad financiera estuviesen en moneda diferente al dólar, TRANSMILENIO S.A. convertirá la moneda original al dólar, para lo cual se tomará como tasa de referencia aquella que </w:t>
      </w:r>
      <w:r w:rsidRPr="00990398">
        <w:rPr>
          <w:rFonts w:asciiTheme="minorHAnsi" w:hAnsiTheme="minorHAnsi" w:cstheme="minorHAnsi"/>
          <w:sz w:val="24"/>
          <w:szCs w:val="24"/>
        </w:rPr>
        <w:lastRenderedPageBreak/>
        <w:t>sea certificada por el Banco de la República de Colombia para la recha de la publicación de la invitación del presente proceso de selección.</w:t>
      </w:r>
    </w:p>
    <w:p w14:paraId="2FB900F9" w14:textId="77777777" w:rsidR="00B02AEA" w:rsidRPr="00990398" w:rsidRDefault="00B02AEA" w:rsidP="00B02AEA">
      <w:pPr>
        <w:tabs>
          <w:tab w:val="left" w:pos="1998"/>
          <w:tab w:val="left" w:pos="2001"/>
          <w:tab w:val="left" w:pos="5103"/>
          <w:tab w:val="left" w:pos="5387"/>
          <w:tab w:val="left" w:pos="7513"/>
        </w:tabs>
        <w:spacing w:line="360" w:lineRule="auto"/>
        <w:ind w:right="51"/>
        <w:rPr>
          <w:rFonts w:asciiTheme="minorHAnsi" w:hAnsiTheme="minorHAnsi" w:cstheme="minorHAnsi"/>
          <w:sz w:val="24"/>
          <w:szCs w:val="24"/>
        </w:rPr>
      </w:pPr>
    </w:p>
    <w:p w14:paraId="7045277C" w14:textId="17A8545C" w:rsidR="0008026A" w:rsidRPr="00990398" w:rsidRDefault="00C97921" w:rsidP="00B02AEA">
      <w:pPr>
        <w:pStyle w:val="Prrafodelista"/>
        <w:numPr>
          <w:ilvl w:val="1"/>
          <w:numId w:val="18"/>
        </w:numPr>
        <w:tabs>
          <w:tab w:val="left" w:pos="1998"/>
          <w:tab w:val="left" w:pos="2001"/>
          <w:tab w:val="left" w:pos="5103"/>
          <w:tab w:val="left" w:pos="5387"/>
        </w:tabs>
        <w:spacing w:line="360" w:lineRule="auto"/>
        <w:ind w:left="851" w:right="51" w:hanging="851"/>
        <w:rPr>
          <w:rFonts w:asciiTheme="minorHAnsi" w:hAnsiTheme="minorHAnsi" w:cstheme="minorHAnsi"/>
          <w:sz w:val="24"/>
          <w:szCs w:val="24"/>
        </w:rPr>
      </w:pPr>
      <w:r w:rsidRPr="00990398">
        <w:rPr>
          <w:rFonts w:asciiTheme="minorHAnsi" w:hAnsiTheme="minorHAnsi" w:cstheme="minorHAnsi"/>
          <w:sz w:val="24"/>
          <w:szCs w:val="24"/>
        </w:rPr>
        <w:t>Tanto la Garantía Bancaria como la Carta de Crédito Stand-</w:t>
      </w:r>
      <w:proofErr w:type="spellStart"/>
      <w:r w:rsidRPr="00990398">
        <w:rPr>
          <w:rFonts w:asciiTheme="minorHAnsi" w:hAnsiTheme="minorHAnsi" w:cstheme="minorHAnsi"/>
          <w:sz w:val="24"/>
          <w:szCs w:val="24"/>
        </w:rPr>
        <w:t>By</w:t>
      </w:r>
      <w:proofErr w:type="spellEnd"/>
      <w:r w:rsidRPr="00990398">
        <w:rPr>
          <w:rFonts w:asciiTheme="minorHAnsi" w:hAnsiTheme="minorHAnsi" w:cstheme="minorHAnsi"/>
          <w:sz w:val="24"/>
          <w:szCs w:val="24"/>
        </w:rPr>
        <w:t>, deberán ser irrevocables, incondicionales y a primera demanda y deberán ser emitidas por un Banco Aceptable. La Carta de Crédito Stand-</w:t>
      </w:r>
      <w:proofErr w:type="spellStart"/>
      <w:r w:rsidRPr="00990398">
        <w:rPr>
          <w:rFonts w:asciiTheme="minorHAnsi" w:hAnsiTheme="minorHAnsi" w:cstheme="minorHAnsi"/>
          <w:sz w:val="24"/>
          <w:szCs w:val="24"/>
        </w:rPr>
        <w:t>By</w:t>
      </w:r>
      <w:proofErr w:type="spellEnd"/>
      <w:r w:rsidRPr="00990398">
        <w:rPr>
          <w:rFonts w:asciiTheme="minorHAnsi" w:hAnsiTheme="minorHAnsi" w:cstheme="minorHAnsi"/>
          <w:sz w:val="24"/>
          <w:szCs w:val="24"/>
        </w:rPr>
        <w:t xml:space="preserve"> deberá además cumplir con las normas relativas al crédito documentario UCP 600 o a la versión más reciente que haya sido aprobada por la Comisión Bancaria de la Cámara de Comercio Internacional que esté vigente al momento de la emisión de la correspondiente</w:t>
      </w:r>
      <w:r w:rsidR="00BF44B3" w:rsidRPr="00990398">
        <w:rPr>
          <w:rFonts w:asciiTheme="minorHAnsi" w:hAnsiTheme="minorHAnsi" w:cstheme="minorHAnsi"/>
          <w:sz w:val="24"/>
          <w:szCs w:val="24"/>
        </w:rPr>
        <w:t xml:space="preserve"> </w:t>
      </w:r>
      <w:r w:rsidRPr="00990398">
        <w:rPr>
          <w:rFonts w:asciiTheme="minorHAnsi" w:hAnsiTheme="minorHAnsi" w:cstheme="minorHAnsi"/>
          <w:sz w:val="24"/>
          <w:szCs w:val="24"/>
        </w:rPr>
        <w:t>Carta de Crédito. La Carta de Crédito Stand-</w:t>
      </w:r>
      <w:proofErr w:type="spellStart"/>
      <w:r w:rsidRPr="00990398">
        <w:rPr>
          <w:rFonts w:asciiTheme="minorHAnsi" w:hAnsiTheme="minorHAnsi" w:cstheme="minorHAnsi"/>
          <w:sz w:val="24"/>
          <w:szCs w:val="24"/>
        </w:rPr>
        <w:t>By</w:t>
      </w:r>
      <w:proofErr w:type="spellEnd"/>
      <w:r w:rsidRPr="00990398">
        <w:rPr>
          <w:rFonts w:asciiTheme="minorHAnsi" w:hAnsiTheme="minorHAnsi" w:cstheme="minorHAnsi"/>
          <w:sz w:val="24"/>
          <w:szCs w:val="24"/>
        </w:rPr>
        <w:t xml:space="preserve"> deberá indicar la norma UCP bajo la cual se rige.</w:t>
      </w:r>
    </w:p>
    <w:p w14:paraId="162F0A1D" w14:textId="77777777" w:rsidR="0008026A" w:rsidRPr="00990398" w:rsidRDefault="0008026A" w:rsidP="00B02AEA">
      <w:pPr>
        <w:pStyle w:val="Textoindependiente"/>
        <w:tabs>
          <w:tab w:val="left" w:pos="5103"/>
          <w:tab w:val="left" w:pos="5387"/>
          <w:tab w:val="left" w:pos="8330"/>
        </w:tabs>
        <w:spacing w:line="360" w:lineRule="auto"/>
        <w:rPr>
          <w:rFonts w:asciiTheme="minorHAnsi" w:hAnsiTheme="minorHAnsi" w:cstheme="minorHAnsi"/>
          <w:sz w:val="24"/>
          <w:szCs w:val="24"/>
        </w:rPr>
      </w:pPr>
    </w:p>
    <w:p w14:paraId="25A3B49B" w14:textId="77777777" w:rsidR="0008026A" w:rsidRPr="00990398" w:rsidRDefault="00C97921" w:rsidP="00B02AEA">
      <w:pPr>
        <w:pStyle w:val="Prrafodelista"/>
        <w:numPr>
          <w:ilvl w:val="1"/>
          <w:numId w:val="18"/>
        </w:numPr>
        <w:tabs>
          <w:tab w:val="left" w:pos="2001"/>
          <w:tab w:val="left" w:pos="5103"/>
          <w:tab w:val="left" w:pos="5387"/>
        </w:tabs>
        <w:spacing w:line="360" w:lineRule="auto"/>
        <w:ind w:left="851" w:right="51" w:hanging="851"/>
        <w:rPr>
          <w:rFonts w:asciiTheme="minorHAnsi" w:hAnsiTheme="minorHAnsi" w:cstheme="minorHAnsi"/>
          <w:sz w:val="24"/>
          <w:szCs w:val="24"/>
        </w:rPr>
      </w:pPr>
      <w:r w:rsidRPr="00990398">
        <w:rPr>
          <w:rFonts w:asciiTheme="minorHAnsi" w:hAnsiTheme="minorHAnsi" w:cstheme="minorHAnsi"/>
          <w:sz w:val="24"/>
          <w:szCs w:val="24"/>
        </w:rPr>
        <w:t>Condiciones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específicas</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Garantía</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Bancaria</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y/o</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Carta</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Crédito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Stand-</w:t>
      </w:r>
      <w:proofErr w:type="spellStart"/>
      <w:r w:rsidRPr="00990398">
        <w:rPr>
          <w:rFonts w:asciiTheme="minorHAnsi" w:hAnsiTheme="minorHAnsi" w:cstheme="minorHAnsi"/>
          <w:spacing w:val="-5"/>
          <w:sz w:val="24"/>
          <w:szCs w:val="24"/>
        </w:rPr>
        <w:t>By</w:t>
      </w:r>
      <w:proofErr w:type="spellEnd"/>
      <w:r w:rsidRPr="00990398">
        <w:rPr>
          <w:rFonts w:asciiTheme="minorHAnsi" w:hAnsiTheme="minorHAnsi" w:cstheme="minorHAnsi"/>
          <w:spacing w:val="-5"/>
          <w:sz w:val="24"/>
          <w:szCs w:val="24"/>
        </w:rPr>
        <w:t>:</w:t>
      </w:r>
    </w:p>
    <w:p w14:paraId="0641CA9D" w14:textId="77777777" w:rsidR="0008026A" w:rsidRPr="00990398" w:rsidRDefault="0008026A" w:rsidP="00B02AEA">
      <w:pPr>
        <w:pStyle w:val="Textoindependiente"/>
        <w:tabs>
          <w:tab w:val="left" w:pos="5103"/>
          <w:tab w:val="left" w:pos="5387"/>
          <w:tab w:val="left" w:pos="8330"/>
        </w:tabs>
        <w:spacing w:line="360" w:lineRule="auto"/>
        <w:rPr>
          <w:rFonts w:asciiTheme="minorHAnsi" w:hAnsiTheme="minorHAnsi" w:cstheme="minorHAnsi"/>
          <w:sz w:val="24"/>
          <w:szCs w:val="24"/>
        </w:rPr>
      </w:pPr>
    </w:p>
    <w:p w14:paraId="25068B81" w14:textId="77777777" w:rsidR="0008026A" w:rsidRPr="00990398" w:rsidRDefault="00C97921" w:rsidP="00B02AEA">
      <w:pPr>
        <w:pStyle w:val="Prrafodelista"/>
        <w:numPr>
          <w:ilvl w:val="0"/>
          <w:numId w:val="9"/>
        </w:numPr>
        <w:tabs>
          <w:tab w:val="left" w:pos="1418"/>
          <w:tab w:val="left" w:pos="5103"/>
          <w:tab w:val="left" w:pos="5387"/>
          <w:tab w:val="left" w:pos="6521"/>
        </w:tabs>
        <w:spacing w:line="360" w:lineRule="auto"/>
        <w:ind w:left="1418" w:right="51" w:hanging="567"/>
        <w:jc w:val="both"/>
        <w:rPr>
          <w:rFonts w:asciiTheme="minorHAnsi" w:hAnsiTheme="minorHAnsi" w:cstheme="minorHAnsi"/>
          <w:sz w:val="24"/>
          <w:szCs w:val="24"/>
        </w:rPr>
      </w:pPr>
      <w:r w:rsidRPr="00990398">
        <w:rPr>
          <w:rFonts w:asciiTheme="minorHAnsi" w:hAnsiTheme="minorHAnsi" w:cstheme="minorHAnsi"/>
          <w:b/>
          <w:bCs/>
          <w:sz w:val="24"/>
          <w:szCs w:val="24"/>
        </w:rPr>
        <w:t>Ordenante:</w:t>
      </w:r>
      <w:r w:rsidRPr="00990398">
        <w:rPr>
          <w:rFonts w:asciiTheme="minorHAnsi" w:hAnsiTheme="minorHAnsi" w:cstheme="minorHAnsi"/>
          <w:sz w:val="24"/>
          <w:szCs w:val="24"/>
        </w:rPr>
        <w:t xml:space="preserve"> el Proponente (si es Proponente que no sea Estructura Plural) o el (los) miembro(s) de la Estructura Plural (si es proponente Estructura Plural).</w:t>
      </w:r>
    </w:p>
    <w:p w14:paraId="07229C9F" w14:textId="77777777" w:rsidR="0008026A" w:rsidRPr="00990398" w:rsidRDefault="00C97921" w:rsidP="00B02AEA">
      <w:pPr>
        <w:pStyle w:val="Prrafodelista"/>
        <w:numPr>
          <w:ilvl w:val="0"/>
          <w:numId w:val="9"/>
        </w:numPr>
        <w:tabs>
          <w:tab w:val="left" w:pos="1418"/>
          <w:tab w:val="left" w:pos="5103"/>
          <w:tab w:val="left" w:pos="5387"/>
          <w:tab w:val="left" w:pos="6521"/>
        </w:tabs>
        <w:spacing w:line="360" w:lineRule="auto"/>
        <w:ind w:left="1418" w:right="51" w:hanging="567"/>
        <w:jc w:val="both"/>
        <w:rPr>
          <w:rFonts w:asciiTheme="minorHAnsi" w:hAnsiTheme="minorHAnsi" w:cstheme="minorHAnsi"/>
          <w:sz w:val="24"/>
          <w:szCs w:val="24"/>
        </w:rPr>
      </w:pPr>
      <w:r w:rsidRPr="00990398">
        <w:rPr>
          <w:rFonts w:asciiTheme="minorHAnsi" w:hAnsiTheme="minorHAnsi" w:cstheme="minorHAnsi"/>
          <w:b/>
          <w:bCs/>
          <w:sz w:val="24"/>
          <w:szCs w:val="24"/>
        </w:rPr>
        <w:t>Emisor:</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Banco</w:t>
      </w:r>
      <w:r w:rsidRPr="00990398">
        <w:rPr>
          <w:rFonts w:asciiTheme="minorHAnsi" w:hAnsiTheme="minorHAnsi" w:cstheme="minorHAnsi"/>
          <w:spacing w:val="3"/>
          <w:sz w:val="24"/>
          <w:szCs w:val="24"/>
        </w:rPr>
        <w:t xml:space="preserve"> </w:t>
      </w:r>
      <w:r w:rsidRPr="00990398">
        <w:rPr>
          <w:rFonts w:asciiTheme="minorHAnsi" w:hAnsiTheme="minorHAnsi" w:cstheme="minorHAnsi"/>
          <w:spacing w:val="-2"/>
          <w:sz w:val="24"/>
          <w:szCs w:val="24"/>
        </w:rPr>
        <w:t>Aceptable.</w:t>
      </w:r>
    </w:p>
    <w:p w14:paraId="55DF418C" w14:textId="7F6B553D" w:rsidR="0008026A" w:rsidRPr="00990398" w:rsidRDefault="00C97921" w:rsidP="00B02AEA">
      <w:pPr>
        <w:pStyle w:val="Prrafodelista"/>
        <w:numPr>
          <w:ilvl w:val="0"/>
          <w:numId w:val="9"/>
        </w:numPr>
        <w:tabs>
          <w:tab w:val="left" w:pos="1418"/>
          <w:tab w:val="left" w:pos="5103"/>
          <w:tab w:val="left" w:pos="5387"/>
          <w:tab w:val="left" w:pos="6521"/>
        </w:tabs>
        <w:spacing w:line="360" w:lineRule="auto"/>
        <w:ind w:left="1418" w:right="51" w:hanging="567"/>
        <w:jc w:val="both"/>
        <w:rPr>
          <w:rFonts w:asciiTheme="minorHAnsi" w:hAnsiTheme="minorHAnsi" w:cstheme="minorHAnsi"/>
          <w:sz w:val="24"/>
          <w:szCs w:val="24"/>
        </w:rPr>
      </w:pPr>
      <w:r w:rsidRPr="00990398">
        <w:rPr>
          <w:rFonts w:asciiTheme="minorHAnsi" w:hAnsiTheme="minorHAnsi" w:cstheme="minorHAnsi"/>
          <w:b/>
          <w:bCs/>
          <w:sz w:val="24"/>
          <w:szCs w:val="24"/>
        </w:rPr>
        <w:t>Beneficiario:</w:t>
      </w:r>
      <w:r w:rsidRPr="00990398">
        <w:rPr>
          <w:rFonts w:asciiTheme="minorHAnsi" w:hAnsiTheme="minorHAnsi" w:cstheme="minorHAnsi"/>
          <w:spacing w:val="-1"/>
          <w:sz w:val="24"/>
          <w:szCs w:val="24"/>
        </w:rPr>
        <w:t xml:space="preserve"> </w:t>
      </w:r>
      <w:r w:rsidRPr="00990398">
        <w:rPr>
          <w:rFonts w:asciiTheme="minorHAnsi" w:hAnsiTheme="minorHAnsi" w:cstheme="minorHAnsi"/>
          <w:b/>
          <w:bCs/>
          <w:sz w:val="24"/>
          <w:szCs w:val="24"/>
        </w:rPr>
        <w:t>T</w:t>
      </w:r>
      <w:r w:rsidR="000E273C" w:rsidRPr="00990398">
        <w:rPr>
          <w:rFonts w:asciiTheme="minorHAnsi" w:hAnsiTheme="minorHAnsi" w:cstheme="minorHAnsi"/>
          <w:b/>
          <w:bCs/>
          <w:sz w:val="24"/>
          <w:szCs w:val="24"/>
        </w:rPr>
        <w:t>RANSMILENIO S.</w:t>
      </w:r>
      <w:r w:rsidRPr="00990398">
        <w:rPr>
          <w:rFonts w:asciiTheme="minorHAnsi" w:hAnsiTheme="minorHAnsi" w:cstheme="minorHAnsi"/>
          <w:b/>
          <w:bCs/>
          <w:sz w:val="24"/>
          <w:szCs w:val="24"/>
        </w:rPr>
        <w:t>A</w:t>
      </w:r>
      <w:r w:rsidR="000E273C" w:rsidRPr="00990398">
        <w:rPr>
          <w:rFonts w:asciiTheme="minorHAnsi" w:hAnsiTheme="minorHAnsi" w:cstheme="minorHAnsi"/>
          <w:b/>
          <w:bCs/>
          <w:sz w:val="24"/>
          <w:szCs w:val="24"/>
        </w:rPr>
        <w:t>.</w:t>
      </w:r>
      <w:r w:rsidRPr="00990398">
        <w:rPr>
          <w:rFonts w:asciiTheme="minorHAnsi" w:hAnsiTheme="minorHAnsi" w:cstheme="minorHAnsi"/>
          <w:sz w:val="24"/>
          <w:szCs w:val="24"/>
        </w:rPr>
        <w:t>,</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quien podrá ejecutar</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correspondiente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garantía bancaria o Carta de Crédito Stand-</w:t>
      </w:r>
      <w:proofErr w:type="spellStart"/>
      <w:r w:rsidRPr="00990398">
        <w:rPr>
          <w:rFonts w:asciiTheme="minorHAnsi" w:hAnsiTheme="minorHAnsi" w:cstheme="minorHAnsi"/>
          <w:sz w:val="24"/>
          <w:szCs w:val="24"/>
        </w:rPr>
        <w:t>By</w:t>
      </w:r>
      <w:proofErr w:type="spellEnd"/>
      <w:r w:rsidRPr="00990398">
        <w:rPr>
          <w:rFonts w:asciiTheme="minorHAnsi" w:hAnsiTheme="minorHAnsi" w:cstheme="minorHAnsi"/>
          <w:sz w:val="24"/>
          <w:szCs w:val="24"/>
        </w:rPr>
        <w:t xml:space="preserve">, total o parcialmente si el contratista incumple con su obligación de hacer los pagos mensuales por concepto de remuneración para </w:t>
      </w:r>
      <w:r w:rsidR="000E273C" w:rsidRPr="00990398">
        <w:rPr>
          <w:rFonts w:asciiTheme="minorHAnsi" w:hAnsiTheme="minorHAnsi" w:cstheme="minorHAnsi"/>
          <w:b/>
          <w:bCs/>
          <w:sz w:val="24"/>
          <w:szCs w:val="24"/>
        </w:rPr>
        <w:t>TRANSMILENIO S.A.</w:t>
      </w:r>
      <w:r w:rsidRPr="00990398">
        <w:rPr>
          <w:rFonts w:asciiTheme="minorHAnsi" w:hAnsiTheme="minorHAnsi" w:cstheme="minorHAnsi"/>
          <w:sz w:val="24"/>
          <w:szCs w:val="24"/>
        </w:rPr>
        <w:t xml:space="preserve"> por el desarrollo del objeto de este contrato.</w:t>
      </w:r>
    </w:p>
    <w:p w14:paraId="70E28421" w14:textId="0CF735BE" w:rsidR="0008026A" w:rsidRPr="00990398" w:rsidRDefault="00C97921" w:rsidP="00B02AEA">
      <w:pPr>
        <w:pStyle w:val="Prrafodelista"/>
        <w:numPr>
          <w:ilvl w:val="0"/>
          <w:numId w:val="9"/>
        </w:numPr>
        <w:tabs>
          <w:tab w:val="left" w:pos="1418"/>
          <w:tab w:val="left" w:pos="5103"/>
          <w:tab w:val="left" w:pos="5387"/>
          <w:tab w:val="left" w:pos="6521"/>
        </w:tabs>
        <w:spacing w:line="360" w:lineRule="auto"/>
        <w:ind w:left="1418" w:right="51" w:hanging="567"/>
        <w:jc w:val="both"/>
        <w:rPr>
          <w:rFonts w:asciiTheme="minorHAnsi" w:hAnsiTheme="minorHAnsi" w:cstheme="minorHAnsi"/>
          <w:sz w:val="24"/>
          <w:szCs w:val="24"/>
        </w:rPr>
      </w:pPr>
      <w:r w:rsidRPr="00990398">
        <w:rPr>
          <w:rFonts w:asciiTheme="minorHAnsi" w:hAnsiTheme="minorHAnsi" w:cstheme="minorHAnsi"/>
          <w:b/>
          <w:bCs/>
          <w:sz w:val="24"/>
          <w:szCs w:val="24"/>
        </w:rPr>
        <w:t>Banco notificador:</w:t>
      </w:r>
      <w:r w:rsidRPr="00990398">
        <w:rPr>
          <w:rFonts w:asciiTheme="minorHAnsi" w:hAnsiTheme="minorHAnsi" w:cstheme="minorHAnsi"/>
          <w:sz w:val="24"/>
          <w:szCs w:val="24"/>
        </w:rPr>
        <w:t xml:space="preserve"> Si se presenta una Carta de Crédito Stand-</w:t>
      </w:r>
      <w:proofErr w:type="spellStart"/>
      <w:r w:rsidRPr="00990398">
        <w:rPr>
          <w:rFonts w:asciiTheme="minorHAnsi" w:hAnsiTheme="minorHAnsi" w:cstheme="minorHAnsi"/>
          <w:sz w:val="24"/>
          <w:szCs w:val="24"/>
        </w:rPr>
        <w:t>By</w:t>
      </w:r>
      <w:proofErr w:type="spellEnd"/>
      <w:r w:rsidRPr="00990398">
        <w:rPr>
          <w:rFonts w:asciiTheme="minorHAnsi" w:hAnsiTheme="minorHAnsi" w:cstheme="minorHAnsi"/>
          <w:sz w:val="24"/>
          <w:szCs w:val="24"/>
        </w:rPr>
        <w:t xml:space="preserve"> emitida por un Banco Aceptable no domiciliado en Colombia, un Banco</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Aceptable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domiciliado</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Colombia</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deberá</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actuar</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como</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 xml:space="preserve">banco notificador. Cuando </w:t>
      </w:r>
      <w:r w:rsidRPr="00990398">
        <w:rPr>
          <w:rFonts w:asciiTheme="minorHAnsi" w:hAnsiTheme="minorHAnsi" w:cstheme="minorHAnsi"/>
          <w:sz w:val="24"/>
          <w:szCs w:val="24"/>
        </w:rPr>
        <w:lastRenderedPageBreak/>
        <w:t>TMSA requiera el cobro de la Carta de Crédito Stand-</w:t>
      </w:r>
      <w:proofErr w:type="spellStart"/>
      <w:r w:rsidRPr="00990398">
        <w:rPr>
          <w:rFonts w:asciiTheme="minorHAnsi" w:hAnsiTheme="minorHAnsi" w:cstheme="minorHAnsi"/>
          <w:sz w:val="24"/>
          <w:szCs w:val="24"/>
        </w:rPr>
        <w:t>By</w:t>
      </w:r>
      <w:proofErr w:type="spellEnd"/>
      <w:r w:rsidRPr="00990398">
        <w:rPr>
          <w:rFonts w:asciiTheme="minorHAnsi" w:hAnsiTheme="minorHAnsi" w:cstheme="minorHAnsi"/>
          <w:sz w:val="24"/>
          <w:szCs w:val="24"/>
        </w:rPr>
        <w:t xml:space="preserve">, el banco notificador deberá notificar y remitir al banco emisor la documentación presentada por </w:t>
      </w:r>
      <w:r w:rsidR="000E273C" w:rsidRPr="00990398">
        <w:rPr>
          <w:rFonts w:asciiTheme="minorHAnsi" w:hAnsiTheme="minorHAnsi" w:cstheme="minorHAnsi"/>
          <w:b/>
          <w:bCs/>
          <w:sz w:val="24"/>
          <w:szCs w:val="24"/>
        </w:rPr>
        <w:t>TRANSMILENIO S.A.</w:t>
      </w:r>
      <w:r w:rsidRPr="00990398">
        <w:rPr>
          <w:rFonts w:asciiTheme="minorHAnsi" w:hAnsiTheme="minorHAnsi" w:cstheme="minorHAnsi"/>
          <w:sz w:val="24"/>
          <w:szCs w:val="24"/>
        </w:rPr>
        <w:t xml:space="preserve"> (de acuerdo con lo previsto en la Carta de Crédito Stand-</w:t>
      </w:r>
      <w:proofErr w:type="spellStart"/>
      <w:r w:rsidRPr="00990398">
        <w:rPr>
          <w:rFonts w:asciiTheme="minorHAnsi" w:hAnsiTheme="minorHAnsi" w:cstheme="minorHAnsi"/>
          <w:sz w:val="24"/>
          <w:szCs w:val="24"/>
        </w:rPr>
        <w:t>By</w:t>
      </w:r>
      <w:proofErr w:type="spellEnd"/>
      <w:r w:rsidRPr="00990398">
        <w:rPr>
          <w:rFonts w:asciiTheme="minorHAnsi" w:hAnsiTheme="minorHAnsi" w:cstheme="minorHAnsi"/>
          <w:sz w:val="24"/>
          <w:szCs w:val="24"/>
        </w:rPr>
        <w:t xml:space="preserve">) para que el Banco Emisor proceda a pagar a </w:t>
      </w:r>
      <w:r w:rsidR="000E273C" w:rsidRPr="00990398">
        <w:rPr>
          <w:rFonts w:asciiTheme="minorHAnsi" w:hAnsiTheme="minorHAnsi" w:cstheme="minorHAnsi"/>
          <w:b/>
          <w:bCs/>
          <w:sz w:val="24"/>
          <w:szCs w:val="24"/>
        </w:rPr>
        <w:t>TRANSMILENIO S.A.</w:t>
      </w:r>
      <w:r w:rsidRPr="00990398">
        <w:rPr>
          <w:rFonts w:asciiTheme="minorHAnsi" w:hAnsiTheme="minorHAnsi" w:cstheme="minorHAnsi"/>
          <w:sz w:val="24"/>
          <w:szCs w:val="24"/>
        </w:rPr>
        <w:t xml:space="preserve"> el valor de la Carta de Crédito Stand-</w:t>
      </w:r>
      <w:proofErr w:type="spellStart"/>
      <w:r w:rsidRPr="00990398">
        <w:rPr>
          <w:rFonts w:asciiTheme="minorHAnsi" w:hAnsiTheme="minorHAnsi" w:cstheme="minorHAnsi"/>
          <w:sz w:val="24"/>
          <w:szCs w:val="24"/>
        </w:rPr>
        <w:t>By</w:t>
      </w:r>
      <w:proofErr w:type="spellEnd"/>
      <w:r w:rsidRPr="00990398">
        <w:rPr>
          <w:rFonts w:asciiTheme="minorHAnsi" w:hAnsiTheme="minorHAnsi" w:cstheme="minorHAnsi"/>
          <w:sz w:val="24"/>
          <w:szCs w:val="24"/>
        </w:rPr>
        <w:t>.</w:t>
      </w:r>
    </w:p>
    <w:p w14:paraId="394B5DFA" w14:textId="146E051D" w:rsidR="0008026A" w:rsidRPr="00990398" w:rsidRDefault="00C97921" w:rsidP="00B02AEA">
      <w:pPr>
        <w:pStyle w:val="Prrafodelista"/>
        <w:numPr>
          <w:ilvl w:val="0"/>
          <w:numId w:val="9"/>
        </w:numPr>
        <w:tabs>
          <w:tab w:val="left" w:pos="1418"/>
          <w:tab w:val="left" w:pos="5103"/>
          <w:tab w:val="left" w:pos="5387"/>
          <w:tab w:val="left" w:pos="6521"/>
        </w:tabs>
        <w:spacing w:line="360" w:lineRule="auto"/>
        <w:ind w:left="1418" w:right="51" w:hanging="567"/>
        <w:jc w:val="both"/>
        <w:rPr>
          <w:rFonts w:asciiTheme="minorHAnsi" w:hAnsiTheme="minorHAnsi" w:cstheme="minorHAnsi"/>
          <w:sz w:val="24"/>
          <w:szCs w:val="24"/>
        </w:rPr>
      </w:pPr>
      <w:r w:rsidRPr="00990398">
        <w:rPr>
          <w:rFonts w:asciiTheme="minorHAnsi" w:hAnsiTheme="minorHAnsi" w:cstheme="minorHAnsi"/>
          <w:b/>
          <w:bCs/>
          <w:sz w:val="24"/>
          <w:szCs w:val="24"/>
        </w:rPr>
        <w:t>Vigencia mínima:</w:t>
      </w:r>
      <w:r w:rsidRPr="00990398">
        <w:rPr>
          <w:rFonts w:asciiTheme="minorHAnsi" w:hAnsiTheme="minorHAnsi" w:cstheme="minorHAnsi"/>
          <w:sz w:val="24"/>
          <w:szCs w:val="24"/>
        </w:rPr>
        <w:t xml:space="preserve"> 6 meses contados a partir de la fecha de la presentación de la Oferta, prorrogable por periodos sucesivos de 6 meses</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durante</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todo</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plazo</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ejecución</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del</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contrato.</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igual</w:t>
      </w:r>
      <w:r w:rsidR="00BF44B3" w:rsidRPr="00990398">
        <w:rPr>
          <w:rFonts w:asciiTheme="minorHAnsi" w:hAnsiTheme="minorHAnsi" w:cstheme="minorHAnsi"/>
          <w:sz w:val="24"/>
          <w:szCs w:val="24"/>
        </w:rPr>
        <w:t xml:space="preserve"> </w:t>
      </w:r>
      <w:r w:rsidRPr="00990398">
        <w:rPr>
          <w:rFonts w:asciiTheme="minorHAnsi" w:hAnsiTheme="minorHAnsi" w:cstheme="minorHAnsi"/>
          <w:sz w:val="24"/>
          <w:szCs w:val="24"/>
        </w:rPr>
        <w:t>manera</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valor</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garantizado</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deberá</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actualizarse</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9"/>
          <w:sz w:val="24"/>
          <w:szCs w:val="24"/>
        </w:rPr>
        <w:t xml:space="preserve"> </w:t>
      </w:r>
      <w:r w:rsidRPr="00990398">
        <w:rPr>
          <w:rFonts w:asciiTheme="minorHAnsi" w:hAnsiTheme="minorHAnsi" w:cstheme="minorHAnsi"/>
          <w:sz w:val="24"/>
          <w:szCs w:val="24"/>
        </w:rPr>
        <w:t>1</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enero</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9"/>
          <w:sz w:val="24"/>
          <w:szCs w:val="24"/>
        </w:rPr>
        <w:t xml:space="preserve"> </w:t>
      </w:r>
      <w:r w:rsidRPr="00990398">
        <w:rPr>
          <w:rFonts w:asciiTheme="minorHAnsi" w:hAnsiTheme="minorHAnsi" w:cstheme="minorHAnsi"/>
          <w:sz w:val="24"/>
          <w:szCs w:val="24"/>
        </w:rPr>
        <w:t>cada año conforme el incremento del IPC</w:t>
      </w:r>
      <w:r w:rsidR="00155453">
        <w:rPr>
          <w:rFonts w:asciiTheme="minorHAnsi" w:hAnsiTheme="minorHAnsi" w:cstheme="minorHAnsi"/>
          <w:sz w:val="24"/>
          <w:szCs w:val="24"/>
        </w:rPr>
        <w:t xml:space="preserve"> del año anterior, certificado por el DANE o la entidad que haga sus veces</w:t>
      </w:r>
      <w:r w:rsidRPr="00990398">
        <w:rPr>
          <w:rFonts w:asciiTheme="minorHAnsi" w:hAnsiTheme="minorHAnsi" w:cstheme="minorHAnsi"/>
          <w:sz w:val="24"/>
          <w:szCs w:val="24"/>
        </w:rPr>
        <w:t>.</w:t>
      </w:r>
    </w:p>
    <w:p w14:paraId="1B611BC3"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7772B671" w14:textId="77777777" w:rsidR="0008026A" w:rsidRPr="00990398" w:rsidRDefault="00C97921" w:rsidP="00B02AEA">
      <w:pPr>
        <w:pStyle w:val="Prrafodelista"/>
        <w:numPr>
          <w:ilvl w:val="1"/>
          <w:numId w:val="18"/>
        </w:numPr>
        <w:tabs>
          <w:tab w:val="left" w:pos="5103"/>
          <w:tab w:val="left" w:pos="5387"/>
        </w:tabs>
        <w:spacing w:line="360" w:lineRule="auto"/>
        <w:ind w:left="851" w:right="51" w:hanging="851"/>
        <w:rPr>
          <w:rFonts w:asciiTheme="minorHAnsi" w:hAnsiTheme="minorHAnsi" w:cstheme="minorHAnsi"/>
          <w:sz w:val="24"/>
          <w:szCs w:val="24"/>
        </w:rPr>
      </w:pPr>
      <w:r w:rsidRPr="00990398">
        <w:rPr>
          <w:rFonts w:asciiTheme="minorHAnsi" w:hAnsiTheme="minorHAnsi" w:cstheme="minorHAnsi"/>
          <w:sz w:val="24"/>
          <w:szCs w:val="24"/>
        </w:rPr>
        <w:t>Junto a la Garantía Bancaria o Carta de Crédito Stand-</w:t>
      </w:r>
      <w:proofErr w:type="spellStart"/>
      <w:r w:rsidRPr="00990398">
        <w:rPr>
          <w:rFonts w:asciiTheme="minorHAnsi" w:hAnsiTheme="minorHAnsi" w:cstheme="minorHAnsi"/>
          <w:sz w:val="24"/>
          <w:szCs w:val="24"/>
        </w:rPr>
        <w:t>By</w:t>
      </w:r>
      <w:proofErr w:type="spellEnd"/>
      <w:r w:rsidRPr="00990398">
        <w:rPr>
          <w:rFonts w:asciiTheme="minorHAnsi" w:hAnsiTheme="minorHAnsi" w:cstheme="minorHAnsi"/>
          <w:sz w:val="24"/>
          <w:szCs w:val="24"/>
        </w:rPr>
        <w:t>, el Proponente deberá acreditar la Capacidad Jurídica de quien la suscriba. Para ello aportará el certificado de existencia y representación legal emitido por la Superintendencia Financiera si el Banco Aceptable es colombiano o el documento equivalente en</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la jurisdicción de su incorporación si el Banco Aceptable no es colombiano. También deberá acreditarse la Capacidad Jurídica del banco notificador de la Carta de Stand-</w:t>
      </w:r>
      <w:proofErr w:type="spellStart"/>
      <w:r w:rsidRPr="00990398">
        <w:rPr>
          <w:rFonts w:asciiTheme="minorHAnsi" w:hAnsiTheme="minorHAnsi" w:cstheme="minorHAnsi"/>
          <w:sz w:val="24"/>
          <w:szCs w:val="24"/>
        </w:rPr>
        <w:t>By</w:t>
      </w:r>
      <w:proofErr w:type="spellEnd"/>
      <w:r w:rsidRPr="00990398">
        <w:rPr>
          <w:rFonts w:asciiTheme="minorHAnsi" w:hAnsiTheme="minorHAnsi" w:cstheme="minorHAnsi"/>
          <w:sz w:val="24"/>
          <w:szCs w:val="24"/>
        </w:rPr>
        <w:t xml:space="preserve"> si la misma es emitida por un Banco Aceptable extranjero.</w:t>
      </w:r>
    </w:p>
    <w:p w14:paraId="4517AC09" w14:textId="77777777" w:rsidR="000E273C" w:rsidRPr="00990398" w:rsidRDefault="000E273C" w:rsidP="000E273C">
      <w:pPr>
        <w:pStyle w:val="Prrafodelista"/>
        <w:tabs>
          <w:tab w:val="left" w:pos="5103"/>
          <w:tab w:val="left" w:pos="5387"/>
        </w:tabs>
        <w:spacing w:line="360" w:lineRule="auto"/>
        <w:ind w:left="851" w:right="51" w:firstLine="0"/>
        <w:rPr>
          <w:rFonts w:asciiTheme="minorHAnsi" w:hAnsiTheme="minorHAnsi" w:cstheme="minorHAnsi"/>
          <w:sz w:val="24"/>
          <w:szCs w:val="24"/>
        </w:rPr>
      </w:pPr>
    </w:p>
    <w:p w14:paraId="06CE0C82" w14:textId="23992470" w:rsidR="0008026A" w:rsidRPr="00990398" w:rsidRDefault="00C97921" w:rsidP="00B02AEA">
      <w:pPr>
        <w:pStyle w:val="Prrafodelista"/>
        <w:numPr>
          <w:ilvl w:val="1"/>
          <w:numId w:val="18"/>
        </w:numPr>
        <w:tabs>
          <w:tab w:val="left" w:pos="5103"/>
          <w:tab w:val="left" w:pos="5387"/>
        </w:tabs>
        <w:spacing w:line="360" w:lineRule="auto"/>
        <w:ind w:left="851" w:right="51" w:hanging="851"/>
        <w:rPr>
          <w:rFonts w:asciiTheme="minorHAnsi" w:hAnsiTheme="minorHAnsi" w:cstheme="minorHAnsi"/>
          <w:sz w:val="24"/>
          <w:szCs w:val="24"/>
        </w:rPr>
      </w:pPr>
      <w:r w:rsidRPr="00990398">
        <w:rPr>
          <w:rFonts w:asciiTheme="minorHAnsi" w:hAnsiTheme="minorHAnsi" w:cstheme="minorHAnsi"/>
          <w:sz w:val="24"/>
          <w:szCs w:val="24"/>
        </w:rPr>
        <w:t>La garantía bancaria será ejecutable parcialmente cada vez que sea requerida y su valor deberá ser restaurado en el siguiente semestre a la ejecución total o parcial de la garantía.</w:t>
      </w:r>
    </w:p>
    <w:p w14:paraId="1A6B9F2E" w14:textId="77777777" w:rsidR="000E273C" w:rsidRPr="00990398" w:rsidRDefault="000E273C" w:rsidP="000E273C">
      <w:pPr>
        <w:pStyle w:val="Prrafodelista"/>
        <w:tabs>
          <w:tab w:val="left" w:pos="5103"/>
          <w:tab w:val="left" w:pos="5387"/>
        </w:tabs>
        <w:spacing w:line="360" w:lineRule="auto"/>
        <w:ind w:left="851" w:right="51" w:firstLine="0"/>
        <w:rPr>
          <w:rFonts w:asciiTheme="minorHAnsi" w:hAnsiTheme="minorHAnsi" w:cstheme="minorHAnsi"/>
          <w:sz w:val="24"/>
          <w:szCs w:val="24"/>
        </w:rPr>
      </w:pPr>
    </w:p>
    <w:p w14:paraId="2727AEE0" w14:textId="10ADD9C5" w:rsidR="0008026A" w:rsidRPr="00AD6A4C" w:rsidRDefault="00C97921" w:rsidP="009F0E57">
      <w:pPr>
        <w:pStyle w:val="Prrafodelista"/>
        <w:numPr>
          <w:ilvl w:val="1"/>
          <w:numId w:val="18"/>
        </w:numPr>
        <w:tabs>
          <w:tab w:val="left" w:pos="5103"/>
          <w:tab w:val="left" w:pos="5387"/>
        </w:tabs>
        <w:spacing w:line="360" w:lineRule="auto"/>
        <w:ind w:left="851" w:right="51" w:hanging="851"/>
        <w:rPr>
          <w:rFonts w:asciiTheme="minorHAnsi" w:hAnsiTheme="minorHAnsi" w:cstheme="minorHAnsi"/>
          <w:sz w:val="24"/>
          <w:szCs w:val="24"/>
        </w:rPr>
      </w:pPr>
      <w:r w:rsidRPr="00990398">
        <w:rPr>
          <w:rFonts w:asciiTheme="minorHAnsi" w:hAnsiTheme="minorHAnsi" w:cstheme="minorHAnsi"/>
          <w:sz w:val="24"/>
          <w:szCs w:val="24"/>
        </w:rPr>
        <w:t>Para el caso de Estructuras Plurales, la sumatoria de las Garantías Bancarias y/o Cartas de Crédito Stand-</w:t>
      </w:r>
      <w:proofErr w:type="spellStart"/>
      <w:r w:rsidRPr="00990398">
        <w:rPr>
          <w:rFonts w:asciiTheme="minorHAnsi" w:hAnsiTheme="minorHAnsi" w:cstheme="minorHAnsi"/>
          <w:sz w:val="24"/>
          <w:szCs w:val="24"/>
        </w:rPr>
        <w:t>By</w:t>
      </w:r>
      <w:proofErr w:type="spellEnd"/>
      <w:r w:rsidRPr="00990398">
        <w:rPr>
          <w:rFonts w:asciiTheme="minorHAnsi" w:hAnsiTheme="minorHAnsi" w:cstheme="minorHAnsi"/>
          <w:sz w:val="24"/>
          <w:szCs w:val="24"/>
        </w:rPr>
        <w:t xml:space="preserve"> deberán corresponder al valor de la Capacidad Financiera indicada en el numeral 2.1.</w:t>
      </w:r>
    </w:p>
    <w:p w14:paraId="386C8DBC" w14:textId="2AE87CDF" w:rsidR="0008026A" w:rsidRPr="00990398" w:rsidRDefault="000E273C" w:rsidP="000E273C">
      <w:pPr>
        <w:pStyle w:val="Ttulo2"/>
        <w:numPr>
          <w:ilvl w:val="0"/>
          <w:numId w:val="18"/>
        </w:numPr>
        <w:tabs>
          <w:tab w:val="left" w:pos="567"/>
          <w:tab w:val="left" w:pos="5103"/>
          <w:tab w:val="left" w:pos="5387"/>
        </w:tabs>
        <w:spacing w:line="360" w:lineRule="auto"/>
        <w:ind w:left="567" w:right="51" w:hanging="567"/>
        <w:jc w:val="left"/>
        <w:rPr>
          <w:rFonts w:asciiTheme="minorHAnsi" w:hAnsiTheme="minorHAnsi" w:cstheme="minorHAnsi"/>
          <w:sz w:val="24"/>
          <w:szCs w:val="24"/>
        </w:rPr>
      </w:pPr>
      <w:r w:rsidRPr="00990398">
        <w:rPr>
          <w:rFonts w:asciiTheme="minorHAnsi" w:hAnsiTheme="minorHAnsi" w:cstheme="minorHAnsi"/>
          <w:sz w:val="24"/>
          <w:szCs w:val="24"/>
        </w:rPr>
        <w:lastRenderedPageBreak/>
        <w:t>Esquema</w:t>
      </w:r>
      <w:r w:rsidR="00C97921"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de</w:t>
      </w:r>
      <w:r w:rsidR="00C97921" w:rsidRPr="00990398">
        <w:rPr>
          <w:rFonts w:asciiTheme="minorHAnsi" w:hAnsiTheme="minorHAnsi" w:cstheme="minorHAnsi"/>
          <w:spacing w:val="6"/>
          <w:sz w:val="24"/>
          <w:szCs w:val="24"/>
        </w:rPr>
        <w:t xml:space="preserve"> </w:t>
      </w:r>
      <w:r w:rsidRPr="00990398">
        <w:rPr>
          <w:rFonts w:asciiTheme="minorHAnsi" w:hAnsiTheme="minorHAnsi" w:cstheme="minorHAnsi"/>
          <w:spacing w:val="-2"/>
          <w:sz w:val="24"/>
          <w:szCs w:val="24"/>
        </w:rPr>
        <w:t>remuneración:</w:t>
      </w:r>
    </w:p>
    <w:p w14:paraId="31AA307C"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b/>
          <w:sz w:val="24"/>
          <w:szCs w:val="24"/>
        </w:rPr>
      </w:pPr>
    </w:p>
    <w:p w14:paraId="6912E4F4" w14:textId="77777777" w:rsidR="0008026A" w:rsidRPr="00990398" w:rsidRDefault="00C97921" w:rsidP="000E273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La remuneración para TRANSMILENIO S.A. por el desarrollo de las actividades descritas en</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el presente contrato se liquida con una periodicidad mensual y se define como el valor máximo entre un monto fijo y la sumatoria de las retribuciones variables generadas por las mismas actividades. En términos formales, la contraprestación se define como:</w:t>
      </w:r>
    </w:p>
    <w:p w14:paraId="14E651AA"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62D7A53F" w14:textId="77777777" w:rsidR="0008026A" w:rsidRPr="00990398" w:rsidRDefault="00C97921" w:rsidP="009F0E57">
      <w:pPr>
        <w:tabs>
          <w:tab w:val="left" w:pos="5103"/>
          <w:tab w:val="left" w:pos="5387"/>
        </w:tabs>
        <w:spacing w:line="360" w:lineRule="auto"/>
        <w:ind w:left="2160" w:right="1722"/>
        <w:jc w:val="center"/>
        <w:rPr>
          <w:rFonts w:asciiTheme="minorHAnsi" w:eastAsia="Cambria Math" w:hAnsiTheme="minorHAnsi" w:cstheme="minorHAnsi"/>
          <w:sz w:val="24"/>
          <w:szCs w:val="24"/>
        </w:rPr>
      </w:pPr>
      <w:r w:rsidRPr="00990398">
        <w:rPr>
          <w:rFonts w:ascii="Cambria Math" w:eastAsia="Cambria Math" w:hAnsi="Cambria Math" w:cs="Cambria Math"/>
          <w:w w:val="105"/>
          <w:sz w:val="24"/>
          <w:szCs w:val="24"/>
        </w:rPr>
        <w:t>𝑹𝑻</w:t>
      </w:r>
      <w:r w:rsidRPr="00990398">
        <w:rPr>
          <w:rFonts w:ascii="Cambria Math" w:eastAsia="Cambria Math" w:hAnsi="Cambria Math" w:cs="Cambria Math"/>
          <w:w w:val="105"/>
          <w:sz w:val="24"/>
          <w:szCs w:val="24"/>
          <w:vertAlign w:val="subscript"/>
        </w:rPr>
        <w:t>𝒎</w:t>
      </w:r>
      <w:r w:rsidRPr="00990398">
        <w:rPr>
          <w:rFonts w:asciiTheme="minorHAnsi" w:eastAsia="Cambria Math" w:hAnsiTheme="minorHAnsi" w:cstheme="minorHAnsi"/>
          <w:spacing w:val="20"/>
          <w:w w:val="105"/>
          <w:sz w:val="24"/>
          <w:szCs w:val="24"/>
        </w:rPr>
        <w:t xml:space="preserve"> </w:t>
      </w:r>
      <w:r w:rsidRPr="00990398">
        <w:rPr>
          <w:rFonts w:asciiTheme="minorHAnsi" w:eastAsia="Cambria Math" w:hAnsiTheme="minorHAnsi" w:cstheme="minorHAnsi"/>
          <w:w w:val="105"/>
          <w:sz w:val="24"/>
          <w:szCs w:val="24"/>
        </w:rPr>
        <w:t>=</w:t>
      </w:r>
      <w:r w:rsidRPr="00990398">
        <w:rPr>
          <w:rFonts w:asciiTheme="minorHAnsi" w:eastAsia="Cambria Math" w:hAnsiTheme="minorHAnsi" w:cstheme="minorHAnsi"/>
          <w:spacing w:val="12"/>
          <w:w w:val="105"/>
          <w:sz w:val="24"/>
          <w:szCs w:val="24"/>
        </w:rPr>
        <w:t xml:space="preserve"> </w:t>
      </w:r>
      <w:r w:rsidRPr="00990398">
        <w:rPr>
          <w:rFonts w:ascii="Cambria Math" w:eastAsia="Cambria Math" w:hAnsi="Cambria Math" w:cs="Cambria Math"/>
          <w:w w:val="105"/>
          <w:sz w:val="24"/>
          <w:szCs w:val="24"/>
        </w:rPr>
        <w:t>𝒎𝒂𝒙</w:t>
      </w:r>
      <w:r w:rsidRPr="00990398">
        <w:rPr>
          <w:rFonts w:asciiTheme="minorHAnsi" w:eastAsia="Cambria Math" w:hAnsiTheme="minorHAnsi" w:cstheme="minorHAnsi"/>
          <w:w w:val="105"/>
          <w:sz w:val="24"/>
          <w:szCs w:val="24"/>
        </w:rPr>
        <w:t>(</w:t>
      </w:r>
      <w:r w:rsidRPr="00990398">
        <w:rPr>
          <w:rFonts w:ascii="Cambria Math" w:eastAsia="Cambria Math" w:hAnsi="Cambria Math" w:cs="Cambria Math"/>
          <w:w w:val="105"/>
          <w:sz w:val="24"/>
          <w:szCs w:val="24"/>
        </w:rPr>
        <w:t>𝑿</w:t>
      </w:r>
      <w:r w:rsidRPr="00990398">
        <w:rPr>
          <w:rFonts w:ascii="Cambria Math" w:eastAsia="Cambria Math" w:hAnsi="Cambria Math" w:cs="Cambria Math"/>
          <w:w w:val="105"/>
          <w:sz w:val="24"/>
          <w:szCs w:val="24"/>
          <w:vertAlign w:val="subscript"/>
        </w:rPr>
        <w:t>𝒎𝒊𝒏</w:t>
      </w:r>
      <w:r w:rsidRPr="00990398">
        <w:rPr>
          <w:rFonts w:asciiTheme="minorHAnsi" w:eastAsia="Cambria Math" w:hAnsiTheme="minorHAnsi" w:cstheme="minorHAnsi"/>
          <w:w w:val="105"/>
          <w:sz w:val="24"/>
          <w:szCs w:val="24"/>
          <w:vertAlign w:val="subscript"/>
        </w:rPr>
        <w:t>_</w:t>
      </w:r>
      <w:r w:rsidRPr="00990398">
        <w:rPr>
          <w:rFonts w:ascii="Cambria Math" w:eastAsia="Cambria Math" w:hAnsi="Cambria Math" w:cs="Cambria Math"/>
          <w:w w:val="105"/>
          <w:sz w:val="24"/>
          <w:szCs w:val="24"/>
          <w:vertAlign w:val="subscript"/>
        </w:rPr>
        <w:t>𝒎</w:t>
      </w:r>
      <w:r w:rsidRPr="00990398">
        <w:rPr>
          <w:rFonts w:asciiTheme="minorHAnsi" w:eastAsia="Cambria Math" w:hAnsiTheme="minorHAnsi" w:cstheme="minorHAnsi"/>
          <w:spacing w:val="6"/>
          <w:w w:val="105"/>
          <w:sz w:val="24"/>
          <w:szCs w:val="24"/>
        </w:rPr>
        <w:t xml:space="preserve"> </w:t>
      </w:r>
      <w:r w:rsidRPr="00990398">
        <w:rPr>
          <w:rFonts w:asciiTheme="minorHAnsi" w:eastAsia="Cambria Math" w:hAnsiTheme="minorHAnsi" w:cstheme="minorHAnsi"/>
          <w:w w:val="105"/>
          <w:sz w:val="24"/>
          <w:szCs w:val="24"/>
        </w:rPr>
        <w:t>;</w:t>
      </w:r>
      <w:r w:rsidRPr="00990398">
        <w:rPr>
          <w:rFonts w:asciiTheme="minorHAnsi" w:eastAsia="Cambria Math" w:hAnsiTheme="minorHAnsi" w:cstheme="minorHAnsi"/>
          <w:spacing w:val="-18"/>
          <w:w w:val="105"/>
          <w:sz w:val="24"/>
          <w:szCs w:val="24"/>
        </w:rPr>
        <w:t xml:space="preserve"> </w:t>
      </w:r>
      <w:r w:rsidRPr="00990398">
        <w:rPr>
          <w:rFonts w:ascii="Cambria Math" w:eastAsia="Cambria Math" w:hAnsi="Cambria Math" w:cs="Cambria Math"/>
          <w:spacing w:val="-2"/>
          <w:w w:val="105"/>
          <w:sz w:val="24"/>
          <w:szCs w:val="24"/>
        </w:rPr>
        <w:t>𝑹𝑽𝑻</w:t>
      </w:r>
      <w:r w:rsidRPr="00990398">
        <w:rPr>
          <w:rFonts w:ascii="Cambria Math" w:eastAsia="Cambria Math" w:hAnsi="Cambria Math" w:cs="Cambria Math"/>
          <w:spacing w:val="-2"/>
          <w:w w:val="105"/>
          <w:sz w:val="24"/>
          <w:szCs w:val="24"/>
          <w:vertAlign w:val="subscript"/>
        </w:rPr>
        <w:t>𝒎</w:t>
      </w:r>
      <w:r w:rsidRPr="00990398">
        <w:rPr>
          <w:rFonts w:asciiTheme="minorHAnsi" w:eastAsia="Cambria Math" w:hAnsiTheme="minorHAnsi" w:cstheme="minorHAnsi"/>
          <w:spacing w:val="-2"/>
          <w:w w:val="105"/>
          <w:sz w:val="24"/>
          <w:szCs w:val="24"/>
        </w:rPr>
        <w:t>)</w:t>
      </w:r>
    </w:p>
    <w:p w14:paraId="05EB4E76" w14:textId="77777777" w:rsidR="0008026A" w:rsidRPr="00990398" w:rsidRDefault="00C97921" w:rsidP="009F0E57">
      <w:pPr>
        <w:tabs>
          <w:tab w:val="left" w:pos="5103"/>
          <w:tab w:val="left" w:pos="5387"/>
        </w:tabs>
        <w:spacing w:line="360" w:lineRule="auto"/>
        <w:ind w:left="2158" w:right="1731"/>
        <w:jc w:val="center"/>
        <w:rPr>
          <w:rFonts w:asciiTheme="minorHAnsi" w:eastAsia="Cambria Math" w:hAnsiTheme="minorHAnsi" w:cstheme="minorHAnsi"/>
          <w:position w:val="-4"/>
          <w:sz w:val="24"/>
          <w:szCs w:val="24"/>
        </w:rPr>
      </w:pPr>
      <w:r w:rsidRPr="00990398">
        <w:rPr>
          <w:rFonts w:ascii="Cambria Math" w:eastAsia="Cambria Math" w:hAnsi="Cambria Math" w:cs="Cambria Math"/>
          <w:sz w:val="24"/>
          <w:szCs w:val="24"/>
        </w:rPr>
        <w:t>𝑹𝑽𝑻</w:t>
      </w:r>
      <w:r w:rsidRPr="00990398">
        <w:rPr>
          <w:rFonts w:ascii="Cambria Math" w:eastAsia="Cambria Math" w:hAnsi="Cambria Math" w:cs="Cambria Math"/>
          <w:position w:val="-4"/>
          <w:sz w:val="24"/>
          <w:szCs w:val="24"/>
        </w:rPr>
        <w:t>𝒎</w:t>
      </w:r>
      <w:r w:rsidRPr="00990398">
        <w:rPr>
          <w:rFonts w:asciiTheme="minorHAnsi" w:eastAsia="Cambria Math" w:hAnsiTheme="minorHAnsi" w:cstheme="minorHAnsi"/>
          <w:spacing w:val="44"/>
          <w:position w:val="-4"/>
          <w:sz w:val="24"/>
          <w:szCs w:val="24"/>
        </w:rPr>
        <w:t xml:space="preserve"> </w:t>
      </w:r>
      <w:r w:rsidRPr="00990398">
        <w:rPr>
          <w:rFonts w:asciiTheme="minorHAnsi" w:eastAsia="Cambria Math" w:hAnsiTheme="minorHAnsi" w:cstheme="minorHAnsi"/>
          <w:sz w:val="24"/>
          <w:szCs w:val="24"/>
        </w:rPr>
        <w:t>=</w:t>
      </w:r>
      <w:r w:rsidRPr="00990398">
        <w:rPr>
          <w:rFonts w:asciiTheme="minorHAnsi" w:eastAsia="Cambria Math" w:hAnsiTheme="minorHAnsi" w:cstheme="minorHAnsi"/>
          <w:spacing w:val="18"/>
          <w:sz w:val="24"/>
          <w:szCs w:val="24"/>
        </w:rPr>
        <w:t xml:space="preserve"> </w:t>
      </w:r>
      <w:r w:rsidRPr="00990398">
        <w:rPr>
          <w:rFonts w:ascii="Cambria Math" w:eastAsia="Cambria Math" w:hAnsi="Cambria Math" w:cs="Cambria Math"/>
          <w:sz w:val="24"/>
          <w:szCs w:val="24"/>
        </w:rPr>
        <w:t>𝑹𝑽𝑬</w:t>
      </w:r>
      <w:r w:rsidRPr="00990398">
        <w:rPr>
          <w:rFonts w:ascii="Cambria Math" w:eastAsia="Cambria Math" w:hAnsi="Cambria Math" w:cs="Cambria Math"/>
          <w:position w:val="-4"/>
          <w:sz w:val="24"/>
          <w:szCs w:val="24"/>
        </w:rPr>
        <w:t>𝒎</w:t>
      </w:r>
      <w:r w:rsidRPr="00990398">
        <w:rPr>
          <w:rFonts w:asciiTheme="minorHAnsi" w:eastAsia="Cambria Math" w:hAnsiTheme="minorHAnsi" w:cstheme="minorHAnsi"/>
          <w:spacing w:val="29"/>
          <w:position w:val="-4"/>
          <w:sz w:val="24"/>
          <w:szCs w:val="24"/>
        </w:rPr>
        <w:t xml:space="preserve"> </w:t>
      </w:r>
      <w:r w:rsidRPr="00990398">
        <w:rPr>
          <w:rFonts w:asciiTheme="minorHAnsi" w:eastAsia="Cambria Math" w:hAnsiTheme="minorHAnsi" w:cstheme="minorHAnsi"/>
          <w:sz w:val="24"/>
          <w:szCs w:val="24"/>
        </w:rPr>
        <w:t>+</w:t>
      </w:r>
      <w:r w:rsidRPr="00990398">
        <w:rPr>
          <w:rFonts w:asciiTheme="minorHAnsi" w:eastAsia="Cambria Math" w:hAnsiTheme="minorHAnsi" w:cstheme="minorHAnsi"/>
          <w:spacing w:val="8"/>
          <w:sz w:val="24"/>
          <w:szCs w:val="24"/>
        </w:rPr>
        <w:t xml:space="preserve"> </w:t>
      </w:r>
      <w:r w:rsidRPr="00990398">
        <w:rPr>
          <w:rFonts w:ascii="Cambria Math" w:eastAsia="Cambria Math" w:hAnsi="Cambria Math" w:cs="Cambria Math"/>
          <w:spacing w:val="-4"/>
          <w:sz w:val="24"/>
          <w:szCs w:val="24"/>
        </w:rPr>
        <w:t>𝑹𝑽𝑫</w:t>
      </w:r>
      <w:r w:rsidRPr="00990398">
        <w:rPr>
          <w:rFonts w:ascii="Cambria Math" w:eastAsia="Cambria Math" w:hAnsi="Cambria Math" w:cs="Cambria Math"/>
          <w:spacing w:val="-4"/>
          <w:position w:val="-4"/>
          <w:sz w:val="24"/>
          <w:szCs w:val="24"/>
        </w:rPr>
        <w:t>𝒎</w:t>
      </w:r>
    </w:p>
    <w:p w14:paraId="2F2DBFE9" w14:textId="77777777" w:rsidR="0008026A" w:rsidRPr="00990398" w:rsidRDefault="00C97921" w:rsidP="000E273C">
      <w:pPr>
        <w:pStyle w:val="Textoindependiente"/>
        <w:tabs>
          <w:tab w:val="left" w:pos="5103"/>
          <w:tab w:val="left" w:pos="5387"/>
        </w:tabs>
        <w:spacing w:line="360" w:lineRule="auto"/>
        <w:rPr>
          <w:rFonts w:asciiTheme="minorHAnsi" w:hAnsiTheme="minorHAnsi" w:cstheme="minorHAnsi"/>
          <w:sz w:val="24"/>
          <w:szCs w:val="24"/>
        </w:rPr>
      </w:pPr>
      <w:r w:rsidRPr="00990398">
        <w:rPr>
          <w:rFonts w:asciiTheme="minorHAnsi" w:hAnsiTheme="minorHAnsi" w:cstheme="minorHAnsi"/>
          <w:spacing w:val="-2"/>
          <w:sz w:val="24"/>
          <w:szCs w:val="24"/>
        </w:rPr>
        <w:t>Donde,</w:t>
      </w:r>
    </w:p>
    <w:p w14:paraId="654308EC" w14:textId="77777777" w:rsidR="0008026A" w:rsidRPr="00990398" w:rsidRDefault="00C97921" w:rsidP="000E273C">
      <w:pPr>
        <w:pStyle w:val="Textoindependiente"/>
        <w:tabs>
          <w:tab w:val="left" w:pos="5103"/>
          <w:tab w:val="left" w:pos="5387"/>
        </w:tabs>
        <w:spacing w:line="360" w:lineRule="auto"/>
        <w:rPr>
          <w:rFonts w:asciiTheme="minorHAnsi" w:hAnsiTheme="minorHAnsi" w:cstheme="minorHAnsi"/>
          <w:sz w:val="24"/>
          <w:szCs w:val="24"/>
        </w:rPr>
      </w:pPr>
      <w:r w:rsidRPr="00990398">
        <w:rPr>
          <w:rFonts w:ascii="Cambria Math" w:eastAsia="Cambria Math" w:hAnsi="Cambria Math" w:cs="Cambria Math"/>
          <w:sz w:val="24"/>
          <w:szCs w:val="24"/>
        </w:rPr>
        <w:t>𝑹𝑻</w:t>
      </w:r>
      <w:r w:rsidRPr="00990398">
        <w:rPr>
          <w:rFonts w:ascii="Cambria Math" w:eastAsia="Cambria Math" w:hAnsi="Cambria Math" w:cs="Cambria Math"/>
          <w:position w:val="-4"/>
          <w:sz w:val="24"/>
          <w:szCs w:val="24"/>
        </w:rPr>
        <w:t>𝒎</w:t>
      </w:r>
      <w:r w:rsidRPr="00990398">
        <w:rPr>
          <w:rFonts w:asciiTheme="minorHAnsi" w:hAnsiTheme="minorHAnsi" w:cstheme="minorHAnsi"/>
          <w:sz w:val="24"/>
          <w:szCs w:val="24"/>
        </w:rPr>
        <w:t>: Remuneración mensual para TRANSMILENIO S.A. por la realización de actividades de publicidad estática, BTL y digital.</w:t>
      </w:r>
    </w:p>
    <w:p w14:paraId="57BA39CC" w14:textId="77777777" w:rsidR="0008026A" w:rsidRPr="00990398" w:rsidRDefault="00C97921" w:rsidP="000E273C">
      <w:pPr>
        <w:pStyle w:val="Textoindependiente"/>
        <w:tabs>
          <w:tab w:val="left" w:pos="5103"/>
          <w:tab w:val="left" w:pos="5387"/>
        </w:tabs>
        <w:spacing w:line="360" w:lineRule="auto"/>
        <w:ind w:right="510"/>
        <w:rPr>
          <w:rFonts w:asciiTheme="minorHAnsi" w:hAnsiTheme="minorHAnsi" w:cstheme="minorHAnsi"/>
          <w:sz w:val="24"/>
          <w:szCs w:val="24"/>
        </w:rPr>
      </w:pPr>
      <w:r w:rsidRPr="00990398">
        <w:rPr>
          <w:rFonts w:ascii="Cambria Math" w:eastAsia="Cambria Math" w:hAnsi="Cambria Math" w:cs="Cambria Math"/>
          <w:sz w:val="24"/>
          <w:szCs w:val="24"/>
        </w:rPr>
        <w:t>𝑹𝑽𝑻</w:t>
      </w:r>
      <w:r w:rsidRPr="00990398">
        <w:rPr>
          <w:rFonts w:ascii="Cambria Math" w:eastAsia="Cambria Math" w:hAnsi="Cambria Math" w:cs="Cambria Math"/>
          <w:sz w:val="24"/>
          <w:szCs w:val="24"/>
          <w:vertAlign w:val="subscript"/>
        </w:rPr>
        <w:t>𝒎</w:t>
      </w:r>
      <w:r w:rsidRPr="00990398">
        <w:rPr>
          <w:rFonts w:asciiTheme="minorHAnsi" w:hAnsiTheme="minorHAnsi" w:cstheme="minorHAnsi"/>
          <w:sz w:val="24"/>
          <w:szCs w:val="24"/>
        </w:rPr>
        <w:t>: Remuneración mensual variable para TRANSMILENIO S.A. por la realización de actividades de publicidad estática y digital.</w:t>
      </w:r>
    </w:p>
    <w:p w14:paraId="1E482ED0" w14:textId="77777777" w:rsidR="0008026A" w:rsidRPr="00990398" w:rsidRDefault="00C97921" w:rsidP="000E273C">
      <w:pPr>
        <w:pStyle w:val="Textoindependiente"/>
        <w:tabs>
          <w:tab w:val="left" w:pos="5103"/>
          <w:tab w:val="left" w:pos="5387"/>
        </w:tabs>
        <w:spacing w:line="360" w:lineRule="auto"/>
        <w:rPr>
          <w:rFonts w:asciiTheme="minorHAnsi" w:hAnsiTheme="minorHAnsi" w:cstheme="minorHAnsi"/>
          <w:sz w:val="24"/>
          <w:szCs w:val="24"/>
        </w:rPr>
      </w:pPr>
      <w:r w:rsidRPr="00990398">
        <w:rPr>
          <w:rFonts w:ascii="Cambria Math" w:eastAsia="Cambria Math" w:hAnsi="Cambria Math" w:cs="Cambria Math"/>
          <w:sz w:val="24"/>
          <w:szCs w:val="24"/>
        </w:rPr>
        <w:t>𝑿</w:t>
      </w:r>
      <w:r w:rsidRPr="00990398">
        <w:rPr>
          <w:rFonts w:ascii="Cambria Math" w:eastAsia="Cambria Math" w:hAnsi="Cambria Math" w:cs="Cambria Math"/>
          <w:sz w:val="24"/>
          <w:szCs w:val="24"/>
          <w:vertAlign w:val="subscript"/>
        </w:rPr>
        <w:t>𝒎𝒊𝒏</w:t>
      </w:r>
      <w:r w:rsidRPr="00990398">
        <w:rPr>
          <w:rFonts w:asciiTheme="minorHAnsi" w:eastAsia="Cambria Math" w:hAnsiTheme="minorHAnsi" w:cstheme="minorHAnsi"/>
          <w:sz w:val="24"/>
          <w:szCs w:val="24"/>
          <w:vertAlign w:val="subscript"/>
        </w:rPr>
        <w:t>_</w:t>
      </w:r>
      <w:r w:rsidRPr="00990398">
        <w:rPr>
          <w:rFonts w:ascii="Cambria Math" w:eastAsia="Cambria Math" w:hAnsi="Cambria Math" w:cs="Cambria Math"/>
          <w:sz w:val="24"/>
          <w:szCs w:val="24"/>
          <w:vertAlign w:val="subscript"/>
        </w:rPr>
        <w:t>𝒎</w:t>
      </w:r>
      <w:r w:rsidRPr="00990398">
        <w:rPr>
          <w:rFonts w:asciiTheme="minorHAnsi" w:hAnsiTheme="minorHAnsi" w:cstheme="minorHAnsi"/>
          <w:sz w:val="24"/>
          <w:szCs w:val="24"/>
        </w:rPr>
        <w:t>:</w:t>
      </w:r>
      <w:r w:rsidRPr="00990398">
        <w:rPr>
          <w:rFonts w:asciiTheme="minorHAnsi" w:hAnsiTheme="minorHAnsi" w:cstheme="minorHAnsi"/>
          <w:spacing w:val="70"/>
          <w:sz w:val="24"/>
          <w:szCs w:val="24"/>
        </w:rPr>
        <w:t xml:space="preserve"> </w:t>
      </w:r>
      <w:r w:rsidRPr="00990398">
        <w:rPr>
          <w:rFonts w:asciiTheme="minorHAnsi" w:hAnsiTheme="minorHAnsi" w:cstheme="minorHAnsi"/>
          <w:sz w:val="24"/>
          <w:szCs w:val="24"/>
        </w:rPr>
        <w:t>Remuneración</w:t>
      </w:r>
      <w:r w:rsidRPr="00990398">
        <w:rPr>
          <w:rFonts w:asciiTheme="minorHAnsi" w:hAnsiTheme="minorHAnsi" w:cstheme="minorHAnsi"/>
          <w:spacing w:val="70"/>
          <w:sz w:val="24"/>
          <w:szCs w:val="24"/>
        </w:rPr>
        <w:t xml:space="preserve"> </w:t>
      </w:r>
      <w:r w:rsidRPr="00990398">
        <w:rPr>
          <w:rFonts w:asciiTheme="minorHAnsi" w:hAnsiTheme="minorHAnsi" w:cstheme="minorHAnsi"/>
          <w:sz w:val="24"/>
          <w:szCs w:val="24"/>
        </w:rPr>
        <w:t>mínima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fija</w:t>
      </w:r>
      <w:r w:rsidRPr="00990398">
        <w:rPr>
          <w:rFonts w:asciiTheme="minorHAnsi" w:hAnsiTheme="minorHAnsi" w:cstheme="minorHAnsi"/>
          <w:spacing w:val="72"/>
          <w:sz w:val="24"/>
          <w:szCs w:val="24"/>
        </w:rPr>
        <w:t xml:space="preserve"> </w:t>
      </w:r>
      <w:r w:rsidRPr="00990398">
        <w:rPr>
          <w:rFonts w:asciiTheme="minorHAnsi" w:hAnsiTheme="minorHAnsi" w:cstheme="minorHAnsi"/>
          <w:sz w:val="24"/>
          <w:szCs w:val="24"/>
        </w:rPr>
        <w:t>mensual</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ofertada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para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TRANSMILENIO</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S.A.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por</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realización de actividades de publicidad estática y digital.</w:t>
      </w:r>
    </w:p>
    <w:p w14:paraId="5238A406" w14:textId="77777777" w:rsidR="0008026A" w:rsidRPr="00990398" w:rsidRDefault="00C97921" w:rsidP="000E273C">
      <w:pPr>
        <w:pStyle w:val="Textoindependiente"/>
        <w:tabs>
          <w:tab w:val="left" w:pos="5103"/>
          <w:tab w:val="left" w:pos="5387"/>
        </w:tabs>
        <w:spacing w:line="360" w:lineRule="auto"/>
        <w:rPr>
          <w:rFonts w:asciiTheme="minorHAnsi" w:hAnsiTheme="minorHAnsi" w:cstheme="minorHAnsi"/>
          <w:sz w:val="24"/>
          <w:szCs w:val="24"/>
        </w:rPr>
      </w:pPr>
      <w:r w:rsidRPr="00990398">
        <w:rPr>
          <w:rFonts w:ascii="Cambria Math" w:eastAsia="Cambria Math" w:hAnsi="Cambria Math" w:cs="Cambria Math"/>
          <w:sz w:val="24"/>
          <w:szCs w:val="24"/>
        </w:rPr>
        <w:t>𝑹𝑽𝑬</w:t>
      </w:r>
      <w:r w:rsidRPr="00990398">
        <w:rPr>
          <w:rFonts w:ascii="Cambria Math" w:eastAsia="Cambria Math" w:hAnsi="Cambria Math" w:cs="Cambria Math"/>
          <w:sz w:val="24"/>
          <w:szCs w:val="24"/>
          <w:vertAlign w:val="subscript"/>
        </w:rPr>
        <w:t>𝒎</w:t>
      </w:r>
      <w:r w:rsidRPr="00990398">
        <w:rPr>
          <w:rFonts w:asciiTheme="minorHAnsi" w:hAnsiTheme="minorHAnsi" w:cstheme="minorHAnsi"/>
          <w:sz w:val="24"/>
          <w:szCs w:val="24"/>
        </w:rPr>
        <w:t>:</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Remuneración</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variable</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mensual</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estimada</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para</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TRANSMILENIO</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S.A.</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por</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realización de actividades de publicidad estática y BTL.</w:t>
      </w:r>
    </w:p>
    <w:p w14:paraId="61F95870" w14:textId="77777777" w:rsidR="0008026A" w:rsidRPr="00990398" w:rsidRDefault="00C97921" w:rsidP="000E273C">
      <w:pPr>
        <w:pStyle w:val="Textoindependiente"/>
        <w:tabs>
          <w:tab w:val="left" w:pos="5103"/>
          <w:tab w:val="left" w:pos="5387"/>
        </w:tabs>
        <w:spacing w:line="360" w:lineRule="auto"/>
        <w:rPr>
          <w:rFonts w:asciiTheme="minorHAnsi" w:hAnsiTheme="minorHAnsi" w:cstheme="minorHAnsi"/>
          <w:sz w:val="24"/>
          <w:szCs w:val="24"/>
        </w:rPr>
      </w:pPr>
      <w:r w:rsidRPr="00990398">
        <w:rPr>
          <w:rFonts w:ascii="Cambria Math" w:eastAsia="Cambria Math" w:hAnsi="Cambria Math" w:cs="Cambria Math"/>
          <w:sz w:val="24"/>
          <w:szCs w:val="24"/>
        </w:rPr>
        <w:t>𝑹𝑽𝑫</w:t>
      </w:r>
      <w:r w:rsidRPr="00990398">
        <w:rPr>
          <w:rFonts w:ascii="Cambria Math" w:eastAsia="Cambria Math" w:hAnsi="Cambria Math" w:cs="Cambria Math"/>
          <w:position w:val="-4"/>
          <w:sz w:val="24"/>
          <w:szCs w:val="24"/>
        </w:rPr>
        <w:t>𝒎</w:t>
      </w:r>
      <w:r w:rsidRPr="00990398">
        <w:rPr>
          <w:rFonts w:asciiTheme="minorHAnsi" w:hAnsiTheme="minorHAnsi" w:cstheme="minorHAnsi"/>
          <w:sz w:val="24"/>
          <w:szCs w:val="24"/>
        </w:rPr>
        <w:t>:</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Remuneración</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variable</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mensual</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estimada</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para</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TRANSMILENIO</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S.A.</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por</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realización de actividades de publicidad digital.</w:t>
      </w:r>
    </w:p>
    <w:p w14:paraId="08949D5A" w14:textId="77777777" w:rsidR="0008026A" w:rsidRPr="00990398" w:rsidRDefault="00C97921" w:rsidP="000E273C">
      <w:pPr>
        <w:pStyle w:val="Textoindependiente"/>
        <w:tabs>
          <w:tab w:val="left" w:pos="5103"/>
          <w:tab w:val="left" w:pos="5387"/>
        </w:tabs>
        <w:spacing w:line="360" w:lineRule="auto"/>
        <w:rPr>
          <w:rFonts w:asciiTheme="minorHAnsi" w:hAnsiTheme="minorHAnsi" w:cstheme="minorHAnsi"/>
          <w:sz w:val="24"/>
          <w:szCs w:val="24"/>
        </w:rPr>
      </w:pPr>
      <w:r w:rsidRPr="00990398">
        <w:rPr>
          <w:rFonts w:ascii="Cambria Math" w:eastAsia="Cambria Math" w:hAnsi="Cambria Math" w:cs="Cambria Math"/>
          <w:sz w:val="24"/>
          <w:szCs w:val="24"/>
        </w:rPr>
        <w:t>𝒎</w:t>
      </w:r>
      <w:r w:rsidRPr="00990398">
        <w:rPr>
          <w:rFonts w:asciiTheme="minorHAnsi" w:hAnsiTheme="minorHAnsi" w:cstheme="minorHAnsi"/>
          <w:b/>
          <w:sz w:val="24"/>
          <w:szCs w:val="24"/>
        </w:rPr>
        <w:t>:</w:t>
      </w:r>
      <w:r w:rsidRPr="00990398">
        <w:rPr>
          <w:rFonts w:asciiTheme="minorHAnsi" w:hAnsiTheme="minorHAnsi" w:cstheme="minorHAnsi"/>
          <w:b/>
          <w:spacing w:val="6"/>
          <w:sz w:val="24"/>
          <w:szCs w:val="24"/>
        </w:rPr>
        <w:t xml:space="preserve"> </w:t>
      </w:r>
      <w:r w:rsidRPr="00990398">
        <w:rPr>
          <w:rFonts w:asciiTheme="minorHAnsi" w:hAnsiTheme="minorHAnsi" w:cstheme="minorHAnsi"/>
          <w:sz w:val="24"/>
          <w:szCs w:val="24"/>
        </w:rPr>
        <w:t>Indicador</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mes</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
          <w:sz w:val="24"/>
          <w:szCs w:val="24"/>
        </w:rPr>
        <w:t xml:space="preserve"> </w:t>
      </w:r>
      <w:r w:rsidRPr="00990398">
        <w:rPr>
          <w:rFonts w:asciiTheme="minorHAnsi" w:hAnsiTheme="minorHAnsi" w:cstheme="minorHAnsi"/>
          <w:spacing w:val="-2"/>
          <w:sz w:val="24"/>
          <w:szCs w:val="24"/>
        </w:rPr>
        <w:t>referencia.</w:t>
      </w:r>
    </w:p>
    <w:p w14:paraId="3AD9D51D" w14:textId="77777777" w:rsidR="0008026A" w:rsidRPr="00990398" w:rsidRDefault="00C97921" w:rsidP="000E273C">
      <w:pPr>
        <w:pStyle w:val="Textoindependiente"/>
        <w:tabs>
          <w:tab w:val="left" w:pos="5103"/>
          <w:tab w:val="left" w:pos="5387"/>
        </w:tabs>
        <w:spacing w:line="360" w:lineRule="auto"/>
        <w:ind w:right="51"/>
        <w:rPr>
          <w:rFonts w:asciiTheme="minorHAnsi" w:hAnsiTheme="minorHAnsi" w:cstheme="minorHAnsi"/>
          <w:sz w:val="24"/>
          <w:szCs w:val="24"/>
        </w:rPr>
      </w:pPr>
      <w:r w:rsidRPr="00990398">
        <w:rPr>
          <w:rFonts w:asciiTheme="minorHAnsi" w:hAnsiTheme="minorHAnsi" w:cstheme="minorHAnsi"/>
          <w:sz w:val="24"/>
          <w:szCs w:val="24"/>
        </w:rPr>
        <w:t>De manera complementaria, los componentes de retribución variable se precisan en las siguientes fórmulas:</w:t>
      </w:r>
    </w:p>
    <w:p w14:paraId="47293388"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12AAC372" w14:textId="77777777" w:rsidR="0008026A" w:rsidRPr="00990398" w:rsidRDefault="00C97921" w:rsidP="000E273C">
      <w:pPr>
        <w:pStyle w:val="Textoindependiente"/>
        <w:tabs>
          <w:tab w:val="left" w:pos="5103"/>
          <w:tab w:val="left" w:pos="5387"/>
        </w:tabs>
        <w:spacing w:line="360" w:lineRule="auto"/>
        <w:rPr>
          <w:rFonts w:asciiTheme="minorHAnsi" w:hAnsiTheme="minorHAnsi" w:cstheme="minorHAnsi"/>
          <w:sz w:val="24"/>
          <w:szCs w:val="24"/>
        </w:rPr>
      </w:pPr>
      <w:r w:rsidRPr="00990398">
        <w:rPr>
          <w:rFonts w:asciiTheme="minorHAnsi" w:hAnsiTheme="minorHAnsi" w:cstheme="minorHAnsi"/>
          <w:spacing w:val="-2"/>
          <w:sz w:val="24"/>
          <w:szCs w:val="24"/>
        </w:rPr>
        <w:t>Donde:</w:t>
      </w:r>
    </w:p>
    <w:p w14:paraId="3C18BA7D" w14:textId="6D13537A" w:rsidR="0008026A" w:rsidRPr="00990398" w:rsidRDefault="00C97921" w:rsidP="000E273C">
      <w:pPr>
        <w:tabs>
          <w:tab w:val="left" w:pos="5103"/>
          <w:tab w:val="left" w:pos="5387"/>
        </w:tabs>
        <w:spacing w:line="360" w:lineRule="auto"/>
        <w:ind w:right="1648"/>
        <w:jc w:val="center"/>
        <w:rPr>
          <w:rFonts w:asciiTheme="minorHAnsi" w:eastAsia="Cambria Math" w:hAnsiTheme="minorHAnsi" w:cstheme="minorHAnsi"/>
          <w:sz w:val="24"/>
          <w:szCs w:val="24"/>
        </w:rPr>
      </w:pPr>
      <w:r w:rsidRPr="00990398">
        <w:rPr>
          <w:rFonts w:ascii="Cambria Math" w:eastAsia="Cambria Math" w:hAnsi="Cambria Math" w:cs="Cambria Math"/>
          <w:w w:val="105"/>
          <w:sz w:val="24"/>
          <w:szCs w:val="24"/>
        </w:rPr>
        <w:t>𝑹𝑽𝑬</w:t>
      </w:r>
      <w:r w:rsidRPr="00990398">
        <w:rPr>
          <w:rFonts w:ascii="Cambria Math" w:eastAsia="Cambria Math" w:hAnsi="Cambria Math" w:cs="Cambria Math"/>
          <w:w w:val="105"/>
          <w:sz w:val="24"/>
          <w:szCs w:val="24"/>
          <w:vertAlign w:val="subscript"/>
        </w:rPr>
        <w:t>𝒎</w:t>
      </w:r>
      <w:r w:rsidRPr="00990398">
        <w:rPr>
          <w:rFonts w:asciiTheme="minorHAnsi" w:eastAsia="Cambria Math" w:hAnsiTheme="minorHAnsi" w:cstheme="minorHAnsi"/>
          <w:spacing w:val="12"/>
          <w:w w:val="105"/>
          <w:sz w:val="24"/>
          <w:szCs w:val="24"/>
        </w:rPr>
        <w:t xml:space="preserve"> </w:t>
      </w:r>
      <w:r w:rsidRPr="00990398">
        <w:rPr>
          <w:rFonts w:asciiTheme="minorHAnsi" w:eastAsia="Cambria Math" w:hAnsiTheme="minorHAnsi" w:cstheme="minorHAnsi"/>
          <w:w w:val="105"/>
          <w:sz w:val="24"/>
          <w:szCs w:val="24"/>
        </w:rPr>
        <w:t>=</w:t>
      </w:r>
      <w:r w:rsidRPr="00990398">
        <w:rPr>
          <w:rFonts w:asciiTheme="minorHAnsi" w:eastAsia="Cambria Math" w:hAnsiTheme="minorHAnsi" w:cstheme="minorHAnsi"/>
          <w:spacing w:val="7"/>
          <w:w w:val="105"/>
          <w:sz w:val="24"/>
          <w:szCs w:val="24"/>
        </w:rPr>
        <w:t xml:space="preserve"> </w:t>
      </w:r>
      <w:r w:rsidRPr="00990398">
        <w:rPr>
          <w:rFonts w:asciiTheme="minorHAnsi" w:eastAsia="Cambria Math" w:hAnsiTheme="minorHAnsi" w:cstheme="minorHAnsi"/>
          <w:w w:val="105"/>
          <w:sz w:val="24"/>
          <w:szCs w:val="24"/>
        </w:rPr>
        <w:t>%</w:t>
      </w:r>
      <w:r w:rsidRPr="00990398">
        <w:rPr>
          <w:rFonts w:ascii="Cambria Math" w:eastAsia="Cambria Math" w:hAnsi="Cambria Math" w:cs="Cambria Math"/>
          <w:w w:val="105"/>
          <w:sz w:val="24"/>
          <w:szCs w:val="24"/>
        </w:rPr>
        <w:t>𝑹</w:t>
      </w:r>
      <w:r w:rsidRPr="00990398">
        <w:rPr>
          <w:rFonts w:ascii="Cambria Math" w:eastAsia="Cambria Math" w:hAnsi="Cambria Math" w:cs="Cambria Math"/>
          <w:w w:val="105"/>
          <w:sz w:val="24"/>
          <w:szCs w:val="24"/>
          <w:vertAlign w:val="subscript"/>
        </w:rPr>
        <w:t>𝒎</w:t>
      </w:r>
      <w:r w:rsidRPr="00990398">
        <w:rPr>
          <w:rFonts w:asciiTheme="minorHAnsi" w:eastAsia="Cambria Math" w:hAnsiTheme="minorHAnsi" w:cstheme="minorHAnsi"/>
          <w:spacing w:val="2"/>
          <w:w w:val="105"/>
          <w:sz w:val="24"/>
          <w:szCs w:val="24"/>
        </w:rPr>
        <w:t xml:space="preserve"> </w:t>
      </w:r>
      <w:r w:rsidRPr="00990398">
        <w:rPr>
          <w:rFonts w:ascii="Cambria Math" w:eastAsia="Cambria Math" w:hAnsi="Cambria Math" w:cs="Cambria Math"/>
          <w:w w:val="105"/>
          <w:sz w:val="24"/>
          <w:szCs w:val="24"/>
        </w:rPr>
        <w:t>∗</w:t>
      </w:r>
      <w:r w:rsidRPr="00990398">
        <w:rPr>
          <w:rFonts w:asciiTheme="minorHAnsi" w:eastAsia="Cambria Math" w:hAnsiTheme="minorHAnsi" w:cstheme="minorHAnsi"/>
          <w:spacing w:val="-7"/>
          <w:w w:val="105"/>
          <w:sz w:val="24"/>
          <w:szCs w:val="24"/>
        </w:rPr>
        <w:t xml:space="preserve"> </w:t>
      </w:r>
      <w:r w:rsidRPr="00990398">
        <w:rPr>
          <w:rFonts w:ascii="Cambria Math" w:eastAsia="Cambria Math" w:hAnsi="Cambria Math" w:cs="Cambria Math"/>
          <w:spacing w:val="-4"/>
          <w:w w:val="105"/>
          <w:sz w:val="24"/>
          <w:szCs w:val="24"/>
        </w:rPr>
        <w:t>𝑰𝑷𝑬</w:t>
      </w:r>
      <w:r w:rsidRPr="00990398">
        <w:rPr>
          <w:rFonts w:ascii="Cambria Math" w:eastAsia="Cambria Math" w:hAnsi="Cambria Math" w:cs="Cambria Math"/>
          <w:spacing w:val="-4"/>
          <w:w w:val="105"/>
          <w:sz w:val="24"/>
          <w:szCs w:val="24"/>
          <w:vertAlign w:val="subscript"/>
        </w:rPr>
        <w:t>𝒎</w:t>
      </w:r>
    </w:p>
    <w:p w14:paraId="1BB73198" w14:textId="77777777" w:rsidR="0008026A" w:rsidRPr="00990398" w:rsidRDefault="00C97921" w:rsidP="000E273C">
      <w:pPr>
        <w:tabs>
          <w:tab w:val="left" w:pos="5103"/>
          <w:tab w:val="left" w:pos="5387"/>
        </w:tabs>
        <w:spacing w:line="360" w:lineRule="auto"/>
        <w:ind w:right="1648"/>
        <w:jc w:val="center"/>
        <w:rPr>
          <w:rFonts w:asciiTheme="minorHAnsi" w:eastAsia="Cambria Math" w:hAnsiTheme="minorHAnsi" w:cstheme="minorHAnsi"/>
          <w:position w:val="-4"/>
          <w:sz w:val="24"/>
          <w:szCs w:val="24"/>
        </w:rPr>
      </w:pPr>
      <w:r w:rsidRPr="00990398">
        <w:rPr>
          <w:rFonts w:ascii="Cambria Math" w:eastAsia="Cambria Math" w:hAnsi="Cambria Math" w:cs="Cambria Math"/>
          <w:sz w:val="24"/>
          <w:szCs w:val="24"/>
        </w:rPr>
        <w:lastRenderedPageBreak/>
        <w:t>𝑹𝑽𝑫</w:t>
      </w:r>
      <w:r w:rsidRPr="00990398">
        <w:rPr>
          <w:rFonts w:ascii="Cambria Math" w:eastAsia="Cambria Math" w:hAnsi="Cambria Math" w:cs="Cambria Math"/>
          <w:position w:val="-4"/>
          <w:sz w:val="24"/>
          <w:szCs w:val="24"/>
        </w:rPr>
        <w:t>𝒎</w:t>
      </w:r>
      <w:r w:rsidRPr="00990398">
        <w:rPr>
          <w:rFonts w:asciiTheme="minorHAnsi" w:eastAsia="Cambria Math" w:hAnsiTheme="minorHAnsi" w:cstheme="minorHAnsi"/>
          <w:spacing w:val="44"/>
          <w:position w:val="-4"/>
          <w:sz w:val="24"/>
          <w:szCs w:val="24"/>
        </w:rPr>
        <w:t xml:space="preserve"> </w:t>
      </w:r>
      <w:r w:rsidRPr="00990398">
        <w:rPr>
          <w:rFonts w:asciiTheme="minorHAnsi" w:eastAsia="Cambria Math" w:hAnsiTheme="minorHAnsi" w:cstheme="minorHAnsi"/>
          <w:sz w:val="24"/>
          <w:szCs w:val="24"/>
        </w:rPr>
        <w:t>=</w:t>
      </w:r>
      <w:r w:rsidRPr="00990398">
        <w:rPr>
          <w:rFonts w:asciiTheme="minorHAnsi" w:eastAsia="Cambria Math" w:hAnsiTheme="minorHAnsi" w:cstheme="minorHAnsi"/>
          <w:spacing w:val="19"/>
          <w:sz w:val="24"/>
          <w:szCs w:val="24"/>
        </w:rPr>
        <w:t xml:space="preserve"> </w:t>
      </w:r>
      <w:r w:rsidRPr="00990398">
        <w:rPr>
          <w:rFonts w:asciiTheme="minorHAnsi" w:eastAsia="Cambria Math" w:hAnsiTheme="minorHAnsi" w:cstheme="minorHAnsi"/>
          <w:sz w:val="24"/>
          <w:szCs w:val="24"/>
        </w:rPr>
        <w:t>%</w:t>
      </w:r>
      <w:r w:rsidRPr="00990398">
        <w:rPr>
          <w:rFonts w:ascii="Cambria Math" w:eastAsia="Cambria Math" w:hAnsi="Cambria Math" w:cs="Cambria Math"/>
          <w:sz w:val="24"/>
          <w:szCs w:val="24"/>
        </w:rPr>
        <w:t>𝑹</w:t>
      </w:r>
      <w:r w:rsidRPr="00990398">
        <w:rPr>
          <w:rFonts w:ascii="Cambria Math" w:eastAsia="Cambria Math" w:hAnsi="Cambria Math" w:cs="Cambria Math"/>
          <w:position w:val="-4"/>
          <w:sz w:val="24"/>
          <w:szCs w:val="24"/>
        </w:rPr>
        <w:t>𝒎</w:t>
      </w:r>
      <w:r w:rsidRPr="00990398">
        <w:rPr>
          <w:rFonts w:asciiTheme="minorHAnsi" w:eastAsia="Cambria Math" w:hAnsiTheme="minorHAnsi" w:cstheme="minorHAnsi"/>
          <w:spacing w:val="30"/>
          <w:position w:val="-4"/>
          <w:sz w:val="24"/>
          <w:szCs w:val="24"/>
        </w:rPr>
        <w:t xml:space="preserve"> </w:t>
      </w:r>
      <w:r w:rsidRPr="00990398">
        <w:rPr>
          <w:rFonts w:ascii="Cambria Math" w:eastAsia="Cambria Math" w:hAnsi="Cambria Math" w:cs="Cambria Math"/>
          <w:sz w:val="24"/>
          <w:szCs w:val="24"/>
        </w:rPr>
        <w:t>∗</w:t>
      </w:r>
      <w:r w:rsidRPr="00990398">
        <w:rPr>
          <w:rFonts w:asciiTheme="minorHAnsi" w:eastAsia="Cambria Math" w:hAnsiTheme="minorHAnsi" w:cstheme="minorHAnsi"/>
          <w:spacing w:val="7"/>
          <w:sz w:val="24"/>
          <w:szCs w:val="24"/>
        </w:rPr>
        <w:t xml:space="preserve"> </w:t>
      </w:r>
      <w:r w:rsidRPr="00990398">
        <w:rPr>
          <w:rFonts w:ascii="Cambria Math" w:eastAsia="Cambria Math" w:hAnsi="Cambria Math" w:cs="Cambria Math"/>
          <w:sz w:val="24"/>
          <w:szCs w:val="24"/>
        </w:rPr>
        <w:t>𝑰𝑷𝑬</w:t>
      </w:r>
      <w:r w:rsidRPr="00990398">
        <w:rPr>
          <w:rFonts w:ascii="Cambria Math" w:eastAsia="Cambria Math" w:hAnsi="Cambria Math" w:cs="Cambria Math"/>
          <w:position w:val="-4"/>
          <w:sz w:val="24"/>
          <w:szCs w:val="24"/>
        </w:rPr>
        <w:t>𝒎𝒂</w:t>
      </w:r>
      <w:r w:rsidRPr="00990398">
        <w:rPr>
          <w:rFonts w:asciiTheme="minorHAnsi" w:eastAsia="Cambria Math" w:hAnsiTheme="minorHAnsi" w:cstheme="minorHAnsi"/>
          <w:spacing w:val="26"/>
          <w:position w:val="-4"/>
          <w:sz w:val="24"/>
          <w:szCs w:val="24"/>
        </w:rPr>
        <w:t xml:space="preserve"> </w:t>
      </w:r>
      <w:r w:rsidRPr="00990398">
        <w:rPr>
          <w:rFonts w:asciiTheme="minorHAnsi" w:eastAsia="Cambria Math" w:hAnsiTheme="minorHAnsi" w:cstheme="minorHAnsi"/>
          <w:sz w:val="24"/>
          <w:szCs w:val="24"/>
        </w:rPr>
        <w:t>+</w:t>
      </w:r>
      <w:r w:rsidRPr="00990398">
        <w:rPr>
          <w:rFonts w:asciiTheme="minorHAnsi" w:eastAsia="Cambria Math" w:hAnsiTheme="minorHAnsi" w:cstheme="minorHAnsi"/>
          <w:spacing w:val="8"/>
          <w:sz w:val="24"/>
          <w:szCs w:val="24"/>
        </w:rPr>
        <w:t xml:space="preserve"> </w:t>
      </w:r>
      <w:r w:rsidRPr="00990398">
        <w:rPr>
          <w:rFonts w:asciiTheme="minorHAnsi" w:eastAsia="Cambria Math" w:hAnsiTheme="minorHAnsi" w:cstheme="minorHAnsi"/>
          <w:sz w:val="24"/>
          <w:szCs w:val="24"/>
        </w:rPr>
        <w:t>%</w:t>
      </w:r>
      <w:r w:rsidRPr="00990398">
        <w:rPr>
          <w:rFonts w:ascii="Cambria Math" w:eastAsia="Cambria Math" w:hAnsi="Cambria Math" w:cs="Cambria Math"/>
          <w:sz w:val="24"/>
          <w:szCs w:val="24"/>
        </w:rPr>
        <w:t>𝑹𝑫</w:t>
      </w:r>
      <w:r w:rsidRPr="00990398">
        <w:rPr>
          <w:rFonts w:ascii="Cambria Math" w:eastAsia="Cambria Math" w:hAnsi="Cambria Math" w:cs="Cambria Math"/>
          <w:position w:val="-4"/>
          <w:sz w:val="24"/>
          <w:szCs w:val="24"/>
        </w:rPr>
        <w:t>𝒏𝒂</w:t>
      </w:r>
      <w:r w:rsidRPr="00990398">
        <w:rPr>
          <w:rFonts w:asciiTheme="minorHAnsi" w:eastAsia="Cambria Math" w:hAnsiTheme="minorHAnsi" w:cstheme="minorHAnsi"/>
          <w:spacing w:val="30"/>
          <w:position w:val="-4"/>
          <w:sz w:val="24"/>
          <w:szCs w:val="24"/>
        </w:rPr>
        <w:t xml:space="preserve"> </w:t>
      </w:r>
      <w:r w:rsidRPr="00990398">
        <w:rPr>
          <w:rFonts w:ascii="Cambria Math" w:eastAsia="Cambria Math" w:hAnsi="Cambria Math" w:cs="Cambria Math"/>
          <w:sz w:val="24"/>
          <w:szCs w:val="24"/>
        </w:rPr>
        <w:t>∗</w:t>
      </w:r>
      <w:r w:rsidRPr="00990398">
        <w:rPr>
          <w:rFonts w:asciiTheme="minorHAnsi" w:eastAsia="Cambria Math" w:hAnsiTheme="minorHAnsi" w:cstheme="minorHAnsi"/>
          <w:spacing w:val="7"/>
          <w:sz w:val="24"/>
          <w:szCs w:val="24"/>
        </w:rPr>
        <w:t xml:space="preserve"> </w:t>
      </w:r>
      <w:r w:rsidRPr="00990398">
        <w:rPr>
          <w:rFonts w:ascii="Cambria Math" w:eastAsia="Cambria Math" w:hAnsi="Cambria Math" w:cs="Cambria Math"/>
          <w:spacing w:val="-2"/>
          <w:sz w:val="24"/>
          <w:szCs w:val="24"/>
        </w:rPr>
        <w:t>𝑰𝑷𝑬</w:t>
      </w:r>
      <w:r w:rsidRPr="00990398">
        <w:rPr>
          <w:rFonts w:ascii="Cambria Math" w:eastAsia="Cambria Math" w:hAnsi="Cambria Math" w:cs="Cambria Math"/>
          <w:spacing w:val="-2"/>
          <w:position w:val="-4"/>
          <w:sz w:val="24"/>
          <w:szCs w:val="24"/>
        </w:rPr>
        <w:t>𝒎𝒏𝒂</w:t>
      </w:r>
    </w:p>
    <w:p w14:paraId="4B51B309" w14:textId="77777777" w:rsidR="0008026A" w:rsidRPr="00990398" w:rsidRDefault="00C97921" w:rsidP="000E273C">
      <w:pPr>
        <w:pStyle w:val="Textoindependiente"/>
        <w:tabs>
          <w:tab w:val="left" w:pos="5103"/>
          <w:tab w:val="left" w:pos="5387"/>
        </w:tabs>
        <w:spacing w:line="360" w:lineRule="auto"/>
        <w:ind w:right="509"/>
        <w:jc w:val="both"/>
        <w:rPr>
          <w:rFonts w:asciiTheme="minorHAnsi" w:hAnsiTheme="minorHAnsi" w:cstheme="minorHAnsi"/>
          <w:sz w:val="24"/>
          <w:szCs w:val="24"/>
        </w:rPr>
      </w:pPr>
      <w:r w:rsidRPr="00990398">
        <w:rPr>
          <w:rFonts w:asciiTheme="minorHAnsi" w:eastAsia="Cambria Math" w:hAnsiTheme="minorHAnsi" w:cstheme="minorHAnsi"/>
          <w:sz w:val="24"/>
          <w:szCs w:val="24"/>
        </w:rPr>
        <w:t>%</w:t>
      </w:r>
      <w:r w:rsidRPr="00990398">
        <w:rPr>
          <w:rFonts w:ascii="Cambria Math" w:eastAsia="Cambria Math" w:hAnsi="Cambria Math" w:cs="Cambria Math"/>
          <w:sz w:val="24"/>
          <w:szCs w:val="24"/>
        </w:rPr>
        <w:t>𝑹</w:t>
      </w:r>
      <w:r w:rsidRPr="00990398">
        <w:rPr>
          <w:rFonts w:ascii="Cambria Math" w:eastAsia="Cambria Math" w:hAnsi="Cambria Math" w:cs="Cambria Math"/>
          <w:sz w:val="24"/>
          <w:szCs w:val="24"/>
          <w:vertAlign w:val="subscript"/>
        </w:rPr>
        <w:t>𝒎</w:t>
      </w:r>
      <w:r w:rsidRPr="00990398">
        <w:rPr>
          <w:rFonts w:asciiTheme="minorHAnsi" w:hAnsiTheme="minorHAnsi" w:cstheme="minorHAnsi"/>
          <w:sz w:val="24"/>
          <w:szCs w:val="24"/>
        </w:rPr>
        <w:t>: Porcentaje de remuneración sobre las ventas brutas mensuales ofertado por el Contratista para todo lo referente a actividades de publicidad estática y BTL, así como para la actividad de publicidad digital que lleva más de 1,5 años desde su puesta en operación.</w:t>
      </w:r>
    </w:p>
    <w:p w14:paraId="184E3BD6" w14:textId="77777777" w:rsidR="0008026A" w:rsidRPr="00990398" w:rsidRDefault="00C97921" w:rsidP="000E273C">
      <w:pPr>
        <w:pStyle w:val="Textoindependiente"/>
        <w:tabs>
          <w:tab w:val="left" w:pos="5103"/>
          <w:tab w:val="left" w:pos="5387"/>
        </w:tabs>
        <w:spacing w:line="360" w:lineRule="auto"/>
        <w:ind w:right="511"/>
        <w:jc w:val="both"/>
        <w:rPr>
          <w:rFonts w:asciiTheme="minorHAnsi" w:hAnsiTheme="minorHAnsi" w:cstheme="minorHAnsi"/>
          <w:sz w:val="24"/>
          <w:szCs w:val="24"/>
        </w:rPr>
      </w:pPr>
      <w:r w:rsidRPr="00990398">
        <w:rPr>
          <w:rFonts w:ascii="Cambria Math" w:eastAsia="Cambria Math" w:hAnsi="Cambria Math" w:cs="Cambria Math"/>
          <w:sz w:val="24"/>
          <w:szCs w:val="24"/>
        </w:rPr>
        <w:t>𝑰𝑷𝑬</w:t>
      </w:r>
      <w:r w:rsidRPr="00990398">
        <w:rPr>
          <w:rFonts w:ascii="Cambria Math" w:eastAsia="Cambria Math" w:hAnsi="Cambria Math" w:cs="Cambria Math"/>
          <w:sz w:val="24"/>
          <w:szCs w:val="24"/>
          <w:vertAlign w:val="subscript"/>
        </w:rPr>
        <w:t>𝒎</w:t>
      </w:r>
      <w:r w:rsidRPr="00990398">
        <w:rPr>
          <w:rFonts w:asciiTheme="minorHAnsi" w:hAnsiTheme="minorHAnsi" w:cstheme="minorHAnsi"/>
          <w:sz w:val="24"/>
          <w:szCs w:val="24"/>
        </w:rPr>
        <w:t>: Ventas brutas mensuales de la actividad de publicidad estática y BTL generadas por el Contratista en el marco del presente contrato.</w:t>
      </w:r>
    </w:p>
    <w:p w14:paraId="0C5A32DF"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7B5E5C57" w14:textId="77777777" w:rsidR="0008026A" w:rsidRPr="00990398" w:rsidRDefault="00C97921" w:rsidP="000E273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Cambria Math" w:eastAsia="Cambria Math" w:hAnsi="Cambria Math" w:cs="Cambria Math"/>
          <w:sz w:val="24"/>
          <w:szCs w:val="24"/>
        </w:rPr>
        <w:t>𝑰𝑷𝑬</w:t>
      </w:r>
      <w:r w:rsidRPr="00990398">
        <w:rPr>
          <w:rFonts w:ascii="Cambria Math" w:eastAsia="Cambria Math" w:hAnsi="Cambria Math" w:cs="Cambria Math"/>
          <w:position w:val="-4"/>
          <w:sz w:val="24"/>
          <w:szCs w:val="24"/>
        </w:rPr>
        <w:t>𝒎𝒂</w:t>
      </w:r>
      <w:r w:rsidRPr="00990398">
        <w:rPr>
          <w:rFonts w:asciiTheme="minorHAnsi" w:hAnsiTheme="minorHAnsi" w:cstheme="minorHAnsi"/>
          <w:sz w:val="24"/>
          <w:szCs w:val="24"/>
        </w:rPr>
        <w:t xml:space="preserve">: Ventas brutas mensuales de la actividad de publicidad digital generadas por el Contratista en el marco del presente contrato y con más de 1,5 años desde su puesta en </w:t>
      </w:r>
      <w:r w:rsidRPr="00990398">
        <w:rPr>
          <w:rFonts w:asciiTheme="minorHAnsi" w:hAnsiTheme="minorHAnsi" w:cstheme="minorHAnsi"/>
          <w:spacing w:val="-2"/>
          <w:sz w:val="24"/>
          <w:szCs w:val="24"/>
        </w:rPr>
        <w:t>operación</w:t>
      </w:r>
    </w:p>
    <w:p w14:paraId="7B865D1E" w14:textId="5F79D087" w:rsidR="0008026A" w:rsidRPr="00990398" w:rsidRDefault="0C903489" w:rsidP="000E273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eastAsia="Cambria Math" w:hAnsiTheme="minorHAnsi" w:cstheme="minorHAnsi"/>
          <w:sz w:val="24"/>
          <w:szCs w:val="24"/>
        </w:rPr>
        <w:t>%</w:t>
      </w:r>
      <w:r w:rsidRPr="00990398">
        <w:rPr>
          <w:rFonts w:ascii="Cambria Math" w:eastAsia="Cambria Math" w:hAnsi="Cambria Math" w:cs="Cambria Math"/>
          <w:sz w:val="24"/>
          <w:szCs w:val="24"/>
        </w:rPr>
        <w:t>𝑹𝑫𝒏𝒂</w:t>
      </w:r>
      <w:r w:rsidRPr="00990398">
        <w:rPr>
          <w:rFonts w:asciiTheme="minorHAnsi" w:hAnsiTheme="minorHAnsi" w:cstheme="minorHAnsi"/>
          <w:sz w:val="24"/>
          <w:szCs w:val="24"/>
        </w:rPr>
        <w:t>: Porcentaje de remuneración sobre las ventas brutas mensuales ofertado por el Contratista para la actividad de publicidad digital que lleve hasta un máximo de 1,5 años desde su puesta en operación.</w:t>
      </w:r>
      <w:r w:rsidR="203FAF3E" w:rsidRPr="00990398">
        <w:rPr>
          <w:rFonts w:asciiTheme="minorHAnsi" w:hAnsiTheme="minorHAnsi" w:cstheme="minorHAnsi"/>
          <w:sz w:val="24"/>
          <w:szCs w:val="24"/>
        </w:rPr>
        <w:t xml:space="preserve"> </w:t>
      </w:r>
      <w:r w:rsidR="562199AD" w:rsidRPr="00990398">
        <w:rPr>
          <w:rFonts w:asciiTheme="minorHAnsi" w:hAnsiTheme="minorHAnsi" w:cstheme="minorHAnsi"/>
          <w:sz w:val="24"/>
          <w:szCs w:val="24"/>
        </w:rPr>
        <w:t xml:space="preserve">Formalmente, esta variable se define como </w:t>
      </w:r>
      <m:oMath>
        <m:r>
          <m:rPr>
            <m:sty m:val="bi"/>
          </m:rPr>
          <w:rPr>
            <w:rFonts w:ascii="Cambria Math" w:hAnsi="Cambria Math" w:cstheme="minorHAnsi"/>
            <w:sz w:val="24"/>
            <w:szCs w:val="24"/>
          </w:rPr>
          <m:t>%</m:t>
        </m:r>
        <m:sSub>
          <m:sSubPr>
            <m:ctrlPr>
              <w:rPr>
                <w:rFonts w:ascii="Cambria Math" w:eastAsia="Cambria Math" w:hAnsi="Cambria Math" w:cstheme="minorHAnsi"/>
                <w:b/>
                <w:bCs/>
                <w:w w:val="105"/>
                <w:sz w:val="24"/>
                <w:szCs w:val="24"/>
              </w:rPr>
            </m:ctrlPr>
          </m:sSubPr>
          <m:e>
            <m:r>
              <m:rPr>
                <m:sty m:val="b"/>
              </m:rPr>
              <w:rPr>
                <w:rFonts w:ascii="Cambria Math" w:eastAsia="Cambria Math" w:hAnsi="Cambria Math" w:cstheme="minorHAnsi"/>
                <w:w w:val="105"/>
                <w:sz w:val="24"/>
                <w:szCs w:val="24"/>
              </w:rPr>
              <m:t>R</m:t>
            </m:r>
          </m:e>
          <m:sub>
            <m:r>
              <m:rPr>
                <m:sty m:val="bi"/>
              </m:rPr>
              <w:rPr>
                <w:rFonts w:ascii="Cambria Math" w:eastAsia="Cambria Math" w:hAnsi="Cambria Math" w:cstheme="minorHAnsi"/>
                <w:w w:val="105"/>
                <w:sz w:val="24"/>
                <w:szCs w:val="24"/>
              </w:rPr>
              <m:t>m</m:t>
            </m:r>
          </m:sub>
        </m:sSub>
        <m:r>
          <m:rPr>
            <m:sty m:val="bi"/>
          </m:rPr>
          <w:rPr>
            <w:rFonts w:ascii="Cambria Math" w:eastAsia="Cambria Math" w:hAnsi="Cambria Math" w:cstheme="minorHAnsi"/>
            <w:w w:val="105"/>
            <w:sz w:val="24"/>
            <w:szCs w:val="24"/>
          </w:rPr>
          <m:t>-15%</m:t>
        </m:r>
      </m:oMath>
      <w:r w:rsidR="49FB15C7" w:rsidRPr="00990398">
        <w:rPr>
          <w:rFonts w:asciiTheme="minorHAnsi" w:hAnsiTheme="minorHAnsi" w:cstheme="minorHAnsi"/>
          <w:sz w:val="24"/>
          <w:szCs w:val="24"/>
        </w:rPr>
        <w:t xml:space="preserve">, condicionado </w:t>
      </w:r>
      <w:r w:rsidR="32795418" w:rsidRPr="00990398">
        <w:rPr>
          <w:rFonts w:asciiTheme="minorHAnsi" w:hAnsiTheme="minorHAnsi" w:cstheme="minorHAnsi"/>
          <w:sz w:val="24"/>
          <w:szCs w:val="24"/>
        </w:rPr>
        <w:t xml:space="preserve">a que la remuneración </w:t>
      </w:r>
      <w:r w:rsidR="6B30EAB6" w:rsidRPr="00990398">
        <w:rPr>
          <w:rFonts w:asciiTheme="minorHAnsi" w:hAnsiTheme="minorHAnsi" w:cstheme="minorHAnsi"/>
          <w:sz w:val="24"/>
          <w:szCs w:val="24"/>
        </w:rPr>
        <w:t>variable</w:t>
      </w:r>
      <w:r w:rsidR="3AF2FB43" w:rsidRPr="00990398">
        <w:rPr>
          <w:rFonts w:asciiTheme="minorHAnsi" w:hAnsiTheme="minorHAnsi" w:cstheme="minorHAnsi"/>
          <w:sz w:val="24"/>
          <w:szCs w:val="24"/>
        </w:rPr>
        <w:t xml:space="preserve">, </w:t>
      </w:r>
      <w:r w:rsidR="3AF2FB43" w:rsidRPr="00990398">
        <w:rPr>
          <w:rFonts w:asciiTheme="minorHAnsi" w:eastAsia="Cambria Math" w:hAnsiTheme="minorHAnsi" w:cstheme="minorHAnsi"/>
          <w:sz w:val="24"/>
          <w:szCs w:val="24"/>
        </w:rPr>
        <w:t>%</w:t>
      </w:r>
      <w:r w:rsidR="3AF2FB43" w:rsidRPr="00990398">
        <w:rPr>
          <w:rFonts w:ascii="Cambria Math" w:eastAsia="Cambria Math" w:hAnsi="Cambria Math" w:cs="Cambria Math"/>
          <w:sz w:val="24"/>
          <w:szCs w:val="24"/>
        </w:rPr>
        <w:t>𝑹𝑫𝒏𝒂</w:t>
      </w:r>
      <w:r w:rsidR="3AF2FB43" w:rsidRPr="00990398">
        <w:rPr>
          <w:rFonts w:asciiTheme="minorHAnsi" w:hAnsiTheme="minorHAnsi" w:cstheme="minorHAnsi"/>
          <w:sz w:val="24"/>
          <w:szCs w:val="24"/>
        </w:rPr>
        <w:t xml:space="preserve">, </w:t>
      </w:r>
      <w:r w:rsidR="6B30EAB6" w:rsidRPr="00990398">
        <w:rPr>
          <w:rFonts w:asciiTheme="minorHAnsi" w:hAnsiTheme="minorHAnsi" w:cstheme="minorHAnsi"/>
          <w:sz w:val="24"/>
          <w:szCs w:val="24"/>
        </w:rPr>
        <w:t xml:space="preserve">nunca podrá ser menor </w:t>
      </w:r>
      <w:r w:rsidR="3937794C" w:rsidRPr="00990398">
        <w:rPr>
          <w:rFonts w:asciiTheme="minorHAnsi" w:hAnsiTheme="minorHAnsi" w:cstheme="minorHAnsi"/>
          <w:sz w:val="24"/>
          <w:szCs w:val="24"/>
        </w:rPr>
        <w:t xml:space="preserve">que cero. </w:t>
      </w:r>
    </w:p>
    <w:p w14:paraId="6CAF33B8" w14:textId="77777777" w:rsidR="0008026A" w:rsidRPr="00990398" w:rsidRDefault="00C97921" w:rsidP="000E273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Cambria Math" w:eastAsia="Cambria Math" w:hAnsi="Cambria Math" w:cs="Cambria Math"/>
          <w:sz w:val="24"/>
          <w:szCs w:val="24"/>
        </w:rPr>
        <w:t>𝑰𝑷𝑬</w:t>
      </w:r>
      <w:r w:rsidRPr="00990398">
        <w:rPr>
          <w:rFonts w:ascii="Cambria Math" w:eastAsia="Cambria Math" w:hAnsi="Cambria Math" w:cs="Cambria Math"/>
          <w:sz w:val="24"/>
          <w:szCs w:val="24"/>
          <w:vertAlign w:val="subscript"/>
        </w:rPr>
        <w:t>𝒎𝒏𝒂</w:t>
      </w:r>
      <w:r w:rsidRPr="00990398">
        <w:rPr>
          <w:rFonts w:asciiTheme="minorHAnsi" w:hAnsiTheme="minorHAnsi" w:cstheme="minorHAnsi"/>
          <w:sz w:val="24"/>
          <w:szCs w:val="24"/>
        </w:rPr>
        <w:t xml:space="preserve">: Ventas brutas mensuales de la actividad de publicidad digital generadas por el Contratista en el marco del presente contrato y con hasta 1,5 años desde su puesta en </w:t>
      </w:r>
      <w:r w:rsidRPr="00990398">
        <w:rPr>
          <w:rFonts w:asciiTheme="minorHAnsi" w:hAnsiTheme="minorHAnsi" w:cstheme="minorHAnsi"/>
          <w:spacing w:val="-2"/>
          <w:sz w:val="24"/>
          <w:szCs w:val="24"/>
        </w:rPr>
        <w:t>operación.</w:t>
      </w:r>
    </w:p>
    <w:p w14:paraId="13C33767" w14:textId="747A1A5F" w:rsidR="728B92B3" w:rsidRPr="00990398" w:rsidRDefault="728B92B3" w:rsidP="000E273C">
      <w:pPr>
        <w:pStyle w:val="Textoindependiente"/>
        <w:tabs>
          <w:tab w:val="left" w:pos="5103"/>
          <w:tab w:val="left" w:pos="5387"/>
        </w:tabs>
        <w:spacing w:line="360" w:lineRule="auto"/>
        <w:ind w:right="51"/>
        <w:jc w:val="both"/>
        <w:rPr>
          <w:rFonts w:asciiTheme="minorHAnsi" w:hAnsiTheme="minorHAnsi" w:cstheme="minorHAnsi"/>
          <w:sz w:val="24"/>
          <w:szCs w:val="24"/>
        </w:rPr>
      </w:pPr>
    </w:p>
    <w:p w14:paraId="3C169990" w14:textId="68DA73CE" w:rsidR="00D142CC" w:rsidRPr="00AD6A4C" w:rsidRDefault="1F2CFF4A" w:rsidP="00AD6A4C">
      <w:pPr>
        <w:pStyle w:val="Textoindependiente"/>
        <w:spacing w:line="360" w:lineRule="auto"/>
        <w:ind w:right="137"/>
        <w:jc w:val="both"/>
        <w:rPr>
          <w:color w:val="000000" w:themeColor="text1"/>
          <w:sz w:val="24"/>
          <w:szCs w:val="24"/>
        </w:rPr>
      </w:pPr>
      <w:r w:rsidRPr="00AD6A4C">
        <w:rPr>
          <w:b/>
          <w:bCs/>
          <w:color w:val="000000" w:themeColor="text1"/>
          <w:sz w:val="24"/>
          <w:szCs w:val="24"/>
        </w:rPr>
        <w:t>Nota</w:t>
      </w:r>
      <w:r w:rsidR="0E5D086A" w:rsidRPr="00AD6A4C">
        <w:rPr>
          <w:b/>
          <w:bCs/>
          <w:color w:val="000000" w:themeColor="text1"/>
          <w:sz w:val="24"/>
          <w:szCs w:val="24"/>
        </w:rPr>
        <w:t xml:space="preserve"> 1</w:t>
      </w:r>
      <w:r w:rsidRPr="00AD6A4C">
        <w:rPr>
          <w:b/>
          <w:bCs/>
          <w:color w:val="000000" w:themeColor="text1"/>
          <w:sz w:val="24"/>
          <w:szCs w:val="24"/>
        </w:rPr>
        <w:t>:</w:t>
      </w:r>
      <w:r w:rsidRPr="00AD6A4C">
        <w:rPr>
          <w:color w:val="000000" w:themeColor="text1"/>
          <w:sz w:val="24"/>
          <w:szCs w:val="24"/>
        </w:rPr>
        <w:t xml:space="preserve"> </w:t>
      </w:r>
      <w:r w:rsidR="61416880" w:rsidRPr="00AD6A4C">
        <w:rPr>
          <w:color w:val="000000" w:themeColor="text1"/>
          <w:sz w:val="24"/>
          <w:szCs w:val="24"/>
        </w:rPr>
        <w:t>El valor de la Remuneración mínima fija mensual</w:t>
      </w:r>
      <w:r w:rsidR="34ED3B66" w:rsidRPr="00AD6A4C">
        <w:rPr>
          <w:color w:val="000000" w:themeColor="text1"/>
          <w:sz w:val="24"/>
          <w:szCs w:val="24"/>
        </w:rPr>
        <w:t xml:space="preserve">, </w:t>
      </w:r>
      <w:r w:rsidR="34ED3B66" w:rsidRPr="00AD6A4C">
        <w:rPr>
          <w:rFonts w:ascii="Cambria Math" w:eastAsia="Cambria Math" w:hAnsi="Cambria Math" w:cs="Cambria Math"/>
          <w:color w:val="000000" w:themeColor="text1"/>
          <w:sz w:val="24"/>
          <w:szCs w:val="24"/>
        </w:rPr>
        <w:t>𝑿</w:t>
      </w:r>
      <w:r w:rsidR="34ED3B66" w:rsidRPr="00AD6A4C">
        <w:rPr>
          <w:rFonts w:ascii="Cambria Math" w:eastAsia="Cambria Math" w:hAnsi="Cambria Math" w:cs="Cambria Math"/>
          <w:color w:val="000000" w:themeColor="text1"/>
          <w:sz w:val="24"/>
          <w:szCs w:val="24"/>
          <w:vertAlign w:val="subscript"/>
        </w:rPr>
        <w:t>𝒎𝒊𝒏</w:t>
      </w:r>
      <w:r w:rsidR="34ED3B66" w:rsidRPr="00AD6A4C">
        <w:rPr>
          <w:rFonts w:eastAsia="Cambria Math"/>
          <w:color w:val="000000" w:themeColor="text1"/>
          <w:sz w:val="24"/>
          <w:szCs w:val="24"/>
          <w:vertAlign w:val="subscript"/>
        </w:rPr>
        <w:t>_</w:t>
      </w:r>
      <w:r w:rsidR="34ED3B66" w:rsidRPr="00AD6A4C">
        <w:rPr>
          <w:rFonts w:ascii="Cambria Math" w:eastAsia="Cambria Math" w:hAnsi="Cambria Math" w:cs="Cambria Math"/>
          <w:color w:val="000000" w:themeColor="text1"/>
          <w:sz w:val="24"/>
          <w:szCs w:val="24"/>
          <w:vertAlign w:val="subscript"/>
        </w:rPr>
        <w:t>𝒎</w:t>
      </w:r>
      <w:r w:rsidR="34ED3B66" w:rsidRPr="00AD6A4C">
        <w:rPr>
          <w:color w:val="000000" w:themeColor="text1"/>
          <w:sz w:val="24"/>
          <w:szCs w:val="24"/>
        </w:rPr>
        <w:t xml:space="preserve">, </w:t>
      </w:r>
      <w:r w:rsidR="00AD6A4C" w:rsidRPr="00AD6A4C">
        <w:rPr>
          <w:color w:val="000000" w:themeColor="text1"/>
          <w:sz w:val="24"/>
          <w:szCs w:val="24"/>
        </w:rPr>
        <w:t xml:space="preserve">se actualizará </w:t>
      </w:r>
      <w:r w:rsidR="00AD6A4C" w:rsidRPr="00AD6A4C">
        <w:rPr>
          <w:rFonts w:eastAsia="ZTR1C.tmp"/>
          <w:color w:val="000000" w:themeColor="text1"/>
          <w:sz w:val="24"/>
          <w:szCs w:val="24"/>
          <w:lang w:val="es-419" w:eastAsia="es-ES"/>
        </w:rPr>
        <w:t>en enero de cada a</w:t>
      </w:r>
      <w:proofErr w:type="spellStart"/>
      <w:r w:rsidR="00AD6A4C" w:rsidRPr="00AD6A4C">
        <w:rPr>
          <w:rFonts w:eastAsia="ZTR1C.tmp"/>
          <w:color w:val="000000" w:themeColor="text1"/>
          <w:sz w:val="24"/>
          <w:szCs w:val="24"/>
          <w:lang w:val="es-ES_tradnl" w:eastAsia="es-ES"/>
        </w:rPr>
        <w:t>ño</w:t>
      </w:r>
      <w:proofErr w:type="spellEnd"/>
      <w:r w:rsidR="00AD6A4C" w:rsidRPr="00AD6A4C">
        <w:rPr>
          <w:rFonts w:eastAsia="ZTR1C.tmp"/>
          <w:color w:val="000000" w:themeColor="text1"/>
          <w:sz w:val="24"/>
          <w:szCs w:val="24"/>
          <w:lang w:val="es-ES_tradnl" w:eastAsia="es-ES"/>
        </w:rPr>
        <w:t xml:space="preserve">, </w:t>
      </w:r>
      <w:r w:rsidR="00AD6A4C" w:rsidRPr="00AD6A4C">
        <w:rPr>
          <w:rFonts w:eastAsia="ZTR1C.tmp"/>
          <w:color w:val="000000" w:themeColor="text1"/>
          <w:sz w:val="24"/>
          <w:szCs w:val="24"/>
          <w:lang w:val="es-419" w:eastAsia="es-ES"/>
        </w:rPr>
        <w:t>con base en la variación del Índice de Precios al Consumidor (IPC) de los doce meses inmediatamente anteriores a la fecha de actualización.</w:t>
      </w:r>
    </w:p>
    <w:p w14:paraId="56ED8900" w14:textId="77777777" w:rsidR="00AD6A4C" w:rsidRDefault="00AD6A4C" w:rsidP="000E273C">
      <w:pPr>
        <w:pStyle w:val="Textoindependiente"/>
        <w:tabs>
          <w:tab w:val="left" w:pos="5103"/>
          <w:tab w:val="left" w:pos="5387"/>
        </w:tabs>
        <w:spacing w:line="360" w:lineRule="auto"/>
        <w:ind w:right="137"/>
        <w:jc w:val="both"/>
        <w:rPr>
          <w:rFonts w:asciiTheme="minorHAnsi" w:hAnsiTheme="minorHAnsi" w:cstheme="minorHAnsi"/>
          <w:b/>
          <w:bCs/>
          <w:color w:val="0070C0"/>
          <w:sz w:val="24"/>
          <w:szCs w:val="24"/>
        </w:rPr>
      </w:pPr>
    </w:p>
    <w:p w14:paraId="15BE6ACD" w14:textId="5740403F" w:rsidR="00D142CC" w:rsidRPr="00AD6A4C" w:rsidRDefault="3195080B" w:rsidP="000E273C">
      <w:pPr>
        <w:pStyle w:val="Textoindependiente"/>
        <w:tabs>
          <w:tab w:val="left" w:pos="5103"/>
          <w:tab w:val="left" w:pos="5387"/>
        </w:tabs>
        <w:spacing w:line="360" w:lineRule="auto"/>
        <w:ind w:right="137"/>
        <w:jc w:val="both"/>
        <w:rPr>
          <w:rFonts w:asciiTheme="minorHAnsi" w:hAnsiTheme="minorHAnsi" w:cstheme="minorHAnsi"/>
          <w:color w:val="000000" w:themeColor="text1"/>
          <w:sz w:val="24"/>
          <w:szCs w:val="24"/>
        </w:rPr>
      </w:pPr>
      <w:r w:rsidRPr="00AD6A4C">
        <w:rPr>
          <w:rFonts w:asciiTheme="minorHAnsi" w:hAnsiTheme="minorHAnsi" w:cstheme="minorHAnsi"/>
          <w:b/>
          <w:bCs/>
          <w:color w:val="000000" w:themeColor="text1"/>
          <w:sz w:val="24"/>
          <w:szCs w:val="24"/>
        </w:rPr>
        <w:t>Nota 2:</w:t>
      </w:r>
      <w:r w:rsidR="058F333C" w:rsidRPr="00AD6A4C">
        <w:rPr>
          <w:rFonts w:asciiTheme="minorHAnsi" w:hAnsiTheme="minorHAnsi" w:cstheme="minorHAnsi"/>
          <w:b/>
          <w:bCs/>
          <w:color w:val="000000" w:themeColor="text1"/>
          <w:sz w:val="24"/>
          <w:szCs w:val="24"/>
        </w:rPr>
        <w:t xml:space="preserve"> </w:t>
      </w:r>
      <w:r w:rsidR="680C2FC7" w:rsidRPr="00AD6A4C">
        <w:rPr>
          <w:rFonts w:asciiTheme="minorHAnsi" w:hAnsiTheme="minorHAnsi" w:cstheme="minorHAnsi"/>
          <w:color w:val="000000" w:themeColor="text1"/>
          <w:sz w:val="24"/>
          <w:szCs w:val="24"/>
        </w:rPr>
        <w:t xml:space="preserve">Dentro de la remuneración se </w:t>
      </w:r>
      <w:r w:rsidR="7513615D" w:rsidRPr="00AD6A4C">
        <w:rPr>
          <w:rFonts w:asciiTheme="minorHAnsi" w:hAnsiTheme="minorHAnsi" w:cstheme="minorHAnsi"/>
          <w:color w:val="000000" w:themeColor="text1"/>
          <w:sz w:val="24"/>
          <w:szCs w:val="24"/>
        </w:rPr>
        <w:t xml:space="preserve">deberán incluir los espacios </w:t>
      </w:r>
      <w:r w:rsidR="768BB16D" w:rsidRPr="00AD6A4C">
        <w:rPr>
          <w:rFonts w:asciiTheme="minorHAnsi" w:hAnsiTheme="minorHAnsi" w:cstheme="minorHAnsi"/>
          <w:color w:val="000000" w:themeColor="text1"/>
          <w:sz w:val="24"/>
          <w:szCs w:val="24"/>
        </w:rPr>
        <w:t xml:space="preserve">de TRANSMILENIO S.A. utilizados por el contratista </w:t>
      </w:r>
      <w:r w:rsidR="16120A0A" w:rsidRPr="00AD6A4C">
        <w:rPr>
          <w:rFonts w:asciiTheme="minorHAnsi" w:hAnsiTheme="minorHAnsi" w:cstheme="minorHAnsi"/>
          <w:color w:val="000000" w:themeColor="text1"/>
          <w:sz w:val="24"/>
          <w:szCs w:val="24"/>
        </w:rPr>
        <w:t>como</w:t>
      </w:r>
      <w:r w:rsidR="640DDD98" w:rsidRPr="00AD6A4C">
        <w:rPr>
          <w:rFonts w:asciiTheme="minorHAnsi" w:hAnsiTheme="minorHAnsi" w:cstheme="minorHAnsi"/>
          <w:color w:val="000000" w:themeColor="text1"/>
          <w:sz w:val="24"/>
          <w:szCs w:val="24"/>
        </w:rPr>
        <w:t xml:space="preserve"> </w:t>
      </w:r>
      <w:r w:rsidR="16120A0A" w:rsidRPr="00AD6A4C">
        <w:rPr>
          <w:rFonts w:asciiTheme="minorHAnsi" w:hAnsiTheme="minorHAnsi" w:cstheme="minorHAnsi"/>
          <w:color w:val="000000" w:themeColor="text1"/>
          <w:sz w:val="24"/>
          <w:szCs w:val="24"/>
        </w:rPr>
        <w:t>bonificación</w:t>
      </w:r>
      <w:r w:rsidR="0D0679E1" w:rsidRPr="00AD6A4C">
        <w:rPr>
          <w:rFonts w:asciiTheme="minorHAnsi" w:hAnsiTheme="minorHAnsi" w:cstheme="minorHAnsi"/>
          <w:color w:val="000000" w:themeColor="text1"/>
          <w:sz w:val="24"/>
          <w:szCs w:val="24"/>
        </w:rPr>
        <w:t xml:space="preserve"> dentro de actividades publicitarias que </w:t>
      </w:r>
      <w:r w:rsidR="4B81B885" w:rsidRPr="00AD6A4C">
        <w:rPr>
          <w:rFonts w:asciiTheme="minorHAnsi" w:hAnsiTheme="minorHAnsi" w:cstheme="minorHAnsi"/>
          <w:color w:val="000000" w:themeColor="text1"/>
          <w:sz w:val="24"/>
          <w:szCs w:val="24"/>
        </w:rPr>
        <w:t>no</w:t>
      </w:r>
      <w:r w:rsidR="16120A0A" w:rsidRPr="00AD6A4C">
        <w:rPr>
          <w:rFonts w:asciiTheme="minorHAnsi" w:hAnsiTheme="minorHAnsi" w:cstheme="minorHAnsi"/>
          <w:color w:val="000000" w:themeColor="text1"/>
          <w:sz w:val="24"/>
          <w:szCs w:val="24"/>
        </w:rPr>
        <w:t xml:space="preserve"> sean </w:t>
      </w:r>
      <w:r w:rsidR="05215CAB" w:rsidRPr="00AD6A4C">
        <w:rPr>
          <w:rFonts w:asciiTheme="minorHAnsi" w:hAnsiTheme="minorHAnsi" w:cstheme="minorHAnsi"/>
          <w:color w:val="000000" w:themeColor="text1"/>
          <w:sz w:val="24"/>
          <w:szCs w:val="24"/>
        </w:rPr>
        <w:t>contratadas</w:t>
      </w:r>
      <w:r w:rsidR="09417D3C" w:rsidRPr="00AD6A4C">
        <w:rPr>
          <w:rFonts w:asciiTheme="minorHAnsi" w:hAnsiTheme="minorHAnsi" w:cstheme="minorHAnsi"/>
          <w:color w:val="000000" w:themeColor="text1"/>
          <w:sz w:val="24"/>
          <w:szCs w:val="24"/>
        </w:rPr>
        <w:t xml:space="preserve"> directa</w:t>
      </w:r>
      <w:r w:rsidR="3AA310E9" w:rsidRPr="00AD6A4C">
        <w:rPr>
          <w:rFonts w:asciiTheme="minorHAnsi" w:hAnsiTheme="minorHAnsi" w:cstheme="minorHAnsi"/>
          <w:color w:val="000000" w:themeColor="text1"/>
          <w:sz w:val="24"/>
          <w:szCs w:val="24"/>
        </w:rPr>
        <w:t xml:space="preserve"> o exclusivamente sobre </w:t>
      </w:r>
      <w:r w:rsidR="667CDA2E" w:rsidRPr="00AD6A4C">
        <w:rPr>
          <w:rFonts w:asciiTheme="minorHAnsi" w:hAnsiTheme="minorHAnsi" w:cstheme="minorHAnsi"/>
          <w:color w:val="000000" w:themeColor="text1"/>
          <w:sz w:val="24"/>
          <w:szCs w:val="24"/>
        </w:rPr>
        <w:t>la infraestructura de TRANSMILENIO S.A</w:t>
      </w:r>
      <w:r w:rsidR="09417D3C" w:rsidRPr="00AD6A4C">
        <w:rPr>
          <w:rFonts w:asciiTheme="minorHAnsi" w:hAnsiTheme="minorHAnsi" w:cstheme="minorHAnsi"/>
          <w:color w:val="000000" w:themeColor="text1"/>
          <w:sz w:val="24"/>
          <w:szCs w:val="24"/>
        </w:rPr>
        <w:t xml:space="preserve">. </w:t>
      </w:r>
      <w:r w:rsidR="4E0B045C" w:rsidRPr="00AD6A4C">
        <w:rPr>
          <w:rFonts w:asciiTheme="minorHAnsi" w:hAnsiTheme="minorHAnsi" w:cstheme="minorHAnsi"/>
          <w:color w:val="000000" w:themeColor="text1"/>
          <w:sz w:val="24"/>
          <w:szCs w:val="24"/>
        </w:rPr>
        <w:lastRenderedPageBreak/>
        <w:t>En este caso, se prorrateará</w:t>
      </w:r>
      <w:r w:rsidR="7D7BA499" w:rsidRPr="00AD6A4C">
        <w:rPr>
          <w:rFonts w:asciiTheme="minorHAnsi" w:hAnsiTheme="minorHAnsi" w:cstheme="minorHAnsi"/>
          <w:color w:val="000000" w:themeColor="text1"/>
          <w:sz w:val="24"/>
          <w:szCs w:val="24"/>
        </w:rPr>
        <w:t>n</w:t>
      </w:r>
      <w:r w:rsidR="4E0B045C" w:rsidRPr="00AD6A4C">
        <w:rPr>
          <w:rFonts w:asciiTheme="minorHAnsi" w:hAnsiTheme="minorHAnsi" w:cstheme="minorHAnsi"/>
          <w:color w:val="000000" w:themeColor="text1"/>
          <w:sz w:val="24"/>
          <w:szCs w:val="24"/>
        </w:rPr>
        <w:t xml:space="preserve"> </w:t>
      </w:r>
      <w:r w:rsidR="7D7BA499" w:rsidRPr="00AD6A4C">
        <w:rPr>
          <w:rFonts w:asciiTheme="minorHAnsi" w:hAnsiTheme="minorHAnsi" w:cstheme="minorHAnsi"/>
          <w:color w:val="000000" w:themeColor="text1"/>
          <w:sz w:val="24"/>
          <w:szCs w:val="24"/>
        </w:rPr>
        <w:t xml:space="preserve">las ventas brutas </w:t>
      </w:r>
      <w:r w:rsidR="22AC504C" w:rsidRPr="00AD6A4C">
        <w:rPr>
          <w:rFonts w:asciiTheme="minorHAnsi" w:hAnsiTheme="minorHAnsi" w:cstheme="minorHAnsi"/>
          <w:color w:val="000000" w:themeColor="text1"/>
          <w:sz w:val="24"/>
          <w:szCs w:val="24"/>
        </w:rPr>
        <w:t xml:space="preserve">como los metros cuadrados </w:t>
      </w:r>
      <w:r w:rsidR="70A8CBFF" w:rsidRPr="00AD6A4C">
        <w:rPr>
          <w:rFonts w:asciiTheme="minorHAnsi" w:hAnsiTheme="minorHAnsi" w:cstheme="minorHAnsi"/>
          <w:color w:val="000000" w:themeColor="text1"/>
          <w:sz w:val="24"/>
          <w:szCs w:val="24"/>
        </w:rPr>
        <w:t xml:space="preserve">de la actividad que se encuentren es </w:t>
      </w:r>
      <w:r w:rsidR="432A810E" w:rsidRPr="00AD6A4C">
        <w:rPr>
          <w:rFonts w:asciiTheme="minorHAnsi" w:hAnsiTheme="minorHAnsi" w:cstheme="minorHAnsi"/>
          <w:color w:val="000000" w:themeColor="text1"/>
          <w:sz w:val="24"/>
          <w:szCs w:val="24"/>
        </w:rPr>
        <w:t>espacios de TRANSMILENIO S.A.</w:t>
      </w:r>
      <w:r w:rsidR="5EBC7D1D" w:rsidRPr="00AD6A4C">
        <w:rPr>
          <w:rFonts w:asciiTheme="minorHAnsi" w:hAnsiTheme="minorHAnsi" w:cstheme="minorHAnsi"/>
          <w:color w:val="000000" w:themeColor="text1"/>
          <w:sz w:val="24"/>
          <w:szCs w:val="24"/>
        </w:rPr>
        <w:t xml:space="preserve"> y se generará la remuneración como </w:t>
      </w:r>
      <w:r w:rsidR="45AD57D9" w:rsidRPr="00AD6A4C">
        <w:rPr>
          <w:rFonts w:asciiTheme="minorHAnsi" w:hAnsiTheme="minorHAnsi" w:cstheme="minorHAnsi"/>
          <w:color w:val="000000" w:themeColor="text1"/>
          <w:sz w:val="24"/>
          <w:szCs w:val="24"/>
        </w:rPr>
        <w:t>el valor equivalente del prorrateo.</w:t>
      </w:r>
    </w:p>
    <w:p w14:paraId="28E49B46" w14:textId="77777777" w:rsidR="00AD6A4C" w:rsidRDefault="00AD6A4C" w:rsidP="00AD6A4C">
      <w:pPr>
        <w:pStyle w:val="TMSA"/>
        <w:rPr>
          <w:rFonts w:ascii="Tahoma" w:hAnsi="Tahoma" w:cs="Tahoma"/>
          <w:b/>
          <w:bCs/>
          <w:sz w:val="22"/>
          <w:szCs w:val="22"/>
        </w:rPr>
      </w:pPr>
    </w:p>
    <w:p w14:paraId="272AE9FD" w14:textId="6815D6F6" w:rsidR="00AD6A4C" w:rsidRPr="00AD6A4C" w:rsidRDefault="00AD6A4C" w:rsidP="00AD6A4C">
      <w:pPr>
        <w:pStyle w:val="TMSA"/>
        <w:rPr>
          <w:rFonts w:asciiTheme="minorHAnsi" w:eastAsia="ZTR1C.tmp" w:hAnsiTheme="minorHAnsi" w:cstheme="minorHAnsi"/>
          <w:b/>
          <w:bCs/>
          <w:lang w:eastAsia="es-ES"/>
        </w:rPr>
      </w:pPr>
      <w:r w:rsidRPr="00AD6A4C">
        <w:rPr>
          <w:rFonts w:asciiTheme="minorHAnsi" w:hAnsiTheme="minorHAnsi" w:cstheme="minorHAnsi"/>
          <w:b/>
          <w:bCs/>
        </w:rPr>
        <w:t>Nota 3</w:t>
      </w:r>
      <w:r w:rsidRPr="00AD6A4C">
        <w:rPr>
          <w:rFonts w:asciiTheme="minorHAnsi" w:hAnsiTheme="minorHAnsi" w:cstheme="minorHAnsi"/>
          <w:b/>
          <w:bCs/>
          <w:lang w:val="es-CO"/>
        </w:rPr>
        <w:t xml:space="preserve">: </w:t>
      </w:r>
      <w:r w:rsidRPr="00AD6A4C">
        <w:rPr>
          <w:rFonts w:asciiTheme="minorHAnsi" w:eastAsia="ZTR1C.tmp" w:hAnsiTheme="minorHAnsi" w:cstheme="minorHAnsi"/>
          <w:lang w:eastAsia="es-ES"/>
        </w:rPr>
        <w:t xml:space="preserve">Los costos operativos de la publicidad digital y estática serán asumidos por </w:t>
      </w:r>
      <w:r w:rsidRPr="00AD6A4C">
        <w:rPr>
          <w:rFonts w:asciiTheme="minorHAnsi" w:eastAsia="ZTR1C.tmp" w:hAnsiTheme="minorHAnsi" w:cstheme="minorHAnsi"/>
          <w:b/>
          <w:bCs/>
          <w:lang w:eastAsia="es-ES"/>
        </w:rPr>
        <w:t>EL COMERCIALIZADOR.</w:t>
      </w:r>
    </w:p>
    <w:p w14:paraId="1614631C" w14:textId="77777777" w:rsidR="00AD6A4C" w:rsidRPr="00990398" w:rsidRDefault="00AD6A4C" w:rsidP="009F0E57">
      <w:pPr>
        <w:pStyle w:val="Textoindependiente"/>
        <w:tabs>
          <w:tab w:val="left" w:pos="5103"/>
          <w:tab w:val="left" w:pos="5387"/>
        </w:tabs>
        <w:spacing w:line="360" w:lineRule="auto"/>
        <w:rPr>
          <w:rFonts w:asciiTheme="minorHAnsi" w:hAnsiTheme="minorHAnsi" w:cstheme="minorHAnsi"/>
          <w:sz w:val="24"/>
          <w:szCs w:val="24"/>
        </w:rPr>
      </w:pPr>
    </w:p>
    <w:p w14:paraId="3647B8F9" w14:textId="4A1654B5" w:rsidR="0008026A" w:rsidRPr="00990398" w:rsidRDefault="000E273C" w:rsidP="000E273C">
      <w:pPr>
        <w:pStyle w:val="Ttulo1"/>
        <w:numPr>
          <w:ilvl w:val="1"/>
          <w:numId w:val="18"/>
        </w:numPr>
        <w:tabs>
          <w:tab w:val="left" w:pos="5103"/>
          <w:tab w:val="left" w:pos="5387"/>
        </w:tabs>
        <w:spacing w:line="360" w:lineRule="auto"/>
        <w:ind w:left="851" w:hanging="851"/>
        <w:jc w:val="both"/>
        <w:rPr>
          <w:rFonts w:asciiTheme="minorHAnsi" w:hAnsiTheme="minorHAnsi" w:cstheme="minorHAnsi"/>
          <w:sz w:val="24"/>
          <w:szCs w:val="24"/>
        </w:rPr>
      </w:pPr>
      <w:r w:rsidRPr="00990398">
        <w:rPr>
          <w:rFonts w:asciiTheme="minorHAnsi" w:hAnsiTheme="minorHAnsi" w:cstheme="minorHAnsi"/>
          <w:sz w:val="24"/>
          <w:szCs w:val="24"/>
        </w:rPr>
        <w:t>Forma</w:t>
      </w:r>
      <w:r w:rsidR="00C97921"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de</w:t>
      </w:r>
      <w:r w:rsidR="00C97921"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pago</w:t>
      </w:r>
      <w:r w:rsidR="00C97921" w:rsidRPr="00990398">
        <w:rPr>
          <w:rFonts w:asciiTheme="minorHAnsi" w:hAnsiTheme="minorHAnsi" w:cstheme="minorHAnsi"/>
          <w:spacing w:val="4"/>
          <w:sz w:val="24"/>
          <w:szCs w:val="24"/>
        </w:rPr>
        <w:t xml:space="preserve"> </w:t>
      </w:r>
      <w:r w:rsidR="00C97921" w:rsidRPr="00990398">
        <w:rPr>
          <w:rFonts w:asciiTheme="minorHAnsi" w:hAnsiTheme="minorHAnsi" w:cstheme="minorHAnsi"/>
          <w:sz w:val="24"/>
          <w:szCs w:val="24"/>
        </w:rPr>
        <w:t>–</w:t>
      </w:r>
      <w:r w:rsidR="00C97921" w:rsidRPr="00990398">
        <w:rPr>
          <w:rFonts w:asciiTheme="minorHAnsi" w:hAnsiTheme="minorHAnsi" w:cstheme="minorHAnsi"/>
          <w:spacing w:val="4"/>
          <w:sz w:val="24"/>
          <w:szCs w:val="24"/>
        </w:rPr>
        <w:t xml:space="preserve"> </w:t>
      </w:r>
      <w:r w:rsidRPr="00990398">
        <w:rPr>
          <w:rFonts w:asciiTheme="minorHAnsi" w:hAnsiTheme="minorHAnsi" w:cstheme="minorHAnsi"/>
          <w:spacing w:val="-2"/>
          <w:sz w:val="24"/>
          <w:szCs w:val="24"/>
        </w:rPr>
        <w:t>remuneraci</w:t>
      </w:r>
      <w:r w:rsidRPr="00990398">
        <w:rPr>
          <w:rFonts w:asciiTheme="minorHAnsi" w:hAnsiTheme="minorHAnsi" w:cstheme="minorHAnsi"/>
          <w:sz w:val="24"/>
          <w:szCs w:val="24"/>
        </w:rPr>
        <w:t>ón</w:t>
      </w:r>
    </w:p>
    <w:p w14:paraId="485E87A7"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6D86DE2B" w14:textId="6A9A006F" w:rsidR="0008026A" w:rsidRPr="00990398" w:rsidRDefault="00C97921" w:rsidP="000E273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El pago de la remuneración para TRANSMILENIO S.A. por el uso de</w:t>
      </w:r>
      <w:r w:rsidR="00A11D12" w:rsidRPr="00990398">
        <w:rPr>
          <w:rFonts w:asciiTheme="minorHAnsi" w:hAnsiTheme="minorHAnsi" w:cstheme="minorHAnsi"/>
          <w:sz w:val="24"/>
          <w:szCs w:val="24"/>
        </w:rPr>
        <w:t xml:space="preserve"> </w:t>
      </w:r>
      <w:r w:rsidRPr="00990398">
        <w:rPr>
          <w:rFonts w:asciiTheme="minorHAnsi" w:hAnsiTheme="minorHAnsi" w:cstheme="minorHAnsi"/>
          <w:sz w:val="24"/>
          <w:szCs w:val="24"/>
        </w:rPr>
        <w:t>l</w:t>
      </w:r>
      <w:r w:rsidR="00A11D12" w:rsidRPr="00990398">
        <w:rPr>
          <w:rFonts w:asciiTheme="minorHAnsi" w:hAnsiTheme="minorHAnsi" w:cstheme="minorHAnsi"/>
          <w:sz w:val="24"/>
          <w:szCs w:val="24"/>
        </w:rPr>
        <w:t>os</w:t>
      </w:r>
      <w:r w:rsidRPr="00990398">
        <w:rPr>
          <w:rFonts w:asciiTheme="minorHAnsi" w:hAnsiTheme="minorHAnsi" w:cstheme="minorHAnsi"/>
          <w:sz w:val="24"/>
          <w:szCs w:val="24"/>
        </w:rPr>
        <w:t xml:space="preserve"> espacio</w:t>
      </w:r>
      <w:r w:rsidR="00A11D12" w:rsidRPr="00990398">
        <w:rPr>
          <w:rFonts w:asciiTheme="minorHAnsi" w:hAnsiTheme="minorHAnsi" w:cstheme="minorHAnsi"/>
          <w:sz w:val="24"/>
          <w:szCs w:val="24"/>
        </w:rPr>
        <w:t>s</w:t>
      </w:r>
      <w:r w:rsidRPr="00990398">
        <w:rPr>
          <w:rFonts w:asciiTheme="minorHAnsi" w:hAnsiTheme="minorHAnsi" w:cstheme="minorHAnsi"/>
          <w:sz w:val="24"/>
          <w:szCs w:val="24"/>
        </w:rPr>
        <w:t xml:space="preserve"> al interior de la infraestructura a su cargo por publicidad estática, BTL y digital se realizará de la siguiente </w:t>
      </w:r>
      <w:r w:rsidRPr="00990398">
        <w:rPr>
          <w:rFonts w:asciiTheme="minorHAnsi" w:hAnsiTheme="minorHAnsi" w:cstheme="minorHAnsi"/>
          <w:spacing w:val="-2"/>
          <w:sz w:val="24"/>
          <w:szCs w:val="24"/>
        </w:rPr>
        <w:t>manera:</w:t>
      </w:r>
    </w:p>
    <w:p w14:paraId="6A0602EB"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03AACF69" w14:textId="1C0FD29D" w:rsidR="0008026A" w:rsidRPr="00990398" w:rsidRDefault="00C97921" w:rsidP="00AD6A4C">
      <w:pPr>
        <w:pStyle w:val="Textoindependiente"/>
        <w:numPr>
          <w:ilvl w:val="0"/>
          <w:numId w:val="28"/>
        </w:numPr>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 xml:space="preserve">Al final de cada mes de operación, se liquidará la remuneración para </w:t>
      </w:r>
      <w:r w:rsidRPr="00990398">
        <w:rPr>
          <w:rFonts w:asciiTheme="minorHAnsi" w:hAnsiTheme="minorHAnsi" w:cstheme="minorHAnsi"/>
          <w:b/>
          <w:bCs/>
          <w:sz w:val="24"/>
          <w:szCs w:val="24"/>
        </w:rPr>
        <w:t>T</w:t>
      </w:r>
      <w:r w:rsidR="00A11D12" w:rsidRPr="00990398">
        <w:rPr>
          <w:rFonts w:asciiTheme="minorHAnsi" w:hAnsiTheme="minorHAnsi" w:cstheme="minorHAnsi"/>
          <w:b/>
          <w:bCs/>
          <w:sz w:val="24"/>
          <w:szCs w:val="24"/>
        </w:rPr>
        <w:t>RANSMILENIO S.</w:t>
      </w:r>
      <w:r w:rsidRPr="00990398">
        <w:rPr>
          <w:rFonts w:asciiTheme="minorHAnsi" w:hAnsiTheme="minorHAnsi" w:cstheme="minorHAnsi"/>
          <w:b/>
          <w:bCs/>
          <w:sz w:val="24"/>
          <w:szCs w:val="24"/>
        </w:rPr>
        <w:t>A</w:t>
      </w:r>
      <w:r w:rsidR="00A11D12" w:rsidRPr="00990398">
        <w:rPr>
          <w:rFonts w:asciiTheme="minorHAnsi" w:hAnsiTheme="minorHAnsi" w:cstheme="minorHAnsi"/>
          <w:b/>
          <w:bCs/>
          <w:sz w:val="24"/>
          <w:szCs w:val="24"/>
        </w:rPr>
        <w:t>.</w:t>
      </w:r>
      <w:r w:rsidRPr="00990398">
        <w:rPr>
          <w:rFonts w:asciiTheme="minorHAnsi" w:hAnsiTheme="minorHAnsi" w:cstheme="minorHAnsi"/>
          <w:sz w:val="24"/>
          <w:szCs w:val="24"/>
        </w:rPr>
        <w:t xml:space="preserve"> como el resultado de la retribución variable - </w:t>
      </w:r>
      <w:r w:rsidRPr="00990398">
        <w:rPr>
          <w:rFonts w:ascii="Cambria Math" w:eastAsia="Cambria Math" w:hAnsi="Cambria Math" w:cs="Cambria Math"/>
          <w:sz w:val="24"/>
          <w:szCs w:val="24"/>
        </w:rPr>
        <w:t>𝑹𝑽𝑻</w:t>
      </w:r>
      <w:r w:rsidRPr="00990398">
        <w:rPr>
          <w:rFonts w:ascii="Cambria Math" w:eastAsia="Cambria Math" w:hAnsi="Cambria Math" w:cs="Cambria Math"/>
          <w:sz w:val="24"/>
          <w:szCs w:val="24"/>
          <w:vertAlign w:val="subscript"/>
        </w:rPr>
        <w:t>𝒎</w:t>
      </w:r>
      <w:r w:rsidRPr="00990398">
        <w:rPr>
          <w:rFonts w:asciiTheme="minorHAnsi" w:eastAsia="Cambria Math" w:hAnsiTheme="minorHAnsi" w:cstheme="minorHAnsi"/>
          <w:sz w:val="24"/>
          <w:szCs w:val="24"/>
        </w:rPr>
        <w:t xml:space="preserve"> </w:t>
      </w:r>
      <w:r w:rsidRPr="00990398">
        <w:rPr>
          <w:rFonts w:asciiTheme="minorHAnsi" w:hAnsiTheme="minorHAnsi" w:cstheme="minorHAnsi"/>
          <w:sz w:val="24"/>
          <w:szCs w:val="24"/>
        </w:rPr>
        <w:t xml:space="preserve">y éste será el valor pagado por el </w:t>
      </w:r>
      <w:r w:rsidRPr="00990398">
        <w:rPr>
          <w:rFonts w:asciiTheme="minorHAnsi" w:hAnsiTheme="minorHAnsi" w:cstheme="minorHAnsi"/>
          <w:b/>
          <w:bCs/>
          <w:sz w:val="24"/>
          <w:szCs w:val="24"/>
        </w:rPr>
        <w:t>COMERCIALIZADOR</w:t>
      </w:r>
      <w:r w:rsidRPr="00990398">
        <w:rPr>
          <w:rFonts w:asciiTheme="minorHAnsi" w:hAnsiTheme="minorHAnsi" w:cstheme="minorHAnsi"/>
          <w:sz w:val="24"/>
          <w:szCs w:val="24"/>
        </w:rPr>
        <w:t xml:space="preserve"> cada mes</w:t>
      </w:r>
      <w:r w:rsidR="00A11D12" w:rsidRPr="00990398">
        <w:rPr>
          <w:rFonts w:asciiTheme="minorHAnsi" w:hAnsiTheme="minorHAnsi" w:cstheme="minorHAnsi"/>
          <w:sz w:val="24"/>
          <w:szCs w:val="24"/>
        </w:rPr>
        <w:t>.</w:t>
      </w:r>
    </w:p>
    <w:p w14:paraId="4AE3A10C" w14:textId="77777777" w:rsidR="0008026A" w:rsidRPr="00990398" w:rsidRDefault="0008026A" w:rsidP="000E273C">
      <w:pPr>
        <w:pStyle w:val="Textoindependiente"/>
        <w:tabs>
          <w:tab w:val="left" w:pos="5103"/>
          <w:tab w:val="left" w:pos="5387"/>
        </w:tabs>
        <w:spacing w:line="360" w:lineRule="auto"/>
        <w:ind w:right="51"/>
        <w:rPr>
          <w:rFonts w:asciiTheme="minorHAnsi" w:hAnsiTheme="minorHAnsi" w:cstheme="minorHAnsi"/>
          <w:sz w:val="24"/>
          <w:szCs w:val="24"/>
        </w:rPr>
      </w:pPr>
    </w:p>
    <w:p w14:paraId="19A62227" w14:textId="77777777" w:rsidR="0008026A" w:rsidRPr="00990398" w:rsidRDefault="00C97921" w:rsidP="000E273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Luego, al final de cada trimestre, se estimará la diferencia entre la sumatoria de la remuneración variable efectivamente pagada y la sumatoria de la remuneración fija para determinar si el COMERCIALIZADOR debe realizar o no un pago adicional por concepto de remuneración. En términos generales, cada trimestre se evaluará la siguiente condición:</w:t>
      </w:r>
    </w:p>
    <w:p w14:paraId="1578EF03" w14:textId="77777777" w:rsidR="0008026A" w:rsidRPr="00990398" w:rsidRDefault="00C97921" w:rsidP="009F0E57">
      <w:pPr>
        <w:tabs>
          <w:tab w:val="left" w:pos="1517"/>
          <w:tab w:val="left" w:pos="5103"/>
          <w:tab w:val="left" w:pos="5387"/>
        </w:tabs>
        <w:spacing w:line="360" w:lineRule="auto"/>
        <w:ind w:left="89"/>
        <w:jc w:val="center"/>
        <w:rPr>
          <w:rFonts w:asciiTheme="minorHAnsi" w:eastAsia="Cambria Math" w:hAnsiTheme="minorHAnsi" w:cstheme="minorHAnsi"/>
          <w:sz w:val="24"/>
          <w:szCs w:val="24"/>
        </w:rPr>
      </w:pPr>
      <w:r w:rsidRPr="00990398">
        <w:rPr>
          <w:rFonts w:ascii="Cambria Math" w:eastAsia="Cambria Math" w:hAnsi="Cambria Math" w:cs="Cambria Math"/>
          <w:spacing w:val="-10"/>
          <w:w w:val="105"/>
          <w:sz w:val="24"/>
          <w:szCs w:val="24"/>
        </w:rPr>
        <w:t>𝒎</w:t>
      </w:r>
      <w:r w:rsidRPr="00990398">
        <w:rPr>
          <w:rFonts w:asciiTheme="minorHAnsi" w:eastAsia="Cambria Math" w:hAnsiTheme="minorHAnsi" w:cstheme="minorHAnsi"/>
          <w:sz w:val="24"/>
          <w:szCs w:val="24"/>
        </w:rPr>
        <w:tab/>
      </w:r>
      <w:r w:rsidRPr="00990398">
        <w:rPr>
          <w:rFonts w:ascii="Cambria Math" w:eastAsia="Cambria Math" w:hAnsi="Cambria Math" w:cs="Cambria Math"/>
          <w:spacing w:val="-10"/>
          <w:w w:val="105"/>
          <w:sz w:val="24"/>
          <w:szCs w:val="24"/>
        </w:rPr>
        <w:t>𝒎</w:t>
      </w:r>
    </w:p>
    <w:p w14:paraId="5B760C72" w14:textId="77777777" w:rsidR="0008026A" w:rsidRPr="00990398" w:rsidRDefault="00C97921" w:rsidP="009F0E57">
      <w:pPr>
        <w:pStyle w:val="Textoindependiente"/>
        <w:tabs>
          <w:tab w:val="left" w:pos="861"/>
          <w:tab w:val="left" w:pos="5103"/>
          <w:tab w:val="left" w:pos="5387"/>
        </w:tabs>
        <w:spacing w:line="360" w:lineRule="auto"/>
        <w:ind w:left="429"/>
        <w:jc w:val="center"/>
        <w:rPr>
          <w:rFonts w:asciiTheme="minorHAnsi" w:eastAsia="Cambria Math" w:hAnsiTheme="minorHAnsi" w:cstheme="minorHAnsi"/>
          <w:sz w:val="24"/>
          <w:szCs w:val="24"/>
        </w:rPr>
      </w:pPr>
      <w:r w:rsidRPr="00990398">
        <w:rPr>
          <w:rFonts w:ascii="Cambria Math" w:eastAsia="Cambria Math" w:hAnsi="Cambria Math" w:cs="Cambria Math"/>
          <w:spacing w:val="-5"/>
          <w:w w:val="120"/>
          <w:sz w:val="24"/>
          <w:szCs w:val="24"/>
        </w:rPr>
        <w:t>𝑺𝒊</w:t>
      </w:r>
      <w:r w:rsidRPr="00990398">
        <w:rPr>
          <w:rFonts w:asciiTheme="minorHAnsi" w:eastAsia="Cambria Math" w:hAnsiTheme="minorHAnsi" w:cstheme="minorHAnsi"/>
          <w:sz w:val="24"/>
          <w:szCs w:val="24"/>
        </w:rPr>
        <w:tab/>
      </w:r>
      <w:r w:rsidRPr="00990398">
        <w:rPr>
          <w:rFonts w:asciiTheme="minorHAnsi" w:eastAsia="Cambria Math" w:hAnsiTheme="minorHAnsi" w:cstheme="minorHAnsi"/>
          <w:w w:val="215"/>
          <w:sz w:val="24"/>
          <w:szCs w:val="24"/>
        </w:rPr>
        <w:t>Σ</w:t>
      </w:r>
      <w:r w:rsidRPr="00990398">
        <w:rPr>
          <w:rFonts w:asciiTheme="minorHAnsi" w:eastAsia="Cambria Math" w:hAnsiTheme="minorHAnsi" w:cstheme="minorHAnsi"/>
          <w:spacing w:val="37"/>
          <w:w w:val="215"/>
          <w:sz w:val="24"/>
          <w:szCs w:val="24"/>
        </w:rPr>
        <w:t xml:space="preserve"> </w:t>
      </w:r>
      <w:r w:rsidRPr="00990398">
        <w:rPr>
          <w:rFonts w:ascii="Cambria Math" w:eastAsia="Cambria Math" w:hAnsi="Cambria Math" w:cs="Cambria Math"/>
          <w:w w:val="120"/>
          <w:sz w:val="24"/>
          <w:szCs w:val="24"/>
        </w:rPr>
        <w:t>𝑹𝑽𝑻</w:t>
      </w:r>
      <w:r w:rsidRPr="00990398">
        <w:rPr>
          <w:rFonts w:ascii="Cambria Math" w:eastAsia="Cambria Math" w:hAnsi="Cambria Math" w:cs="Cambria Math"/>
          <w:w w:val="120"/>
          <w:sz w:val="24"/>
          <w:szCs w:val="24"/>
          <w:vertAlign w:val="subscript"/>
        </w:rPr>
        <w:t>𝒊</w:t>
      </w:r>
      <w:r w:rsidRPr="00990398">
        <w:rPr>
          <w:rFonts w:asciiTheme="minorHAnsi" w:eastAsia="Cambria Math" w:hAnsiTheme="minorHAnsi" w:cstheme="minorHAnsi"/>
          <w:spacing w:val="6"/>
          <w:w w:val="120"/>
          <w:sz w:val="24"/>
          <w:szCs w:val="24"/>
        </w:rPr>
        <w:t xml:space="preserve"> </w:t>
      </w:r>
      <w:r w:rsidRPr="00990398">
        <w:rPr>
          <w:rFonts w:asciiTheme="minorHAnsi" w:eastAsia="Cambria Math" w:hAnsiTheme="minorHAnsi" w:cstheme="minorHAnsi"/>
          <w:w w:val="120"/>
          <w:sz w:val="24"/>
          <w:szCs w:val="24"/>
        </w:rPr>
        <w:t>&lt;</w:t>
      </w:r>
      <w:r w:rsidRPr="00990398">
        <w:rPr>
          <w:rFonts w:asciiTheme="minorHAnsi" w:eastAsia="Cambria Math" w:hAnsiTheme="minorHAnsi" w:cstheme="minorHAnsi"/>
          <w:spacing w:val="62"/>
          <w:w w:val="215"/>
          <w:sz w:val="24"/>
          <w:szCs w:val="24"/>
        </w:rPr>
        <w:t xml:space="preserve"> </w:t>
      </w:r>
      <w:r w:rsidRPr="00990398">
        <w:rPr>
          <w:rFonts w:asciiTheme="minorHAnsi" w:eastAsia="Cambria Math" w:hAnsiTheme="minorHAnsi" w:cstheme="minorHAnsi"/>
          <w:w w:val="215"/>
          <w:sz w:val="24"/>
          <w:szCs w:val="24"/>
        </w:rPr>
        <w:t>Σ</w:t>
      </w:r>
      <w:r w:rsidRPr="00990398">
        <w:rPr>
          <w:rFonts w:asciiTheme="minorHAnsi" w:eastAsia="Cambria Math" w:hAnsiTheme="minorHAnsi" w:cstheme="minorHAnsi"/>
          <w:spacing w:val="40"/>
          <w:w w:val="215"/>
          <w:sz w:val="24"/>
          <w:szCs w:val="24"/>
        </w:rPr>
        <w:t xml:space="preserve"> </w:t>
      </w:r>
      <w:r w:rsidRPr="00990398">
        <w:rPr>
          <w:rFonts w:ascii="Cambria Math" w:eastAsia="Cambria Math" w:hAnsi="Cambria Math" w:cs="Cambria Math"/>
          <w:spacing w:val="-2"/>
          <w:w w:val="120"/>
          <w:sz w:val="24"/>
          <w:szCs w:val="24"/>
        </w:rPr>
        <w:t>𝑿</w:t>
      </w:r>
      <w:r w:rsidRPr="00990398">
        <w:rPr>
          <w:rFonts w:ascii="Cambria Math" w:eastAsia="Cambria Math" w:hAnsi="Cambria Math" w:cs="Cambria Math"/>
          <w:spacing w:val="-2"/>
          <w:w w:val="120"/>
          <w:sz w:val="24"/>
          <w:szCs w:val="24"/>
          <w:vertAlign w:val="subscript"/>
        </w:rPr>
        <w:t>𝒎𝒊𝒏</w:t>
      </w:r>
      <w:r w:rsidRPr="00990398">
        <w:rPr>
          <w:rFonts w:asciiTheme="minorHAnsi" w:eastAsia="Cambria Math" w:hAnsiTheme="minorHAnsi" w:cstheme="minorHAnsi"/>
          <w:spacing w:val="-2"/>
          <w:w w:val="120"/>
          <w:sz w:val="24"/>
          <w:szCs w:val="24"/>
          <w:vertAlign w:val="subscript"/>
        </w:rPr>
        <w:t>_</w:t>
      </w:r>
      <w:r w:rsidRPr="00990398">
        <w:rPr>
          <w:rFonts w:ascii="Cambria Math" w:eastAsia="Cambria Math" w:hAnsi="Cambria Math" w:cs="Cambria Math"/>
          <w:spacing w:val="-2"/>
          <w:w w:val="120"/>
          <w:sz w:val="24"/>
          <w:szCs w:val="24"/>
          <w:vertAlign w:val="subscript"/>
        </w:rPr>
        <w:t>𝒊</w:t>
      </w:r>
    </w:p>
    <w:p w14:paraId="5434C92B" w14:textId="77777777" w:rsidR="0008026A" w:rsidRPr="00990398" w:rsidRDefault="00C97921" w:rsidP="009F0E57">
      <w:pPr>
        <w:tabs>
          <w:tab w:val="left" w:pos="5103"/>
          <w:tab w:val="left" w:pos="5387"/>
        </w:tabs>
        <w:spacing w:line="360" w:lineRule="auto"/>
        <w:ind w:left="4087"/>
        <w:rPr>
          <w:rFonts w:asciiTheme="minorHAnsi" w:eastAsia="Cambria Math" w:hAnsiTheme="minorHAnsi" w:cstheme="minorHAnsi"/>
          <w:sz w:val="24"/>
          <w:szCs w:val="24"/>
        </w:rPr>
      </w:pPr>
      <w:r w:rsidRPr="00990398">
        <w:rPr>
          <w:rFonts w:ascii="Cambria Math" w:eastAsia="Cambria Math" w:hAnsi="Cambria Math" w:cs="Cambria Math"/>
          <w:w w:val="110"/>
          <w:sz w:val="24"/>
          <w:szCs w:val="24"/>
        </w:rPr>
        <w:t>𝒊</w:t>
      </w:r>
      <w:r w:rsidRPr="00990398">
        <w:rPr>
          <w:rFonts w:asciiTheme="minorHAnsi" w:eastAsia="Cambria Math" w:hAnsiTheme="minorHAnsi" w:cstheme="minorHAnsi"/>
          <w:w w:val="110"/>
          <w:sz w:val="24"/>
          <w:szCs w:val="24"/>
        </w:rPr>
        <w:t>=</w:t>
      </w:r>
      <w:r w:rsidRPr="00990398">
        <w:rPr>
          <w:rFonts w:ascii="Cambria Math" w:eastAsia="Cambria Math" w:hAnsi="Cambria Math" w:cs="Cambria Math"/>
          <w:w w:val="110"/>
          <w:sz w:val="24"/>
          <w:szCs w:val="24"/>
        </w:rPr>
        <w:t>𝒎</w:t>
      </w:r>
      <w:r w:rsidRPr="00990398">
        <w:rPr>
          <w:rFonts w:asciiTheme="minorHAnsi" w:eastAsia="Cambria Math" w:hAnsiTheme="minorHAnsi" w:cstheme="minorHAnsi"/>
          <w:w w:val="110"/>
          <w:sz w:val="24"/>
          <w:szCs w:val="24"/>
        </w:rPr>
        <w:t>–</w:t>
      </w:r>
      <w:r w:rsidRPr="00990398">
        <w:rPr>
          <w:rFonts w:ascii="Cambria Math" w:eastAsia="Cambria Math" w:hAnsi="Cambria Math" w:cs="Cambria Math"/>
          <w:spacing w:val="-10"/>
          <w:w w:val="110"/>
          <w:sz w:val="24"/>
          <w:szCs w:val="24"/>
        </w:rPr>
        <w:t>𝟐</w:t>
      </w:r>
    </w:p>
    <w:p w14:paraId="08165688" w14:textId="77777777" w:rsidR="0008026A" w:rsidRPr="00990398" w:rsidRDefault="00C97921" w:rsidP="009F0E57">
      <w:pPr>
        <w:tabs>
          <w:tab w:val="left" w:pos="5103"/>
          <w:tab w:val="left" w:pos="5387"/>
        </w:tabs>
        <w:spacing w:line="360" w:lineRule="auto"/>
        <w:ind w:left="4737"/>
        <w:rPr>
          <w:rFonts w:asciiTheme="minorHAnsi" w:eastAsia="Cambria Math" w:hAnsiTheme="minorHAnsi" w:cstheme="minorHAnsi"/>
          <w:sz w:val="24"/>
          <w:szCs w:val="24"/>
        </w:rPr>
      </w:pPr>
      <w:r w:rsidRPr="00990398">
        <w:rPr>
          <w:rFonts w:ascii="Cambria Math" w:eastAsia="Cambria Math" w:hAnsi="Cambria Math" w:cs="Cambria Math"/>
          <w:spacing w:val="-10"/>
          <w:sz w:val="24"/>
          <w:szCs w:val="24"/>
        </w:rPr>
        <w:t>𝒎</w:t>
      </w:r>
    </w:p>
    <w:p w14:paraId="5C026610" w14:textId="778FA1F1" w:rsidR="0008026A" w:rsidRPr="00990398" w:rsidRDefault="00C97921" w:rsidP="009F0E57">
      <w:pPr>
        <w:tabs>
          <w:tab w:val="left" w:pos="5103"/>
          <w:tab w:val="left" w:pos="5387"/>
        </w:tabs>
        <w:spacing w:line="360" w:lineRule="auto"/>
        <w:ind w:left="586"/>
        <w:rPr>
          <w:rFonts w:asciiTheme="minorHAnsi" w:eastAsia="Cambria Math" w:hAnsiTheme="minorHAnsi" w:cstheme="minorHAnsi"/>
          <w:sz w:val="24"/>
          <w:szCs w:val="24"/>
        </w:rPr>
      </w:pPr>
      <w:r w:rsidRPr="00990398">
        <w:rPr>
          <w:rFonts w:ascii="Cambria Math" w:eastAsia="Cambria Math" w:hAnsi="Cambria Math" w:cs="Cambria Math"/>
          <w:w w:val="110"/>
          <w:sz w:val="24"/>
          <w:szCs w:val="24"/>
        </w:rPr>
        <w:t>𝒊</w:t>
      </w:r>
      <w:r w:rsidRPr="00990398">
        <w:rPr>
          <w:rFonts w:asciiTheme="minorHAnsi" w:eastAsia="Cambria Math" w:hAnsiTheme="minorHAnsi" w:cstheme="minorHAnsi"/>
          <w:w w:val="110"/>
          <w:sz w:val="24"/>
          <w:szCs w:val="24"/>
        </w:rPr>
        <w:t>=</w:t>
      </w:r>
      <w:r w:rsidRPr="00990398">
        <w:rPr>
          <w:rFonts w:ascii="Cambria Math" w:eastAsia="Cambria Math" w:hAnsi="Cambria Math" w:cs="Cambria Math"/>
          <w:w w:val="110"/>
          <w:sz w:val="24"/>
          <w:szCs w:val="24"/>
        </w:rPr>
        <w:t>𝒎</w:t>
      </w:r>
      <w:r w:rsidRPr="00990398">
        <w:rPr>
          <w:rFonts w:asciiTheme="minorHAnsi" w:eastAsia="Cambria Math" w:hAnsiTheme="minorHAnsi" w:cstheme="minorHAnsi"/>
          <w:w w:val="110"/>
          <w:sz w:val="24"/>
          <w:szCs w:val="24"/>
        </w:rPr>
        <w:t>–</w:t>
      </w:r>
      <w:r w:rsidRPr="00990398">
        <w:rPr>
          <w:rFonts w:ascii="Cambria Math" w:eastAsia="Cambria Math" w:hAnsi="Cambria Math" w:cs="Cambria Math"/>
          <w:spacing w:val="-10"/>
          <w:w w:val="110"/>
          <w:sz w:val="24"/>
          <w:szCs w:val="24"/>
        </w:rPr>
        <w:t>𝟐</w:t>
      </w:r>
    </w:p>
    <w:p w14:paraId="631258AA" w14:textId="77777777" w:rsidR="0008026A" w:rsidRPr="00990398" w:rsidRDefault="00C97921" w:rsidP="009F0E57">
      <w:pPr>
        <w:tabs>
          <w:tab w:val="left" w:pos="5103"/>
          <w:tab w:val="left" w:pos="5387"/>
        </w:tabs>
        <w:spacing w:line="360" w:lineRule="auto"/>
        <w:ind w:left="1291"/>
        <w:rPr>
          <w:rFonts w:asciiTheme="minorHAnsi" w:eastAsia="Cambria Math" w:hAnsiTheme="minorHAnsi" w:cstheme="minorHAnsi"/>
          <w:sz w:val="24"/>
          <w:szCs w:val="24"/>
        </w:rPr>
      </w:pPr>
      <w:r w:rsidRPr="00990398">
        <w:rPr>
          <w:rFonts w:ascii="Cambria Math" w:eastAsia="Cambria Math" w:hAnsi="Cambria Math" w:cs="Cambria Math"/>
          <w:spacing w:val="-10"/>
          <w:w w:val="105"/>
          <w:sz w:val="24"/>
          <w:szCs w:val="24"/>
        </w:rPr>
        <w:t>𝒎</w:t>
      </w:r>
    </w:p>
    <w:p w14:paraId="278F9DED" w14:textId="77777777" w:rsidR="0008026A" w:rsidRPr="00990398" w:rsidRDefault="00C97921" w:rsidP="009F0E57">
      <w:pPr>
        <w:pStyle w:val="Textoindependiente"/>
        <w:tabs>
          <w:tab w:val="left" w:pos="5103"/>
          <w:tab w:val="left" w:pos="5387"/>
        </w:tabs>
        <w:spacing w:line="360" w:lineRule="auto"/>
        <w:ind w:left="2158" w:right="1730"/>
        <w:jc w:val="center"/>
        <w:rPr>
          <w:rFonts w:asciiTheme="minorHAnsi" w:eastAsia="Cambria Math" w:hAnsiTheme="minorHAnsi" w:cstheme="minorHAnsi"/>
          <w:sz w:val="24"/>
          <w:szCs w:val="24"/>
        </w:rPr>
      </w:pPr>
      <w:r w:rsidRPr="00990398">
        <w:rPr>
          <w:rFonts w:asciiTheme="minorHAnsi" w:eastAsia="Cambria Math" w:hAnsiTheme="minorHAnsi" w:cstheme="minorHAnsi"/>
          <w:w w:val="120"/>
          <w:sz w:val="24"/>
          <w:szCs w:val="24"/>
        </w:rPr>
        <w:lastRenderedPageBreak/>
        <w:t>→</w:t>
      </w:r>
      <w:r w:rsidRPr="00990398">
        <w:rPr>
          <w:rFonts w:asciiTheme="minorHAnsi" w:eastAsia="Cambria Math" w:hAnsiTheme="minorHAnsi" w:cstheme="minorHAnsi"/>
          <w:spacing w:val="32"/>
          <w:w w:val="120"/>
          <w:sz w:val="24"/>
          <w:szCs w:val="24"/>
        </w:rPr>
        <w:t xml:space="preserve"> </w:t>
      </w:r>
      <w:r w:rsidRPr="00990398">
        <w:rPr>
          <w:rFonts w:ascii="Cambria Math" w:eastAsia="Cambria Math" w:hAnsi="Cambria Math" w:cs="Cambria Math"/>
          <w:w w:val="120"/>
          <w:sz w:val="24"/>
          <w:szCs w:val="24"/>
        </w:rPr>
        <w:t>𝑹𝑪𝑻</w:t>
      </w:r>
      <w:r w:rsidRPr="00990398">
        <w:rPr>
          <w:rFonts w:ascii="Cambria Math" w:eastAsia="Cambria Math" w:hAnsi="Cambria Math" w:cs="Cambria Math"/>
          <w:w w:val="120"/>
          <w:sz w:val="24"/>
          <w:szCs w:val="24"/>
          <w:vertAlign w:val="subscript"/>
        </w:rPr>
        <w:t>𝑻</w:t>
      </w:r>
      <w:r w:rsidRPr="00990398">
        <w:rPr>
          <w:rFonts w:asciiTheme="minorHAnsi" w:eastAsia="Cambria Math" w:hAnsiTheme="minorHAnsi" w:cstheme="minorHAnsi"/>
          <w:spacing w:val="-1"/>
          <w:w w:val="120"/>
          <w:sz w:val="24"/>
          <w:szCs w:val="24"/>
        </w:rPr>
        <w:t xml:space="preserve"> </w:t>
      </w:r>
      <w:r w:rsidRPr="00990398">
        <w:rPr>
          <w:rFonts w:asciiTheme="minorHAnsi" w:eastAsia="Cambria Math" w:hAnsiTheme="minorHAnsi" w:cstheme="minorHAnsi"/>
          <w:w w:val="120"/>
          <w:sz w:val="24"/>
          <w:szCs w:val="24"/>
        </w:rPr>
        <w:t>=</w:t>
      </w:r>
      <w:r w:rsidRPr="00990398">
        <w:rPr>
          <w:rFonts w:asciiTheme="minorHAnsi" w:eastAsia="Cambria Math" w:hAnsiTheme="minorHAnsi" w:cstheme="minorHAnsi"/>
          <w:spacing w:val="40"/>
          <w:w w:val="215"/>
          <w:sz w:val="24"/>
          <w:szCs w:val="24"/>
        </w:rPr>
        <w:t xml:space="preserve"> </w:t>
      </w:r>
      <w:r w:rsidRPr="00990398">
        <w:rPr>
          <w:rFonts w:asciiTheme="minorHAnsi" w:eastAsia="Cambria Math" w:hAnsiTheme="minorHAnsi" w:cstheme="minorHAnsi"/>
          <w:w w:val="215"/>
          <w:sz w:val="24"/>
          <w:szCs w:val="24"/>
        </w:rPr>
        <w:t>Σ</w:t>
      </w:r>
      <w:r w:rsidRPr="00990398">
        <w:rPr>
          <w:rFonts w:asciiTheme="minorHAnsi" w:eastAsia="Cambria Math" w:hAnsiTheme="minorHAnsi" w:cstheme="minorHAnsi"/>
          <w:spacing w:val="23"/>
          <w:w w:val="215"/>
          <w:sz w:val="24"/>
          <w:szCs w:val="24"/>
        </w:rPr>
        <w:t xml:space="preserve"> </w:t>
      </w:r>
      <w:r w:rsidRPr="00990398">
        <w:rPr>
          <w:rFonts w:ascii="Cambria Math" w:eastAsia="Cambria Math" w:hAnsi="Cambria Math" w:cs="Cambria Math"/>
          <w:w w:val="120"/>
          <w:sz w:val="24"/>
          <w:szCs w:val="24"/>
        </w:rPr>
        <w:t>𝑿</w:t>
      </w:r>
      <w:r w:rsidRPr="00990398">
        <w:rPr>
          <w:rFonts w:ascii="Cambria Math" w:eastAsia="Cambria Math" w:hAnsi="Cambria Math" w:cs="Cambria Math"/>
          <w:w w:val="120"/>
          <w:sz w:val="24"/>
          <w:szCs w:val="24"/>
          <w:vertAlign w:val="subscript"/>
        </w:rPr>
        <w:t>𝒎𝒊𝒏</w:t>
      </w:r>
      <w:r w:rsidRPr="00990398">
        <w:rPr>
          <w:rFonts w:asciiTheme="minorHAnsi" w:eastAsia="Cambria Math" w:hAnsiTheme="minorHAnsi" w:cstheme="minorHAnsi"/>
          <w:w w:val="120"/>
          <w:sz w:val="24"/>
          <w:szCs w:val="24"/>
          <w:vertAlign w:val="subscript"/>
        </w:rPr>
        <w:t>_</w:t>
      </w:r>
      <w:r w:rsidRPr="00990398">
        <w:rPr>
          <w:rFonts w:ascii="Cambria Math" w:eastAsia="Cambria Math" w:hAnsi="Cambria Math" w:cs="Cambria Math"/>
          <w:w w:val="120"/>
          <w:sz w:val="24"/>
          <w:szCs w:val="24"/>
          <w:vertAlign w:val="subscript"/>
        </w:rPr>
        <w:t>𝒊</w:t>
      </w:r>
      <w:r w:rsidRPr="00990398">
        <w:rPr>
          <w:rFonts w:asciiTheme="minorHAnsi" w:eastAsia="Cambria Math" w:hAnsiTheme="minorHAnsi" w:cstheme="minorHAnsi"/>
          <w:spacing w:val="-12"/>
          <w:w w:val="120"/>
          <w:sz w:val="24"/>
          <w:szCs w:val="24"/>
        </w:rPr>
        <w:t xml:space="preserve"> </w:t>
      </w:r>
      <w:r w:rsidRPr="00990398">
        <w:rPr>
          <w:rFonts w:asciiTheme="minorHAnsi" w:eastAsia="Cambria Math" w:hAnsiTheme="minorHAnsi" w:cstheme="minorHAnsi"/>
          <w:w w:val="120"/>
          <w:sz w:val="24"/>
          <w:szCs w:val="24"/>
        </w:rPr>
        <w:t>−</w:t>
      </w:r>
      <w:r w:rsidRPr="00990398">
        <w:rPr>
          <w:rFonts w:asciiTheme="minorHAnsi" w:eastAsia="Cambria Math" w:hAnsiTheme="minorHAnsi" w:cstheme="minorHAnsi"/>
          <w:spacing w:val="29"/>
          <w:w w:val="215"/>
          <w:sz w:val="24"/>
          <w:szCs w:val="24"/>
        </w:rPr>
        <w:t xml:space="preserve"> </w:t>
      </w:r>
      <w:r w:rsidRPr="00990398">
        <w:rPr>
          <w:rFonts w:asciiTheme="minorHAnsi" w:eastAsia="Cambria Math" w:hAnsiTheme="minorHAnsi" w:cstheme="minorHAnsi"/>
          <w:w w:val="215"/>
          <w:sz w:val="24"/>
          <w:szCs w:val="24"/>
        </w:rPr>
        <w:t>Σ</w:t>
      </w:r>
      <w:r w:rsidRPr="00990398">
        <w:rPr>
          <w:rFonts w:asciiTheme="minorHAnsi" w:eastAsia="Cambria Math" w:hAnsiTheme="minorHAnsi" w:cstheme="minorHAnsi"/>
          <w:spacing w:val="25"/>
          <w:w w:val="215"/>
          <w:sz w:val="24"/>
          <w:szCs w:val="24"/>
        </w:rPr>
        <w:t xml:space="preserve"> </w:t>
      </w:r>
      <w:r w:rsidRPr="00990398">
        <w:rPr>
          <w:rFonts w:ascii="Cambria Math" w:eastAsia="Cambria Math" w:hAnsi="Cambria Math" w:cs="Cambria Math"/>
          <w:spacing w:val="-4"/>
          <w:w w:val="120"/>
          <w:sz w:val="24"/>
          <w:szCs w:val="24"/>
        </w:rPr>
        <w:t>𝑹𝑽𝑻</w:t>
      </w:r>
      <w:r w:rsidRPr="00990398">
        <w:rPr>
          <w:rFonts w:ascii="Cambria Math" w:eastAsia="Cambria Math" w:hAnsi="Cambria Math" w:cs="Cambria Math"/>
          <w:spacing w:val="-4"/>
          <w:w w:val="120"/>
          <w:sz w:val="24"/>
          <w:szCs w:val="24"/>
          <w:vertAlign w:val="subscript"/>
        </w:rPr>
        <w:t>𝒊</w:t>
      </w:r>
    </w:p>
    <w:p w14:paraId="4BAA45AB" w14:textId="77777777" w:rsidR="0008026A" w:rsidRPr="00990398" w:rsidRDefault="00C97921" w:rsidP="009F0E57">
      <w:pPr>
        <w:tabs>
          <w:tab w:val="left" w:pos="2542"/>
          <w:tab w:val="left" w:pos="5103"/>
          <w:tab w:val="left" w:pos="5387"/>
        </w:tabs>
        <w:spacing w:line="360" w:lineRule="auto"/>
        <w:ind w:left="1057"/>
        <w:jc w:val="center"/>
        <w:rPr>
          <w:rFonts w:asciiTheme="minorHAnsi" w:eastAsia="Cambria Math" w:hAnsiTheme="minorHAnsi" w:cstheme="minorHAnsi"/>
          <w:sz w:val="24"/>
          <w:szCs w:val="24"/>
        </w:rPr>
      </w:pPr>
      <w:r w:rsidRPr="00990398">
        <w:rPr>
          <w:rFonts w:ascii="Cambria Math" w:eastAsia="Cambria Math" w:hAnsi="Cambria Math" w:cs="Cambria Math"/>
          <w:w w:val="110"/>
          <w:sz w:val="24"/>
          <w:szCs w:val="24"/>
        </w:rPr>
        <w:t>𝒊</w:t>
      </w:r>
      <w:r w:rsidRPr="00990398">
        <w:rPr>
          <w:rFonts w:asciiTheme="minorHAnsi" w:eastAsia="Cambria Math" w:hAnsiTheme="minorHAnsi" w:cstheme="minorHAnsi"/>
          <w:w w:val="110"/>
          <w:sz w:val="24"/>
          <w:szCs w:val="24"/>
        </w:rPr>
        <w:t>=</w:t>
      </w:r>
      <w:r w:rsidRPr="00990398">
        <w:rPr>
          <w:rFonts w:ascii="Cambria Math" w:eastAsia="Cambria Math" w:hAnsi="Cambria Math" w:cs="Cambria Math"/>
          <w:w w:val="110"/>
          <w:sz w:val="24"/>
          <w:szCs w:val="24"/>
        </w:rPr>
        <w:t>𝒎</w:t>
      </w:r>
      <w:r w:rsidRPr="00990398">
        <w:rPr>
          <w:rFonts w:asciiTheme="minorHAnsi" w:eastAsia="Cambria Math" w:hAnsiTheme="minorHAnsi" w:cstheme="minorHAnsi"/>
          <w:w w:val="110"/>
          <w:sz w:val="24"/>
          <w:szCs w:val="24"/>
        </w:rPr>
        <w:t>–</w:t>
      </w:r>
      <w:r w:rsidRPr="00990398">
        <w:rPr>
          <w:rFonts w:ascii="Cambria Math" w:eastAsia="Cambria Math" w:hAnsi="Cambria Math" w:cs="Cambria Math"/>
          <w:spacing w:val="-10"/>
          <w:w w:val="110"/>
          <w:sz w:val="24"/>
          <w:szCs w:val="24"/>
        </w:rPr>
        <w:t>𝟐</w:t>
      </w:r>
      <w:r w:rsidRPr="00990398">
        <w:rPr>
          <w:rFonts w:asciiTheme="minorHAnsi" w:eastAsia="Cambria Math" w:hAnsiTheme="minorHAnsi" w:cstheme="minorHAnsi"/>
          <w:sz w:val="24"/>
          <w:szCs w:val="24"/>
        </w:rPr>
        <w:tab/>
      </w:r>
      <w:r w:rsidRPr="00990398">
        <w:rPr>
          <w:rFonts w:ascii="Cambria Math" w:eastAsia="Cambria Math" w:hAnsi="Cambria Math" w:cs="Cambria Math"/>
          <w:w w:val="110"/>
          <w:sz w:val="24"/>
          <w:szCs w:val="24"/>
        </w:rPr>
        <w:t>𝒊</w:t>
      </w:r>
      <w:r w:rsidRPr="00990398">
        <w:rPr>
          <w:rFonts w:asciiTheme="minorHAnsi" w:eastAsia="Cambria Math" w:hAnsiTheme="minorHAnsi" w:cstheme="minorHAnsi"/>
          <w:w w:val="110"/>
          <w:sz w:val="24"/>
          <w:szCs w:val="24"/>
        </w:rPr>
        <w:t>=</w:t>
      </w:r>
      <w:r w:rsidRPr="00990398">
        <w:rPr>
          <w:rFonts w:ascii="Cambria Math" w:eastAsia="Cambria Math" w:hAnsi="Cambria Math" w:cs="Cambria Math"/>
          <w:w w:val="110"/>
          <w:sz w:val="24"/>
          <w:szCs w:val="24"/>
        </w:rPr>
        <w:t>𝒎</w:t>
      </w:r>
      <w:r w:rsidRPr="00990398">
        <w:rPr>
          <w:rFonts w:asciiTheme="minorHAnsi" w:eastAsia="Cambria Math" w:hAnsiTheme="minorHAnsi" w:cstheme="minorHAnsi"/>
          <w:w w:val="110"/>
          <w:sz w:val="24"/>
          <w:szCs w:val="24"/>
        </w:rPr>
        <w:t>–</w:t>
      </w:r>
      <w:r w:rsidRPr="00990398">
        <w:rPr>
          <w:rFonts w:ascii="Cambria Math" w:eastAsia="Cambria Math" w:hAnsi="Cambria Math" w:cs="Cambria Math"/>
          <w:spacing w:val="-10"/>
          <w:w w:val="110"/>
          <w:sz w:val="24"/>
          <w:szCs w:val="24"/>
        </w:rPr>
        <w:t>𝟐</w:t>
      </w:r>
    </w:p>
    <w:p w14:paraId="4CE760CD" w14:textId="28EE46E0" w:rsidR="0008026A" w:rsidRPr="00990398" w:rsidRDefault="00C97921" w:rsidP="000E273C">
      <w:pPr>
        <w:pStyle w:val="Textoindependiente"/>
        <w:tabs>
          <w:tab w:val="left" w:pos="5103"/>
          <w:tab w:val="left" w:pos="5387"/>
        </w:tabs>
        <w:spacing w:line="360" w:lineRule="auto"/>
        <w:rPr>
          <w:rFonts w:asciiTheme="minorHAnsi" w:eastAsia="Cambria Math" w:hAnsiTheme="minorHAnsi" w:cstheme="minorHAnsi"/>
          <w:position w:val="1"/>
          <w:sz w:val="24"/>
          <w:szCs w:val="24"/>
        </w:rPr>
      </w:pPr>
      <w:r w:rsidRPr="00990398">
        <w:rPr>
          <w:rFonts w:asciiTheme="minorHAnsi" w:hAnsiTheme="minorHAnsi" w:cstheme="minorHAnsi"/>
          <w:sz w:val="24"/>
          <w:szCs w:val="24"/>
        </w:rPr>
        <w:t>De</w:t>
      </w:r>
      <w:r w:rsidRPr="00990398">
        <w:rPr>
          <w:rFonts w:asciiTheme="minorHAnsi" w:hAnsiTheme="minorHAnsi" w:cstheme="minorHAnsi"/>
          <w:spacing w:val="21"/>
          <w:sz w:val="24"/>
          <w:szCs w:val="24"/>
        </w:rPr>
        <w:t xml:space="preserve"> </w:t>
      </w:r>
      <w:r w:rsidRPr="00990398">
        <w:rPr>
          <w:rFonts w:asciiTheme="minorHAnsi" w:hAnsiTheme="minorHAnsi" w:cstheme="minorHAnsi"/>
          <w:sz w:val="24"/>
          <w:szCs w:val="24"/>
        </w:rPr>
        <w:t>acuerdo</w:t>
      </w:r>
      <w:r w:rsidRPr="00990398">
        <w:rPr>
          <w:rFonts w:asciiTheme="minorHAnsi" w:hAnsiTheme="minorHAnsi" w:cstheme="minorHAnsi"/>
          <w:spacing w:val="17"/>
          <w:sz w:val="24"/>
          <w:szCs w:val="24"/>
        </w:rPr>
        <w:t xml:space="preserve"> </w:t>
      </w:r>
      <w:r w:rsidRPr="00990398">
        <w:rPr>
          <w:rFonts w:asciiTheme="minorHAnsi" w:hAnsiTheme="minorHAnsi" w:cstheme="minorHAnsi"/>
          <w:sz w:val="24"/>
          <w:szCs w:val="24"/>
        </w:rPr>
        <w:t>con</w:t>
      </w:r>
      <w:r w:rsidRPr="00990398">
        <w:rPr>
          <w:rFonts w:asciiTheme="minorHAnsi" w:hAnsiTheme="minorHAnsi" w:cstheme="minorHAnsi"/>
          <w:spacing w:val="20"/>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21"/>
          <w:sz w:val="24"/>
          <w:szCs w:val="24"/>
        </w:rPr>
        <w:t xml:space="preserve"> </w:t>
      </w:r>
      <w:r w:rsidRPr="00990398">
        <w:rPr>
          <w:rFonts w:asciiTheme="minorHAnsi" w:hAnsiTheme="minorHAnsi" w:cstheme="minorHAnsi"/>
          <w:sz w:val="24"/>
          <w:szCs w:val="24"/>
        </w:rPr>
        <w:t>condición</w:t>
      </w:r>
      <w:r w:rsidRPr="00990398">
        <w:rPr>
          <w:rFonts w:asciiTheme="minorHAnsi" w:hAnsiTheme="minorHAnsi" w:cstheme="minorHAnsi"/>
          <w:spacing w:val="23"/>
          <w:sz w:val="24"/>
          <w:szCs w:val="24"/>
        </w:rPr>
        <w:t xml:space="preserve"> </w:t>
      </w:r>
      <w:r w:rsidRPr="00990398">
        <w:rPr>
          <w:rFonts w:asciiTheme="minorHAnsi" w:hAnsiTheme="minorHAnsi" w:cstheme="minorHAnsi"/>
          <w:sz w:val="24"/>
          <w:szCs w:val="24"/>
        </w:rPr>
        <w:t>anterior,</w:t>
      </w:r>
      <w:r w:rsidRPr="00990398">
        <w:rPr>
          <w:rFonts w:asciiTheme="minorHAnsi" w:hAnsiTheme="minorHAnsi" w:cstheme="minorHAnsi"/>
          <w:spacing w:val="18"/>
          <w:sz w:val="24"/>
          <w:szCs w:val="24"/>
        </w:rPr>
        <w:t xml:space="preserve"> </w:t>
      </w:r>
      <w:r w:rsidRPr="00990398">
        <w:rPr>
          <w:rFonts w:asciiTheme="minorHAnsi" w:hAnsiTheme="minorHAnsi" w:cstheme="minorHAnsi"/>
          <w:sz w:val="24"/>
          <w:szCs w:val="24"/>
        </w:rPr>
        <w:t>cuando</w:t>
      </w:r>
      <w:r w:rsidRPr="00990398">
        <w:rPr>
          <w:rFonts w:asciiTheme="minorHAnsi" w:hAnsiTheme="minorHAnsi" w:cstheme="minorHAnsi"/>
          <w:spacing w:val="22"/>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16"/>
          <w:sz w:val="24"/>
          <w:szCs w:val="24"/>
        </w:rPr>
        <w:t xml:space="preserve"> </w:t>
      </w:r>
      <w:r w:rsidRPr="00990398">
        <w:rPr>
          <w:rFonts w:asciiTheme="minorHAnsi" w:hAnsiTheme="minorHAnsi" w:cstheme="minorHAnsi"/>
          <w:sz w:val="24"/>
          <w:szCs w:val="24"/>
        </w:rPr>
        <w:t>sumatoria</w:t>
      </w:r>
      <w:r w:rsidRPr="00990398">
        <w:rPr>
          <w:rFonts w:asciiTheme="minorHAnsi" w:hAnsiTheme="minorHAnsi" w:cstheme="minorHAnsi"/>
          <w:spacing w:val="22"/>
          <w:sz w:val="24"/>
          <w:szCs w:val="24"/>
        </w:rPr>
        <w:t xml:space="preserve"> </w:t>
      </w:r>
      <w:r w:rsidRPr="00990398">
        <w:rPr>
          <w:rFonts w:asciiTheme="minorHAnsi" w:hAnsiTheme="minorHAnsi" w:cstheme="minorHAnsi"/>
          <w:sz w:val="24"/>
          <w:szCs w:val="24"/>
        </w:rPr>
        <w:t>trimestral,</w:t>
      </w:r>
      <w:r w:rsidRPr="00990398">
        <w:rPr>
          <w:rFonts w:asciiTheme="minorHAnsi" w:hAnsiTheme="minorHAnsi" w:cstheme="minorHAnsi"/>
          <w:spacing w:val="23"/>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18"/>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21"/>
          <w:sz w:val="24"/>
          <w:szCs w:val="24"/>
        </w:rPr>
        <w:t xml:space="preserve"> </w:t>
      </w:r>
      <w:r w:rsidRPr="00990398">
        <w:rPr>
          <w:rFonts w:asciiTheme="minorHAnsi" w:hAnsiTheme="minorHAnsi" w:cstheme="minorHAnsi"/>
          <w:sz w:val="24"/>
          <w:szCs w:val="24"/>
        </w:rPr>
        <w:t>mes</w:t>
      </w:r>
      <w:r w:rsidRPr="00990398">
        <w:rPr>
          <w:rFonts w:asciiTheme="minorHAnsi" w:hAnsiTheme="minorHAnsi" w:cstheme="minorHAnsi"/>
          <w:spacing w:val="16"/>
          <w:sz w:val="24"/>
          <w:szCs w:val="24"/>
        </w:rPr>
        <w:t xml:space="preserve"> </w:t>
      </w:r>
      <w:r w:rsidRPr="00990398">
        <w:rPr>
          <w:rFonts w:asciiTheme="minorHAnsi" w:hAnsiTheme="minorHAnsi" w:cstheme="minorHAnsi"/>
          <w:sz w:val="24"/>
          <w:szCs w:val="24"/>
        </w:rPr>
        <w:t>m,</w:t>
      </w:r>
      <w:r w:rsidRPr="00990398">
        <w:rPr>
          <w:rFonts w:asciiTheme="minorHAnsi" w:hAnsiTheme="minorHAnsi" w:cstheme="minorHAnsi"/>
          <w:spacing w:val="19"/>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23"/>
          <w:sz w:val="24"/>
          <w:szCs w:val="24"/>
        </w:rPr>
        <w:t xml:space="preserve"> </w:t>
      </w:r>
      <w:r w:rsidRPr="00990398">
        <w:rPr>
          <w:rFonts w:asciiTheme="minorHAnsi" w:hAnsiTheme="minorHAnsi" w:cstheme="minorHAnsi"/>
          <w:spacing w:val="-5"/>
          <w:sz w:val="24"/>
          <w:szCs w:val="24"/>
        </w:rPr>
        <w:t>la</w:t>
      </w:r>
      <w:r w:rsidR="000E273C" w:rsidRPr="00990398">
        <w:rPr>
          <w:rFonts w:asciiTheme="minorHAnsi" w:hAnsiTheme="minorHAnsi" w:cstheme="minorHAnsi"/>
          <w:spacing w:val="-5"/>
          <w:sz w:val="24"/>
          <w:szCs w:val="24"/>
        </w:rPr>
        <w:t xml:space="preserve"> </w:t>
      </w:r>
      <w:r w:rsidRPr="00990398">
        <w:rPr>
          <w:rFonts w:asciiTheme="minorHAnsi" w:eastAsia="Cambria Math" w:hAnsiTheme="minorHAnsi" w:cstheme="minorHAnsi"/>
          <w:noProof/>
          <w:position w:val="1"/>
          <w:sz w:val="24"/>
          <w:szCs w:val="24"/>
        </w:rPr>
        <mc:AlternateContent>
          <mc:Choice Requires="wps">
            <w:drawing>
              <wp:anchor distT="0" distB="0" distL="0" distR="0" simplePos="0" relativeHeight="251658244" behindDoc="1" locked="0" layoutInCell="1" allowOverlap="1" wp14:anchorId="5F08B82F" wp14:editId="6C8EC754">
                <wp:simplePos x="0" y="0"/>
                <wp:positionH relativeFrom="page">
                  <wp:posOffset>2702034</wp:posOffset>
                </wp:positionH>
                <wp:positionV relativeFrom="paragraph">
                  <wp:posOffset>186801</wp:posOffset>
                </wp:positionV>
                <wp:extent cx="354330" cy="10541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4330" cy="105410"/>
                        </a:xfrm>
                        <a:prstGeom prst="rect">
                          <a:avLst/>
                        </a:prstGeom>
                      </wps:spPr>
                      <wps:txbx>
                        <w:txbxContent>
                          <w:p w14:paraId="771B2488" w14:textId="77777777" w:rsidR="0008026A" w:rsidRDefault="00C97921">
                            <w:pPr>
                              <w:spacing w:line="165" w:lineRule="exact"/>
                              <w:rPr>
                                <w:rFonts w:ascii="Cambria Math" w:eastAsia="Cambria Math" w:hAnsi="Cambria Math"/>
                                <w:sz w:val="16"/>
                              </w:rPr>
                            </w:pPr>
                            <w:r>
                              <w:rPr>
                                <w:rFonts w:ascii="Cambria Math" w:eastAsia="Cambria Math" w:hAnsi="Cambria Math"/>
                                <w:w w:val="110"/>
                                <w:sz w:val="16"/>
                              </w:rPr>
                              <w:t>𝒊=𝒎–</w:t>
                            </w:r>
                            <w:r>
                              <w:rPr>
                                <w:rFonts w:ascii="Cambria Math" w:eastAsia="Cambria Math" w:hAnsi="Cambria Math"/>
                                <w:spacing w:val="-10"/>
                                <w:w w:val="110"/>
                                <w:sz w:val="16"/>
                              </w:rPr>
                              <w:t>𝟐</w:t>
                            </w:r>
                          </w:p>
                        </w:txbxContent>
                      </wps:txbx>
                      <wps:bodyPr wrap="square" lIns="0" tIns="0" rIns="0" bIns="0" rtlCol="0">
                        <a:noAutofit/>
                      </wps:bodyPr>
                    </wps:wsp>
                  </a:graphicData>
                </a:graphic>
              </wp:anchor>
            </w:drawing>
          </mc:Choice>
          <mc:Fallback>
            <w:pict>
              <v:shapetype w14:anchorId="5F08B82F" id="_x0000_t202" coordsize="21600,21600" o:spt="202" path="m,l,21600r21600,l21600,xe">
                <v:stroke joinstyle="miter"/>
                <v:path gradientshapeok="t" o:connecttype="rect"/>
              </v:shapetype>
              <v:shape id="Textbox 21" o:spid="_x0000_s1026" type="#_x0000_t202" style="position:absolute;margin-left:212.75pt;margin-top:14.7pt;width:27.9pt;height:8.3pt;z-index:-2516582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" filled="f" stroked="f">
                <v:textbox inset="0,0,0,0">
                  <w:txbxContent>
                    <w:p w14:paraId="771B2488" w14:textId="77777777" w:rsidR="0008026A" w:rsidRDefault="00C97921">
                      <w:pPr>
                        <w:spacing w:line="165" w:lineRule="exact"/>
                        <w:rPr>
                          <w:rFonts w:ascii="Cambria Math" w:eastAsia="Cambria Math" w:hAnsi="Cambria Math"/>
                          <w:sz w:val="16"/>
                        </w:rPr>
                      </w:pPr>
                      <w:r>
                        <w:rPr>
                          <w:rFonts w:ascii="Cambria Math" w:eastAsia="Cambria Math" w:hAnsi="Cambria Math"/>
                          <w:w w:val="110"/>
                          <w:sz w:val="16"/>
                        </w:rPr>
                        <w:t>𝒊=𝒎–</w:t>
                      </w:r>
                      <w:r>
                        <w:rPr>
                          <w:rFonts w:ascii="Cambria Math" w:eastAsia="Cambria Math" w:hAnsi="Cambria Math"/>
                          <w:spacing w:val="-10"/>
                          <w:w w:val="110"/>
                          <w:sz w:val="16"/>
                        </w:rPr>
                        <w:t>𝟐</w:t>
                      </w:r>
                    </w:p>
                  </w:txbxContent>
                </v:textbox>
                <w10:wrap anchorx="page"/>
              </v:shape>
            </w:pict>
          </mc:Fallback>
        </mc:AlternateContent>
      </w:r>
      <w:r w:rsidRPr="00990398">
        <w:rPr>
          <w:rFonts w:asciiTheme="minorHAnsi" w:hAnsiTheme="minorHAnsi" w:cstheme="minorHAnsi"/>
          <w:w w:val="105"/>
          <w:sz w:val="24"/>
          <w:szCs w:val="24"/>
        </w:rPr>
        <w:t>remuneración</w:t>
      </w:r>
      <w:r w:rsidRPr="00990398">
        <w:rPr>
          <w:rFonts w:asciiTheme="minorHAnsi" w:hAnsiTheme="minorHAnsi" w:cstheme="minorHAnsi"/>
          <w:spacing w:val="69"/>
          <w:w w:val="105"/>
          <w:sz w:val="24"/>
          <w:szCs w:val="24"/>
        </w:rPr>
        <w:t xml:space="preserve"> </w:t>
      </w:r>
      <w:r w:rsidRPr="00990398">
        <w:rPr>
          <w:rFonts w:asciiTheme="minorHAnsi" w:hAnsiTheme="minorHAnsi" w:cstheme="minorHAnsi"/>
          <w:w w:val="105"/>
          <w:sz w:val="24"/>
          <w:szCs w:val="24"/>
        </w:rPr>
        <w:t>variable</w:t>
      </w:r>
      <w:r w:rsidRPr="00990398">
        <w:rPr>
          <w:rFonts w:asciiTheme="minorHAnsi" w:hAnsiTheme="minorHAnsi" w:cstheme="minorHAnsi"/>
          <w:spacing w:val="68"/>
          <w:w w:val="105"/>
          <w:sz w:val="24"/>
          <w:szCs w:val="24"/>
        </w:rPr>
        <w:t xml:space="preserve"> </w:t>
      </w:r>
      <w:r w:rsidRPr="00990398">
        <w:rPr>
          <w:rFonts w:asciiTheme="minorHAnsi" w:eastAsia="Cambria Math" w:hAnsiTheme="minorHAnsi" w:cstheme="minorHAnsi"/>
          <w:spacing w:val="-5"/>
          <w:w w:val="105"/>
          <w:position w:val="1"/>
          <w:sz w:val="24"/>
          <w:szCs w:val="24"/>
        </w:rPr>
        <w:t>∑</w:t>
      </w:r>
      <w:r w:rsidRPr="00990398">
        <w:rPr>
          <w:rFonts w:ascii="Cambria Math" w:eastAsia="Cambria Math" w:hAnsi="Cambria Math" w:cs="Cambria Math"/>
          <w:spacing w:val="-5"/>
          <w:w w:val="105"/>
          <w:position w:val="1"/>
          <w:sz w:val="24"/>
          <w:szCs w:val="24"/>
          <w:vertAlign w:val="superscript"/>
        </w:rPr>
        <w:t>𝒎</w:t>
      </w:r>
    </w:p>
    <w:p w14:paraId="637976BB" w14:textId="55B40E26" w:rsidR="0008026A" w:rsidRPr="00990398" w:rsidRDefault="00C97921" w:rsidP="000E273C">
      <w:pPr>
        <w:tabs>
          <w:tab w:val="left" w:pos="5103"/>
          <w:tab w:val="left" w:pos="5387"/>
        </w:tabs>
        <w:spacing w:line="360" w:lineRule="auto"/>
        <w:rPr>
          <w:rFonts w:asciiTheme="minorHAnsi" w:eastAsia="Cambria Math" w:hAnsiTheme="minorHAnsi" w:cstheme="minorHAnsi"/>
          <w:position w:val="-4"/>
          <w:sz w:val="24"/>
          <w:szCs w:val="24"/>
        </w:rPr>
      </w:pPr>
      <w:r w:rsidRPr="00990398">
        <w:rPr>
          <w:rFonts w:ascii="Cambria Math" w:eastAsia="Cambria Math" w:hAnsi="Cambria Math" w:cs="Cambria Math"/>
          <w:spacing w:val="-4"/>
          <w:sz w:val="24"/>
          <w:szCs w:val="24"/>
        </w:rPr>
        <w:t>𝑹𝑽𝑻</w:t>
      </w:r>
      <w:r w:rsidRPr="00990398">
        <w:rPr>
          <w:rFonts w:ascii="Cambria Math" w:eastAsia="Cambria Math" w:hAnsi="Cambria Math" w:cs="Cambria Math"/>
          <w:spacing w:val="-4"/>
          <w:position w:val="-4"/>
          <w:sz w:val="24"/>
          <w:szCs w:val="24"/>
        </w:rPr>
        <w:t>𝒊</w:t>
      </w:r>
    </w:p>
    <w:p w14:paraId="2C8A74C8" w14:textId="063F1454" w:rsidR="0008026A" w:rsidRPr="00990398" w:rsidRDefault="00C97921" w:rsidP="000E273C">
      <w:pPr>
        <w:pStyle w:val="Textoindependiente"/>
        <w:tabs>
          <w:tab w:val="left" w:pos="5103"/>
          <w:tab w:val="left" w:pos="5387"/>
        </w:tabs>
        <w:spacing w:line="360" w:lineRule="auto"/>
        <w:jc w:val="both"/>
        <w:rPr>
          <w:rFonts w:asciiTheme="minorHAnsi" w:hAnsiTheme="minorHAnsi" w:cstheme="minorHAnsi"/>
          <w:sz w:val="24"/>
          <w:szCs w:val="24"/>
        </w:rPr>
      </w:pPr>
      <w:r w:rsidRPr="00990398">
        <w:rPr>
          <w:rFonts w:asciiTheme="minorHAnsi" w:hAnsiTheme="minorHAnsi" w:cstheme="minorHAnsi"/>
          <w:sz w:val="24"/>
          <w:szCs w:val="24"/>
        </w:rPr>
        <w:t>sea</w:t>
      </w:r>
      <w:r w:rsidRPr="00990398">
        <w:rPr>
          <w:rFonts w:asciiTheme="minorHAnsi" w:hAnsiTheme="minorHAnsi" w:cstheme="minorHAnsi"/>
          <w:spacing w:val="36"/>
          <w:sz w:val="24"/>
          <w:szCs w:val="24"/>
        </w:rPr>
        <w:t xml:space="preserve"> </w:t>
      </w:r>
      <w:r w:rsidRPr="00990398">
        <w:rPr>
          <w:rFonts w:asciiTheme="minorHAnsi" w:hAnsiTheme="minorHAnsi" w:cstheme="minorHAnsi"/>
          <w:sz w:val="24"/>
          <w:szCs w:val="24"/>
        </w:rPr>
        <w:t>menor</w:t>
      </w:r>
      <w:r w:rsidRPr="00990398">
        <w:rPr>
          <w:rFonts w:asciiTheme="minorHAnsi" w:hAnsiTheme="minorHAnsi" w:cstheme="minorHAnsi"/>
          <w:spacing w:val="35"/>
          <w:sz w:val="24"/>
          <w:szCs w:val="24"/>
        </w:rPr>
        <w:t xml:space="preserve"> </w:t>
      </w:r>
      <w:r w:rsidRPr="00990398">
        <w:rPr>
          <w:rFonts w:asciiTheme="minorHAnsi" w:hAnsiTheme="minorHAnsi" w:cstheme="minorHAnsi"/>
          <w:sz w:val="24"/>
          <w:szCs w:val="24"/>
        </w:rPr>
        <w:t>a</w:t>
      </w:r>
      <w:r w:rsidRPr="00990398">
        <w:rPr>
          <w:rFonts w:asciiTheme="minorHAnsi" w:hAnsiTheme="minorHAnsi" w:cstheme="minorHAnsi"/>
          <w:spacing w:val="34"/>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34"/>
          <w:sz w:val="24"/>
          <w:szCs w:val="24"/>
        </w:rPr>
        <w:t xml:space="preserve"> </w:t>
      </w:r>
      <w:r w:rsidRPr="00990398">
        <w:rPr>
          <w:rFonts w:asciiTheme="minorHAnsi" w:hAnsiTheme="minorHAnsi" w:cstheme="minorHAnsi"/>
          <w:sz w:val="24"/>
          <w:szCs w:val="24"/>
        </w:rPr>
        <w:t>sumatoria</w:t>
      </w:r>
      <w:r w:rsidRPr="00990398">
        <w:rPr>
          <w:rFonts w:asciiTheme="minorHAnsi" w:hAnsiTheme="minorHAnsi" w:cstheme="minorHAnsi"/>
          <w:spacing w:val="33"/>
          <w:sz w:val="24"/>
          <w:szCs w:val="24"/>
        </w:rPr>
        <w:t xml:space="preserve"> </w:t>
      </w:r>
      <w:r w:rsidRPr="00990398">
        <w:rPr>
          <w:rFonts w:asciiTheme="minorHAnsi" w:hAnsiTheme="minorHAnsi" w:cstheme="minorHAnsi"/>
          <w:sz w:val="24"/>
          <w:szCs w:val="24"/>
        </w:rPr>
        <w:t>trimestral</w:t>
      </w:r>
      <w:r w:rsidRPr="00990398">
        <w:rPr>
          <w:rFonts w:asciiTheme="minorHAnsi" w:hAnsiTheme="minorHAnsi" w:cstheme="minorHAnsi"/>
          <w:spacing w:val="33"/>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3"/>
          <w:sz w:val="24"/>
          <w:szCs w:val="24"/>
        </w:rPr>
        <w:t xml:space="preserve"> </w:t>
      </w:r>
      <w:r w:rsidRPr="00990398">
        <w:rPr>
          <w:rFonts w:asciiTheme="minorHAnsi" w:hAnsiTheme="minorHAnsi" w:cstheme="minorHAnsi"/>
          <w:spacing w:val="-5"/>
          <w:sz w:val="24"/>
          <w:szCs w:val="24"/>
        </w:rPr>
        <w:t>la</w:t>
      </w:r>
      <w:r w:rsidR="00BF44B3" w:rsidRPr="00990398">
        <w:rPr>
          <w:rFonts w:asciiTheme="minorHAnsi" w:hAnsiTheme="minorHAnsi" w:cstheme="minorHAnsi"/>
          <w:spacing w:val="-5"/>
          <w:sz w:val="24"/>
          <w:szCs w:val="24"/>
        </w:rPr>
        <w:t xml:space="preserve"> </w:t>
      </w:r>
      <w:r w:rsidRPr="00990398">
        <w:rPr>
          <w:rFonts w:asciiTheme="minorHAnsi" w:hAnsiTheme="minorHAnsi" w:cstheme="minorHAnsi"/>
          <w:noProof/>
          <w:sz w:val="24"/>
          <w:szCs w:val="24"/>
        </w:rPr>
        <mc:AlternateContent>
          <mc:Choice Requires="wps">
            <w:drawing>
              <wp:anchor distT="0" distB="0" distL="0" distR="0" simplePos="0" relativeHeight="251658245" behindDoc="1" locked="0" layoutInCell="1" allowOverlap="1" wp14:anchorId="3C81D3B5" wp14:editId="5BA399B3">
                <wp:simplePos x="0" y="0"/>
                <wp:positionH relativeFrom="page">
                  <wp:posOffset>2299714</wp:posOffset>
                </wp:positionH>
                <wp:positionV relativeFrom="paragraph">
                  <wp:posOffset>171664</wp:posOffset>
                </wp:positionV>
                <wp:extent cx="354330" cy="10541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4330" cy="105410"/>
                        </a:xfrm>
                        <a:prstGeom prst="rect">
                          <a:avLst/>
                        </a:prstGeom>
                      </wps:spPr>
                      <wps:txbx>
                        <w:txbxContent>
                          <w:p w14:paraId="52434DCD" w14:textId="77777777" w:rsidR="0008026A" w:rsidRDefault="00C97921">
                            <w:pPr>
                              <w:spacing w:line="165" w:lineRule="exact"/>
                              <w:rPr>
                                <w:rFonts w:ascii="Cambria Math" w:eastAsia="Cambria Math" w:hAnsi="Cambria Math"/>
                                <w:sz w:val="16"/>
                              </w:rPr>
                            </w:pPr>
                            <w:r>
                              <w:rPr>
                                <w:rFonts w:ascii="Cambria Math" w:eastAsia="Cambria Math" w:hAnsi="Cambria Math"/>
                                <w:w w:val="110"/>
                                <w:sz w:val="16"/>
                              </w:rPr>
                              <w:t>𝒊=𝒎–</w:t>
                            </w:r>
                            <w:r>
                              <w:rPr>
                                <w:rFonts w:ascii="Cambria Math" w:eastAsia="Cambria Math" w:hAnsi="Cambria Math"/>
                                <w:spacing w:val="-12"/>
                                <w:w w:val="110"/>
                                <w:sz w:val="16"/>
                              </w:rPr>
                              <w:t>𝟐</w:t>
                            </w:r>
                          </w:p>
                        </w:txbxContent>
                      </wps:txbx>
                      <wps:bodyPr wrap="square" lIns="0" tIns="0" rIns="0" bIns="0" rtlCol="0">
                        <a:noAutofit/>
                      </wps:bodyPr>
                    </wps:wsp>
                  </a:graphicData>
                </a:graphic>
              </wp:anchor>
            </w:drawing>
          </mc:Choice>
          <mc:Fallback>
            <w:pict>
              <v:shape w14:anchorId="3C81D3B5" id="Textbox 22" o:spid="_x0000_s1027" type="#_x0000_t202" style="position:absolute;left:0;text-align:left;margin-left:181.1pt;margin-top:13.5pt;width:27.9pt;height:8.3pt;z-index:-25165823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" filled="f" stroked="f">
                <v:textbox inset="0,0,0,0">
                  <w:txbxContent>
                    <w:p w14:paraId="52434DCD" w14:textId="77777777" w:rsidR="0008026A" w:rsidRDefault="00C97921">
                      <w:pPr>
                        <w:spacing w:line="165" w:lineRule="exact"/>
                        <w:rPr>
                          <w:rFonts w:ascii="Cambria Math" w:eastAsia="Cambria Math" w:hAnsi="Cambria Math"/>
                          <w:sz w:val="16"/>
                        </w:rPr>
                      </w:pPr>
                      <w:r>
                        <w:rPr>
                          <w:rFonts w:ascii="Cambria Math" w:eastAsia="Cambria Math" w:hAnsi="Cambria Math"/>
                          <w:w w:val="110"/>
                          <w:sz w:val="16"/>
                        </w:rPr>
                        <w:t>𝒊=𝒎–</w:t>
                      </w:r>
                      <w:r>
                        <w:rPr>
                          <w:rFonts w:ascii="Cambria Math" w:eastAsia="Cambria Math" w:hAnsi="Cambria Math"/>
                          <w:spacing w:val="-12"/>
                          <w:w w:val="110"/>
                          <w:sz w:val="16"/>
                        </w:rPr>
                        <w:t>𝟐</w:t>
                      </w:r>
                    </w:p>
                  </w:txbxContent>
                </v:textbox>
                <w10:wrap anchorx="page"/>
              </v:shape>
            </w:pict>
          </mc:Fallback>
        </mc:AlternateContent>
      </w:r>
      <w:r w:rsidRPr="00990398">
        <w:rPr>
          <w:rFonts w:asciiTheme="minorHAnsi" w:hAnsiTheme="minorHAnsi" w:cstheme="minorHAnsi"/>
          <w:sz w:val="24"/>
          <w:szCs w:val="24"/>
        </w:rPr>
        <w:t>remuneración</w:t>
      </w:r>
      <w:r w:rsidRPr="00990398">
        <w:rPr>
          <w:rFonts w:asciiTheme="minorHAnsi" w:hAnsiTheme="minorHAnsi" w:cstheme="minorHAnsi"/>
          <w:spacing w:val="37"/>
          <w:sz w:val="24"/>
          <w:szCs w:val="24"/>
        </w:rPr>
        <w:t xml:space="preserve"> </w:t>
      </w:r>
      <w:r w:rsidRPr="00990398">
        <w:rPr>
          <w:rFonts w:asciiTheme="minorHAnsi" w:hAnsiTheme="minorHAnsi" w:cstheme="minorHAnsi"/>
          <w:sz w:val="24"/>
          <w:szCs w:val="24"/>
        </w:rPr>
        <w:t>fija</w:t>
      </w:r>
      <w:r w:rsidRPr="00990398">
        <w:rPr>
          <w:rFonts w:asciiTheme="minorHAnsi" w:hAnsiTheme="minorHAnsi" w:cstheme="minorHAnsi"/>
          <w:spacing w:val="36"/>
          <w:sz w:val="24"/>
          <w:szCs w:val="24"/>
        </w:rPr>
        <w:t xml:space="preserve"> </w:t>
      </w:r>
      <w:r w:rsidRPr="00990398">
        <w:rPr>
          <w:rFonts w:asciiTheme="minorHAnsi" w:eastAsia="Cambria Math" w:hAnsiTheme="minorHAnsi" w:cstheme="minorHAnsi"/>
          <w:spacing w:val="-5"/>
          <w:position w:val="1"/>
          <w:sz w:val="24"/>
          <w:szCs w:val="24"/>
        </w:rPr>
        <w:t>∑</w:t>
      </w:r>
      <w:r w:rsidRPr="00990398">
        <w:rPr>
          <w:rFonts w:ascii="Cambria Math" w:eastAsia="Cambria Math" w:hAnsi="Cambria Math" w:cs="Cambria Math"/>
          <w:spacing w:val="-5"/>
          <w:position w:val="1"/>
          <w:sz w:val="24"/>
          <w:szCs w:val="24"/>
          <w:vertAlign w:val="superscript"/>
        </w:rPr>
        <w:t>𝒎</w:t>
      </w:r>
      <w:r w:rsidRPr="00990398">
        <w:rPr>
          <w:rFonts w:asciiTheme="minorHAnsi" w:eastAsia="Cambria Math" w:hAnsiTheme="minorHAnsi" w:cstheme="minorHAnsi"/>
          <w:position w:val="1"/>
          <w:sz w:val="24"/>
          <w:szCs w:val="24"/>
        </w:rPr>
        <w:tab/>
      </w:r>
      <w:r w:rsidRPr="00990398">
        <w:rPr>
          <w:rFonts w:ascii="Cambria Math" w:eastAsia="Cambria Math" w:hAnsi="Cambria Math" w:cs="Cambria Math"/>
          <w:sz w:val="24"/>
          <w:szCs w:val="24"/>
        </w:rPr>
        <w:t>𝑿</w:t>
      </w:r>
      <w:r w:rsidRPr="00990398">
        <w:rPr>
          <w:rFonts w:ascii="Cambria Math" w:eastAsia="Cambria Math" w:hAnsi="Cambria Math" w:cs="Cambria Math"/>
          <w:sz w:val="24"/>
          <w:szCs w:val="24"/>
          <w:vertAlign w:val="subscript"/>
        </w:rPr>
        <w:t>𝒎𝒊𝒏</w:t>
      </w:r>
      <w:r w:rsidRPr="00990398">
        <w:rPr>
          <w:rFonts w:asciiTheme="minorHAnsi" w:eastAsia="Cambria Math" w:hAnsiTheme="minorHAnsi" w:cstheme="minorHAnsi"/>
          <w:sz w:val="24"/>
          <w:szCs w:val="24"/>
          <w:vertAlign w:val="subscript"/>
        </w:rPr>
        <w:t>_</w:t>
      </w:r>
      <w:r w:rsidRPr="00990398">
        <w:rPr>
          <w:rFonts w:ascii="Cambria Math" w:eastAsia="Cambria Math" w:hAnsi="Cambria Math" w:cs="Cambria Math"/>
          <w:sz w:val="24"/>
          <w:szCs w:val="24"/>
          <w:vertAlign w:val="subscript"/>
        </w:rPr>
        <w:t>𝒊</w:t>
      </w:r>
      <w:r w:rsidRPr="00990398">
        <w:rPr>
          <w:rFonts w:asciiTheme="minorHAnsi" w:hAnsiTheme="minorHAnsi" w:cstheme="minorHAnsi"/>
          <w:sz w:val="24"/>
          <w:szCs w:val="24"/>
        </w:rPr>
        <w:t>,</w:t>
      </w:r>
      <w:r w:rsidRPr="00990398">
        <w:rPr>
          <w:rFonts w:asciiTheme="minorHAnsi" w:hAnsiTheme="minorHAnsi" w:cstheme="minorHAnsi"/>
          <w:spacing w:val="45"/>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45"/>
          <w:sz w:val="24"/>
          <w:szCs w:val="24"/>
        </w:rPr>
        <w:t xml:space="preserve"> </w:t>
      </w:r>
      <w:r w:rsidRPr="00990398">
        <w:rPr>
          <w:rFonts w:asciiTheme="minorHAnsi" w:hAnsiTheme="minorHAnsi" w:cstheme="minorHAnsi"/>
          <w:sz w:val="24"/>
          <w:szCs w:val="24"/>
        </w:rPr>
        <w:t>Contratista</w:t>
      </w:r>
      <w:r w:rsidRPr="00990398">
        <w:rPr>
          <w:rFonts w:asciiTheme="minorHAnsi" w:hAnsiTheme="minorHAnsi" w:cstheme="minorHAnsi"/>
          <w:spacing w:val="45"/>
          <w:sz w:val="24"/>
          <w:szCs w:val="24"/>
        </w:rPr>
        <w:t xml:space="preserve"> </w:t>
      </w:r>
      <w:r w:rsidRPr="00990398">
        <w:rPr>
          <w:rFonts w:asciiTheme="minorHAnsi" w:hAnsiTheme="minorHAnsi" w:cstheme="minorHAnsi"/>
          <w:sz w:val="24"/>
          <w:szCs w:val="24"/>
        </w:rPr>
        <w:t>deberá</w:t>
      </w:r>
      <w:r w:rsidRPr="00990398">
        <w:rPr>
          <w:rFonts w:asciiTheme="minorHAnsi" w:hAnsiTheme="minorHAnsi" w:cstheme="minorHAnsi"/>
          <w:spacing w:val="39"/>
          <w:sz w:val="24"/>
          <w:szCs w:val="24"/>
        </w:rPr>
        <w:t xml:space="preserve"> </w:t>
      </w:r>
      <w:r w:rsidRPr="00990398">
        <w:rPr>
          <w:rFonts w:asciiTheme="minorHAnsi" w:hAnsiTheme="minorHAnsi" w:cstheme="minorHAnsi"/>
          <w:sz w:val="24"/>
          <w:szCs w:val="24"/>
        </w:rPr>
        <w:t>pagar</w:t>
      </w:r>
      <w:r w:rsidRPr="00990398">
        <w:rPr>
          <w:rFonts w:asciiTheme="minorHAnsi" w:hAnsiTheme="minorHAnsi" w:cstheme="minorHAnsi"/>
          <w:spacing w:val="43"/>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42"/>
          <w:sz w:val="24"/>
          <w:szCs w:val="24"/>
        </w:rPr>
        <w:t xml:space="preserve"> </w:t>
      </w:r>
      <w:r w:rsidRPr="00990398">
        <w:rPr>
          <w:rFonts w:asciiTheme="minorHAnsi" w:hAnsiTheme="minorHAnsi" w:cstheme="minorHAnsi"/>
          <w:sz w:val="24"/>
          <w:szCs w:val="24"/>
        </w:rPr>
        <w:t>diferencia</w:t>
      </w:r>
      <w:r w:rsidRPr="00990398">
        <w:rPr>
          <w:rFonts w:asciiTheme="minorHAnsi" w:hAnsiTheme="minorHAnsi" w:cstheme="minorHAnsi"/>
          <w:spacing w:val="43"/>
          <w:sz w:val="24"/>
          <w:szCs w:val="24"/>
        </w:rPr>
        <w:t xml:space="preserve"> </w:t>
      </w:r>
      <w:r w:rsidRPr="00990398">
        <w:rPr>
          <w:rFonts w:asciiTheme="minorHAnsi" w:hAnsiTheme="minorHAnsi" w:cstheme="minorHAnsi"/>
          <w:sz w:val="24"/>
          <w:szCs w:val="24"/>
        </w:rPr>
        <w:t>entre</w:t>
      </w:r>
      <w:r w:rsidRPr="00990398">
        <w:rPr>
          <w:rFonts w:asciiTheme="minorHAnsi" w:hAnsiTheme="minorHAnsi" w:cstheme="minorHAnsi"/>
          <w:spacing w:val="45"/>
          <w:sz w:val="24"/>
          <w:szCs w:val="24"/>
        </w:rPr>
        <w:t xml:space="preserve"> </w:t>
      </w:r>
      <w:r w:rsidRPr="00990398">
        <w:rPr>
          <w:rFonts w:asciiTheme="minorHAnsi" w:hAnsiTheme="minorHAnsi" w:cstheme="minorHAnsi"/>
          <w:spacing w:val="-2"/>
          <w:sz w:val="24"/>
          <w:szCs w:val="24"/>
        </w:rPr>
        <w:t>ambos</w:t>
      </w:r>
      <w:r w:rsidR="002A48B0"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 xml:space="preserve">esquemas bajo el concepto de remuneración complementaria trimestral </w:t>
      </w:r>
      <w:r w:rsidRPr="00990398">
        <w:rPr>
          <w:rFonts w:ascii="Cambria Math" w:eastAsia="Cambria Math" w:hAnsi="Cambria Math" w:cs="Cambria Math"/>
          <w:sz w:val="24"/>
          <w:szCs w:val="24"/>
        </w:rPr>
        <w:t>𝑹𝑪𝑻</w:t>
      </w:r>
      <w:r w:rsidRPr="00990398">
        <w:rPr>
          <w:rFonts w:ascii="Cambria Math" w:eastAsia="Cambria Math" w:hAnsi="Cambria Math" w:cs="Cambria Math"/>
          <w:sz w:val="24"/>
          <w:szCs w:val="24"/>
          <w:vertAlign w:val="subscript"/>
        </w:rPr>
        <w:t>𝑻</w:t>
      </w:r>
      <w:r w:rsidRPr="00990398">
        <w:rPr>
          <w:rFonts w:asciiTheme="minorHAnsi" w:hAnsiTheme="minorHAnsi" w:cstheme="minorHAnsi"/>
          <w:sz w:val="24"/>
          <w:szCs w:val="24"/>
        </w:rPr>
        <w:t>. De esta forma se garantiza trimestralmente el cumplimiento de la condición de máximo entre el valor fijo y el valor variable de remuneración.</w:t>
      </w:r>
    </w:p>
    <w:p w14:paraId="56AEF48C"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10E87B2D" w14:textId="77777777" w:rsidR="0008026A" w:rsidRPr="00990398" w:rsidRDefault="00C97921" w:rsidP="000E273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De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otra</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parte,</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para</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estimación</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remuneración variable,</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COMERCIALIZADOR</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deberá remitir el certificado expedido por el Contador Público y/o Revisor Fiscal, según aplique; donde</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indique el valor</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las ventas brutas</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por los</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conceptos de publicidad</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estática</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y digital generadas en el marco del presente contrato.</w:t>
      </w:r>
    </w:p>
    <w:p w14:paraId="41CA186F" w14:textId="77777777" w:rsidR="0008026A" w:rsidRPr="00990398" w:rsidRDefault="0008026A" w:rsidP="000E273C">
      <w:pPr>
        <w:pStyle w:val="Textoindependiente"/>
        <w:tabs>
          <w:tab w:val="left" w:pos="5103"/>
          <w:tab w:val="left" w:pos="5387"/>
        </w:tabs>
        <w:spacing w:line="360" w:lineRule="auto"/>
        <w:ind w:right="51"/>
        <w:rPr>
          <w:rFonts w:asciiTheme="minorHAnsi" w:hAnsiTheme="minorHAnsi" w:cstheme="minorHAnsi"/>
          <w:sz w:val="24"/>
          <w:szCs w:val="24"/>
        </w:rPr>
      </w:pPr>
    </w:p>
    <w:p w14:paraId="01181ED0" w14:textId="77777777" w:rsidR="0008026A" w:rsidRPr="00990398" w:rsidRDefault="00C97921" w:rsidP="000E273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b/>
          <w:sz w:val="24"/>
          <w:szCs w:val="24"/>
        </w:rPr>
        <w:t xml:space="preserve">EL COMERCIALIZADOR </w:t>
      </w:r>
      <w:r w:rsidRPr="00990398">
        <w:rPr>
          <w:rFonts w:asciiTheme="minorHAnsi" w:hAnsiTheme="minorHAnsi" w:cstheme="minorHAnsi"/>
          <w:sz w:val="24"/>
          <w:szCs w:val="24"/>
        </w:rPr>
        <w:t>deberá remitir este documento dentro de los cinco (5) días hábiles del</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mes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siguiente,</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para</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que</w:t>
      </w:r>
      <w:r w:rsidRPr="00990398">
        <w:rPr>
          <w:rFonts w:asciiTheme="minorHAnsi" w:hAnsiTheme="minorHAnsi" w:cstheme="minorHAnsi"/>
          <w:spacing w:val="-6"/>
          <w:sz w:val="24"/>
          <w:szCs w:val="24"/>
        </w:rPr>
        <w:t xml:space="preserve"> </w:t>
      </w:r>
      <w:r w:rsidRPr="00990398">
        <w:rPr>
          <w:rFonts w:asciiTheme="minorHAnsi" w:hAnsiTheme="minorHAnsi" w:cstheme="minorHAnsi"/>
          <w:b/>
          <w:sz w:val="24"/>
          <w:szCs w:val="24"/>
        </w:rPr>
        <w:t>TRANSMILENIO</w:t>
      </w:r>
      <w:r w:rsidRPr="00990398">
        <w:rPr>
          <w:rFonts w:asciiTheme="minorHAnsi" w:hAnsiTheme="minorHAnsi" w:cstheme="minorHAnsi"/>
          <w:b/>
          <w:spacing w:val="-5"/>
          <w:sz w:val="24"/>
          <w:szCs w:val="24"/>
        </w:rPr>
        <w:t xml:space="preserve"> </w:t>
      </w:r>
      <w:r w:rsidRPr="00990398">
        <w:rPr>
          <w:rFonts w:asciiTheme="minorHAnsi" w:hAnsiTheme="minorHAnsi" w:cstheme="minorHAnsi"/>
          <w:b/>
          <w:sz w:val="24"/>
          <w:szCs w:val="24"/>
        </w:rPr>
        <w:t>S.A.</w:t>
      </w:r>
      <w:r w:rsidRPr="00990398">
        <w:rPr>
          <w:rFonts w:asciiTheme="minorHAnsi" w:hAnsiTheme="minorHAnsi" w:cstheme="minorHAnsi"/>
          <w:b/>
          <w:spacing w:val="-5"/>
          <w:sz w:val="24"/>
          <w:szCs w:val="24"/>
        </w:rPr>
        <w:t xml:space="preserve"> </w:t>
      </w:r>
      <w:r w:rsidRPr="00990398">
        <w:rPr>
          <w:rFonts w:asciiTheme="minorHAnsi" w:hAnsiTheme="minorHAnsi" w:cstheme="minorHAnsi"/>
          <w:sz w:val="24"/>
          <w:szCs w:val="24"/>
        </w:rPr>
        <w:t>proceda</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al</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cálculo</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del</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porcentaje</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ventas y a la presentación de la factura respectiva.</w:t>
      </w:r>
    </w:p>
    <w:p w14:paraId="1562C5CA" w14:textId="77777777" w:rsidR="0008026A" w:rsidRPr="00990398" w:rsidRDefault="0008026A" w:rsidP="000E273C">
      <w:pPr>
        <w:pStyle w:val="Textoindependiente"/>
        <w:tabs>
          <w:tab w:val="left" w:pos="5103"/>
          <w:tab w:val="left" w:pos="5387"/>
        </w:tabs>
        <w:spacing w:line="360" w:lineRule="auto"/>
        <w:ind w:right="51"/>
        <w:rPr>
          <w:rFonts w:asciiTheme="minorHAnsi" w:hAnsiTheme="minorHAnsi" w:cstheme="minorHAnsi"/>
          <w:sz w:val="24"/>
          <w:szCs w:val="24"/>
        </w:rPr>
      </w:pPr>
    </w:p>
    <w:p w14:paraId="094AA104" w14:textId="5BC5C1B7" w:rsidR="0008026A" w:rsidRPr="00990398" w:rsidRDefault="00C97921" w:rsidP="000E273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b/>
          <w:bCs/>
          <w:sz w:val="24"/>
          <w:szCs w:val="24"/>
        </w:rPr>
        <w:t xml:space="preserve">EL COMERCIALIZADOR </w:t>
      </w:r>
      <w:r w:rsidRPr="00990398">
        <w:rPr>
          <w:rFonts w:asciiTheme="minorHAnsi" w:hAnsiTheme="minorHAnsi" w:cstheme="minorHAnsi"/>
          <w:sz w:val="24"/>
          <w:szCs w:val="24"/>
        </w:rPr>
        <w:t>deberá remitir el certificado o reporte a la dirección de correo electrónico</w:t>
      </w:r>
      <w:r w:rsidR="009A6DFB" w:rsidRPr="00990398">
        <w:rPr>
          <w:rFonts w:asciiTheme="minorHAnsi" w:hAnsiTheme="minorHAnsi" w:cstheme="minorHAnsi"/>
          <w:sz w:val="24"/>
          <w:szCs w:val="24"/>
        </w:rPr>
        <w:t xml:space="preserve"> </w:t>
      </w:r>
      <w:r w:rsidR="7C9903EC" w:rsidRPr="00990398">
        <w:rPr>
          <w:rFonts w:asciiTheme="minorHAnsi" w:hAnsiTheme="minorHAnsi" w:cstheme="minorHAnsi"/>
          <w:sz w:val="24"/>
          <w:szCs w:val="24"/>
        </w:rPr>
        <w:t xml:space="preserve">del supervisor designado por </w:t>
      </w:r>
      <w:r w:rsidR="009A6DFB" w:rsidRPr="00990398">
        <w:rPr>
          <w:rFonts w:asciiTheme="minorHAnsi" w:hAnsiTheme="minorHAnsi" w:cstheme="minorHAnsi"/>
          <w:sz w:val="24"/>
          <w:szCs w:val="24"/>
        </w:rPr>
        <w:t xml:space="preserve">TRANSMILENIO S.A. </w:t>
      </w:r>
      <w:r w:rsidR="597F0A21" w:rsidRPr="00990398">
        <w:rPr>
          <w:rFonts w:asciiTheme="minorHAnsi" w:hAnsiTheme="minorHAnsi" w:cstheme="minorHAnsi"/>
          <w:sz w:val="24"/>
          <w:szCs w:val="24"/>
        </w:rPr>
        <w:t xml:space="preserve">o </w:t>
      </w:r>
      <w:r w:rsidRPr="00990398">
        <w:rPr>
          <w:rFonts w:asciiTheme="minorHAnsi" w:hAnsiTheme="minorHAnsi" w:cstheme="minorHAnsi"/>
          <w:sz w:val="24"/>
          <w:szCs w:val="24"/>
        </w:rPr>
        <w:t xml:space="preserve">un enlace a través del cual se pueda descargar el reporte o certificado de ventas del mes correspondiente, dicho certificado o reporte (que incorpore los tres (3) conceptos publicidad estática, BTL y digital) deberá estar suscrito por el Contador Público o Revisor Fiscal, según aplique. Una vez presentado el reporte de ventas ya sea suscrito o avalado por contador público o Revisor </w:t>
      </w:r>
      <w:r w:rsidRPr="00990398">
        <w:rPr>
          <w:rFonts w:asciiTheme="minorHAnsi" w:hAnsiTheme="minorHAnsi" w:cstheme="minorHAnsi"/>
          <w:sz w:val="24"/>
          <w:szCs w:val="24"/>
        </w:rPr>
        <w:lastRenderedPageBreak/>
        <w:t xml:space="preserve">Fiscal, </w:t>
      </w:r>
      <w:r w:rsidRPr="00990398">
        <w:rPr>
          <w:rFonts w:asciiTheme="minorHAnsi" w:hAnsiTheme="minorHAnsi" w:cstheme="minorHAnsi"/>
          <w:b/>
          <w:bCs/>
          <w:sz w:val="24"/>
          <w:szCs w:val="24"/>
        </w:rPr>
        <w:t xml:space="preserve">TRANSMILENIO S.A. </w:t>
      </w:r>
      <w:r w:rsidRPr="00990398">
        <w:rPr>
          <w:rFonts w:asciiTheme="minorHAnsi" w:hAnsiTheme="minorHAnsi" w:cstheme="minorHAnsi"/>
          <w:sz w:val="24"/>
          <w:szCs w:val="24"/>
        </w:rPr>
        <w:t xml:space="preserve">se reserva el derecho de solicitar los soportes que considere necesarios para corroborar la información entregada por parte del </w:t>
      </w:r>
      <w:r w:rsidRPr="00990398">
        <w:rPr>
          <w:rFonts w:asciiTheme="minorHAnsi" w:hAnsiTheme="minorHAnsi" w:cstheme="minorHAnsi"/>
          <w:b/>
          <w:bCs/>
          <w:sz w:val="24"/>
          <w:szCs w:val="24"/>
        </w:rPr>
        <w:t>COMERCIALIZADOR</w:t>
      </w:r>
      <w:r w:rsidRPr="00990398">
        <w:rPr>
          <w:rFonts w:asciiTheme="minorHAnsi" w:hAnsiTheme="minorHAnsi" w:cstheme="minorHAnsi"/>
          <w:sz w:val="24"/>
          <w:szCs w:val="24"/>
        </w:rPr>
        <w:t xml:space="preserve">. Las tarifas mencionadas anteriormente serán cobradas con el acta de inicio, para lo cual </w:t>
      </w:r>
      <w:r w:rsidRPr="00990398">
        <w:rPr>
          <w:rFonts w:asciiTheme="minorHAnsi" w:hAnsiTheme="minorHAnsi" w:cstheme="minorHAnsi"/>
          <w:b/>
          <w:bCs/>
          <w:sz w:val="24"/>
          <w:szCs w:val="24"/>
        </w:rPr>
        <w:t xml:space="preserve">TRANSMILENIO S.A. </w:t>
      </w:r>
      <w:r w:rsidRPr="00990398">
        <w:rPr>
          <w:rFonts w:asciiTheme="minorHAnsi" w:hAnsiTheme="minorHAnsi" w:cstheme="minorHAnsi"/>
          <w:sz w:val="24"/>
          <w:szCs w:val="24"/>
        </w:rPr>
        <w:t>expedirá factura electrónica de venta.</w:t>
      </w:r>
    </w:p>
    <w:p w14:paraId="403D2BA8" w14:textId="77777777" w:rsidR="00B02AEA" w:rsidRPr="00990398" w:rsidRDefault="00B02AEA" w:rsidP="000E273C">
      <w:pPr>
        <w:pStyle w:val="Textoindependiente"/>
        <w:tabs>
          <w:tab w:val="left" w:pos="5103"/>
          <w:tab w:val="left" w:pos="5387"/>
        </w:tabs>
        <w:spacing w:line="360" w:lineRule="auto"/>
        <w:ind w:right="51"/>
        <w:jc w:val="both"/>
        <w:rPr>
          <w:rFonts w:asciiTheme="minorHAnsi" w:hAnsiTheme="minorHAnsi" w:cstheme="minorHAnsi"/>
          <w:sz w:val="24"/>
          <w:szCs w:val="24"/>
        </w:rPr>
      </w:pPr>
    </w:p>
    <w:p w14:paraId="6CFD42F8" w14:textId="0A8F8DBC" w:rsidR="0008026A" w:rsidRPr="00990398" w:rsidRDefault="00C97921" w:rsidP="000E273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En caso de que se requiera, para la emisión del certificado o reporte de ventas se adjuntara el instructivo para efectuar la descarga de este certificado. Lo anterior, se realizará de conformidad al Decreto 2364 de 2012 el cual establece la reglamentación del artículo 7 de</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la Ley 527 de 1999 y demás normas concordantes.</w:t>
      </w:r>
    </w:p>
    <w:p w14:paraId="4AFF19C5" w14:textId="77777777" w:rsidR="0008026A" w:rsidRPr="00990398" w:rsidRDefault="0008026A" w:rsidP="000E273C">
      <w:pPr>
        <w:pStyle w:val="Textoindependiente"/>
        <w:tabs>
          <w:tab w:val="left" w:pos="5103"/>
          <w:tab w:val="left" w:pos="5387"/>
        </w:tabs>
        <w:spacing w:line="360" w:lineRule="auto"/>
        <w:ind w:right="51"/>
        <w:rPr>
          <w:rFonts w:asciiTheme="minorHAnsi" w:hAnsiTheme="minorHAnsi" w:cstheme="minorHAnsi"/>
          <w:sz w:val="24"/>
          <w:szCs w:val="24"/>
        </w:rPr>
      </w:pPr>
    </w:p>
    <w:p w14:paraId="21075AB7" w14:textId="7FBDBE14" w:rsidR="0008026A" w:rsidRPr="00990398" w:rsidRDefault="00C97921" w:rsidP="002A48B0">
      <w:pPr>
        <w:tabs>
          <w:tab w:val="left" w:pos="5103"/>
          <w:tab w:val="left" w:pos="5387"/>
        </w:tabs>
        <w:spacing w:line="360" w:lineRule="auto"/>
        <w:jc w:val="both"/>
        <w:rPr>
          <w:rFonts w:asciiTheme="minorHAnsi" w:hAnsiTheme="minorHAnsi" w:cstheme="minorHAnsi"/>
          <w:sz w:val="24"/>
          <w:szCs w:val="24"/>
        </w:rPr>
      </w:pPr>
      <w:r w:rsidRPr="00990398">
        <w:rPr>
          <w:rFonts w:asciiTheme="minorHAnsi" w:hAnsiTheme="minorHAnsi" w:cstheme="minorHAnsi"/>
          <w:b/>
          <w:sz w:val="24"/>
          <w:szCs w:val="24"/>
        </w:rPr>
        <w:t>EL</w:t>
      </w:r>
      <w:r w:rsidRPr="00990398">
        <w:rPr>
          <w:rFonts w:asciiTheme="minorHAnsi" w:hAnsiTheme="minorHAnsi" w:cstheme="minorHAnsi"/>
          <w:b/>
          <w:spacing w:val="6"/>
          <w:sz w:val="24"/>
          <w:szCs w:val="24"/>
        </w:rPr>
        <w:t xml:space="preserve"> </w:t>
      </w:r>
      <w:r w:rsidRPr="00990398">
        <w:rPr>
          <w:rFonts w:asciiTheme="minorHAnsi" w:hAnsiTheme="minorHAnsi" w:cstheme="minorHAnsi"/>
          <w:b/>
          <w:sz w:val="24"/>
          <w:szCs w:val="24"/>
        </w:rPr>
        <w:t>COMERCIALIZADOR</w:t>
      </w:r>
      <w:r w:rsidRPr="00990398">
        <w:rPr>
          <w:rFonts w:asciiTheme="minorHAnsi" w:hAnsiTheme="minorHAnsi" w:cstheme="minorHAnsi"/>
          <w:b/>
          <w:spacing w:val="6"/>
          <w:sz w:val="24"/>
          <w:szCs w:val="24"/>
        </w:rPr>
        <w:t xml:space="preserve"> </w:t>
      </w:r>
      <w:r w:rsidRPr="00990398">
        <w:rPr>
          <w:rFonts w:asciiTheme="minorHAnsi" w:hAnsiTheme="minorHAnsi" w:cstheme="minorHAnsi"/>
          <w:sz w:val="24"/>
          <w:szCs w:val="24"/>
        </w:rPr>
        <w:t>deberá</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pagar</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factura</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electrónica</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venta,</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dentro</w:t>
      </w:r>
      <w:r w:rsidRPr="00990398">
        <w:rPr>
          <w:rFonts w:asciiTheme="minorHAnsi" w:hAnsiTheme="minorHAnsi" w:cstheme="minorHAnsi"/>
          <w:spacing w:val="11"/>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los</w:t>
      </w:r>
      <w:r w:rsidRPr="00990398">
        <w:rPr>
          <w:rFonts w:asciiTheme="minorHAnsi" w:hAnsiTheme="minorHAnsi" w:cstheme="minorHAnsi"/>
          <w:spacing w:val="10"/>
          <w:sz w:val="24"/>
          <w:szCs w:val="24"/>
        </w:rPr>
        <w:t xml:space="preserve"> </w:t>
      </w:r>
      <w:r w:rsidRPr="00990398">
        <w:rPr>
          <w:rFonts w:asciiTheme="minorHAnsi" w:hAnsiTheme="minorHAnsi" w:cstheme="minorHAnsi"/>
          <w:spacing w:val="-2"/>
          <w:sz w:val="24"/>
          <w:szCs w:val="24"/>
        </w:rPr>
        <w:t>sesenta</w:t>
      </w:r>
      <w:r w:rsidR="002A48B0"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(60) días calendarios siguientes a su emisión, siempre y cuando ésta haya sido remitida 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 xml:space="preserve">sus oficinas o </w:t>
      </w:r>
      <w:r w:rsidR="002A48B0" w:rsidRPr="00990398">
        <w:rPr>
          <w:rFonts w:asciiTheme="minorHAnsi" w:hAnsiTheme="minorHAnsi" w:cstheme="minorHAnsi"/>
          <w:sz w:val="24"/>
          <w:szCs w:val="24"/>
        </w:rPr>
        <w:t>sea</w:t>
      </w:r>
      <w:r w:rsidRPr="00990398">
        <w:rPr>
          <w:rFonts w:asciiTheme="minorHAnsi" w:hAnsiTheme="minorHAnsi" w:cstheme="minorHAnsi"/>
          <w:sz w:val="24"/>
          <w:szCs w:val="24"/>
        </w:rPr>
        <w:t xml:space="preserve"> remitida mediante facturación electrónica dentro del mismo mes en que se expida y con todos los requisitos que establece el Estatuto Tributario y normas concordantes, atendiendo a la calidad fiscal que tenga </w:t>
      </w:r>
      <w:r w:rsidRPr="00990398">
        <w:rPr>
          <w:rFonts w:asciiTheme="minorHAnsi" w:hAnsiTheme="minorHAnsi" w:cstheme="minorHAnsi"/>
          <w:b/>
          <w:sz w:val="24"/>
          <w:szCs w:val="24"/>
        </w:rPr>
        <w:t>TRANSMILENIO S.A</w:t>
      </w:r>
      <w:r w:rsidRPr="00990398">
        <w:rPr>
          <w:rFonts w:asciiTheme="minorHAnsi" w:hAnsiTheme="minorHAnsi" w:cstheme="minorHAnsi"/>
          <w:sz w:val="24"/>
          <w:szCs w:val="24"/>
        </w:rPr>
        <w:t xml:space="preserve">. El pago se realizará por medio de una transferencia electrónica a la cuenta bancaria que indique </w:t>
      </w:r>
      <w:r w:rsidRPr="00990398">
        <w:rPr>
          <w:rFonts w:asciiTheme="minorHAnsi" w:hAnsiTheme="minorHAnsi" w:cstheme="minorHAnsi"/>
          <w:b/>
          <w:sz w:val="24"/>
          <w:szCs w:val="24"/>
        </w:rPr>
        <w:t>TRANSMILENIO S.A.</w:t>
      </w:r>
      <w:r w:rsidRPr="00990398">
        <w:rPr>
          <w:rFonts w:asciiTheme="minorHAnsi" w:hAnsiTheme="minorHAnsi" w:cstheme="minorHAnsi"/>
          <w:sz w:val="24"/>
          <w:szCs w:val="24"/>
        </w:rPr>
        <w:t>, y deberá acreditar dicho pago mediante el envío al profesional o funcionario a cargo de la supervisión de este contrato del soporte documental de la transacción junto con la relación de la(s) factura(s) electrónicas de ventas pagada.</w:t>
      </w:r>
    </w:p>
    <w:p w14:paraId="322FEB6F"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7367C9B4" w14:textId="77777777" w:rsidR="0008026A" w:rsidRPr="00990398" w:rsidRDefault="00C97921" w:rsidP="000E273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 xml:space="preserve">En el evento de cambio de la cuenta bancaria, </w:t>
      </w:r>
      <w:r w:rsidRPr="00990398">
        <w:rPr>
          <w:rFonts w:asciiTheme="minorHAnsi" w:hAnsiTheme="minorHAnsi" w:cstheme="minorHAnsi"/>
          <w:b/>
          <w:sz w:val="24"/>
          <w:szCs w:val="24"/>
        </w:rPr>
        <w:t>TRANSMILENIO S.A</w:t>
      </w:r>
      <w:r w:rsidRPr="00990398">
        <w:rPr>
          <w:rFonts w:asciiTheme="minorHAnsi" w:hAnsiTheme="minorHAnsi" w:cstheme="minorHAnsi"/>
          <w:sz w:val="24"/>
          <w:szCs w:val="24"/>
        </w:rPr>
        <w:t xml:space="preserve">. deberá informar por escrito al área designada por </w:t>
      </w:r>
      <w:r w:rsidRPr="00990398">
        <w:rPr>
          <w:rFonts w:asciiTheme="minorHAnsi" w:hAnsiTheme="minorHAnsi" w:cstheme="minorHAnsi"/>
          <w:b/>
          <w:sz w:val="24"/>
          <w:szCs w:val="24"/>
        </w:rPr>
        <w:t xml:space="preserve">EL COMERCIALIZADOR </w:t>
      </w:r>
      <w:r w:rsidRPr="00990398">
        <w:rPr>
          <w:rFonts w:asciiTheme="minorHAnsi" w:hAnsiTheme="minorHAnsi" w:cstheme="minorHAnsi"/>
          <w:sz w:val="24"/>
          <w:szCs w:val="24"/>
        </w:rPr>
        <w:t xml:space="preserve">dicho cambio, anexando el certificado de existencia y representación legal, con una expedición no mayor a treinta (30) días y certificación bancaria de la nueva cuenta. La mora en el pago de la remuneración otorga el derecho a </w:t>
      </w:r>
      <w:r w:rsidRPr="00990398">
        <w:rPr>
          <w:rFonts w:asciiTheme="minorHAnsi" w:hAnsiTheme="minorHAnsi" w:cstheme="minorHAnsi"/>
          <w:b/>
          <w:sz w:val="24"/>
          <w:szCs w:val="24"/>
        </w:rPr>
        <w:t xml:space="preserve">TRANSMILENIO S.A. </w:t>
      </w:r>
      <w:r w:rsidRPr="00990398">
        <w:rPr>
          <w:rFonts w:asciiTheme="minorHAnsi" w:hAnsiTheme="minorHAnsi" w:cstheme="minorHAnsi"/>
          <w:sz w:val="24"/>
          <w:szCs w:val="24"/>
        </w:rPr>
        <w:t>para dar por terminado inmediatamente el contrato, previo a la presentación de exigibilidad de la garantía bancaria.</w:t>
      </w:r>
    </w:p>
    <w:p w14:paraId="6FB1EA0F" w14:textId="77777777" w:rsidR="0008026A" w:rsidRPr="00990398" w:rsidRDefault="0008026A" w:rsidP="000E273C">
      <w:pPr>
        <w:pStyle w:val="Textoindependiente"/>
        <w:tabs>
          <w:tab w:val="left" w:pos="5103"/>
          <w:tab w:val="left" w:pos="5387"/>
        </w:tabs>
        <w:spacing w:line="360" w:lineRule="auto"/>
        <w:ind w:right="51"/>
        <w:rPr>
          <w:rFonts w:asciiTheme="minorHAnsi" w:hAnsiTheme="minorHAnsi" w:cstheme="minorHAnsi"/>
          <w:sz w:val="24"/>
          <w:szCs w:val="24"/>
        </w:rPr>
      </w:pPr>
    </w:p>
    <w:p w14:paraId="62B5946E" w14:textId="77777777" w:rsidR="00A11D12" w:rsidRPr="00990398" w:rsidRDefault="00A11D12" w:rsidP="00A11D12">
      <w:pPr>
        <w:pStyle w:val="Ttulo1"/>
        <w:numPr>
          <w:ilvl w:val="1"/>
          <w:numId w:val="18"/>
        </w:numPr>
        <w:tabs>
          <w:tab w:val="left" w:pos="5103"/>
          <w:tab w:val="left" w:pos="5387"/>
        </w:tabs>
        <w:spacing w:line="360" w:lineRule="auto"/>
        <w:ind w:left="851" w:hanging="851"/>
        <w:jc w:val="both"/>
        <w:rPr>
          <w:rFonts w:asciiTheme="minorHAnsi" w:hAnsiTheme="minorHAnsi" w:cstheme="minorHAnsi"/>
          <w:sz w:val="24"/>
          <w:szCs w:val="24"/>
        </w:rPr>
      </w:pPr>
      <w:r w:rsidRPr="00990398">
        <w:rPr>
          <w:rFonts w:asciiTheme="minorHAnsi" w:hAnsiTheme="minorHAnsi" w:cstheme="minorHAnsi"/>
          <w:sz w:val="24"/>
          <w:szCs w:val="24"/>
        </w:rPr>
        <w:t>Mora:</w:t>
      </w:r>
    </w:p>
    <w:p w14:paraId="490A770D" w14:textId="77777777" w:rsidR="00A11D12" w:rsidRPr="00990398" w:rsidRDefault="00A11D12" w:rsidP="00A11D12">
      <w:pPr>
        <w:pStyle w:val="Ttulo1"/>
        <w:tabs>
          <w:tab w:val="left" w:pos="5103"/>
          <w:tab w:val="left" w:pos="5387"/>
        </w:tabs>
        <w:spacing w:line="360" w:lineRule="auto"/>
        <w:ind w:left="0"/>
        <w:jc w:val="both"/>
        <w:rPr>
          <w:rFonts w:asciiTheme="minorHAnsi" w:hAnsiTheme="minorHAnsi" w:cstheme="minorHAnsi"/>
          <w:sz w:val="24"/>
          <w:szCs w:val="24"/>
        </w:rPr>
      </w:pPr>
    </w:p>
    <w:p w14:paraId="176D4267" w14:textId="4CD601A8" w:rsidR="0008026A" w:rsidRPr="00990398" w:rsidRDefault="00C97921" w:rsidP="00A11D12">
      <w:pPr>
        <w:pStyle w:val="Ttulo1"/>
        <w:tabs>
          <w:tab w:val="left" w:pos="5103"/>
          <w:tab w:val="left" w:pos="5387"/>
        </w:tabs>
        <w:spacing w:line="360" w:lineRule="auto"/>
        <w:ind w:left="0"/>
        <w:jc w:val="both"/>
        <w:rPr>
          <w:rFonts w:asciiTheme="minorHAnsi" w:hAnsiTheme="minorHAnsi" w:cstheme="minorHAnsi"/>
          <w:b w:val="0"/>
          <w:bCs w:val="0"/>
          <w:sz w:val="24"/>
          <w:szCs w:val="24"/>
        </w:rPr>
      </w:pPr>
      <w:r w:rsidRPr="00990398">
        <w:rPr>
          <w:rFonts w:asciiTheme="minorHAnsi" w:hAnsiTheme="minorHAnsi" w:cstheme="minorHAnsi"/>
          <w:b w:val="0"/>
          <w:bCs w:val="0"/>
          <w:sz w:val="24"/>
          <w:szCs w:val="24"/>
        </w:rPr>
        <w:t>Se constituye mora cuando EL COMERCIALIZADOR no paga la tarifa por la comercialización de publicidad (estática y digital) y BTL establecida, la cual deberá ser cancelada dentro del plazo establecido, de acuerdo con el M-D</w:t>
      </w:r>
      <w:r w:rsidR="7EE3C833" w:rsidRPr="00990398">
        <w:rPr>
          <w:rFonts w:asciiTheme="minorHAnsi" w:hAnsiTheme="minorHAnsi" w:cstheme="minorHAnsi"/>
          <w:b w:val="0"/>
          <w:bCs w:val="0"/>
          <w:sz w:val="24"/>
          <w:szCs w:val="24"/>
        </w:rPr>
        <w:t>C</w:t>
      </w:r>
      <w:r w:rsidRPr="00990398">
        <w:rPr>
          <w:rFonts w:asciiTheme="minorHAnsi" w:hAnsiTheme="minorHAnsi" w:cstheme="minorHAnsi"/>
          <w:b w:val="0"/>
          <w:bCs w:val="0"/>
          <w:sz w:val="24"/>
          <w:szCs w:val="24"/>
        </w:rPr>
        <w:t>-0</w:t>
      </w:r>
      <w:r w:rsidR="36AF7EC1" w:rsidRPr="00990398">
        <w:rPr>
          <w:rFonts w:asciiTheme="minorHAnsi" w:hAnsiTheme="minorHAnsi" w:cstheme="minorHAnsi"/>
          <w:b w:val="0"/>
          <w:bCs w:val="0"/>
          <w:sz w:val="24"/>
          <w:szCs w:val="24"/>
        </w:rPr>
        <w:t>0</w:t>
      </w:r>
      <w:r w:rsidRPr="00990398">
        <w:rPr>
          <w:rFonts w:asciiTheme="minorHAnsi" w:hAnsiTheme="minorHAnsi" w:cstheme="minorHAnsi"/>
          <w:b w:val="0"/>
          <w:bCs w:val="0"/>
          <w:sz w:val="24"/>
          <w:szCs w:val="24"/>
        </w:rPr>
        <w:t xml:space="preserve">1 Manual </w:t>
      </w:r>
      <w:r w:rsidR="704813B6" w:rsidRPr="00990398">
        <w:rPr>
          <w:rFonts w:asciiTheme="minorHAnsi" w:hAnsiTheme="minorHAnsi" w:cstheme="minorHAnsi"/>
          <w:b w:val="0"/>
          <w:bCs w:val="0"/>
          <w:sz w:val="24"/>
          <w:szCs w:val="24"/>
        </w:rPr>
        <w:t xml:space="preserve">para la </w:t>
      </w:r>
      <w:r w:rsidR="00B02AEA" w:rsidRPr="00990398">
        <w:rPr>
          <w:rFonts w:asciiTheme="minorHAnsi" w:hAnsiTheme="minorHAnsi" w:cstheme="minorHAnsi"/>
          <w:b w:val="0"/>
          <w:bCs w:val="0"/>
          <w:sz w:val="24"/>
          <w:szCs w:val="24"/>
        </w:rPr>
        <w:t>f</w:t>
      </w:r>
      <w:r w:rsidRPr="00990398">
        <w:rPr>
          <w:rFonts w:asciiTheme="minorHAnsi" w:hAnsiTheme="minorHAnsi" w:cstheme="minorHAnsi"/>
          <w:b w:val="0"/>
          <w:bCs w:val="0"/>
          <w:sz w:val="24"/>
          <w:szCs w:val="24"/>
        </w:rPr>
        <w:t>acturación y</w:t>
      </w:r>
      <w:r w:rsidR="10A69C93" w:rsidRPr="00990398">
        <w:rPr>
          <w:rFonts w:asciiTheme="minorHAnsi" w:hAnsiTheme="minorHAnsi" w:cstheme="minorHAnsi"/>
          <w:b w:val="0"/>
          <w:bCs w:val="0"/>
          <w:sz w:val="24"/>
          <w:szCs w:val="24"/>
        </w:rPr>
        <w:t xml:space="preserve"> gestión</w:t>
      </w:r>
      <w:r w:rsidRPr="00990398">
        <w:rPr>
          <w:rFonts w:asciiTheme="minorHAnsi" w:hAnsiTheme="minorHAnsi" w:cstheme="minorHAnsi"/>
          <w:b w:val="0"/>
          <w:bCs w:val="0"/>
          <w:sz w:val="24"/>
          <w:szCs w:val="24"/>
        </w:rPr>
        <w:t xml:space="preserve"> </w:t>
      </w:r>
      <w:r w:rsidR="00B02AEA" w:rsidRPr="00990398">
        <w:rPr>
          <w:rFonts w:asciiTheme="minorHAnsi" w:hAnsiTheme="minorHAnsi" w:cstheme="minorHAnsi"/>
          <w:b w:val="0"/>
          <w:bCs w:val="0"/>
          <w:sz w:val="24"/>
          <w:szCs w:val="24"/>
        </w:rPr>
        <w:t>de c</w:t>
      </w:r>
      <w:r w:rsidRPr="00990398">
        <w:rPr>
          <w:rFonts w:asciiTheme="minorHAnsi" w:hAnsiTheme="minorHAnsi" w:cstheme="minorHAnsi"/>
          <w:b w:val="0"/>
          <w:bCs w:val="0"/>
          <w:sz w:val="24"/>
          <w:szCs w:val="24"/>
        </w:rPr>
        <w:t xml:space="preserve">artera de </w:t>
      </w:r>
      <w:r w:rsidRPr="00990398">
        <w:rPr>
          <w:rFonts w:asciiTheme="minorHAnsi" w:hAnsiTheme="minorHAnsi" w:cstheme="minorHAnsi"/>
          <w:sz w:val="24"/>
          <w:szCs w:val="24"/>
        </w:rPr>
        <w:t>TRANSMILENIO S.A.</w:t>
      </w:r>
      <w:r w:rsidR="7F084A34" w:rsidRPr="00990398">
        <w:rPr>
          <w:rFonts w:asciiTheme="minorHAnsi" w:hAnsiTheme="minorHAnsi" w:cstheme="minorHAnsi"/>
          <w:b w:val="0"/>
          <w:bCs w:val="0"/>
          <w:sz w:val="24"/>
          <w:szCs w:val="24"/>
        </w:rPr>
        <w:t xml:space="preserve"> (Anexo 6)</w:t>
      </w:r>
    </w:p>
    <w:p w14:paraId="48216AC8" w14:textId="77777777" w:rsidR="00B02AEA" w:rsidRPr="00990398" w:rsidRDefault="00B02AEA" w:rsidP="002A48B0">
      <w:pPr>
        <w:pStyle w:val="Textoindependiente"/>
        <w:tabs>
          <w:tab w:val="left" w:pos="5103"/>
          <w:tab w:val="left" w:pos="5387"/>
        </w:tabs>
        <w:spacing w:line="360" w:lineRule="auto"/>
        <w:ind w:right="507"/>
        <w:jc w:val="both"/>
        <w:rPr>
          <w:rFonts w:asciiTheme="minorHAnsi" w:hAnsiTheme="minorHAnsi" w:cstheme="minorHAnsi"/>
          <w:sz w:val="24"/>
          <w:szCs w:val="24"/>
        </w:rPr>
      </w:pPr>
    </w:p>
    <w:p w14:paraId="717166C5" w14:textId="77777777" w:rsidR="0008026A" w:rsidRPr="00990398" w:rsidRDefault="00C97921" w:rsidP="000E273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 xml:space="preserve">Si se presenta alguna inconsistencia en la(s) factura(s) electrónicas, </w:t>
      </w:r>
      <w:r w:rsidRPr="00990398">
        <w:rPr>
          <w:rFonts w:asciiTheme="minorHAnsi" w:hAnsiTheme="minorHAnsi" w:cstheme="minorHAnsi"/>
          <w:b/>
          <w:sz w:val="24"/>
          <w:szCs w:val="24"/>
        </w:rPr>
        <w:t xml:space="preserve">EL COMERCIALIZADOR </w:t>
      </w:r>
      <w:r w:rsidRPr="00990398">
        <w:rPr>
          <w:rFonts w:asciiTheme="minorHAnsi" w:hAnsiTheme="minorHAnsi" w:cstheme="minorHAnsi"/>
          <w:sz w:val="24"/>
          <w:szCs w:val="24"/>
        </w:rPr>
        <w:t xml:space="preserve">deberá informar a </w:t>
      </w:r>
      <w:r w:rsidRPr="00990398">
        <w:rPr>
          <w:rFonts w:asciiTheme="minorHAnsi" w:hAnsiTheme="minorHAnsi" w:cstheme="minorHAnsi"/>
          <w:b/>
          <w:sz w:val="24"/>
          <w:szCs w:val="24"/>
        </w:rPr>
        <w:t xml:space="preserve">TRANSMILENIO S.A. </w:t>
      </w:r>
      <w:r w:rsidRPr="00990398">
        <w:rPr>
          <w:rFonts w:asciiTheme="minorHAnsi" w:hAnsiTheme="minorHAnsi" w:cstheme="minorHAnsi"/>
          <w:sz w:val="24"/>
          <w:szCs w:val="24"/>
        </w:rPr>
        <w:t>dentro de los tres (3) días calendarios siguientes 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su recibo, para que éste haga la corrección necesaria.</w:t>
      </w:r>
    </w:p>
    <w:p w14:paraId="268087C8"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1CC2DC06" w14:textId="4AB72D40" w:rsidR="000E273C" w:rsidRPr="00990398" w:rsidRDefault="00C97921" w:rsidP="000E273C">
      <w:pPr>
        <w:pStyle w:val="Ttulo1"/>
        <w:numPr>
          <w:ilvl w:val="1"/>
          <w:numId w:val="18"/>
        </w:numPr>
        <w:tabs>
          <w:tab w:val="left" w:pos="5103"/>
          <w:tab w:val="left" w:pos="5387"/>
        </w:tabs>
        <w:spacing w:line="360" w:lineRule="auto"/>
        <w:ind w:left="851" w:hanging="851"/>
        <w:jc w:val="both"/>
        <w:rPr>
          <w:rFonts w:asciiTheme="minorHAnsi" w:hAnsiTheme="minorHAnsi" w:cstheme="minorHAnsi"/>
          <w:sz w:val="24"/>
          <w:szCs w:val="24"/>
        </w:rPr>
      </w:pPr>
      <w:r w:rsidRPr="00990398">
        <w:rPr>
          <w:rFonts w:asciiTheme="minorHAnsi" w:hAnsiTheme="minorHAnsi" w:cstheme="minorHAnsi"/>
          <w:sz w:val="24"/>
          <w:szCs w:val="24"/>
        </w:rPr>
        <w:t>L</w:t>
      </w:r>
      <w:r w:rsidR="00A11D12" w:rsidRPr="00990398">
        <w:rPr>
          <w:rFonts w:asciiTheme="minorHAnsi" w:hAnsiTheme="minorHAnsi" w:cstheme="minorHAnsi"/>
          <w:sz w:val="24"/>
          <w:szCs w:val="24"/>
        </w:rPr>
        <w:t>iquidación de intereses de mora:</w:t>
      </w:r>
    </w:p>
    <w:p w14:paraId="3B178A81" w14:textId="77777777" w:rsidR="000E273C" w:rsidRPr="00990398" w:rsidRDefault="000E273C" w:rsidP="000E273C">
      <w:pPr>
        <w:pStyle w:val="Ttulo1"/>
        <w:tabs>
          <w:tab w:val="left" w:pos="5103"/>
          <w:tab w:val="left" w:pos="5387"/>
        </w:tabs>
        <w:spacing w:line="360" w:lineRule="auto"/>
        <w:ind w:left="0"/>
        <w:jc w:val="both"/>
        <w:rPr>
          <w:rFonts w:asciiTheme="minorHAnsi" w:hAnsiTheme="minorHAnsi" w:cstheme="minorHAnsi"/>
          <w:sz w:val="24"/>
          <w:szCs w:val="24"/>
        </w:rPr>
      </w:pPr>
    </w:p>
    <w:p w14:paraId="2BE5D302" w14:textId="0CDAA5CE" w:rsidR="0008026A" w:rsidRDefault="00C97921" w:rsidP="000E273C">
      <w:pPr>
        <w:pStyle w:val="Ttulo1"/>
        <w:tabs>
          <w:tab w:val="left" w:pos="5103"/>
          <w:tab w:val="left" w:pos="5387"/>
        </w:tabs>
        <w:spacing w:line="360" w:lineRule="auto"/>
        <w:ind w:left="0"/>
        <w:jc w:val="both"/>
        <w:rPr>
          <w:rFonts w:asciiTheme="minorHAnsi" w:hAnsiTheme="minorHAnsi" w:cstheme="minorHAnsi"/>
          <w:b w:val="0"/>
          <w:bCs w:val="0"/>
          <w:sz w:val="24"/>
          <w:szCs w:val="24"/>
        </w:rPr>
      </w:pPr>
      <w:r w:rsidRPr="00990398">
        <w:rPr>
          <w:rFonts w:asciiTheme="minorHAnsi" w:hAnsiTheme="minorHAnsi" w:cstheme="minorHAnsi"/>
          <w:b w:val="0"/>
          <w:bCs w:val="0"/>
          <w:sz w:val="24"/>
          <w:szCs w:val="24"/>
        </w:rPr>
        <w:t>La tasa que se utilizará para la liquidación será la tasa de interés de mora vigente publicada por la Superintendencia Financiera de Colombia o quien haga sus veces. La liquidación de los intereses moratorios se realizará hasta la fecha de pago del capital total de la factura electrónica de venta.</w:t>
      </w:r>
    </w:p>
    <w:p w14:paraId="7E4D22CB" w14:textId="617A63FA" w:rsidR="00AD6A4C" w:rsidRDefault="00AD6A4C" w:rsidP="00AD6A4C">
      <w:pPr>
        <w:pStyle w:val="Ttulo1"/>
        <w:tabs>
          <w:tab w:val="left" w:pos="5103"/>
          <w:tab w:val="left" w:pos="5387"/>
        </w:tabs>
        <w:spacing w:line="360" w:lineRule="auto"/>
        <w:ind w:left="0"/>
        <w:jc w:val="both"/>
        <w:rPr>
          <w:rFonts w:asciiTheme="minorHAnsi" w:hAnsiTheme="minorHAnsi" w:cstheme="minorHAnsi"/>
          <w:b w:val="0"/>
          <w:bCs w:val="0"/>
          <w:sz w:val="24"/>
          <w:szCs w:val="24"/>
        </w:rPr>
      </w:pPr>
    </w:p>
    <w:p w14:paraId="61FF053D" w14:textId="77777777" w:rsidR="00AD6A4C" w:rsidRPr="00AD6A4C" w:rsidRDefault="00AD6A4C" w:rsidP="00AD6A4C">
      <w:pPr>
        <w:pStyle w:val="Ttulo1"/>
        <w:numPr>
          <w:ilvl w:val="1"/>
          <w:numId w:val="18"/>
        </w:numPr>
        <w:tabs>
          <w:tab w:val="left" w:pos="567"/>
          <w:tab w:val="left" w:pos="1985"/>
          <w:tab w:val="left" w:pos="5387"/>
        </w:tabs>
        <w:spacing w:line="360" w:lineRule="auto"/>
        <w:ind w:left="0" w:firstLine="0"/>
        <w:jc w:val="both"/>
        <w:rPr>
          <w:b w:val="0"/>
          <w:bCs w:val="0"/>
          <w:sz w:val="24"/>
          <w:szCs w:val="24"/>
        </w:rPr>
      </w:pPr>
      <w:r w:rsidRPr="00AD6A4C">
        <w:rPr>
          <w:rFonts w:eastAsia="ZTR1C.tmp"/>
          <w:sz w:val="24"/>
          <w:szCs w:val="24"/>
          <w:lang w:bidi="es-ES"/>
        </w:rPr>
        <w:t xml:space="preserve">Aplicación de pagos. </w:t>
      </w:r>
    </w:p>
    <w:p w14:paraId="2C7B58B4" w14:textId="77777777" w:rsidR="00AD6A4C" w:rsidRDefault="00AD6A4C" w:rsidP="00AD6A4C">
      <w:pPr>
        <w:pStyle w:val="Ttulo1"/>
        <w:tabs>
          <w:tab w:val="left" w:pos="567"/>
          <w:tab w:val="left" w:pos="1985"/>
          <w:tab w:val="left" w:pos="5387"/>
        </w:tabs>
        <w:spacing w:line="360" w:lineRule="auto"/>
        <w:ind w:left="0"/>
        <w:jc w:val="both"/>
        <w:rPr>
          <w:rFonts w:asciiTheme="minorHAnsi" w:hAnsiTheme="minorHAnsi" w:cstheme="minorHAnsi"/>
          <w:b w:val="0"/>
          <w:bCs w:val="0"/>
          <w:sz w:val="24"/>
          <w:szCs w:val="24"/>
        </w:rPr>
      </w:pPr>
    </w:p>
    <w:p w14:paraId="01F04C65" w14:textId="0F78E87A" w:rsidR="00AD6A4C" w:rsidRPr="00AD6A4C" w:rsidRDefault="00AD6A4C" w:rsidP="00AD6A4C">
      <w:pPr>
        <w:pStyle w:val="Ttulo1"/>
        <w:tabs>
          <w:tab w:val="left" w:pos="567"/>
          <w:tab w:val="left" w:pos="1985"/>
          <w:tab w:val="left" w:pos="5387"/>
        </w:tabs>
        <w:spacing w:line="360" w:lineRule="auto"/>
        <w:ind w:left="0"/>
        <w:jc w:val="both"/>
        <w:rPr>
          <w:rFonts w:asciiTheme="minorHAnsi" w:hAnsiTheme="minorHAnsi" w:cstheme="minorHAnsi"/>
          <w:b w:val="0"/>
          <w:bCs w:val="0"/>
          <w:sz w:val="24"/>
          <w:szCs w:val="24"/>
        </w:rPr>
      </w:pPr>
      <w:r w:rsidRPr="00AD6A4C">
        <w:rPr>
          <w:rFonts w:eastAsia="ZTR1C.tmp"/>
          <w:b w:val="0"/>
          <w:bCs w:val="0"/>
          <w:sz w:val="24"/>
          <w:szCs w:val="24"/>
          <w:lang w:bidi="es-ES"/>
        </w:rPr>
        <w:t xml:space="preserve">De conformidad con el artículo 1653 del Código Civil Colombiano, si a la fecha en que se realice el pago de una determinada factura electrónica de venta por parte de su empresa, esta se encuentre vencida (fecha de pago posterior a la establecida en cada factura), como consecuencia de ello se adeude intereses moratorios y capital, el valor recaudado se aplicará pagando primero a los intereses moratorios causados desde la fecha de exigibilidad </w:t>
      </w:r>
      <w:r w:rsidRPr="00AD6A4C">
        <w:rPr>
          <w:rFonts w:asciiTheme="minorHAnsi" w:eastAsia="ZTR1C.tmp" w:hAnsiTheme="minorHAnsi" w:cstheme="minorHAnsi"/>
          <w:b w:val="0"/>
          <w:bCs w:val="0"/>
          <w:sz w:val="24"/>
          <w:szCs w:val="24"/>
          <w:lang w:bidi="es-ES"/>
        </w:rPr>
        <w:lastRenderedPageBreak/>
        <w:t>de la factura hasta el momento en que se realice el respectivo pago y el saldo que resultare una vez se haya pagado los intereses moratorios se aplicara al capital</w:t>
      </w:r>
      <w:r w:rsidRPr="00AD6A4C">
        <w:rPr>
          <w:rFonts w:ascii="Tahoma" w:eastAsia="ZTR1C.tmp" w:hAnsi="Tahoma" w:cs="Tahoma"/>
          <w:sz w:val="22"/>
          <w:szCs w:val="22"/>
          <w:lang w:bidi="es-ES"/>
        </w:rPr>
        <w:t>.</w:t>
      </w:r>
    </w:p>
    <w:p w14:paraId="2ADCB4EA"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70154FE5" w14:textId="73D19D62" w:rsidR="0008026A" w:rsidRPr="00990398" w:rsidRDefault="005E7CBD" w:rsidP="000E273C">
      <w:pPr>
        <w:pStyle w:val="Ttulo2"/>
        <w:numPr>
          <w:ilvl w:val="0"/>
          <w:numId w:val="18"/>
        </w:numPr>
        <w:tabs>
          <w:tab w:val="left" w:pos="567"/>
          <w:tab w:val="left" w:pos="5103"/>
          <w:tab w:val="left" w:pos="5387"/>
        </w:tabs>
        <w:spacing w:line="360" w:lineRule="auto"/>
        <w:ind w:left="567" w:right="51" w:hanging="567"/>
        <w:jc w:val="left"/>
        <w:rPr>
          <w:rFonts w:asciiTheme="minorHAnsi" w:hAnsiTheme="minorHAnsi" w:cstheme="minorHAnsi"/>
          <w:sz w:val="24"/>
          <w:szCs w:val="24"/>
        </w:rPr>
      </w:pPr>
      <w:r w:rsidRPr="00990398">
        <w:rPr>
          <w:rFonts w:asciiTheme="minorHAnsi" w:hAnsiTheme="minorHAnsi" w:cstheme="minorHAnsi"/>
          <w:sz w:val="24"/>
          <w:szCs w:val="24"/>
        </w:rPr>
        <w:t>Criterios</w:t>
      </w:r>
      <w:r w:rsidR="00C97921"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de</w:t>
      </w:r>
      <w:r w:rsidR="00C97921" w:rsidRPr="00990398">
        <w:rPr>
          <w:rFonts w:asciiTheme="minorHAnsi" w:hAnsiTheme="minorHAnsi" w:cstheme="minorHAnsi"/>
          <w:spacing w:val="7"/>
          <w:sz w:val="24"/>
          <w:szCs w:val="24"/>
        </w:rPr>
        <w:t xml:space="preserve"> </w:t>
      </w:r>
      <w:r w:rsidRPr="00990398">
        <w:rPr>
          <w:rFonts w:asciiTheme="minorHAnsi" w:hAnsiTheme="minorHAnsi" w:cstheme="minorHAnsi"/>
          <w:spacing w:val="-2"/>
          <w:sz w:val="24"/>
          <w:szCs w:val="24"/>
        </w:rPr>
        <w:t>selección</w:t>
      </w:r>
    </w:p>
    <w:p w14:paraId="18779B5C" w14:textId="77777777" w:rsidR="005E7CBD" w:rsidRPr="00990398" w:rsidRDefault="005E7CBD" w:rsidP="000E273C">
      <w:pPr>
        <w:pStyle w:val="Textoindependiente"/>
        <w:tabs>
          <w:tab w:val="left" w:pos="5103"/>
          <w:tab w:val="left" w:pos="5387"/>
        </w:tabs>
        <w:spacing w:line="360" w:lineRule="auto"/>
        <w:ind w:right="51"/>
        <w:jc w:val="both"/>
        <w:rPr>
          <w:rFonts w:asciiTheme="minorHAnsi" w:hAnsiTheme="minorHAnsi" w:cstheme="minorHAnsi"/>
          <w:sz w:val="24"/>
          <w:szCs w:val="24"/>
        </w:rPr>
      </w:pPr>
    </w:p>
    <w:p w14:paraId="7CA6EAB1" w14:textId="24958E0F" w:rsidR="0008026A" w:rsidRPr="00990398" w:rsidRDefault="00C97921" w:rsidP="000E273C">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La selección del contratista (s) para ejecutar el objeto de esta convocatoria se basará en la oferta de remuneración variable como criterio principal y en el de remuneración mínima garantizada como criterio secundario. En consecuencia, los criterios de selección para este proceso presentan el siguiente orden:</w:t>
      </w:r>
    </w:p>
    <w:p w14:paraId="32F9E55C" w14:textId="77777777" w:rsidR="000E273C" w:rsidRPr="00990398" w:rsidRDefault="000E273C" w:rsidP="000E273C">
      <w:pPr>
        <w:pStyle w:val="Textoindependiente"/>
        <w:tabs>
          <w:tab w:val="left" w:pos="5103"/>
          <w:tab w:val="left" w:pos="5387"/>
        </w:tabs>
        <w:spacing w:line="360" w:lineRule="auto"/>
        <w:ind w:right="51"/>
        <w:jc w:val="both"/>
        <w:rPr>
          <w:rFonts w:asciiTheme="minorHAnsi" w:hAnsiTheme="minorHAnsi" w:cstheme="minorHAnsi"/>
          <w:sz w:val="24"/>
          <w:szCs w:val="24"/>
        </w:rPr>
      </w:pPr>
    </w:p>
    <w:p w14:paraId="2A8674B9" w14:textId="77777777" w:rsidR="0008026A" w:rsidRPr="00990398" w:rsidRDefault="00C97921" w:rsidP="000E273C">
      <w:pPr>
        <w:pStyle w:val="Prrafodelista"/>
        <w:numPr>
          <w:ilvl w:val="0"/>
          <w:numId w:val="8"/>
        </w:numPr>
        <w:tabs>
          <w:tab w:val="left" w:pos="426"/>
          <w:tab w:val="left" w:pos="5103"/>
          <w:tab w:val="left" w:pos="5387"/>
        </w:tabs>
        <w:spacing w:line="360" w:lineRule="auto"/>
        <w:ind w:left="426" w:right="51" w:hanging="426"/>
        <w:rPr>
          <w:rFonts w:asciiTheme="minorHAnsi" w:hAnsiTheme="minorHAnsi" w:cstheme="minorHAnsi"/>
          <w:sz w:val="24"/>
          <w:szCs w:val="24"/>
        </w:rPr>
      </w:pPr>
      <w:r w:rsidRPr="00990398">
        <w:rPr>
          <w:rFonts w:asciiTheme="minorHAnsi" w:hAnsiTheme="minorHAnsi" w:cstheme="minorHAnsi"/>
          <w:b/>
          <w:sz w:val="24"/>
          <w:szCs w:val="24"/>
        </w:rPr>
        <w:t xml:space="preserve">Ordenamiento de ofertas habilitadas: </w:t>
      </w:r>
      <w:r w:rsidRPr="00990398">
        <w:rPr>
          <w:rFonts w:asciiTheme="minorHAnsi" w:hAnsiTheme="minorHAnsi" w:cstheme="minorHAnsi"/>
          <w:sz w:val="24"/>
          <w:szCs w:val="24"/>
        </w:rPr>
        <w:t>En primer lugar, se efectúa la verificación de los requisitos habilitantes y se revisa la oferta de remuneración variable de los proponentes habilitados. Luego, se clasifican estos porcentajes de mayor a menor, ubicando en el primer puesto al proponente que haya ofrecido el porcentaje más alto de remuneración variable.</w:t>
      </w:r>
    </w:p>
    <w:p w14:paraId="45EB8F25" w14:textId="77777777" w:rsidR="000E273C" w:rsidRPr="00990398" w:rsidRDefault="000E273C" w:rsidP="000E273C">
      <w:pPr>
        <w:pStyle w:val="Prrafodelista"/>
        <w:tabs>
          <w:tab w:val="left" w:pos="426"/>
          <w:tab w:val="left" w:pos="5103"/>
          <w:tab w:val="left" w:pos="5387"/>
        </w:tabs>
        <w:spacing w:line="360" w:lineRule="auto"/>
        <w:ind w:left="426" w:right="51" w:firstLine="0"/>
        <w:rPr>
          <w:rFonts w:asciiTheme="minorHAnsi" w:hAnsiTheme="minorHAnsi" w:cstheme="minorHAnsi"/>
          <w:sz w:val="24"/>
          <w:szCs w:val="24"/>
        </w:rPr>
      </w:pPr>
    </w:p>
    <w:p w14:paraId="0338B0C2" w14:textId="17F00C62" w:rsidR="0008026A" w:rsidRPr="00990398" w:rsidRDefault="00C97921" w:rsidP="000E273C">
      <w:pPr>
        <w:pStyle w:val="Prrafodelista"/>
        <w:numPr>
          <w:ilvl w:val="0"/>
          <w:numId w:val="8"/>
        </w:numPr>
        <w:tabs>
          <w:tab w:val="left" w:pos="426"/>
          <w:tab w:val="left" w:pos="5103"/>
          <w:tab w:val="left" w:pos="5387"/>
        </w:tabs>
        <w:spacing w:line="360" w:lineRule="auto"/>
        <w:ind w:left="426" w:right="51" w:hanging="426"/>
        <w:rPr>
          <w:rFonts w:asciiTheme="minorHAnsi" w:hAnsiTheme="minorHAnsi" w:cstheme="minorHAnsi"/>
          <w:sz w:val="24"/>
          <w:szCs w:val="24"/>
        </w:rPr>
      </w:pPr>
      <w:r w:rsidRPr="00990398">
        <w:rPr>
          <w:rFonts w:asciiTheme="minorHAnsi" w:hAnsiTheme="minorHAnsi" w:cstheme="minorHAnsi"/>
          <w:b/>
          <w:sz w:val="24"/>
          <w:szCs w:val="24"/>
        </w:rPr>
        <w:t xml:space="preserve">Adjudicación a un único proponente: </w:t>
      </w:r>
      <w:r w:rsidRPr="00990398">
        <w:rPr>
          <w:rFonts w:asciiTheme="minorHAnsi" w:hAnsiTheme="minorHAnsi" w:cstheme="minorHAnsi"/>
          <w:sz w:val="24"/>
          <w:szCs w:val="24"/>
        </w:rPr>
        <w:t xml:space="preserve">Si el proponente clasificado en el primer puesto del punto anterior presenta una oferta de mínimo garantizado por un valor </w:t>
      </w:r>
      <w:r w:rsidR="00AD6A4C">
        <w:rPr>
          <w:rFonts w:asciiTheme="minorHAnsi" w:hAnsiTheme="minorHAnsi" w:cstheme="minorHAnsi"/>
          <w:sz w:val="24"/>
          <w:szCs w:val="24"/>
        </w:rPr>
        <w:t xml:space="preserve">de </w:t>
      </w:r>
      <w:r w:rsidRPr="00990398">
        <w:rPr>
          <w:rFonts w:asciiTheme="minorHAnsi" w:hAnsiTheme="minorHAnsi" w:cstheme="minorHAnsi"/>
          <w:b/>
          <w:sz w:val="24"/>
          <w:szCs w:val="24"/>
        </w:rPr>
        <w:t xml:space="preserve">OCHO MIL CIENTO DIEZ MILLONES ($8.110.000.000) </w:t>
      </w:r>
      <w:r w:rsidRPr="00990398">
        <w:rPr>
          <w:rFonts w:asciiTheme="minorHAnsi" w:hAnsiTheme="minorHAnsi" w:cstheme="minorHAnsi"/>
          <w:sz w:val="24"/>
          <w:szCs w:val="24"/>
        </w:rPr>
        <w:t>de pesos constantes de diciembre de 2025, le será adjudicado el total del proceso.</w:t>
      </w:r>
    </w:p>
    <w:p w14:paraId="28BE1130" w14:textId="77777777" w:rsidR="000E273C" w:rsidRPr="00990398" w:rsidRDefault="000E273C" w:rsidP="000E273C">
      <w:pPr>
        <w:pStyle w:val="Prrafodelista"/>
        <w:tabs>
          <w:tab w:val="left" w:pos="426"/>
          <w:tab w:val="left" w:pos="5103"/>
          <w:tab w:val="left" w:pos="5387"/>
        </w:tabs>
        <w:spacing w:line="360" w:lineRule="auto"/>
        <w:ind w:left="426" w:right="51" w:firstLine="0"/>
        <w:rPr>
          <w:rFonts w:asciiTheme="minorHAnsi" w:hAnsiTheme="minorHAnsi" w:cstheme="minorHAnsi"/>
          <w:sz w:val="24"/>
          <w:szCs w:val="24"/>
        </w:rPr>
      </w:pPr>
    </w:p>
    <w:p w14:paraId="0F23F4CF" w14:textId="78DF4745" w:rsidR="0008026A" w:rsidRPr="00990398" w:rsidRDefault="00C97921" w:rsidP="000E273C">
      <w:pPr>
        <w:pStyle w:val="Prrafodelista"/>
        <w:numPr>
          <w:ilvl w:val="0"/>
          <w:numId w:val="8"/>
        </w:numPr>
        <w:tabs>
          <w:tab w:val="left" w:pos="426"/>
          <w:tab w:val="left" w:pos="5103"/>
          <w:tab w:val="left" w:pos="5387"/>
        </w:tabs>
        <w:spacing w:line="360" w:lineRule="auto"/>
        <w:ind w:left="426" w:right="51" w:hanging="426"/>
        <w:rPr>
          <w:rFonts w:asciiTheme="minorHAnsi" w:hAnsiTheme="minorHAnsi" w:cstheme="minorHAnsi"/>
          <w:sz w:val="24"/>
          <w:szCs w:val="24"/>
        </w:rPr>
      </w:pPr>
      <w:r w:rsidRPr="00990398">
        <w:rPr>
          <w:rFonts w:asciiTheme="minorHAnsi" w:hAnsiTheme="minorHAnsi" w:cstheme="minorHAnsi"/>
          <w:b/>
          <w:bCs/>
          <w:sz w:val="24"/>
          <w:szCs w:val="24"/>
        </w:rPr>
        <w:t xml:space="preserve">Adjudicación a varios proponentes: </w:t>
      </w:r>
      <w:r w:rsidRPr="00990398">
        <w:rPr>
          <w:rFonts w:asciiTheme="minorHAnsi" w:hAnsiTheme="minorHAnsi" w:cstheme="minorHAnsi"/>
          <w:sz w:val="24"/>
          <w:szCs w:val="24"/>
        </w:rPr>
        <w:t xml:space="preserve">En el caso de que no se cumpla la condición anterior, esto es, si el proponente de la mayor oferta de remuneración variable no presenta una propuesta de remuneración fija equivalente a </w:t>
      </w:r>
      <w:r w:rsidRPr="00990398">
        <w:rPr>
          <w:rFonts w:asciiTheme="minorHAnsi" w:hAnsiTheme="minorHAnsi" w:cstheme="minorHAnsi"/>
          <w:b/>
          <w:bCs/>
          <w:sz w:val="24"/>
          <w:szCs w:val="24"/>
        </w:rPr>
        <w:t xml:space="preserve">OCHO MIL CIENTO DIEZ MILLONES ($8.110.000.000) </w:t>
      </w:r>
      <w:r w:rsidRPr="00990398">
        <w:rPr>
          <w:rFonts w:asciiTheme="minorHAnsi" w:hAnsiTheme="minorHAnsi" w:cstheme="minorHAnsi"/>
          <w:sz w:val="24"/>
          <w:szCs w:val="24"/>
        </w:rPr>
        <w:t>de pesos constantes de diciembre de 2025, el</w:t>
      </w:r>
      <w:r w:rsidR="00BF44B3" w:rsidRPr="00990398">
        <w:rPr>
          <w:rFonts w:asciiTheme="minorHAnsi" w:hAnsiTheme="minorHAnsi" w:cstheme="minorHAnsi"/>
          <w:sz w:val="24"/>
          <w:szCs w:val="24"/>
        </w:rPr>
        <w:t xml:space="preserve"> </w:t>
      </w:r>
      <w:r w:rsidRPr="00990398">
        <w:rPr>
          <w:rFonts w:asciiTheme="minorHAnsi" w:hAnsiTheme="minorHAnsi" w:cstheme="minorHAnsi"/>
          <w:sz w:val="24"/>
          <w:szCs w:val="24"/>
        </w:rPr>
        <w:t xml:space="preserve">proceso se distribuirá entre los 3 proponentes que ofrezcan las remuneraciones variables más </w:t>
      </w:r>
      <w:r w:rsidRPr="00990398">
        <w:rPr>
          <w:rFonts w:asciiTheme="minorHAnsi" w:hAnsiTheme="minorHAnsi" w:cstheme="minorHAnsi"/>
          <w:sz w:val="24"/>
          <w:szCs w:val="24"/>
        </w:rPr>
        <w:lastRenderedPageBreak/>
        <w:t xml:space="preserve">altas y a cada uno se le asignará una contraprestación mínima garantizada de </w:t>
      </w:r>
      <w:r w:rsidRPr="00990398">
        <w:rPr>
          <w:rFonts w:asciiTheme="minorHAnsi" w:hAnsiTheme="minorHAnsi" w:cstheme="minorHAnsi"/>
          <w:b/>
          <w:sz w:val="24"/>
          <w:szCs w:val="24"/>
        </w:rPr>
        <w:t xml:space="preserve">TRES MIL QUINIENTOS MILLONES ($3.500.000.000) </w:t>
      </w:r>
      <w:r w:rsidRPr="00990398">
        <w:rPr>
          <w:rFonts w:asciiTheme="minorHAnsi" w:hAnsiTheme="minorHAnsi" w:cstheme="minorHAnsi"/>
          <w:sz w:val="24"/>
          <w:szCs w:val="24"/>
        </w:rPr>
        <w:t>de pesos constantes de diciembre de 2025, junto con el porcentaje de contraprestación variable ofrecido por cada uno.</w:t>
      </w:r>
    </w:p>
    <w:p w14:paraId="717360CB"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72554367" w14:textId="10B1B35C" w:rsidR="0008026A" w:rsidRPr="00990398" w:rsidRDefault="005E7CBD" w:rsidP="005E7CBD">
      <w:pPr>
        <w:pStyle w:val="Ttulo2"/>
        <w:numPr>
          <w:ilvl w:val="0"/>
          <w:numId w:val="18"/>
        </w:numPr>
        <w:tabs>
          <w:tab w:val="left" w:pos="567"/>
          <w:tab w:val="left" w:pos="5103"/>
          <w:tab w:val="left" w:pos="5387"/>
        </w:tabs>
        <w:spacing w:line="360" w:lineRule="auto"/>
        <w:ind w:left="567" w:right="51" w:hanging="567"/>
        <w:jc w:val="left"/>
        <w:rPr>
          <w:rFonts w:asciiTheme="minorHAnsi" w:hAnsiTheme="minorHAnsi" w:cstheme="minorHAnsi"/>
          <w:sz w:val="24"/>
          <w:szCs w:val="24"/>
        </w:rPr>
      </w:pPr>
      <w:r w:rsidRPr="00990398">
        <w:rPr>
          <w:rFonts w:asciiTheme="minorHAnsi" w:hAnsiTheme="minorHAnsi" w:cstheme="minorHAnsi"/>
          <w:sz w:val="24"/>
          <w:szCs w:val="24"/>
        </w:rPr>
        <w:t>Criterios</w:t>
      </w:r>
      <w:r w:rsidR="00C97921"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de</w:t>
      </w:r>
      <w:r w:rsidR="00C97921" w:rsidRPr="00990398">
        <w:rPr>
          <w:rFonts w:asciiTheme="minorHAnsi" w:hAnsiTheme="minorHAnsi" w:cstheme="minorHAnsi"/>
          <w:spacing w:val="6"/>
          <w:sz w:val="24"/>
          <w:szCs w:val="24"/>
        </w:rPr>
        <w:t xml:space="preserve"> </w:t>
      </w:r>
      <w:r w:rsidRPr="00990398">
        <w:rPr>
          <w:rFonts w:asciiTheme="minorHAnsi" w:hAnsiTheme="minorHAnsi" w:cstheme="minorHAnsi"/>
          <w:spacing w:val="-2"/>
          <w:sz w:val="24"/>
          <w:szCs w:val="24"/>
        </w:rPr>
        <w:t>desempate</w:t>
      </w:r>
    </w:p>
    <w:p w14:paraId="4E700E1B" w14:textId="77777777" w:rsidR="005E7CBD" w:rsidRPr="00990398" w:rsidRDefault="005E7CBD" w:rsidP="005E7CBD">
      <w:pPr>
        <w:pStyle w:val="Textoindependiente"/>
        <w:tabs>
          <w:tab w:val="left" w:pos="5103"/>
          <w:tab w:val="left" w:pos="5387"/>
        </w:tabs>
        <w:spacing w:line="360" w:lineRule="auto"/>
        <w:ind w:right="51"/>
        <w:jc w:val="both"/>
        <w:rPr>
          <w:rFonts w:asciiTheme="minorHAnsi" w:hAnsiTheme="minorHAnsi" w:cstheme="minorHAnsi"/>
          <w:sz w:val="24"/>
          <w:szCs w:val="24"/>
        </w:rPr>
      </w:pPr>
    </w:p>
    <w:p w14:paraId="4C07C9C4" w14:textId="753D5EF0" w:rsidR="0008026A" w:rsidRPr="00990398" w:rsidRDefault="00C97921" w:rsidP="005E7CBD">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En caso de presentarse más de 3 proponentes habilitados, los criterios de desempate tendrán el siguiente orden:</w:t>
      </w:r>
    </w:p>
    <w:p w14:paraId="63412B93" w14:textId="77777777" w:rsidR="00990398" w:rsidRPr="00990398" w:rsidRDefault="00990398" w:rsidP="005E7CBD">
      <w:pPr>
        <w:pStyle w:val="Textoindependiente"/>
        <w:tabs>
          <w:tab w:val="left" w:pos="5103"/>
          <w:tab w:val="left" w:pos="5387"/>
        </w:tabs>
        <w:spacing w:line="360" w:lineRule="auto"/>
        <w:ind w:right="51"/>
        <w:jc w:val="both"/>
        <w:rPr>
          <w:rFonts w:asciiTheme="minorHAnsi" w:hAnsiTheme="minorHAnsi" w:cstheme="minorHAnsi"/>
          <w:sz w:val="24"/>
          <w:szCs w:val="24"/>
        </w:rPr>
      </w:pPr>
    </w:p>
    <w:p w14:paraId="61D44E13" w14:textId="622025D3" w:rsidR="0008026A" w:rsidRPr="00990398" w:rsidRDefault="00C97921" w:rsidP="005E7CBD">
      <w:pPr>
        <w:pStyle w:val="Prrafodelista"/>
        <w:numPr>
          <w:ilvl w:val="0"/>
          <w:numId w:val="7"/>
        </w:numPr>
        <w:tabs>
          <w:tab w:val="left" w:pos="426"/>
          <w:tab w:val="left" w:pos="5103"/>
          <w:tab w:val="left" w:pos="5387"/>
        </w:tabs>
        <w:spacing w:line="360" w:lineRule="auto"/>
        <w:ind w:left="426" w:right="51" w:hanging="426"/>
        <w:rPr>
          <w:rFonts w:asciiTheme="minorHAnsi" w:hAnsiTheme="minorHAnsi" w:cstheme="minorHAnsi"/>
          <w:sz w:val="24"/>
          <w:szCs w:val="24"/>
        </w:rPr>
      </w:pPr>
      <w:r w:rsidRPr="00990398">
        <w:rPr>
          <w:rFonts w:asciiTheme="minorHAnsi" w:hAnsiTheme="minorHAnsi" w:cstheme="minorHAnsi"/>
          <w:b/>
          <w:sz w:val="24"/>
          <w:szCs w:val="24"/>
        </w:rPr>
        <w:t>Remuneración Fija Garantiza</w:t>
      </w:r>
      <w:r w:rsidRPr="00990398">
        <w:rPr>
          <w:rFonts w:asciiTheme="minorHAnsi" w:hAnsiTheme="minorHAnsi" w:cstheme="minorHAnsi"/>
          <w:sz w:val="24"/>
          <w:szCs w:val="24"/>
        </w:rPr>
        <w:t>: Si hay dos o más proponentes habilitados que estén igualados en términos de porcentaje de remuneración variable</w:t>
      </w:r>
      <w:r w:rsidR="2D3F41F4" w:rsidRPr="00990398">
        <w:rPr>
          <w:rFonts w:asciiTheme="minorHAnsi" w:hAnsiTheme="minorHAnsi" w:cstheme="minorHAnsi"/>
          <w:sz w:val="24"/>
          <w:szCs w:val="24"/>
        </w:rPr>
        <w:t xml:space="preserve">, </w:t>
      </w:r>
      <w:r w:rsidR="58DB724F" w:rsidRPr="00990398">
        <w:rPr>
          <w:rFonts w:asciiTheme="minorHAnsi" w:hAnsiTheme="minorHAnsi" w:cstheme="minorHAnsi"/>
          <w:sz w:val="24"/>
          <w:szCs w:val="24"/>
        </w:rPr>
        <w:t>y si ninguno de ellos es</w:t>
      </w:r>
      <w:r w:rsidR="2D3F41F4" w:rsidRPr="00990398">
        <w:rPr>
          <w:rFonts w:asciiTheme="minorHAnsi" w:hAnsiTheme="minorHAnsi" w:cstheme="minorHAnsi"/>
          <w:sz w:val="24"/>
          <w:szCs w:val="24"/>
        </w:rPr>
        <w:t xml:space="preserve"> el oferente que </w:t>
      </w:r>
      <w:r w:rsidR="4DDF4E3A" w:rsidRPr="00990398">
        <w:rPr>
          <w:rFonts w:asciiTheme="minorHAnsi" w:hAnsiTheme="minorHAnsi" w:cstheme="minorHAnsi"/>
          <w:sz w:val="24"/>
          <w:szCs w:val="24"/>
        </w:rPr>
        <w:t xml:space="preserve">haya </w:t>
      </w:r>
      <w:r w:rsidR="2D3F41F4" w:rsidRPr="00990398">
        <w:rPr>
          <w:rFonts w:asciiTheme="minorHAnsi" w:hAnsiTheme="minorHAnsi" w:cstheme="minorHAnsi"/>
          <w:sz w:val="24"/>
          <w:szCs w:val="24"/>
        </w:rPr>
        <w:t>present</w:t>
      </w:r>
      <w:r w:rsidR="4DDF4E3A" w:rsidRPr="00990398">
        <w:rPr>
          <w:rFonts w:asciiTheme="minorHAnsi" w:hAnsiTheme="minorHAnsi" w:cstheme="minorHAnsi"/>
          <w:sz w:val="24"/>
          <w:szCs w:val="24"/>
        </w:rPr>
        <w:t>ado</w:t>
      </w:r>
      <w:r w:rsidR="2D3F41F4" w:rsidRPr="00990398">
        <w:rPr>
          <w:rFonts w:asciiTheme="minorHAnsi" w:hAnsiTheme="minorHAnsi" w:cstheme="minorHAnsi"/>
          <w:sz w:val="24"/>
          <w:szCs w:val="24"/>
        </w:rPr>
        <w:t xml:space="preserve"> el mayo</w:t>
      </w:r>
      <w:r w:rsidR="5664B451" w:rsidRPr="00990398">
        <w:rPr>
          <w:rFonts w:asciiTheme="minorHAnsi" w:hAnsiTheme="minorHAnsi" w:cstheme="minorHAnsi"/>
          <w:sz w:val="24"/>
          <w:szCs w:val="24"/>
        </w:rPr>
        <w:t xml:space="preserve">r </w:t>
      </w:r>
      <w:r w:rsidR="5BADC463" w:rsidRPr="00990398">
        <w:rPr>
          <w:rFonts w:asciiTheme="minorHAnsi" w:hAnsiTheme="minorHAnsi" w:cstheme="minorHAnsi"/>
          <w:sz w:val="24"/>
          <w:szCs w:val="24"/>
        </w:rPr>
        <w:t>porcentaje de remuneración variable</w:t>
      </w:r>
      <w:r w:rsidRPr="00990398">
        <w:rPr>
          <w:rFonts w:asciiTheme="minorHAnsi" w:hAnsiTheme="minorHAnsi" w:cstheme="minorHAnsi"/>
          <w:sz w:val="24"/>
          <w:szCs w:val="24"/>
        </w:rPr>
        <w:t xml:space="preserve">, </w:t>
      </w:r>
      <w:r w:rsidR="592125A4" w:rsidRPr="00990398">
        <w:rPr>
          <w:rFonts w:asciiTheme="minorHAnsi" w:hAnsiTheme="minorHAnsi" w:cstheme="minorHAnsi"/>
          <w:sz w:val="24"/>
          <w:szCs w:val="24"/>
        </w:rPr>
        <w:t xml:space="preserve">se </w:t>
      </w:r>
      <w:r w:rsidR="6D749C55" w:rsidRPr="00990398">
        <w:rPr>
          <w:rFonts w:asciiTheme="minorHAnsi" w:hAnsiTheme="minorHAnsi" w:cstheme="minorHAnsi"/>
          <w:sz w:val="24"/>
          <w:szCs w:val="24"/>
        </w:rPr>
        <w:t>seleccionará</w:t>
      </w:r>
      <w:r w:rsidRPr="00990398">
        <w:rPr>
          <w:rFonts w:asciiTheme="minorHAnsi" w:hAnsiTheme="minorHAnsi" w:cstheme="minorHAnsi"/>
          <w:sz w:val="24"/>
          <w:szCs w:val="24"/>
        </w:rPr>
        <w:t xml:space="preserve"> al proponente que haya ofertado la remuneración fija equivalente a </w:t>
      </w:r>
      <w:r w:rsidRPr="00990398">
        <w:rPr>
          <w:rFonts w:asciiTheme="minorHAnsi" w:hAnsiTheme="minorHAnsi" w:cstheme="minorHAnsi"/>
          <w:b/>
          <w:sz w:val="24"/>
          <w:szCs w:val="24"/>
        </w:rPr>
        <w:t xml:space="preserve">OCHO MIL CIENTO DIEZ MILLONES ($8.110.000.000) </w:t>
      </w:r>
      <w:r w:rsidRPr="00990398">
        <w:rPr>
          <w:rFonts w:asciiTheme="minorHAnsi" w:hAnsiTheme="minorHAnsi" w:cstheme="minorHAnsi"/>
          <w:sz w:val="24"/>
          <w:szCs w:val="24"/>
        </w:rPr>
        <w:t>de pesos constantes de diciembre de 2025.</w:t>
      </w:r>
    </w:p>
    <w:p w14:paraId="28C421FE" w14:textId="4AE8E2A9" w:rsidR="0008026A" w:rsidRPr="00990398" w:rsidRDefault="00C97921" w:rsidP="005E7CBD">
      <w:pPr>
        <w:pStyle w:val="Prrafodelista"/>
        <w:numPr>
          <w:ilvl w:val="0"/>
          <w:numId w:val="7"/>
        </w:numPr>
        <w:tabs>
          <w:tab w:val="left" w:pos="426"/>
          <w:tab w:val="left" w:pos="5103"/>
          <w:tab w:val="left" w:pos="5387"/>
        </w:tabs>
        <w:spacing w:line="360" w:lineRule="auto"/>
        <w:ind w:left="426" w:right="51" w:hanging="426"/>
        <w:rPr>
          <w:rFonts w:asciiTheme="minorHAnsi" w:hAnsiTheme="minorHAnsi" w:cstheme="minorHAnsi"/>
          <w:sz w:val="24"/>
          <w:szCs w:val="24"/>
        </w:rPr>
      </w:pPr>
      <w:r w:rsidRPr="00990398">
        <w:rPr>
          <w:rFonts w:asciiTheme="minorHAnsi" w:hAnsiTheme="minorHAnsi" w:cstheme="minorHAnsi"/>
          <w:b/>
          <w:sz w:val="24"/>
          <w:szCs w:val="24"/>
        </w:rPr>
        <w:t>Selección</w:t>
      </w:r>
      <w:r w:rsidRPr="00990398">
        <w:rPr>
          <w:rFonts w:asciiTheme="minorHAnsi" w:hAnsiTheme="minorHAnsi" w:cstheme="minorHAnsi"/>
          <w:b/>
          <w:spacing w:val="-5"/>
          <w:sz w:val="24"/>
          <w:szCs w:val="24"/>
        </w:rPr>
        <w:t xml:space="preserve"> </w:t>
      </w:r>
      <w:r w:rsidRPr="00990398">
        <w:rPr>
          <w:rFonts w:asciiTheme="minorHAnsi" w:hAnsiTheme="minorHAnsi" w:cstheme="minorHAnsi"/>
          <w:b/>
          <w:sz w:val="24"/>
          <w:szCs w:val="24"/>
        </w:rPr>
        <w:t>al</w:t>
      </w:r>
      <w:r w:rsidRPr="00990398">
        <w:rPr>
          <w:rFonts w:asciiTheme="minorHAnsi" w:hAnsiTheme="minorHAnsi" w:cstheme="minorHAnsi"/>
          <w:b/>
          <w:spacing w:val="-5"/>
          <w:sz w:val="24"/>
          <w:szCs w:val="24"/>
        </w:rPr>
        <w:t xml:space="preserve"> </w:t>
      </w:r>
      <w:r w:rsidRPr="00990398">
        <w:rPr>
          <w:rFonts w:asciiTheme="minorHAnsi" w:hAnsiTheme="minorHAnsi" w:cstheme="minorHAnsi"/>
          <w:b/>
          <w:sz w:val="24"/>
          <w:szCs w:val="24"/>
        </w:rPr>
        <w:t>azar:</w:t>
      </w:r>
      <w:r w:rsidRPr="00990398">
        <w:rPr>
          <w:rFonts w:asciiTheme="minorHAnsi" w:hAnsiTheme="minorHAnsi" w:cstheme="minorHAnsi"/>
          <w:b/>
          <w:spacing w:val="-3"/>
          <w:sz w:val="24"/>
          <w:szCs w:val="24"/>
        </w:rPr>
        <w:t xml:space="preserve"> </w:t>
      </w:r>
      <w:r w:rsidRPr="00990398">
        <w:rPr>
          <w:rFonts w:asciiTheme="minorHAnsi" w:hAnsiTheme="minorHAnsi" w:cstheme="minorHAnsi"/>
          <w:sz w:val="24"/>
          <w:szCs w:val="24"/>
        </w:rPr>
        <w:t>Si</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ninguno</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o</w:t>
      </w:r>
      <w:r w:rsidRPr="00990398">
        <w:rPr>
          <w:rFonts w:asciiTheme="minorHAnsi" w:hAnsiTheme="minorHAnsi" w:cstheme="minorHAnsi"/>
          <w:spacing w:val="-5"/>
          <w:sz w:val="24"/>
          <w:szCs w:val="24"/>
        </w:rPr>
        <w:t xml:space="preserve"> </w:t>
      </w:r>
      <w:r w:rsidR="003F178C" w:rsidRPr="00990398">
        <w:rPr>
          <w:rFonts w:asciiTheme="minorHAnsi" w:hAnsiTheme="minorHAnsi" w:cstheme="minorHAnsi"/>
          <w:sz w:val="24"/>
          <w:szCs w:val="24"/>
        </w:rPr>
        <w:t>todos los</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oferentes</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empatados</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ofrecen</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 xml:space="preserve">remuneración fija equivalente a </w:t>
      </w:r>
      <w:r w:rsidRPr="00990398">
        <w:rPr>
          <w:rFonts w:asciiTheme="minorHAnsi" w:hAnsiTheme="minorHAnsi" w:cstheme="minorHAnsi"/>
          <w:b/>
          <w:sz w:val="24"/>
          <w:szCs w:val="24"/>
        </w:rPr>
        <w:t xml:space="preserve">OCHO MIL CIENTO DIEZ MILLONES ($8.110.000.000) </w:t>
      </w:r>
      <w:r w:rsidRPr="00990398">
        <w:rPr>
          <w:rFonts w:asciiTheme="minorHAnsi" w:hAnsiTheme="minorHAnsi" w:cstheme="minorHAnsi"/>
          <w:sz w:val="24"/>
          <w:szCs w:val="24"/>
        </w:rPr>
        <w:t xml:space="preserve">de pesos constantes de diciembre de 2025, </w:t>
      </w:r>
      <w:r w:rsidR="00AA3E9B" w:rsidRPr="00990398">
        <w:rPr>
          <w:rFonts w:asciiTheme="minorHAnsi" w:hAnsiTheme="minorHAnsi" w:cstheme="minorHAnsi"/>
          <w:sz w:val="24"/>
          <w:szCs w:val="24"/>
        </w:rPr>
        <w:t xml:space="preserve">el contratista </w:t>
      </w:r>
      <w:r w:rsidR="00B55D35" w:rsidRPr="00990398">
        <w:rPr>
          <w:rFonts w:asciiTheme="minorHAnsi" w:hAnsiTheme="minorHAnsi" w:cstheme="minorHAnsi"/>
          <w:sz w:val="24"/>
          <w:szCs w:val="24"/>
        </w:rPr>
        <w:t>será seleccionado</w:t>
      </w:r>
      <w:r w:rsidRPr="00990398">
        <w:rPr>
          <w:rFonts w:asciiTheme="minorHAnsi" w:hAnsiTheme="minorHAnsi" w:cstheme="minorHAnsi"/>
          <w:sz w:val="24"/>
          <w:szCs w:val="24"/>
        </w:rPr>
        <w:t xml:space="preserve"> mediante sorteo al azar con balotas, siendo la balota ganadora la de mayor número.</w:t>
      </w:r>
    </w:p>
    <w:p w14:paraId="0758E71E"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78A71534" w14:textId="77777777" w:rsidR="0008026A" w:rsidRPr="00990398" w:rsidRDefault="00C97921" w:rsidP="005E7CBD">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b/>
          <w:sz w:val="24"/>
          <w:szCs w:val="24"/>
        </w:rPr>
        <w:t xml:space="preserve">NOTA: </w:t>
      </w:r>
      <w:r w:rsidRPr="00990398">
        <w:rPr>
          <w:rFonts w:asciiTheme="minorHAnsi" w:hAnsiTheme="minorHAnsi" w:cstheme="minorHAnsi"/>
          <w:sz w:val="24"/>
          <w:szCs w:val="24"/>
        </w:rPr>
        <w:t>En caso de presentarse empate entre dos (2) o más proponentes habilitados respecto de la propuesta económica o del resultado final del proceso de selección, y una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vez agotados los criterios de evaluación y verificación previstos en los documentos del proceso,</w:t>
      </w:r>
      <w:r w:rsidRPr="00990398">
        <w:rPr>
          <w:rFonts w:asciiTheme="minorHAnsi" w:hAnsiTheme="minorHAnsi" w:cstheme="minorHAnsi"/>
          <w:spacing w:val="-2"/>
          <w:sz w:val="24"/>
          <w:szCs w:val="24"/>
        </w:rPr>
        <w:t xml:space="preserve"> </w:t>
      </w:r>
      <w:r w:rsidRPr="00990398">
        <w:rPr>
          <w:rFonts w:asciiTheme="minorHAnsi" w:hAnsiTheme="minorHAnsi" w:cstheme="minorHAnsi"/>
          <w:b/>
          <w:sz w:val="24"/>
          <w:szCs w:val="24"/>
        </w:rPr>
        <w:t>TRANSMILENIO</w:t>
      </w:r>
      <w:r w:rsidRPr="00990398">
        <w:rPr>
          <w:rFonts w:asciiTheme="minorHAnsi" w:hAnsiTheme="minorHAnsi" w:cstheme="minorHAnsi"/>
          <w:b/>
          <w:spacing w:val="-1"/>
          <w:sz w:val="24"/>
          <w:szCs w:val="24"/>
        </w:rPr>
        <w:t xml:space="preserve"> </w:t>
      </w:r>
      <w:r w:rsidRPr="00990398">
        <w:rPr>
          <w:rFonts w:asciiTheme="minorHAnsi" w:hAnsiTheme="minorHAnsi" w:cstheme="minorHAnsi"/>
          <w:b/>
          <w:sz w:val="24"/>
          <w:szCs w:val="24"/>
        </w:rPr>
        <w:t xml:space="preserve">S.A. </w:t>
      </w:r>
      <w:r w:rsidRPr="00990398">
        <w:rPr>
          <w:rFonts w:asciiTheme="minorHAnsi" w:hAnsiTheme="minorHAnsi" w:cstheme="minorHAnsi"/>
          <w:sz w:val="24"/>
          <w:szCs w:val="24"/>
        </w:rPr>
        <w:t>resolverá el</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empate mediante mecanismo</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balota</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o sorteo, el cual se realizará en audiencia o diligencia que determine la Entidad, dejando constancia de su desarrollo y resultado en el acta correspondiente.</w:t>
      </w:r>
    </w:p>
    <w:p w14:paraId="1B9AE071" w14:textId="77777777" w:rsidR="0008026A" w:rsidRPr="00990398" w:rsidRDefault="0008026A" w:rsidP="005E7CBD">
      <w:pPr>
        <w:pStyle w:val="Textoindependiente"/>
        <w:tabs>
          <w:tab w:val="left" w:pos="5103"/>
          <w:tab w:val="left" w:pos="5387"/>
        </w:tabs>
        <w:spacing w:line="360" w:lineRule="auto"/>
        <w:ind w:right="51"/>
        <w:jc w:val="both"/>
        <w:rPr>
          <w:rFonts w:asciiTheme="minorHAnsi" w:hAnsiTheme="minorHAnsi" w:cstheme="minorHAnsi"/>
          <w:sz w:val="24"/>
          <w:szCs w:val="24"/>
        </w:rPr>
      </w:pPr>
    </w:p>
    <w:p w14:paraId="485F673E" w14:textId="02B857AD" w:rsidR="0008026A" w:rsidRPr="00990398" w:rsidRDefault="00C97921" w:rsidP="005E7CBD">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b/>
          <w:sz w:val="24"/>
          <w:szCs w:val="24"/>
        </w:rPr>
        <w:t xml:space="preserve">NOTA: </w:t>
      </w:r>
      <w:r w:rsidRPr="00990398">
        <w:rPr>
          <w:rFonts w:asciiTheme="minorHAnsi" w:hAnsiTheme="minorHAnsi" w:cstheme="minorHAnsi"/>
          <w:sz w:val="24"/>
          <w:szCs w:val="24"/>
        </w:rPr>
        <w:t xml:space="preserve">En el evento en que resulte habilitado </w:t>
      </w:r>
      <w:r w:rsidR="002349FF" w:rsidRPr="00990398">
        <w:rPr>
          <w:rFonts w:asciiTheme="minorHAnsi" w:hAnsiTheme="minorHAnsi" w:cstheme="minorHAnsi"/>
          <w:sz w:val="24"/>
          <w:szCs w:val="24"/>
        </w:rPr>
        <w:t>un único proponente</w:t>
      </w:r>
      <w:r w:rsidRPr="00990398">
        <w:rPr>
          <w:rFonts w:asciiTheme="minorHAnsi" w:hAnsiTheme="minorHAnsi" w:cstheme="minorHAnsi"/>
          <w:sz w:val="24"/>
          <w:szCs w:val="24"/>
        </w:rPr>
        <w:t xml:space="preserve"> dentro del presente proceso y </w:t>
      </w:r>
      <w:r w:rsidRPr="00990398">
        <w:rPr>
          <w:rFonts w:asciiTheme="minorHAnsi" w:hAnsiTheme="minorHAnsi" w:cstheme="minorHAnsi"/>
          <w:b/>
          <w:sz w:val="24"/>
          <w:szCs w:val="24"/>
        </w:rPr>
        <w:t>TRANSMILENIO S.A</w:t>
      </w:r>
      <w:r w:rsidRPr="00990398">
        <w:rPr>
          <w:rFonts w:asciiTheme="minorHAnsi" w:hAnsiTheme="minorHAnsi" w:cstheme="minorHAnsi"/>
          <w:sz w:val="24"/>
          <w:szCs w:val="24"/>
        </w:rPr>
        <w:t>., en ejercicio de su autonomía comercial y contractual, considere procedente efectuar una revisión económica de la oferta presentada, podrá solicitar a dichos proponentes la presentación de una contrapropuesta económica con el propósito de mejorar las condiciones inicialmente ofertadas, incluyendo</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el incremento del valor del mínimo garantizado ofrecido a favor de la Entidad.</w:t>
      </w:r>
    </w:p>
    <w:p w14:paraId="0F08883F" w14:textId="77777777" w:rsidR="0008026A" w:rsidRPr="00990398" w:rsidRDefault="0008026A" w:rsidP="005E7CBD">
      <w:pPr>
        <w:pStyle w:val="Textoindependiente"/>
        <w:tabs>
          <w:tab w:val="left" w:pos="5103"/>
          <w:tab w:val="left" w:pos="5387"/>
        </w:tabs>
        <w:spacing w:line="360" w:lineRule="auto"/>
        <w:ind w:right="51"/>
        <w:rPr>
          <w:rFonts w:asciiTheme="minorHAnsi" w:hAnsiTheme="minorHAnsi" w:cstheme="minorHAnsi"/>
          <w:sz w:val="24"/>
          <w:szCs w:val="24"/>
        </w:rPr>
      </w:pPr>
    </w:p>
    <w:p w14:paraId="555FA0BE" w14:textId="77777777" w:rsidR="0008026A" w:rsidRPr="00990398" w:rsidRDefault="00C97921" w:rsidP="005E7CBD">
      <w:pPr>
        <w:pStyle w:val="Textoindependiente"/>
        <w:tabs>
          <w:tab w:val="left" w:pos="5103"/>
          <w:tab w:val="left" w:pos="5387"/>
        </w:tabs>
        <w:spacing w:line="360" w:lineRule="auto"/>
        <w:ind w:right="51"/>
        <w:jc w:val="both"/>
        <w:rPr>
          <w:rFonts w:asciiTheme="minorHAnsi" w:hAnsiTheme="minorHAnsi" w:cstheme="minorHAnsi"/>
          <w:sz w:val="24"/>
          <w:szCs w:val="24"/>
        </w:rPr>
      </w:pPr>
      <w:r w:rsidRPr="00990398">
        <w:rPr>
          <w:rFonts w:asciiTheme="minorHAnsi" w:hAnsiTheme="minorHAnsi" w:cstheme="minorHAnsi"/>
          <w:sz w:val="24"/>
          <w:szCs w:val="24"/>
        </w:rPr>
        <w:t xml:space="preserve">La solicitud de contrapropuesta no constituye obligación para </w:t>
      </w:r>
      <w:r w:rsidRPr="00990398">
        <w:rPr>
          <w:rFonts w:asciiTheme="minorHAnsi" w:hAnsiTheme="minorHAnsi" w:cstheme="minorHAnsi"/>
          <w:b/>
          <w:sz w:val="24"/>
          <w:szCs w:val="24"/>
        </w:rPr>
        <w:t xml:space="preserve">TRANSMILENIO S.A. </w:t>
      </w:r>
      <w:r w:rsidRPr="00990398">
        <w:rPr>
          <w:rFonts w:asciiTheme="minorHAnsi" w:hAnsiTheme="minorHAnsi" w:cstheme="minorHAnsi"/>
          <w:sz w:val="24"/>
          <w:szCs w:val="24"/>
        </w:rPr>
        <w:t>de adjudicar, contratar o aceptar las condiciones presentadas, ni genera derecho alguno a</w:t>
      </w:r>
      <w:r w:rsidRPr="00990398">
        <w:rPr>
          <w:rFonts w:asciiTheme="minorHAnsi" w:hAnsiTheme="minorHAnsi" w:cstheme="minorHAnsi"/>
          <w:spacing w:val="40"/>
          <w:sz w:val="24"/>
          <w:szCs w:val="24"/>
        </w:rPr>
        <w:t xml:space="preserve"> </w:t>
      </w:r>
      <w:r w:rsidRPr="00990398">
        <w:rPr>
          <w:rFonts w:asciiTheme="minorHAnsi" w:hAnsiTheme="minorHAnsi" w:cstheme="minorHAnsi"/>
          <w:sz w:val="24"/>
          <w:szCs w:val="24"/>
        </w:rPr>
        <w:t>favor de los proponentes.</w:t>
      </w:r>
    </w:p>
    <w:p w14:paraId="50A67A48"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346FD892" w14:textId="6388E91A" w:rsidR="0008026A" w:rsidRPr="00990398" w:rsidRDefault="00C97921" w:rsidP="005E7CBD">
      <w:pPr>
        <w:tabs>
          <w:tab w:val="left" w:pos="5103"/>
          <w:tab w:val="left" w:pos="5387"/>
        </w:tabs>
        <w:spacing w:line="360" w:lineRule="auto"/>
        <w:jc w:val="both"/>
        <w:rPr>
          <w:rFonts w:asciiTheme="minorHAnsi" w:hAnsiTheme="minorHAnsi" w:cstheme="minorHAnsi"/>
          <w:sz w:val="24"/>
          <w:szCs w:val="24"/>
        </w:rPr>
      </w:pPr>
      <w:r w:rsidRPr="00990398">
        <w:rPr>
          <w:rFonts w:asciiTheme="minorHAnsi" w:hAnsiTheme="minorHAnsi" w:cstheme="minorHAnsi"/>
          <w:b/>
          <w:sz w:val="24"/>
          <w:szCs w:val="24"/>
        </w:rPr>
        <w:t>Nota:</w:t>
      </w:r>
      <w:r w:rsidRPr="00990398">
        <w:rPr>
          <w:rFonts w:asciiTheme="minorHAnsi" w:hAnsiTheme="minorHAnsi" w:cstheme="minorHAnsi"/>
          <w:b/>
          <w:spacing w:val="7"/>
          <w:sz w:val="24"/>
          <w:szCs w:val="24"/>
        </w:rPr>
        <w:t xml:space="preserve"> </w:t>
      </w:r>
      <w:r w:rsidRPr="00990398">
        <w:rPr>
          <w:rFonts w:asciiTheme="minorHAnsi" w:hAnsiTheme="minorHAnsi" w:cstheme="minorHAnsi"/>
          <w:b/>
          <w:sz w:val="24"/>
          <w:szCs w:val="24"/>
        </w:rPr>
        <w:t>FACULTAD</w:t>
      </w:r>
      <w:r w:rsidRPr="00990398">
        <w:rPr>
          <w:rFonts w:asciiTheme="minorHAnsi" w:hAnsiTheme="minorHAnsi" w:cstheme="minorHAnsi"/>
          <w:b/>
          <w:spacing w:val="3"/>
          <w:sz w:val="24"/>
          <w:szCs w:val="24"/>
        </w:rPr>
        <w:t xml:space="preserve"> </w:t>
      </w:r>
      <w:r w:rsidRPr="00990398">
        <w:rPr>
          <w:rFonts w:asciiTheme="minorHAnsi" w:hAnsiTheme="minorHAnsi" w:cstheme="minorHAnsi"/>
          <w:b/>
          <w:sz w:val="24"/>
          <w:szCs w:val="24"/>
        </w:rPr>
        <w:t>DE</w:t>
      </w:r>
      <w:r w:rsidRPr="00990398">
        <w:rPr>
          <w:rFonts w:asciiTheme="minorHAnsi" w:hAnsiTheme="minorHAnsi" w:cstheme="minorHAnsi"/>
          <w:b/>
          <w:spacing w:val="4"/>
          <w:sz w:val="24"/>
          <w:szCs w:val="24"/>
        </w:rPr>
        <w:t xml:space="preserve"> </w:t>
      </w:r>
      <w:r w:rsidRPr="00990398">
        <w:rPr>
          <w:rFonts w:asciiTheme="minorHAnsi" w:hAnsiTheme="minorHAnsi" w:cstheme="minorHAnsi"/>
          <w:b/>
          <w:sz w:val="24"/>
          <w:szCs w:val="24"/>
        </w:rPr>
        <w:t>TERMINACIÓN</w:t>
      </w:r>
      <w:r w:rsidRPr="00990398">
        <w:rPr>
          <w:rFonts w:asciiTheme="minorHAnsi" w:hAnsiTheme="minorHAnsi" w:cstheme="minorHAnsi"/>
          <w:b/>
          <w:spacing w:val="4"/>
          <w:sz w:val="24"/>
          <w:szCs w:val="24"/>
        </w:rPr>
        <w:t xml:space="preserve"> </w:t>
      </w:r>
      <w:r w:rsidRPr="00990398">
        <w:rPr>
          <w:rFonts w:asciiTheme="minorHAnsi" w:hAnsiTheme="minorHAnsi" w:cstheme="minorHAnsi"/>
          <w:b/>
          <w:sz w:val="24"/>
          <w:szCs w:val="24"/>
        </w:rPr>
        <w:t>DEL</w:t>
      </w:r>
      <w:r w:rsidRPr="00990398">
        <w:rPr>
          <w:rFonts w:asciiTheme="minorHAnsi" w:hAnsiTheme="minorHAnsi" w:cstheme="minorHAnsi"/>
          <w:b/>
          <w:spacing w:val="6"/>
          <w:sz w:val="24"/>
          <w:szCs w:val="24"/>
        </w:rPr>
        <w:t xml:space="preserve"> </w:t>
      </w:r>
      <w:r w:rsidRPr="00990398">
        <w:rPr>
          <w:rFonts w:asciiTheme="minorHAnsi" w:hAnsiTheme="minorHAnsi" w:cstheme="minorHAnsi"/>
          <w:b/>
          <w:sz w:val="24"/>
          <w:szCs w:val="24"/>
        </w:rPr>
        <w:t>PROCESO:</w:t>
      </w:r>
      <w:r w:rsidRPr="00990398">
        <w:rPr>
          <w:rFonts w:asciiTheme="minorHAnsi" w:hAnsiTheme="minorHAnsi" w:cstheme="minorHAnsi"/>
          <w:b/>
          <w:spacing w:val="5"/>
          <w:sz w:val="24"/>
          <w:szCs w:val="24"/>
        </w:rPr>
        <w:t xml:space="preserve"> </w:t>
      </w:r>
      <w:r w:rsidRPr="00990398">
        <w:rPr>
          <w:rFonts w:asciiTheme="minorHAnsi" w:hAnsiTheme="minorHAnsi" w:cstheme="minorHAnsi"/>
          <w:b/>
          <w:sz w:val="24"/>
          <w:szCs w:val="24"/>
        </w:rPr>
        <w:t>TRANSMILENIO</w:t>
      </w:r>
      <w:r w:rsidRPr="00990398">
        <w:rPr>
          <w:rFonts w:asciiTheme="minorHAnsi" w:hAnsiTheme="minorHAnsi" w:cstheme="minorHAnsi"/>
          <w:b/>
          <w:spacing w:val="5"/>
          <w:sz w:val="24"/>
          <w:szCs w:val="24"/>
        </w:rPr>
        <w:t xml:space="preserve"> </w:t>
      </w:r>
      <w:r w:rsidRPr="00990398">
        <w:rPr>
          <w:rFonts w:asciiTheme="minorHAnsi" w:hAnsiTheme="minorHAnsi" w:cstheme="minorHAnsi"/>
          <w:b/>
          <w:sz w:val="24"/>
          <w:szCs w:val="24"/>
        </w:rPr>
        <w:t>S.A.</w:t>
      </w:r>
      <w:r w:rsidRPr="00990398">
        <w:rPr>
          <w:rFonts w:asciiTheme="minorHAnsi" w:hAnsiTheme="minorHAnsi" w:cstheme="minorHAnsi"/>
          <w:sz w:val="24"/>
          <w:szCs w:val="24"/>
        </w:rPr>
        <w:t>,</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ejercicio</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
          <w:sz w:val="24"/>
          <w:szCs w:val="24"/>
        </w:rPr>
        <w:t xml:space="preserve"> </w:t>
      </w:r>
      <w:r w:rsidRPr="00990398">
        <w:rPr>
          <w:rFonts w:asciiTheme="minorHAnsi" w:hAnsiTheme="minorHAnsi" w:cstheme="minorHAnsi"/>
          <w:spacing w:val="-5"/>
          <w:sz w:val="24"/>
          <w:szCs w:val="24"/>
        </w:rPr>
        <w:t>su</w:t>
      </w:r>
      <w:r w:rsidR="005E7CBD"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autonomía administrativa, comercial y contractual, se reserva el derecho de suspender, terminar, desistir o dar por finalizado el presente proceso en cualquier etapa previa a la suscripción del contrato, cuando lo considere conveniente para el interés institucional, comercial o jurídico de la Entidad, sin que ello genere obligación de contratar, reconocimiento indemnizatorio o derecho a reclamación alguna por parte de los participantes o proponentes.</w:t>
      </w:r>
    </w:p>
    <w:p w14:paraId="2B09005D" w14:textId="77777777" w:rsidR="005E7CBD" w:rsidRPr="00990398" w:rsidRDefault="005E7CBD" w:rsidP="005E7CBD">
      <w:pPr>
        <w:tabs>
          <w:tab w:val="left" w:pos="5103"/>
          <w:tab w:val="left" w:pos="5387"/>
        </w:tabs>
        <w:spacing w:line="360" w:lineRule="auto"/>
        <w:jc w:val="both"/>
        <w:rPr>
          <w:rFonts w:asciiTheme="minorHAnsi" w:hAnsiTheme="minorHAnsi" w:cstheme="minorHAnsi"/>
          <w:sz w:val="24"/>
          <w:szCs w:val="24"/>
        </w:rPr>
      </w:pPr>
    </w:p>
    <w:p w14:paraId="41D425FE" w14:textId="77777777" w:rsidR="0008026A" w:rsidRPr="00990398" w:rsidRDefault="00C97921" w:rsidP="005E7CBD">
      <w:pPr>
        <w:pStyle w:val="Ttulo2"/>
        <w:numPr>
          <w:ilvl w:val="0"/>
          <w:numId w:val="18"/>
        </w:numPr>
        <w:tabs>
          <w:tab w:val="left" w:pos="567"/>
          <w:tab w:val="left" w:pos="5103"/>
          <w:tab w:val="left" w:pos="5387"/>
        </w:tabs>
        <w:spacing w:line="360" w:lineRule="auto"/>
        <w:ind w:left="567" w:right="51" w:hanging="567"/>
        <w:jc w:val="left"/>
        <w:rPr>
          <w:rFonts w:asciiTheme="minorHAnsi" w:hAnsiTheme="minorHAnsi" w:cstheme="minorHAnsi"/>
          <w:sz w:val="24"/>
          <w:szCs w:val="24"/>
        </w:rPr>
      </w:pPr>
      <w:r w:rsidRPr="00990398">
        <w:rPr>
          <w:rFonts w:asciiTheme="minorHAnsi" w:hAnsiTheme="minorHAnsi" w:cstheme="minorHAnsi"/>
          <w:sz w:val="24"/>
          <w:szCs w:val="24"/>
        </w:rPr>
        <w:t>Publicidad</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5"/>
          <w:sz w:val="24"/>
          <w:szCs w:val="24"/>
        </w:rPr>
        <w:t xml:space="preserve"> </w:t>
      </w:r>
      <w:r w:rsidRPr="00990398">
        <w:rPr>
          <w:rFonts w:asciiTheme="minorHAnsi" w:hAnsiTheme="minorHAnsi" w:cstheme="minorHAnsi"/>
          <w:spacing w:val="-2"/>
          <w:sz w:val="24"/>
          <w:szCs w:val="24"/>
        </w:rPr>
        <w:t>Comunicación</w:t>
      </w:r>
    </w:p>
    <w:p w14:paraId="71528CA8" w14:textId="77777777" w:rsidR="00A11D12" w:rsidRPr="00990398" w:rsidRDefault="00A11D12" w:rsidP="00A11D12">
      <w:pPr>
        <w:tabs>
          <w:tab w:val="left" w:pos="567"/>
          <w:tab w:val="left" w:pos="5103"/>
          <w:tab w:val="left" w:pos="5387"/>
        </w:tabs>
        <w:spacing w:line="360" w:lineRule="auto"/>
        <w:rPr>
          <w:rFonts w:asciiTheme="minorHAnsi" w:hAnsiTheme="minorHAnsi" w:cstheme="minorHAnsi"/>
          <w:bCs/>
          <w:sz w:val="24"/>
          <w:szCs w:val="24"/>
        </w:rPr>
      </w:pPr>
    </w:p>
    <w:p w14:paraId="02C249A9" w14:textId="5C317B42" w:rsidR="0008026A" w:rsidRPr="00990398" w:rsidRDefault="00C97921" w:rsidP="00A11D12">
      <w:pPr>
        <w:pStyle w:val="Prrafodelista"/>
        <w:numPr>
          <w:ilvl w:val="0"/>
          <w:numId w:val="6"/>
        </w:numPr>
        <w:tabs>
          <w:tab w:val="left" w:pos="567"/>
          <w:tab w:val="left" w:pos="5103"/>
          <w:tab w:val="left" w:pos="5387"/>
        </w:tabs>
        <w:spacing w:line="360" w:lineRule="auto"/>
        <w:ind w:left="567" w:right="0" w:hanging="567"/>
        <w:rPr>
          <w:rFonts w:asciiTheme="minorHAnsi" w:hAnsiTheme="minorHAnsi" w:cstheme="minorHAnsi"/>
          <w:b/>
          <w:sz w:val="24"/>
          <w:szCs w:val="24"/>
        </w:rPr>
      </w:pPr>
      <w:r w:rsidRPr="00990398">
        <w:rPr>
          <w:rFonts w:asciiTheme="minorHAnsi" w:hAnsiTheme="minorHAnsi" w:cstheme="minorHAnsi"/>
          <w:b/>
          <w:spacing w:val="-2"/>
          <w:sz w:val="24"/>
          <w:szCs w:val="24"/>
        </w:rPr>
        <w:t>Comunicaciones:</w:t>
      </w:r>
    </w:p>
    <w:p w14:paraId="72907756"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b/>
          <w:sz w:val="24"/>
          <w:szCs w:val="24"/>
        </w:rPr>
      </w:pPr>
    </w:p>
    <w:p w14:paraId="022698E0" w14:textId="77777777" w:rsidR="0008026A" w:rsidRPr="00990398" w:rsidRDefault="00C97921" w:rsidP="00990398">
      <w:pPr>
        <w:pStyle w:val="Prrafodelista"/>
        <w:numPr>
          <w:ilvl w:val="1"/>
          <w:numId w:val="6"/>
        </w:numPr>
        <w:tabs>
          <w:tab w:val="left" w:pos="1134"/>
          <w:tab w:val="left" w:pos="5103"/>
          <w:tab w:val="left" w:pos="5387"/>
        </w:tabs>
        <w:spacing w:line="360" w:lineRule="auto"/>
        <w:ind w:left="1134" w:right="51" w:hanging="567"/>
        <w:rPr>
          <w:rFonts w:asciiTheme="minorHAnsi" w:hAnsiTheme="minorHAnsi" w:cstheme="minorHAnsi"/>
          <w:sz w:val="24"/>
          <w:szCs w:val="24"/>
        </w:rPr>
      </w:pPr>
      <w:r w:rsidRPr="00990398">
        <w:rPr>
          <w:rFonts w:asciiTheme="minorHAnsi" w:hAnsiTheme="minorHAnsi" w:cstheme="minorHAnsi"/>
          <w:sz w:val="24"/>
          <w:szCs w:val="24"/>
        </w:rPr>
        <w:t>Cualquier comunicación correspondiente a este proceso de invitación, deberá ser</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 xml:space="preserve">dirigida al correo electrónico: </w:t>
      </w:r>
      <w:hyperlink r:id="rId9">
        <w:r w:rsidR="6D5A969E" w:rsidRPr="00990398">
          <w:rPr>
            <w:rFonts w:asciiTheme="minorHAnsi" w:hAnsiTheme="minorHAnsi" w:cstheme="minorHAnsi"/>
            <w:color w:val="1F497C"/>
            <w:sz w:val="24"/>
            <w:szCs w:val="24"/>
            <w:u w:val="single"/>
          </w:rPr>
          <w:t>marcos.ataya@transmilenio.gov.co</w:t>
        </w:r>
      </w:hyperlink>
      <w:r w:rsidRPr="00990398">
        <w:rPr>
          <w:rFonts w:asciiTheme="minorHAnsi" w:hAnsiTheme="minorHAnsi" w:cstheme="minorHAnsi"/>
          <w:color w:val="1F497C"/>
          <w:sz w:val="24"/>
          <w:szCs w:val="24"/>
        </w:rPr>
        <w:t xml:space="preserve"> </w:t>
      </w:r>
      <w:r w:rsidRPr="00990398">
        <w:rPr>
          <w:rFonts w:asciiTheme="minorHAnsi" w:hAnsiTheme="minorHAnsi" w:cstheme="minorHAnsi"/>
          <w:sz w:val="24"/>
          <w:szCs w:val="24"/>
        </w:rPr>
        <w:t xml:space="preserve">con copia </w:t>
      </w:r>
      <w:r w:rsidRPr="00990398">
        <w:rPr>
          <w:rFonts w:asciiTheme="minorHAnsi" w:hAnsiTheme="minorHAnsi" w:cstheme="minorHAnsi"/>
          <w:sz w:val="24"/>
          <w:szCs w:val="24"/>
        </w:rPr>
        <w:lastRenderedPageBreak/>
        <w:t xml:space="preserve">a </w:t>
      </w:r>
      <w:hyperlink r:id="rId10">
        <w:r w:rsidR="6D5A969E" w:rsidRPr="00990398">
          <w:rPr>
            <w:rFonts w:asciiTheme="minorHAnsi" w:hAnsiTheme="minorHAnsi" w:cstheme="minorHAnsi"/>
            <w:color w:val="0000FF"/>
            <w:sz w:val="24"/>
            <w:szCs w:val="24"/>
            <w:u w:val="single"/>
          </w:rPr>
          <w:t>radicacion@transmilenio.gov.co</w:t>
        </w:r>
      </w:hyperlink>
    </w:p>
    <w:p w14:paraId="7C442C30" w14:textId="19A886B5" w:rsidR="0008026A" w:rsidRPr="00990398" w:rsidRDefault="4A7A4BE6" w:rsidP="00990398">
      <w:pPr>
        <w:pStyle w:val="Prrafodelista"/>
        <w:numPr>
          <w:ilvl w:val="1"/>
          <w:numId w:val="6"/>
        </w:numPr>
        <w:tabs>
          <w:tab w:val="left" w:pos="1134"/>
          <w:tab w:val="left" w:pos="5103"/>
          <w:tab w:val="left" w:pos="5387"/>
        </w:tabs>
        <w:spacing w:line="360" w:lineRule="auto"/>
        <w:ind w:left="1134" w:right="51" w:hanging="567"/>
        <w:rPr>
          <w:rFonts w:asciiTheme="minorHAnsi" w:hAnsiTheme="minorHAnsi" w:cstheme="minorHAnsi"/>
          <w:sz w:val="24"/>
          <w:szCs w:val="24"/>
        </w:rPr>
      </w:pPr>
      <w:r w:rsidRPr="00990398">
        <w:rPr>
          <w:rFonts w:asciiTheme="minorHAnsi" w:hAnsiTheme="minorHAnsi" w:cstheme="minorHAnsi"/>
          <w:sz w:val="24"/>
          <w:szCs w:val="24"/>
        </w:rPr>
        <w:t>La presentación de la oferta económica deberá ser a través de la plataforma de contr</w:t>
      </w:r>
      <w:r w:rsidR="03E9F0B7" w:rsidRPr="00990398">
        <w:rPr>
          <w:rFonts w:asciiTheme="minorHAnsi" w:hAnsiTheme="minorHAnsi" w:cstheme="minorHAnsi"/>
          <w:sz w:val="24"/>
          <w:szCs w:val="24"/>
        </w:rPr>
        <w:t>atación</w:t>
      </w:r>
      <w:r w:rsidRPr="00990398">
        <w:rPr>
          <w:rFonts w:asciiTheme="minorHAnsi" w:hAnsiTheme="minorHAnsi" w:cstheme="minorHAnsi"/>
          <w:sz w:val="24"/>
          <w:szCs w:val="24"/>
        </w:rPr>
        <w:t xml:space="preserve"> SECOP</w:t>
      </w:r>
      <w:r w:rsidR="002A48B0" w:rsidRPr="00990398">
        <w:rPr>
          <w:rFonts w:asciiTheme="minorHAnsi" w:hAnsiTheme="minorHAnsi" w:cstheme="minorHAnsi"/>
          <w:sz w:val="24"/>
          <w:szCs w:val="24"/>
        </w:rPr>
        <w:t xml:space="preserve"> </w:t>
      </w:r>
      <w:r w:rsidRPr="00990398">
        <w:rPr>
          <w:rFonts w:asciiTheme="minorHAnsi" w:hAnsiTheme="minorHAnsi" w:cstheme="minorHAnsi"/>
          <w:sz w:val="24"/>
          <w:szCs w:val="24"/>
        </w:rPr>
        <w:t>II y en medio físico en sobre cerrado conforme el cronograma de la presente invitación.</w:t>
      </w:r>
    </w:p>
    <w:p w14:paraId="2F99C300" w14:textId="2EC4C47A" w:rsidR="0008026A" w:rsidRPr="00990398" w:rsidRDefault="00C97921" w:rsidP="00990398">
      <w:pPr>
        <w:pStyle w:val="Prrafodelista"/>
        <w:numPr>
          <w:ilvl w:val="1"/>
          <w:numId w:val="6"/>
        </w:numPr>
        <w:tabs>
          <w:tab w:val="left" w:pos="1134"/>
          <w:tab w:val="left" w:pos="5103"/>
          <w:tab w:val="left" w:pos="5387"/>
        </w:tabs>
        <w:spacing w:line="360" w:lineRule="auto"/>
        <w:ind w:left="1134" w:right="51" w:hanging="567"/>
        <w:rPr>
          <w:rFonts w:asciiTheme="minorHAnsi" w:hAnsiTheme="minorHAnsi" w:cstheme="minorHAnsi"/>
          <w:sz w:val="24"/>
          <w:szCs w:val="24"/>
        </w:rPr>
      </w:pPr>
      <w:r w:rsidRPr="00990398">
        <w:rPr>
          <w:rFonts w:asciiTheme="minorHAnsi" w:hAnsiTheme="minorHAnsi" w:cstheme="minorHAnsi"/>
          <w:sz w:val="24"/>
          <w:szCs w:val="24"/>
        </w:rPr>
        <w:t>Ninguna comunicación verbal con el personal de TRANSMILENIO S.A., antes o después de la firma del Contrato, podrá afectar o modificar cualquiera de los términos y obligaciones aquí estipuladas.</w:t>
      </w:r>
    </w:p>
    <w:p w14:paraId="3ED4188B"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69BE545A" w14:textId="77777777" w:rsidR="0008026A" w:rsidRPr="00990398" w:rsidRDefault="00C97921" w:rsidP="00A11D12">
      <w:pPr>
        <w:pStyle w:val="Prrafodelista"/>
        <w:numPr>
          <w:ilvl w:val="0"/>
          <w:numId w:val="6"/>
        </w:numPr>
        <w:tabs>
          <w:tab w:val="left" w:pos="567"/>
          <w:tab w:val="left" w:pos="5103"/>
          <w:tab w:val="left" w:pos="5387"/>
        </w:tabs>
        <w:spacing w:line="360" w:lineRule="auto"/>
        <w:ind w:left="567" w:right="0" w:hanging="567"/>
        <w:rPr>
          <w:rFonts w:asciiTheme="minorHAnsi" w:hAnsiTheme="minorHAnsi" w:cstheme="minorHAnsi"/>
          <w:b/>
          <w:bCs/>
          <w:sz w:val="24"/>
          <w:szCs w:val="24"/>
        </w:rPr>
      </w:pPr>
      <w:r w:rsidRPr="00990398">
        <w:rPr>
          <w:rFonts w:asciiTheme="minorHAnsi" w:hAnsiTheme="minorHAnsi" w:cstheme="minorHAnsi"/>
          <w:b/>
          <w:bCs/>
          <w:spacing w:val="-2"/>
          <w:sz w:val="24"/>
          <w:szCs w:val="24"/>
        </w:rPr>
        <w:t>Publicidad.</w:t>
      </w:r>
    </w:p>
    <w:p w14:paraId="45B6E1F4"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b/>
          <w:sz w:val="24"/>
          <w:szCs w:val="24"/>
        </w:rPr>
      </w:pPr>
    </w:p>
    <w:p w14:paraId="14071EA4" w14:textId="77777777" w:rsidR="0008026A" w:rsidRPr="00990398" w:rsidRDefault="00C97921" w:rsidP="00990398">
      <w:pPr>
        <w:pStyle w:val="Prrafodelista"/>
        <w:numPr>
          <w:ilvl w:val="1"/>
          <w:numId w:val="6"/>
        </w:numPr>
        <w:tabs>
          <w:tab w:val="left" w:pos="1134"/>
          <w:tab w:val="left" w:pos="5103"/>
          <w:tab w:val="left" w:pos="5387"/>
        </w:tabs>
        <w:spacing w:line="360" w:lineRule="auto"/>
        <w:ind w:left="1134" w:right="51" w:hanging="567"/>
        <w:rPr>
          <w:rFonts w:asciiTheme="minorHAnsi" w:hAnsiTheme="minorHAnsi" w:cstheme="minorHAnsi"/>
          <w:sz w:val="24"/>
          <w:szCs w:val="24"/>
        </w:rPr>
      </w:pPr>
      <w:r w:rsidRPr="00990398">
        <w:rPr>
          <w:rFonts w:asciiTheme="minorHAnsi" w:hAnsiTheme="minorHAnsi" w:cstheme="minorHAnsi"/>
          <w:sz w:val="24"/>
          <w:szCs w:val="24"/>
        </w:rPr>
        <w:t>Los documentos del presente proceso de invitación, sus anexos, los documentos de modificación, los avisos informativos y, en general, toda la información oficial generada en el marco del proceso de invitación, serán publicados en la plataforma SECOP II.</w:t>
      </w:r>
    </w:p>
    <w:p w14:paraId="702F3A9D" w14:textId="77777777" w:rsidR="0008026A" w:rsidRPr="00990398" w:rsidRDefault="0008026A" w:rsidP="00990398">
      <w:pPr>
        <w:pStyle w:val="Textoindependiente"/>
        <w:tabs>
          <w:tab w:val="left" w:pos="1134"/>
          <w:tab w:val="left" w:pos="5103"/>
          <w:tab w:val="left" w:pos="5387"/>
        </w:tabs>
        <w:spacing w:line="360" w:lineRule="auto"/>
        <w:ind w:left="1134" w:right="51"/>
        <w:rPr>
          <w:rFonts w:asciiTheme="minorHAnsi" w:hAnsiTheme="minorHAnsi" w:cstheme="minorHAnsi"/>
          <w:sz w:val="24"/>
          <w:szCs w:val="24"/>
        </w:rPr>
      </w:pPr>
    </w:p>
    <w:p w14:paraId="5EE88C59" w14:textId="77777777" w:rsidR="0008026A" w:rsidRPr="00990398" w:rsidRDefault="00C97921" w:rsidP="00990398">
      <w:pPr>
        <w:pStyle w:val="Textoindependiente"/>
        <w:tabs>
          <w:tab w:val="left" w:pos="1134"/>
          <w:tab w:val="left" w:pos="5103"/>
          <w:tab w:val="left" w:pos="5387"/>
        </w:tabs>
        <w:spacing w:line="360" w:lineRule="auto"/>
        <w:ind w:left="1134" w:right="51"/>
        <w:jc w:val="both"/>
        <w:rPr>
          <w:rFonts w:asciiTheme="minorHAnsi" w:hAnsiTheme="minorHAnsi" w:cstheme="minorHAnsi"/>
          <w:sz w:val="24"/>
          <w:szCs w:val="24"/>
        </w:rPr>
      </w:pPr>
      <w:r w:rsidRPr="00990398">
        <w:rPr>
          <w:rFonts w:asciiTheme="minorHAnsi" w:hAnsiTheme="minorHAnsi" w:cstheme="minorHAnsi"/>
          <w:sz w:val="24"/>
          <w:szCs w:val="24"/>
        </w:rPr>
        <w:t>Dicho canal constituirá el medio oficial de notificación y comunicación para todos los efectos del Proceso de Invitación hasta la Fecha de Entrega de la propuesta, entendiéndose que la información enviada a las direcciones electrónicas registradas se considera válidamente notificada y puesta en conocimiento de los Invitados o posibles oferentes.</w:t>
      </w:r>
    </w:p>
    <w:p w14:paraId="1A5D2127" w14:textId="77777777" w:rsidR="0008026A" w:rsidRPr="00990398" w:rsidRDefault="0008026A" w:rsidP="00990398">
      <w:pPr>
        <w:pStyle w:val="Textoindependiente"/>
        <w:tabs>
          <w:tab w:val="left" w:pos="1134"/>
          <w:tab w:val="left" w:pos="5103"/>
          <w:tab w:val="left" w:pos="5387"/>
        </w:tabs>
        <w:spacing w:line="360" w:lineRule="auto"/>
        <w:ind w:left="1134" w:right="51"/>
        <w:rPr>
          <w:rFonts w:asciiTheme="minorHAnsi" w:hAnsiTheme="minorHAnsi" w:cstheme="minorHAnsi"/>
          <w:sz w:val="24"/>
          <w:szCs w:val="24"/>
        </w:rPr>
      </w:pPr>
    </w:p>
    <w:p w14:paraId="01CDA173" w14:textId="799E239B" w:rsidR="0008026A" w:rsidRPr="00990398" w:rsidRDefault="00C97921" w:rsidP="00990398">
      <w:pPr>
        <w:pStyle w:val="Textoindependiente"/>
        <w:tabs>
          <w:tab w:val="left" w:pos="1134"/>
          <w:tab w:val="left" w:pos="5103"/>
          <w:tab w:val="left" w:pos="5387"/>
        </w:tabs>
        <w:spacing w:line="360" w:lineRule="auto"/>
        <w:ind w:left="1134" w:right="51"/>
        <w:jc w:val="both"/>
        <w:rPr>
          <w:rFonts w:asciiTheme="minorHAnsi" w:hAnsiTheme="minorHAnsi" w:cstheme="minorHAnsi"/>
          <w:sz w:val="24"/>
          <w:szCs w:val="24"/>
        </w:rPr>
      </w:pPr>
      <w:r w:rsidRPr="00990398">
        <w:rPr>
          <w:rFonts w:asciiTheme="minorHAnsi" w:hAnsiTheme="minorHAnsi" w:cstheme="minorHAnsi"/>
          <w:sz w:val="24"/>
          <w:szCs w:val="24"/>
        </w:rPr>
        <w:t>Posterior a la Fecha de Entrega de propuestas, TRANSMILENIO S.A. remitirá la información oficial a los correos electrónicos autorizados por cada Oferente en la Carta de Presentación de la Oferta y se publicar</w:t>
      </w:r>
      <w:r w:rsidR="007D2A62" w:rsidRPr="00990398">
        <w:rPr>
          <w:rFonts w:asciiTheme="minorHAnsi" w:hAnsiTheme="minorHAnsi" w:cstheme="minorHAnsi"/>
          <w:sz w:val="24"/>
          <w:szCs w:val="24"/>
        </w:rPr>
        <w:t>á</w:t>
      </w:r>
      <w:r w:rsidRPr="00990398">
        <w:rPr>
          <w:rFonts w:asciiTheme="minorHAnsi" w:hAnsiTheme="minorHAnsi" w:cstheme="minorHAnsi"/>
          <w:sz w:val="24"/>
          <w:szCs w:val="24"/>
        </w:rPr>
        <w:t xml:space="preserve"> en la plataforma SECOP II.</w:t>
      </w:r>
    </w:p>
    <w:p w14:paraId="48B768CE" w14:textId="77777777" w:rsidR="0008026A" w:rsidRPr="00990398" w:rsidRDefault="0008026A" w:rsidP="00990398">
      <w:pPr>
        <w:pStyle w:val="Textoindependiente"/>
        <w:tabs>
          <w:tab w:val="left" w:pos="1134"/>
          <w:tab w:val="left" w:pos="5103"/>
          <w:tab w:val="left" w:pos="5387"/>
        </w:tabs>
        <w:spacing w:line="360" w:lineRule="auto"/>
        <w:ind w:right="51"/>
        <w:rPr>
          <w:rFonts w:asciiTheme="minorHAnsi" w:hAnsiTheme="minorHAnsi" w:cstheme="minorHAnsi"/>
          <w:sz w:val="24"/>
          <w:szCs w:val="24"/>
        </w:rPr>
      </w:pPr>
    </w:p>
    <w:p w14:paraId="3F3C913D" w14:textId="77777777" w:rsidR="0008026A" w:rsidRPr="00990398" w:rsidRDefault="00C97921" w:rsidP="00990398">
      <w:pPr>
        <w:pStyle w:val="Prrafodelista"/>
        <w:numPr>
          <w:ilvl w:val="1"/>
          <w:numId w:val="6"/>
        </w:numPr>
        <w:tabs>
          <w:tab w:val="left" w:pos="1134"/>
          <w:tab w:val="left" w:pos="5103"/>
          <w:tab w:val="left" w:pos="5387"/>
        </w:tabs>
        <w:spacing w:line="360" w:lineRule="auto"/>
        <w:ind w:left="1134" w:right="51" w:hanging="567"/>
        <w:rPr>
          <w:rFonts w:asciiTheme="minorHAnsi" w:hAnsiTheme="minorHAnsi" w:cstheme="minorHAnsi"/>
          <w:sz w:val="24"/>
          <w:szCs w:val="24"/>
        </w:rPr>
      </w:pPr>
      <w:r w:rsidRPr="00990398">
        <w:rPr>
          <w:rFonts w:asciiTheme="minorHAnsi" w:hAnsiTheme="minorHAnsi" w:cstheme="minorHAnsi"/>
          <w:sz w:val="24"/>
          <w:szCs w:val="24"/>
        </w:rPr>
        <w:t>El</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documento</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de invitación, sus anexos, los documentos de modificación,</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 xml:space="preserve">los </w:t>
      </w:r>
      <w:r w:rsidRPr="00990398">
        <w:rPr>
          <w:rFonts w:asciiTheme="minorHAnsi" w:hAnsiTheme="minorHAnsi" w:cstheme="minorHAnsi"/>
          <w:sz w:val="24"/>
          <w:szCs w:val="24"/>
        </w:rPr>
        <w:lastRenderedPageBreak/>
        <w:t>avisos informativos y, en general, toda la información oficial generada en el marco del proceso de invitación hasta la aceptación de oferta, estarán también disponibles en la plataforma SECOP II.</w:t>
      </w:r>
    </w:p>
    <w:p w14:paraId="119C98F2" w14:textId="77777777" w:rsidR="0008026A" w:rsidRPr="00990398" w:rsidRDefault="0008026A" w:rsidP="00990398">
      <w:pPr>
        <w:pStyle w:val="Textoindependiente"/>
        <w:tabs>
          <w:tab w:val="left" w:pos="1134"/>
          <w:tab w:val="left" w:pos="5103"/>
          <w:tab w:val="left" w:pos="5387"/>
        </w:tabs>
        <w:spacing w:line="360" w:lineRule="auto"/>
        <w:ind w:right="51"/>
        <w:rPr>
          <w:rFonts w:asciiTheme="minorHAnsi" w:hAnsiTheme="minorHAnsi" w:cstheme="minorHAnsi"/>
          <w:sz w:val="24"/>
          <w:szCs w:val="24"/>
        </w:rPr>
      </w:pPr>
    </w:p>
    <w:p w14:paraId="4EF5B841" w14:textId="416A775B" w:rsidR="1C4F113D" w:rsidRPr="00990398" w:rsidRDefault="00990398" w:rsidP="00990398">
      <w:pPr>
        <w:pStyle w:val="Ttulo2"/>
        <w:numPr>
          <w:ilvl w:val="0"/>
          <w:numId w:val="18"/>
        </w:numPr>
        <w:tabs>
          <w:tab w:val="left" w:pos="567"/>
          <w:tab w:val="left" w:pos="5103"/>
          <w:tab w:val="left" w:pos="5387"/>
        </w:tabs>
        <w:spacing w:line="360" w:lineRule="auto"/>
        <w:ind w:left="567" w:right="51" w:hanging="567"/>
        <w:jc w:val="left"/>
        <w:rPr>
          <w:rFonts w:asciiTheme="minorHAnsi" w:hAnsiTheme="minorHAnsi" w:cstheme="minorHAnsi"/>
          <w:sz w:val="24"/>
          <w:szCs w:val="24"/>
        </w:rPr>
      </w:pPr>
      <w:r w:rsidRPr="00990398">
        <w:rPr>
          <w:rFonts w:asciiTheme="minorHAnsi" w:hAnsiTheme="minorHAnsi" w:cstheme="minorHAnsi"/>
          <w:sz w:val="24"/>
          <w:szCs w:val="24"/>
        </w:rPr>
        <w:t>Proyecto piloto señalética digital</w:t>
      </w:r>
    </w:p>
    <w:p w14:paraId="424104B2" w14:textId="1A0DF455" w:rsidR="7CA34E12" w:rsidRPr="00990398" w:rsidRDefault="7CA34E12" w:rsidP="00990398">
      <w:pPr>
        <w:pStyle w:val="Ttulo1"/>
        <w:tabs>
          <w:tab w:val="left" w:pos="0"/>
          <w:tab w:val="left" w:pos="5103"/>
          <w:tab w:val="left" w:pos="5387"/>
        </w:tabs>
        <w:spacing w:line="360" w:lineRule="auto"/>
        <w:ind w:left="0"/>
        <w:rPr>
          <w:rFonts w:asciiTheme="minorHAnsi" w:hAnsiTheme="minorHAnsi" w:cstheme="minorHAnsi"/>
          <w:sz w:val="24"/>
          <w:szCs w:val="24"/>
        </w:rPr>
      </w:pPr>
    </w:p>
    <w:p w14:paraId="0FEB2523" w14:textId="2F2CC8E6" w:rsidR="1C4F113D" w:rsidRPr="008F457B" w:rsidRDefault="1C4F113D" w:rsidP="00990398">
      <w:pPr>
        <w:pStyle w:val="Ttulo1"/>
        <w:tabs>
          <w:tab w:val="left" w:pos="0"/>
          <w:tab w:val="left" w:pos="5103"/>
          <w:tab w:val="left" w:pos="5387"/>
        </w:tabs>
        <w:spacing w:line="360" w:lineRule="auto"/>
        <w:ind w:left="0"/>
        <w:jc w:val="both"/>
        <w:rPr>
          <w:rFonts w:asciiTheme="minorHAnsi" w:hAnsiTheme="minorHAnsi" w:cstheme="minorHAnsi"/>
          <w:b w:val="0"/>
          <w:bCs w:val="0"/>
          <w:color w:val="000000" w:themeColor="text1"/>
          <w:sz w:val="24"/>
          <w:szCs w:val="24"/>
        </w:rPr>
      </w:pPr>
      <w:r w:rsidRPr="008F457B">
        <w:rPr>
          <w:rFonts w:asciiTheme="minorHAnsi" w:hAnsiTheme="minorHAnsi" w:cstheme="minorHAnsi"/>
          <w:b w:val="0"/>
          <w:bCs w:val="0"/>
          <w:color w:val="000000" w:themeColor="text1"/>
          <w:sz w:val="24"/>
          <w:szCs w:val="24"/>
        </w:rPr>
        <w:t>Con el objetivo de mejorar la experiencia del usuario TRANSMILENIO S.A. adelantará un piloto de señ</w:t>
      </w:r>
      <w:r w:rsidR="3AE91477" w:rsidRPr="008F457B">
        <w:rPr>
          <w:rFonts w:asciiTheme="minorHAnsi" w:hAnsiTheme="minorHAnsi" w:cstheme="minorHAnsi"/>
          <w:b w:val="0"/>
          <w:bCs w:val="0"/>
          <w:color w:val="000000" w:themeColor="text1"/>
          <w:sz w:val="24"/>
          <w:szCs w:val="24"/>
        </w:rPr>
        <w:t xml:space="preserve">alización digital para reemplazar los actuales </w:t>
      </w:r>
      <w:proofErr w:type="spellStart"/>
      <w:r w:rsidR="3AE91477" w:rsidRPr="008F457B">
        <w:rPr>
          <w:rFonts w:asciiTheme="minorHAnsi" w:hAnsiTheme="minorHAnsi" w:cstheme="minorHAnsi"/>
          <w:b w:val="0"/>
          <w:bCs w:val="0"/>
          <w:color w:val="000000" w:themeColor="text1"/>
          <w:sz w:val="24"/>
          <w:szCs w:val="24"/>
        </w:rPr>
        <w:t>portamapas</w:t>
      </w:r>
      <w:proofErr w:type="spellEnd"/>
      <w:r w:rsidR="38FAC18B" w:rsidRPr="008F457B">
        <w:rPr>
          <w:rFonts w:asciiTheme="minorHAnsi" w:hAnsiTheme="minorHAnsi" w:cstheme="minorHAnsi"/>
          <w:b w:val="0"/>
          <w:bCs w:val="0"/>
          <w:color w:val="000000" w:themeColor="text1"/>
          <w:sz w:val="24"/>
          <w:szCs w:val="24"/>
        </w:rPr>
        <w:t>,</w:t>
      </w:r>
      <w:r w:rsidR="3AE91477" w:rsidRPr="008F457B">
        <w:rPr>
          <w:rFonts w:asciiTheme="minorHAnsi" w:hAnsiTheme="minorHAnsi" w:cstheme="minorHAnsi"/>
          <w:b w:val="0"/>
          <w:bCs w:val="0"/>
          <w:color w:val="000000" w:themeColor="text1"/>
          <w:sz w:val="24"/>
          <w:szCs w:val="24"/>
        </w:rPr>
        <w:t xml:space="preserve"> para lo cual se referencia el Anexo 7 en el cual</w:t>
      </w:r>
      <w:r w:rsidR="3D3B0F34" w:rsidRPr="008F457B">
        <w:rPr>
          <w:rFonts w:asciiTheme="minorHAnsi" w:hAnsiTheme="minorHAnsi" w:cstheme="minorHAnsi"/>
          <w:b w:val="0"/>
          <w:bCs w:val="0"/>
          <w:color w:val="000000" w:themeColor="text1"/>
          <w:sz w:val="24"/>
          <w:szCs w:val="24"/>
        </w:rPr>
        <w:t xml:space="preserve"> se</w:t>
      </w:r>
      <w:r w:rsidR="3AE91477" w:rsidRPr="008F457B">
        <w:rPr>
          <w:rFonts w:asciiTheme="minorHAnsi" w:hAnsiTheme="minorHAnsi" w:cstheme="minorHAnsi"/>
          <w:b w:val="0"/>
          <w:bCs w:val="0"/>
          <w:color w:val="000000" w:themeColor="text1"/>
          <w:sz w:val="24"/>
          <w:szCs w:val="24"/>
        </w:rPr>
        <w:t xml:space="preserve"> enc</w:t>
      </w:r>
      <w:r w:rsidR="62B1A3CA" w:rsidRPr="008F457B">
        <w:rPr>
          <w:rFonts w:asciiTheme="minorHAnsi" w:hAnsiTheme="minorHAnsi" w:cstheme="minorHAnsi"/>
          <w:b w:val="0"/>
          <w:bCs w:val="0"/>
          <w:color w:val="000000" w:themeColor="text1"/>
          <w:sz w:val="24"/>
          <w:szCs w:val="24"/>
        </w:rPr>
        <w:t>uentr</w:t>
      </w:r>
      <w:r w:rsidR="621AB200" w:rsidRPr="008F457B">
        <w:rPr>
          <w:rFonts w:asciiTheme="minorHAnsi" w:hAnsiTheme="minorHAnsi" w:cstheme="minorHAnsi"/>
          <w:b w:val="0"/>
          <w:bCs w:val="0"/>
          <w:color w:val="000000" w:themeColor="text1"/>
          <w:sz w:val="24"/>
          <w:szCs w:val="24"/>
        </w:rPr>
        <w:t>an</w:t>
      </w:r>
      <w:r w:rsidR="62B1A3CA" w:rsidRPr="008F457B">
        <w:rPr>
          <w:rFonts w:asciiTheme="minorHAnsi" w:hAnsiTheme="minorHAnsi" w:cstheme="minorHAnsi"/>
          <w:b w:val="0"/>
          <w:bCs w:val="0"/>
          <w:color w:val="000000" w:themeColor="text1"/>
          <w:sz w:val="24"/>
          <w:szCs w:val="24"/>
        </w:rPr>
        <w:t xml:space="preserve"> </w:t>
      </w:r>
      <w:r w:rsidR="3AE91477" w:rsidRPr="008F457B">
        <w:rPr>
          <w:rFonts w:asciiTheme="minorHAnsi" w:hAnsiTheme="minorHAnsi" w:cstheme="minorHAnsi"/>
          <w:b w:val="0"/>
          <w:bCs w:val="0"/>
          <w:color w:val="000000" w:themeColor="text1"/>
          <w:sz w:val="24"/>
          <w:szCs w:val="24"/>
        </w:rPr>
        <w:t>las especificaciones técnicas</w:t>
      </w:r>
      <w:r w:rsidR="5B687F08" w:rsidRPr="008F457B">
        <w:rPr>
          <w:rFonts w:asciiTheme="minorHAnsi" w:hAnsiTheme="minorHAnsi" w:cstheme="minorHAnsi"/>
          <w:b w:val="0"/>
          <w:bCs w:val="0"/>
          <w:color w:val="000000" w:themeColor="text1"/>
          <w:sz w:val="24"/>
          <w:szCs w:val="24"/>
        </w:rPr>
        <w:t xml:space="preserve">. El oferente deberá informar su interés a través del diligenciamiento del </w:t>
      </w:r>
      <w:r w:rsidR="2AC8813C" w:rsidRPr="008F457B">
        <w:rPr>
          <w:rFonts w:asciiTheme="minorHAnsi" w:hAnsiTheme="minorHAnsi" w:cstheme="minorHAnsi"/>
          <w:b w:val="0"/>
          <w:bCs w:val="0"/>
          <w:color w:val="000000" w:themeColor="text1"/>
          <w:sz w:val="24"/>
          <w:szCs w:val="24"/>
        </w:rPr>
        <w:t xml:space="preserve">formato incluido en dicho </w:t>
      </w:r>
      <w:r w:rsidR="5B687F08" w:rsidRPr="008F457B">
        <w:rPr>
          <w:rFonts w:asciiTheme="minorHAnsi" w:hAnsiTheme="minorHAnsi" w:cstheme="minorHAnsi"/>
          <w:b w:val="0"/>
          <w:bCs w:val="0"/>
          <w:color w:val="000000" w:themeColor="text1"/>
          <w:sz w:val="24"/>
          <w:szCs w:val="24"/>
        </w:rPr>
        <w:t>Anexo.</w:t>
      </w:r>
    </w:p>
    <w:p w14:paraId="677822F4" w14:textId="171FB74E" w:rsidR="7CA34E12" w:rsidRPr="00990398" w:rsidRDefault="7CA34E12" w:rsidP="00990398">
      <w:pPr>
        <w:pStyle w:val="Ttulo1"/>
        <w:tabs>
          <w:tab w:val="left" w:pos="947"/>
          <w:tab w:val="left" w:pos="5103"/>
          <w:tab w:val="left" w:pos="5387"/>
        </w:tabs>
        <w:spacing w:line="360" w:lineRule="auto"/>
        <w:ind w:left="0"/>
        <w:rPr>
          <w:rFonts w:asciiTheme="minorHAnsi" w:hAnsiTheme="minorHAnsi" w:cstheme="minorHAnsi"/>
          <w:sz w:val="24"/>
          <w:szCs w:val="24"/>
        </w:rPr>
      </w:pPr>
    </w:p>
    <w:p w14:paraId="3FA42FD7" w14:textId="706A429E" w:rsidR="0008026A" w:rsidRPr="00990398" w:rsidRDefault="00990398" w:rsidP="00990398">
      <w:pPr>
        <w:pStyle w:val="Ttulo2"/>
        <w:numPr>
          <w:ilvl w:val="0"/>
          <w:numId w:val="18"/>
        </w:numPr>
        <w:tabs>
          <w:tab w:val="left" w:pos="567"/>
          <w:tab w:val="left" w:pos="5103"/>
          <w:tab w:val="left" w:pos="5387"/>
        </w:tabs>
        <w:spacing w:line="360" w:lineRule="auto"/>
        <w:ind w:left="567" w:right="51" w:hanging="567"/>
        <w:jc w:val="left"/>
        <w:rPr>
          <w:rFonts w:asciiTheme="minorHAnsi" w:hAnsiTheme="minorHAnsi" w:cstheme="minorHAnsi"/>
          <w:sz w:val="24"/>
          <w:szCs w:val="24"/>
        </w:rPr>
      </w:pPr>
      <w:r w:rsidRPr="00990398">
        <w:rPr>
          <w:rFonts w:asciiTheme="minorHAnsi" w:hAnsiTheme="minorHAnsi" w:cstheme="minorHAnsi"/>
          <w:spacing w:val="-2"/>
          <w:sz w:val="24"/>
          <w:szCs w:val="24"/>
        </w:rPr>
        <w:t>Cronograma</w:t>
      </w:r>
    </w:p>
    <w:p w14:paraId="7B74C3DC" w14:textId="77777777" w:rsidR="00990398" w:rsidRDefault="00990398" w:rsidP="00990398">
      <w:pPr>
        <w:pStyle w:val="Textoindependiente"/>
        <w:tabs>
          <w:tab w:val="left" w:pos="5103"/>
          <w:tab w:val="left" w:pos="5387"/>
        </w:tabs>
        <w:spacing w:line="360" w:lineRule="auto"/>
        <w:ind w:right="51"/>
        <w:rPr>
          <w:rFonts w:asciiTheme="minorHAnsi" w:hAnsiTheme="minorHAnsi" w:cstheme="minorHAnsi"/>
          <w:sz w:val="24"/>
          <w:szCs w:val="24"/>
        </w:rPr>
      </w:pPr>
    </w:p>
    <w:p w14:paraId="18CC203A" w14:textId="494BC942" w:rsidR="0008026A" w:rsidRPr="00990398" w:rsidRDefault="00C97921" w:rsidP="00990398">
      <w:pPr>
        <w:pStyle w:val="Textoindependiente"/>
        <w:tabs>
          <w:tab w:val="left" w:pos="5103"/>
          <w:tab w:val="left" w:pos="5387"/>
        </w:tabs>
        <w:spacing w:line="360" w:lineRule="auto"/>
        <w:ind w:right="51"/>
        <w:rPr>
          <w:rFonts w:asciiTheme="minorHAnsi" w:hAnsiTheme="minorHAnsi" w:cstheme="minorHAnsi"/>
          <w:sz w:val="24"/>
          <w:szCs w:val="24"/>
        </w:rPr>
      </w:pPr>
      <w:r w:rsidRPr="00990398">
        <w:rPr>
          <w:rFonts w:asciiTheme="minorHAnsi" w:hAnsiTheme="minorHAnsi" w:cstheme="minorHAnsi"/>
          <w:sz w:val="24"/>
          <w:szCs w:val="24"/>
        </w:rPr>
        <w:t>El cronograma del proceso que se adelanta con ocasión de</w:t>
      </w:r>
      <w:r w:rsidRPr="00990398">
        <w:rPr>
          <w:rFonts w:asciiTheme="minorHAnsi" w:hAnsiTheme="minorHAnsi" w:cstheme="minorHAnsi"/>
          <w:spacing w:val="22"/>
          <w:sz w:val="24"/>
          <w:szCs w:val="24"/>
        </w:rPr>
        <w:t xml:space="preserve"> </w:t>
      </w:r>
      <w:r w:rsidRPr="00990398">
        <w:rPr>
          <w:rFonts w:asciiTheme="minorHAnsi" w:hAnsiTheme="minorHAnsi" w:cstheme="minorHAnsi"/>
          <w:sz w:val="24"/>
          <w:szCs w:val="24"/>
        </w:rPr>
        <w:t>este Documento de Invitación</w:t>
      </w:r>
      <w:r w:rsidRPr="00990398">
        <w:rPr>
          <w:rFonts w:asciiTheme="minorHAnsi" w:hAnsiTheme="minorHAnsi" w:cstheme="minorHAnsi"/>
          <w:spacing w:val="80"/>
          <w:sz w:val="24"/>
          <w:szCs w:val="24"/>
        </w:rPr>
        <w:t xml:space="preserve"> </w:t>
      </w:r>
      <w:r w:rsidRPr="00990398">
        <w:rPr>
          <w:rFonts w:asciiTheme="minorHAnsi" w:hAnsiTheme="minorHAnsi" w:cstheme="minorHAnsi"/>
          <w:sz w:val="24"/>
          <w:szCs w:val="24"/>
        </w:rPr>
        <w:t>es el siguiente:</w:t>
      </w:r>
    </w:p>
    <w:p w14:paraId="2C9E29C5"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tbl>
      <w:tblPr>
        <w:tblStyle w:val="TableNormal1"/>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6093"/>
        <w:gridCol w:w="2737"/>
      </w:tblGrid>
      <w:tr w:rsidR="0008026A" w:rsidRPr="00990398" w14:paraId="7ACD69EF" w14:textId="77777777" w:rsidTr="00990398">
        <w:trPr>
          <w:trHeight w:val="289"/>
          <w:tblHeader/>
          <w:jc w:val="center"/>
        </w:trPr>
        <w:tc>
          <w:tcPr>
            <w:tcW w:w="3450" w:type="pct"/>
            <w:shd w:val="clear" w:color="auto" w:fill="DAE8F7"/>
            <w:vAlign w:val="center"/>
          </w:tcPr>
          <w:p w14:paraId="4AB5478D" w14:textId="77777777" w:rsidR="0008026A" w:rsidRPr="00990398" w:rsidRDefault="00C97921" w:rsidP="009F0E57">
            <w:pPr>
              <w:pStyle w:val="TableParagraph"/>
              <w:tabs>
                <w:tab w:val="left" w:pos="5103"/>
                <w:tab w:val="left" w:pos="5387"/>
              </w:tabs>
              <w:spacing w:line="360" w:lineRule="auto"/>
              <w:ind w:left="25" w:right="9"/>
              <w:jc w:val="center"/>
              <w:rPr>
                <w:rFonts w:asciiTheme="minorHAnsi" w:hAnsiTheme="minorHAnsi" w:cstheme="minorHAnsi"/>
                <w:b/>
                <w:sz w:val="24"/>
                <w:szCs w:val="24"/>
              </w:rPr>
            </w:pPr>
            <w:r w:rsidRPr="00990398">
              <w:rPr>
                <w:rFonts w:asciiTheme="minorHAnsi" w:hAnsiTheme="minorHAnsi" w:cstheme="minorHAnsi"/>
                <w:b/>
                <w:spacing w:val="-2"/>
                <w:sz w:val="24"/>
                <w:szCs w:val="24"/>
              </w:rPr>
              <w:t>ACTIVIDAD</w:t>
            </w:r>
          </w:p>
        </w:tc>
        <w:tc>
          <w:tcPr>
            <w:tcW w:w="1550" w:type="pct"/>
            <w:shd w:val="clear" w:color="auto" w:fill="DAE8F7"/>
            <w:vAlign w:val="center"/>
          </w:tcPr>
          <w:p w14:paraId="2786D606" w14:textId="77777777" w:rsidR="0008026A" w:rsidRPr="00990398" w:rsidRDefault="00C97921" w:rsidP="009F0E57">
            <w:pPr>
              <w:pStyle w:val="TableParagraph"/>
              <w:tabs>
                <w:tab w:val="left" w:pos="5103"/>
                <w:tab w:val="left" w:pos="5387"/>
              </w:tabs>
              <w:spacing w:line="360" w:lineRule="auto"/>
              <w:ind w:left="165" w:right="153"/>
              <w:jc w:val="center"/>
              <w:rPr>
                <w:rFonts w:asciiTheme="minorHAnsi" w:hAnsiTheme="minorHAnsi" w:cstheme="minorHAnsi"/>
                <w:b/>
                <w:sz w:val="24"/>
                <w:szCs w:val="24"/>
              </w:rPr>
            </w:pPr>
            <w:r w:rsidRPr="00990398">
              <w:rPr>
                <w:rFonts w:asciiTheme="minorHAnsi" w:hAnsiTheme="minorHAnsi" w:cstheme="minorHAnsi"/>
                <w:b/>
                <w:spacing w:val="-2"/>
                <w:sz w:val="24"/>
                <w:szCs w:val="24"/>
              </w:rPr>
              <w:t>FECHA</w:t>
            </w:r>
          </w:p>
        </w:tc>
      </w:tr>
      <w:tr w:rsidR="0008026A" w:rsidRPr="00990398" w14:paraId="371790AC" w14:textId="77777777" w:rsidTr="00990398">
        <w:trPr>
          <w:trHeight w:val="820"/>
          <w:jc w:val="center"/>
        </w:trPr>
        <w:tc>
          <w:tcPr>
            <w:tcW w:w="3450" w:type="pct"/>
            <w:vAlign w:val="center"/>
          </w:tcPr>
          <w:p w14:paraId="3565FA26" w14:textId="77777777" w:rsidR="0008026A" w:rsidRPr="00990398" w:rsidRDefault="00C97921" w:rsidP="009F0E57">
            <w:pPr>
              <w:pStyle w:val="TableParagraph"/>
              <w:tabs>
                <w:tab w:val="left" w:pos="5103"/>
                <w:tab w:val="left" w:pos="5387"/>
              </w:tabs>
              <w:spacing w:line="360" w:lineRule="auto"/>
              <w:ind w:left="1538" w:hanging="1160"/>
              <w:rPr>
                <w:rFonts w:asciiTheme="minorHAnsi" w:hAnsiTheme="minorHAnsi" w:cstheme="minorHAnsi"/>
                <w:sz w:val="24"/>
                <w:szCs w:val="24"/>
              </w:rPr>
            </w:pPr>
            <w:r w:rsidRPr="00990398">
              <w:rPr>
                <w:rFonts w:asciiTheme="minorHAnsi" w:hAnsiTheme="minorHAnsi" w:cstheme="minorHAnsi"/>
                <w:sz w:val="24"/>
                <w:szCs w:val="24"/>
              </w:rPr>
              <w:t>Inicio del proceso de invitación: publicación abierta invitación y/o envío de documento de invitación a comercializadores</w:t>
            </w:r>
          </w:p>
        </w:tc>
        <w:tc>
          <w:tcPr>
            <w:tcW w:w="1550" w:type="pct"/>
            <w:vAlign w:val="center"/>
          </w:tcPr>
          <w:p w14:paraId="243A5541" w14:textId="77777777" w:rsidR="0008026A" w:rsidRPr="00990398" w:rsidRDefault="00C97921" w:rsidP="009F0E57">
            <w:pPr>
              <w:pStyle w:val="TableParagraph"/>
              <w:tabs>
                <w:tab w:val="left" w:pos="5103"/>
                <w:tab w:val="left" w:pos="5387"/>
              </w:tabs>
              <w:spacing w:line="360" w:lineRule="auto"/>
              <w:ind w:left="165" w:right="148"/>
              <w:jc w:val="center"/>
              <w:rPr>
                <w:rFonts w:asciiTheme="minorHAnsi" w:hAnsiTheme="minorHAnsi" w:cstheme="minorHAnsi"/>
                <w:sz w:val="24"/>
                <w:szCs w:val="24"/>
              </w:rPr>
            </w:pPr>
            <w:r w:rsidRPr="00990398">
              <w:rPr>
                <w:rFonts w:asciiTheme="minorHAnsi" w:hAnsiTheme="minorHAnsi" w:cstheme="minorHAnsi"/>
                <w:sz w:val="24"/>
                <w:szCs w:val="24"/>
              </w:rPr>
              <w:t xml:space="preserve">Miércoles 17 de junio de </w:t>
            </w:r>
            <w:r w:rsidRPr="00990398">
              <w:rPr>
                <w:rFonts w:asciiTheme="minorHAnsi" w:hAnsiTheme="minorHAnsi" w:cstheme="minorHAnsi"/>
                <w:spacing w:val="-4"/>
                <w:sz w:val="24"/>
                <w:szCs w:val="24"/>
              </w:rPr>
              <w:t>2026</w:t>
            </w:r>
          </w:p>
          <w:p w14:paraId="6CE56318" w14:textId="77777777" w:rsidR="0008026A" w:rsidRPr="00990398" w:rsidRDefault="00C97921" w:rsidP="009F0E57">
            <w:pPr>
              <w:pStyle w:val="TableParagraph"/>
              <w:tabs>
                <w:tab w:val="left" w:pos="5103"/>
                <w:tab w:val="left" w:pos="5387"/>
              </w:tabs>
              <w:spacing w:line="360" w:lineRule="auto"/>
              <w:ind w:left="165" w:right="152"/>
              <w:jc w:val="center"/>
              <w:rPr>
                <w:rFonts w:asciiTheme="minorHAnsi" w:hAnsiTheme="minorHAnsi" w:cstheme="minorHAnsi"/>
                <w:sz w:val="24"/>
                <w:szCs w:val="24"/>
              </w:rPr>
            </w:pPr>
            <w:r w:rsidRPr="00990398">
              <w:rPr>
                <w:rFonts w:asciiTheme="minorHAnsi" w:hAnsiTheme="minorHAnsi" w:cstheme="minorHAnsi"/>
                <w:sz w:val="24"/>
                <w:szCs w:val="24"/>
              </w:rPr>
              <w:t>Hasta</w:t>
            </w:r>
            <w:r w:rsidRPr="00990398">
              <w:rPr>
                <w:rFonts w:asciiTheme="minorHAnsi" w:hAnsiTheme="minorHAnsi" w:cstheme="minorHAnsi"/>
                <w:spacing w:val="9"/>
                <w:sz w:val="24"/>
                <w:szCs w:val="24"/>
              </w:rPr>
              <w:t xml:space="preserve"> </w:t>
            </w:r>
            <w:r w:rsidRPr="00990398">
              <w:rPr>
                <w:rFonts w:asciiTheme="minorHAnsi" w:hAnsiTheme="minorHAnsi" w:cstheme="minorHAnsi"/>
                <w:spacing w:val="-2"/>
                <w:sz w:val="24"/>
                <w:szCs w:val="24"/>
              </w:rPr>
              <w:t>23:59</w:t>
            </w:r>
          </w:p>
        </w:tc>
      </w:tr>
      <w:tr w:rsidR="0008026A" w:rsidRPr="00990398" w14:paraId="3F4E78A3" w14:textId="77777777" w:rsidTr="00990398">
        <w:trPr>
          <w:trHeight w:val="1367"/>
          <w:jc w:val="center"/>
        </w:trPr>
        <w:tc>
          <w:tcPr>
            <w:tcW w:w="3450" w:type="pct"/>
            <w:vAlign w:val="center"/>
          </w:tcPr>
          <w:p w14:paraId="1E15E131" w14:textId="77777777" w:rsidR="0008026A" w:rsidRPr="00990398" w:rsidRDefault="00C97921" w:rsidP="009F0E57">
            <w:pPr>
              <w:pStyle w:val="TableParagraph"/>
              <w:tabs>
                <w:tab w:val="left" w:pos="5103"/>
                <w:tab w:val="left" w:pos="5387"/>
              </w:tabs>
              <w:spacing w:line="360" w:lineRule="auto"/>
              <w:ind w:left="25" w:right="5"/>
              <w:jc w:val="center"/>
              <w:rPr>
                <w:rFonts w:asciiTheme="minorHAnsi" w:hAnsiTheme="minorHAnsi" w:cstheme="minorHAnsi"/>
                <w:sz w:val="24"/>
                <w:szCs w:val="24"/>
              </w:rPr>
            </w:pPr>
            <w:r w:rsidRPr="00990398">
              <w:rPr>
                <w:rFonts w:asciiTheme="minorHAnsi" w:hAnsiTheme="minorHAnsi" w:cstheme="minorHAnsi"/>
                <w:sz w:val="24"/>
                <w:szCs w:val="24"/>
              </w:rPr>
              <w:t>Rueda</w:t>
            </w:r>
            <w:r w:rsidRPr="00990398">
              <w:rPr>
                <w:rFonts w:asciiTheme="minorHAnsi" w:hAnsiTheme="minorHAnsi" w:cstheme="minorHAnsi"/>
                <w:spacing w:val="9"/>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negocios</w:t>
            </w:r>
            <w:r w:rsidRPr="00990398">
              <w:rPr>
                <w:rFonts w:asciiTheme="minorHAnsi" w:hAnsiTheme="minorHAnsi" w:cstheme="minorHAnsi"/>
                <w:spacing w:val="12"/>
                <w:sz w:val="24"/>
                <w:szCs w:val="24"/>
              </w:rPr>
              <w:t xml:space="preserve"> </w:t>
            </w:r>
            <w:r w:rsidRPr="00990398">
              <w:rPr>
                <w:rFonts w:asciiTheme="minorHAnsi" w:hAnsiTheme="minorHAnsi" w:cstheme="minorHAnsi"/>
                <w:spacing w:val="-2"/>
                <w:sz w:val="24"/>
                <w:szCs w:val="24"/>
              </w:rPr>
              <w:t>virtual</w:t>
            </w:r>
          </w:p>
          <w:p w14:paraId="486CCBF3" w14:textId="77777777" w:rsidR="0008026A" w:rsidRPr="00990398" w:rsidRDefault="00C97921" w:rsidP="009F0E57">
            <w:pPr>
              <w:pStyle w:val="TableParagraph"/>
              <w:tabs>
                <w:tab w:val="left" w:pos="5103"/>
                <w:tab w:val="left" w:pos="5387"/>
              </w:tabs>
              <w:spacing w:line="360" w:lineRule="auto"/>
              <w:ind w:left="25" w:right="2"/>
              <w:jc w:val="center"/>
              <w:rPr>
                <w:rFonts w:asciiTheme="minorHAnsi" w:hAnsiTheme="minorHAnsi" w:cstheme="minorHAnsi"/>
                <w:sz w:val="24"/>
                <w:szCs w:val="24"/>
              </w:rPr>
            </w:pPr>
            <w:r w:rsidRPr="00990398">
              <w:rPr>
                <w:rFonts w:asciiTheme="minorHAnsi" w:hAnsiTheme="minorHAnsi" w:cstheme="minorHAnsi"/>
                <w:sz w:val="24"/>
                <w:szCs w:val="24"/>
              </w:rPr>
              <w:t>Presentación de documento de Invitación y alcance del proyecto por parte de TRANSMILENIO S.A.</w:t>
            </w:r>
          </w:p>
          <w:p w14:paraId="6E8D7C43" w14:textId="114B8454" w:rsidR="0008026A" w:rsidRPr="00AB4ED4" w:rsidRDefault="00990398" w:rsidP="00990398">
            <w:pPr>
              <w:pStyle w:val="TableParagraph"/>
              <w:tabs>
                <w:tab w:val="left" w:pos="5103"/>
                <w:tab w:val="left" w:pos="5387"/>
              </w:tabs>
              <w:spacing w:line="360" w:lineRule="auto"/>
              <w:ind w:left="25" w:right="9"/>
              <w:jc w:val="center"/>
              <w:rPr>
                <w:rFonts w:asciiTheme="minorHAnsi" w:hAnsiTheme="minorHAnsi" w:cstheme="minorHAnsi"/>
                <w:sz w:val="24"/>
                <w:szCs w:val="24"/>
                <w:lang w:val="en-US"/>
              </w:rPr>
            </w:pPr>
            <w:r w:rsidRPr="00AB4ED4">
              <w:rPr>
                <w:rFonts w:asciiTheme="minorHAnsi" w:hAnsiTheme="minorHAnsi" w:cstheme="minorHAnsi"/>
                <w:spacing w:val="-2"/>
                <w:sz w:val="24"/>
                <w:szCs w:val="24"/>
                <w:lang w:val="en-US"/>
              </w:rPr>
              <w:t>Enlace</w:t>
            </w:r>
            <w:r w:rsidR="00C97921" w:rsidRPr="00AB4ED4">
              <w:rPr>
                <w:rFonts w:asciiTheme="minorHAnsi" w:hAnsiTheme="minorHAnsi" w:cstheme="minorHAnsi"/>
                <w:spacing w:val="-2"/>
                <w:sz w:val="24"/>
                <w:szCs w:val="24"/>
                <w:lang w:val="en-US"/>
              </w:rPr>
              <w:t>:</w:t>
            </w:r>
            <w:r w:rsidRPr="00AB4ED4">
              <w:rPr>
                <w:rFonts w:asciiTheme="minorHAnsi" w:hAnsiTheme="minorHAnsi" w:cstheme="minorHAnsi"/>
                <w:spacing w:val="-2"/>
                <w:sz w:val="24"/>
                <w:szCs w:val="24"/>
                <w:lang w:val="en-US"/>
              </w:rPr>
              <w:t xml:space="preserve"> </w:t>
            </w:r>
            <w:hyperlink r:id="rId11">
              <w:r w:rsidR="0008026A" w:rsidRPr="00AB4ED4">
                <w:rPr>
                  <w:rFonts w:asciiTheme="minorHAnsi" w:hAnsiTheme="minorHAnsi" w:cstheme="minorHAnsi"/>
                  <w:color w:val="0000FF"/>
                  <w:spacing w:val="-2"/>
                  <w:sz w:val="24"/>
                  <w:szCs w:val="24"/>
                  <w:u w:val="single" w:color="0000FF"/>
                  <w:lang w:val="en-US"/>
                </w:rPr>
                <w:t>https://teams.microsoft.com/meet/297224445130069?p=g34</w:t>
              </w:r>
              <w:r w:rsidR="0008026A" w:rsidRPr="00AB4ED4">
                <w:rPr>
                  <w:rFonts w:asciiTheme="minorHAnsi" w:hAnsiTheme="minorHAnsi" w:cstheme="minorHAnsi"/>
                  <w:color w:val="0000FF"/>
                  <w:spacing w:val="-2"/>
                  <w:sz w:val="24"/>
                  <w:szCs w:val="24"/>
                  <w:u w:val="single" w:color="0000FF"/>
                  <w:lang w:val="en-US"/>
                </w:rPr>
                <w:lastRenderedPageBreak/>
                <w:t>FHJl68KTHWi9VYW</w:t>
              </w:r>
            </w:hyperlink>
          </w:p>
        </w:tc>
        <w:tc>
          <w:tcPr>
            <w:tcW w:w="1550" w:type="pct"/>
            <w:vAlign w:val="center"/>
          </w:tcPr>
          <w:p w14:paraId="1EE19AD2" w14:textId="77777777" w:rsidR="0008026A" w:rsidRPr="00990398" w:rsidRDefault="00C97921" w:rsidP="009F0E57">
            <w:pPr>
              <w:pStyle w:val="TableParagraph"/>
              <w:tabs>
                <w:tab w:val="left" w:pos="5103"/>
                <w:tab w:val="left" w:pos="5387"/>
              </w:tabs>
              <w:spacing w:line="360" w:lineRule="auto"/>
              <w:ind w:left="167" w:right="147"/>
              <w:jc w:val="center"/>
              <w:rPr>
                <w:rFonts w:asciiTheme="minorHAnsi" w:hAnsiTheme="minorHAnsi" w:cstheme="minorHAnsi"/>
                <w:sz w:val="24"/>
                <w:szCs w:val="24"/>
              </w:rPr>
            </w:pPr>
            <w:r w:rsidRPr="00990398">
              <w:rPr>
                <w:rFonts w:asciiTheme="minorHAnsi" w:hAnsiTheme="minorHAnsi" w:cstheme="minorHAnsi"/>
                <w:sz w:val="24"/>
                <w:szCs w:val="24"/>
              </w:rPr>
              <w:lastRenderedPageBreak/>
              <w:t>Martes</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 xml:space="preserve">23 de junio de </w:t>
            </w:r>
            <w:r w:rsidRPr="00990398">
              <w:rPr>
                <w:rFonts w:asciiTheme="minorHAnsi" w:hAnsiTheme="minorHAnsi" w:cstheme="minorHAnsi"/>
                <w:spacing w:val="-4"/>
                <w:sz w:val="24"/>
                <w:szCs w:val="24"/>
              </w:rPr>
              <w:t>2026</w:t>
            </w:r>
          </w:p>
          <w:p w14:paraId="4FFD3105" w14:textId="77777777" w:rsidR="0008026A" w:rsidRPr="00990398" w:rsidRDefault="00C97921" w:rsidP="009F0E57">
            <w:pPr>
              <w:pStyle w:val="TableParagraph"/>
              <w:tabs>
                <w:tab w:val="left" w:pos="5103"/>
                <w:tab w:val="left" w:pos="5387"/>
              </w:tabs>
              <w:spacing w:line="360" w:lineRule="auto"/>
              <w:ind w:left="165" w:right="151"/>
              <w:jc w:val="center"/>
              <w:rPr>
                <w:rFonts w:asciiTheme="minorHAnsi" w:hAnsiTheme="minorHAnsi" w:cstheme="minorHAnsi"/>
                <w:sz w:val="24"/>
                <w:szCs w:val="24"/>
              </w:rPr>
            </w:pPr>
            <w:r w:rsidRPr="00990398">
              <w:rPr>
                <w:rFonts w:asciiTheme="minorHAnsi" w:hAnsiTheme="minorHAnsi" w:cstheme="minorHAnsi"/>
                <w:sz w:val="24"/>
                <w:szCs w:val="24"/>
              </w:rPr>
              <w:t>Hora:</w:t>
            </w:r>
            <w:r w:rsidRPr="00990398">
              <w:rPr>
                <w:rFonts w:asciiTheme="minorHAnsi" w:hAnsiTheme="minorHAnsi" w:cstheme="minorHAnsi"/>
                <w:spacing w:val="9"/>
                <w:sz w:val="24"/>
                <w:szCs w:val="24"/>
              </w:rPr>
              <w:t xml:space="preserve"> </w:t>
            </w:r>
            <w:r w:rsidRPr="00990398">
              <w:rPr>
                <w:rFonts w:asciiTheme="minorHAnsi" w:hAnsiTheme="minorHAnsi" w:cstheme="minorHAnsi"/>
                <w:spacing w:val="-2"/>
                <w:sz w:val="24"/>
                <w:szCs w:val="24"/>
              </w:rPr>
              <w:t>15:00</w:t>
            </w:r>
          </w:p>
        </w:tc>
      </w:tr>
      <w:tr w:rsidR="0008026A" w:rsidRPr="00990398" w14:paraId="5A631815" w14:textId="77777777" w:rsidTr="00990398">
        <w:trPr>
          <w:trHeight w:val="817"/>
          <w:jc w:val="center"/>
        </w:trPr>
        <w:tc>
          <w:tcPr>
            <w:tcW w:w="3450" w:type="pct"/>
            <w:vAlign w:val="center"/>
          </w:tcPr>
          <w:p w14:paraId="2D88748A" w14:textId="77777777" w:rsidR="0008026A" w:rsidRPr="00990398" w:rsidRDefault="00C97921" w:rsidP="009F0E57">
            <w:pPr>
              <w:pStyle w:val="TableParagraph"/>
              <w:tabs>
                <w:tab w:val="left" w:pos="5103"/>
                <w:tab w:val="left" w:pos="5387"/>
              </w:tabs>
              <w:spacing w:line="360" w:lineRule="auto"/>
              <w:ind w:left="25"/>
              <w:jc w:val="center"/>
              <w:rPr>
                <w:rFonts w:asciiTheme="minorHAnsi" w:hAnsiTheme="minorHAnsi" w:cstheme="minorHAnsi"/>
                <w:sz w:val="24"/>
                <w:szCs w:val="24"/>
              </w:rPr>
            </w:pPr>
            <w:r w:rsidRPr="00990398">
              <w:rPr>
                <w:rFonts w:asciiTheme="minorHAnsi" w:hAnsiTheme="minorHAnsi" w:cstheme="minorHAnsi"/>
                <w:sz w:val="24"/>
                <w:szCs w:val="24"/>
              </w:rPr>
              <w:t>Fecha</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límite</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para</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envío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observaciones</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al</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documento</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invitación</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sus</w:t>
            </w:r>
            <w:r w:rsidRPr="00990398">
              <w:rPr>
                <w:rFonts w:asciiTheme="minorHAnsi" w:hAnsiTheme="minorHAnsi" w:cstheme="minorHAnsi"/>
                <w:spacing w:val="5"/>
                <w:sz w:val="24"/>
                <w:szCs w:val="24"/>
              </w:rPr>
              <w:t xml:space="preserve"> </w:t>
            </w:r>
            <w:r w:rsidRPr="00990398">
              <w:rPr>
                <w:rFonts w:asciiTheme="minorHAnsi" w:hAnsiTheme="minorHAnsi" w:cstheme="minorHAnsi"/>
                <w:spacing w:val="-2"/>
                <w:sz w:val="24"/>
                <w:szCs w:val="24"/>
              </w:rPr>
              <w:t>anexos</w:t>
            </w:r>
          </w:p>
        </w:tc>
        <w:tc>
          <w:tcPr>
            <w:tcW w:w="1550" w:type="pct"/>
            <w:vAlign w:val="center"/>
          </w:tcPr>
          <w:p w14:paraId="66EBAD8B" w14:textId="77777777" w:rsidR="0008026A" w:rsidRPr="00990398" w:rsidRDefault="00C97921" w:rsidP="009F0E57">
            <w:pPr>
              <w:pStyle w:val="TableParagraph"/>
              <w:tabs>
                <w:tab w:val="left" w:pos="5103"/>
                <w:tab w:val="left" w:pos="5387"/>
              </w:tabs>
              <w:spacing w:line="360" w:lineRule="auto"/>
              <w:ind w:left="166" w:right="147"/>
              <w:jc w:val="center"/>
              <w:rPr>
                <w:rFonts w:asciiTheme="minorHAnsi" w:hAnsiTheme="minorHAnsi" w:cstheme="minorHAnsi"/>
                <w:sz w:val="24"/>
                <w:szCs w:val="24"/>
              </w:rPr>
            </w:pPr>
            <w:r w:rsidRPr="00990398">
              <w:rPr>
                <w:rFonts w:asciiTheme="minorHAnsi" w:hAnsiTheme="minorHAnsi" w:cstheme="minorHAnsi"/>
                <w:sz w:val="24"/>
                <w:szCs w:val="24"/>
              </w:rPr>
              <w:t>Viernes</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26</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 xml:space="preserve">de junio de </w:t>
            </w:r>
            <w:r w:rsidRPr="00990398">
              <w:rPr>
                <w:rFonts w:asciiTheme="minorHAnsi" w:hAnsiTheme="minorHAnsi" w:cstheme="minorHAnsi"/>
                <w:spacing w:val="-4"/>
                <w:sz w:val="24"/>
                <w:szCs w:val="24"/>
              </w:rPr>
              <w:t>2026</w:t>
            </w:r>
          </w:p>
          <w:p w14:paraId="7A6D9E69" w14:textId="77777777" w:rsidR="0008026A" w:rsidRPr="00990398" w:rsidRDefault="00C97921" w:rsidP="009F0E57">
            <w:pPr>
              <w:pStyle w:val="TableParagraph"/>
              <w:tabs>
                <w:tab w:val="left" w:pos="5103"/>
                <w:tab w:val="left" w:pos="5387"/>
              </w:tabs>
              <w:spacing w:line="360" w:lineRule="auto"/>
              <w:ind w:left="165" w:right="152"/>
              <w:jc w:val="center"/>
              <w:rPr>
                <w:rFonts w:asciiTheme="minorHAnsi" w:hAnsiTheme="minorHAnsi" w:cstheme="minorHAnsi"/>
                <w:sz w:val="24"/>
                <w:szCs w:val="24"/>
              </w:rPr>
            </w:pPr>
            <w:r w:rsidRPr="00990398">
              <w:rPr>
                <w:rFonts w:asciiTheme="minorHAnsi" w:hAnsiTheme="minorHAnsi" w:cstheme="minorHAnsi"/>
                <w:sz w:val="24"/>
                <w:szCs w:val="24"/>
              </w:rPr>
              <w:t>Hasta</w:t>
            </w:r>
            <w:r w:rsidRPr="00990398">
              <w:rPr>
                <w:rFonts w:asciiTheme="minorHAnsi" w:hAnsiTheme="minorHAnsi" w:cstheme="minorHAnsi"/>
                <w:spacing w:val="9"/>
                <w:sz w:val="24"/>
                <w:szCs w:val="24"/>
              </w:rPr>
              <w:t xml:space="preserve"> </w:t>
            </w:r>
            <w:r w:rsidRPr="00990398">
              <w:rPr>
                <w:rFonts w:asciiTheme="minorHAnsi" w:hAnsiTheme="minorHAnsi" w:cstheme="minorHAnsi"/>
                <w:spacing w:val="-2"/>
                <w:sz w:val="24"/>
                <w:szCs w:val="24"/>
              </w:rPr>
              <w:t>23:59</w:t>
            </w:r>
          </w:p>
        </w:tc>
      </w:tr>
      <w:tr w:rsidR="0008026A" w:rsidRPr="00990398" w14:paraId="2FB7D5F2" w14:textId="77777777" w:rsidTr="00990398">
        <w:trPr>
          <w:trHeight w:val="1638"/>
          <w:jc w:val="center"/>
        </w:trPr>
        <w:tc>
          <w:tcPr>
            <w:tcW w:w="3450" w:type="pct"/>
            <w:vAlign w:val="center"/>
          </w:tcPr>
          <w:p w14:paraId="21035758" w14:textId="05B5E727" w:rsidR="0008026A" w:rsidRPr="00990398" w:rsidRDefault="00C97921" w:rsidP="00990398">
            <w:pPr>
              <w:pStyle w:val="TableParagraph"/>
              <w:tabs>
                <w:tab w:val="left" w:pos="5103"/>
                <w:tab w:val="left" w:pos="5387"/>
              </w:tabs>
              <w:spacing w:line="360" w:lineRule="auto"/>
              <w:ind w:left="124" w:right="134"/>
              <w:jc w:val="center"/>
              <w:rPr>
                <w:rFonts w:asciiTheme="minorHAnsi" w:hAnsiTheme="minorHAnsi" w:cstheme="minorHAnsi"/>
                <w:sz w:val="24"/>
                <w:szCs w:val="24"/>
              </w:rPr>
            </w:pPr>
            <w:r w:rsidRPr="00990398">
              <w:rPr>
                <w:rFonts w:asciiTheme="minorHAnsi" w:hAnsiTheme="minorHAnsi" w:cstheme="minorHAnsi"/>
                <w:sz w:val="24"/>
                <w:szCs w:val="24"/>
              </w:rPr>
              <w:t xml:space="preserve">Reunión presencial para aclaraciones </w:t>
            </w:r>
            <w:r w:rsidR="00990398" w:rsidRPr="00990398">
              <w:rPr>
                <w:rFonts w:asciiTheme="minorHAnsi" w:hAnsiTheme="minorHAnsi" w:cstheme="minorHAnsi"/>
                <w:sz w:val="24"/>
                <w:szCs w:val="24"/>
              </w:rPr>
              <w:t>- Enlace</w:t>
            </w:r>
            <w:r w:rsidRPr="00990398">
              <w:rPr>
                <w:rFonts w:asciiTheme="minorHAnsi" w:hAnsiTheme="minorHAnsi" w:cstheme="minorHAnsi"/>
                <w:spacing w:val="-2"/>
                <w:sz w:val="24"/>
                <w:szCs w:val="24"/>
              </w:rPr>
              <w:t>:</w:t>
            </w:r>
            <w:r w:rsidR="00990398" w:rsidRPr="00990398">
              <w:rPr>
                <w:rFonts w:asciiTheme="minorHAnsi" w:hAnsiTheme="minorHAnsi" w:cstheme="minorHAnsi"/>
                <w:spacing w:val="-2"/>
                <w:sz w:val="24"/>
                <w:szCs w:val="24"/>
              </w:rPr>
              <w:t xml:space="preserve"> </w:t>
            </w:r>
            <w:hyperlink r:id="rId12">
              <w:r w:rsidR="0008026A" w:rsidRPr="00990398">
                <w:rPr>
                  <w:rFonts w:asciiTheme="minorHAnsi" w:hAnsiTheme="minorHAnsi" w:cstheme="minorHAnsi"/>
                  <w:color w:val="0000FF"/>
                  <w:spacing w:val="-2"/>
                  <w:sz w:val="24"/>
                  <w:szCs w:val="24"/>
                  <w:u w:val="single" w:color="0000FF"/>
                </w:rPr>
                <w:t>https://teams.microsoft.com/meet/299395024324728?p=AUgBIKlFizJRSbLn97</w:t>
              </w:r>
            </w:hyperlink>
          </w:p>
        </w:tc>
        <w:tc>
          <w:tcPr>
            <w:tcW w:w="1550" w:type="pct"/>
            <w:vAlign w:val="center"/>
          </w:tcPr>
          <w:p w14:paraId="183A8737" w14:textId="77777777" w:rsidR="0008026A" w:rsidRPr="00990398" w:rsidRDefault="00C97921" w:rsidP="009F0E57">
            <w:pPr>
              <w:pStyle w:val="TableParagraph"/>
              <w:tabs>
                <w:tab w:val="left" w:pos="5103"/>
                <w:tab w:val="left" w:pos="5387"/>
              </w:tabs>
              <w:spacing w:line="360" w:lineRule="auto"/>
              <w:ind w:left="118" w:right="104"/>
              <w:jc w:val="center"/>
              <w:rPr>
                <w:rFonts w:asciiTheme="minorHAnsi" w:hAnsiTheme="minorHAnsi" w:cstheme="minorHAnsi"/>
                <w:sz w:val="24"/>
                <w:szCs w:val="24"/>
              </w:rPr>
            </w:pPr>
            <w:r w:rsidRPr="00990398">
              <w:rPr>
                <w:rFonts w:asciiTheme="minorHAnsi" w:hAnsiTheme="minorHAnsi" w:cstheme="minorHAnsi"/>
                <w:sz w:val="24"/>
                <w:szCs w:val="24"/>
              </w:rPr>
              <w:t>Viernes</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3</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julio</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5"/>
                <w:sz w:val="24"/>
                <w:szCs w:val="24"/>
              </w:rPr>
              <w:t xml:space="preserve"> </w:t>
            </w:r>
            <w:r w:rsidRPr="00990398">
              <w:rPr>
                <w:rFonts w:asciiTheme="minorHAnsi" w:hAnsiTheme="minorHAnsi" w:cstheme="minorHAnsi"/>
                <w:spacing w:val="-4"/>
                <w:sz w:val="24"/>
                <w:szCs w:val="24"/>
              </w:rPr>
              <w:t>2026</w:t>
            </w:r>
          </w:p>
          <w:p w14:paraId="1861FDF5" w14:textId="77777777" w:rsidR="0008026A" w:rsidRPr="00990398" w:rsidRDefault="00C97921" w:rsidP="009F0E57">
            <w:pPr>
              <w:pStyle w:val="TableParagraph"/>
              <w:tabs>
                <w:tab w:val="left" w:pos="5103"/>
                <w:tab w:val="left" w:pos="5387"/>
              </w:tabs>
              <w:spacing w:line="360" w:lineRule="auto"/>
              <w:ind w:left="165" w:right="151"/>
              <w:jc w:val="center"/>
              <w:rPr>
                <w:rFonts w:asciiTheme="minorHAnsi" w:hAnsiTheme="minorHAnsi" w:cstheme="minorHAnsi"/>
                <w:sz w:val="24"/>
                <w:szCs w:val="24"/>
              </w:rPr>
            </w:pPr>
            <w:r w:rsidRPr="00990398">
              <w:rPr>
                <w:rFonts w:asciiTheme="minorHAnsi" w:hAnsiTheme="minorHAnsi" w:cstheme="minorHAnsi"/>
                <w:sz w:val="24"/>
                <w:szCs w:val="24"/>
              </w:rPr>
              <w:t>Hora:</w:t>
            </w:r>
            <w:r w:rsidRPr="00990398">
              <w:rPr>
                <w:rFonts w:asciiTheme="minorHAnsi" w:hAnsiTheme="minorHAnsi" w:cstheme="minorHAnsi"/>
                <w:spacing w:val="9"/>
                <w:sz w:val="24"/>
                <w:szCs w:val="24"/>
              </w:rPr>
              <w:t xml:space="preserve"> </w:t>
            </w:r>
            <w:r w:rsidRPr="00990398">
              <w:rPr>
                <w:rFonts w:asciiTheme="minorHAnsi" w:hAnsiTheme="minorHAnsi" w:cstheme="minorHAnsi"/>
                <w:spacing w:val="-2"/>
                <w:sz w:val="24"/>
                <w:szCs w:val="24"/>
              </w:rPr>
              <w:t>15:00</w:t>
            </w:r>
          </w:p>
          <w:p w14:paraId="02586398" w14:textId="77777777" w:rsidR="0008026A" w:rsidRPr="00990398" w:rsidRDefault="00C97921" w:rsidP="009F0E57">
            <w:pPr>
              <w:pStyle w:val="TableParagraph"/>
              <w:tabs>
                <w:tab w:val="left" w:pos="5103"/>
                <w:tab w:val="left" w:pos="5387"/>
              </w:tabs>
              <w:spacing w:line="360" w:lineRule="auto"/>
              <w:ind w:left="118" w:right="102"/>
              <w:jc w:val="center"/>
              <w:rPr>
                <w:rFonts w:asciiTheme="minorHAnsi" w:hAnsiTheme="minorHAnsi" w:cstheme="minorHAnsi"/>
                <w:sz w:val="24"/>
                <w:szCs w:val="24"/>
              </w:rPr>
            </w:pPr>
            <w:r w:rsidRPr="00990398">
              <w:rPr>
                <w:rFonts w:asciiTheme="minorHAnsi" w:hAnsiTheme="minorHAnsi" w:cstheme="minorHAnsi"/>
                <w:sz w:val="24"/>
                <w:szCs w:val="24"/>
              </w:rPr>
              <w:t>Salón: Sala Alcala — Torre 1 - Aire, Centro Empresarial Elemento.</w:t>
            </w:r>
          </w:p>
          <w:p w14:paraId="13F16B8E" w14:textId="77777777" w:rsidR="0008026A" w:rsidRPr="00990398" w:rsidRDefault="00C97921" w:rsidP="009F0E57">
            <w:pPr>
              <w:pStyle w:val="TableParagraph"/>
              <w:tabs>
                <w:tab w:val="left" w:pos="5103"/>
                <w:tab w:val="left" w:pos="5387"/>
              </w:tabs>
              <w:spacing w:line="360" w:lineRule="auto"/>
              <w:ind w:left="165" w:right="151"/>
              <w:jc w:val="center"/>
              <w:rPr>
                <w:rFonts w:asciiTheme="minorHAnsi" w:hAnsiTheme="minorHAnsi" w:cstheme="minorHAnsi"/>
                <w:sz w:val="24"/>
                <w:szCs w:val="24"/>
              </w:rPr>
            </w:pPr>
            <w:r w:rsidRPr="00990398">
              <w:rPr>
                <w:rFonts w:asciiTheme="minorHAnsi" w:hAnsiTheme="minorHAnsi" w:cstheme="minorHAnsi"/>
                <w:sz w:val="24"/>
                <w:szCs w:val="24"/>
              </w:rPr>
              <w:t>Piso:</w:t>
            </w:r>
            <w:r w:rsidRPr="00990398">
              <w:rPr>
                <w:rFonts w:asciiTheme="minorHAnsi" w:hAnsiTheme="minorHAnsi" w:cstheme="minorHAnsi"/>
                <w:spacing w:val="10"/>
                <w:sz w:val="24"/>
                <w:szCs w:val="24"/>
              </w:rPr>
              <w:t xml:space="preserve"> </w:t>
            </w:r>
            <w:r w:rsidRPr="00990398">
              <w:rPr>
                <w:rFonts w:asciiTheme="minorHAnsi" w:hAnsiTheme="minorHAnsi" w:cstheme="minorHAnsi"/>
                <w:spacing w:val="-10"/>
                <w:sz w:val="24"/>
                <w:szCs w:val="24"/>
              </w:rPr>
              <w:t>5</w:t>
            </w:r>
          </w:p>
        </w:tc>
      </w:tr>
      <w:tr w:rsidR="0008026A" w:rsidRPr="00990398" w14:paraId="601FAEB7" w14:textId="77777777" w:rsidTr="00990398">
        <w:trPr>
          <w:trHeight w:val="820"/>
          <w:jc w:val="center"/>
        </w:trPr>
        <w:tc>
          <w:tcPr>
            <w:tcW w:w="3450" w:type="pct"/>
            <w:vAlign w:val="center"/>
          </w:tcPr>
          <w:p w14:paraId="3A97679A" w14:textId="77777777" w:rsidR="0008026A" w:rsidRPr="00990398" w:rsidRDefault="00C97921" w:rsidP="009F0E57">
            <w:pPr>
              <w:pStyle w:val="TableParagraph"/>
              <w:tabs>
                <w:tab w:val="left" w:pos="5103"/>
                <w:tab w:val="left" w:pos="5387"/>
              </w:tabs>
              <w:spacing w:line="360" w:lineRule="auto"/>
              <w:ind w:left="414"/>
              <w:jc w:val="center"/>
              <w:rPr>
                <w:rFonts w:asciiTheme="minorHAnsi" w:hAnsiTheme="minorHAnsi" w:cstheme="minorHAnsi"/>
                <w:sz w:val="24"/>
                <w:szCs w:val="24"/>
              </w:rPr>
            </w:pPr>
            <w:r w:rsidRPr="00990398">
              <w:rPr>
                <w:rFonts w:asciiTheme="minorHAnsi" w:hAnsiTheme="minorHAnsi" w:cstheme="minorHAnsi"/>
                <w:sz w:val="24"/>
                <w:szCs w:val="24"/>
              </w:rPr>
              <w:t>Envío de respuestas a observaciones y, de</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ser procedente, Documentos de Modificación al Documento de Invitación</w:t>
            </w:r>
          </w:p>
        </w:tc>
        <w:tc>
          <w:tcPr>
            <w:tcW w:w="1550" w:type="pct"/>
            <w:vAlign w:val="center"/>
          </w:tcPr>
          <w:p w14:paraId="5D6E4BBF" w14:textId="64FB52D9" w:rsidR="0008026A" w:rsidRPr="008F457B" w:rsidRDefault="009EC159" w:rsidP="009F0E57">
            <w:pPr>
              <w:pStyle w:val="TableParagraph"/>
              <w:tabs>
                <w:tab w:val="left" w:pos="5103"/>
                <w:tab w:val="left" w:pos="5387"/>
              </w:tabs>
              <w:spacing w:line="360" w:lineRule="auto"/>
              <w:ind w:left="165" w:right="147"/>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Martes</w:t>
            </w:r>
            <w:r w:rsidR="4D748D27" w:rsidRPr="008F457B">
              <w:rPr>
                <w:rFonts w:asciiTheme="minorHAnsi" w:hAnsiTheme="minorHAnsi" w:cstheme="minorHAnsi"/>
                <w:color w:val="000000" w:themeColor="text1"/>
                <w:sz w:val="24"/>
                <w:szCs w:val="24"/>
              </w:rPr>
              <w:t xml:space="preserve"> 1</w:t>
            </w:r>
            <w:r w:rsidR="18642DA0" w:rsidRPr="008F457B">
              <w:rPr>
                <w:rFonts w:asciiTheme="minorHAnsi" w:hAnsiTheme="minorHAnsi" w:cstheme="minorHAnsi"/>
                <w:color w:val="000000" w:themeColor="text1"/>
                <w:sz w:val="24"/>
                <w:szCs w:val="24"/>
              </w:rPr>
              <w:t>4</w:t>
            </w:r>
            <w:r w:rsidR="4D748D27" w:rsidRPr="008F457B">
              <w:rPr>
                <w:rFonts w:asciiTheme="minorHAnsi" w:hAnsiTheme="minorHAnsi" w:cstheme="minorHAnsi"/>
                <w:color w:val="000000" w:themeColor="text1"/>
                <w:sz w:val="24"/>
                <w:szCs w:val="24"/>
              </w:rPr>
              <w:t xml:space="preserve"> de julio de </w:t>
            </w:r>
            <w:r w:rsidR="4D748D27" w:rsidRPr="008F457B">
              <w:rPr>
                <w:rFonts w:asciiTheme="minorHAnsi" w:hAnsiTheme="minorHAnsi" w:cstheme="minorHAnsi"/>
                <w:color w:val="000000" w:themeColor="text1"/>
                <w:spacing w:val="-4"/>
                <w:sz w:val="24"/>
                <w:szCs w:val="24"/>
              </w:rPr>
              <w:t>2026</w:t>
            </w:r>
          </w:p>
          <w:p w14:paraId="6B5CBF31" w14:textId="77777777" w:rsidR="0008026A" w:rsidRPr="008F457B" w:rsidRDefault="4D748D27" w:rsidP="009F0E57">
            <w:pPr>
              <w:pStyle w:val="TableParagraph"/>
              <w:tabs>
                <w:tab w:val="left" w:pos="5103"/>
                <w:tab w:val="left" w:pos="5387"/>
              </w:tabs>
              <w:spacing w:line="360" w:lineRule="auto"/>
              <w:ind w:left="165" w:right="152"/>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Hasta</w:t>
            </w:r>
            <w:r w:rsidRPr="008F457B">
              <w:rPr>
                <w:rFonts w:asciiTheme="minorHAnsi" w:hAnsiTheme="minorHAnsi" w:cstheme="minorHAnsi"/>
                <w:color w:val="000000" w:themeColor="text1"/>
                <w:spacing w:val="9"/>
                <w:sz w:val="24"/>
                <w:szCs w:val="24"/>
              </w:rPr>
              <w:t xml:space="preserve"> </w:t>
            </w:r>
            <w:r w:rsidRPr="008F457B">
              <w:rPr>
                <w:rFonts w:asciiTheme="minorHAnsi" w:hAnsiTheme="minorHAnsi" w:cstheme="minorHAnsi"/>
                <w:color w:val="000000" w:themeColor="text1"/>
                <w:spacing w:val="-2"/>
                <w:sz w:val="24"/>
                <w:szCs w:val="24"/>
              </w:rPr>
              <w:t>23:59</w:t>
            </w:r>
          </w:p>
        </w:tc>
      </w:tr>
      <w:tr w:rsidR="0008026A" w:rsidRPr="00990398" w14:paraId="1B5BB934" w14:textId="77777777" w:rsidTr="00990398">
        <w:trPr>
          <w:trHeight w:val="410"/>
          <w:jc w:val="center"/>
        </w:trPr>
        <w:tc>
          <w:tcPr>
            <w:tcW w:w="3450" w:type="pct"/>
            <w:vAlign w:val="center"/>
          </w:tcPr>
          <w:p w14:paraId="3A7E7C52" w14:textId="18618361" w:rsidR="0008026A" w:rsidRPr="008F457B" w:rsidRDefault="00C97921" w:rsidP="00990398">
            <w:pPr>
              <w:pStyle w:val="TableParagraph"/>
              <w:tabs>
                <w:tab w:val="left" w:pos="5103"/>
                <w:tab w:val="left" w:pos="5387"/>
              </w:tabs>
              <w:spacing w:line="360" w:lineRule="auto"/>
              <w:ind w:left="25" w:right="6"/>
              <w:jc w:val="center"/>
              <w:rPr>
                <w:rFonts w:asciiTheme="minorHAnsi" w:hAnsiTheme="minorHAnsi" w:cstheme="minorHAnsi"/>
                <w:color w:val="000000" w:themeColor="text1"/>
                <w:sz w:val="24"/>
                <w:szCs w:val="24"/>
                <w:highlight w:val="green"/>
              </w:rPr>
            </w:pPr>
            <w:r w:rsidRPr="008F457B">
              <w:rPr>
                <w:rFonts w:asciiTheme="minorHAnsi" w:hAnsiTheme="minorHAnsi" w:cstheme="minorHAnsi"/>
                <w:color w:val="000000" w:themeColor="text1"/>
                <w:sz w:val="24"/>
                <w:szCs w:val="24"/>
              </w:rPr>
              <w:t>Fecha</w:t>
            </w:r>
            <w:r w:rsidRPr="008F457B">
              <w:rPr>
                <w:rFonts w:asciiTheme="minorHAnsi" w:hAnsiTheme="minorHAnsi" w:cstheme="minorHAnsi"/>
                <w:color w:val="000000" w:themeColor="text1"/>
                <w:spacing w:val="11"/>
                <w:sz w:val="24"/>
                <w:szCs w:val="24"/>
              </w:rPr>
              <w:t xml:space="preserve"> </w:t>
            </w:r>
            <w:r w:rsidRPr="008F457B">
              <w:rPr>
                <w:rFonts w:asciiTheme="minorHAnsi" w:hAnsiTheme="minorHAnsi" w:cstheme="minorHAnsi"/>
                <w:color w:val="000000" w:themeColor="text1"/>
                <w:sz w:val="24"/>
                <w:szCs w:val="24"/>
              </w:rPr>
              <w:t>para</w:t>
            </w:r>
            <w:r w:rsidRPr="008F457B">
              <w:rPr>
                <w:rFonts w:asciiTheme="minorHAnsi" w:hAnsiTheme="minorHAnsi" w:cstheme="minorHAnsi"/>
                <w:color w:val="000000" w:themeColor="text1"/>
                <w:spacing w:val="10"/>
                <w:sz w:val="24"/>
                <w:szCs w:val="24"/>
              </w:rPr>
              <w:t xml:space="preserve"> </w:t>
            </w:r>
            <w:r w:rsidRPr="008F457B">
              <w:rPr>
                <w:rFonts w:asciiTheme="minorHAnsi" w:hAnsiTheme="minorHAnsi" w:cstheme="minorHAnsi"/>
                <w:color w:val="000000" w:themeColor="text1"/>
                <w:sz w:val="24"/>
                <w:szCs w:val="24"/>
              </w:rPr>
              <w:t>presentación</w:t>
            </w:r>
            <w:r w:rsidRPr="008F457B">
              <w:rPr>
                <w:rFonts w:asciiTheme="minorHAnsi" w:hAnsiTheme="minorHAnsi" w:cstheme="minorHAnsi"/>
                <w:color w:val="000000" w:themeColor="text1"/>
                <w:spacing w:val="10"/>
                <w:sz w:val="24"/>
                <w:szCs w:val="24"/>
              </w:rPr>
              <w:t xml:space="preserve"> </w:t>
            </w:r>
            <w:r w:rsidRPr="008F457B">
              <w:rPr>
                <w:rFonts w:asciiTheme="minorHAnsi" w:hAnsiTheme="minorHAnsi" w:cstheme="minorHAnsi"/>
                <w:color w:val="000000" w:themeColor="text1"/>
                <w:sz w:val="24"/>
                <w:szCs w:val="24"/>
              </w:rPr>
              <w:t>de</w:t>
            </w:r>
            <w:r w:rsidRPr="008F457B">
              <w:rPr>
                <w:rFonts w:asciiTheme="minorHAnsi" w:hAnsiTheme="minorHAnsi" w:cstheme="minorHAnsi"/>
                <w:color w:val="000000" w:themeColor="text1"/>
                <w:spacing w:val="9"/>
                <w:sz w:val="24"/>
                <w:szCs w:val="24"/>
              </w:rPr>
              <w:t xml:space="preserve"> </w:t>
            </w:r>
            <w:r w:rsidRPr="008F457B">
              <w:rPr>
                <w:rFonts w:asciiTheme="minorHAnsi" w:hAnsiTheme="minorHAnsi" w:cstheme="minorHAnsi"/>
                <w:color w:val="000000" w:themeColor="text1"/>
                <w:spacing w:val="-2"/>
                <w:sz w:val="24"/>
                <w:szCs w:val="24"/>
              </w:rPr>
              <w:t>propuestas</w:t>
            </w:r>
            <w:r w:rsidR="26D37A48" w:rsidRPr="008F457B">
              <w:rPr>
                <w:rFonts w:asciiTheme="minorHAnsi" w:hAnsiTheme="minorHAnsi" w:cstheme="minorHAnsi"/>
                <w:color w:val="000000" w:themeColor="text1"/>
                <w:sz w:val="24"/>
                <w:szCs w:val="24"/>
              </w:rPr>
              <w:t xml:space="preserve"> e</w:t>
            </w:r>
            <w:r w:rsidR="06A5E432" w:rsidRPr="008F457B">
              <w:rPr>
                <w:rFonts w:asciiTheme="minorHAnsi" w:hAnsiTheme="minorHAnsi" w:cstheme="minorHAnsi"/>
                <w:color w:val="000000" w:themeColor="text1"/>
                <w:sz w:val="24"/>
                <w:szCs w:val="24"/>
              </w:rPr>
              <w:t>n SECOP</w:t>
            </w:r>
            <w:r w:rsidR="00BF44B3" w:rsidRPr="008F457B">
              <w:rPr>
                <w:rFonts w:asciiTheme="minorHAnsi" w:hAnsiTheme="minorHAnsi" w:cstheme="minorHAnsi"/>
                <w:color w:val="000000" w:themeColor="text1"/>
                <w:sz w:val="24"/>
                <w:szCs w:val="24"/>
              </w:rPr>
              <w:t xml:space="preserve"> </w:t>
            </w:r>
            <w:r w:rsidR="06A5E432" w:rsidRPr="008F457B">
              <w:rPr>
                <w:rFonts w:asciiTheme="minorHAnsi" w:hAnsiTheme="minorHAnsi" w:cstheme="minorHAnsi"/>
                <w:color w:val="000000" w:themeColor="text1"/>
                <w:sz w:val="24"/>
                <w:szCs w:val="24"/>
              </w:rPr>
              <w:t>II</w:t>
            </w:r>
          </w:p>
        </w:tc>
        <w:tc>
          <w:tcPr>
            <w:tcW w:w="1550" w:type="pct"/>
            <w:vAlign w:val="center"/>
          </w:tcPr>
          <w:p w14:paraId="21742777" w14:textId="4D1B6143" w:rsidR="0008026A" w:rsidRPr="008F457B" w:rsidRDefault="7F1B8506" w:rsidP="009F0E57">
            <w:pPr>
              <w:pStyle w:val="TableParagraph"/>
              <w:tabs>
                <w:tab w:val="left" w:pos="5103"/>
                <w:tab w:val="left" w:pos="5387"/>
              </w:tabs>
              <w:spacing w:line="360" w:lineRule="auto"/>
              <w:ind w:left="165" w:right="147"/>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Miércoles</w:t>
            </w:r>
            <w:r w:rsidR="00C97921" w:rsidRPr="008F457B">
              <w:rPr>
                <w:rFonts w:asciiTheme="minorHAnsi" w:hAnsiTheme="minorHAnsi" w:cstheme="minorHAnsi"/>
                <w:color w:val="000000" w:themeColor="text1"/>
                <w:sz w:val="24"/>
                <w:szCs w:val="24"/>
              </w:rPr>
              <w:t xml:space="preserve"> 2</w:t>
            </w:r>
            <w:r w:rsidR="3CD371A7" w:rsidRPr="008F457B">
              <w:rPr>
                <w:rFonts w:asciiTheme="minorHAnsi" w:hAnsiTheme="minorHAnsi" w:cstheme="minorHAnsi"/>
                <w:color w:val="000000" w:themeColor="text1"/>
                <w:sz w:val="24"/>
                <w:szCs w:val="24"/>
              </w:rPr>
              <w:t>2</w:t>
            </w:r>
            <w:r w:rsidR="00C97921" w:rsidRPr="008F457B">
              <w:rPr>
                <w:rFonts w:asciiTheme="minorHAnsi" w:hAnsiTheme="minorHAnsi" w:cstheme="minorHAnsi"/>
                <w:color w:val="000000" w:themeColor="text1"/>
                <w:sz w:val="24"/>
                <w:szCs w:val="24"/>
              </w:rPr>
              <w:t xml:space="preserve"> de julio de </w:t>
            </w:r>
            <w:r w:rsidR="00C97921" w:rsidRPr="008F457B">
              <w:rPr>
                <w:rFonts w:asciiTheme="minorHAnsi" w:hAnsiTheme="minorHAnsi" w:cstheme="minorHAnsi"/>
                <w:color w:val="000000" w:themeColor="text1"/>
                <w:spacing w:val="-4"/>
                <w:sz w:val="24"/>
                <w:szCs w:val="24"/>
              </w:rPr>
              <w:t>2026</w:t>
            </w:r>
          </w:p>
          <w:p w14:paraId="001AB343" w14:textId="6FF9EC5D" w:rsidR="0008026A" w:rsidRPr="008F457B" w:rsidRDefault="4D748D27" w:rsidP="00990398">
            <w:pPr>
              <w:pStyle w:val="TableParagraph"/>
              <w:tabs>
                <w:tab w:val="left" w:pos="5103"/>
                <w:tab w:val="left" w:pos="5387"/>
              </w:tabs>
              <w:spacing w:line="360" w:lineRule="auto"/>
              <w:ind w:left="165" w:right="152"/>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Hasta</w:t>
            </w:r>
            <w:r w:rsidRPr="008F457B">
              <w:rPr>
                <w:rFonts w:asciiTheme="minorHAnsi" w:hAnsiTheme="minorHAnsi" w:cstheme="minorHAnsi"/>
                <w:color w:val="000000" w:themeColor="text1"/>
                <w:spacing w:val="9"/>
                <w:sz w:val="24"/>
                <w:szCs w:val="24"/>
              </w:rPr>
              <w:t xml:space="preserve"> </w:t>
            </w:r>
            <w:r w:rsidR="24A710CB" w:rsidRPr="008F457B">
              <w:rPr>
                <w:rFonts w:asciiTheme="minorHAnsi" w:hAnsiTheme="minorHAnsi" w:cstheme="minorHAnsi"/>
                <w:color w:val="000000" w:themeColor="text1"/>
                <w:spacing w:val="9"/>
                <w:sz w:val="24"/>
                <w:szCs w:val="24"/>
              </w:rPr>
              <w:t>1</w:t>
            </w:r>
            <w:r w:rsidR="5F2A6B20" w:rsidRPr="008F457B">
              <w:rPr>
                <w:rFonts w:asciiTheme="minorHAnsi" w:hAnsiTheme="minorHAnsi" w:cstheme="minorHAnsi"/>
                <w:color w:val="000000" w:themeColor="text1"/>
                <w:sz w:val="24"/>
                <w:szCs w:val="24"/>
              </w:rPr>
              <w:t>2</w:t>
            </w:r>
            <w:r w:rsidR="24A710CB" w:rsidRPr="008F457B">
              <w:rPr>
                <w:rFonts w:asciiTheme="minorHAnsi" w:hAnsiTheme="minorHAnsi" w:cstheme="minorHAnsi"/>
                <w:color w:val="000000" w:themeColor="text1"/>
                <w:sz w:val="24"/>
                <w:szCs w:val="24"/>
              </w:rPr>
              <w:t>:00</w:t>
            </w:r>
            <w:r w:rsidR="69314C9B" w:rsidRPr="008F457B">
              <w:rPr>
                <w:rFonts w:asciiTheme="minorHAnsi" w:hAnsiTheme="minorHAnsi" w:cstheme="minorHAnsi"/>
                <w:color w:val="000000" w:themeColor="text1"/>
                <w:sz w:val="24"/>
                <w:szCs w:val="24"/>
              </w:rPr>
              <w:t xml:space="preserve"> </w:t>
            </w:r>
            <w:r w:rsidR="24A710CB" w:rsidRPr="008F457B">
              <w:rPr>
                <w:rFonts w:asciiTheme="minorHAnsi" w:hAnsiTheme="minorHAnsi" w:cstheme="minorHAnsi"/>
                <w:color w:val="000000" w:themeColor="text1"/>
                <w:sz w:val="24"/>
                <w:szCs w:val="24"/>
              </w:rPr>
              <w:t>m en SECOP</w:t>
            </w:r>
            <w:r w:rsidR="00BF44B3" w:rsidRPr="008F457B">
              <w:rPr>
                <w:rFonts w:asciiTheme="minorHAnsi" w:hAnsiTheme="minorHAnsi" w:cstheme="minorHAnsi"/>
                <w:color w:val="000000" w:themeColor="text1"/>
                <w:sz w:val="24"/>
                <w:szCs w:val="24"/>
              </w:rPr>
              <w:t xml:space="preserve"> </w:t>
            </w:r>
            <w:r w:rsidR="24A710CB" w:rsidRPr="008F457B">
              <w:rPr>
                <w:rFonts w:asciiTheme="minorHAnsi" w:hAnsiTheme="minorHAnsi" w:cstheme="minorHAnsi"/>
                <w:color w:val="000000" w:themeColor="text1"/>
                <w:sz w:val="24"/>
                <w:szCs w:val="24"/>
              </w:rPr>
              <w:t>II</w:t>
            </w:r>
          </w:p>
        </w:tc>
      </w:tr>
      <w:tr w:rsidR="19758AC6" w:rsidRPr="00990398" w14:paraId="2FD972EE" w14:textId="77777777" w:rsidTr="00990398">
        <w:trPr>
          <w:trHeight w:val="410"/>
          <w:jc w:val="center"/>
        </w:trPr>
        <w:tc>
          <w:tcPr>
            <w:tcW w:w="3450" w:type="pct"/>
            <w:vAlign w:val="center"/>
          </w:tcPr>
          <w:p w14:paraId="6B24C759" w14:textId="046048C2" w:rsidR="19758AC6" w:rsidRPr="008F457B" w:rsidRDefault="2AE26D1E" w:rsidP="00990398">
            <w:pPr>
              <w:pStyle w:val="TableParagraph"/>
              <w:tabs>
                <w:tab w:val="left" w:pos="5103"/>
                <w:tab w:val="left" w:pos="5387"/>
              </w:tabs>
              <w:spacing w:line="360" w:lineRule="auto"/>
              <w:ind w:left="385" w:right="6"/>
              <w:jc w:val="center"/>
              <w:rPr>
                <w:rFonts w:asciiTheme="minorHAnsi" w:hAnsiTheme="minorHAnsi" w:cstheme="minorHAnsi"/>
                <w:color w:val="000000" w:themeColor="text1"/>
                <w:sz w:val="24"/>
                <w:szCs w:val="24"/>
                <w:highlight w:val="green"/>
              </w:rPr>
            </w:pPr>
            <w:r w:rsidRPr="008F457B">
              <w:rPr>
                <w:rFonts w:asciiTheme="minorHAnsi" w:hAnsiTheme="minorHAnsi" w:cstheme="minorHAnsi"/>
                <w:color w:val="000000" w:themeColor="text1"/>
                <w:sz w:val="24"/>
                <w:szCs w:val="24"/>
              </w:rPr>
              <w:t>Fecha para presentación de propuestas e</w:t>
            </w:r>
            <w:r w:rsidR="3799D76A" w:rsidRPr="008F457B">
              <w:rPr>
                <w:rFonts w:asciiTheme="minorHAnsi" w:hAnsiTheme="minorHAnsi" w:cstheme="minorHAnsi"/>
                <w:color w:val="000000" w:themeColor="text1"/>
                <w:sz w:val="24"/>
                <w:szCs w:val="24"/>
              </w:rPr>
              <w:t>n las instalaciones de la Entidad en sobre cerrado de la oferta económica, garantía bancaria y demás anexos</w:t>
            </w:r>
            <w:r w:rsidR="31B895FD" w:rsidRPr="008F457B">
              <w:rPr>
                <w:rFonts w:asciiTheme="minorHAnsi" w:hAnsiTheme="minorHAnsi" w:cstheme="minorHAnsi"/>
                <w:color w:val="000000" w:themeColor="text1"/>
                <w:sz w:val="24"/>
                <w:szCs w:val="24"/>
              </w:rPr>
              <w:t>, piso 6 en la urna ubicada en la Subgerencia de Desarrollo Inmobiliario y de Negocios.</w:t>
            </w:r>
          </w:p>
        </w:tc>
        <w:tc>
          <w:tcPr>
            <w:tcW w:w="1550" w:type="pct"/>
            <w:vAlign w:val="center"/>
          </w:tcPr>
          <w:p w14:paraId="30DC339F" w14:textId="4D1B6143" w:rsidR="18F1375A" w:rsidRPr="008F457B" w:rsidRDefault="18F1375A" w:rsidP="009F0E57">
            <w:pPr>
              <w:pStyle w:val="TableParagraph"/>
              <w:tabs>
                <w:tab w:val="left" w:pos="5103"/>
                <w:tab w:val="left" w:pos="5387"/>
              </w:tabs>
              <w:spacing w:line="360" w:lineRule="auto"/>
              <w:ind w:left="165" w:right="147"/>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Miércoles 22 de julio de 2026</w:t>
            </w:r>
          </w:p>
          <w:p w14:paraId="15FBC2AF" w14:textId="7350F8A8" w:rsidR="19758AC6" w:rsidRPr="008F457B" w:rsidRDefault="18F1375A" w:rsidP="00990398">
            <w:pPr>
              <w:pStyle w:val="TableParagraph"/>
              <w:tabs>
                <w:tab w:val="left" w:pos="5103"/>
                <w:tab w:val="left" w:pos="5387"/>
              </w:tabs>
              <w:spacing w:line="360" w:lineRule="auto"/>
              <w:ind w:left="165" w:right="152"/>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Hasta 1</w:t>
            </w:r>
            <w:r w:rsidR="46F4073E" w:rsidRPr="008F457B">
              <w:rPr>
                <w:rFonts w:asciiTheme="minorHAnsi" w:hAnsiTheme="minorHAnsi" w:cstheme="minorHAnsi"/>
                <w:color w:val="000000" w:themeColor="text1"/>
                <w:sz w:val="24"/>
                <w:szCs w:val="24"/>
              </w:rPr>
              <w:t>4</w:t>
            </w:r>
            <w:r w:rsidRPr="008F457B">
              <w:rPr>
                <w:rFonts w:asciiTheme="minorHAnsi" w:hAnsiTheme="minorHAnsi" w:cstheme="minorHAnsi"/>
                <w:color w:val="000000" w:themeColor="text1"/>
                <w:sz w:val="24"/>
                <w:szCs w:val="24"/>
              </w:rPr>
              <w:t>:00</w:t>
            </w:r>
          </w:p>
        </w:tc>
      </w:tr>
      <w:tr w:rsidR="0008026A" w:rsidRPr="00990398" w14:paraId="2E7D1924" w14:textId="77777777" w:rsidTr="00990398">
        <w:trPr>
          <w:trHeight w:val="818"/>
          <w:jc w:val="center"/>
        </w:trPr>
        <w:tc>
          <w:tcPr>
            <w:tcW w:w="3450" w:type="pct"/>
            <w:vAlign w:val="center"/>
          </w:tcPr>
          <w:p w14:paraId="28DCCBA5" w14:textId="77777777" w:rsidR="0008026A" w:rsidRPr="00990398" w:rsidRDefault="00C97921" w:rsidP="009F0E57">
            <w:pPr>
              <w:pStyle w:val="TableParagraph"/>
              <w:tabs>
                <w:tab w:val="left" w:pos="5103"/>
                <w:tab w:val="left" w:pos="5387"/>
              </w:tabs>
              <w:spacing w:line="360" w:lineRule="auto"/>
              <w:ind w:left="25" w:right="10"/>
              <w:jc w:val="center"/>
              <w:rPr>
                <w:rFonts w:asciiTheme="minorHAnsi" w:hAnsiTheme="minorHAnsi" w:cstheme="minorHAnsi"/>
                <w:sz w:val="24"/>
                <w:szCs w:val="24"/>
              </w:rPr>
            </w:pPr>
            <w:r w:rsidRPr="00990398">
              <w:rPr>
                <w:rFonts w:asciiTheme="minorHAnsi" w:hAnsiTheme="minorHAnsi" w:cstheme="minorHAnsi"/>
                <w:sz w:val="24"/>
                <w:szCs w:val="24"/>
              </w:rPr>
              <w:lastRenderedPageBreak/>
              <w:t>Solicitud</w:t>
            </w:r>
            <w:r w:rsidRPr="00990398">
              <w:rPr>
                <w:rFonts w:asciiTheme="minorHAnsi" w:hAnsiTheme="minorHAnsi" w:cstheme="minorHAnsi"/>
                <w:spacing w:val="14"/>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10"/>
                <w:sz w:val="24"/>
                <w:szCs w:val="24"/>
              </w:rPr>
              <w:t xml:space="preserve"> </w:t>
            </w:r>
            <w:r w:rsidRPr="00990398">
              <w:rPr>
                <w:rFonts w:asciiTheme="minorHAnsi" w:hAnsiTheme="minorHAnsi" w:cstheme="minorHAnsi"/>
                <w:sz w:val="24"/>
                <w:szCs w:val="24"/>
              </w:rPr>
              <w:t>subsanaciones</w:t>
            </w:r>
            <w:r w:rsidRPr="00990398">
              <w:rPr>
                <w:rFonts w:asciiTheme="minorHAnsi" w:hAnsiTheme="minorHAnsi" w:cstheme="minorHAnsi"/>
                <w:spacing w:val="12"/>
                <w:sz w:val="24"/>
                <w:szCs w:val="24"/>
              </w:rPr>
              <w:t xml:space="preserve"> </w:t>
            </w:r>
            <w:r w:rsidRPr="00990398">
              <w:rPr>
                <w:rFonts w:asciiTheme="minorHAnsi" w:hAnsiTheme="minorHAnsi" w:cstheme="minorHAnsi"/>
                <w:sz w:val="24"/>
                <w:szCs w:val="24"/>
              </w:rPr>
              <w:t>requisitos</w:t>
            </w:r>
            <w:r w:rsidRPr="00990398">
              <w:rPr>
                <w:rFonts w:asciiTheme="minorHAnsi" w:hAnsiTheme="minorHAnsi" w:cstheme="minorHAnsi"/>
                <w:spacing w:val="13"/>
                <w:sz w:val="24"/>
                <w:szCs w:val="24"/>
              </w:rPr>
              <w:t xml:space="preserve"> </w:t>
            </w:r>
            <w:r w:rsidRPr="00990398">
              <w:rPr>
                <w:rFonts w:asciiTheme="minorHAnsi" w:hAnsiTheme="minorHAnsi" w:cstheme="minorHAnsi"/>
                <w:sz w:val="24"/>
                <w:szCs w:val="24"/>
              </w:rPr>
              <w:t>habilitantes</w:t>
            </w:r>
            <w:r w:rsidRPr="00990398">
              <w:rPr>
                <w:rFonts w:asciiTheme="minorHAnsi" w:hAnsiTheme="minorHAnsi" w:cstheme="minorHAnsi"/>
                <w:spacing w:val="16"/>
                <w:sz w:val="24"/>
                <w:szCs w:val="24"/>
              </w:rPr>
              <w:t xml:space="preserve"> </w:t>
            </w:r>
            <w:r w:rsidRPr="00990398">
              <w:rPr>
                <w:rFonts w:asciiTheme="minorHAnsi" w:hAnsiTheme="minorHAnsi" w:cstheme="minorHAnsi"/>
                <w:sz w:val="24"/>
                <w:szCs w:val="24"/>
              </w:rPr>
              <w:t>jurídicos</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13"/>
                <w:sz w:val="24"/>
                <w:szCs w:val="24"/>
              </w:rPr>
              <w:t xml:space="preserve"> </w:t>
            </w:r>
            <w:r w:rsidRPr="00990398">
              <w:rPr>
                <w:rFonts w:asciiTheme="minorHAnsi" w:hAnsiTheme="minorHAnsi" w:cstheme="minorHAnsi"/>
                <w:spacing w:val="-2"/>
                <w:sz w:val="24"/>
                <w:szCs w:val="24"/>
              </w:rPr>
              <w:t>técnicos</w:t>
            </w:r>
          </w:p>
        </w:tc>
        <w:tc>
          <w:tcPr>
            <w:tcW w:w="1550" w:type="pct"/>
            <w:vAlign w:val="center"/>
          </w:tcPr>
          <w:p w14:paraId="397D534E" w14:textId="41766B02" w:rsidR="0008026A" w:rsidRPr="008F457B" w:rsidRDefault="00C97921" w:rsidP="009F0E57">
            <w:pPr>
              <w:pStyle w:val="TableParagraph"/>
              <w:tabs>
                <w:tab w:val="left" w:pos="5103"/>
                <w:tab w:val="left" w:pos="5387"/>
              </w:tabs>
              <w:spacing w:line="360" w:lineRule="auto"/>
              <w:ind w:left="165" w:right="147"/>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 xml:space="preserve">Hasta </w:t>
            </w:r>
            <w:r w:rsidR="2F74CDE2" w:rsidRPr="008F457B">
              <w:rPr>
                <w:rFonts w:asciiTheme="minorHAnsi" w:hAnsiTheme="minorHAnsi" w:cstheme="minorHAnsi"/>
                <w:color w:val="000000" w:themeColor="text1"/>
                <w:sz w:val="24"/>
                <w:szCs w:val="24"/>
              </w:rPr>
              <w:t>viernes</w:t>
            </w:r>
            <w:r w:rsidRPr="008F457B">
              <w:rPr>
                <w:rFonts w:asciiTheme="minorHAnsi" w:hAnsiTheme="minorHAnsi" w:cstheme="minorHAnsi"/>
                <w:color w:val="000000" w:themeColor="text1"/>
                <w:sz w:val="24"/>
                <w:szCs w:val="24"/>
              </w:rPr>
              <w:t xml:space="preserve"> 2</w:t>
            </w:r>
            <w:r w:rsidR="00289B82" w:rsidRPr="008F457B">
              <w:rPr>
                <w:rFonts w:asciiTheme="minorHAnsi" w:hAnsiTheme="minorHAnsi" w:cstheme="minorHAnsi"/>
                <w:color w:val="000000" w:themeColor="text1"/>
                <w:sz w:val="24"/>
                <w:szCs w:val="24"/>
              </w:rPr>
              <w:t>4</w:t>
            </w:r>
            <w:r w:rsidRPr="008F457B">
              <w:rPr>
                <w:rFonts w:asciiTheme="minorHAnsi" w:hAnsiTheme="minorHAnsi" w:cstheme="minorHAnsi"/>
                <w:color w:val="000000" w:themeColor="text1"/>
                <w:sz w:val="24"/>
                <w:szCs w:val="24"/>
              </w:rPr>
              <w:t xml:space="preserve"> de julio de 2026</w:t>
            </w:r>
          </w:p>
          <w:p w14:paraId="17F1B36D" w14:textId="08F6F0AD" w:rsidR="0008026A" w:rsidRPr="008F457B" w:rsidRDefault="00C97921" w:rsidP="009F0E57">
            <w:pPr>
              <w:pStyle w:val="TableParagraph"/>
              <w:tabs>
                <w:tab w:val="left" w:pos="5103"/>
                <w:tab w:val="left" w:pos="5387"/>
              </w:tabs>
              <w:spacing w:line="360" w:lineRule="auto"/>
              <w:ind w:left="165" w:right="152"/>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Hasta</w:t>
            </w:r>
            <w:r w:rsidRPr="008F457B">
              <w:rPr>
                <w:rFonts w:asciiTheme="minorHAnsi" w:hAnsiTheme="minorHAnsi" w:cstheme="minorHAnsi"/>
                <w:color w:val="000000" w:themeColor="text1"/>
                <w:spacing w:val="9"/>
                <w:sz w:val="24"/>
                <w:szCs w:val="24"/>
              </w:rPr>
              <w:t xml:space="preserve"> </w:t>
            </w:r>
            <w:r w:rsidRPr="008F457B">
              <w:rPr>
                <w:rFonts w:asciiTheme="minorHAnsi" w:hAnsiTheme="minorHAnsi" w:cstheme="minorHAnsi"/>
                <w:color w:val="000000" w:themeColor="text1"/>
                <w:sz w:val="24"/>
                <w:szCs w:val="24"/>
              </w:rPr>
              <w:t>23:59</w:t>
            </w:r>
          </w:p>
        </w:tc>
      </w:tr>
      <w:tr w:rsidR="0008026A" w:rsidRPr="00990398" w14:paraId="5BCBDEDB" w14:textId="77777777" w:rsidTr="00990398">
        <w:trPr>
          <w:trHeight w:val="818"/>
          <w:jc w:val="center"/>
        </w:trPr>
        <w:tc>
          <w:tcPr>
            <w:tcW w:w="3450" w:type="pct"/>
            <w:vAlign w:val="center"/>
          </w:tcPr>
          <w:p w14:paraId="103A4AEE" w14:textId="77777777" w:rsidR="0008026A" w:rsidRPr="00990398" w:rsidRDefault="00C97921" w:rsidP="009F0E57">
            <w:pPr>
              <w:pStyle w:val="TableParagraph"/>
              <w:tabs>
                <w:tab w:val="left" w:pos="5103"/>
                <w:tab w:val="left" w:pos="5387"/>
              </w:tabs>
              <w:spacing w:line="360" w:lineRule="auto"/>
              <w:ind w:left="25" w:right="6"/>
              <w:jc w:val="center"/>
              <w:rPr>
                <w:rFonts w:asciiTheme="minorHAnsi" w:hAnsiTheme="minorHAnsi" w:cstheme="minorHAnsi"/>
                <w:sz w:val="24"/>
                <w:szCs w:val="24"/>
              </w:rPr>
            </w:pPr>
            <w:r w:rsidRPr="00990398">
              <w:rPr>
                <w:rFonts w:asciiTheme="minorHAnsi" w:hAnsiTheme="minorHAnsi" w:cstheme="minorHAnsi"/>
                <w:sz w:val="24"/>
                <w:szCs w:val="24"/>
              </w:rPr>
              <w:t>Respuesta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los</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Oferentes</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a</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las</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solicitudes</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de subsanación</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y/o</w:t>
            </w:r>
            <w:r w:rsidRPr="00990398">
              <w:rPr>
                <w:rFonts w:asciiTheme="minorHAnsi" w:hAnsiTheme="minorHAnsi" w:cstheme="minorHAnsi"/>
                <w:spacing w:val="2"/>
                <w:sz w:val="24"/>
                <w:szCs w:val="24"/>
              </w:rPr>
              <w:t xml:space="preserve"> </w:t>
            </w:r>
            <w:r w:rsidRPr="00990398">
              <w:rPr>
                <w:rFonts w:asciiTheme="minorHAnsi" w:hAnsiTheme="minorHAnsi" w:cstheme="minorHAnsi"/>
                <w:spacing w:val="-2"/>
                <w:sz w:val="24"/>
                <w:szCs w:val="24"/>
              </w:rPr>
              <w:t>aclaraciones.</w:t>
            </w:r>
          </w:p>
        </w:tc>
        <w:tc>
          <w:tcPr>
            <w:tcW w:w="1550" w:type="pct"/>
            <w:vAlign w:val="center"/>
          </w:tcPr>
          <w:p w14:paraId="27593F90" w14:textId="18CD7B2B" w:rsidR="0008026A" w:rsidRPr="008F457B" w:rsidRDefault="6CAED669" w:rsidP="009F0E57">
            <w:pPr>
              <w:pStyle w:val="TableParagraph"/>
              <w:tabs>
                <w:tab w:val="left" w:pos="5103"/>
                <w:tab w:val="left" w:pos="5387"/>
              </w:tabs>
              <w:spacing w:line="360" w:lineRule="auto"/>
              <w:ind w:left="165" w:right="149"/>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Miércoles</w:t>
            </w:r>
            <w:r w:rsidR="00C97921" w:rsidRPr="008F457B">
              <w:rPr>
                <w:rFonts w:asciiTheme="minorHAnsi" w:hAnsiTheme="minorHAnsi" w:cstheme="minorHAnsi"/>
                <w:color w:val="000000" w:themeColor="text1"/>
                <w:sz w:val="24"/>
                <w:szCs w:val="24"/>
              </w:rPr>
              <w:t xml:space="preserve"> </w:t>
            </w:r>
            <w:r w:rsidR="2C4DFC2C" w:rsidRPr="008F457B">
              <w:rPr>
                <w:rFonts w:asciiTheme="minorHAnsi" w:hAnsiTheme="minorHAnsi" w:cstheme="minorHAnsi"/>
                <w:color w:val="000000" w:themeColor="text1"/>
                <w:sz w:val="24"/>
                <w:szCs w:val="24"/>
              </w:rPr>
              <w:t>29</w:t>
            </w:r>
            <w:r w:rsidR="00C97921" w:rsidRPr="008F457B">
              <w:rPr>
                <w:rFonts w:asciiTheme="minorHAnsi" w:hAnsiTheme="minorHAnsi" w:cstheme="minorHAnsi"/>
                <w:color w:val="000000" w:themeColor="text1"/>
                <w:sz w:val="24"/>
                <w:szCs w:val="24"/>
              </w:rPr>
              <w:t xml:space="preserve"> de</w:t>
            </w:r>
            <w:r w:rsidR="097ED363" w:rsidRPr="008F457B">
              <w:rPr>
                <w:rFonts w:asciiTheme="minorHAnsi" w:hAnsiTheme="minorHAnsi" w:cstheme="minorHAnsi"/>
                <w:color w:val="000000" w:themeColor="text1"/>
                <w:sz w:val="24"/>
                <w:szCs w:val="24"/>
              </w:rPr>
              <w:t xml:space="preserve"> julio</w:t>
            </w:r>
            <w:r w:rsidR="00C97921" w:rsidRPr="008F457B">
              <w:rPr>
                <w:rFonts w:asciiTheme="minorHAnsi" w:hAnsiTheme="minorHAnsi" w:cstheme="minorHAnsi"/>
                <w:color w:val="000000" w:themeColor="text1"/>
                <w:sz w:val="24"/>
                <w:szCs w:val="24"/>
              </w:rPr>
              <w:t xml:space="preserve"> de 2026</w:t>
            </w:r>
          </w:p>
          <w:p w14:paraId="25E84C82" w14:textId="0AFC0017" w:rsidR="0008026A" w:rsidRPr="008F457B" w:rsidRDefault="00C97921" w:rsidP="009F0E57">
            <w:pPr>
              <w:pStyle w:val="TableParagraph"/>
              <w:tabs>
                <w:tab w:val="left" w:pos="5103"/>
                <w:tab w:val="left" w:pos="5387"/>
              </w:tabs>
              <w:spacing w:line="360" w:lineRule="auto"/>
              <w:ind w:left="165" w:right="152"/>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Hasta</w:t>
            </w:r>
            <w:r w:rsidRPr="008F457B">
              <w:rPr>
                <w:rFonts w:asciiTheme="minorHAnsi" w:hAnsiTheme="minorHAnsi" w:cstheme="minorHAnsi"/>
                <w:color w:val="000000" w:themeColor="text1"/>
                <w:spacing w:val="9"/>
                <w:sz w:val="24"/>
                <w:szCs w:val="24"/>
              </w:rPr>
              <w:t xml:space="preserve"> </w:t>
            </w:r>
            <w:r w:rsidR="2C502A86" w:rsidRPr="008F457B">
              <w:rPr>
                <w:rFonts w:asciiTheme="minorHAnsi" w:hAnsiTheme="minorHAnsi" w:cstheme="minorHAnsi"/>
                <w:color w:val="000000" w:themeColor="text1"/>
                <w:sz w:val="24"/>
                <w:szCs w:val="24"/>
              </w:rPr>
              <w:t>14</w:t>
            </w:r>
            <w:r w:rsidRPr="008F457B">
              <w:rPr>
                <w:rFonts w:asciiTheme="minorHAnsi" w:hAnsiTheme="minorHAnsi" w:cstheme="minorHAnsi"/>
                <w:color w:val="000000" w:themeColor="text1"/>
                <w:sz w:val="24"/>
                <w:szCs w:val="24"/>
              </w:rPr>
              <w:t>:</w:t>
            </w:r>
            <w:r w:rsidR="227634DA" w:rsidRPr="008F457B">
              <w:rPr>
                <w:rFonts w:asciiTheme="minorHAnsi" w:hAnsiTheme="minorHAnsi" w:cstheme="minorHAnsi"/>
                <w:color w:val="000000" w:themeColor="text1"/>
                <w:sz w:val="24"/>
                <w:szCs w:val="24"/>
              </w:rPr>
              <w:t>00</w:t>
            </w:r>
          </w:p>
        </w:tc>
      </w:tr>
      <w:tr w:rsidR="0008026A" w:rsidRPr="00990398" w14:paraId="17C585FD" w14:textId="77777777" w:rsidTr="00990398">
        <w:trPr>
          <w:trHeight w:val="817"/>
          <w:jc w:val="center"/>
        </w:trPr>
        <w:tc>
          <w:tcPr>
            <w:tcW w:w="3450" w:type="pct"/>
            <w:vAlign w:val="center"/>
          </w:tcPr>
          <w:p w14:paraId="37316A46" w14:textId="77777777" w:rsidR="0008026A" w:rsidRPr="00990398" w:rsidRDefault="00C97921" w:rsidP="009F0E57">
            <w:pPr>
              <w:pStyle w:val="TableParagraph"/>
              <w:tabs>
                <w:tab w:val="left" w:pos="5103"/>
                <w:tab w:val="left" w:pos="5387"/>
              </w:tabs>
              <w:spacing w:line="360" w:lineRule="auto"/>
              <w:ind w:left="25" w:right="8"/>
              <w:jc w:val="center"/>
              <w:rPr>
                <w:rFonts w:asciiTheme="minorHAnsi" w:hAnsiTheme="minorHAnsi" w:cstheme="minorHAnsi"/>
                <w:sz w:val="24"/>
                <w:szCs w:val="24"/>
              </w:rPr>
            </w:pPr>
            <w:r w:rsidRPr="00990398">
              <w:rPr>
                <w:rFonts w:asciiTheme="minorHAnsi" w:hAnsiTheme="minorHAnsi" w:cstheme="minorHAnsi"/>
                <w:sz w:val="24"/>
                <w:szCs w:val="24"/>
              </w:rPr>
              <w:t>Evaluación</w:t>
            </w:r>
            <w:r w:rsidRPr="00990398">
              <w:rPr>
                <w:rFonts w:asciiTheme="minorHAnsi" w:hAnsiTheme="minorHAnsi" w:cstheme="minorHAnsi"/>
                <w:spacing w:val="13"/>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11"/>
                <w:sz w:val="24"/>
                <w:szCs w:val="24"/>
              </w:rPr>
              <w:t xml:space="preserve"> </w:t>
            </w:r>
            <w:r w:rsidRPr="00990398">
              <w:rPr>
                <w:rFonts w:asciiTheme="minorHAnsi" w:hAnsiTheme="minorHAnsi" w:cstheme="minorHAnsi"/>
                <w:spacing w:val="-2"/>
                <w:sz w:val="24"/>
                <w:szCs w:val="24"/>
              </w:rPr>
              <w:t>propuestas</w:t>
            </w:r>
          </w:p>
        </w:tc>
        <w:tc>
          <w:tcPr>
            <w:tcW w:w="1550" w:type="pct"/>
            <w:vAlign w:val="center"/>
          </w:tcPr>
          <w:p w14:paraId="7DC6DCC9" w14:textId="0D78FA6C" w:rsidR="0008026A" w:rsidRPr="008F457B" w:rsidRDefault="0016AD66" w:rsidP="009F0E57">
            <w:pPr>
              <w:pStyle w:val="TableParagraph"/>
              <w:tabs>
                <w:tab w:val="left" w:pos="5103"/>
                <w:tab w:val="left" w:pos="5387"/>
              </w:tabs>
              <w:spacing w:line="360" w:lineRule="auto"/>
              <w:ind w:left="157" w:right="137"/>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Jueves</w:t>
            </w:r>
            <w:r w:rsidR="00C97921" w:rsidRPr="008F457B">
              <w:rPr>
                <w:rFonts w:asciiTheme="minorHAnsi" w:hAnsiTheme="minorHAnsi" w:cstheme="minorHAnsi"/>
                <w:color w:val="000000" w:themeColor="text1"/>
                <w:sz w:val="24"/>
                <w:szCs w:val="24"/>
              </w:rPr>
              <w:t xml:space="preserve"> </w:t>
            </w:r>
            <w:r w:rsidR="2B074749" w:rsidRPr="008F457B">
              <w:rPr>
                <w:rFonts w:asciiTheme="minorHAnsi" w:hAnsiTheme="minorHAnsi" w:cstheme="minorHAnsi"/>
                <w:color w:val="000000" w:themeColor="text1"/>
                <w:sz w:val="24"/>
                <w:szCs w:val="24"/>
              </w:rPr>
              <w:t xml:space="preserve">30 </w:t>
            </w:r>
            <w:r w:rsidR="00C97921" w:rsidRPr="008F457B">
              <w:rPr>
                <w:rFonts w:asciiTheme="minorHAnsi" w:hAnsiTheme="minorHAnsi" w:cstheme="minorHAnsi"/>
                <w:color w:val="000000" w:themeColor="text1"/>
                <w:sz w:val="24"/>
                <w:szCs w:val="24"/>
              </w:rPr>
              <w:t xml:space="preserve">de </w:t>
            </w:r>
            <w:r w:rsidR="3C528373" w:rsidRPr="008F457B">
              <w:rPr>
                <w:rFonts w:asciiTheme="minorHAnsi" w:hAnsiTheme="minorHAnsi" w:cstheme="minorHAnsi"/>
                <w:color w:val="000000" w:themeColor="text1"/>
                <w:sz w:val="24"/>
                <w:szCs w:val="24"/>
              </w:rPr>
              <w:t xml:space="preserve">julio </w:t>
            </w:r>
            <w:r w:rsidR="00C97921" w:rsidRPr="008F457B">
              <w:rPr>
                <w:rFonts w:asciiTheme="minorHAnsi" w:hAnsiTheme="minorHAnsi" w:cstheme="minorHAnsi"/>
                <w:color w:val="000000" w:themeColor="text1"/>
                <w:sz w:val="24"/>
                <w:szCs w:val="24"/>
              </w:rPr>
              <w:t>de 2026</w:t>
            </w:r>
          </w:p>
          <w:p w14:paraId="511117A9" w14:textId="77777777" w:rsidR="0008026A" w:rsidRPr="008F457B" w:rsidRDefault="00C97921" w:rsidP="009F0E57">
            <w:pPr>
              <w:pStyle w:val="TableParagraph"/>
              <w:tabs>
                <w:tab w:val="left" w:pos="5103"/>
                <w:tab w:val="left" w:pos="5387"/>
              </w:tabs>
              <w:spacing w:line="360" w:lineRule="auto"/>
              <w:ind w:left="165" w:right="152"/>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Hasta</w:t>
            </w:r>
            <w:r w:rsidRPr="008F457B">
              <w:rPr>
                <w:rFonts w:asciiTheme="minorHAnsi" w:hAnsiTheme="minorHAnsi" w:cstheme="minorHAnsi"/>
                <w:color w:val="000000" w:themeColor="text1"/>
                <w:spacing w:val="9"/>
                <w:sz w:val="24"/>
                <w:szCs w:val="24"/>
              </w:rPr>
              <w:t xml:space="preserve"> </w:t>
            </w:r>
            <w:r w:rsidRPr="008F457B">
              <w:rPr>
                <w:rFonts w:asciiTheme="minorHAnsi" w:hAnsiTheme="minorHAnsi" w:cstheme="minorHAnsi"/>
                <w:color w:val="000000" w:themeColor="text1"/>
                <w:spacing w:val="-2"/>
                <w:sz w:val="24"/>
                <w:szCs w:val="24"/>
              </w:rPr>
              <w:t>23:59</w:t>
            </w:r>
          </w:p>
        </w:tc>
      </w:tr>
      <w:tr w:rsidR="0008026A" w:rsidRPr="00990398" w14:paraId="010F6E9E" w14:textId="77777777" w:rsidTr="00990398">
        <w:trPr>
          <w:trHeight w:val="300"/>
          <w:jc w:val="center"/>
        </w:trPr>
        <w:tc>
          <w:tcPr>
            <w:tcW w:w="3450" w:type="pct"/>
            <w:vAlign w:val="center"/>
          </w:tcPr>
          <w:p w14:paraId="0FB1FB5A" w14:textId="77777777" w:rsidR="0008026A" w:rsidRPr="00990398" w:rsidRDefault="00C97921" w:rsidP="009F0E57">
            <w:pPr>
              <w:pStyle w:val="TableParagraph"/>
              <w:tabs>
                <w:tab w:val="left" w:pos="5103"/>
                <w:tab w:val="left" w:pos="5387"/>
              </w:tabs>
              <w:spacing w:line="360" w:lineRule="auto"/>
              <w:ind w:left="25" w:right="6"/>
              <w:jc w:val="center"/>
              <w:rPr>
                <w:rFonts w:asciiTheme="minorHAnsi" w:hAnsiTheme="minorHAnsi" w:cstheme="minorHAnsi"/>
                <w:sz w:val="24"/>
                <w:szCs w:val="24"/>
              </w:rPr>
            </w:pPr>
            <w:r w:rsidRPr="00990398">
              <w:rPr>
                <w:rFonts w:asciiTheme="minorHAnsi" w:hAnsiTheme="minorHAnsi" w:cstheme="minorHAnsi"/>
                <w:sz w:val="24"/>
                <w:szCs w:val="24"/>
              </w:rPr>
              <w:t>Publicación</w:t>
            </w:r>
            <w:r w:rsidRPr="00990398">
              <w:rPr>
                <w:rFonts w:asciiTheme="minorHAnsi" w:hAnsiTheme="minorHAnsi" w:cstheme="minorHAnsi"/>
                <w:spacing w:val="12"/>
                <w:sz w:val="24"/>
                <w:szCs w:val="24"/>
              </w:rPr>
              <w:t xml:space="preserve"> </w:t>
            </w:r>
            <w:r w:rsidRPr="00990398">
              <w:rPr>
                <w:rFonts w:asciiTheme="minorHAnsi" w:hAnsiTheme="minorHAnsi" w:cstheme="minorHAnsi"/>
                <w:sz w:val="24"/>
                <w:szCs w:val="24"/>
              </w:rPr>
              <w:t>lista</w:t>
            </w:r>
            <w:r w:rsidRPr="00990398">
              <w:rPr>
                <w:rFonts w:asciiTheme="minorHAnsi" w:hAnsiTheme="minorHAnsi" w:cstheme="minorHAnsi"/>
                <w:spacing w:val="10"/>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elegible(s)</w:t>
            </w:r>
            <w:r w:rsidRPr="00990398">
              <w:rPr>
                <w:rFonts w:asciiTheme="minorHAnsi" w:hAnsiTheme="minorHAnsi" w:cstheme="minorHAnsi"/>
                <w:spacing w:val="13"/>
                <w:sz w:val="24"/>
                <w:szCs w:val="24"/>
              </w:rPr>
              <w:t xml:space="preserve"> </w:t>
            </w:r>
            <w:r w:rsidRPr="00990398">
              <w:rPr>
                <w:rFonts w:asciiTheme="minorHAnsi" w:hAnsiTheme="minorHAnsi" w:cstheme="minorHAnsi"/>
                <w:sz w:val="24"/>
                <w:szCs w:val="24"/>
              </w:rPr>
              <w:t>y/o</w:t>
            </w:r>
            <w:r w:rsidRPr="00990398">
              <w:rPr>
                <w:rFonts w:asciiTheme="minorHAnsi" w:hAnsiTheme="minorHAnsi" w:cstheme="minorHAnsi"/>
                <w:spacing w:val="12"/>
                <w:sz w:val="24"/>
                <w:szCs w:val="24"/>
              </w:rPr>
              <w:t xml:space="preserve"> </w:t>
            </w:r>
            <w:r w:rsidRPr="00990398">
              <w:rPr>
                <w:rFonts w:asciiTheme="minorHAnsi" w:hAnsiTheme="minorHAnsi" w:cstheme="minorHAnsi"/>
                <w:sz w:val="24"/>
                <w:szCs w:val="24"/>
              </w:rPr>
              <w:t>aceptación</w:t>
            </w:r>
            <w:r w:rsidRPr="00990398">
              <w:rPr>
                <w:rFonts w:asciiTheme="minorHAnsi" w:hAnsiTheme="minorHAnsi" w:cstheme="minorHAnsi"/>
                <w:spacing w:val="9"/>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12"/>
                <w:sz w:val="24"/>
                <w:szCs w:val="24"/>
              </w:rPr>
              <w:t xml:space="preserve"> </w:t>
            </w:r>
            <w:r w:rsidRPr="00990398">
              <w:rPr>
                <w:rFonts w:asciiTheme="minorHAnsi" w:hAnsiTheme="minorHAnsi" w:cstheme="minorHAnsi"/>
                <w:sz w:val="24"/>
                <w:szCs w:val="24"/>
              </w:rPr>
              <w:t>propuesta</w:t>
            </w:r>
            <w:r w:rsidRPr="00990398">
              <w:rPr>
                <w:rFonts w:asciiTheme="minorHAnsi" w:hAnsiTheme="minorHAnsi" w:cstheme="minorHAnsi"/>
                <w:spacing w:val="11"/>
                <w:sz w:val="24"/>
                <w:szCs w:val="24"/>
              </w:rPr>
              <w:t xml:space="preserve"> </w:t>
            </w:r>
            <w:r w:rsidRPr="00990398">
              <w:rPr>
                <w:rFonts w:asciiTheme="minorHAnsi" w:hAnsiTheme="minorHAnsi" w:cstheme="minorHAnsi"/>
                <w:spacing w:val="-5"/>
                <w:sz w:val="24"/>
                <w:szCs w:val="24"/>
              </w:rPr>
              <w:t>(s)</w:t>
            </w:r>
          </w:p>
        </w:tc>
        <w:tc>
          <w:tcPr>
            <w:tcW w:w="1550" w:type="pct"/>
            <w:vAlign w:val="center"/>
          </w:tcPr>
          <w:p w14:paraId="42B8140C" w14:textId="015BA0EF" w:rsidR="0008026A" w:rsidRPr="008F457B" w:rsidRDefault="5BCE9ED9" w:rsidP="009F0E57">
            <w:pPr>
              <w:pStyle w:val="TableParagraph"/>
              <w:tabs>
                <w:tab w:val="left" w:pos="5103"/>
                <w:tab w:val="left" w:pos="5387"/>
              </w:tabs>
              <w:spacing w:line="360" w:lineRule="auto"/>
              <w:ind w:left="157" w:right="137"/>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Viernes 31 de julio de 2026</w:t>
            </w:r>
          </w:p>
          <w:p w14:paraId="55FA5EB0" w14:textId="4289A926" w:rsidR="0008026A" w:rsidRPr="008F457B" w:rsidRDefault="5BCE9ED9" w:rsidP="009F0E57">
            <w:pPr>
              <w:pStyle w:val="TableParagraph"/>
              <w:tabs>
                <w:tab w:val="left" w:pos="5103"/>
                <w:tab w:val="left" w:pos="5387"/>
              </w:tabs>
              <w:spacing w:line="360" w:lineRule="auto"/>
              <w:ind w:left="165" w:right="152"/>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Hasta 23:59</w:t>
            </w:r>
          </w:p>
        </w:tc>
      </w:tr>
      <w:tr w:rsidR="0008026A" w:rsidRPr="00990398" w14:paraId="2A5CCCFC" w14:textId="77777777" w:rsidTr="00990398">
        <w:trPr>
          <w:trHeight w:val="545"/>
          <w:jc w:val="center"/>
        </w:trPr>
        <w:tc>
          <w:tcPr>
            <w:tcW w:w="3450" w:type="pct"/>
            <w:vAlign w:val="center"/>
          </w:tcPr>
          <w:p w14:paraId="48134D5C" w14:textId="77777777" w:rsidR="0008026A" w:rsidRPr="00990398" w:rsidRDefault="00C97921" w:rsidP="009F0E57">
            <w:pPr>
              <w:pStyle w:val="TableParagraph"/>
              <w:tabs>
                <w:tab w:val="left" w:pos="5103"/>
                <w:tab w:val="left" w:pos="5387"/>
              </w:tabs>
              <w:spacing w:line="360" w:lineRule="auto"/>
              <w:ind w:left="25" w:right="11"/>
              <w:jc w:val="center"/>
              <w:rPr>
                <w:rFonts w:asciiTheme="minorHAnsi" w:hAnsiTheme="minorHAnsi" w:cstheme="minorHAnsi"/>
                <w:sz w:val="24"/>
                <w:szCs w:val="24"/>
              </w:rPr>
            </w:pPr>
            <w:r w:rsidRPr="00990398">
              <w:rPr>
                <w:rFonts w:asciiTheme="minorHAnsi" w:hAnsiTheme="minorHAnsi" w:cstheme="minorHAnsi"/>
                <w:sz w:val="24"/>
                <w:szCs w:val="24"/>
              </w:rPr>
              <w:t>Perfeccionamiento</w:t>
            </w:r>
            <w:r w:rsidRPr="00990398">
              <w:rPr>
                <w:rFonts w:asciiTheme="minorHAnsi" w:hAnsiTheme="minorHAnsi" w:cstheme="minorHAnsi"/>
                <w:spacing w:val="14"/>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10"/>
                <w:sz w:val="24"/>
                <w:szCs w:val="24"/>
              </w:rPr>
              <w:t xml:space="preserve"> </w:t>
            </w:r>
            <w:r w:rsidRPr="00990398">
              <w:rPr>
                <w:rFonts w:asciiTheme="minorHAnsi" w:hAnsiTheme="minorHAnsi" w:cstheme="minorHAnsi"/>
                <w:sz w:val="24"/>
                <w:szCs w:val="24"/>
              </w:rPr>
              <w:t>legalización</w:t>
            </w:r>
            <w:r w:rsidRPr="00990398">
              <w:rPr>
                <w:rFonts w:asciiTheme="minorHAnsi" w:hAnsiTheme="minorHAnsi" w:cstheme="minorHAnsi"/>
                <w:spacing w:val="10"/>
                <w:sz w:val="24"/>
                <w:szCs w:val="24"/>
              </w:rPr>
              <w:t xml:space="preserve"> </w:t>
            </w:r>
            <w:r w:rsidRPr="00990398">
              <w:rPr>
                <w:rFonts w:asciiTheme="minorHAnsi" w:hAnsiTheme="minorHAnsi" w:cstheme="minorHAnsi"/>
                <w:sz w:val="24"/>
                <w:szCs w:val="24"/>
              </w:rPr>
              <w:t>del</w:t>
            </w:r>
            <w:r w:rsidRPr="00990398">
              <w:rPr>
                <w:rFonts w:asciiTheme="minorHAnsi" w:hAnsiTheme="minorHAnsi" w:cstheme="minorHAnsi"/>
                <w:spacing w:val="11"/>
                <w:sz w:val="24"/>
                <w:szCs w:val="24"/>
              </w:rPr>
              <w:t xml:space="preserve"> </w:t>
            </w:r>
            <w:r w:rsidRPr="00990398">
              <w:rPr>
                <w:rFonts w:asciiTheme="minorHAnsi" w:hAnsiTheme="minorHAnsi" w:cstheme="minorHAnsi"/>
                <w:sz w:val="24"/>
                <w:szCs w:val="24"/>
              </w:rPr>
              <w:t>Contrato</w:t>
            </w:r>
            <w:r w:rsidRPr="00990398">
              <w:rPr>
                <w:rFonts w:asciiTheme="minorHAnsi" w:hAnsiTheme="minorHAnsi" w:cstheme="minorHAnsi"/>
                <w:spacing w:val="11"/>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12"/>
                <w:sz w:val="24"/>
                <w:szCs w:val="24"/>
              </w:rPr>
              <w:t xml:space="preserve"> </w:t>
            </w:r>
            <w:r w:rsidRPr="00990398">
              <w:rPr>
                <w:rFonts w:asciiTheme="minorHAnsi" w:hAnsiTheme="minorHAnsi" w:cstheme="minorHAnsi"/>
                <w:sz w:val="24"/>
                <w:szCs w:val="24"/>
              </w:rPr>
              <w:t>Marco</w:t>
            </w:r>
            <w:r w:rsidRPr="00990398">
              <w:rPr>
                <w:rFonts w:asciiTheme="minorHAnsi" w:hAnsiTheme="minorHAnsi" w:cstheme="minorHAnsi"/>
                <w:spacing w:val="12"/>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10"/>
                <w:sz w:val="24"/>
                <w:szCs w:val="24"/>
              </w:rPr>
              <w:t xml:space="preserve"> </w:t>
            </w:r>
            <w:r w:rsidRPr="00990398">
              <w:rPr>
                <w:rFonts w:asciiTheme="minorHAnsi" w:hAnsiTheme="minorHAnsi" w:cstheme="minorHAnsi"/>
                <w:spacing w:val="-2"/>
                <w:sz w:val="24"/>
                <w:szCs w:val="24"/>
              </w:rPr>
              <w:t>Comercialización</w:t>
            </w:r>
          </w:p>
          <w:p w14:paraId="278B9179" w14:textId="77777777" w:rsidR="0008026A" w:rsidRPr="00990398" w:rsidRDefault="00C97921" w:rsidP="009F0E57">
            <w:pPr>
              <w:pStyle w:val="TableParagraph"/>
              <w:tabs>
                <w:tab w:val="left" w:pos="5103"/>
                <w:tab w:val="left" w:pos="5387"/>
              </w:tabs>
              <w:spacing w:line="360" w:lineRule="auto"/>
              <w:ind w:left="25" w:right="8"/>
              <w:jc w:val="center"/>
              <w:rPr>
                <w:rFonts w:asciiTheme="minorHAnsi" w:hAnsiTheme="minorHAnsi" w:cstheme="minorHAnsi"/>
                <w:sz w:val="24"/>
                <w:szCs w:val="24"/>
              </w:rPr>
            </w:pPr>
            <w:r w:rsidRPr="00990398">
              <w:rPr>
                <w:rFonts w:asciiTheme="minorHAnsi" w:hAnsiTheme="minorHAnsi" w:cstheme="minorHAnsi"/>
                <w:sz w:val="24"/>
                <w:szCs w:val="24"/>
              </w:rPr>
              <w:t>Publicitaria</w:t>
            </w:r>
            <w:r w:rsidRPr="00990398">
              <w:rPr>
                <w:rFonts w:asciiTheme="minorHAnsi" w:hAnsiTheme="minorHAnsi" w:cstheme="minorHAnsi"/>
                <w:spacing w:val="10"/>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9"/>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8"/>
                <w:sz w:val="24"/>
                <w:szCs w:val="24"/>
              </w:rPr>
              <w:t xml:space="preserve"> </w:t>
            </w:r>
            <w:r w:rsidRPr="00990398">
              <w:rPr>
                <w:rFonts w:asciiTheme="minorHAnsi" w:hAnsiTheme="minorHAnsi" w:cstheme="minorHAnsi"/>
                <w:sz w:val="24"/>
                <w:szCs w:val="24"/>
              </w:rPr>
              <w:t>infraestructura</w:t>
            </w:r>
            <w:r w:rsidRPr="00990398">
              <w:rPr>
                <w:rFonts w:asciiTheme="minorHAnsi" w:hAnsiTheme="minorHAnsi" w:cstheme="minorHAnsi"/>
                <w:spacing w:val="11"/>
                <w:sz w:val="24"/>
                <w:szCs w:val="24"/>
              </w:rPr>
              <w:t xml:space="preserve"> </w:t>
            </w:r>
            <w:r w:rsidRPr="00990398">
              <w:rPr>
                <w:rFonts w:asciiTheme="minorHAnsi" w:hAnsiTheme="minorHAnsi" w:cstheme="minorHAnsi"/>
                <w:sz w:val="24"/>
                <w:szCs w:val="24"/>
              </w:rPr>
              <w:t>a</w:t>
            </w:r>
            <w:r w:rsidRPr="00990398">
              <w:rPr>
                <w:rFonts w:asciiTheme="minorHAnsi" w:hAnsiTheme="minorHAnsi" w:cstheme="minorHAnsi"/>
                <w:spacing w:val="10"/>
                <w:sz w:val="24"/>
                <w:szCs w:val="24"/>
              </w:rPr>
              <w:t xml:space="preserve"> </w:t>
            </w:r>
            <w:r w:rsidRPr="00990398">
              <w:rPr>
                <w:rFonts w:asciiTheme="minorHAnsi" w:hAnsiTheme="minorHAnsi" w:cstheme="minorHAnsi"/>
                <w:sz w:val="24"/>
                <w:szCs w:val="24"/>
              </w:rPr>
              <w:t>cargo</w:t>
            </w:r>
            <w:r w:rsidRPr="00990398">
              <w:rPr>
                <w:rFonts w:asciiTheme="minorHAnsi" w:hAnsiTheme="minorHAnsi" w:cstheme="minorHAnsi"/>
                <w:spacing w:val="14"/>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9"/>
                <w:sz w:val="24"/>
                <w:szCs w:val="24"/>
              </w:rPr>
              <w:t xml:space="preserve"> </w:t>
            </w:r>
            <w:r w:rsidRPr="00990398">
              <w:rPr>
                <w:rFonts w:asciiTheme="minorHAnsi" w:hAnsiTheme="minorHAnsi" w:cstheme="minorHAnsi"/>
                <w:sz w:val="24"/>
                <w:szCs w:val="24"/>
              </w:rPr>
              <w:t>TRANSMILENIO</w:t>
            </w:r>
            <w:r w:rsidRPr="00990398">
              <w:rPr>
                <w:rFonts w:asciiTheme="minorHAnsi" w:hAnsiTheme="minorHAnsi" w:cstheme="minorHAnsi"/>
                <w:spacing w:val="16"/>
                <w:sz w:val="24"/>
                <w:szCs w:val="24"/>
              </w:rPr>
              <w:t xml:space="preserve"> </w:t>
            </w:r>
            <w:r w:rsidRPr="00990398">
              <w:rPr>
                <w:rFonts w:asciiTheme="minorHAnsi" w:hAnsiTheme="minorHAnsi" w:cstheme="minorHAnsi"/>
                <w:spacing w:val="-4"/>
                <w:sz w:val="24"/>
                <w:szCs w:val="24"/>
              </w:rPr>
              <w:t>S.A.</w:t>
            </w:r>
          </w:p>
        </w:tc>
        <w:tc>
          <w:tcPr>
            <w:tcW w:w="1550" w:type="pct"/>
            <w:vAlign w:val="center"/>
          </w:tcPr>
          <w:p w14:paraId="53E8F070" w14:textId="59F01F1C" w:rsidR="0008026A" w:rsidRPr="008F457B" w:rsidRDefault="19F6D6CC" w:rsidP="009F0E57">
            <w:pPr>
              <w:pStyle w:val="TableParagraph"/>
              <w:tabs>
                <w:tab w:val="left" w:pos="5103"/>
                <w:tab w:val="left" w:pos="5387"/>
              </w:tabs>
              <w:spacing w:line="360" w:lineRule="auto"/>
              <w:ind w:left="165" w:right="150"/>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Hasta j</w:t>
            </w:r>
            <w:r w:rsidR="00C97921" w:rsidRPr="008F457B">
              <w:rPr>
                <w:rFonts w:asciiTheme="minorHAnsi" w:hAnsiTheme="minorHAnsi" w:cstheme="minorHAnsi"/>
                <w:color w:val="000000" w:themeColor="text1"/>
                <w:sz w:val="24"/>
                <w:szCs w:val="24"/>
              </w:rPr>
              <w:t xml:space="preserve">ueves </w:t>
            </w:r>
            <w:r w:rsidR="05BA8135" w:rsidRPr="008F457B">
              <w:rPr>
                <w:rFonts w:asciiTheme="minorHAnsi" w:hAnsiTheme="minorHAnsi" w:cstheme="minorHAnsi"/>
                <w:color w:val="000000" w:themeColor="text1"/>
                <w:sz w:val="24"/>
                <w:szCs w:val="24"/>
              </w:rPr>
              <w:t xml:space="preserve">6 </w:t>
            </w:r>
            <w:r w:rsidR="00C97921" w:rsidRPr="008F457B">
              <w:rPr>
                <w:rFonts w:asciiTheme="minorHAnsi" w:hAnsiTheme="minorHAnsi" w:cstheme="minorHAnsi"/>
                <w:color w:val="000000" w:themeColor="text1"/>
                <w:sz w:val="24"/>
                <w:szCs w:val="24"/>
              </w:rPr>
              <w:t>de agosto de</w:t>
            </w:r>
            <w:r w:rsidR="143AE9A1" w:rsidRPr="008F457B">
              <w:rPr>
                <w:rFonts w:asciiTheme="minorHAnsi" w:hAnsiTheme="minorHAnsi" w:cstheme="minorHAnsi"/>
                <w:color w:val="000000" w:themeColor="text1"/>
                <w:sz w:val="24"/>
                <w:szCs w:val="24"/>
              </w:rPr>
              <w:t xml:space="preserve"> </w:t>
            </w:r>
            <w:r w:rsidR="00C97921" w:rsidRPr="008F457B">
              <w:rPr>
                <w:rFonts w:asciiTheme="minorHAnsi" w:hAnsiTheme="minorHAnsi" w:cstheme="minorHAnsi"/>
                <w:color w:val="000000" w:themeColor="text1"/>
                <w:sz w:val="24"/>
                <w:szCs w:val="24"/>
              </w:rPr>
              <w:t>2026</w:t>
            </w:r>
          </w:p>
        </w:tc>
      </w:tr>
      <w:tr w:rsidR="728B92B3" w:rsidRPr="008F457B" w14:paraId="0D3A5C32" w14:textId="77777777" w:rsidTr="00990398">
        <w:trPr>
          <w:trHeight w:val="545"/>
          <w:jc w:val="center"/>
        </w:trPr>
        <w:tc>
          <w:tcPr>
            <w:tcW w:w="3450" w:type="pct"/>
            <w:vAlign w:val="center"/>
          </w:tcPr>
          <w:p w14:paraId="72A21B8C" w14:textId="7CD3FA89" w:rsidR="480E2301" w:rsidRPr="008F457B" w:rsidRDefault="480E2301" w:rsidP="009F0E57">
            <w:pPr>
              <w:pStyle w:val="TableParagraph"/>
              <w:tabs>
                <w:tab w:val="left" w:pos="5103"/>
                <w:tab w:val="left" w:pos="5387"/>
              </w:tabs>
              <w:spacing w:line="360" w:lineRule="auto"/>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Aprobación de garantías en SECOP</w:t>
            </w:r>
            <w:r w:rsidR="00990398" w:rsidRPr="008F457B">
              <w:rPr>
                <w:rFonts w:asciiTheme="minorHAnsi" w:hAnsiTheme="minorHAnsi" w:cstheme="minorHAnsi"/>
                <w:color w:val="000000" w:themeColor="text1"/>
                <w:sz w:val="24"/>
                <w:szCs w:val="24"/>
              </w:rPr>
              <w:t xml:space="preserve"> </w:t>
            </w:r>
            <w:r w:rsidRPr="008F457B">
              <w:rPr>
                <w:rFonts w:asciiTheme="minorHAnsi" w:hAnsiTheme="minorHAnsi" w:cstheme="minorHAnsi"/>
                <w:color w:val="000000" w:themeColor="text1"/>
                <w:sz w:val="24"/>
                <w:szCs w:val="24"/>
              </w:rPr>
              <w:t>II</w:t>
            </w:r>
          </w:p>
        </w:tc>
        <w:tc>
          <w:tcPr>
            <w:tcW w:w="1550" w:type="pct"/>
            <w:vAlign w:val="center"/>
          </w:tcPr>
          <w:p w14:paraId="5C733145" w14:textId="45DA7DE9" w:rsidR="74426E6D" w:rsidRPr="008F457B" w:rsidRDefault="74DE577B" w:rsidP="009F0E57">
            <w:pPr>
              <w:pStyle w:val="TableParagraph"/>
              <w:tabs>
                <w:tab w:val="left" w:pos="5103"/>
                <w:tab w:val="left" w:pos="5387"/>
              </w:tabs>
              <w:spacing w:line="360" w:lineRule="auto"/>
              <w:ind w:left="165" w:right="150"/>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Lunes</w:t>
            </w:r>
            <w:r w:rsidR="74426E6D" w:rsidRPr="008F457B">
              <w:rPr>
                <w:rFonts w:asciiTheme="minorHAnsi" w:hAnsiTheme="minorHAnsi" w:cstheme="minorHAnsi"/>
                <w:color w:val="000000" w:themeColor="text1"/>
                <w:sz w:val="24"/>
                <w:szCs w:val="24"/>
              </w:rPr>
              <w:t xml:space="preserve"> 2</w:t>
            </w:r>
            <w:r w:rsidR="1B3FD705" w:rsidRPr="008F457B">
              <w:rPr>
                <w:rFonts w:asciiTheme="minorHAnsi" w:hAnsiTheme="minorHAnsi" w:cstheme="minorHAnsi"/>
                <w:color w:val="000000" w:themeColor="text1"/>
                <w:sz w:val="24"/>
                <w:szCs w:val="24"/>
              </w:rPr>
              <w:t>4</w:t>
            </w:r>
            <w:r w:rsidR="74426E6D" w:rsidRPr="008F457B">
              <w:rPr>
                <w:rFonts w:asciiTheme="minorHAnsi" w:hAnsiTheme="minorHAnsi" w:cstheme="minorHAnsi"/>
                <w:color w:val="000000" w:themeColor="text1"/>
                <w:sz w:val="24"/>
                <w:szCs w:val="24"/>
              </w:rPr>
              <w:t xml:space="preserve"> de agosto de</w:t>
            </w:r>
          </w:p>
          <w:p w14:paraId="52A5FCBF" w14:textId="1064D22C" w:rsidR="74426E6D" w:rsidRPr="008F457B" w:rsidRDefault="74426E6D" w:rsidP="009F0E57">
            <w:pPr>
              <w:pStyle w:val="TableParagraph"/>
              <w:tabs>
                <w:tab w:val="left" w:pos="5103"/>
                <w:tab w:val="left" w:pos="5387"/>
              </w:tabs>
              <w:spacing w:line="360" w:lineRule="auto"/>
              <w:ind w:left="165" w:right="151"/>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2026</w:t>
            </w:r>
          </w:p>
        </w:tc>
      </w:tr>
      <w:tr w:rsidR="728B92B3" w:rsidRPr="008F457B" w14:paraId="4B917940" w14:textId="77777777" w:rsidTr="00990398">
        <w:trPr>
          <w:trHeight w:val="545"/>
          <w:jc w:val="center"/>
        </w:trPr>
        <w:tc>
          <w:tcPr>
            <w:tcW w:w="3450" w:type="pct"/>
            <w:vAlign w:val="center"/>
          </w:tcPr>
          <w:p w14:paraId="73C28665" w14:textId="27BDC0C8" w:rsidR="3FE091AA" w:rsidRPr="008F457B" w:rsidRDefault="3FE091AA" w:rsidP="009F0E57">
            <w:pPr>
              <w:pStyle w:val="TableParagraph"/>
              <w:tabs>
                <w:tab w:val="left" w:pos="5103"/>
                <w:tab w:val="left" w:pos="5387"/>
              </w:tabs>
              <w:spacing w:line="360" w:lineRule="auto"/>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Acta de Inicio</w:t>
            </w:r>
          </w:p>
        </w:tc>
        <w:tc>
          <w:tcPr>
            <w:tcW w:w="1550" w:type="pct"/>
            <w:vAlign w:val="center"/>
          </w:tcPr>
          <w:p w14:paraId="0D1A2FDC" w14:textId="0B125D9A" w:rsidR="3FE091AA" w:rsidRPr="008F457B" w:rsidRDefault="530E8AC0" w:rsidP="009F0E57">
            <w:pPr>
              <w:pStyle w:val="TableParagraph"/>
              <w:tabs>
                <w:tab w:val="left" w:pos="5103"/>
                <w:tab w:val="left" w:pos="5387"/>
              </w:tabs>
              <w:spacing w:line="360" w:lineRule="auto"/>
              <w:ind w:left="165" w:right="150"/>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Martes 25 de agosto de</w:t>
            </w:r>
          </w:p>
          <w:p w14:paraId="740E7F15" w14:textId="0C74FE3E" w:rsidR="3FE091AA" w:rsidRPr="008F457B" w:rsidRDefault="530E8AC0" w:rsidP="009F0E57">
            <w:pPr>
              <w:pStyle w:val="TableParagraph"/>
              <w:tabs>
                <w:tab w:val="left" w:pos="5103"/>
                <w:tab w:val="left" w:pos="5387"/>
              </w:tabs>
              <w:spacing w:line="360" w:lineRule="auto"/>
              <w:ind w:left="165" w:right="151"/>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2026</w:t>
            </w:r>
          </w:p>
        </w:tc>
      </w:tr>
      <w:tr w:rsidR="728B92B3" w:rsidRPr="008F457B" w14:paraId="5C7A4DA3" w14:textId="77777777" w:rsidTr="00990398">
        <w:trPr>
          <w:trHeight w:val="545"/>
          <w:jc w:val="center"/>
        </w:trPr>
        <w:tc>
          <w:tcPr>
            <w:tcW w:w="3450" w:type="pct"/>
            <w:vAlign w:val="center"/>
          </w:tcPr>
          <w:p w14:paraId="6B01C6AA" w14:textId="5D4AD008" w:rsidR="3FE091AA" w:rsidRPr="008F457B" w:rsidRDefault="3FE091AA" w:rsidP="009F0E57">
            <w:pPr>
              <w:pStyle w:val="TableParagraph"/>
              <w:tabs>
                <w:tab w:val="left" w:pos="5103"/>
                <w:tab w:val="left" w:pos="5387"/>
              </w:tabs>
              <w:spacing w:line="360" w:lineRule="auto"/>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Implementación de publicidad</w:t>
            </w:r>
          </w:p>
        </w:tc>
        <w:tc>
          <w:tcPr>
            <w:tcW w:w="1550" w:type="pct"/>
            <w:vAlign w:val="center"/>
          </w:tcPr>
          <w:p w14:paraId="11C59692" w14:textId="58C4426E" w:rsidR="3FE091AA" w:rsidRPr="008F457B" w:rsidRDefault="3FE091AA" w:rsidP="009F0E57">
            <w:pPr>
              <w:pStyle w:val="TableParagraph"/>
              <w:tabs>
                <w:tab w:val="left" w:pos="5103"/>
                <w:tab w:val="left" w:pos="5387"/>
              </w:tabs>
              <w:spacing w:line="360" w:lineRule="auto"/>
              <w:jc w:val="center"/>
              <w:rPr>
                <w:rFonts w:asciiTheme="minorHAnsi" w:hAnsiTheme="minorHAnsi" w:cstheme="minorHAnsi"/>
                <w:color w:val="000000" w:themeColor="text1"/>
                <w:sz w:val="24"/>
                <w:szCs w:val="24"/>
              </w:rPr>
            </w:pPr>
            <w:r w:rsidRPr="008F457B">
              <w:rPr>
                <w:rFonts w:asciiTheme="minorHAnsi" w:hAnsiTheme="minorHAnsi" w:cstheme="minorHAnsi"/>
                <w:color w:val="000000" w:themeColor="text1"/>
                <w:sz w:val="24"/>
                <w:szCs w:val="24"/>
              </w:rPr>
              <w:t>Jueves 01 de octubre de 2026</w:t>
            </w:r>
          </w:p>
        </w:tc>
      </w:tr>
    </w:tbl>
    <w:p w14:paraId="0D764E99" w14:textId="77777777" w:rsidR="00BF44B3" w:rsidRPr="008F457B" w:rsidRDefault="00BF44B3" w:rsidP="00990398">
      <w:pPr>
        <w:pStyle w:val="Textoindependiente"/>
        <w:tabs>
          <w:tab w:val="left" w:pos="5103"/>
          <w:tab w:val="left" w:pos="5387"/>
        </w:tabs>
        <w:spacing w:line="360" w:lineRule="auto"/>
        <w:ind w:right="51"/>
        <w:jc w:val="both"/>
        <w:rPr>
          <w:rFonts w:asciiTheme="minorHAnsi" w:hAnsiTheme="minorHAnsi" w:cstheme="minorHAnsi"/>
          <w:color w:val="000000" w:themeColor="text1"/>
          <w:sz w:val="24"/>
          <w:szCs w:val="24"/>
        </w:rPr>
      </w:pPr>
    </w:p>
    <w:p w14:paraId="7581E7F5" w14:textId="54D6B1D3" w:rsidR="0008026A" w:rsidRPr="00990398" w:rsidRDefault="00C97921" w:rsidP="00990398">
      <w:pPr>
        <w:pStyle w:val="Textoindependiente"/>
        <w:numPr>
          <w:ilvl w:val="2"/>
          <w:numId w:val="5"/>
        </w:numPr>
        <w:tabs>
          <w:tab w:val="left" w:pos="5103"/>
          <w:tab w:val="left" w:pos="5387"/>
        </w:tabs>
        <w:spacing w:line="360" w:lineRule="auto"/>
        <w:ind w:left="567" w:right="51" w:hanging="567"/>
        <w:jc w:val="both"/>
        <w:rPr>
          <w:rFonts w:asciiTheme="minorHAnsi" w:hAnsiTheme="minorHAnsi" w:cstheme="minorHAnsi"/>
          <w:sz w:val="24"/>
          <w:szCs w:val="24"/>
        </w:rPr>
      </w:pPr>
      <w:r w:rsidRPr="008F457B">
        <w:rPr>
          <w:rFonts w:asciiTheme="minorHAnsi" w:hAnsiTheme="minorHAnsi" w:cstheme="minorHAnsi"/>
          <w:color w:val="000000" w:themeColor="text1"/>
          <w:sz w:val="24"/>
          <w:szCs w:val="24"/>
        </w:rPr>
        <w:t>Las fechas antes indicadas podrán variar si TRANSMILENIO S.A. decide, de acuerdo con las condiciones previstas en este Doc</w:t>
      </w:r>
      <w:r w:rsidRPr="00990398">
        <w:rPr>
          <w:rFonts w:asciiTheme="minorHAnsi" w:hAnsiTheme="minorHAnsi" w:cstheme="minorHAnsi"/>
          <w:sz w:val="24"/>
          <w:szCs w:val="24"/>
        </w:rPr>
        <w:t xml:space="preserve">umento de Invitación, prorrogar o ajustar </w:t>
      </w:r>
      <w:r w:rsidRPr="00990398">
        <w:rPr>
          <w:rFonts w:asciiTheme="minorHAnsi" w:hAnsiTheme="minorHAnsi" w:cstheme="minorHAnsi"/>
          <w:sz w:val="24"/>
          <w:szCs w:val="24"/>
        </w:rPr>
        <w:lastRenderedPageBreak/>
        <w:t>los plazos del Proceso de Invitación. Las modificaciones serán comunicadas de acuerdo con lo previsto en la Sección 6</w:t>
      </w:r>
      <w:r w:rsidR="00990398" w:rsidRPr="00990398">
        <w:rPr>
          <w:rFonts w:asciiTheme="minorHAnsi" w:hAnsiTheme="minorHAnsi" w:cstheme="minorHAnsi"/>
          <w:sz w:val="24"/>
          <w:szCs w:val="24"/>
        </w:rPr>
        <w:t xml:space="preserve"> </w:t>
      </w:r>
      <w:r w:rsidRPr="00990398">
        <w:rPr>
          <w:rFonts w:asciiTheme="minorHAnsi" w:hAnsiTheme="minorHAnsi" w:cstheme="minorHAnsi"/>
          <w:sz w:val="24"/>
          <w:szCs w:val="24"/>
        </w:rPr>
        <w:t>(b) de este Documento de Invitación.</w:t>
      </w:r>
    </w:p>
    <w:p w14:paraId="13ACA13C"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60B23EC1" w14:textId="2884D321" w:rsidR="0008026A" w:rsidRPr="00990398" w:rsidRDefault="00C97921" w:rsidP="00745549">
      <w:pPr>
        <w:pStyle w:val="Ttulo2"/>
        <w:numPr>
          <w:ilvl w:val="1"/>
          <w:numId w:val="18"/>
        </w:numPr>
        <w:tabs>
          <w:tab w:val="left" w:pos="851"/>
          <w:tab w:val="left" w:pos="5103"/>
          <w:tab w:val="left" w:pos="5387"/>
        </w:tabs>
        <w:spacing w:line="360" w:lineRule="auto"/>
        <w:ind w:left="851" w:hanging="851"/>
        <w:rPr>
          <w:rFonts w:asciiTheme="minorHAnsi" w:hAnsiTheme="minorHAnsi" w:cstheme="minorHAnsi"/>
          <w:sz w:val="24"/>
          <w:szCs w:val="24"/>
        </w:rPr>
      </w:pPr>
      <w:r w:rsidRPr="00990398">
        <w:rPr>
          <w:rFonts w:asciiTheme="minorHAnsi" w:hAnsiTheme="minorHAnsi" w:cstheme="minorHAnsi"/>
          <w:sz w:val="24"/>
          <w:szCs w:val="24"/>
        </w:rPr>
        <w:t>Inicio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Cierre del</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Proceso</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2"/>
          <w:sz w:val="24"/>
          <w:szCs w:val="24"/>
        </w:rPr>
        <w:t xml:space="preserve"> </w:t>
      </w:r>
      <w:r w:rsidRPr="00990398">
        <w:rPr>
          <w:rFonts w:asciiTheme="minorHAnsi" w:hAnsiTheme="minorHAnsi" w:cstheme="minorHAnsi"/>
          <w:spacing w:val="-2"/>
          <w:sz w:val="24"/>
          <w:szCs w:val="24"/>
        </w:rPr>
        <w:t>Invitación</w:t>
      </w:r>
    </w:p>
    <w:p w14:paraId="76A18FC7" w14:textId="77777777" w:rsidR="0008026A" w:rsidRPr="00745549" w:rsidRDefault="0008026A" w:rsidP="009F0E57">
      <w:pPr>
        <w:pStyle w:val="Textoindependiente"/>
        <w:tabs>
          <w:tab w:val="left" w:pos="5103"/>
          <w:tab w:val="left" w:pos="5387"/>
        </w:tabs>
        <w:spacing w:line="360" w:lineRule="auto"/>
        <w:rPr>
          <w:rFonts w:asciiTheme="minorHAnsi" w:hAnsiTheme="minorHAnsi" w:cstheme="minorHAnsi"/>
          <w:bCs/>
          <w:sz w:val="24"/>
          <w:szCs w:val="24"/>
        </w:rPr>
      </w:pPr>
    </w:p>
    <w:p w14:paraId="2F15BF94" w14:textId="77777777" w:rsidR="0008026A" w:rsidRPr="00990398" w:rsidRDefault="00C97921" w:rsidP="00745549">
      <w:pPr>
        <w:pStyle w:val="Prrafodelista"/>
        <w:numPr>
          <w:ilvl w:val="2"/>
          <w:numId w:val="18"/>
        </w:numPr>
        <w:tabs>
          <w:tab w:val="left" w:pos="567"/>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sz w:val="24"/>
          <w:szCs w:val="24"/>
        </w:rPr>
        <w:t>El inicio del Proceso de Invitación se efectuará en la fecha señalada en el Cronograma, mediante el envío del presente Documento de Invitación a los Invitados y la publicación abierta del presente proceso en la plataforma SECOP II. A partir de dicha fecha y hora, comenzará a correr el plazo para la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presentación de las Ofertas, de conformidad con lo establecido en este Documento de Invitación.</w:t>
      </w:r>
    </w:p>
    <w:p w14:paraId="70635506" w14:textId="77777777" w:rsidR="0008026A" w:rsidRPr="00990398" w:rsidRDefault="0008026A" w:rsidP="00745549">
      <w:pPr>
        <w:pStyle w:val="Textoindependiente"/>
        <w:tabs>
          <w:tab w:val="left" w:pos="567"/>
          <w:tab w:val="left" w:pos="5103"/>
          <w:tab w:val="left" w:pos="5387"/>
        </w:tabs>
        <w:spacing w:line="360" w:lineRule="auto"/>
        <w:ind w:left="567" w:right="51" w:hanging="567"/>
        <w:rPr>
          <w:rFonts w:asciiTheme="minorHAnsi" w:hAnsiTheme="minorHAnsi" w:cstheme="minorHAnsi"/>
          <w:sz w:val="24"/>
          <w:szCs w:val="24"/>
        </w:rPr>
      </w:pPr>
    </w:p>
    <w:p w14:paraId="2DC1B33A" w14:textId="4CA64C23" w:rsidR="0008026A" w:rsidRDefault="00C97921" w:rsidP="00745549">
      <w:pPr>
        <w:pStyle w:val="Prrafodelista"/>
        <w:numPr>
          <w:ilvl w:val="2"/>
          <w:numId w:val="18"/>
        </w:numPr>
        <w:tabs>
          <w:tab w:val="left" w:pos="567"/>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sz w:val="24"/>
          <w:szCs w:val="24"/>
        </w:rPr>
        <w:t>Las</w:t>
      </w:r>
      <w:r w:rsidRPr="00990398">
        <w:rPr>
          <w:rFonts w:asciiTheme="minorHAnsi" w:hAnsiTheme="minorHAnsi" w:cstheme="minorHAnsi"/>
          <w:spacing w:val="-1"/>
          <w:sz w:val="24"/>
          <w:szCs w:val="24"/>
        </w:rPr>
        <w:t xml:space="preserve"> </w:t>
      </w:r>
      <w:r w:rsidR="001D32DF">
        <w:rPr>
          <w:rFonts w:asciiTheme="minorHAnsi" w:hAnsiTheme="minorHAnsi" w:cstheme="minorHAnsi"/>
          <w:spacing w:val="-1"/>
          <w:sz w:val="24"/>
          <w:szCs w:val="24"/>
        </w:rPr>
        <w:t>o</w:t>
      </w:r>
      <w:r w:rsidRPr="00990398">
        <w:rPr>
          <w:rFonts w:asciiTheme="minorHAnsi" w:hAnsiTheme="minorHAnsi" w:cstheme="minorHAnsi"/>
          <w:sz w:val="24"/>
          <w:szCs w:val="24"/>
        </w:rPr>
        <w:t>fertas</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deberán ser</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presentadas</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3"/>
          <w:sz w:val="24"/>
          <w:szCs w:val="24"/>
        </w:rPr>
        <w:t xml:space="preserve"> </w:t>
      </w:r>
      <w:r w:rsidRPr="001D32DF">
        <w:rPr>
          <w:rFonts w:asciiTheme="minorHAnsi" w:hAnsiTheme="minorHAnsi" w:cstheme="minorHAnsi"/>
          <w:b/>
          <w:bCs/>
          <w:sz w:val="24"/>
          <w:szCs w:val="24"/>
        </w:rPr>
        <w:t>TRANSMILENIO</w:t>
      </w:r>
      <w:r w:rsidRPr="001D32DF">
        <w:rPr>
          <w:rFonts w:asciiTheme="minorHAnsi" w:hAnsiTheme="minorHAnsi" w:cstheme="minorHAnsi"/>
          <w:b/>
          <w:bCs/>
          <w:spacing w:val="-3"/>
          <w:sz w:val="24"/>
          <w:szCs w:val="24"/>
        </w:rPr>
        <w:t xml:space="preserve"> </w:t>
      </w:r>
      <w:r w:rsidRPr="001D32DF">
        <w:rPr>
          <w:rFonts w:asciiTheme="minorHAnsi" w:hAnsiTheme="minorHAnsi" w:cstheme="minorHAnsi"/>
          <w:b/>
          <w:bCs/>
          <w:sz w:val="24"/>
          <w:szCs w:val="24"/>
        </w:rPr>
        <w:t>S.A.</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en la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hora,</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fecha y</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lugar señalados en el Cronograma del Proceso de Invitación. A partir del vencimiento del plazo</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señalado</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en</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el</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Cronograma</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para</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Fecha</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9"/>
          <w:sz w:val="24"/>
          <w:szCs w:val="24"/>
        </w:rPr>
        <w:t xml:space="preserve"> </w:t>
      </w:r>
      <w:r w:rsidRPr="00990398">
        <w:rPr>
          <w:rFonts w:asciiTheme="minorHAnsi" w:hAnsiTheme="minorHAnsi" w:cstheme="minorHAnsi"/>
          <w:sz w:val="24"/>
          <w:szCs w:val="24"/>
        </w:rPr>
        <w:t>Entrega</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propuesta</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 xml:space="preserve">comercial </w:t>
      </w:r>
      <w:r w:rsidRPr="001D32DF">
        <w:rPr>
          <w:rFonts w:asciiTheme="minorHAnsi" w:hAnsiTheme="minorHAnsi" w:cstheme="minorHAnsi"/>
          <w:b/>
          <w:bCs/>
          <w:sz w:val="24"/>
          <w:szCs w:val="24"/>
        </w:rPr>
        <w:t>TRANSMILENIO S.A.</w:t>
      </w:r>
      <w:r w:rsidRPr="00990398">
        <w:rPr>
          <w:rFonts w:asciiTheme="minorHAnsi" w:hAnsiTheme="minorHAnsi" w:cstheme="minorHAnsi"/>
          <w:sz w:val="24"/>
          <w:szCs w:val="24"/>
        </w:rPr>
        <w:t xml:space="preserve"> no recibirá más propuestas, según corresponda y, vencida.</w:t>
      </w:r>
    </w:p>
    <w:p w14:paraId="6949BFA8" w14:textId="77777777" w:rsidR="00745549" w:rsidRPr="00745549" w:rsidRDefault="00745549" w:rsidP="00745549">
      <w:pPr>
        <w:tabs>
          <w:tab w:val="left" w:pos="567"/>
          <w:tab w:val="left" w:pos="5103"/>
          <w:tab w:val="left" w:pos="5387"/>
        </w:tabs>
        <w:spacing w:line="360" w:lineRule="auto"/>
        <w:ind w:right="51"/>
        <w:rPr>
          <w:rFonts w:asciiTheme="minorHAnsi" w:hAnsiTheme="minorHAnsi" w:cstheme="minorHAnsi"/>
          <w:sz w:val="24"/>
          <w:szCs w:val="24"/>
        </w:rPr>
      </w:pPr>
    </w:p>
    <w:p w14:paraId="7B058F35" w14:textId="77777777" w:rsidR="0008026A" w:rsidRPr="00745549" w:rsidRDefault="00C97921" w:rsidP="00745549">
      <w:pPr>
        <w:pStyle w:val="Ttulo2"/>
        <w:numPr>
          <w:ilvl w:val="1"/>
          <w:numId w:val="18"/>
        </w:numPr>
        <w:tabs>
          <w:tab w:val="left" w:pos="851"/>
          <w:tab w:val="left" w:pos="5103"/>
          <w:tab w:val="left" w:pos="5387"/>
        </w:tabs>
        <w:spacing w:line="360" w:lineRule="auto"/>
        <w:ind w:left="851" w:hanging="851"/>
        <w:rPr>
          <w:rFonts w:asciiTheme="minorHAnsi" w:hAnsiTheme="minorHAnsi" w:cstheme="minorHAnsi"/>
          <w:sz w:val="24"/>
          <w:szCs w:val="24"/>
        </w:rPr>
      </w:pPr>
      <w:r w:rsidRPr="00990398">
        <w:rPr>
          <w:rFonts w:asciiTheme="minorHAnsi" w:hAnsiTheme="minorHAnsi" w:cstheme="minorHAnsi"/>
          <w:sz w:val="24"/>
          <w:szCs w:val="24"/>
        </w:rPr>
        <w:t>Reunión</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aclaración</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del</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Documento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4"/>
          <w:sz w:val="24"/>
          <w:szCs w:val="24"/>
        </w:rPr>
        <w:t xml:space="preserve"> </w:t>
      </w:r>
      <w:r w:rsidRPr="00990398">
        <w:rPr>
          <w:rFonts w:asciiTheme="minorHAnsi" w:hAnsiTheme="minorHAnsi" w:cstheme="minorHAnsi"/>
          <w:spacing w:val="-2"/>
          <w:sz w:val="24"/>
          <w:szCs w:val="24"/>
        </w:rPr>
        <w:t>Invitación</w:t>
      </w:r>
    </w:p>
    <w:p w14:paraId="5F5A1497" w14:textId="77777777" w:rsidR="00745549" w:rsidRPr="00745549" w:rsidRDefault="00745549" w:rsidP="00745549">
      <w:pPr>
        <w:pStyle w:val="Ttulo2"/>
        <w:tabs>
          <w:tab w:val="left" w:pos="851"/>
          <w:tab w:val="left" w:pos="5103"/>
          <w:tab w:val="left" w:pos="5387"/>
        </w:tabs>
        <w:spacing w:line="360" w:lineRule="auto"/>
        <w:ind w:left="0" w:firstLine="0"/>
        <w:rPr>
          <w:rFonts w:asciiTheme="minorHAnsi" w:hAnsiTheme="minorHAnsi" w:cstheme="minorHAnsi"/>
          <w:b w:val="0"/>
          <w:bCs w:val="0"/>
          <w:sz w:val="24"/>
          <w:szCs w:val="24"/>
        </w:rPr>
      </w:pPr>
    </w:p>
    <w:p w14:paraId="1F53EDF9" w14:textId="6D1D8829" w:rsidR="0008026A" w:rsidRPr="00745549" w:rsidRDefault="00C97921" w:rsidP="00745549">
      <w:pPr>
        <w:pStyle w:val="Prrafodelista"/>
        <w:numPr>
          <w:ilvl w:val="2"/>
          <w:numId w:val="18"/>
        </w:numPr>
        <w:tabs>
          <w:tab w:val="left" w:pos="567"/>
          <w:tab w:val="left" w:pos="5103"/>
          <w:tab w:val="left" w:pos="5387"/>
        </w:tabs>
        <w:spacing w:line="360" w:lineRule="auto"/>
        <w:ind w:left="567" w:right="510" w:hanging="567"/>
        <w:rPr>
          <w:rFonts w:asciiTheme="minorHAnsi" w:hAnsiTheme="minorHAnsi" w:cstheme="minorHAnsi"/>
          <w:sz w:val="24"/>
          <w:szCs w:val="24"/>
        </w:rPr>
      </w:pPr>
      <w:r w:rsidRPr="00745549">
        <w:rPr>
          <w:rFonts w:asciiTheme="minorHAnsi" w:hAnsiTheme="minorHAnsi" w:cstheme="minorHAnsi"/>
          <w:sz w:val="24"/>
          <w:szCs w:val="24"/>
        </w:rPr>
        <w:t>Se llevará a cabo una reunión para precisar el alcance y contenido del Documento</w:t>
      </w:r>
      <w:r w:rsidRPr="00745549">
        <w:rPr>
          <w:rFonts w:asciiTheme="minorHAnsi" w:hAnsiTheme="minorHAnsi" w:cstheme="minorHAnsi"/>
          <w:spacing w:val="40"/>
          <w:sz w:val="24"/>
          <w:szCs w:val="24"/>
        </w:rPr>
        <w:t xml:space="preserve"> </w:t>
      </w:r>
      <w:r w:rsidRPr="00745549">
        <w:rPr>
          <w:rFonts w:asciiTheme="minorHAnsi" w:hAnsiTheme="minorHAnsi" w:cstheme="minorHAnsi"/>
          <w:sz w:val="24"/>
          <w:szCs w:val="24"/>
        </w:rPr>
        <w:t>de Invitación.</w:t>
      </w:r>
    </w:p>
    <w:p w14:paraId="71DD3DE6" w14:textId="77777777" w:rsidR="0008026A" w:rsidRPr="00990398" w:rsidRDefault="0008026A" w:rsidP="00745549">
      <w:pPr>
        <w:pStyle w:val="Textoindependiente"/>
        <w:tabs>
          <w:tab w:val="left" w:pos="5103"/>
          <w:tab w:val="left" w:pos="5387"/>
        </w:tabs>
        <w:spacing w:line="360" w:lineRule="auto"/>
        <w:ind w:left="567"/>
        <w:jc w:val="both"/>
        <w:rPr>
          <w:rFonts w:asciiTheme="minorHAnsi" w:hAnsiTheme="minorHAnsi" w:cstheme="minorHAnsi"/>
          <w:sz w:val="24"/>
          <w:szCs w:val="24"/>
        </w:rPr>
      </w:pPr>
    </w:p>
    <w:p w14:paraId="4F9C9598" w14:textId="77777777" w:rsidR="0008026A" w:rsidRPr="00745549" w:rsidRDefault="00C97921" w:rsidP="00745549">
      <w:pPr>
        <w:pStyle w:val="Prrafodelista"/>
        <w:numPr>
          <w:ilvl w:val="2"/>
          <w:numId w:val="18"/>
        </w:numPr>
        <w:tabs>
          <w:tab w:val="left" w:pos="567"/>
          <w:tab w:val="left" w:pos="5103"/>
          <w:tab w:val="left" w:pos="5387"/>
        </w:tabs>
        <w:spacing w:line="360" w:lineRule="auto"/>
        <w:ind w:left="567" w:right="510" w:hanging="567"/>
        <w:rPr>
          <w:rFonts w:asciiTheme="minorHAnsi" w:hAnsiTheme="minorHAnsi" w:cstheme="minorHAnsi"/>
          <w:sz w:val="24"/>
          <w:szCs w:val="24"/>
        </w:rPr>
      </w:pPr>
      <w:r w:rsidRPr="00745549">
        <w:rPr>
          <w:rFonts w:asciiTheme="minorHAnsi" w:hAnsiTheme="minorHAnsi" w:cstheme="minorHAnsi"/>
          <w:sz w:val="24"/>
          <w:szCs w:val="24"/>
        </w:rPr>
        <w:t>En esta reunión podrán participar todos los Invitados o interesados que deseen observar el contenido del Documento de Invitación y/o solicitar modificaciones.</w:t>
      </w:r>
    </w:p>
    <w:p w14:paraId="4523B791" w14:textId="77777777" w:rsidR="0008026A" w:rsidRPr="00990398" w:rsidRDefault="0008026A" w:rsidP="00745549">
      <w:pPr>
        <w:pStyle w:val="Textoindependiente"/>
        <w:tabs>
          <w:tab w:val="left" w:pos="5103"/>
          <w:tab w:val="left" w:pos="5387"/>
        </w:tabs>
        <w:spacing w:line="360" w:lineRule="auto"/>
        <w:rPr>
          <w:rFonts w:asciiTheme="minorHAnsi" w:hAnsiTheme="minorHAnsi" w:cstheme="minorHAnsi"/>
          <w:sz w:val="24"/>
          <w:szCs w:val="24"/>
        </w:rPr>
      </w:pPr>
    </w:p>
    <w:p w14:paraId="781CE181" w14:textId="764F85A5" w:rsidR="0008026A" w:rsidRPr="00745549" w:rsidRDefault="00C97921" w:rsidP="00745549">
      <w:pPr>
        <w:pStyle w:val="Prrafodelista"/>
        <w:numPr>
          <w:ilvl w:val="2"/>
          <w:numId w:val="18"/>
        </w:numPr>
        <w:tabs>
          <w:tab w:val="left" w:pos="567"/>
          <w:tab w:val="left" w:pos="5103"/>
          <w:tab w:val="left" w:pos="5387"/>
        </w:tabs>
        <w:spacing w:line="360" w:lineRule="auto"/>
        <w:ind w:left="567" w:right="510" w:hanging="567"/>
        <w:rPr>
          <w:rFonts w:asciiTheme="minorHAnsi" w:hAnsiTheme="minorHAnsi" w:cstheme="minorHAnsi"/>
          <w:sz w:val="24"/>
          <w:szCs w:val="24"/>
        </w:rPr>
      </w:pPr>
      <w:r w:rsidRPr="00745549">
        <w:rPr>
          <w:rFonts w:asciiTheme="minorHAnsi" w:hAnsiTheme="minorHAnsi" w:cstheme="minorHAnsi"/>
          <w:sz w:val="24"/>
          <w:szCs w:val="24"/>
        </w:rPr>
        <w:t>De lo discutido en la reunión, se levantará un acta suscrita por los funcionarios intervinientes</w:t>
      </w:r>
      <w:r w:rsidRPr="00745549">
        <w:rPr>
          <w:rFonts w:asciiTheme="minorHAnsi" w:hAnsiTheme="minorHAnsi" w:cstheme="minorHAnsi"/>
          <w:spacing w:val="-7"/>
          <w:sz w:val="24"/>
          <w:szCs w:val="24"/>
        </w:rPr>
        <w:t xml:space="preserve"> </w:t>
      </w:r>
      <w:r w:rsidRPr="00745549">
        <w:rPr>
          <w:rFonts w:asciiTheme="minorHAnsi" w:hAnsiTheme="minorHAnsi" w:cstheme="minorHAnsi"/>
          <w:sz w:val="24"/>
          <w:szCs w:val="24"/>
        </w:rPr>
        <w:t>de</w:t>
      </w:r>
      <w:r w:rsidRPr="00745549">
        <w:rPr>
          <w:rFonts w:asciiTheme="minorHAnsi" w:hAnsiTheme="minorHAnsi" w:cstheme="minorHAnsi"/>
          <w:spacing w:val="-1"/>
          <w:sz w:val="24"/>
          <w:szCs w:val="24"/>
        </w:rPr>
        <w:t xml:space="preserve"> </w:t>
      </w:r>
      <w:r w:rsidRPr="00CC0D99">
        <w:rPr>
          <w:rFonts w:asciiTheme="minorHAnsi" w:hAnsiTheme="minorHAnsi" w:cstheme="minorHAnsi"/>
          <w:b/>
          <w:bCs/>
          <w:sz w:val="24"/>
          <w:szCs w:val="24"/>
        </w:rPr>
        <w:t>TRANSMILENIO</w:t>
      </w:r>
      <w:r w:rsidRPr="00CC0D99">
        <w:rPr>
          <w:rFonts w:asciiTheme="minorHAnsi" w:hAnsiTheme="minorHAnsi" w:cstheme="minorHAnsi"/>
          <w:b/>
          <w:bCs/>
          <w:spacing w:val="-3"/>
          <w:sz w:val="24"/>
          <w:szCs w:val="24"/>
        </w:rPr>
        <w:t xml:space="preserve"> </w:t>
      </w:r>
      <w:r w:rsidRPr="00CC0D99">
        <w:rPr>
          <w:rFonts w:asciiTheme="minorHAnsi" w:hAnsiTheme="minorHAnsi" w:cstheme="minorHAnsi"/>
          <w:b/>
          <w:bCs/>
          <w:sz w:val="24"/>
          <w:szCs w:val="24"/>
        </w:rPr>
        <w:t>S.A.</w:t>
      </w:r>
      <w:r w:rsidRPr="00745549">
        <w:rPr>
          <w:rFonts w:asciiTheme="minorHAnsi" w:hAnsiTheme="minorHAnsi" w:cstheme="minorHAnsi"/>
          <w:sz w:val="24"/>
          <w:szCs w:val="24"/>
        </w:rPr>
        <w:t xml:space="preserve"> La</w:t>
      </w:r>
      <w:r w:rsidRPr="00745549">
        <w:rPr>
          <w:rFonts w:asciiTheme="minorHAnsi" w:hAnsiTheme="minorHAnsi" w:cstheme="minorHAnsi"/>
          <w:spacing w:val="-5"/>
          <w:sz w:val="24"/>
          <w:szCs w:val="24"/>
        </w:rPr>
        <w:t xml:space="preserve"> </w:t>
      </w:r>
      <w:r w:rsidRPr="00745549">
        <w:rPr>
          <w:rFonts w:asciiTheme="minorHAnsi" w:hAnsiTheme="minorHAnsi" w:cstheme="minorHAnsi"/>
          <w:sz w:val="24"/>
          <w:szCs w:val="24"/>
        </w:rPr>
        <w:t>asistencia</w:t>
      </w:r>
      <w:r w:rsidRPr="00745549">
        <w:rPr>
          <w:rFonts w:asciiTheme="minorHAnsi" w:hAnsiTheme="minorHAnsi" w:cstheme="minorHAnsi"/>
          <w:spacing w:val="-1"/>
          <w:sz w:val="24"/>
          <w:szCs w:val="24"/>
        </w:rPr>
        <w:t xml:space="preserve"> </w:t>
      </w:r>
      <w:r w:rsidRPr="00745549">
        <w:rPr>
          <w:rFonts w:asciiTheme="minorHAnsi" w:hAnsiTheme="minorHAnsi" w:cstheme="minorHAnsi"/>
          <w:sz w:val="24"/>
          <w:szCs w:val="24"/>
        </w:rPr>
        <w:t>a</w:t>
      </w:r>
      <w:r w:rsidRPr="00745549">
        <w:rPr>
          <w:rFonts w:asciiTheme="minorHAnsi" w:hAnsiTheme="minorHAnsi" w:cstheme="minorHAnsi"/>
          <w:spacing w:val="-1"/>
          <w:sz w:val="24"/>
          <w:szCs w:val="24"/>
        </w:rPr>
        <w:t xml:space="preserve"> </w:t>
      </w:r>
      <w:r w:rsidRPr="00745549">
        <w:rPr>
          <w:rFonts w:asciiTheme="minorHAnsi" w:hAnsiTheme="minorHAnsi" w:cstheme="minorHAnsi"/>
          <w:sz w:val="24"/>
          <w:szCs w:val="24"/>
        </w:rPr>
        <w:t>esta</w:t>
      </w:r>
      <w:r w:rsidRPr="00745549">
        <w:rPr>
          <w:rFonts w:asciiTheme="minorHAnsi" w:hAnsiTheme="minorHAnsi" w:cstheme="minorHAnsi"/>
          <w:spacing w:val="-7"/>
          <w:sz w:val="24"/>
          <w:szCs w:val="24"/>
        </w:rPr>
        <w:t xml:space="preserve"> </w:t>
      </w:r>
      <w:r w:rsidRPr="00745549">
        <w:rPr>
          <w:rFonts w:asciiTheme="minorHAnsi" w:hAnsiTheme="minorHAnsi" w:cstheme="minorHAnsi"/>
          <w:sz w:val="24"/>
          <w:szCs w:val="24"/>
        </w:rPr>
        <w:t>reunión</w:t>
      </w:r>
      <w:r w:rsidRPr="00745549">
        <w:rPr>
          <w:rFonts w:asciiTheme="minorHAnsi" w:hAnsiTheme="minorHAnsi" w:cstheme="minorHAnsi"/>
          <w:spacing w:val="-4"/>
          <w:sz w:val="24"/>
          <w:szCs w:val="24"/>
        </w:rPr>
        <w:t xml:space="preserve"> </w:t>
      </w:r>
      <w:r w:rsidRPr="00745549">
        <w:rPr>
          <w:rFonts w:asciiTheme="minorHAnsi" w:hAnsiTheme="minorHAnsi" w:cstheme="minorHAnsi"/>
          <w:sz w:val="24"/>
          <w:szCs w:val="24"/>
        </w:rPr>
        <w:t>no</w:t>
      </w:r>
      <w:r w:rsidRPr="00745549">
        <w:rPr>
          <w:rFonts w:asciiTheme="minorHAnsi" w:hAnsiTheme="minorHAnsi" w:cstheme="minorHAnsi"/>
          <w:spacing w:val="-4"/>
          <w:sz w:val="24"/>
          <w:szCs w:val="24"/>
        </w:rPr>
        <w:t xml:space="preserve"> </w:t>
      </w:r>
      <w:r w:rsidRPr="00745549">
        <w:rPr>
          <w:rFonts w:asciiTheme="minorHAnsi" w:hAnsiTheme="minorHAnsi" w:cstheme="minorHAnsi"/>
          <w:sz w:val="24"/>
          <w:szCs w:val="24"/>
        </w:rPr>
        <w:t>será</w:t>
      </w:r>
      <w:r w:rsidRPr="00745549">
        <w:rPr>
          <w:rFonts w:asciiTheme="minorHAnsi" w:hAnsiTheme="minorHAnsi" w:cstheme="minorHAnsi"/>
          <w:spacing w:val="-1"/>
          <w:sz w:val="24"/>
          <w:szCs w:val="24"/>
        </w:rPr>
        <w:t xml:space="preserve"> </w:t>
      </w:r>
      <w:r w:rsidRPr="00745549">
        <w:rPr>
          <w:rFonts w:asciiTheme="minorHAnsi" w:hAnsiTheme="minorHAnsi" w:cstheme="minorHAnsi"/>
          <w:sz w:val="24"/>
          <w:szCs w:val="24"/>
        </w:rPr>
        <w:lastRenderedPageBreak/>
        <w:t>obligatoria</w:t>
      </w:r>
      <w:r w:rsidR="00BF44B3" w:rsidRPr="00745549">
        <w:rPr>
          <w:rFonts w:asciiTheme="minorHAnsi" w:hAnsiTheme="minorHAnsi" w:cstheme="minorHAnsi"/>
          <w:sz w:val="24"/>
          <w:szCs w:val="24"/>
        </w:rPr>
        <w:t xml:space="preserve"> </w:t>
      </w:r>
      <w:r w:rsidRPr="00745549">
        <w:rPr>
          <w:rFonts w:asciiTheme="minorHAnsi" w:hAnsiTheme="minorHAnsi" w:cstheme="minorHAnsi"/>
          <w:sz w:val="24"/>
          <w:szCs w:val="24"/>
        </w:rPr>
        <w:t>y</w:t>
      </w:r>
      <w:r w:rsidRPr="00745549">
        <w:rPr>
          <w:rFonts w:asciiTheme="minorHAnsi" w:hAnsiTheme="minorHAnsi" w:cstheme="minorHAnsi"/>
          <w:spacing w:val="30"/>
          <w:sz w:val="24"/>
          <w:szCs w:val="24"/>
        </w:rPr>
        <w:t xml:space="preserve"> </w:t>
      </w:r>
      <w:r w:rsidRPr="00745549">
        <w:rPr>
          <w:rFonts w:asciiTheme="minorHAnsi" w:hAnsiTheme="minorHAnsi" w:cstheme="minorHAnsi"/>
          <w:sz w:val="24"/>
          <w:szCs w:val="24"/>
        </w:rPr>
        <w:t>se</w:t>
      </w:r>
      <w:r w:rsidRPr="00745549">
        <w:rPr>
          <w:rFonts w:asciiTheme="minorHAnsi" w:hAnsiTheme="minorHAnsi" w:cstheme="minorHAnsi"/>
          <w:spacing w:val="32"/>
          <w:sz w:val="24"/>
          <w:szCs w:val="24"/>
        </w:rPr>
        <w:t xml:space="preserve"> </w:t>
      </w:r>
      <w:r w:rsidRPr="00745549">
        <w:rPr>
          <w:rFonts w:asciiTheme="minorHAnsi" w:hAnsiTheme="minorHAnsi" w:cstheme="minorHAnsi"/>
          <w:sz w:val="24"/>
          <w:szCs w:val="24"/>
        </w:rPr>
        <w:t>presumirá</w:t>
      </w:r>
      <w:r w:rsidRPr="00745549">
        <w:rPr>
          <w:rFonts w:asciiTheme="minorHAnsi" w:hAnsiTheme="minorHAnsi" w:cstheme="minorHAnsi"/>
          <w:spacing w:val="31"/>
          <w:sz w:val="24"/>
          <w:szCs w:val="24"/>
        </w:rPr>
        <w:t xml:space="preserve"> </w:t>
      </w:r>
      <w:r w:rsidRPr="00745549">
        <w:rPr>
          <w:rFonts w:asciiTheme="minorHAnsi" w:hAnsiTheme="minorHAnsi" w:cstheme="minorHAnsi"/>
          <w:sz w:val="24"/>
          <w:szCs w:val="24"/>
        </w:rPr>
        <w:t>conocido</w:t>
      </w:r>
      <w:r w:rsidRPr="00745549">
        <w:rPr>
          <w:rFonts w:asciiTheme="minorHAnsi" w:hAnsiTheme="minorHAnsi" w:cstheme="minorHAnsi"/>
          <w:spacing w:val="29"/>
          <w:sz w:val="24"/>
          <w:szCs w:val="24"/>
        </w:rPr>
        <w:t xml:space="preserve"> </w:t>
      </w:r>
      <w:r w:rsidRPr="00745549">
        <w:rPr>
          <w:rFonts w:asciiTheme="minorHAnsi" w:hAnsiTheme="minorHAnsi" w:cstheme="minorHAnsi"/>
          <w:sz w:val="24"/>
          <w:szCs w:val="24"/>
        </w:rPr>
        <w:t>y</w:t>
      </w:r>
      <w:r w:rsidRPr="00745549">
        <w:rPr>
          <w:rFonts w:asciiTheme="minorHAnsi" w:hAnsiTheme="minorHAnsi" w:cstheme="minorHAnsi"/>
          <w:spacing w:val="30"/>
          <w:sz w:val="24"/>
          <w:szCs w:val="24"/>
        </w:rPr>
        <w:t xml:space="preserve"> </w:t>
      </w:r>
      <w:r w:rsidRPr="00745549">
        <w:rPr>
          <w:rFonts w:asciiTheme="minorHAnsi" w:hAnsiTheme="minorHAnsi" w:cstheme="minorHAnsi"/>
          <w:sz w:val="24"/>
          <w:szCs w:val="24"/>
        </w:rPr>
        <w:t>aceptado</w:t>
      </w:r>
      <w:r w:rsidRPr="00745549">
        <w:rPr>
          <w:rFonts w:asciiTheme="minorHAnsi" w:hAnsiTheme="minorHAnsi" w:cstheme="minorHAnsi"/>
          <w:spacing w:val="29"/>
          <w:sz w:val="24"/>
          <w:szCs w:val="24"/>
        </w:rPr>
        <w:t xml:space="preserve"> </w:t>
      </w:r>
      <w:r w:rsidRPr="00745549">
        <w:rPr>
          <w:rFonts w:asciiTheme="minorHAnsi" w:hAnsiTheme="minorHAnsi" w:cstheme="minorHAnsi"/>
          <w:sz w:val="24"/>
          <w:szCs w:val="24"/>
        </w:rPr>
        <w:t>lo</w:t>
      </w:r>
      <w:r w:rsidRPr="00745549">
        <w:rPr>
          <w:rFonts w:asciiTheme="minorHAnsi" w:hAnsiTheme="minorHAnsi" w:cstheme="minorHAnsi"/>
          <w:spacing w:val="29"/>
          <w:sz w:val="24"/>
          <w:szCs w:val="24"/>
        </w:rPr>
        <w:t xml:space="preserve"> </w:t>
      </w:r>
      <w:r w:rsidRPr="00745549">
        <w:rPr>
          <w:rFonts w:asciiTheme="minorHAnsi" w:hAnsiTheme="minorHAnsi" w:cstheme="minorHAnsi"/>
          <w:sz w:val="24"/>
          <w:szCs w:val="24"/>
        </w:rPr>
        <w:t>que</w:t>
      </w:r>
      <w:r w:rsidRPr="00745549">
        <w:rPr>
          <w:rFonts w:asciiTheme="minorHAnsi" w:hAnsiTheme="minorHAnsi" w:cstheme="minorHAnsi"/>
          <w:spacing w:val="29"/>
          <w:sz w:val="24"/>
          <w:szCs w:val="24"/>
        </w:rPr>
        <w:t xml:space="preserve"> </w:t>
      </w:r>
      <w:r w:rsidRPr="00745549">
        <w:rPr>
          <w:rFonts w:asciiTheme="minorHAnsi" w:hAnsiTheme="minorHAnsi" w:cstheme="minorHAnsi"/>
          <w:sz w:val="24"/>
          <w:szCs w:val="24"/>
        </w:rPr>
        <w:t>allí</w:t>
      </w:r>
      <w:r w:rsidRPr="00745549">
        <w:rPr>
          <w:rFonts w:asciiTheme="minorHAnsi" w:hAnsiTheme="minorHAnsi" w:cstheme="minorHAnsi"/>
          <w:spacing w:val="31"/>
          <w:sz w:val="24"/>
          <w:szCs w:val="24"/>
        </w:rPr>
        <w:t xml:space="preserve"> </w:t>
      </w:r>
      <w:r w:rsidRPr="00745549">
        <w:rPr>
          <w:rFonts w:asciiTheme="minorHAnsi" w:hAnsiTheme="minorHAnsi" w:cstheme="minorHAnsi"/>
          <w:sz w:val="24"/>
          <w:szCs w:val="24"/>
        </w:rPr>
        <w:t>se</w:t>
      </w:r>
      <w:r w:rsidRPr="00745549">
        <w:rPr>
          <w:rFonts w:asciiTheme="minorHAnsi" w:hAnsiTheme="minorHAnsi" w:cstheme="minorHAnsi"/>
          <w:spacing w:val="32"/>
          <w:sz w:val="24"/>
          <w:szCs w:val="24"/>
        </w:rPr>
        <w:t xml:space="preserve"> </w:t>
      </w:r>
      <w:r w:rsidRPr="00745549">
        <w:rPr>
          <w:rFonts w:asciiTheme="minorHAnsi" w:hAnsiTheme="minorHAnsi" w:cstheme="minorHAnsi"/>
          <w:sz w:val="24"/>
          <w:szCs w:val="24"/>
        </w:rPr>
        <w:t>discuta</w:t>
      </w:r>
      <w:r w:rsidRPr="00745549">
        <w:rPr>
          <w:rFonts w:asciiTheme="minorHAnsi" w:hAnsiTheme="minorHAnsi" w:cstheme="minorHAnsi"/>
          <w:spacing w:val="31"/>
          <w:sz w:val="24"/>
          <w:szCs w:val="24"/>
        </w:rPr>
        <w:t xml:space="preserve"> </w:t>
      </w:r>
      <w:r w:rsidRPr="00745549">
        <w:rPr>
          <w:rFonts w:asciiTheme="minorHAnsi" w:hAnsiTheme="minorHAnsi" w:cstheme="minorHAnsi"/>
          <w:sz w:val="24"/>
          <w:szCs w:val="24"/>
        </w:rPr>
        <w:t>por</w:t>
      </w:r>
      <w:r w:rsidRPr="00745549">
        <w:rPr>
          <w:rFonts w:asciiTheme="minorHAnsi" w:hAnsiTheme="minorHAnsi" w:cstheme="minorHAnsi"/>
          <w:spacing w:val="29"/>
          <w:sz w:val="24"/>
          <w:szCs w:val="24"/>
        </w:rPr>
        <w:t xml:space="preserve"> </w:t>
      </w:r>
      <w:r w:rsidRPr="00745549">
        <w:rPr>
          <w:rFonts w:asciiTheme="minorHAnsi" w:hAnsiTheme="minorHAnsi" w:cstheme="minorHAnsi"/>
          <w:sz w:val="24"/>
          <w:szCs w:val="24"/>
        </w:rPr>
        <w:t>parte</w:t>
      </w:r>
      <w:r w:rsidRPr="00745549">
        <w:rPr>
          <w:rFonts w:asciiTheme="minorHAnsi" w:hAnsiTheme="minorHAnsi" w:cstheme="minorHAnsi"/>
          <w:spacing w:val="35"/>
          <w:sz w:val="24"/>
          <w:szCs w:val="24"/>
        </w:rPr>
        <w:t xml:space="preserve"> </w:t>
      </w:r>
      <w:r w:rsidRPr="00745549">
        <w:rPr>
          <w:rFonts w:asciiTheme="minorHAnsi" w:hAnsiTheme="minorHAnsi" w:cstheme="minorHAnsi"/>
          <w:sz w:val="24"/>
          <w:szCs w:val="24"/>
        </w:rPr>
        <w:t>de</w:t>
      </w:r>
      <w:r w:rsidRPr="00745549">
        <w:rPr>
          <w:rFonts w:asciiTheme="minorHAnsi" w:hAnsiTheme="minorHAnsi" w:cstheme="minorHAnsi"/>
          <w:spacing w:val="32"/>
          <w:sz w:val="24"/>
          <w:szCs w:val="24"/>
        </w:rPr>
        <w:t xml:space="preserve"> </w:t>
      </w:r>
      <w:r w:rsidRPr="00745549">
        <w:rPr>
          <w:rFonts w:asciiTheme="minorHAnsi" w:hAnsiTheme="minorHAnsi" w:cstheme="minorHAnsi"/>
          <w:sz w:val="24"/>
          <w:szCs w:val="24"/>
        </w:rPr>
        <w:t>todos</w:t>
      </w:r>
      <w:r w:rsidRPr="00745549">
        <w:rPr>
          <w:rFonts w:asciiTheme="minorHAnsi" w:hAnsiTheme="minorHAnsi" w:cstheme="minorHAnsi"/>
          <w:spacing w:val="31"/>
          <w:sz w:val="24"/>
          <w:szCs w:val="24"/>
        </w:rPr>
        <w:t xml:space="preserve"> </w:t>
      </w:r>
      <w:r w:rsidRPr="00745549">
        <w:rPr>
          <w:rFonts w:asciiTheme="minorHAnsi" w:hAnsiTheme="minorHAnsi" w:cstheme="minorHAnsi"/>
          <w:sz w:val="24"/>
          <w:szCs w:val="24"/>
        </w:rPr>
        <w:t>los Invitados e interesados, aun cuando no se asista a ella.</w:t>
      </w:r>
    </w:p>
    <w:p w14:paraId="0703FE4A" w14:textId="77777777" w:rsidR="0008026A" w:rsidRPr="00990398" w:rsidRDefault="0008026A" w:rsidP="00745549">
      <w:pPr>
        <w:pStyle w:val="Textoindependiente"/>
        <w:tabs>
          <w:tab w:val="left" w:pos="5103"/>
          <w:tab w:val="left" w:pos="5387"/>
        </w:tabs>
        <w:spacing w:line="360" w:lineRule="auto"/>
        <w:ind w:left="567"/>
        <w:rPr>
          <w:rFonts w:asciiTheme="minorHAnsi" w:hAnsiTheme="minorHAnsi" w:cstheme="minorHAnsi"/>
          <w:sz w:val="24"/>
          <w:szCs w:val="24"/>
        </w:rPr>
      </w:pPr>
    </w:p>
    <w:p w14:paraId="3F3F0A11" w14:textId="77777777" w:rsidR="0008026A" w:rsidRPr="00745549" w:rsidRDefault="00C97921" w:rsidP="00745549">
      <w:pPr>
        <w:pStyle w:val="Prrafodelista"/>
        <w:numPr>
          <w:ilvl w:val="2"/>
          <w:numId w:val="18"/>
        </w:numPr>
        <w:tabs>
          <w:tab w:val="left" w:pos="567"/>
          <w:tab w:val="left" w:pos="5103"/>
          <w:tab w:val="left" w:pos="5387"/>
        </w:tabs>
        <w:spacing w:line="360" w:lineRule="auto"/>
        <w:ind w:left="567" w:right="510" w:hanging="567"/>
        <w:rPr>
          <w:rFonts w:asciiTheme="minorHAnsi" w:hAnsiTheme="minorHAnsi" w:cstheme="minorHAnsi"/>
          <w:sz w:val="24"/>
          <w:szCs w:val="24"/>
        </w:rPr>
      </w:pPr>
      <w:r w:rsidRPr="00745549">
        <w:rPr>
          <w:rFonts w:asciiTheme="minorHAnsi" w:hAnsiTheme="minorHAnsi" w:cstheme="minorHAnsi"/>
          <w:sz w:val="24"/>
          <w:szCs w:val="24"/>
        </w:rPr>
        <w:t>Esta reunión de aclaraciones se efectuará sin perjuicio de la responsabilidad de los Invitados e interesados de verificar todas las informaciones y condiciones concernientes a este Proceso de Invitación, de conformidad con lo previsto en el presente Documento de Invitación.</w:t>
      </w:r>
    </w:p>
    <w:p w14:paraId="7071F5F4" w14:textId="77777777" w:rsidR="0008026A" w:rsidRPr="00990398" w:rsidRDefault="0008026A" w:rsidP="00745549">
      <w:pPr>
        <w:pStyle w:val="Textoindependiente"/>
        <w:tabs>
          <w:tab w:val="left" w:pos="5103"/>
          <w:tab w:val="left" w:pos="5387"/>
        </w:tabs>
        <w:spacing w:line="360" w:lineRule="auto"/>
        <w:rPr>
          <w:rFonts w:asciiTheme="minorHAnsi" w:hAnsiTheme="minorHAnsi" w:cstheme="minorHAnsi"/>
          <w:sz w:val="24"/>
          <w:szCs w:val="24"/>
        </w:rPr>
      </w:pPr>
    </w:p>
    <w:p w14:paraId="51CBF0B0" w14:textId="28B97D86" w:rsidR="00745549" w:rsidRDefault="00C97921" w:rsidP="00745549">
      <w:pPr>
        <w:pStyle w:val="Prrafodelista"/>
        <w:numPr>
          <w:ilvl w:val="2"/>
          <w:numId w:val="18"/>
        </w:numPr>
        <w:tabs>
          <w:tab w:val="left" w:pos="567"/>
          <w:tab w:val="left" w:pos="5103"/>
          <w:tab w:val="left" w:pos="5387"/>
        </w:tabs>
        <w:spacing w:line="360" w:lineRule="auto"/>
        <w:ind w:left="567" w:right="510" w:hanging="567"/>
        <w:rPr>
          <w:rFonts w:asciiTheme="minorHAnsi" w:hAnsiTheme="minorHAnsi" w:cstheme="minorHAnsi"/>
          <w:sz w:val="24"/>
          <w:szCs w:val="24"/>
        </w:rPr>
      </w:pPr>
      <w:r w:rsidRPr="001D32DF">
        <w:rPr>
          <w:rFonts w:asciiTheme="minorHAnsi" w:hAnsiTheme="minorHAnsi" w:cstheme="minorHAnsi"/>
          <w:b/>
          <w:bCs/>
          <w:sz w:val="24"/>
          <w:szCs w:val="24"/>
        </w:rPr>
        <w:t>TRANSMILENIO S.A.</w:t>
      </w:r>
      <w:r w:rsidRPr="00745549">
        <w:rPr>
          <w:rFonts w:asciiTheme="minorHAnsi" w:hAnsiTheme="minorHAnsi" w:cstheme="minorHAnsi"/>
          <w:sz w:val="24"/>
          <w:szCs w:val="24"/>
        </w:rPr>
        <w:t xml:space="preserve"> responderá las preguntas y comentarios que se le formulen verbalmente</w:t>
      </w:r>
      <w:r w:rsidRPr="00745549">
        <w:rPr>
          <w:rFonts w:asciiTheme="minorHAnsi" w:hAnsiTheme="minorHAnsi" w:cstheme="minorHAnsi"/>
          <w:spacing w:val="-6"/>
          <w:sz w:val="24"/>
          <w:szCs w:val="24"/>
        </w:rPr>
        <w:t xml:space="preserve"> </w:t>
      </w:r>
      <w:r w:rsidRPr="00745549">
        <w:rPr>
          <w:rFonts w:asciiTheme="minorHAnsi" w:hAnsiTheme="minorHAnsi" w:cstheme="minorHAnsi"/>
          <w:sz w:val="24"/>
          <w:szCs w:val="24"/>
        </w:rPr>
        <w:t>en</w:t>
      </w:r>
      <w:r w:rsidRPr="00745549">
        <w:rPr>
          <w:rFonts w:asciiTheme="minorHAnsi" w:hAnsiTheme="minorHAnsi" w:cstheme="minorHAnsi"/>
          <w:spacing w:val="-6"/>
          <w:sz w:val="24"/>
          <w:szCs w:val="24"/>
        </w:rPr>
        <w:t xml:space="preserve"> </w:t>
      </w:r>
      <w:r w:rsidRPr="00745549">
        <w:rPr>
          <w:rFonts w:asciiTheme="minorHAnsi" w:hAnsiTheme="minorHAnsi" w:cstheme="minorHAnsi"/>
          <w:sz w:val="24"/>
          <w:szCs w:val="24"/>
        </w:rPr>
        <w:t>la</w:t>
      </w:r>
      <w:r w:rsidRPr="00745549">
        <w:rPr>
          <w:rFonts w:asciiTheme="minorHAnsi" w:hAnsiTheme="minorHAnsi" w:cstheme="minorHAnsi"/>
          <w:spacing w:val="-4"/>
          <w:sz w:val="24"/>
          <w:szCs w:val="24"/>
        </w:rPr>
        <w:t xml:space="preserve"> </w:t>
      </w:r>
      <w:r w:rsidRPr="00745549">
        <w:rPr>
          <w:rFonts w:asciiTheme="minorHAnsi" w:hAnsiTheme="minorHAnsi" w:cstheme="minorHAnsi"/>
          <w:sz w:val="24"/>
          <w:szCs w:val="24"/>
        </w:rPr>
        <w:t>reunión,</w:t>
      </w:r>
      <w:r w:rsidRPr="00745549">
        <w:rPr>
          <w:rFonts w:asciiTheme="minorHAnsi" w:hAnsiTheme="minorHAnsi" w:cstheme="minorHAnsi"/>
          <w:spacing w:val="-4"/>
          <w:sz w:val="24"/>
          <w:szCs w:val="24"/>
        </w:rPr>
        <w:t xml:space="preserve"> </w:t>
      </w:r>
      <w:r w:rsidRPr="00745549">
        <w:rPr>
          <w:rFonts w:asciiTheme="minorHAnsi" w:hAnsiTheme="minorHAnsi" w:cstheme="minorHAnsi"/>
          <w:sz w:val="24"/>
          <w:szCs w:val="24"/>
        </w:rPr>
        <w:t>cuando</w:t>
      </w:r>
      <w:r w:rsidRPr="00745549">
        <w:rPr>
          <w:rFonts w:asciiTheme="minorHAnsi" w:hAnsiTheme="minorHAnsi" w:cstheme="minorHAnsi"/>
          <w:spacing w:val="-6"/>
          <w:sz w:val="24"/>
          <w:szCs w:val="24"/>
        </w:rPr>
        <w:t xml:space="preserve"> </w:t>
      </w:r>
      <w:r w:rsidRPr="00745549">
        <w:rPr>
          <w:rFonts w:asciiTheme="minorHAnsi" w:hAnsiTheme="minorHAnsi" w:cstheme="minorHAnsi"/>
          <w:sz w:val="24"/>
          <w:szCs w:val="24"/>
        </w:rPr>
        <w:t>ello</w:t>
      </w:r>
      <w:r w:rsidRPr="00745549">
        <w:rPr>
          <w:rFonts w:asciiTheme="minorHAnsi" w:hAnsiTheme="minorHAnsi" w:cstheme="minorHAnsi"/>
          <w:spacing w:val="-6"/>
          <w:sz w:val="24"/>
          <w:szCs w:val="24"/>
        </w:rPr>
        <w:t xml:space="preserve"> </w:t>
      </w:r>
      <w:r w:rsidRPr="00745549">
        <w:rPr>
          <w:rFonts w:asciiTheme="minorHAnsi" w:hAnsiTheme="minorHAnsi" w:cstheme="minorHAnsi"/>
          <w:sz w:val="24"/>
          <w:szCs w:val="24"/>
        </w:rPr>
        <w:t>sea</w:t>
      </w:r>
      <w:r w:rsidRPr="00745549">
        <w:rPr>
          <w:rFonts w:asciiTheme="minorHAnsi" w:hAnsiTheme="minorHAnsi" w:cstheme="minorHAnsi"/>
          <w:spacing w:val="-7"/>
          <w:sz w:val="24"/>
          <w:szCs w:val="24"/>
        </w:rPr>
        <w:t xml:space="preserve"> </w:t>
      </w:r>
      <w:r w:rsidRPr="00745549">
        <w:rPr>
          <w:rFonts w:asciiTheme="minorHAnsi" w:hAnsiTheme="minorHAnsi" w:cstheme="minorHAnsi"/>
          <w:sz w:val="24"/>
          <w:szCs w:val="24"/>
        </w:rPr>
        <w:t>posible,</w:t>
      </w:r>
      <w:r w:rsidRPr="00745549">
        <w:rPr>
          <w:rFonts w:asciiTheme="minorHAnsi" w:hAnsiTheme="minorHAnsi" w:cstheme="minorHAnsi"/>
          <w:spacing w:val="-1"/>
          <w:sz w:val="24"/>
          <w:szCs w:val="24"/>
        </w:rPr>
        <w:t xml:space="preserve"> </w:t>
      </w:r>
      <w:r w:rsidRPr="00745549">
        <w:rPr>
          <w:rFonts w:asciiTheme="minorHAnsi" w:hAnsiTheme="minorHAnsi" w:cstheme="minorHAnsi"/>
          <w:sz w:val="24"/>
          <w:szCs w:val="24"/>
        </w:rPr>
        <w:t>todo</w:t>
      </w:r>
      <w:r w:rsidRPr="00745549">
        <w:rPr>
          <w:rFonts w:asciiTheme="minorHAnsi" w:hAnsiTheme="minorHAnsi" w:cstheme="minorHAnsi"/>
          <w:spacing w:val="-6"/>
          <w:sz w:val="24"/>
          <w:szCs w:val="24"/>
        </w:rPr>
        <w:t xml:space="preserve"> </w:t>
      </w:r>
      <w:r w:rsidRPr="00745549">
        <w:rPr>
          <w:rFonts w:asciiTheme="minorHAnsi" w:hAnsiTheme="minorHAnsi" w:cstheme="minorHAnsi"/>
          <w:sz w:val="24"/>
          <w:szCs w:val="24"/>
        </w:rPr>
        <w:t>lo</w:t>
      </w:r>
      <w:r w:rsidRPr="00745549">
        <w:rPr>
          <w:rFonts w:asciiTheme="minorHAnsi" w:hAnsiTheme="minorHAnsi" w:cstheme="minorHAnsi"/>
          <w:spacing w:val="-4"/>
          <w:sz w:val="24"/>
          <w:szCs w:val="24"/>
        </w:rPr>
        <w:t xml:space="preserve"> </w:t>
      </w:r>
      <w:r w:rsidRPr="00745549">
        <w:rPr>
          <w:rFonts w:asciiTheme="minorHAnsi" w:hAnsiTheme="minorHAnsi" w:cstheme="minorHAnsi"/>
          <w:sz w:val="24"/>
          <w:szCs w:val="24"/>
        </w:rPr>
        <w:t>cual</w:t>
      </w:r>
      <w:r w:rsidRPr="00745549">
        <w:rPr>
          <w:rFonts w:asciiTheme="minorHAnsi" w:hAnsiTheme="minorHAnsi" w:cstheme="minorHAnsi"/>
          <w:spacing w:val="-4"/>
          <w:sz w:val="24"/>
          <w:szCs w:val="24"/>
        </w:rPr>
        <w:t xml:space="preserve"> </w:t>
      </w:r>
      <w:r w:rsidRPr="00745549">
        <w:rPr>
          <w:rFonts w:asciiTheme="minorHAnsi" w:hAnsiTheme="minorHAnsi" w:cstheme="minorHAnsi"/>
          <w:sz w:val="24"/>
          <w:szCs w:val="24"/>
        </w:rPr>
        <w:t>quedará consignado en el acta que se levante para el efecto. Aquellas preguntas que no puedan ser contestadas durante la reunión pero que sean entregadas por escrito durante la misma serán</w:t>
      </w:r>
      <w:r w:rsidRPr="00745549">
        <w:rPr>
          <w:rFonts w:asciiTheme="minorHAnsi" w:hAnsiTheme="minorHAnsi" w:cstheme="minorHAnsi"/>
          <w:spacing w:val="-1"/>
          <w:sz w:val="24"/>
          <w:szCs w:val="24"/>
        </w:rPr>
        <w:t xml:space="preserve"> </w:t>
      </w:r>
      <w:r w:rsidRPr="00745549">
        <w:rPr>
          <w:rFonts w:asciiTheme="minorHAnsi" w:hAnsiTheme="minorHAnsi" w:cstheme="minorHAnsi"/>
          <w:sz w:val="24"/>
          <w:szCs w:val="24"/>
        </w:rPr>
        <w:t>contestadas</w:t>
      </w:r>
      <w:r w:rsidRPr="00745549">
        <w:rPr>
          <w:rFonts w:asciiTheme="minorHAnsi" w:hAnsiTheme="minorHAnsi" w:cstheme="minorHAnsi"/>
          <w:spacing w:val="-4"/>
          <w:sz w:val="24"/>
          <w:szCs w:val="24"/>
        </w:rPr>
        <w:t xml:space="preserve"> </w:t>
      </w:r>
      <w:r w:rsidRPr="00745549">
        <w:rPr>
          <w:rFonts w:asciiTheme="minorHAnsi" w:hAnsiTheme="minorHAnsi" w:cstheme="minorHAnsi"/>
          <w:sz w:val="24"/>
          <w:szCs w:val="24"/>
        </w:rPr>
        <w:t>por</w:t>
      </w:r>
      <w:r w:rsidRPr="00745549">
        <w:rPr>
          <w:rFonts w:asciiTheme="minorHAnsi" w:hAnsiTheme="minorHAnsi" w:cstheme="minorHAnsi"/>
          <w:spacing w:val="-2"/>
          <w:sz w:val="24"/>
          <w:szCs w:val="24"/>
        </w:rPr>
        <w:t xml:space="preserve"> </w:t>
      </w:r>
      <w:r w:rsidRPr="00CC0D99">
        <w:rPr>
          <w:rFonts w:asciiTheme="minorHAnsi" w:hAnsiTheme="minorHAnsi" w:cstheme="minorHAnsi"/>
          <w:b/>
          <w:bCs/>
          <w:sz w:val="24"/>
          <w:szCs w:val="24"/>
        </w:rPr>
        <w:t>TRANSMILENIO</w:t>
      </w:r>
      <w:r w:rsidRPr="00CC0D99">
        <w:rPr>
          <w:rFonts w:asciiTheme="minorHAnsi" w:hAnsiTheme="minorHAnsi" w:cstheme="minorHAnsi"/>
          <w:b/>
          <w:bCs/>
          <w:spacing w:val="-1"/>
          <w:sz w:val="24"/>
          <w:szCs w:val="24"/>
        </w:rPr>
        <w:t xml:space="preserve"> </w:t>
      </w:r>
      <w:r w:rsidRPr="00CC0D99">
        <w:rPr>
          <w:rFonts w:asciiTheme="minorHAnsi" w:hAnsiTheme="minorHAnsi" w:cstheme="minorHAnsi"/>
          <w:b/>
          <w:bCs/>
          <w:sz w:val="24"/>
          <w:szCs w:val="24"/>
        </w:rPr>
        <w:t>S.A.</w:t>
      </w:r>
      <w:r w:rsidRPr="00745549">
        <w:rPr>
          <w:rFonts w:asciiTheme="minorHAnsi" w:hAnsiTheme="minorHAnsi" w:cstheme="minorHAnsi"/>
          <w:spacing w:val="-6"/>
          <w:sz w:val="24"/>
          <w:szCs w:val="24"/>
        </w:rPr>
        <w:t xml:space="preserve"> </w:t>
      </w:r>
      <w:r w:rsidRPr="00745549">
        <w:rPr>
          <w:rFonts w:asciiTheme="minorHAnsi" w:hAnsiTheme="minorHAnsi" w:cstheme="minorHAnsi"/>
          <w:sz w:val="24"/>
          <w:szCs w:val="24"/>
        </w:rPr>
        <w:t>de</w:t>
      </w:r>
      <w:r w:rsidRPr="00745549">
        <w:rPr>
          <w:rFonts w:asciiTheme="minorHAnsi" w:hAnsiTheme="minorHAnsi" w:cstheme="minorHAnsi"/>
          <w:spacing w:val="-2"/>
          <w:sz w:val="24"/>
          <w:szCs w:val="24"/>
        </w:rPr>
        <w:t xml:space="preserve"> </w:t>
      </w:r>
      <w:r w:rsidRPr="00745549">
        <w:rPr>
          <w:rFonts w:asciiTheme="minorHAnsi" w:hAnsiTheme="minorHAnsi" w:cstheme="minorHAnsi"/>
          <w:sz w:val="24"/>
          <w:szCs w:val="24"/>
        </w:rPr>
        <w:t>manera</w:t>
      </w:r>
      <w:r w:rsidRPr="00745549">
        <w:rPr>
          <w:rFonts w:asciiTheme="minorHAnsi" w:hAnsiTheme="minorHAnsi" w:cstheme="minorHAnsi"/>
          <w:spacing w:val="-2"/>
          <w:sz w:val="24"/>
          <w:szCs w:val="24"/>
        </w:rPr>
        <w:t xml:space="preserve"> </w:t>
      </w:r>
      <w:r w:rsidRPr="00745549">
        <w:rPr>
          <w:rFonts w:asciiTheme="minorHAnsi" w:hAnsiTheme="minorHAnsi" w:cstheme="minorHAnsi"/>
          <w:sz w:val="24"/>
          <w:szCs w:val="24"/>
        </w:rPr>
        <w:t>posterior</w:t>
      </w:r>
      <w:r w:rsidRPr="00745549">
        <w:rPr>
          <w:rFonts w:asciiTheme="minorHAnsi" w:hAnsiTheme="minorHAnsi" w:cstheme="minorHAnsi"/>
          <w:spacing w:val="-5"/>
          <w:sz w:val="24"/>
          <w:szCs w:val="24"/>
        </w:rPr>
        <w:t xml:space="preserve"> </w:t>
      </w:r>
      <w:r w:rsidRPr="00745549">
        <w:rPr>
          <w:rFonts w:asciiTheme="minorHAnsi" w:hAnsiTheme="minorHAnsi" w:cstheme="minorHAnsi"/>
          <w:sz w:val="24"/>
          <w:szCs w:val="24"/>
        </w:rPr>
        <w:t>y</w:t>
      </w:r>
      <w:r w:rsidRPr="00745549">
        <w:rPr>
          <w:rFonts w:asciiTheme="minorHAnsi" w:hAnsiTheme="minorHAnsi" w:cstheme="minorHAnsi"/>
          <w:spacing w:val="-1"/>
          <w:sz w:val="24"/>
          <w:szCs w:val="24"/>
        </w:rPr>
        <w:t xml:space="preserve"> </w:t>
      </w:r>
      <w:r w:rsidRPr="00745549">
        <w:rPr>
          <w:rFonts w:asciiTheme="minorHAnsi" w:hAnsiTheme="minorHAnsi" w:cstheme="minorHAnsi"/>
          <w:sz w:val="24"/>
          <w:szCs w:val="24"/>
        </w:rPr>
        <w:t>por</w:t>
      </w:r>
      <w:r w:rsidRPr="00745549">
        <w:rPr>
          <w:rFonts w:asciiTheme="minorHAnsi" w:hAnsiTheme="minorHAnsi" w:cstheme="minorHAnsi"/>
          <w:spacing w:val="-2"/>
          <w:sz w:val="24"/>
          <w:szCs w:val="24"/>
        </w:rPr>
        <w:t xml:space="preserve"> </w:t>
      </w:r>
      <w:r w:rsidRPr="00745549">
        <w:rPr>
          <w:rFonts w:asciiTheme="minorHAnsi" w:hAnsiTheme="minorHAnsi" w:cstheme="minorHAnsi"/>
          <w:sz w:val="24"/>
          <w:szCs w:val="24"/>
        </w:rPr>
        <w:t xml:space="preserve">escrito. Para estos efectos, </w:t>
      </w:r>
      <w:r w:rsidRPr="00CC0D99">
        <w:rPr>
          <w:rFonts w:asciiTheme="minorHAnsi" w:hAnsiTheme="minorHAnsi" w:cstheme="minorHAnsi"/>
          <w:b/>
          <w:bCs/>
          <w:sz w:val="24"/>
          <w:szCs w:val="24"/>
        </w:rPr>
        <w:t>TRANSMILENIO S.A.</w:t>
      </w:r>
      <w:r w:rsidRPr="00745549">
        <w:rPr>
          <w:rFonts w:asciiTheme="minorHAnsi" w:hAnsiTheme="minorHAnsi" w:cstheme="minorHAnsi"/>
          <w:sz w:val="24"/>
          <w:szCs w:val="24"/>
        </w:rPr>
        <w:t xml:space="preserve"> solicitará a los Invitados e interesados que formulen sus preguntas por escrito y las entreguen al finalizar la reunión. Las preguntas</w:t>
      </w:r>
      <w:r w:rsidRPr="00745549">
        <w:rPr>
          <w:rFonts w:asciiTheme="minorHAnsi" w:hAnsiTheme="minorHAnsi" w:cstheme="minorHAnsi"/>
          <w:spacing w:val="27"/>
          <w:sz w:val="24"/>
          <w:szCs w:val="24"/>
        </w:rPr>
        <w:t xml:space="preserve"> </w:t>
      </w:r>
      <w:r w:rsidRPr="00745549">
        <w:rPr>
          <w:rFonts w:asciiTheme="minorHAnsi" w:hAnsiTheme="minorHAnsi" w:cstheme="minorHAnsi"/>
          <w:sz w:val="24"/>
          <w:szCs w:val="24"/>
        </w:rPr>
        <w:t>formuladas</w:t>
      </w:r>
      <w:r w:rsidRPr="00745549">
        <w:rPr>
          <w:rFonts w:asciiTheme="minorHAnsi" w:hAnsiTheme="minorHAnsi" w:cstheme="minorHAnsi"/>
          <w:spacing w:val="27"/>
          <w:sz w:val="24"/>
          <w:szCs w:val="24"/>
        </w:rPr>
        <w:t xml:space="preserve"> </w:t>
      </w:r>
      <w:r w:rsidRPr="00745549">
        <w:rPr>
          <w:rFonts w:asciiTheme="minorHAnsi" w:hAnsiTheme="minorHAnsi" w:cstheme="minorHAnsi"/>
          <w:sz w:val="24"/>
          <w:szCs w:val="24"/>
        </w:rPr>
        <w:t>en</w:t>
      </w:r>
      <w:r w:rsidRPr="00745549">
        <w:rPr>
          <w:rFonts w:asciiTheme="minorHAnsi" w:hAnsiTheme="minorHAnsi" w:cstheme="minorHAnsi"/>
          <w:spacing w:val="31"/>
          <w:sz w:val="24"/>
          <w:szCs w:val="24"/>
        </w:rPr>
        <w:t xml:space="preserve"> </w:t>
      </w:r>
      <w:r w:rsidRPr="00745549">
        <w:rPr>
          <w:rFonts w:asciiTheme="minorHAnsi" w:hAnsiTheme="minorHAnsi" w:cstheme="minorHAnsi"/>
          <w:sz w:val="24"/>
          <w:szCs w:val="24"/>
        </w:rPr>
        <w:t>la</w:t>
      </w:r>
      <w:r w:rsidRPr="00745549">
        <w:rPr>
          <w:rFonts w:asciiTheme="minorHAnsi" w:hAnsiTheme="minorHAnsi" w:cstheme="minorHAnsi"/>
          <w:spacing w:val="27"/>
          <w:sz w:val="24"/>
          <w:szCs w:val="24"/>
        </w:rPr>
        <w:t xml:space="preserve"> </w:t>
      </w:r>
      <w:r w:rsidRPr="00745549">
        <w:rPr>
          <w:rFonts w:asciiTheme="minorHAnsi" w:hAnsiTheme="minorHAnsi" w:cstheme="minorHAnsi"/>
          <w:sz w:val="24"/>
          <w:szCs w:val="24"/>
        </w:rPr>
        <w:t>reunión</w:t>
      </w:r>
      <w:r w:rsidRPr="00745549">
        <w:rPr>
          <w:rFonts w:asciiTheme="minorHAnsi" w:hAnsiTheme="minorHAnsi" w:cstheme="minorHAnsi"/>
          <w:spacing w:val="26"/>
          <w:sz w:val="24"/>
          <w:szCs w:val="24"/>
        </w:rPr>
        <w:t xml:space="preserve"> </w:t>
      </w:r>
      <w:r w:rsidRPr="00745549">
        <w:rPr>
          <w:rFonts w:asciiTheme="minorHAnsi" w:hAnsiTheme="minorHAnsi" w:cstheme="minorHAnsi"/>
          <w:sz w:val="24"/>
          <w:szCs w:val="24"/>
        </w:rPr>
        <w:t>que</w:t>
      </w:r>
      <w:r w:rsidRPr="00745549">
        <w:rPr>
          <w:rFonts w:asciiTheme="minorHAnsi" w:hAnsiTheme="minorHAnsi" w:cstheme="minorHAnsi"/>
          <w:spacing w:val="27"/>
          <w:sz w:val="24"/>
          <w:szCs w:val="24"/>
        </w:rPr>
        <w:t xml:space="preserve"> </w:t>
      </w:r>
      <w:r w:rsidRPr="00745549">
        <w:rPr>
          <w:rFonts w:asciiTheme="minorHAnsi" w:hAnsiTheme="minorHAnsi" w:cstheme="minorHAnsi"/>
          <w:sz w:val="24"/>
          <w:szCs w:val="24"/>
        </w:rPr>
        <w:t>no</w:t>
      </w:r>
      <w:r w:rsidRPr="00745549">
        <w:rPr>
          <w:rFonts w:asciiTheme="minorHAnsi" w:hAnsiTheme="minorHAnsi" w:cstheme="minorHAnsi"/>
          <w:spacing w:val="28"/>
          <w:sz w:val="24"/>
          <w:szCs w:val="24"/>
        </w:rPr>
        <w:t xml:space="preserve"> </w:t>
      </w:r>
      <w:r w:rsidRPr="00745549">
        <w:rPr>
          <w:rFonts w:asciiTheme="minorHAnsi" w:hAnsiTheme="minorHAnsi" w:cstheme="minorHAnsi"/>
          <w:sz w:val="24"/>
          <w:szCs w:val="24"/>
        </w:rPr>
        <w:t>sean</w:t>
      </w:r>
      <w:r w:rsidRPr="00745549">
        <w:rPr>
          <w:rFonts w:asciiTheme="minorHAnsi" w:hAnsiTheme="minorHAnsi" w:cstheme="minorHAnsi"/>
          <w:spacing w:val="31"/>
          <w:sz w:val="24"/>
          <w:szCs w:val="24"/>
        </w:rPr>
        <w:t xml:space="preserve"> </w:t>
      </w:r>
      <w:r w:rsidRPr="00745549">
        <w:rPr>
          <w:rFonts w:asciiTheme="minorHAnsi" w:hAnsiTheme="minorHAnsi" w:cstheme="minorHAnsi"/>
          <w:sz w:val="24"/>
          <w:szCs w:val="24"/>
        </w:rPr>
        <w:t>contestadas</w:t>
      </w:r>
      <w:r w:rsidRPr="00745549">
        <w:rPr>
          <w:rFonts w:asciiTheme="minorHAnsi" w:hAnsiTheme="minorHAnsi" w:cstheme="minorHAnsi"/>
          <w:spacing w:val="27"/>
          <w:sz w:val="24"/>
          <w:szCs w:val="24"/>
        </w:rPr>
        <w:t xml:space="preserve"> </w:t>
      </w:r>
      <w:r w:rsidRPr="00745549">
        <w:rPr>
          <w:rFonts w:asciiTheme="minorHAnsi" w:hAnsiTheme="minorHAnsi" w:cstheme="minorHAnsi"/>
          <w:sz w:val="24"/>
          <w:szCs w:val="24"/>
        </w:rPr>
        <w:t>por</w:t>
      </w:r>
      <w:r w:rsidRPr="00745549">
        <w:rPr>
          <w:rFonts w:asciiTheme="minorHAnsi" w:hAnsiTheme="minorHAnsi" w:cstheme="minorHAnsi"/>
          <w:spacing w:val="27"/>
          <w:sz w:val="24"/>
          <w:szCs w:val="24"/>
        </w:rPr>
        <w:t xml:space="preserve"> </w:t>
      </w:r>
      <w:r w:rsidRPr="00CC0D99">
        <w:rPr>
          <w:rFonts w:asciiTheme="minorHAnsi" w:hAnsiTheme="minorHAnsi" w:cstheme="minorHAnsi"/>
          <w:b/>
          <w:bCs/>
          <w:sz w:val="24"/>
          <w:szCs w:val="24"/>
        </w:rPr>
        <w:t>TRANSMILENIO</w:t>
      </w:r>
      <w:r w:rsidR="00745549" w:rsidRPr="00CC0D99">
        <w:rPr>
          <w:rFonts w:asciiTheme="minorHAnsi" w:hAnsiTheme="minorHAnsi" w:cstheme="minorHAnsi"/>
          <w:b/>
          <w:bCs/>
          <w:sz w:val="24"/>
          <w:szCs w:val="24"/>
        </w:rPr>
        <w:t xml:space="preserve"> </w:t>
      </w:r>
      <w:r w:rsidRPr="00CC0D99">
        <w:rPr>
          <w:rFonts w:asciiTheme="minorHAnsi" w:hAnsiTheme="minorHAnsi" w:cstheme="minorHAnsi"/>
          <w:b/>
          <w:bCs/>
          <w:sz w:val="24"/>
          <w:szCs w:val="24"/>
        </w:rPr>
        <w:t>S.A.</w:t>
      </w:r>
      <w:r w:rsidRPr="00745549">
        <w:rPr>
          <w:rFonts w:asciiTheme="minorHAnsi" w:hAnsiTheme="minorHAnsi" w:cstheme="minorHAnsi"/>
          <w:sz w:val="24"/>
          <w:szCs w:val="24"/>
        </w:rPr>
        <w:t xml:space="preserve"> durante la misma y que no sean entregadas por escrito no tendrán que ser contestadas por </w:t>
      </w:r>
      <w:r w:rsidRPr="00CC0D99">
        <w:rPr>
          <w:rFonts w:asciiTheme="minorHAnsi" w:hAnsiTheme="minorHAnsi" w:cstheme="minorHAnsi"/>
          <w:b/>
          <w:bCs/>
          <w:sz w:val="24"/>
          <w:szCs w:val="24"/>
        </w:rPr>
        <w:t>TRANSMILENIO S.A.</w:t>
      </w:r>
      <w:r w:rsidRPr="00745549">
        <w:rPr>
          <w:rFonts w:asciiTheme="minorHAnsi" w:hAnsiTheme="minorHAnsi" w:cstheme="minorHAnsi"/>
          <w:sz w:val="24"/>
          <w:szCs w:val="24"/>
        </w:rPr>
        <w:t xml:space="preserve"> de manera posterior</w:t>
      </w:r>
      <w:r w:rsidR="00745549">
        <w:rPr>
          <w:rFonts w:asciiTheme="minorHAnsi" w:hAnsiTheme="minorHAnsi" w:cstheme="minorHAnsi"/>
          <w:sz w:val="24"/>
          <w:szCs w:val="24"/>
        </w:rPr>
        <w:t>.</w:t>
      </w:r>
    </w:p>
    <w:p w14:paraId="6507DE12" w14:textId="77777777" w:rsidR="00745549" w:rsidRPr="00745549" w:rsidRDefault="00745549" w:rsidP="00745549">
      <w:pPr>
        <w:rPr>
          <w:rFonts w:asciiTheme="minorHAnsi" w:hAnsiTheme="minorHAnsi" w:cstheme="minorHAnsi"/>
          <w:sz w:val="24"/>
          <w:szCs w:val="24"/>
        </w:rPr>
      </w:pPr>
    </w:p>
    <w:p w14:paraId="068FA476" w14:textId="77777777" w:rsidR="0008026A" w:rsidRPr="00990398" w:rsidRDefault="00C97921" w:rsidP="00745549">
      <w:pPr>
        <w:pStyle w:val="Ttulo2"/>
        <w:numPr>
          <w:ilvl w:val="1"/>
          <w:numId w:val="18"/>
        </w:numPr>
        <w:tabs>
          <w:tab w:val="left" w:pos="851"/>
          <w:tab w:val="left" w:pos="5103"/>
          <w:tab w:val="left" w:pos="5387"/>
        </w:tabs>
        <w:spacing w:line="360" w:lineRule="auto"/>
        <w:ind w:left="851" w:hanging="851"/>
        <w:rPr>
          <w:rFonts w:asciiTheme="minorHAnsi" w:hAnsiTheme="minorHAnsi" w:cstheme="minorHAnsi"/>
          <w:sz w:val="24"/>
          <w:szCs w:val="24"/>
        </w:rPr>
      </w:pPr>
      <w:r w:rsidRPr="00990398">
        <w:rPr>
          <w:rFonts w:asciiTheme="minorHAnsi" w:hAnsiTheme="minorHAnsi" w:cstheme="minorHAnsi"/>
          <w:sz w:val="24"/>
          <w:szCs w:val="24"/>
        </w:rPr>
        <w:t>Preguntas</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y</w:t>
      </w:r>
      <w:r w:rsidRPr="00990398">
        <w:rPr>
          <w:rFonts w:asciiTheme="minorHAnsi" w:hAnsiTheme="minorHAnsi" w:cstheme="minorHAnsi"/>
          <w:spacing w:val="4"/>
          <w:sz w:val="24"/>
          <w:szCs w:val="24"/>
        </w:rPr>
        <w:t xml:space="preserve"> </w:t>
      </w:r>
      <w:r w:rsidRPr="00990398">
        <w:rPr>
          <w:rFonts w:asciiTheme="minorHAnsi" w:hAnsiTheme="minorHAnsi" w:cstheme="minorHAnsi"/>
          <w:spacing w:val="-2"/>
          <w:sz w:val="24"/>
          <w:szCs w:val="24"/>
        </w:rPr>
        <w:t>respuestas</w:t>
      </w:r>
    </w:p>
    <w:p w14:paraId="08688A2D"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b/>
          <w:sz w:val="24"/>
          <w:szCs w:val="24"/>
        </w:rPr>
      </w:pPr>
    </w:p>
    <w:p w14:paraId="781C06F0" w14:textId="7AC8F137" w:rsidR="0008026A" w:rsidRPr="00745549" w:rsidRDefault="00C97921" w:rsidP="00745549">
      <w:pPr>
        <w:pStyle w:val="Prrafodelista"/>
        <w:numPr>
          <w:ilvl w:val="0"/>
          <w:numId w:val="26"/>
        </w:numPr>
        <w:tabs>
          <w:tab w:val="left" w:pos="567"/>
          <w:tab w:val="left" w:pos="5103"/>
          <w:tab w:val="left" w:pos="5387"/>
        </w:tabs>
        <w:spacing w:line="360" w:lineRule="auto"/>
        <w:ind w:left="567" w:right="51" w:hanging="567"/>
        <w:rPr>
          <w:rFonts w:asciiTheme="minorHAnsi" w:hAnsiTheme="minorHAnsi" w:cstheme="minorHAnsi"/>
          <w:sz w:val="24"/>
          <w:szCs w:val="24"/>
        </w:rPr>
      </w:pPr>
      <w:r w:rsidRPr="00745549">
        <w:rPr>
          <w:rFonts w:asciiTheme="minorHAnsi" w:hAnsiTheme="minorHAnsi" w:cstheme="minorHAnsi"/>
          <w:sz w:val="24"/>
          <w:szCs w:val="24"/>
        </w:rPr>
        <w:t>Los Invitados y demás interesados podrán solicitar por escrito las aclaraciones y modificaciones al Documento de Invitación que consideren convenientes según lo previsto en el Numeral 6 de este Documento de Invitación. Aunque TRANSMILENIO</w:t>
      </w:r>
      <w:r w:rsidR="00745549" w:rsidRPr="00745549">
        <w:rPr>
          <w:rFonts w:asciiTheme="minorHAnsi" w:hAnsiTheme="minorHAnsi" w:cstheme="minorHAnsi"/>
          <w:sz w:val="24"/>
          <w:szCs w:val="24"/>
        </w:rPr>
        <w:t xml:space="preserve"> </w:t>
      </w:r>
      <w:r w:rsidRPr="00745549">
        <w:rPr>
          <w:rFonts w:asciiTheme="minorHAnsi" w:hAnsiTheme="minorHAnsi" w:cstheme="minorHAnsi"/>
          <w:sz w:val="24"/>
          <w:szCs w:val="24"/>
        </w:rPr>
        <w:t>S.A. está en la obligación de atender la totalidad de los requerimientos formulados, no</w:t>
      </w:r>
      <w:r w:rsidRPr="00745549">
        <w:rPr>
          <w:rFonts w:asciiTheme="minorHAnsi" w:hAnsiTheme="minorHAnsi" w:cstheme="minorHAnsi"/>
          <w:spacing w:val="11"/>
          <w:sz w:val="24"/>
          <w:szCs w:val="24"/>
        </w:rPr>
        <w:t xml:space="preserve"> </w:t>
      </w:r>
      <w:r w:rsidRPr="00745549">
        <w:rPr>
          <w:rFonts w:asciiTheme="minorHAnsi" w:hAnsiTheme="minorHAnsi" w:cstheme="minorHAnsi"/>
          <w:sz w:val="24"/>
          <w:szCs w:val="24"/>
        </w:rPr>
        <w:t>tendrá</w:t>
      </w:r>
      <w:r w:rsidRPr="00745549">
        <w:rPr>
          <w:rFonts w:asciiTheme="minorHAnsi" w:hAnsiTheme="minorHAnsi" w:cstheme="minorHAnsi"/>
          <w:spacing w:val="11"/>
          <w:sz w:val="24"/>
          <w:szCs w:val="24"/>
        </w:rPr>
        <w:t xml:space="preserve"> </w:t>
      </w:r>
      <w:r w:rsidRPr="00745549">
        <w:rPr>
          <w:rFonts w:asciiTheme="minorHAnsi" w:hAnsiTheme="minorHAnsi" w:cstheme="minorHAnsi"/>
          <w:sz w:val="24"/>
          <w:szCs w:val="24"/>
        </w:rPr>
        <w:t>la</w:t>
      </w:r>
      <w:r w:rsidRPr="00745549">
        <w:rPr>
          <w:rFonts w:asciiTheme="minorHAnsi" w:hAnsiTheme="minorHAnsi" w:cstheme="minorHAnsi"/>
          <w:spacing w:val="12"/>
          <w:sz w:val="24"/>
          <w:szCs w:val="24"/>
        </w:rPr>
        <w:t xml:space="preserve"> </w:t>
      </w:r>
      <w:r w:rsidRPr="00745549">
        <w:rPr>
          <w:rFonts w:asciiTheme="minorHAnsi" w:hAnsiTheme="minorHAnsi" w:cstheme="minorHAnsi"/>
          <w:sz w:val="24"/>
          <w:szCs w:val="24"/>
        </w:rPr>
        <w:t>obligación</w:t>
      </w:r>
      <w:r w:rsidRPr="00745549">
        <w:rPr>
          <w:rFonts w:asciiTheme="minorHAnsi" w:hAnsiTheme="minorHAnsi" w:cstheme="minorHAnsi"/>
          <w:spacing w:val="12"/>
          <w:sz w:val="24"/>
          <w:szCs w:val="24"/>
        </w:rPr>
        <w:t xml:space="preserve"> </w:t>
      </w:r>
      <w:r w:rsidRPr="00745549">
        <w:rPr>
          <w:rFonts w:asciiTheme="minorHAnsi" w:hAnsiTheme="minorHAnsi" w:cstheme="minorHAnsi"/>
          <w:sz w:val="24"/>
          <w:szCs w:val="24"/>
        </w:rPr>
        <w:t>de</w:t>
      </w:r>
      <w:r w:rsidRPr="00745549">
        <w:rPr>
          <w:rFonts w:asciiTheme="minorHAnsi" w:hAnsiTheme="minorHAnsi" w:cstheme="minorHAnsi"/>
          <w:spacing w:val="16"/>
          <w:sz w:val="24"/>
          <w:szCs w:val="24"/>
        </w:rPr>
        <w:t xml:space="preserve"> </w:t>
      </w:r>
      <w:r w:rsidRPr="00745549">
        <w:rPr>
          <w:rFonts w:asciiTheme="minorHAnsi" w:hAnsiTheme="minorHAnsi" w:cstheme="minorHAnsi"/>
          <w:sz w:val="24"/>
          <w:szCs w:val="24"/>
        </w:rPr>
        <w:t>acceder</w:t>
      </w:r>
      <w:r w:rsidRPr="00745549">
        <w:rPr>
          <w:rFonts w:asciiTheme="minorHAnsi" w:hAnsiTheme="minorHAnsi" w:cstheme="minorHAnsi"/>
          <w:spacing w:val="14"/>
          <w:sz w:val="24"/>
          <w:szCs w:val="24"/>
        </w:rPr>
        <w:t xml:space="preserve"> </w:t>
      </w:r>
      <w:r w:rsidRPr="00745549">
        <w:rPr>
          <w:rFonts w:asciiTheme="minorHAnsi" w:hAnsiTheme="minorHAnsi" w:cstheme="minorHAnsi"/>
          <w:sz w:val="24"/>
          <w:szCs w:val="24"/>
        </w:rPr>
        <w:t>favorablemente</w:t>
      </w:r>
      <w:r w:rsidRPr="00745549">
        <w:rPr>
          <w:rFonts w:asciiTheme="minorHAnsi" w:hAnsiTheme="minorHAnsi" w:cstheme="minorHAnsi"/>
          <w:spacing w:val="16"/>
          <w:sz w:val="24"/>
          <w:szCs w:val="24"/>
        </w:rPr>
        <w:t xml:space="preserve"> </w:t>
      </w:r>
      <w:r w:rsidRPr="00745549">
        <w:rPr>
          <w:rFonts w:asciiTheme="minorHAnsi" w:hAnsiTheme="minorHAnsi" w:cstheme="minorHAnsi"/>
          <w:sz w:val="24"/>
          <w:szCs w:val="24"/>
        </w:rPr>
        <w:t>a</w:t>
      </w:r>
      <w:r w:rsidRPr="00745549">
        <w:rPr>
          <w:rFonts w:asciiTheme="minorHAnsi" w:hAnsiTheme="minorHAnsi" w:cstheme="minorHAnsi"/>
          <w:spacing w:val="12"/>
          <w:sz w:val="24"/>
          <w:szCs w:val="24"/>
        </w:rPr>
        <w:t xml:space="preserve"> </w:t>
      </w:r>
      <w:r w:rsidRPr="00745549">
        <w:rPr>
          <w:rFonts w:asciiTheme="minorHAnsi" w:hAnsiTheme="minorHAnsi" w:cstheme="minorHAnsi"/>
          <w:sz w:val="24"/>
          <w:szCs w:val="24"/>
        </w:rPr>
        <w:t>todas</w:t>
      </w:r>
      <w:r w:rsidRPr="00745549">
        <w:rPr>
          <w:rFonts w:asciiTheme="minorHAnsi" w:hAnsiTheme="minorHAnsi" w:cstheme="minorHAnsi"/>
          <w:spacing w:val="11"/>
          <w:sz w:val="24"/>
          <w:szCs w:val="24"/>
        </w:rPr>
        <w:t xml:space="preserve"> </w:t>
      </w:r>
      <w:r w:rsidRPr="00745549">
        <w:rPr>
          <w:rFonts w:asciiTheme="minorHAnsi" w:hAnsiTheme="minorHAnsi" w:cstheme="minorHAnsi"/>
          <w:sz w:val="24"/>
          <w:szCs w:val="24"/>
        </w:rPr>
        <w:t>las</w:t>
      </w:r>
      <w:r w:rsidRPr="00745549">
        <w:rPr>
          <w:rFonts w:asciiTheme="minorHAnsi" w:hAnsiTheme="minorHAnsi" w:cstheme="minorHAnsi"/>
          <w:spacing w:val="12"/>
          <w:sz w:val="24"/>
          <w:szCs w:val="24"/>
        </w:rPr>
        <w:t xml:space="preserve"> </w:t>
      </w:r>
      <w:r w:rsidRPr="00745549">
        <w:rPr>
          <w:rFonts w:asciiTheme="minorHAnsi" w:hAnsiTheme="minorHAnsi" w:cstheme="minorHAnsi"/>
          <w:sz w:val="24"/>
          <w:szCs w:val="24"/>
        </w:rPr>
        <w:t>solicitudes.</w:t>
      </w:r>
      <w:r w:rsidRPr="00745549">
        <w:rPr>
          <w:rFonts w:asciiTheme="minorHAnsi" w:hAnsiTheme="minorHAnsi" w:cstheme="minorHAnsi"/>
          <w:spacing w:val="10"/>
          <w:sz w:val="24"/>
          <w:szCs w:val="24"/>
        </w:rPr>
        <w:t xml:space="preserve"> </w:t>
      </w:r>
      <w:r w:rsidRPr="00745549">
        <w:rPr>
          <w:rFonts w:asciiTheme="minorHAnsi" w:hAnsiTheme="minorHAnsi" w:cstheme="minorHAnsi"/>
          <w:sz w:val="24"/>
          <w:szCs w:val="24"/>
        </w:rPr>
        <w:t>En</w:t>
      </w:r>
      <w:r w:rsidRPr="00745549">
        <w:rPr>
          <w:rFonts w:asciiTheme="minorHAnsi" w:hAnsiTheme="minorHAnsi" w:cstheme="minorHAnsi"/>
          <w:spacing w:val="14"/>
          <w:sz w:val="24"/>
          <w:szCs w:val="24"/>
        </w:rPr>
        <w:t xml:space="preserve"> </w:t>
      </w:r>
      <w:r w:rsidRPr="00745549">
        <w:rPr>
          <w:rFonts w:asciiTheme="minorHAnsi" w:hAnsiTheme="minorHAnsi" w:cstheme="minorHAnsi"/>
          <w:spacing w:val="-4"/>
          <w:sz w:val="24"/>
          <w:szCs w:val="24"/>
        </w:rPr>
        <w:t>todo</w:t>
      </w:r>
      <w:r w:rsidR="00BF44B3" w:rsidRPr="00745549">
        <w:rPr>
          <w:rFonts w:asciiTheme="minorHAnsi" w:hAnsiTheme="minorHAnsi" w:cstheme="minorHAnsi"/>
          <w:spacing w:val="-4"/>
          <w:sz w:val="24"/>
          <w:szCs w:val="24"/>
        </w:rPr>
        <w:t xml:space="preserve"> </w:t>
      </w:r>
      <w:r w:rsidRPr="00745549">
        <w:rPr>
          <w:rFonts w:asciiTheme="minorHAnsi" w:hAnsiTheme="minorHAnsi" w:cstheme="minorHAnsi"/>
          <w:sz w:val="24"/>
          <w:szCs w:val="24"/>
        </w:rPr>
        <w:lastRenderedPageBreak/>
        <w:t>caso,</w:t>
      </w:r>
      <w:r w:rsidRPr="00745549">
        <w:rPr>
          <w:rFonts w:asciiTheme="minorHAnsi" w:hAnsiTheme="minorHAnsi" w:cstheme="minorHAnsi"/>
          <w:spacing w:val="80"/>
          <w:sz w:val="24"/>
          <w:szCs w:val="24"/>
        </w:rPr>
        <w:t xml:space="preserve"> </w:t>
      </w:r>
      <w:r w:rsidRPr="00745549">
        <w:rPr>
          <w:rFonts w:asciiTheme="minorHAnsi" w:hAnsiTheme="minorHAnsi" w:cstheme="minorHAnsi"/>
          <w:sz w:val="24"/>
          <w:szCs w:val="24"/>
        </w:rPr>
        <w:t>las</w:t>
      </w:r>
      <w:r w:rsidRPr="00745549">
        <w:rPr>
          <w:rFonts w:asciiTheme="minorHAnsi" w:hAnsiTheme="minorHAnsi" w:cstheme="minorHAnsi"/>
          <w:spacing w:val="80"/>
          <w:sz w:val="24"/>
          <w:szCs w:val="24"/>
        </w:rPr>
        <w:t xml:space="preserve"> </w:t>
      </w:r>
      <w:r w:rsidRPr="00745549">
        <w:rPr>
          <w:rFonts w:asciiTheme="minorHAnsi" w:hAnsiTheme="minorHAnsi" w:cstheme="minorHAnsi"/>
          <w:sz w:val="24"/>
          <w:szCs w:val="24"/>
        </w:rPr>
        <w:t>eventuales</w:t>
      </w:r>
      <w:r w:rsidRPr="00745549">
        <w:rPr>
          <w:rFonts w:asciiTheme="minorHAnsi" w:hAnsiTheme="minorHAnsi" w:cstheme="minorHAnsi"/>
          <w:spacing w:val="80"/>
          <w:sz w:val="24"/>
          <w:szCs w:val="24"/>
        </w:rPr>
        <w:t xml:space="preserve"> </w:t>
      </w:r>
      <w:r w:rsidRPr="00745549">
        <w:rPr>
          <w:rFonts w:asciiTheme="minorHAnsi" w:hAnsiTheme="minorHAnsi" w:cstheme="minorHAnsi"/>
          <w:sz w:val="24"/>
          <w:szCs w:val="24"/>
        </w:rPr>
        <w:t>modificaciones</w:t>
      </w:r>
      <w:r w:rsidR="00990398" w:rsidRPr="00745549">
        <w:rPr>
          <w:rFonts w:asciiTheme="minorHAnsi" w:hAnsiTheme="minorHAnsi" w:cstheme="minorHAnsi"/>
          <w:sz w:val="24"/>
          <w:szCs w:val="24"/>
        </w:rPr>
        <w:t xml:space="preserve"> </w:t>
      </w:r>
      <w:r w:rsidRPr="00745549">
        <w:rPr>
          <w:rFonts w:asciiTheme="minorHAnsi" w:hAnsiTheme="minorHAnsi" w:cstheme="minorHAnsi"/>
          <w:sz w:val="24"/>
          <w:szCs w:val="24"/>
        </w:rPr>
        <w:t>se</w:t>
      </w:r>
      <w:r w:rsidRPr="00745549">
        <w:rPr>
          <w:rFonts w:asciiTheme="minorHAnsi" w:hAnsiTheme="minorHAnsi" w:cstheme="minorHAnsi"/>
          <w:spacing w:val="80"/>
          <w:sz w:val="24"/>
          <w:szCs w:val="24"/>
        </w:rPr>
        <w:t xml:space="preserve"> </w:t>
      </w:r>
      <w:r w:rsidRPr="00745549">
        <w:rPr>
          <w:rFonts w:asciiTheme="minorHAnsi" w:hAnsiTheme="minorHAnsi" w:cstheme="minorHAnsi"/>
          <w:sz w:val="24"/>
          <w:szCs w:val="24"/>
        </w:rPr>
        <w:t>harán</w:t>
      </w:r>
      <w:r w:rsidRPr="00745549">
        <w:rPr>
          <w:rFonts w:asciiTheme="minorHAnsi" w:hAnsiTheme="minorHAnsi" w:cstheme="minorHAnsi"/>
          <w:spacing w:val="80"/>
          <w:sz w:val="24"/>
          <w:szCs w:val="24"/>
        </w:rPr>
        <w:t xml:space="preserve"> </w:t>
      </w:r>
      <w:r w:rsidRPr="00745549">
        <w:rPr>
          <w:rFonts w:asciiTheme="minorHAnsi" w:hAnsiTheme="minorHAnsi" w:cstheme="minorHAnsi"/>
          <w:sz w:val="24"/>
          <w:szCs w:val="24"/>
        </w:rPr>
        <w:t>mediante</w:t>
      </w:r>
      <w:r w:rsidRPr="00745549">
        <w:rPr>
          <w:rFonts w:asciiTheme="minorHAnsi" w:hAnsiTheme="minorHAnsi" w:cstheme="minorHAnsi"/>
          <w:spacing w:val="80"/>
          <w:sz w:val="24"/>
          <w:szCs w:val="24"/>
        </w:rPr>
        <w:t xml:space="preserve"> </w:t>
      </w:r>
      <w:r w:rsidRPr="00745549">
        <w:rPr>
          <w:rFonts w:asciiTheme="minorHAnsi" w:hAnsiTheme="minorHAnsi" w:cstheme="minorHAnsi"/>
          <w:sz w:val="24"/>
          <w:szCs w:val="24"/>
        </w:rPr>
        <w:t>Documentos</w:t>
      </w:r>
      <w:r w:rsidRPr="00745549">
        <w:rPr>
          <w:rFonts w:asciiTheme="minorHAnsi" w:hAnsiTheme="minorHAnsi" w:cstheme="minorHAnsi"/>
          <w:spacing w:val="80"/>
          <w:sz w:val="24"/>
          <w:szCs w:val="24"/>
        </w:rPr>
        <w:t xml:space="preserve"> </w:t>
      </w:r>
      <w:r w:rsidRPr="00745549">
        <w:rPr>
          <w:rFonts w:asciiTheme="minorHAnsi" w:hAnsiTheme="minorHAnsi" w:cstheme="minorHAnsi"/>
          <w:sz w:val="24"/>
          <w:szCs w:val="24"/>
        </w:rPr>
        <w:t>de</w:t>
      </w:r>
      <w:r w:rsidRPr="00745549">
        <w:rPr>
          <w:rFonts w:asciiTheme="minorHAnsi" w:hAnsiTheme="minorHAnsi" w:cstheme="minorHAnsi"/>
          <w:spacing w:val="80"/>
          <w:w w:val="150"/>
          <w:sz w:val="24"/>
          <w:szCs w:val="24"/>
        </w:rPr>
        <w:t xml:space="preserve"> </w:t>
      </w:r>
      <w:r w:rsidRPr="00745549">
        <w:rPr>
          <w:rFonts w:asciiTheme="minorHAnsi" w:hAnsiTheme="minorHAnsi" w:cstheme="minorHAnsi"/>
          <w:spacing w:val="-2"/>
          <w:sz w:val="24"/>
          <w:szCs w:val="24"/>
        </w:rPr>
        <w:t>Modificación.</w:t>
      </w:r>
    </w:p>
    <w:p w14:paraId="6643307A" w14:textId="77777777" w:rsidR="0008026A" w:rsidRPr="00990398" w:rsidRDefault="0008026A" w:rsidP="00745549">
      <w:pPr>
        <w:pStyle w:val="Textoindependiente"/>
        <w:tabs>
          <w:tab w:val="left" w:pos="567"/>
          <w:tab w:val="left" w:pos="5103"/>
          <w:tab w:val="left" w:pos="5387"/>
        </w:tabs>
        <w:spacing w:line="360" w:lineRule="auto"/>
        <w:ind w:left="567" w:right="51" w:hanging="567"/>
        <w:rPr>
          <w:rFonts w:asciiTheme="minorHAnsi" w:hAnsiTheme="minorHAnsi" w:cstheme="minorHAnsi"/>
          <w:sz w:val="24"/>
          <w:szCs w:val="24"/>
        </w:rPr>
      </w:pPr>
    </w:p>
    <w:p w14:paraId="3AA7ABEF" w14:textId="77777777" w:rsidR="0008026A" w:rsidRPr="00990398" w:rsidRDefault="00C97921" w:rsidP="00745549">
      <w:pPr>
        <w:pStyle w:val="Prrafodelista"/>
        <w:numPr>
          <w:ilvl w:val="0"/>
          <w:numId w:val="26"/>
        </w:numPr>
        <w:tabs>
          <w:tab w:val="left" w:pos="567"/>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sz w:val="24"/>
          <w:szCs w:val="24"/>
        </w:rPr>
        <w:t>La fecha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límite para formular preguntas</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al Documento de</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Invitación será</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la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 xml:space="preserve">señalada en el Cronograma. </w:t>
      </w:r>
      <w:r w:rsidRPr="00CC0D99">
        <w:rPr>
          <w:rFonts w:asciiTheme="minorHAnsi" w:hAnsiTheme="minorHAnsi" w:cstheme="minorHAnsi"/>
          <w:b/>
          <w:bCs/>
          <w:sz w:val="24"/>
          <w:szCs w:val="24"/>
        </w:rPr>
        <w:t>TRANSMILENIO S.A.</w:t>
      </w:r>
      <w:r w:rsidRPr="00990398">
        <w:rPr>
          <w:rFonts w:asciiTheme="minorHAnsi" w:hAnsiTheme="minorHAnsi" w:cstheme="minorHAnsi"/>
          <w:sz w:val="24"/>
          <w:szCs w:val="24"/>
        </w:rPr>
        <w:t xml:space="preserve"> contará con el plazo señalado en el Cronograma para contestar la totalidad de las preguntas que se hayan formulado dentro del plazo señalado y que no hayan sido previamente atendidas por TRANSMILENIO S.A.</w:t>
      </w:r>
    </w:p>
    <w:p w14:paraId="4D7BD414" w14:textId="77777777" w:rsidR="0008026A" w:rsidRPr="00990398" w:rsidRDefault="0008026A" w:rsidP="00745549">
      <w:pPr>
        <w:pStyle w:val="Textoindependiente"/>
        <w:tabs>
          <w:tab w:val="left" w:pos="567"/>
          <w:tab w:val="left" w:pos="5103"/>
          <w:tab w:val="left" w:pos="5387"/>
        </w:tabs>
        <w:spacing w:line="360" w:lineRule="auto"/>
        <w:ind w:left="567" w:right="51" w:hanging="567"/>
        <w:rPr>
          <w:rFonts w:asciiTheme="minorHAnsi" w:hAnsiTheme="minorHAnsi" w:cstheme="minorHAnsi"/>
          <w:sz w:val="24"/>
          <w:szCs w:val="24"/>
        </w:rPr>
      </w:pPr>
    </w:p>
    <w:p w14:paraId="2283DE75" w14:textId="77777777" w:rsidR="0008026A" w:rsidRPr="00990398" w:rsidRDefault="00C97921" w:rsidP="00745549">
      <w:pPr>
        <w:pStyle w:val="Prrafodelista"/>
        <w:numPr>
          <w:ilvl w:val="0"/>
          <w:numId w:val="26"/>
        </w:numPr>
        <w:tabs>
          <w:tab w:val="left" w:pos="567"/>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sz w:val="24"/>
          <w:szCs w:val="24"/>
        </w:rPr>
        <w:t>Cualquier solicitud de aclaración al Documento de Invitación o solicitud de modificación y en general, cualquier comunicación oficial del Proceso de Invitación, deberá ser enviada mediante los canales previstos en el literal a del numeral 6 de este Documento de Invitación.</w:t>
      </w:r>
    </w:p>
    <w:p w14:paraId="37F9E427" w14:textId="77777777" w:rsidR="0008026A" w:rsidRPr="00990398" w:rsidRDefault="0008026A" w:rsidP="00745549">
      <w:pPr>
        <w:pStyle w:val="Textoindependiente"/>
        <w:tabs>
          <w:tab w:val="left" w:pos="567"/>
          <w:tab w:val="left" w:pos="5103"/>
          <w:tab w:val="left" w:pos="5387"/>
        </w:tabs>
        <w:spacing w:line="360" w:lineRule="auto"/>
        <w:ind w:left="567" w:right="51" w:hanging="567"/>
        <w:rPr>
          <w:rFonts w:asciiTheme="minorHAnsi" w:hAnsiTheme="minorHAnsi" w:cstheme="minorHAnsi"/>
          <w:sz w:val="24"/>
          <w:szCs w:val="24"/>
        </w:rPr>
      </w:pPr>
    </w:p>
    <w:p w14:paraId="08B2881C" w14:textId="77777777" w:rsidR="0008026A" w:rsidRPr="00990398" w:rsidRDefault="00C97921" w:rsidP="00745549">
      <w:pPr>
        <w:pStyle w:val="Prrafodelista"/>
        <w:numPr>
          <w:ilvl w:val="0"/>
          <w:numId w:val="26"/>
        </w:numPr>
        <w:tabs>
          <w:tab w:val="left" w:pos="567"/>
          <w:tab w:val="left" w:pos="5103"/>
          <w:tab w:val="left" w:pos="5387"/>
        </w:tabs>
        <w:spacing w:line="360" w:lineRule="auto"/>
        <w:ind w:left="567" w:right="51" w:hanging="567"/>
        <w:rPr>
          <w:rFonts w:asciiTheme="minorHAnsi" w:hAnsiTheme="minorHAnsi" w:cstheme="minorHAnsi"/>
          <w:sz w:val="24"/>
          <w:szCs w:val="24"/>
        </w:rPr>
      </w:pPr>
      <w:r w:rsidRPr="00990398">
        <w:rPr>
          <w:rFonts w:asciiTheme="minorHAnsi" w:hAnsiTheme="minorHAnsi" w:cstheme="minorHAnsi"/>
          <w:sz w:val="24"/>
          <w:szCs w:val="24"/>
        </w:rPr>
        <w:t>Con el fin de poder analizar y responder debida y oportunamente todas las preguntas y solicitudes de aclaración que se le formulen, así como para que todos los Invitados y Oferentes tengan oportunidad de conocer y estudiar las respuestas para presentar oportuna y debidamente sus Ofertas, TRANSMILENIO S.A. sólo recibirá y contestará las preguntas y solicitudes de aclaración que se le formulen dentro de las fechas previstas en el Cronograma.</w:t>
      </w:r>
    </w:p>
    <w:p w14:paraId="441C48C7" w14:textId="77777777" w:rsidR="0008026A" w:rsidRPr="00990398" w:rsidRDefault="0008026A" w:rsidP="00745549">
      <w:pPr>
        <w:pStyle w:val="Textoindependiente"/>
        <w:tabs>
          <w:tab w:val="left" w:pos="567"/>
          <w:tab w:val="left" w:pos="5103"/>
          <w:tab w:val="left" w:pos="5387"/>
        </w:tabs>
        <w:spacing w:line="360" w:lineRule="auto"/>
        <w:ind w:left="567" w:right="51" w:hanging="567"/>
        <w:rPr>
          <w:rFonts w:asciiTheme="minorHAnsi" w:hAnsiTheme="minorHAnsi" w:cstheme="minorHAnsi"/>
          <w:sz w:val="24"/>
          <w:szCs w:val="24"/>
        </w:rPr>
      </w:pPr>
    </w:p>
    <w:p w14:paraId="625A2F51" w14:textId="6B254201" w:rsidR="0008026A" w:rsidRPr="00745549" w:rsidRDefault="00C97921" w:rsidP="00745549">
      <w:pPr>
        <w:pStyle w:val="Prrafodelista"/>
        <w:numPr>
          <w:ilvl w:val="0"/>
          <w:numId w:val="26"/>
        </w:numPr>
        <w:tabs>
          <w:tab w:val="left" w:pos="567"/>
          <w:tab w:val="left" w:pos="5103"/>
          <w:tab w:val="left" w:pos="5387"/>
        </w:tabs>
        <w:spacing w:line="360" w:lineRule="auto"/>
        <w:ind w:left="567" w:right="51" w:hanging="567"/>
        <w:rPr>
          <w:rFonts w:asciiTheme="minorHAnsi" w:hAnsiTheme="minorHAnsi" w:cstheme="minorHAnsi"/>
          <w:sz w:val="24"/>
          <w:szCs w:val="24"/>
        </w:rPr>
      </w:pPr>
      <w:r w:rsidRPr="00745549">
        <w:rPr>
          <w:rFonts w:asciiTheme="minorHAnsi" w:hAnsiTheme="minorHAnsi" w:cstheme="minorHAnsi"/>
          <w:sz w:val="24"/>
          <w:szCs w:val="24"/>
        </w:rPr>
        <w:t>Cualquier pregunta o comentario de cualquier Invitado o interesado que sea radicado en TRANSMILENIO S.A. en fecha posterior a la fecha máxima prevista para presentar preguntas y comentarios al Documento de Invitación será considerada como un derecho de petición de información y, consecuentemente, TRANSMILENIO</w:t>
      </w:r>
      <w:r w:rsidR="00745549" w:rsidRPr="00745549">
        <w:rPr>
          <w:rFonts w:asciiTheme="minorHAnsi" w:hAnsiTheme="minorHAnsi" w:cstheme="minorHAnsi"/>
          <w:sz w:val="24"/>
          <w:szCs w:val="24"/>
        </w:rPr>
        <w:t xml:space="preserve"> </w:t>
      </w:r>
      <w:r w:rsidRPr="00745549">
        <w:rPr>
          <w:rFonts w:asciiTheme="minorHAnsi" w:hAnsiTheme="minorHAnsi" w:cstheme="minorHAnsi"/>
          <w:sz w:val="24"/>
          <w:szCs w:val="24"/>
        </w:rPr>
        <w:t>S.A.</w:t>
      </w:r>
      <w:r w:rsidRPr="00745549">
        <w:rPr>
          <w:rFonts w:asciiTheme="minorHAnsi" w:hAnsiTheme="minorHAnsi" w:cstheme="minorHAnsi"/>
          <w:spacing w:val="-5"/>
          <w:sz w:val="24"/>
          <w:szCs w:val="24"/>
        </w:rPr>
        <w:t xml:space="preserve"> </w:t>
      </w:r>
      <w:r w:rsidRPr="00745549">
        <w:rPr>
          <w:rFonts w:asciiTheme="minorHAnsi" w:hAnsiTheme="minorHAnsi" w:cstheme="minorHAnsi"/>
          <w:sz w:val="24"/>
          <w:szCs w:val="24"/>
        </w:rPr>
        <w:t>atenderá</w:t>
      </w:r>
      <w:r w:rsidRPr="00745549">
        <w:rPr>
          <w:rFonts w:asciiTheme="minorHAnsi" w:hAnsiTheme="minorHAnsi" w:cstheme="minorHAnsi"/>
          <w:spacing w:val="-4"/>
          <w:sz w:val="24"/>
          <w:szCs w:val="24"/>
        </w:rPr>
        <w:t xml:space="preserve"> </w:t>
      </w:r>
      <w:r w:rsidRPr="00745549">
        <w:rPr>
          <w:rFonts w:asciiTheme="minorHAnsi" w:hAnsiTheme="minorHAnsi" w:cstheme="minorHAnsi"/>
          <w:sz w:val="24"/>
          <w:szCs w:val="24"/>
        </w:rPr>
        <w:t>estas</w:t>
      </w:r>
      <w:r w:rsidRPr="00745549">
        <w:rPr>
          <w:rFonts w:asciiTheme="minorHAnsi" w:hAnsiTheme="minorHAnsi" w:cstheme="minorHAnsi"/>
          <w:spacing w:val="-2"/>
          <w:sz w:val="24"/>
          <w:szCs w:val="24"/>
        </w:rPr>
        <w:t xml:space="preserve"> </w:t>
      </w:r>
      <w:r w:rsidRPr="00745549">
        <w:rPr>
          <w:rFonts w:asciiTheme="minorHAnsi" w:hAnsiTheme="minorHAnsi" w:cstheme="minorHAnsi"/>
          <w:sz w:val="24"/>
          <w:szCs w:val="24"/>
        </w:rPr>
        <w:t>consultas</w:t>
      </w:r>
      <w:r w:rsidRPr="00745549">
        <w:rPr>
          <w:rFonts w:asciiTheme="minorHAnsi" w:hAnsiTheme="minorHAnsi" w:cstheme="minorHAnsi"/>
          <w:spacing w:val="-5"/>
          <w:sz w:val="24"/>
          <w:szCs w:val="24"/>
        </w:rPr>
        <w:t xml:space="preserve"> </w:t>
      </w:r>
      <w:r w:rsidRPr="00745549">
        <w:rPr>
          <w:rFonts w:asciiTheme="minorHAnsi" w:hAnsiTheme="minorHAnsi" w:cstheme="minorHAnsi"/>
          <w:sz w:val="24"/>
          <w:szCs w:val="24"/>
        </w:rPr>
        <w:t>dentro</w:t>
      </w:r>
      <w:r w:rsidRPr="00745549">
        <w:rPr>
          <w:rFonts w:asciiTheme="minorHAnsi" w:hAnsiTheme="minorHAnsi" w:cstheme="minorHAnsi"/>
          <w:spacing w:val="-4"/>
          <w:sz w:val="24"/>
          <w:szCs w:val="24"/>
        </w:rPr>
        <w:t xml:space="preserve"> </w:t>
      </w:r>
      <w:r w:rsidRPr="00745549">
        <w:rPr>
          <w:rFonts w:asciiTheme="minorHAnsi" w:hAnsiTheme="minorHAnsi" w:cstheme="minorHAnsi"/>
          <w:sz w:val="24"/>
          <w:szCs w:val="24"/>
        </w:rPr>
        <w:t>de</w:t>
      </w:r>
      <w:r w:rsidRPr="00745549">
        <w:rPr>
          <w:rFonts w:asciiTheme="minorHAnsi" w:hAnsiTheme="minorHAnsi" w:cstheme="minorHAnsi"/>
          <w:spacing w:val="-4"/>
          <w:sz w:val="24"/>
          <w:szCs w:val="24"/>
        </w:rPr>
        <w:t xml:space="preserve"> </w:t>
      </w:r>
      <w:r w:rsidRPr="00745549">
        <w:rPr>
          <w:rFonts w:asciiTheme="minorHAnsi" w:hAnsiTheme="minorHAnsi" w:cstheme="minorHAnsi"/>
          <w:sz w:val="24"/>
          <w:szCs w:val="24"/>
        </w:rPr>
        <w:t>los</w:t>
      </w:r>
      <w:r w:rsidRPr="00745549">
        <w:rPr>
          <w:rFonts w:asciiTheme="minorHAnsi" w:hAnsiTheme="minorHAnsi" w:cstheme="minorHAnsi"/>
          <w:spacing w:val="-5"/>
          <w:sz w:val="24"/>
          <w:szCs w:val="24"/>
        </w:rPr>
        <w:t xml:space="preserve"> </w:t>
      </w:r>
      <w:r w:rsidRPr="00745549">
        <w:rPr>
          <w:rFonts w:asciiTheme="minorHAnsi" w:hAnsiTheme="minorHAnsi" w:cstheme="minorHAnsi"/>
          <w:sz w:val="24"/>
          <w:szCs w:val="24"/>
        </w:rPr>
        <w:t>plazos</w:t>
      </w:r>
      <w:r w:rsidRPr="00745549">
        <w:rPr>
          <w:rFonts w:asciiTheme="minorHAnsi" w:hAnsiTheme="minorHAnsi" w:cstheme="minorHAnsi"/>
          <w:spacing w:val="-7"/>
          <w:sz w:val="24"/>
          <w:szCs w:val="24"/>
        </w:rPr>
        <w:t xml:space="preserve"> </w:t>
      </w:r>
      <w:r w:rsidRPr="00745549">
        <w:rPr>
          <w:rFonts w:asciiTheme="minorHAnsi" w:hAnsiTheme="minorHAnsi" w:cstheme="minorHAnsi"/>
          <w:sz w:val="24"/>
          <w:szCs w:val="24"/>
        </w:rPr>
        <w:t>previstos</w:t>
      </w:r>
      <w:r w:rsidRPr="00745549">
        <w:rPr>
          <w:rFonts w:asciiTheme="minorHAnsi" w:hAnsiTheme="minorHAnsi" w:cstheme="minorHAnsi"/>
          <w:spacing w:val="-5"/>
          <w:sz w:val="24"/>
          <w:szCs w:val="24"/>
        </w:rPr>
        <w:t xml:space="preserve"> </w:t>
      </w:r>
      <w:r w:rsidRPr="00745549">
        <w:rPr>
          <w:rFonts w:asciiTheme="minorHAnsi" w:hAnsiTheme="minorHAnsi" w:cstheme="minorHAnsi"/>
          <w:sz w:val="24"/>
          <w:szCs w:val="24"/>
        </w:rPr>
        <w:t>en</w:t>
      </w:r>
      <w:r w:rsidRPr="00745549">
        <w:rPr>
          <w:rFonts w:asciiTheme="minorHAnsi" w:hAnsiTheme="minorHAnsi" w:cstheme="minorHAnsi"/>
          <w:spacing w:val="-3"/>
          <w:sz w:val="24"/>
          <w:szCs w:val="24"/>
        </w:rPr>
        <w:t xml:space="preserve"> </w:t>
      </w:r>
      <w:r w:rsidRPr="00745549">
        <w:rPr>
          <w:rFonts w:asciiTheme="minorHAnsi" w:hAnsiTheme="minorHAnsi" w:cstheme="minorHAnsi"/>
          <w:sz w:val="24"/>
          <w:szCs w:val="24"/>
        </w:rPr>
        <w:t>la</w:t>
      </w:r>
      <w:r w:rsidRPr="00745549">
        <w:rPr>
          <w:rFonts w:asciiTheme="minorHAnsi" w:hAnsiTheme="minorHAnsi" w:cstheme="minorHAnsi"/>
          <w:spacing w:val="-4"/>
          <w:sz w:val="24"/>
          <w:szCs w:val="24"/>
        </w:rPr>
        <w:t xml:space="preserve"> </w:t>
      </w:r>
      <w:r w:rsidRPr="00745549">
        <w:rPr>
          <w:rFonts w:asciiTheme="minorHAnsi" w:hAnsiTheme="minorHAnsi" w:cstheme="minorHAnsi"/>
          <w:sz w:val="24"/>
          <w:szCs w:val="24"/>
        </w:rPr>
        <w:t>Ley</w:t>
      </w:r>
      <w:r w:rsidRPr="00745549">
        <w:rPr>
          <w:rFonts w:asciiTheme="minorHAnsi" w:hAnsiTheme="minorHAnsi" w:cstheme="minorHAnsi"/>
          <w:spacing w:val="-5"/>
          <w:sz w:val="24"/>
          <w:szCs w:val="24"/>
        </w:rPr>
        <w:t xml:space="preserve"> </w:t>
      </w:r>
      <w:r w:rsidRPr="00745549">
        <w:rPr>
          <w:rFonts w:asciiTheme="minorHAnsi" w:hAnsiTheme="minorHAnsi" w:cstheme="minorHAnsi"/>
          <w:sz w:val="24"/>
          <w:szCs w:val="24"/>
        </w:rPr>
        <w:t>Aplicable.</w:t>
      </w:r>
      <w:r w:rsidRPr="00745549">
        <w:rPr>
          <w:rFonts w:asciiTheme="minorHAnsi" w:hAnsiTheme="minorHAnsi" w:cstheme="minorHAnsi"/>
          <w:spacing w:val="-5"/>
          <w:sz w:val="24"/>
          <w:szCs w:val="24"/>
        </w:rPr>
        <w:t xml:space="preserve"> </w:t>
      </w:r>
      <w:r w:rsidRPr="00745549">
        <w:rPr>
          <w:rFonts w:asciiTheme="minorHAnsi" w:hAnsiTheme="minorHAnsi" w:cstheme="minorHAnsi"/>
          <w:sz w:val="24"/>
          <w:szCs w:val="24"/>
        </w:rPr>
        <w:t xml:space="preserve">Tales </w:t>
      </w:r>
      <w:r w:rsidRPr="00745549">
        <w:rPr>
          <w:rFonts w:asciiTheme="minorHAnsi" w:hAnsiTheme="minorHAnsi" w:cstheme="minorHAnsi"/>
          <w:sz w:val="24"/>
          <w:szCs w:val="24"/>
        </w:rPr>
        <w:lastRenderedPageBreak/>
        <w:t>respuestas no serán vinculantes bajo el Proceso de Invitación.</w:t>
      </w:r>
    </w:p>
    <w:p w14:paraId="62C9C38B" w14:textId="77777777" w:rsidR="00745549" w:rsidRPr="00990398" w:rsidRDefault="00745549" w:rsidP="00745549">
      <w:pPr>
        <w:pStyle w:val="Textoindependiente"/>
        <w:tabs>
          <w:tab w:val="left" w:pos="0"/>
          <w:tab w:val="left" w:pos="5103"/>
          <w:tab w:val="left" w:pos="5387"/>
        </w:tabs>
        <w:spacing w:line="360" w:lineRule="auto"/>
        <w:ind w:right="51"/>
        <w:jc w:val="both"/>
        <w:rPr>
          <w:rFonts w:asciiTheme="minorHAnsi" w:hAnsiTheme="minorHAnsi" w:cstheme="minorHAnsi"/>
          <w:sz w:val="24"/>
          <w:szCs w:val="24"/>
        </w:rPr>
      </w:pPr>
    </w:p>
    <w:p w14:paraId="0796CE3E" w14:textId="77777777" w:rsidR="0008026A" w:rsidRPr="00990398" w:rsidRDefault="00C97921" w:rsidP="00745549">
      <w:pPr>
        <w:pStyle w:val="Ttulo2"/>
        <w:numPr>
          <w:ilvl w:val="1"/>
          <w:numId w:val="18"/>
        </w:numPr>
        <w:tabs>
          <w:tab w:val="left" w:pos="851"/>
          <w:tab w:val="left" w:pos="5103"/>
          <w:tab w:val="left" w:pos="5387"/>
        </w:tabs>
        <w:spacing w:line="360" w:lineRule="auto"/>
        <w:ind w:left="851" w:hanging="851"/>
        <w:rPr>
          <w:rFonts w:asciiTheme="minorHAnsi" w:hAnsiTheme="minorHAnsi" w:cstheme="minorHAnsi"/>
          <w:sz w:val="24"/>
          <w:szCs w:val="24"/>
        </w:rPr>
      </w:pPr>
      <w:r w:rsidRPr="00990398">
        <w:rPr>
          <w:rFonts w:asciiTheme="minorHAnsi" w:hAnsiTheme="minorHAnsi" w:cstheme="minorHAnsi"/>
          <w:sz w:val="24"/>
          <w:szCs w:val="24"/>
        </w:rPr>
        <w:t>Adiciones</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o</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modificaciones</w:t>
      </w:r>
      <w:r w:rsidRPr="00990398">
        <w:rPr>
          <w:rFonts w:asciiTheme="minorHAnsi" w:hAnsiTheme="minorHAnsi" w:cstheme="minorHAnsi"/>
          <w:spacing w:val="5"/>
          <w:sz w:val="24"/>
          <w:szCs w:val="24"/>
        </w:rPr>
        <w:t xml:space="preserve"> </w:t>
      </w:r>
      <w:r w:rsidRPr="00990398">
        <w:rPr>
          <w:rFonts w:asciiTheme="minorHAnsi" w:hAnsiTheme="minorHAnsi" w:cstheme="minorHAnsi"/>
          <w:sz w:val="24"/>
          <w:szCs w:val="24"/>
        </w:rPr>
        <w:t>al</w:t>
      </w:r>
      <w:r w:rsidRPr="00990398">
        <w:rPr>
          <w:rFonts w:asciiTheme="minorHAnsi" w:hAnsiTheme="minorHAnsi" w:cstheme="minorHAnsi"/>
          <w:spacing w:val="7"/>
          <w:sz w:val="24"/>
          <w:szCs w:val="24"/>
        </w:rPr>
        <w:t xml:space="preserve"> </w:t>
      </w:r>
      <w:r w:rsidRPr="00990398">
        <w:rPr>
          <w:rFonts w:asciiTheme="minorHAnsi" w:hAnsiTheme="minorHAnsi" w:cstheme="minorHAnsi"/>
          <w:sz w:val="24"/>
          <w:szCs w:val="24"/>
        </w:rPr>
        <w:t>Documento</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5"/>
          <w:sz w:val="24"/>
          <w:szCs w:val="24"/>
        </w:rPr>
        <w:t xml:space="preserve"> </w:t>
      </w:r>
      <w:r w:rsidRPr="00990398">
        <w:rPr>
          <w:rFonts w:asciiTheme="minorHAnsi" w:hAnsiTheme="minorHAnsi" w:cstheme="minorHAnsi"/>
          <w:spacing w:val="-2"/>
          <w:sz w:val="24"/>
          <w:szCs w:val="24"/>
        </w:rPr>
        <w:t>Invitación</w:t>
      </w:r>
    </w:p>
    <w:p w14:paraId="30A6B36B" w14:textId="77777777" w:rsidR="0008026A" w:rsidRPr="00745549" w:rsidRDefault="0008026A" w:rsidP="009F0E57">
      <w:pPr>
        <w:pStyle w:val="Textoindependiente"/>
        <w:tabs>
          <w:tab w:val="left" w:pos="5103"/>
          <w:tab w:val="left" w:pos="5387"/>
        </w:tabs>
        <w:spacing w:line="360" w:lineRule="auto"/>
        <w:rPr>
          <w:rFonts w:asciiTheme="minorHAnsi" w:hAnsiTheme="minorHAnsi" w:cstheme="minorHAnsi"/>
          <w:bCs/>
          <w:sz w:val="24"/>
          <w:szCs w:val="24"/>
        </w:rPr>
      </w:pPr>
    </w:p>
    <w:p w14:paraId="063DDE06" w14:textId="1DB83084" w:rsidR="0008026A" w:rsidRPr="00990398" w:rsidRDefault="008F457B" w:rsidP="00745549">
      <w:pPr>
        <w:pStyle w:val="Prrafodelista"/>
        <w:numPr>
          <w:ilvl w:val="0"/>
          <w:numId w:val="2"/>
        </w:numPr>
        <w:tabs>
          <w:tab w:val="left" w:pos="567"/>
          <w:tab w:val="left" w:pos="5103"/>
          <w:tab w:val="left" w:pos="5387"/>
        </w:tabs>
        <w:spacing w:line="360" w:lineRule="auto"/>
        <w:ind w:left="567" w:right="517" w:hanging="567"/>
        <w:rPr>
          <w:rFonts w:asciiTheme="minorHAnsi" w:hAnsiTheme="minorHAnsi" w:cstheme="minorHAnsi"/>
          <w:sz w:val="24"/>
          <w:szCs w:val="24"/>
        </w:rPr>
      </w:pPr>
      <w:r>
        <w:rPr>
          <w:rFonts w:asciiTheme="minorHAnsi" w:hAnsiTheme="minorHAnsi" w:cstheme="minorHAnsi"/>
          <w:sz w:val="24"/>
          <w:szCs w:val="24"/>
        </w:rPr>
        <w:t>E</w:t>
      </w:r>
      <w:r w:rsidR="00C97921" w:rsidRPr="00990398">
        <w:rPr>
          <w:rFonts w:asciiTheme="minorHAnsi" w:hAnsiTheme="minorHAnsi" w:cstheme="minorHAnsi"/>
          <w:sz w:val="24"/>
          <w:szCs w:val="24"/>
        </w:rPr>
        <w:t>l documento de invitación podrá ser modificado mediante documentos de modificación, que será comunicada según lo previstos en el numeral 6 de este documento de invitación.</w:t>
      </w:r>
    </w:p>
    <w:p w14:paraId="0E7B50F8" w14:textId="77777777" w:rsidR="0008026A" w:rsidRPr="00990398" w:rsidRDefault="0008026A" w:rsidP="00745549">
      <w:pPr>
        <w:pStyle w:val="Textoindependiente"/>
        <w:tabs>
          <w:tab w:val="left" w:pos="567"/>
          <w:tab w:val="left" w:pos="5103"/>
          <w:tab w:val="left" w:pos="5387"/>
        </w:tabs>
        <w:spacing w:line="360" w:lineRule="auto"/>
        <w:ind w:left="567" w:hanging="567"/>
        <w:rPr>
          <w:rFonts w:asciiTheme="minorHAnsi" w:hAnsiTheme="minorHAnsi" w:cstheme="minorHAnsi"/>
          <w:sz w:val="24"/>
          <w:szCs w:val="24"/>
        </w:rPr>
      </w:pPr>
    </w:p>
    <w:p w14:paraId="2BDDE3D5" w14:textId="4BCF93DF" w:rsidR="0008026A" w:rsidRPr="00990398" w:rsidRDefault="00C97921" w:rsidP="00745549">
      <w:pPr>
        <w:pStyle w:val="Prrafodelista"/>
        <w:numPr>
          <w:ilvl w:val="0"/>
          <w:numId w:val="2"/>
        </w:numPr>
        <w:tabs>
          <w:tab w:val="left" w:pos="567"/>
          <w:tab w:val="left" w:pos="5103"/>
          <w:tab w:val="left" w:pos="5387"/>
        </w:tabs>
        <w:spacing w:line="360" w:lineRule="auto"/>
        <w:ind w:left="567" w:right="518" w:hanging="567"/>
        <w:rPr>
          <w:rFonts w:asciiTheme="minorHAnsi" w:hAnsiTheme="minorHAnsi" w:cstheme="minorHAnsi"/>
          <w:sz w:val="24"/>
          <w:szCs w:val="24"/>
        </w:rPr>
      </w:pPr>
      <w:r w:rsidRPr="00990398">
        <w:rPr>
          <w:rFonts w:asciiTheme="minorHAnsi" w:hAnsiTheme="minorHAnsi" w:cstheme="minorHAnsi"/>
          <w:sz w:val="24"/>
          <w:szCs w:val="24"/>
        </w:rPr>
        <w:t xml:space="preserve">Los documentos de modificación mediante los cuales se aclare, </w:t>
      </w:r>
      <w:r w:rsidR="00745549" w:rsidRPr="00990398">
        <w:rPr>
          <w:rFonts w:asciiTheme="minorHAnsi" w:hAnsiTheme="minorHAnsi" w:cstheme="minorHAnsi"/>
          <w:sz w:val="24"/>
          <w:szCs w:val="24"/>
        </w:rPr>
        <w:t>modifiquen</w:t>
      </w:r>
      <w:r w:rsidRPr="00990398">
        <w:rPr>
          <w:rFonts w:asciiTheme="minorHAnsi" w:hAnsiTheme="minorHAnsi" w:cstheme="minorHAnsi"/>
          <w:sz w:val="24"/>
          <w:szCs w:val="24"/>
        </w:rPr>
        <w:t xml:space="preserve"> o complemente el</w:t>
      </w:r>
      <w:r w:rsidRPr="00990398">
        <w:rPr>
          <w:rFonts w:asciiTheme="minorHAnsi" w:hAnsiTheme="minorHAnsi" w:cstheme="minorHAnsi"/>
          <w:spacing w:val="-3"/>
          <w:sz w:val="24"/>
          <w:szCs w:val="24"/>
        </w:rPr>
        <w:t xml:space="preserve"> </w:t>
      </w:r>
      <w:r w:rsidRPr="00990398">
        <w:rPr>
          <w:rFonts w:asciiTheme="minorHAnsi" w:hAnsiTheme="minorHAnsi" w:cstheme="minorHAnsi"/>
          <w:sz w:val="24"/>
          <w:szCs w:val="24"/>
        </w:rPr>
        <w:t>documento de invitación formarán parte de este desde su fecha</w:t>
      </w:r>
      <w:r w:rsidRPr="00990398">
        <w:rPr>
          <w:rFonts w:asciiTheme="minorHAnsi" w:hAnsiTheme="minorHAnsi" w:cstheme="minorHAnsi"/>
          <w:spacing w:val="-1"/>
          <w:sz w:val="24"/>
          <w:szCs w:val="24"/>
        </w:rPr>
        <w:t xml:space="preserve"> </w:t>
      </w:r>
      <w:r w:rsidRPr="00990398">
        <w:rPr>
          <w:rFonts w:asciiTheme="minorHAnsi" w:hAnsiTheme="minorHAnsi" w:cstheme="minorHAnsi"/>
          <w:sz w:val="24"/>
          <w:szCs w:val="24"/>
        </w:rPr>
        <w:t>de comunicación. Tales documentos de modificación deberán ser tenidos en cuenta para la presentación de las ofertas.</w:t>
      </w:r>
    </w:p>
    <w:p w14:paraId="7A7A1C85" w14:textId="77777777" w:rsidR="0008026A" w:rsidRPr="00990398" w:rsidRDefault="0008026A" w:rsidP="00745549">
      <w:pPr>
        <w:pStyle w:val="Textoindependiente"/>
        <w:tabs>
          <w:tab w:val="left" w:pos="567"/>
          <w:tab w:val="left" w:pos="5103"/>
          <w:tab w:val="left" w:pos="5387"/>
        </w:tabs>
        <w:spacing w:line="360" w:lineRule="auto"/>
        <w:ind w:left="567" w:hanging="567"/>
        <w:rPr>
          <w:rFonts w:asciiTheme="minorHAnsi" w:hAnsiTheme="minorHAnsi" w:cstheme="minorHAnsi"/>
          <w:sz w:val="24"/>
          <w:szCs w:val="24"/>
        </w:rPr>
      </w:pPr>
    </w:p>
    <w:p w14:paraId="3A6989AB" w14:textId="19938E2B" w:rsidR="00745549" w:rsidRPr="008F457B" w:rsidRDefault="00C97921" w:rsidP="00745549">
      <w:pPr>
        <w:pStyle w:val="Prrafodelista"/>
        <w:numPr>
          <w:ilvl w:val="0"/>
          <w:numId w:val="2"/>
        </w:numPr>
        <w:tabs>
          <w:tab w:val="left" w:pos="567"/>
          <w:tab w:val="left" w:pos="5103"/>
          <w:tab w:val="left" w:pos="5387"/>
        </w:tabs>
        <w:spacing w:line="360" w:lineRule="auto"/>
        <w:ind w:left="567" w:right="517" w:hanging="567"/>
        <w:rPr>
          <w:rFonts w:asciiTheme="minorHAnsi" w:hAnsiTheme="minorHAnsi" w:cstheme="minorHAnsi"/>
          <w:sz w:val="24"/>
          <w:szCs w:val="24"/>
        </w:rPr>
      </w:pPr>
      <w:r w:rsidRPr="00990398">
        <w:rPr>
          <w:rFonts w:asciiTheme="minorHAnsi" w:hAnsiTheme="minorHAnsi" w:cstheme="minorHAnsi"/>
          <w:sz w:val="24"/>
          <w:szCs w:val="24"/>
        </w:rPr>
        <w:t>la comunicación de los documentos de modificación según lo previstos en el numeral 6</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de</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este</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documento</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de invitación se considerará</w:t>
      </w:r>
      <w:r w:rsidRPr="00990398">
        <w:rPr>
          <w:rFonts w:asciiTheme="minorHAnsi" w:hAnsiTheme="minorHAnsi" w:cstheme="minorHAnsi"/>
          <w:spacing w:val="-4"/>
          <w:sz w:val="24"/>
          <w:szCs w:val="24"/>
        </w:rPr>
        <w:t xml:space="preserve"> </w:t>
      </w:r>
      <w:r w:rsidRPr="00990398">
        <w:rPr>
          <w:rFonts w:asciiTheme="minorHAnsi" w:hAnsiTheme="minorHAnsi" w:cstheme="minorHAnsi"/>
          <w:sz w:val="24"/>
          <w:szCs w:val="24"/>
        </w:rPr>
        <w:t>como</w:t>
      </w:r>
      <w:r w:rsidRPr="00990398">
        <w:rPr>
          <w:rFonts w:asciiTheme="minorHAnsi" w:hAnsiTheme="minorHAnsi" w:cstheme="minorHAnsi"/>
          <w:spacing w:val="-2"/>
          <w:sz w:val="24"/>
          <w:szCs w:val="24"/>
        </w:rPr>
        <w:t xml:space="preserve"> </w:t>
      </w:r>
      <w:r w:rsidRPr="00990398">
        <w:rPr>
          <w:rFonts w:asciiTheme="minorHAnsi" w:hAnsiTheme="minorHAnsi" w:cstheme="minorHAnsi"/>
          <w:sz w:val="24"/>
          <w:szCs w:val="24"/>
        </w:rPr>
        <w:t>notificación oficial.</w:t>
      </w:r>
    </w:p>
    <w:p w14:paraId="08AE82CC" w14:textId="6C934F3F" w:rsidR="0008026A" w:rsidRPr="00990398" w:rsidRDefault="00C97921" w:rsidP="009F0E57">
      <w:pPr>
        <w:pStyle w:val="Textoindependiente"/>
        <w:tabs>
          <w:tab w:val="left" w:pos="5103"/>
          <w:tab w:val="left" w:pos="5387"/>
        </w:tabs>
        <w:spacing w:line="360" w:lineRule="auto"/>
        <w:rPr>
          <w:rFonts w:asciiTheme="minorHAnsi" w:hAnsiTheme="minorHAnsi" w:cstheme="minorHAnsi"/>
          <w:sz w:val="24"/>
          <w:szCs w:val="24"/>
        </w:rPr>
      </w:pPr>
      <w:r w:rsidRPr="00990398">
        <w:rPr>
          <w:rFonts w:asciiTheme="minorHAnsi" w:hAnsiTheme="minorHAnsi" w:cstheme="minorHAnsi"/>
          <w:spacing w:val="-2"/>
          <w:sz w:val="24"/>
          <w:szCs w:val="24"/>
        </w:rPr>
        <w:t>Cordialmente,</w:t>
      </w:r>
    </w:p>
    <w:p w14:paraId="29DC8D39" w14:textId="6A5424E9" w:rsidR="0008026A" w:rsidRPr="00990398" w:rsidRDefault="008F457B" w:rsidP="009F0E57">
      <w:pPr>
        <w:pStyle w:val="Textoindependiente"/>
        <w:tabs>
          <w:tab w:val="left" w:pos="5103"/>
          <w:tab w:val="left" w:pos="5387"/>
        </w:tabs>
        <w:spacing w:line="360" w:lineRule="auto"/>
        <w:rPr>
          <w:rFonts w:asciiTheme="minorHAnsi" w:hAnsiTheme="minorHAnsi" w:cstheme="minorHAnsi"/>
          <w:sz w:val="24"/>
          <w:szCs w:val="24"/>
        </w:rPr>
      </w:pPr>
      <w:r w:rsidRPr="00990398">
        <w:rPr>
          <w:rFonts w:asciiTheme="minorHAnsi" w:hAnsiTheme="minorHAnsi" w:cstheme="minorHAnsi"/>
          <w:noProof/>
          <w:sz w:val="24"/>
          <w:szCs w:val="24"/>
        </w:rPr>
        <w:drawing>
          <wp:anchor distT="0" distB="0" distL="0" distR="0" simplePos="0" relativeHeight="251658243" behindDoc="0" locked="0" layoutInCell="1" allowOverlap="1" wp14:anchorId="2E4C44CA" wp14:editId="2DA135F1">
            <wp:simplePos x="0" y="0"/>
            <wp:positionH relativeFrom="page">
              <wp:posOffset>1008450</wp:posOffset>
            </wp:positionH>
            <wp:positionV relativeFrom="paragraph">
              <wp:posOffset>42545</wp:posOffset>
            </wp:positionV>
            <wp:extent cx="1608543" cy="612857"/>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3" cstate="print"/>
                    <a:stretch>
                      <a:fillRect/>
                    </a:stretch>
                  </pic:blipFill>
                  <pic:spPr>
                    <a:xfrm>
                      <a:off x="0" y="0"/>
                      <a:ext cx="1608543" cy="612857"/>
                    </a:xfrm>
                    <a:prstGeom prst="rect">
                      <a:avLst/>
                    </a:prstGeom>
                  </pic:spPr>
                </pic:pic>
              </a:graphicData>
            </a:graphic>
          </wp:anchor>
        </w:drawing>
      </w:r>
    </w:p>
    <w:p w14:paraId="0D2297A1" w14:textId="77777777" w:rsidR="0008026A" w:rsidRPr="00990398" w:rsidRDefault="0008026A" w:rsidP="009F0E57">
      <w:pPr>
        <w:pStyle w:val="Textoindependiente"/>
        <w:tabs>
          <w:tab w:val="left" w:pos="5103"/>
          <w:tab w:val="left" w:pos="5387"/>
        </w:tabs>
        <w:spacing w:line="360" w:lineRule="auto"/>
        <w:rPr>
          <w:rFonts w:asciiTheme="minorHAnsi" w:hAnsiTheme="minorHAnsi" w:cstheme="minorHAnsi"/>
          <w:sz w:val="24"/>
          <w:szCs w:val="24"/>
        </w:rPr>
      </w:pPr>
    </w:p>
    <w:p w14:paraId="031FBFC1" w14:textId="77777777" w:rsidR="0008026A" w:rsidRDefault="00C97921" w:rsidP="001D32DF">
      <w:pPr>
        <w:pStyle w:val="Ttulo1"/>
        <w:tabs>
          <w:tab w:val="left" w:pos="5103"/>
          <w:tab w:val="left" w:pos="5387"/>
        </w:tabs>
        <w:spacing w:line="360" w:lineRule="auto"/>
        <w:ind w:left="0"/>
        <w:rPr>
          <w:rFonts w:asciiTheme="minorHAnsi" w:hAnsiTheme="minorHAnsi" w:cstheme="minorHAnsi"/>
          <w:spacing w:val="-4"/>
          <w:sz w:val="24"/>
          <w:szCs w:val="24"/>
        </w:rPr>
      </w:pPr>
      <w:r w:rsidRPr="00990398">
        <w:rPr>
          <w:rFonts w:asciiTheme="minorHAnsi" w:hAnsiTheme="minorHAnsi" w:cstheme="minorHAnsi"/>
          <w:sz w:val="24"/>
          <w:szCs w:val="24"/>
        </w:rPr>
        <w:t>MARCOS</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ANTONIO</w:t>
      </w:r>
      <w:r w:rsidRPr="00990398">
        <w:rPr>
          <w:rFonts w:asciiTheme="minorHAnsi" w:hAnsiTheme="minorHAnsi" w:cstheme="minorHAnsi"/>
          <w:spacing w:val="6"/>
          <w:sz w:val="24"/>
          <w:szCs w:val="24"/>
        </w:rPr>
        <w:t xml:space="preserve"> </w:t>
      </w:r>
      <w:r w:rsidRPr="00990398">
        <w:rPr>
          <w:rFonts w:asciiTheme="minorHAnsi" w:hAnsiTheme="minorHAnsi" w:cstheme="minorHAnsi"/>
          <w:sz w:val="24"/>
          <w:szCs w:val="24"/>
        </w:rPr>
        <w:t>ATAYA</w:t>
      </w:r>
      <w:r w:rsidRPr="00990398">
        <w:rPr>
          <w:rFonts w:asciiTheme="minorHAnsi" w:hAnsiTheme="minorHAnsi" w:cstheme="minorHAnsi"/>
          <w:spacing w:val="8"/>
          <w:sz w:val="24"/>
          <w:szCs w:val="24"/>
        </w:rPr>
        <w:t xml:space="preserve"> </w:t>
      </w:r>
      <w:r w:rsidRPr="00990398">
        <w:rPr>
          <w:rFonts w:asciiTheme="minorHAnsi" w:hAnsiTheme="minorHAnsi" w:cstheme="minorHAnsi"/>
          <w:spacing w:val="-4"/>
          <w:sz w:val="24"/>
          <w:szCs w:val="24"/>
        </w:rPr>
        <w:t>SARAY</w:t>
      </w:r>
    </w:p>
    <w:p w14:paraId="0C7ED659" w14:textId="72948782" w:rsidR="001D32DF" w:rsidRDefault="008F457B" w:rsidP="001D32DF">
      <w:pPr>
        <w:pStyle w:val="Ttulo2"/>
        <w:spacing w:line="360" w:lineRule="auto"/>
        <w:ind w:left="0" w:right="3161" w:firstLine="0"/>
      </w:pPr>
      <w:r>
        <w:rPr>
          <w:noProof/>
          <w:sz w:val="15"/>
        </w:rPr>
        <mc:AlternateContent>
          <mc:Choice Requires="wpg">
            <w:drawing>
              <wp:anchor distT="0" distB="0" distL="0" distR="0" simplePos="0" relativeHeight="251663367" behindDoc="1" locked="0" layoutInCell="1" allowOverlap="1" wp14:anchorId="79254780" wp14:editId="52478F53">
                <wp:simplePos x="0" y="0"/>
                <wp:positionH relativeFrom="page">
                  <wp:posOffset>5351921</wp:posOffset>
                </wp:positionH>
                <wp:positionV relativeFrom="paragraph">
                  <wp:posOffset>502050</wp:posOffset>
                </wp:positionV>
                <wp:extent cx="524886" cy="535136"/>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4886" cy="535136"/>
                          <a:chOff x="130433" y="73152"/>
                          <a:chExt cx="524886" cy="535136"/>
                        </a:xfrm>
                      </wpg:grpSpPr>
                      <pic:pic xmlns:pic="http://schemas.openxmlformats.org/drawingml/2006/picture">
                        <pic:nvPicPr>
                          <pic:cNvPr id="26" name="Image 26"/>
                          <pic:cNvPicPr/>
                        </pic:nvPicPr>
                        <pic:blipFill>
                          <a:blip r:embed="rId14" cstate="print"/>
                          <a:stretch>
                            <a:fillRect/>
                          </a:stretch>
                        </pic:blipFill>
                        <pic:spPr>
                          <a:xfrm>
                            <a:off x="130433" y="207263"/>
                            <a:ext cx="118766" cy="143317"/>
                          </a:xfrm>
                          <a:prstGeom prst="rect">
                            <a:avLst/>
                          </a:prstGeom>
                        </pic:spPr>
                      </pic:pic>
                      <pic:pic xmlns:pic="http://schemas.openxmlformats.org/drawingml/2006/picture">
                        <pic:nvPicPr>
                          <pic:cNvPr id="27" name="Image 27"/>
                          <pic:cNvPicPr/>
                        </pic:nvPicPr>
                        <pic:blipFill>
                          <a:blip r:embed="rId15" cstate="print"/>
                          <a:stretch>
                            <a:fillRect/>
                          </a:stretch>
                        </pic:blipFill>
                        <pic:spPr>
                          <a:xfrm>
                            <a:off x="211836" y="73152"/>
                            <a:ext cx="260420" cy="124967"/>
                          </a:xfrm>
                          <a:prstGeom prst="rect">
                            <a:avLst/>
                          </a:prstGeom>
                        </pic:spPr>
                      </pic:pic>
                      <pic:pic xmlns:pic="http://schemas.openxmlformats.org/drawingml/2006/picture">
                        <pic:nvPicPr>
                          <pic:cNvPr id="28" name="Image 28"/>
                          <pic:cNvPicPr/>
                        </pic:nvPicPr>
                        <pic:blipFill>
                          <a:blip r:embed="rId16" cstate="print"/>
                          <a:stretch>
                            <a:fillRect/>
                          </a:stretch>
                        </pic:blipFill>
                        <pic:spPr>
                          <a:xfrm>
                            <a:off x="228600" y="489204"/>
                            <a:ext cx="426719" cy="119084"/>
                          </a:xfrm>
                          <a:prstGeom prst="rect">
                            <a:avLst/>
                          </a:prstGeom>
                        </pic:spPr>
                      </pic:pic>
                      <pic:pic xmlns:pic="http://schemas.openxmlformats.org/drawingml/2006/picture">
                        <pic:nvPicPr>
                          <pic:cNvPr id="29" name="Image 29"/>
                          <pic:cNvPicPr/>
                        </pic:nvPicPr>
                        <pic:blipFill>
                          <a:blip r:embed="rId17" cstate="print"/>
                          <a:stretch>
                            <a:fillRect/>
                          </a:stretch>
                        </pic:blipFill>
                        <pic:spPr>
                          <a:xfrm>
                            <a:off x="204799" y="362819"/>
                            <a:ext cx="403857" cy="9975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708D855" id="Group 24" o:spid="_x0000_s1026" style="position:absolute;margin-left:421.4pt;margin-top:39.55pt;width:41.35pt;height:42.15pt;z-index:-251653113;mso-wrap-distance-left:0;mso-wrap-distance-right:0;mso-position-horizontal-relative:page;mso-width-relative:margin;mso-height-relative:margin" coordorigin="1304,731" coordsize="5248,5351"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6" o:spid="_x0000_s1027" type="#_x0000_t75" style="position:absolute;left:1304;top:2072;width:1187;height:14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">
                  <v:imagedata r:id="rId18" o:title=""/>
                </v:shape>
                <v:shape id="Image 27" o:spid="_x0000_s1028" type="#_x0000_t75" style="position:absolute;left:2118;top:731;width:2604;height:125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">
                  <v:imagedata r:id="rId19" o:title=""/>
                </v:shape>
                <v:shape id="Image 28" o:spid="_x0000_s1029" type="#_x0000_t75" style="position:absolute;left:2286;top:4892;width:4267;height:11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">
                  <v:imagedata r:id="rId20" o:title=""/>
                </v:shape>
                <v:shape id="Image 29" o:spid="_x0000_s1030" type="#_x0000_t75" style="position:absolute;left:2047;top:3628;width:4039;height:9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">
                  <v:imagedata r:id="rId21" o:title=""/>
                </v:shape>
                <w10:wrap anchorx="page"/>
              </v:group>
            </w:pict>
          </mc:Fallback>
        </mc:AlternateContent>
      </w:r>
      <w:r w:rsidR="001D32DF">
        <w:rPr>
          <w:spacing w:val="-4"/>
        </w:rPr>
        <w:t>Subgerente</w:t>
      </w:r>
      <w:r w:rsidR="001D32DF">
        <w:rPr>
          <w:spacing w:val="-6"/>
        </w:rPr>
        <w:t xml:space="preserve"> </w:t>
      </w:r>
      <w:r w:rsidR="001D32DF">
        <w:rPr>
          <w:spacing w:val="-4"/>
        </w:rPr>
        <w:t>de</w:t>
      </w:r>
      <w:r w:rsidR="001D32DF">
        <w:rPr>
          <w:spacing w:val="-9"/>
        </w:rPr>
        <w:t xml:space="preserve"> </w:t>
      </w:r>
      <w:r w:rsidR="001D32DF">
        <w:rPr>
          <w:spacing w:val="-4"/>
        </w:rPr>
        <w:t>Desarrollo</w:t>
      </w:r>
      <w:r w:rsidR="001D32DF">
        <w:rPr>
          <w:spacing w:val="-15"/>
        </w:rPr>
        <w:t xml:space="preserve"> </w:t>
      </w:r>
      <w:r w:rsidR="001D32DF">
        <w:rPr>
          <w:spacing w:val="-4"/>
        </w:rPr>
        <w:t>Inmobiliario</w:t>
      </w:r>
      <w:r w:rsidR="001D32DF">
        <w:rPr>
          <w:spacing w:val="-12"/>
        </w:rPr>
        <w:t xml:space="preserve"> </w:t>
      </w:r>
      <w:r w:rsidR="001D32DF">
        <w:rPr>
          <w:spacing w:val="-4"/>
        </w:rPr>
        <w:t>y</w:t>
      </w:r>
      <w:r w:rsidR="001D32DF">
        <w:rPr>
          <w:spacing w:val="-18"/>
        </w:rPr>
        <w:t xml:space="preserve"> </w:t>
      </w:r>
      <w:r w:rsidR="001D32DF">
        <w:rPr>
          <w:spacing w:val="-4"/>
        </w:rPr>
        <w:t xml:space="preserve">Negocios </w:t>
      </w:r>
      <w:r w:rsidR="001D32DF">
        <w:t>TRANSMILENIO S.A.</w:t>
      </w:r>
    </w:p>
    <w:p w14:paraId="5E91AA55" w14:textId="0D7F956F" w:rsidR="008F457B" w:rsidRDefault="001D32DF" w:rsidP="001D32DF">
      <w:pPr>
        <w:spacing w:before="12" w:line="249" w:lineRule="auto"/>
        <w:ind w:left="709" w:right="1987" w:hanging="709"/>
        <w:rPr>
          <w:spacing w:val="40"/>
          <w:w w:val="105"/>
          <w:sz w:val="13"/>
          <w:szCs w:val="13"/>
        </w:rPr>
      </w:pPr>
      <w:r>
        <w:rPr>
          <w:b/>
          <w:w w:val="105"/>
          <w:sz w:val="15"/>
        </w:rPr>
        <w:t>Elaboró</w:t>
      </w:r>
      <w:r>
        <w:rPr>
          <w:w w:val="105"/>
          <w:sz w:val="15"/>
        </w:rPr>
        <w:t>:</w:t>
      </w:r>
      <w:r>
        <w:rPr>
          <w:spacing w:val="80"/>
          <w:w w:val="105"/>
          <w:sz w:val="15"/>
        </w:rPr>
        <w:t xml:space="preserve"> </w:t>
      </w:r>
      <w:r w:rsidRPr="008F457B">
        <w:rPr>
          <w:w w:val="105"/>
          <w:sz w:val="13"/>
          <w:szCs w:val="13"/>
        </w:rPr>
        <w:t>Fernández</w:t>
      </w:r>
      <w:r w:rsidRPr="008F457B">
        <w:rPr>
          <w:spacing w:val="-3"/>
          <w:w w:val="105"/>
          <w:sz w:val="13"/>
          <w:szCs w:val="13"/>
        </w:rPr>
        <w:t xml:space="preserve"> </w:t>
      </w:r>
      <w:r w:rsidRPr="008F457B">
        <w:rPr>
          <w:w w:val="105"/>
          <w:sz w:val="13"/>
          <w:szCs w:val="13"/>
        </w:rPr>
        <w:t>Cortes–</w:t>
      </w:r>
      <w:r w:rsidRPr="008F457B">
        <w:rPr>
          <w:spacing w:val="-3"/>
          <w:w w:val="105"/>
          <w:sz w:val="13"/>
          <w:szCs w:val="13"/>
        </w:rPr>
        <w:t xml:space="preserve"> </w:t>
      </w:r>
      <w:r w:rsidRPr="008F457B">
        <w:rPr>
          <w:w w:val="105"/>
          <w:sz w:val="13"/>
          <w:szCs w:val="13"/>
        </w:rPr>
        <w:t>Contratista - Subgerencia de</w:t>
      </w:r>
      <w:r w:rsidRPr="008F457B">
        <w:rPr>
          <w:spacing w:val="-3"/>
          <w:w w:val="105"/>
          <w:sz w:val="13"/>
          <w:szCs w:val="13"/>
        </w:rPr>
        <w:t xml:space="preserve"> </w:t>
      </w:r>
      <w:r w:rsidRPr="008F457B">
        <w:rPr>
          <w:w w:val="105"/>
          <w:sz w:val="13"/>
          <w:szCs w:val="13"/>
        </w:rPr>
        <w:t>Desarrollo</w:t>
      </w:r>
      <w:r w:rsidRPr="008F457B">
        <w:rPr>
          <w:spacing w:val="-2"/>
          <w:w w:val="105"/>
          <w:sz w:val="13"/>
          <w:szCs w:val="13"/>
        </w:rPr>
        <w:t xml:space="preserve"> </w:t>
      </w:r>
      <w:r w:rsidRPr="008F457B">
        <w:rPr>
          <w:w w:val="105"/>
          <w:sz w:val="13"/>
          <w:szCs w:val="13"/>
        </w:rPr>
        <w:t>Inmobiliario</w:t>
      </w:r>
      <w:r w:rsidRPr="008F457B">
        <w:rPr>
          <w:spacing w:val="-3"/>
          <w:w w:val="105"/>
          <w:sz w:val="13"/>
          <w:szCs w:val="13"/>
        </w:rPr>
        <w:t xml:space="preserve"> </w:t>
      </w:r>
      <w:r w:rsidRPr="008F457B">
        <w:rPr>
          <w:w w:val="105"/>
          <w:sz w:val="13"/>
          <w:szCs w:val="13"/>
        </w:rPr>
        <w:t>y</w:t>
      </w:r>
      <w:r w:rsidRPr="008F457B">
        <w:rPr>
          <w:spacing w:val="-2"/>
          <w:w w:val="105"/>
          <w:sz w:val="13"/>
          <w:szCs w:val="13"/>
        </w:rPr>
        <w:t xml:space="preserve"> </w:t>
      </w:r>
      <w:r w:rsidRPr="008F457B">
        <w:rPr>
          <w:w w:val="105"/>
          <w:sz w:val="13"/>
          <w:szCs w:val="13"/>
        </w:rPr>
        <w:t>de</w:t>
      </w:r>
      <w:r w:rsidRPr="008F457B">
        <w:rPr>
          <w:spacing w:val="-2"/>
          <w:w w:val="105"/>
          <w:sz w:val="13"/>
          <w:szCs w:val="13"/>
        </w:rPr>
        <w:t xml:space="preserve"> </w:t>
      </w:r>
      <w:r w:rsidRPr="008F457B">
        <w:rPr>
          <w:w w:val="105"/>
          <w:sz w:val="13"/>
          <w:szCs w:val="13"/>
        </w:rPr>
        <w:t>Negocios</w:t>
      </w:r>
      <w:r w:rsidRPr="008F457B">
        <w:rPr>
          <w:spacing w:val="40"/>
          <w:w w:val="105"/>
          <w:sz w:val="13"/>
          <w:szCs w:val="13"/>
        </w:rPr>
        <w:t xml:space="preserve"> </w:t>
      </w:r>
    </w:p>
    <w:p w14:paraId="78F1DBBC" w14:textId="5B942D10" w:rsidR="001D32DF" w:rsidRPr="008F457B" w:rsidRDefault="001D32DF" w:rsidP="008F457B">
      <w:pPr>
        <w:spacing w:before="12" w:line="249" w:lineRule="auto"/>
        <w:ind w:left="709" w:right="1987"/>
        <w:rPr>
          <w:sz w:val="13"/>
          <w:szCs w:val="13"/>
        </w:rPr>
      </w:pPr>
      <w:r w:rsidRPr="008F457B">
        <w:rPr>
          <w:w w:val="105"/>
          <w:sz w:val="13"/>
          <w:szCs w:val="13"/>
        </w:rPr>
        <w:t>Miguel Ángel Jaramillo Murillo –</w:t>
      </w:r>
      <w:r w:rsidRPr="008F457B">
        <w:rPr>
          <w:spacing w:val="-1"/>
          <w:w w:val="105"/>
          <w:sz w:val="13"/>
          <w:szCs w:val="13"/>
        </w:rPr>
        <w:t xml:space="preserve"> </w:t>
      </w:r>
      <w:r w:rsidRPr="008F457B">
        <w:rPr>
          <w:w w:val="105"/>
          <w:sz w:val="13"/>
          <w:szCs w:val="13"/>
        </w:rPr>
        <w:t>Contratista - Subgerencia de</w:t>
      </w:r>
      <w:r w:rsidRPr="008F457B">
        <w:rPr>
          <w:spacing w:val="-1"/>
          <w:w w:val="105"/>
          <w:sz w:val="13"/>
          <w:szCs w:val="13"/>
        </w:rPr>
        <w:t xml:space="preserve"> </w:t>
      </w:r>
      <w:r w:rsidRPr="008F457B">
        <w:rPr>
          <w:w w:val="105"/>
          <w:sz w:val="13"/>
          <w:szCs w:val="13"/>
        </w:rPr>
        <w:t>Desarrollo Inmobiliario</w:t>
      </w:r>
      <w:r w:rsidRPr="008F457B">
        <w:rPr>
          <w:spacing w:val="-1"/>
          <w:w w:val="105"/>
          <w:sz w:val="13"/>
          <w:szCs w:val="13"/>
        </w:rPr>
        <w:t xml:space="preserve"> </w:t>
      </w:r>
      <w:r w:rsidRPr="008F457B">
        <w:rPr>
          <w:w w:val="105"/>
          <w:sz w:val="13"/>
          <w:szCs w:val="13"/>
        </w:rPr>
        <w:t>y de Negocios</w:t>
      </w:r>
      <w:r w:rsidRPr="008F457B">
        <w:rPr>
          <w:spacing w:val="40"/>
          <w:w w:val="105"/>
          <w:sz w:val="13"/>
          <w:szCs w:val="13"/>
        </w:rPr>
        <w:t xml:space="preserve"> </w:t>
      </w:r>
      <w:r w:rsidRPr="008F457B">
        <w:rPr>
          <w:w w:val="105"/>
          <w:sz w:val="13"/>
          <w:szCs w:val="13"/>
        </w:rPr>
        <w:t>Fabian</w:t>
      </w:r>
      <w:r w:rsidRPr="008F457B">
        <w:rPr>
          <w:spacing w:val="-8"/>
          <w:w w:val="105"/>
          <w:sz w:val="13"/>
          <w:szCs w:val="13"/>
        </w:rPr>
        <w:t xml:space="preserve"> </w:t>
      </w:r>
      <w:r w:rsidRPr="008F457B">
        <w:rPr>
          <w:w w:val="105"/>
          <w:sz w:val="13"/>
          <w:szCs w:val="13"/>
        </w:rPr>
        <w:t>Wbeymar</w:t>
      </w:r>
      <w:r w:rsidRPr="008F457B">
        <w:rPr>
          <w:spacing w:val="-9"/>
          <w:w w:val="105"/>
          <w:sz w:val="13"/>
          <w:szCs w:val="13"/>
        </w:rPr>
        <w:t xml:space="preserve"> </w:t>
      </w:r>
      <w:r w:rsidRPr="008F457B">
        <w:rPr>
          <w:w w:val="105"/>
          <w:sz w:val="13"/>
          <w:szCs w:val="13"/>
        </w:rPr>
        <w:t>Rey</w:t>
      </w:r>
      <w:r w:rsidRPr="008F457B">
        <w:rPr>
          <w:spacing w:val="-8"/>
          <w:w w:val="105"/>
          <w:sz w:val="13"/>
          <w:szCs w:val="13"/>
        </w:rPr>
        <w:t xml:space="preserve"> </w:t>
      </w:r>
      <w:r w:rsidRPr="008F457B">
        <w:rPr>
          <w:w w:val="105"/>
          <w:sz w:val="13"/>
          <w:szCs w:val="13"/>
        </w:rPr>
        <w:t>Hernanderz</w:t>
      </w:r>
      <w:r w:rsidRPr="008F457B">
        <w:rPr>
          <w:spacing w:val="-7"/>
          <w:w w:val="105"/>
          <w:sz w:val="13"/>
          <w:szCs w:val="13"/>
        </w:rPr>
        <w:t xml:space="preserve"> </w:t>
      </w:r>
      <w:r w:rsidRPr="008F457B">
        <w:rPr>
          <w:w w:val="105"/>
          <w:sz w:val="13"/>
          <w:szCs w:val="13"/>
        </w:rPr>
        <w:t>-</w:t>
      </w:r>
      <w:r w:rsidRPr="008F457B">
        <w:rPr>
          <w:spacing w:val="-8"/>
          <w:w w:val="105"/>
          <w:sz w:val="13"/>
          <w:szCs w:val="13"/>
        </w:rPr>
        <w:t xml:space="preserve"> </w:t>
      </w:r>
      <w:r w:rsidRPr="008F457B">
        <w:rPr>
          <w:w w:val="105"/>
          <w:sz w:val="13"/>
          <w:szCs w:val="13"/>
        </w:rPr>
        <w:t>Contratista</w:t>
      </w:r>
      <w:r w:rsidRPr="008F457B">
        <w:rPr>
          <w:spacing w:val="-9"/>
          <w:w w:val="105"/>
          <w:sz w:val="13"/>
          <w:szCs w:val="13"/>
        </w:rPr>
        <w:t xml:space="preserve"> </w:t>
      </w:r>
      <w:r w:rsidRPr="008F457B">
        <w:rPr>
          <w:w w:val="105"/>
          <w:sz w:val="13"/>
          <w:szCs w:val="13"/>
        </w:rPr>
        <w:t>-</w:t>
      </w:r>
      <w:r w:rsidRPr="008F457B">
        <w:rPr>
          <w:spacing w:val="-7"/>
          <w:w w:val="105"/>
          <w:sz w:val="13"/>
          <w:szCs w:val="13"/>
        </w:rPr>
        <w:t xml:space="preserve"> </w:t>
      </w:r>
      <w:r w:rsidRPr="008F457B">
        <w:rPr>
          <w:w w:val="105"/>
          <w:sz w:val="13"/>
          <w:szCs w:val="13"/>
        </w:rPr>
        <w:t>Subgerencia</w:t>
      </w:r>
      <w:r w:rsidRPr="008F457B">
        <w:rPr>
          <w:spacing w:val="-9"/>
          <w:w w:val="105"/>
          <w:sz w:val="13"/>
          <w:szCs w:val="13"/>
        </w:rPr>
        <w:t xml:space="preserve"> </w:t>
      </w:r>
      <w:r w:rsidRPr="008F457B">
        <w:rPr>
          <w:w w:val="105"/>
          <w:sz w:val="13"/>
          <w:szCs w:val="13"/>
        </w:rPr>
        <w:t>de</w:t>
      </w:r>
      <w:r w:rsidRPr="008F457B">
        <w:rPr>
          <w:spacing w:val="-9"/>
          <w:w w:val="105"/>
          <w:sz w:val="13"/>
          <w:szCs w:val="13"/>
        </w:rPr>
        <w:t xml:space="preserve"> </w:t>
      </w:r>
      <w:r w:rsidRPr="008F457B">
        <w:rPr>
          <w:w w:val="105"/>
          <w:sz w:val="13"/>
          <w:szCs w:val="13"/>
        </w:rPr>
        <w:t>Desarrollo</w:t>
      </w:r>
      <w:r w:rsidRPr="008F457B">
        <w:rPr>
          <w:spacing w:val="-9"/>
          <w:w w:val="105"/>
          <w:sz w:val="13"/>
          <w:szCs w:val="13"/>
        </w:rPr>
        <w:t xml:space="preserve"> </w:t>
      </w:r>
      <w:r w:rsidRPr="008F457B">
        <w:rPr>
          <w:w w:val="105"/>
          <w:sz w:val="13"/>
          <w:szCs w:val="13"/>
        </w:rPr>
        <w:t>Inmobiliario</w:t>
      </w:r>
      <w:r w:rsidRPr="008F457B">
        <w:rPr>
          <w:spacing w:val="-9"/>
          <w:w w:val="105"/>
          <w:sz w:val="13"/>
          <w:szCs w:val="13"/>
        </w:rPr>
        <w:t xml:space="preserve"> </w:t>
      </w:r>
      <w:r w:rsidRPr="008F457B">
        <w:rPr>
          <w:w w:val="105"/>
          <w:sz w:val="13"/>
          <w:szCs w:val="13"/>
        </w:rPr>
        <w:t>y</w:t>
      </w:r>
      <w:r w:rsidRPr="008F457B">
        <w:rPr>
          <w:spacing w:val="-8"/>
          <w:w w:val="105"/>
          <w:sz w:val="13"/>
          <w:szCs w:val="13"/>
        </w:rPr>
        <w:t xml:space="preserve"> </w:t>
      </w:r>
      <w:r w:rsidRPr="008F457B">
        <w:rPr>
          <w:w w:val="105"/>
          <w:sz w:val="13"/>
          <w:szCs w:val="13"/>
        </w:rPr>
        <w:t>de</w:t>
      </w:r>
      <w:r w:rsidRPr="008F457B">
        <w:rPr>
          <w:spacing w:val="-9"/>
          <w:w w:val="105"/>
          <w:sz w:val="13"/>
          <w:szCs w:val="13"/>
        </w:rPr>
        <w:t xml:space="preserve"> </w:t>
      </w:r>
      <w:r w:rsidRPr="008F457B">
        <w:rPr>
          <w:w w:val="105"/>
          <w:sz w:val="13"/>
          <w:szCs w:val="13"/>
        </w:rPr>
        <w:t>Negocios</w:t>
      </w:r>
    </w:p>
    <w:p w14:paraId="7187BF78" w14:textId="3A9E135E" w:rsidR="001D32DF" w:rsidRPr="008F457B" w:rsidRDefault="008F457B" w:rsidP="001D32DF">
      <w:pPr>
        <w:spacing w:line="183" w:lineRule="exact"/>
        <w:ind w:left="709"/>
        <w:rPr>
          <w:sz w:val="13"/>
          <w:szCs w:val="13"/>
        </w:rPr>
      </w:pPr>
      <w:r>
        <w:rPr>
          <w:noProof/>
          <w:sz w:val="15"/>
        </w:rPr>
        <w:drawing>
          <wp:anchor distT="0" distB="0" distL="0" distR="0" simplePos="0" relativeHeight="251661319" behindDoc="0" locked="0" layoutInCell="1" allowOverlap="1" wp14:anchorId="079E1C47" wp14:editId="27347575">
            <wp:simplePos x="0" y="0"/>
            <wp:positionH relativeFrom="page">
              <wp:posOffset>5998845</wp:posOffset>
            </wp:positionH>
            <wp:positionV relativeFrom="paragraph">
              <wp:posOffset>107315</wp:posOffset>
            </wp:positionV>
            <wp:extent cx="300355" cy="124460"/>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2" cstate="print"/>
                    <a:stretch>
                      <a:fillRect/>
                    </a:stretch>
                  </pic:blipFill>
                  <pic:spPr>
                    <a:xfrm>
                      <a:off x="0" y="0"/>
                      <a:ext cx="300355" cy="124460"/>
                    </a:xfrm>
                    <a:prstGeom prst="rect">
                      <a:avLst/>
                    </a:prstGeom>
                  </pic:spPr>
                </pic:pic>
              </a:graphicData>
            </a:graphic>
          </wp:anchor>
        </w:drawing>
      </w:r>
      <w:r w:rsidR="001D32DF" w:rsidRPr="008F457B">
        <w:rPr>
          <w:spacing w:val="-2"/>
          <w:w w:val="105"/>
          <w:sz w:val="13"/>
          <w:szCs w:val="13"/>
        </w:rPr>
        <w:t>Cindy</w:t>
      </w:r>
      <w:r w:rsidR="001D32DF" w:rsidRPr="008F457B">
        <w:rPr>
          <w:spacing w:val="2"/>
          <w:w w:val="105"/>
          <w:sz w:val="13"/>
          <w:szCs w:val="13"/>
        </w:rPr>
        <w:t xml:space="preserve"> </w:t>
      </w:r>
      <w:r w:rsidR="001D32DF" w:rsidRPr="008F457B">
        <w:rPr>
          <w:spacing w:val="-2"/>
          <w:w w:val="105"/>
          <w:sz w:val="13"/>
          <w:szCs w:val="13"/>
        </w:rPr>
        <w:t>Johanna</w:t>
      </w:r>
      <w:r w:rsidR="001D32DF" w:rsidRPr="008F457B">
        <w:rPr>
          <w:spacing w:val="4"/>
          <w:w w:val="105"/>
          <w:sz w:val="13"/>
          <w:szCs w:val="13"/>
        </w:rPr>
        <w:t xml:space="preserve"> </w:t>
      </w:r>
      <w:r w:rsidR="001D32DF" w:rsidRPr="008F457B">
        <w:rPr>
          <w:spacing w:val="-2"/>
          <w:w w:val="105"/>
          <w:sz w:val="13"/>
          <w:szCs w:val="13"/>
        </w:rPr>
        <w:t>Contreras</w:t>
      </w:r>
      <w:r w:rsidR="001D32DF" w:rsidRPr="008F457B">
        <w:rPr>
          <w:spacing w:val="2"/>
          <w:w w:val="105"/>
          <w:sz w:val="13"/>
          <w:szCs w:val="13"/>
        </w:rPr>
        <w:t xml:space="preserve"> </w:t>
      </w:r>
      <w:r w:rsidR="001D32DF" w:rsidRPr="008F457B">
        <w:rPr>
          <w:spacing w:val="-2"/>
          <w:w w:val="105"/>
          <w:sz w:val="13"/>
          <w:szCs w:val="13"/>
        </w:rPr>
        <w:t>González</w:t>
      </w:r>
      <w:r w:rsidR="001D32DF" w:rsidRPr="008F457B">
        <w:rPr>
          <w:spacing w:val="4"/>
          <w:w w:val="105"/>
          <w:sz w:val="13"/>
          <w:szCs w:val="13"/>
        </w:rPr>
        <w:t xml:space="preserve"> </w:t>
      </w:r>
      <w:r w:rsidR="001D32DF" w:rsidRPr="008F457B">
        <w:rPr>
          <w:spacing w:val="-2"/>
          <w:w w:val="105"/>
          <w:sz w:val="13"/>
          <w:szCs w:val="13"/>
        </w:rPr>
        <w:t>–</w:t>
      </w:r>
      <w:r w:rsidR="001D32DF" w:rsidRPr="008F457B">
        <w:rPr>
          <w:spacing w:val="1"/>
          <w:w w:val="105"/>
          <w:sz w:val="13"/>
          <w:szCs w:val="13"/>
        </w:rPr>
        <w:t xml:space="preserve"> </w:t>
      </w:r>
      <w:r w:rsidR="001D32DF" w:rsidRPr="008F457B">
        <w:rPr>
          <w:spacing w:val="-2"/>
          <w:w w:val="105"/>
          <w:sz w:val="13"/>
          <w:szCs w:val="13"/>
        </w:rPr>
        <w:t>Contratista</w:t>
      </w:r>
      <w:r w:rsidR="001D32DF" w:rsidRPr="008F457B">
        <w:rPr>
          <w:spacing w:val="4"/>
          <w:w w:val="105"/>
          <w:sz w:val="13"/>
          <w:szCs w:val="13"/>
        </w:rPr>
        <w:t xml:space="preserve"> </w:t>
      </w:r>
      <w:r w:rsidR="001D32DF" w:rsidRPr="008F457B">
        <w:rPr>
          <w:spacing w:val="-2"/>
          <w:w w:val="105"/>
          <w:sz w:val="13"/>
          <w:szCs w:val="13"/>
        </w:rPr>
        <w:t>-</w:t>
      </w:r>
      <w:r w:rsidR="001D32DF" w:rsidRPr="008F457B">
        <w:rPr>
          <w:spacing w:val="4"/>
          <w:w w:val="105"/>
          <w:sz w:val="13"/>
          <w:szCs w:val="13"/>
        </w:rPr>
        <w:t xml:space="preserve"> </w:t>
      </w:r>
      <w:r w:rsidR="001D32DF" w:rsidRPr="008F457B">
        <w:rPr>
          <w:spacing w:val="-2"/>
          <w:w w:val="105"/>
          <w:sz w:val="13"/>
          <w:szCs w:val="13"/>
        </w:rPr>
        <w:t>Subgerencia</w:t>
      </w:r>
      <w:r w:rsidR="001D32DF" w:rsidRPr="008F457B">
        <w:rPr>
          <w:spacing w:val="4"/>
          <w:w w:val="105"/>
          <w:sz w:val="13"/>
          <w:szCs w:val="13"/>
        </w:rPr>
        <w:t xml:space="preserve"> </w:t>
      </w:r>
      <w:r w:rsidR="001D32DF" w:rsidRPr="008F457B">
        <w:rPr>
          <w:spacing w:val="-2"/>
          <w:w w:val="105"/>
          <w:sz w:val="13"/>
          <w:szCs w:val="13"/>
        </w:rPr>
        <w:t>de</w:t>
      </w:r>
      <w:r w:rsidR="001D32DF" w:rsidRPr="008F457B">
        <w:rPr>
          <w:spacing w:val="3"/>
          <w:w w:val="105"/>
          <w:sz w:val="13"/>
          <w:szCs w:val="13"/>
        </w:rPr>
        <w:t xml:space="preserve"> </w:t>
      </w:r>
      <w:r w:rsidR="001D32DF" w:rsidRPr="008F457B">
        <w:rPr>
          <w:spacing w:val="-2"/>
          <w:w w:val="105"/>
          <w:sz w:val="13"/>
          <w:szCs w:val="13"/>
        </w:rPr>
        <w:t>Desarrollo</w:t>
      </w:r>
      <w:r w:rsidR="001D32DF" w:rsidRPr="008F457B">
        <w:rPr>
          <w:spacing w:val="2"/>
          <w:w w:val="105"/>
          <w:sz w:val="13"/>
          <w:szCs w:val="13"/>
        </w:rPr>
        <w:t xml:space="preserve"> </w:t>
      </w:r>
      <w:r w:rsidR="001D32DF" w:rsidRPr="008F457B">
        <w:rPr>
          <w:spacing w:val="-2"/>
          <w:w w:val="105"/>
          <w:sz w:val="13"/>
          <w:szCs w:val="13"/>
        </w:rPr>
        <w:t>Inmobiliario</w:t>
      </w:r>
      <w:r w:rsidR="001D32DF" w:rsidRPr="008F457B">
        <w:rPr>
          <w:spacing w:val="2"/>
          <w:w w:val="105"/>
          <w:sz w:val="13"/>
          <w:szCs w:val="13"/>
        </w:rPr>
        <w:t xml:space="preserve"> </w:t>
      </w:r>
      <w:r w:rsidR="001D32DF" w:rsidRPr="008F457B">
        <w:rPr>
          <w:spacing w:val="-2"/>
          <w:w w:val="105"/>
          <w:sz w:val="13"/>
          <w:szCs w:val="13"/>
        </w:rPr>
        <w:t>y</w:t>
      </w:r>
      <w:r w:rsidR="001D32DF" w:rsidRPr="008F457B">
        <w:rPr>
          <w:spacing w:val="3"/>
          <w:w w:val="105"/>
          <w:sz w:val="13"/>
          <w:szCs w:val="13"/>
        </w:rPr>
        <w:t xml:space="preserve"> </w:t>
      </w:r>
      <w:r w:rsidR="001D32DF" w:rsidRPr="008F457B">
        <w:rPr>
          <w:spacing w:val="-2"/>
          <w:w w:val="105"/>
          <w:sz w:val="13"/>
          <w:szCs w:val="13"/>
        </w:rPr>
        <w:t>de</w:t>
      </w:r>
      <w:r w:rsidR="001D32DF" w:rsidRPr="008F457B">
        <w:rPr>
          <w:spacing w:val="3"/>
          <w:w w:val="105"/>
          <w:sz w:val="13"/>
          <w:szCs w:val="13"/>
        </w:rPr>
        <w:t xml:space="preserve"> </w:t>
      </w:r>
      <w:r w:rsidR="001D32DF" w:rsidRPr="008F457B">
        <w:rPr>
          <w:spacing w:val="-2"/>
          <w:w w:val="105"/>
          <w:sz w:val="13"/>
          <w:szCs w:val="13"/>
        </w:rPr>
        <w:t>Negocios</w:t>
      </w:r>
    </w:p>
    <w:p w14:paraId="7FC94850" w14:textId="3AD5E424" w:rsidR="001D32DF" w:rsidRDefault="001D32DF" w:rsidP="001D32DF">
      <w:pPr>
        <w:tabs>
          <w:tab w:val="left" w:pos="1665"/>
        </w:tabs>
        <w:spacing w:before="7" w:line="252" w:lineRule="auto"/>
        <w:ind w:left="709" w:right="851" w:hanging="709"/>
        <w:rPr>
          <w:sz w:val="15"/>
        </w:rPr>
      </w:pPr>
      <w:r>
        <w:rPr>
          <w:b/>
          <w:spacing w:val="-2"/>
          <w:w w:val="105"/>
          <w:sz w:val="15"/>
        </w:rPr>
        <w:t>Revisó:</w:t>
      </w:r>
      <w:r w:rsidR="008F457B">
        <w:rPr>
          <w:b/>
          <w:sz w:val="15"/>
        </w:rPr>
        <w:t xml:space="preserve">     </w:t>
      </w:r>
      <w:r>
        <w:rPr>
          <w:spacing w:val="40"/>
          <w:w w:val="105"/>
          <w:sz w:val="15"/>
        </w:rPr>
        <w:t xml:space="preserve"> </w:t>
      </w:r>
      <w:r>
        <w:rPr>
          <w:w w:val="105"/>
          <w:sz w:val="15"/>
        </w:rPr>
        <w:t>Carlos Alberto Acosta Rada– Profesional Especializado 06. Subgerencia de Desarrollo</w:t>
      </w:r>
      <w:r>
        <w:rPr>
          <w:spacing w:val="-2"/>
          <w:w w:val="105"/>
          <w:sz w:val="15"/>
        </w:rPr>
        <w:t xml:space="preserve"> </w:t>
      </w:r>
      <w:r>
        <w:rPr>
          <w:w w:val="105"/>
          <w:sz w:val="15"/>
        </w:rPr>
        <w:t>Inmobiliario y de Negocios</w:t>
      </w:r>
    </w:p>
    <w:p w14:paraId="67E830A7" w14:textId="671731BD" w:rsidR="001D32DF" w:rsidRDefault="001D32DF" w:rsidP="001D32DF">
      <w:pPr>
        <w:spacing w:line="180" w:lineRule="exact"/>
        <w:ind w:left="709"/>
        <w:rPr>
          <w:sz w:val="15"/>
        </w:rPr>
      </w:pPr>
      <w:r>
        <w:rPr>
          <w:noProof/>
          <w:sz w:val="15"/>
        </w:rPr>
        <mc:AlternateContent>
          <mc:Choice Requires="wpg">
            <w:drawing>
              <wp:anchor distT="0" distB="0" distL="0" distR="0" simplePos="0" relativeHeight="251662343" behindDoc="0" locked="0" layoutInCell="1" allowOverlap="1" wp14:anchorId="03939C82" wp14:editId="50E7E651">
                <wp:simplePos x="0" y="0"/>
                <wp:positionH relativeFrom="page">
                  <wp:posOffset>4671771</wp:posOffset>
                </wp:positionH>
                <wp:positionV relativeFrom="paragraph">
                  <wp:posOffset>48323</wp:posOffset>
                </wp:positionV>
                <wp:extent cx="425450" cy="359410"/>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5450" cy="359410"/>
                          <a:chOff x="0" y="0"/>
                          <a:chExt cx="425450" cy="359410"/>
                        </a:xfrm>
                      </wpg:grpSpPr>
                      <pic:pic xmlns:pic="http://schemas.openxmlformats.org/drawingml/2006/picture">
                        <pic:nvPicPr>
                          <pic:cNvPr id="33" name="Image 33"/>
                          <pic:cNvPicPr/>
                        </pic:nvPicPr>
                        <pic:blipFill>
                          <a:blip r:embed="rId23" cstate="print"/>
                          <a:stretch>
                            <a:fillRect/>
                          </a:stretch>
                        </pic:blipFill>
                        <pic:spPr>
                          <a:xfrm>
                            <a:off x="0" y="202586"/>
                            <a:ext cx="332510" cy="156279"/>
                          </a:xfrm>
                          <a:prstGeom prst="rect">
                            <a:avLst/>
                          </a:prstGeom>
                        </pic:spPr>
                      </pic:pic>
                      <pic:pic xmlns:pic="http://schemas.openxmlformats.org/drawingml/2006/picture">
                        <pic:nvPicPr>
                          <pic:cNvPr id="34" name="Image 34"/>
                          <pic:cNvPicPr/>
                        </pic:nvPicPr>
                        <pic:blipFill>
                          <a:blip r:embed="rId24" cstate="print"/>
                          <a:stretch>
                            <a:fillRect/>
                          </a:stretch>
                        </pic:blipFill>
                        <pic:spPr>
                          <a:xfrm>
                            <a:off x="217004" y="0"/>
                            <a:ext cx="207947" cy="110835"/>
                          </a:xfrm>
                          <a:prstGeom prst="rect">
                            <a:avLst/>
                          </a:prstGeom>
                        </pic:spPr>
                      </pic:pic>
                    </wpg:wgp>
                  </a:graphicData>
                </a:graphic>
              </wp:anchor>
            </w:drawing>
          </mc:Choice>
          <mc:Fallback>
            <w:pict>
              <v:group w14:anchorId="3E551627" id="Group 32" o:spid="_x0000_s1026" style="position:absolute;margin-left:367.85pt;margin-top:3.8pt;width:33.5pt;height:28.3pt;z-index:251662343;mso-wrap-distance-left:0;mso-wrap-distance-right:0;mso-position-horizontal-relative:page" coordsize="425450,359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">
                <v:shape id="Image 33" o:spid="_x0000_s1027" type="#_x0000_t75" style="position:absolute;top:202586;width:332510;height:156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">
                  <v:imagedata r:id="rId32" o:title=""/>
                </v:shape>
                <v:shape id="Image 34" o:spid="_x0000_s1028" type="#_x0000_t75" style="position:absolute;left:217004;width:207947;height:110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">
                  <v:imagedata r:id="rId33" o:title=""/>
                </v:shape>
                <w10:wrap anchorx="page"/>
              </v:group>
            </w:pict>
          </mc:Fallback>
        </mc:AlternateContent>
      </w:r>
      <w:proofErr w:type="spellStart"/>
      <w:r>
        <w:rPr>
          <w:spacing w:val="-2"/>
          <w:w w:val="105"/>
          <w:sz w:val="15"/>
        </w:rPr>
        <w:t>Karol</w:t>
      </w:r>
      <w:proofErr w:type="spellEnd"/>
      <w:r>
        <w:rPr>
          <w:spacing w:val="2"/>
          <w:w w:val="105"/>
          <w:sz w:val="15"/>
        </w:rPr>
        <w:t xml:space="preserve"> </w:t>
      </w:r>
      <w:r>
        <w:rPr>
          <w:spacing w:val="-2"/>
          <w:w w:val="105"/>
          <w:sz w:val="15"/>
        </w:rPr>
        <w:t>Fajardo</w:t>
      </w:r>
      <w:r>
        <w:rPr>
          <w:spacing w:val="2"/>
          <w:w w:val="105"/>
          <w:sz w:val="15"/>
        </w:rPr>
        <w:t xml:space="preserve"> </w:t>
      </w:r>
      <w:r>
        <w:rPr>
          <w:spacing w:val="-2"/>
          <w:w w:val="105"/>
          <w:sz w:val="15"/>
        </w:rPr>
        <w:t>Mariño</w:t>
      </w:r>
      <w:r>
        <w:rPr>
          <w:spacing w:val="1"/>
          <w:w w:val="105"/>
          <w:sz w:val="15"/>
        </w:rPr>
        <w:t xml:space="preserve"> </w:t>
      </w:r>
      <w:r>
        <w:rPr>
          <w:spacing w:val="-2"/>
          <w:w w:val="105"/>
          <w:sz w:val="15"/>
        </w:rPr>
        <w:t>-</w:t>
      </w:r>
      <w:r>
        <w:rPr>
          <w:spacing w:val="4"/>
          <w:w w:val="105"/>
          <w:sz w:val="15"/>
        </w:rPr>
        <w:t xml:space="preserve"> </w:t>
      </w:r>
      <w:r>
        <w:rPr>
          <w:spacing w:val="-2"/>
          <w:w w:val="105"/>
          <w:sz w:val="15"/>
        </w:rPr>
        <w:t>Contratista-</w:t>
      </w:r>
      <w:r>
        <w:rPr>
          <w:spacing w:val="4"/>
          <w:w w:val="105"/>
          <w:sz w:val="15"/>
        </w:rPr>
        <w:t xml:space="preserve"> </w:t>
      </w:r>
      <w:r>
        <w:rPr>
          <w:spacing w:val="-2"/>
          <w:w w:val="105"/>
          <w:sz w:val="15"/>
        </w:rPr>
        <w:t>Subgerencia</w:t>
      </w:r>
      <w:r>
        <w:rPr>
          <w:spacing w:val="2"/>
          <w:w w:val="105"/>
          <w:sz w:val="15"/>
        </w:rPr>
        <w:t xml:space="preserve"> </w:t>
      </w:r>
      <w:r>
        <w:rPr>
          <w:spacing w:val="-2"/>
          <w:w w:val="105"/>
          <w:sz w:val="15"/>
        </w:rPr>
        <w:t>de</w:t>
      </w:r>
      <w:r>
        <w:rPr>
          <w:spacing w:val="2"/>
          <w:w w:val="105"/>
          <w:sz w:val="15"/>
        </w:rPr>
        <w:t xml:space="preserve"> </w:t>
      </w:r>
      <w:r>
        <w:rPr>
          <w:spacing w:val="-2"/>
          <w:w w:val="105"/>
          <w:sz w:val="15"/>
        </w:rPr>
        <w:t>Desarrollo</w:t>
      </w:r>
      <w:r>
        <w:rPr>
          <w:spacing w:val="5"/>
          <w:w w:val="105"/>
          <w:sz w:val="15"/>
        </w:rPr>
        <w:t xml:space="preserve"> </w:t>
      </w:r>
      <w:r>
        <w:rPr>
          <w:spacing w:val="-2"/>
          <w:w w:val="105"/>
          <w:sz w:val="15"/>
        </w:rPr>
        <w:t>Inmobiliario</w:t>
      </w:r>
      <w:r>
        <w:rPr>
          <w:spacing w:val="6"/>
          <w:w w:val="105"/>
          <w:sz w:val="15"/>
        </w:rPr>
        <w:t xml:space="preserve"> </w:t>
      </w:r>
      <w:r>
        <w:rPr>
          <w:spacing w:val="-2"/>
          <w:w w:val="105"/>
          <w:sz w:val="15"/>
        </w:rPr>
        <w:t>y</w:t>
      </w:r>
      <w:r>
        <w:rPr>
          <w:spacing w:val="3"/>
          <w:w w:val="105"/>
          <w:sz w:val="15"/>
        </w:rPr>
        <w:t xml:space="preserve"> </w:t>
      </w:r>
      <w:r>
        <w:rPr>
          <w:spacing w:val="-2"/>
          <w:w w:val="105"/>
          <w:sz w:val="15"/>
        </w:rPr>
        <w:t>Negocios</w:t>
      </w:r>
    </w:p>
    <w:p w14:paraId="519F5FCB" w14:textId="77777777" w:rsidR="001D32DF" w:rsidRDefault="001D32DF" w:rsidP="001D32DF">
      <w:pPr>
        <w:spacing w:before="7"/>
        <w:ind w:left="709"/>
        <w:rPr>
          <w:position w:val="-2"/>
          <w:sz w:val="15"/>
        </w:rPr>
      </w:pPr>
      <w:r>
        <w:rPr>
          <w:spacing w:val="-2"/>
          <w:w w:val="105"/>
          <w:sz w:val="15"/>
        </w:rPr>
        <w:t>Caterine</w:t>
      </w:r>
      <w:r>
        <w:rPr>
          <w:spacing w:val="3"/>
          <w:w w:val="105"/>
          <w:sz w:val="15"/>
        </w:rPr>
        <w:t xml:space="preserve"> </w:t>
      </w:r>
      <w:r>
        <w:rPr>
          <w:spacing w:val="-2"/>
          <w:w w:val="105"/>
          <w:sz w:val="15"/>
        </w:rPr>
        <w:t>Isabel</w:t>
      </w:r>
      <w:r>
        <w:rPr>
          <w:spacing w:val="3"/>
          <w:w w:val="105"/>
          <w:sz w:val="15"/>
        </w:rPr>
        <w:t xml:space="preserve"> </w:t>
      </w:r>
      <w:r>
        <w:rPr>
          <w:spacing w:val="-2"/>
          <w:w w:val="105"/>
          <w:sz w:val="15"/>
        </w:rPr>
        <w:t>Osejo</w:t>
      </w:r>
      <w:r>
        <w:rPr>
          <w:spacing w:val="1"/>
          <w:w w:val="105"/>
          <w:sz w:val="15"/>
        </w:rPr>
        <w:t xml:space="preserve"> </w:t>
      </w:r>
      <w:r>
        <w:rPr>
          <w:spacing w:val="-2"/>
          <w:w w:val="105"/>
          <w:sz w:val="15"/>
        </w:rPr>
        <w:t>Dager</w:t>
      </w:r>
      <w:r>
        <w:rPr>
          <w:spacing w:val="1"/>
          <w:w w:val="105"/>
          <w:sz w:val="15"/>
        </w:rPr>
        <w:t xml:space="preserve"> </w:t>
      </w:r>
      <w:r>
        <w:rPr>
          <w:spacing w:val="-2"/>
          <w:w w:val="105"/>
          <w:sz w:val="15"/>
        </w:rPr>
        <w:t>-</w:t>
      </w:r>
      <w:r>
        <w:rPr>
          <w:spacing w:val="5"/>
          <w:w w:val="105"/>
          <w:sz w:val="15"/>
        </w:rPr>
        <w:t xml:space="preserve"> </w:t>
      </w:r>
      <w:r>
        <w:rPr>
          <w:spacing w:val="-2"/>
          <w:w w:val="105"/>
          <w:sz w:val="15"/>
        </w:rPr>
        <w:t>Contratista-</w:t>
      </w:r>
      <w:r>
        <w:rPr>
          <w:spacing w:val="5"/>
          <w:w w:val="105"/>
          <w:sz w:val="15"/>
        </w:rPr>
        <w:t xml:space="preserve"> </w:t>
      </w:r>
      <w:r>
        <w:rPr>
          <w:spacing w:val="-2"/>
          <w:w w:val="105"/>
          <w:sz w:val="15"/>
        </w:rPr>
        <w:t>Subgerencia</w:t>
      </w:r>
      <w:r>
        <w:rPr>
          <w:spacing w:val="1"/>
          <w:w w:val="105"/>
          <w:sz w:val="15"/>
        </w:rPr>
        <w:t xml:space="preserve"> </w:t>
      </w:r>
      <w:r>
        <w:rPr>
          <w:spacing w:val="-2"/>
          <w:w w:val="105"/>
          <w:sz w:val="15"/>
        </w:rPr>
        <w:t>de</w:t>
      </w:r>
      <w:r>
        <w:rPr>
          <w:spacing w:val="3"/>
          <w:w w:val="105"/>
          <w:sz w:val="15"/>
        </w:rPr>
        <w:t xml:space="preserve"> </w:t>
      </w:r>
      <w:r>
        <w:rPr>
          <w:spacing w:val="-2"/>
          <w:w w:val="105"/>
          <w:sz w:val="15"/>
        </w:rPr>
        <w:t>Desarrollo</w:t>
      </w:r>
      <w:r>
        <w:rPr>
          <w:spacing w:val="1"/>
          <w:w w:val="105"/>
          <w:sz w:val="15"/>
        </w:rPr>
        <w:t xml:space="preserve"> </w:t>
      </w:r>
      <w:r>
        <w:rPr>
          <w:spacing w:val="-2"/>
          <w:w w:val="105"/>
          <w:sz w:val="15"/>
        </w:rPr>
        <w:t>Inmobiliario</w:t>
      </w:r>
      <w:r>
        <w:rPr>
          <w:spacing w:val="3"/>
          <w:w w:val="105"/>
          <w:sz w:val="15"/>
        </w:rPr>
        <w:t xml:space="preserve"> </w:t>
      </w:r>
      <w:r>
        <w:rPr>
          <w:spacing w:val="-2"/>
          <w:w w:val="105"/>
          <w:sz w:val="15"/>
        </w:rPr>
        <w:t>y</w:t>
      </w:r>
      <w:r>
        <w:rPr>
          <w:spacing w:val="4"/>
          <w:w w:val="105"/>
          <w:sz w:val="15"/>
        </w:rPr>
        <w:t xml:space="preserve"> </w:t>
      </w:r>
      <w:r>
        <w:rPr>
          <w:spacing w:val="-2"/>
          <w:w w:val="105"/>
          <w:sz w:val="15"/>
        </w:rPr>
        <w:t>de</w:t>
      </w:r>
      <w:r>
        <w:rPr>
          <w:spacing w:val="3"/>
          <w:w w:val="105"/>
          <w:sz w:val="15"/>
        </w:rPr>
        <w:t xml:space="preserve"> </w:t>
      </w:r>
      <w:r>
        <w:rPr>
          <w:spacing w:val="-2"/>
          <w:w w:val="105"/>
          <w:sz w:val="15"/>
        </w:rPr>
        <w:t>Negocios</w:t>
      </w:r>
      <w:r>
        <w:rPr>
          <w:spacing w:val="21"/>
          <w:w w:val="105"/>
          <w:sz w:val="15"/>
        </w:rPr>
        <w:t xml:space="preserve"> </w:t>
      </w:r>
      <w:r>
        <w:rPr>
          <w:noProof/>
          <w:spacing w:val="-17"/>
          <w:position w:val="-2"/>
          <w:sz w:val="15"/>
        </w:rPr>
        <w:drawing>
          <wp:inline distT="0" distB="0" distL="0" distR="0" wp14:anchorId="6B7B8904" wp14:editId="7D444540">
            <wp:extent cx="236313" cy="96011"/>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34" cstate="print"/>
                    <a:stretch>
                      <a:fillRect/>
                    </a:stretch>
                  </pic:blipFill>
                  <pic:spPr>
                    <a:xfrm>
                      <a:off x="0" y="0"/>
                      <a:ext cx="236313" cy="96011"/>
                    </a:xfrm>
                    <a:prstGeom prst="rect">
                      <a:avLst/>
                    </a:prstGeom>
                  </pic:spPr>
                </pic:pic>
              </a:graphicData>
            </a:graphic>
          </wp:inline>
        </w:drawing>
      </w:r>
    </w:p>
    <w:p w14:paraId="2FE3802E" w14:textId="77777777" w:rsidR="001D32DF" w:rsidRDefault="001D32DF" w:rsidP="001D32DF">
      <w:pPr>
        <w:spacing w:before="9"/>
        <w:ind w:left="709" w:hanging="709"/>
        <w:rPr>
          <w:sz w:val="15"/>
        </w:rPr>
      </w:pPr>
      <w:r>
        <w:rPr>
          <w:b/>
          <w:w w:val="105"/>
          <w:sz w:val="15"/>
        </w:rPr>
        <w:t>Aprobó:</w:t>
      </w:r>
      <w:r>
        <w:rPr>
          <w:b/>
          <w:w w:val="105"/>
          <w:sz w:val="15"/>
        </w:rPr>
        <w:tab/>
      </w:r>
      <w:r>
        <w:rPr>
          <w:w w:val="105"/>
          <w:sz w:val="15"/>
        </w:rPr>
        <w:t>Marcos</w:t>
      </w:r>
      <w:r>
        <w:rPr>
          <w:spacing w:val="-8"/>
          <w:w w:val="105"/>
          <w:sz w:val="15"/>
        </w:rPr>
        <w:t xml:space="preserve"> </w:t>
      </w:r>
      <w:r>
        <w:rPr>
          <w:w w:val="105"/>
          <w:sz w:val="15"/>
        </w:rPr>
        <w:t>Antonio</w:t>
      </w:r>
      <w:r>
        <w:rPr>
          <w:spacing w:val="-8"/>
          <w:w w:val="105"/>
          <w:sz w:val="15"/>
        </w:rPr>
        <w:t xml:space="preserve"> </w:t>
      </w:r>
      <w:r>
        <w:rPr>
          <w:w w:val="105"/>
          <w:sz w:val="15"/>
        </w:rPr>
        <w:t>Ataya</w:t>
      </w:r>
      <w:r>
        <w:rPr>
          <w:spacing w:val="-9"/>
          <w:w w:val="105"/>
          <w:sz w:val="15"/>
        </w:rPr>
        <w:t xml:space="preserve"> </w:t>
      </w:r>
      <w:r>
        <w:rPr>
          <w:w w:val="105"/>
          <w:sz w:val="15"/>
        </w:rPr>
        <w:t>Saray-</w:t>
      </w:r>
      <w:r>
        <w:rPr>
          <w:spacing w:val="-6"/>
          <w:w w:val="105"/>
          <w:sz w:val="15"/>
        </w:rPr>
        <w:t xml:space="preserve"> </w:t>
      </w:r>
      <w:r>
        <w:rPr>
          <w:w w:val="105"/>
          <w:sz w:val="15"/>
        </w:rPr>
        <w:t>Subgerente</w:t>
      </w:r>
      <w:r>
        <w:rPr>
          <w:spacing w:val="-9"/>
          <w:w w:val="105"/>
          <w:sz w:val="15"/>
        </w:rPr>
        <w:t xml:space="preserve"> </w:t>
      </w:r>
      <w:r>
        <w:rPr>
          <w:w w:val="105"/>
          <w:sz w:val="15"/>
        </w:rPr>
        <w:t>de</w:t>
      </w:r>
      <w:r>
        <w:rPr>
          <w:spacing w:val="-8"/>
          <w:w w:val="105"/>
          <w:sz w:val="15"/>
        </w:rPr>
        <w:t xml:space="preserve"> </w:t>
      </w:r>
      <w:r>
        <w:rPr>
          <w:w w:val="105"/>
          <w:sz w:val="15"/>
        </w:rPr>
        <w:t>Desarrollo</w:t>
      </w:r>
      <w:r>
        <w:rPr>
          <w:spacing w:val="-7"/>
          <w:w w:val="105"/>
          <w:sz w:val="15"/>
        </w:rPr>
        <w:t xml:space="preserve"> </w:t>
      </w:r>
      <w:r>
        <w:rPr>
          <w:w w:val="105"/>
          <w:sz w:val="15"/>
        </w:rPr>
        <w:t>Inmobiliario</w:t>
      </w:r>
      <w:r>
        <w:rPr>
          <w:spacing w:val="-9"/>
          <w:w w:val="105"/>
          <w:sz w:val="15"/>
        </w:rPr>
        <w:t xml:space="preserve"> </w:t>
      </w:r>
      <w:r>
        <w:rPr>
          <w:w w:val="105"/>
          <w:sz w:val="15"/>
        </w:rPr>
        <w:t>y</w:t>
      </w:r>
      <w:r>
        <w:rPr>
          <w:spacing w:val="-8"/>
          <w:w w:val="105"/>
          <w:sz w:val="15"/>
        </w:rPr>
        <w:t xml:space="preserve"> </w:t>
      </w:r>
      <w:r>
        <w:rPr>
          <w:spacing w:val="-2"/>
          <w:w w:val="105"/>
          <w:sz w:val="15"/>
        </w:rPr>
        <w:t>Negocios.</w:t>
      </w:r>
    </w:p>
    <w:p w14:paraId="3BE2F286" w14:textId="6D7CCCB8" w:rsidR="001D32DF" w:rsidRPr="001D32DF" w:rsidRDefault="001D32DF" w:rsidP="001D32DF">
      <w:pPr>
        <w:spacing w:before="9"/>
        <w:ind w:left="709" w:hanging="709"/>
        <w:rPr>
          <w:sz w:val="15"/>
        </w:rPr>
      </w:pPr>
      <w:r w:rsidRPr="001D32DF">
        <w:rPr>
          <w:b/>
          <w:bCs/>
          <w:w w:val="105"/>
          <w:sz w:val="15"/>
        </w:rPr>
        <w:t>Código:</w:t>
      </w:r>
      <w:r>
        <w:rPr>
          <w:w w:val="105"/>
          <w:sz w:val="15"/>
        </w:rPr>
        <w:tab/>
      </w:r>
      <w:r>
        <w:rPr>
          <w:spacing w:val="-2"/>
          <w:w w:val="105"/>
          <w:sz w:val="15"/>
        </w:rPr>
        <w:t>802.40</w:t>
      </w:r>
    </w:p>
    <w:sectPr w:rsidR="001D32DF" w:rsidRPr="001D32DF" w:rsidSect="00811BBD">
      <w:headerReference w:type="default" r:id="rId35"/>
      <w:footerReference w:type="default" r:id="rId36"/>
      <w:pgSz w:w="12242" w:h="15842" w:code="1"/>
      <w:pgMar w:top="2268" w:right="1701" w:bottom="1701"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8579D" w14:textId="77777777" w:rsidR="003A46DE" w:rsidRDefault="003A46DE">
      <w:r>
        <w:separator/>
      </w:r>
    </w:p>
  </w:endnote>
  <w:endnote w:type="continuationSeparator" w:id="0">
    <w:p w14:paraId="2EB18AB1" w14:textId="77777777" w:rsidR="003A46DE" w:rsidRDefault="003A46DE">
      <w:r>
        <w:continuationSeparator/>
      </w:r>
    </w:p>
  </w:endnote>
  <w:endnote w:type="continuationNotice" w:id="1">
    <w:p w14:paraId="0320EE2B" w14:textId="77777777" w:rsidR="003A46DE" w:rsidRDefault="003A46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ZTR1C.tmp">
    <w:altName w:val="Arial"/>
    <w:panose1 w:val="020B0604020202020204"/>
    <w:charset w:val="02"/>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C0F22" w14:textId="1B4F23DA" w:rsidR="00146D61" w:rsidRPr="00F553BD" w:rsidRDefault="00146D61" w:rsidP="00146D61">
    <w:pPr>
      <w:rPr>
        <w:rFonts w:asciiTheme="minorHAnsi" w:hAnsiTheme="minorHAnsi" w:cstheme="minorHAnsi"/>
        <w:b/>
        <w:sz w:val="16"/>
        <w:szCs w:val="16"/>
        <w:lang w:val="pt-PT"/>
      </w:rPr>
    </w:pPr>
    <w:r>
      <w:rPr>
        <w:noProof/>
      </w:rPr>
      <w:drawing>
        <wp:anchor distT="0" distB="0" distL="114300" distR="114300" simplePos="0" relativeHeight="251659264" behindDoc="1" locked="0" layoutInCell="1" allowOverlap="1" wp14:anchorId="5E9492F1" wp14:editId="04D5FF5F">
          <wp:simplePos x="0" y="0"/>
          <wp:positionH relativeFrom="page">
            <wp:posOffset>1021080</wp:posOffset>
          </wp:positionH>
          <wp:positionV relativeFrom="paragraph">
            <wp:posOffset>88900</wp:posOffset>
          </wp:positionV>
          <wp:extent cx="5873750" cy="819150"/>
          <wp:effectExtent l="0" t="0" r="0" b="0"/>
          <wp:wrapNone/>
          <wp:docPr id="1796415292" name="Imagen 1"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938488" name="Imagen 1" descr="Imagen que contiene Patrón de fondo&#10;&#10;Descripción generada automáticamente"/>
                  <pic:cNvPicPr/>
                </pic:nvPicPr>
                <pic:blipFill rotWithShape="1">
                  <a:blip r:embed="rId1">
                    <a:extLst>
                      <a:ext uri="{28A0092B-C50C-407E-A947-70E740481C1C}">
                        <a14:useLocalDpi xmlns:a14="http://schemas.microsoft.com/office/drawing/2010/main" val="0"/>
                      </a:ext>
                    </a:extLst>
                  </a:blip>
                  <a:srcRect l="12187" t="7734" r="12150" b="33576"/>
                  <a:stretch/>
                </pic:blipFill>
                <pic:spPr bwMode="auto">
                  <a:xfrm>
                    <a:off x="0" y="0"/>
                    <a:ext cx="5873750" cy="819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E6623">
      <w:rPr>
        <w:b/>
        <w:sz w:val="16"/>
        <w:szCs w:val="16"/>
        <w:lang w:val="pt-PT"/>
      </w:rPr>
      <w:t>R</w:t>
    </w:r>
    <w:r w:rsidRPr="00F553BD">
      <w:rPr>
        <w:rFonts w:asciiTheme="minorHAnsi" w:hAnsiTheme="minorHAnsi" w:cstheme="minorHAnsi"/>
        <w:b/>
        <w:sz w:val="16"/>
        <w:szCs w:val="16"/>
        <w:lang w:val="pt-PT"/>
      </w:rPr>
      <w:t xml:space="preserve">-DA-005 </w:t>
    </w:r>
    <w:proofErr w:type="spellStart"/>
    <w:r w:rsidRPr="00F553BD">
      <w:rPr>
        <w:rFonts w:asciiTheme="minorHAnsi" w:hAnsiTheme="minorHAnsi" w:cstheme="minorHAnsi"/>
        <w:b/>
        <w:sz w:val="16"/>
        <w:szCs w:val="16"/>
        <w:lang w:val="pt-PT"/>
      </w:rPr>
      <w:t>septiembre</w:t>
    </w:r>
    <w:proofErr w:type="spellEnd"/>
    <w:r w:rsidRPr="00F553BD">
      <w:rPr>
        <w:rFonts w:asciiTheme="minorHAnsi" w:hAnsiTheme="minorHAnsi" w:cstheme="minorHAnsi"/>
        <w:b/>
        <w:sz w:val="16"/>
        <w:szCs w:val="16"/>
        <w:lang w:val="pt-PT"/>
      </w:rPr>
      <w:t xml:space="preserve"> de 2024</w:t>
    </w:r>
    <w:r w:rsidRPr="00F553BD">
      <w:rPr>
        <w:rFonts w:asciiTheme="minorHAnsi" w:hAnsiTheme="minorHAnsi" w:cstheme="minorHAnsi"/>
        <w:b/>
        <w:sz w:val="16"/>
        <w:szCs w:val="16"/>
        <w:lang w:val="pt-PT"/>
      </w:rPr>
      <w:tab/>
    </w:r>
    <w:r w:rsidRPr="00F553BD">
      <w:rPr>
        <w:rFonts w:asciiTheme="minorHAnsi" w:hAnsiTheme="minorHAnsi" w:cstheme="minorHAnsi"/>
        <w:b/>
        <w:sz w:val="16"/>
        <w:szCs w:val="16"/>
        <w:lang w:val="pt-PT"/>
      </w:rPr>
      <w:tab/>
    </w:r>
    <w:r w:rsidRPr="00F553BD">
      <w:rPr>
        <w:rFonts w:asciiTheme="minorHAnsi" w:hAnsiTheme="minorHAnsi" w:cstheme="minorHAnsi"/>
        <w:b/>
        <w:sz w:val="16"/>
        <w:szCs w:val="16"/>
        <w:lang w:val="pt-PT"/>
      </w:rPr>
      <w:tab/>
    </w:r>
    <w:r w:rsidRPr="00F553BD">
      <w:rPr>
        <w:rFonts w:asciiTheme="minorHAnsi" w:hAnsiTheme="minorHAnsi" w:cstheme="minorHAnsi"/>
        <w:b/>
        <w:sz w:val="16"/>
        <w:szCs w:val="16"/>
        <w:lang w:val="pt-PT"/>
      </w:rPr>
      <w:tab/>
    </w:r>
    <w:r w:rsidRPr="00F553BD">
      <w:rPr>
        <w:rFonts w:asciiTheme="minorHAnsi" w:hAnsiTheme="minorHAnsi" w:cstheme="minorHAnsi"/>
        <w:b/>
        <w:sz w:val="16"/>
        <w:szCs w:val="16"/>
        <w:lang w:val="pt-PT"/>
      </w:rPr>
      <w:tab/>
    </w:r>
    <w:r w:rsidRPr="00F553BD">
      <w:rPr>
        <w:rFonts w:asciiTheme="minorHAnsi" w:hAnsiTheme="minorHAnsi" w:cstheme="minorHAnsi"/>
        <w:b/>
        <w:sz w:val="16"/>
        <w:szCs w:val="16"/>
        <w:lang w:val="pt-PT"/>
      </w:rPr>
      <w:tab/>
    </w:r>
    <w:r w:rsidRPr="00F553BD">
      <w:rPr>
        <w:rFonts w:asciiTheme="minorHAnsi" w:hAnsiTheme="minorHAnsi" w:cstheme="minorHAnsi"/>
        <w:b/>
        <w:sz w:val="16"/>
        <w:szCs w:val="16"/>
        <w:lang w:val="pt-PT"/>
      </w:rPr>
      <w:tab/>
    </w:r>
    <w:r w:rsidRPr="00F553BD">
      <w:rPr>
        <w:rFonts w:asciiTheme="minorHAnsi" w:hAnsiTheme="minorHAnsi" w:cstheme="minorHAnsi"/>
        <w:b/>
        <w:sz w:val="16"/>
        <w:szCs w:val="16"/>
        <w:lang w:val="pt-PT"/>
      </w:rPr>
      <w:tab/>
      <w:t xml:space="preserve">               Página </w:t>
    </w:r>
    <w:r w:rsidRPr="00F553BD">
      <w:rPr>
        <w:rFonts w:asciiTheme="minorHAnsi" w:hAnsiTheme="minorHAnsi" w:cstheme="minorHAnsi"/>
        <w:b/>
        <w:bCs/>
        <w:sz w:val="16"/>
        <w:szCs w:val="16"/>
      </w:rPr>
      <w:fldChar w:fldCharType="begin"/>
    </w:r>
    <w:r w:rsidRPr="00F553BD">
      <w:rPr>
        <w:rFonts w:asciiTheme="minorHAnsi" w:hAnsiTheme="minorHAnsi" w:cstheme="minorHAnsi"/>
        <w:b/>
        <w:bCs/>
        <w:sz w:val="16"/>
        <w:szCs w:val="16"/>
        <w:lang w:val="pt-PT"/>
      </w:rPr>
      <w:instrText>PAGE  \* Arabic  \* MERGEFORMAT</w:instrText>
    </w:r>
    <w:r w:rsidRPr="00F553BD">
      <w:rPr>
        <w:rFonts w:asciiTheme="minorHAnsi" w:hAnsiTheme="minorHAnsi" w:cstheme="minorHAnsi"/>
        <w:b/>
        <w:bCs/>
        <w:sz w:val="16"/>
        <w:szCs w:val="16"/>
      </w:rPr>
      <w:fldChar w:fldCharType="separate"/>
    </w:r>
    <w:r>
      <w:rPr>
        <w:rFonts w:asciiTheme="minorHAnsi" w:hAnsiTheme="minorHAnsi" w:cstheme="minorHAnsi"/>
        <w:b/>
        <w:bCs/>
        <w:sz w:val="16"/>
        <w:szCs w:val="16"/>
      </w:rPr>
      <w:t>1</w:t>
    </w:r>
    <w:r w:rsidRPr="00F553BD">
      <w:rPr>
        <w:rFonts w:asciiTheme="minorHAnsi" w:hAnsiTheme="minorHAnsi" w:cstheme="minorHAnsi"/>
        <w:b/>
        <w:bCs/>
        <w:sz w:val="16"/>
        <w:szCs w:val="16"/>
      </w:rPr>
      <w:fldChar w:fldCharType="end"/>
    </w:r>
    <w:r w:rsidRPr="00F553BD">
      <w:rPr>
        <w:rFonts w:asciiTheme="minorHAnsi" w:hAnsiTheme="minorHAnsi" w:cstheme="minorHAnsi"/>
        <w:b/>
        <w:sz w:val="16"/>
        <w:szCs w:val="16"/>
        <w:lang w:val="pt-PT"/>
      </w:rPr>
      <w:t xml:space="preserve"> de </w:t>
    </w:r>
    <w:r w:rsidRPr="00F553BD">
      <w:rPr>
        <w:rFonts w:asciiTheme="minorHAnsi" w:hAnsiTheme="minorHAnsi" w:cstheme="minorHAnsi"/>
        <w:b/>
        <w:bCs/>
        <w:sz w:val="16"/>
        <w:szCs w:val="16"/>
      </w:rPr>
      <w:fldChar w:fldCharType="begin"/>
    </w:r>
    <w:r w:rsidRPr="00F553BD">
      <w:rPr>
        <w:rFonts w:asciiTheme="minorHAnsi" w:hAnsiTheme="minorHAnsi" w:cstheme="minorHAnsi"/>
        <w:b/>
        <w:bCs/>
        <w:sz w:val="16"/>
        <w:szCs w:val="16"/>
        <w:lang w:val="pt-PT"/>
      </w:rPr>
      <w:instrText>NUMPAGES  \* Arabic  \* MERGEFORMAT</w:instrText>
    </w:r>
    <w:r w:rsidRPr="00F553BD">
      <w:rPr>
        <w:rFonts w:asciiTheme="minorHAnsi" w:hAnsiTheme="minorHAnsi" w:cstheme="minorHAnsi"/>
        <w:b/>
        <w:bCs/>
        <w:sz w:val="16"/>
        <w:szCs w:val="16"/>
      </w:rPr>
      <w:fldChar w:fldCharType="separate"/>
    </w:r>
    <w:r>
      <w:rPr>
        <w:rFonts w:asciiTheme="minorHAnsi" w:hAnsiTheme="minorHAnsi" w:cstheme="minorHAnsi"/>
        <w:b/>
        <w:bCs/>
        <w:sz w:val="16"/>
        <w:szCs w:val="16"/>
      </w:rPr>
      <w:t>3</w:t>
    </w:r>
    <w:r w:rsidRPr="00F553BD">
      <w:rPr>
        <w:rFonts w:asciiTheme="minorHAnsi" w:hAnsiTheme="minorHAnsi" w:cstheme="minorHAnsi"/>
        <w:b/>
        <w:bCs/>
        <w:sz w:val="16"/>
        <w:szCs w:val="16"/>
      </w:rPr>
      <w:fldChar w:fldCharType="end"/>
    </w:r>
  </w:p>
  <w:p w14:paraId="522D4C77" w14:textId="77777777" w:rsidR="00146D61" w:rsidRPr="00F553BD" w:rsidRDefault="00146D61" w:rsidP="00146D61">
    <w:pPr>
      <w:rPr>
        <w:rFonts w:asciiTheme="minorHAnsi" w:hAnsiTheme="minorHAnsi" w:cstheme="minorHAnsi"/>
        <w:noProof/>
        <w:sz w:val="12"/>
        <w:lang w:eastAsia="es-CO"/>
      </w:rPr>
    </w:pPr>
  </w:p>
  <w:p w14:paraId="2EDB4527" w14:textId="77777777" w:rsidR="00146D61" w:rsidRPr="00F553BD" w:rsidRDefault="00146D61" w:rsidP="00146D61">
    <w:pPr>
      <w:pStyle w:val="Piedepgina"/>
      <w:rPr>
        <w:rFonts w:asciiTheme="minorHAnsi" w:hAnsiTheme="minorHAnsi" w:cstheme="minorHAnsi"/>
      </w:rPr>
    </w:pPr>
  </w:p>
  <w:p w14:paraId="2CF8C46F" w14:textId="77777777" w:rsidR="00146D61" w:rsidRPr="00F553BD" w:rsidRDefault="00146D61" w:rsidP="00146D61">
    <w:pPr>
      <w:pStyle w:val="Piedepgina"/>
      <w:rPr>
        <w:rFonts w:asciiTheme="minorHAnsi" w:hAnsiTheme="minorHAnsi" w:cstheme="minorHAnsi"/>
      </w:rPr>
    </w:pPr>
  </w:p>
  <w:p w14:paraId="776B2DF2" w14:textId="77777777" w:rsidR="00146D61" w:rsidRPr="00146D61" w:rsidRDefault="00146D61" w:rsidP="00146D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809EF" w14:textId="77777777" w:rsidR="003A46DE" w:rsidRDefault="003A46DE">
      <w:r>
        <w:separator/>
      </w:r>
    </w:p>
  </w:footnote>
  <w:footnote w:type="continuationSeparator" w:id="0">
    <w:p w14:paraId="2F520DB5" w14:textId="77777777" w:rsidR="003A46DE" w:rsidRDefault="003A46DE">
      <w:r>
        <w:continuationSeparator/>
      </w:r>
    </w:p>
  </w:footnote>
  <w:footnote w:type="continuationNotice" w:id="1">
    <w:p w14:paraId="54B5ADA0" w14:textId="77777777" w:rsidR="003A46DE" w:rsidRDefault="003A46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A0425" w14:textId="0BE34954" w:rsidR="0008026A" w:rsidRPr="00146D61" w:rsidRDefault="00146D61" w:rsidP="00146D61">
    <w:pPr>
      <w:pStyle w:val="Encabezado"/>
    </w:pPr>
    <w:r w:rsidRPr="001E110F">
      <w:rPr>
        <w:noProof/>
        <w:sz w:val="14"/>
        <w:szCs w:val="20"/>
        <w:lang w:eastAsia="es-CO"/>
      </w:rPr>
      <w:drawing>
        <wp:inline distT="0" distB="0" distL="0" distR="0" wp14:anchorId="2980CE65" wp14:editId="4D7AB8FB">
          <wp:extent cx="5612130" cy="673626"/>
          <wp:effectExtent l="0" t="0" r="0" b="0"/>
          <wp:docPr id="408861418" name="Imagen 408861418"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Interfaz de usuario gráfica&#10;&#10;Descripción generada automáticamente"/>
                  <pic:cNvPicPr/>
                </pic:nvPicPr>
                <pic:blipFill rotWithShape="1">
                  <a:blip r:embed="rId1" cstate="print">
                    <a:extLst>
                      <a:ext uri="{28A0092B-C50C-407E-A947-70E740481C1C}">
                        <a14:useLocalDpi xmlns:a14="http://schemas.microsoft.com/office/drawing/2010/main" val="0"/>
                      </a:ext>
                    </a:extLst>
                  </a:blip>
                  <a:srcRect t="37627"/>
                  <a:stretch/>
                </pic:blipFill>
                <pic:spPr bwMode="auto">
                  <a:xfrm>
                    <a:off x="0" y="0"/>
                    <a:ext cx="5612130" cy="673626"/>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4A25"/>
    <w:multiLevelType w:val="hybridMultilevel"/>
    <w:tmpl w:val="FFFFFFFF"/>
    <w:lvl w:ilvl="0" w:tplc="5BAA09DE">
      <w:start w:val="1"/>
      <w:numFmt w:val="decimal"/>
      <w:lvlText w:val="%1."/>
      <w:lvlJc w:val="left"/>
      <w:pPr>
        <w:ind w:left="385" w:hanging="360"/>
      </w:pPr>
    </w:lvl>
    <w:lvl w:ilvl="1" w:tplc="E224FCC2">
      <w:start w:val="1"/>
      <w:numFmt w:val="lowerLetter"/>
      <w:lvlText w:val="%2."/>
      <w:lvlJc w:val="left"/>
      <w:pPr>
        <w:ind w:left="1105" w:hanging="360"/>
      </w:pPr>
    </w:lvl>
    <w:lvl w:ilvl="2" w:tplc="54C8155C">
      <w:start w:val="1"/>
      <w:numFmt w:val="lowerRoman"/>
      <w:lvlText w:val="%3."/>
      <w:lvlJc w:val="right"/>
      <w:pPr>
        <w:ind w:left="1825" w:hanging="180"/>
      </w:pPr>
    </w:lvl>
    <w:lvl w:ilvl="3" w:tplc="DECE01E4">
      <w:start w:val="1"/>
      <w:numFmt w:val="decimal"/>
      <w:lvlText w:val="%4."/>
      <w:lvlJc w:val="left"/>
      <w:pPr>
        <w:ind w:left="2545" w:hanging="360"/>
      </w:pPr>
    </w:lvl>
    <w:lvl w:ilvl="4" w:tplc="E4D2F55C">
      <w:start w:val="1"/>
      <w:numFmt w:val="lowerLetter"/>
      <w:lvlText w:val="%5."/>
      <w:lvlJc w:val="left"/>
      <w:pPr>
        <w:ind w:left="3265" w:hanging="360"/>
      </w:pPr>
    </w:lvl>
    <w:lvl w:ilvl="5" w:tplc="887211BC">
      <w:start w:val="1"/>
      <w:numFmt w:val="lowerRoman"/>
      <w:lvlText w:val="%6."/>
      <w:lvlJc w:val="right"/>
      <w:pPr>
        <w:ind w:left="3985" w:hanging="180"/>
      </w:pPr>
    </w:lvl>
    <w:lvl w:ilvl="6" w:tplc="D2AEFA8C">
      <w:start w:val="1"/>
      <w:numFmt w:val="decimal"/>
      <w:lvlText w:val="%7."/>
      <w:lvlJc w:val="left"/>
      <w:pPr>
        <w:ind w:left="4705" w:hanging="360"/>
      </w:pPr>
    </w:lvl>
    <w:lvl w:ilvl="7" w:tplc="6DE21906">
      <w:start w:val="1"/>
      <w:numFmt w:val="lowerLetter"/>
      <w:lvlText w:val="%8."/>
      <w:lvlJc w:val="left"/>
      <w:pPr>
        <w:ind w:left="5425" w:hanging="360"/>
      </w:pPr>
    </w:lvl>
    <w:lvl w:ilvl="8" w:tplc="4B72B5B2">
      <w:start w:val="1"/>
      <w:numFmt w:val="lowerRoman"/>
      <w:lvlText w:val="%9."/>
      <w:lvlJc w:val="right"/>
      <w:pPr>
        <w:ind w:left="6145" w:hanging="180"/>
      </w:pPr>
    </w:lvl>
  </w:abstractNum>
  <w:abstractNum w:abstractNumId="1" w15:restartNumberingAfterBreak="0">
    <w:nsid w:val="021D2E3F"/>
    <w:multiLevelType w:val="hybridMultilevel"/>
    <w:tmpl w:val="649E568A"/>
    <w:lvl w:ilvl="0" w:tplc="F9DC0702">
      <w:start w:val="1"/>
      <w:numFmt w:val="lowerLetter"/>
      <w:lvlText w:val="(%1)"/>
      <w:lvlJc w:val="left"/>
      <w:pPr>
        <w:ind w:left="491" w:hanging="351"/>
      </w:pPr>
      <w:rPr>
        <w:rFonts w:ascii="Calibri" w:eastAsia="Calibri" w:hAnsi="Calibri" w:cs="Calibri" w:hint="default"/>
        <w:b/>
        <w:bCs/>
        <w:i w:val="0"/>
        <w:iCs w:val="0"/>
        <w:spacing w:val="-1"/>
        <w:w w:val="101"/>
        <w:sz w:val="23"/>
        <w:szCs w:val="23"/>
        <w:lang w:val="es-ES" w:eastAsia="en-US" w:bidi="ar-SA"/>
      </w:rPr>
    </w:lvl>
    <w:lvl w:ilvl="1" w:tplc="66B0E2D4">
      <w:start w:val="1"/>
      <w:numFmt w:val="lowerRoman"/>
      <w:lvlText w:val="(%2)"/>
      <w:lvlJc w:val="left"/>
      <w:pPr>
        <w:ind w:left="1191" w:hanging="351"/>
      </w:pPr>
      <w:rPr>
        <w:rFonts w:asciiTheme="minorHAnsi" w:eastAsia="Times New Roman" w:hAnsiTheme="minorHAnsi" w:cstheme="minorHAnsi" w:hint="default"/>
        <w:b/>
        <w:bCs/>
        <w:i w:val="0"/>
        <w:iCs w:val="0"/>
        <w:spacing w:val="-1"/>
        <w:w w:val="99"/>
        <w:sz w:val="24"/>
        <w:szCs w:val="24"/>
        <w:lang w:val="es-ES" w:eastAsia="en-US" w:bidi="ar-SA"/>
      </w:rPr>
    </w:lvl>
    <w:lvl w:ilvl="2" w:tplc="57D271FA">
      <w:numFmt w:val="bullet"/>
      <w:lvlText w:val="•"/>
      <w:lvlJc w:val="left"/>
      <w:pPr>
        <w:ind w:left="2056" w:hanging="351"/>
      </w:pPr>
      <w:rPr>
        <w:rFonts w:hint="default"/>
        <w:lang w:val="es-ES" w:eastAsia="en-US" w:bidi="ar-SA"/>
      </w:rPr>
    </w:lvl>
    <w:lvl w:ilvl="3" w:tplc="26B8BCE4">
      <w:numFmt w:val="bullet"/>
      <w:lvlText w:val="•"/>
      <w:lvlJc w:val="left"/>
      <w:pPr>
        <w:ind w:left="2912" w:hanging="351"/>
      </w:pPr>
      <w:rPr>
        <w:rFonts w:hint="default"/>
        <w:lang w:val="es-ES" w:eastAsia="en-US" w:bidi="ar-SA"/>
      </w:rPr>
    </w:lvl>
    <w:lvl w:ilvl="4" w:tplc="23B89F1E">
      <w:numFmt w:val="bullet"/>
      <w:lvlText w:val="•"/>
      <w:lvlJc w:val="left"/>
      <w:pPr>
        <w:ind w:left="3768" w:hanging="351"/>
      </w:pPr>
      <w:rPr>
        <w:rFonts w:hint="default"/>
        <w:lang w:val="es-ES" w:eastAsia="en-US" w:bidi="ar-SA"/>
      </w:rPr>
    </w:lvl>
    <w:lvl w:ilvl="5" w:tplc="BD40F96C">
      <w:numFmt w:val="bullet"/>
      <w:lvlText w:val="•"/>
      <w:lvlJc w:val="left"/>
      <w:pPr>
        <w:ind w:left="4624" w:hanging="351"/>
      </w:pPr>
      <w:rPr>
        <w:rFonts w:hint="default"/>
        <w:lang w:val="es-ES" w:eastAsia="en-US" w:bidi="ar-SA"/>
      </w:rPr>
    </w:lvl>
    <w:lvl w:ilvl="6" w:tplc="6F4C554E">
      <w:numFmt w:val="bullet"/>
      <w:lvlText w:val="•"/>
      <w:lvlJc w:val="left"/>
      <w:pPr>
        <w:ind w:left="5480" w:hanging="351"/>
      </w:pPr>
      <w:rPr>
        <w:rFonts w:hint="default"/>
        <w:lang w:val="es-ES" w:eastAsia="en-US" w:bidi="ar-SA"/>
      </w:rPr>
    </w:lvl>
    <w:lvl w:ilvl="7" w:tplc="10E6842C">
      <w:numFmt w:val="bullet"/>
      <w:lvlText w:val="•"/>
      <w:lvlJc w:val="left"/>
      <w:pPr>
        <w:ind w:left="6336" w:hanging="351"/>
      </w:pPr>
      <w:rPr>
        <w:rFonts w:hint="default"/>
        <w:lang w:val="es-ES" w:eastAsia="en-US" w:bidi="ar-SA"/>
      </w:rPr>
    </w:lvl>
    <w:lvl w:ilvl="8" w:tplc="266083DE">
      <w:numFmt w:val="bullet"/>
      <w:lvlText w:val="•"/>
      <w:lvlJc w:val="left"/>
      <w:pPr>
        <w:ind w:left="7193" w:hanging="351"/>
      </w:pPr>
      <w:rPr>
        <w:rFonts w:hint="default"/>
        <w:lang w:val="es-ES" w:eastAsia="en-US" w:bidi="ar-SA"/>
      </w:rPr>
    </w:lvl>
  </w:abstractNum>
  <w:abstractNum w:abstractNumId="2" w15:restartNumberingAfterBreak="0">
    <w:nsid w:val="034B7695"/>
    <w:multiLevelType w:val="hybridMultilevel"/>
    <w:tmpl w:val="0CC08C4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EC25B5"/>
    <w:multiLevelType w:val="hybridMultilevel"/>
    <w:tmpl w:val="1AA8E8C2"/>
    <w:lvl w:ilvl="0" w:tplc="B49097C2">
      <w:start w:val="1"/>
      <w:numFmt w:val="upperRoman"/>
      <w:lvlText w:val="%1."/>
      <w:lvlJc w:val="left"/>
      <w:pPr>
        <w:ind w:left="1651" w:hanging="468"/>
        <w:jc w:val="right"/>
      </w:pPr>
      <w:rPr>
        <w:rFonts w:ascii="Calibri" w:eastAsia="Calibri" w:hAnsi="Calibri" w:cs="Calibri" w:hint="default"/>
        <w:b/>
        <w:bCs/>
        <w:i w:val="0"/>
        <w:iCs w:val="0"/>
        <w:spacing w:val="0"/>
        <w:w w:val="101"/>
        <w:sz w:val="23"/>
        <w:szCs w:val="23"/>
        <w:lang w:val="es-ES" w:eastAsia="en-US" w:bidi="ar-SA"/>
      </w:rPr>
    </w:lvl>
    <w:lvl w:ilvl="1" w:tplc="5B66C8F0">
      <w:numFmt w:val="bullet"/>
      <w:lvlText w:val=""/>
      <w:lvlJc w:val="left"/>
      <w:pPr>
        <w:ind w:left="1989" w:hanging="351"/>
      </w:pPr>
      <w:rPr>
        <w:rFonts w:ascii="Symbol" w:eastAsia="Symbol" w:hAnsi="Symbol" w:cs="Symbol" w:hint="default"/>
        <w:b w:val="0"/>
        <w:bCs w:val="0"/>
        <w:i w:val="0"/>
        <w:iCs w:val="0"/>
        <w:spacing w:val="0"/>
        <w:w w:val="101"/>
        <w:sz w:val="23"/>
        <w:szCs w:val="23"/>
        <w:lang w:val="es-ES" w:eastAsia="en-US" w:bidi="ar-SA"/>
      </w:rPr>
    </w:lvl>
    <w:lvl w:ilvl="2" w:tplc="EA2EAE54">
      <w:start w:val="1"/>
      <w:numFmt w:val="decimal"/>
      <w:lvlText w:val="%3."/>
      <w:lvlJc w:val="left"/>
      <w:pPr>
        <w:ind w:left="2340" w:hanging="351"/>
      </w:pPr>
      <w:rPr>
        <w:rFonts w:ascii="Calibri" w:eastAsia="Calibri" w:hAnsi="Calibri" w:cs="Calibri" w:hint="default"/>
        <w:b/>
        <w:bCs/>
        <w:i w:val="0"/>
        <w:iCs w:val="0"/>
        <w:spacing w:val="0"/>
        <w:w w:val="101"/>
        <w:sz w:val="23"/>
        <w:szCs w:val="23"/>
        <w:lang w:val="es-ES" w:eastAsia="en-US" w:bidi="ar-SA"/>
      </w:rPr>
    </w:lvl>
    <w:lvl w:ilvl="3" w:tplc="FBF23EEE">
      <w:numFmt w:val="bullet"/>
      <w:lvlText w:val="•"/>
      <w:lvlJc w:val="left"/>
      <w:pPr>
        <w:ind w:left="3305" w:hanging="351"/>
      </w:pPr>
      <w:rPr>
        <w:rFonts w:hint="default"/>
        <w:lang w:val="es-ES" w:eastAsia="en-US" w:bidi="ar-SA"/>
      </w:rPr>
    </w:lvl>
    <w:lvl w:ilvl="4" w:tplc="B5CCD296">
      <w:numFmt w:val="bullet"/>
      <w:lvlText w:val="•"/>
      <w:lvlJc w:val="left"/>
      <w:pPr>
        <w:ind w:left="4271" w:hanging="351"/>
      </w:pPr>
      <w:rPr>
        <w:rFonts w:hint="default"/>
        <w:lang w:val="es-ES" w:eastAsia="en-US" w:bidi="ar-SA"/>
      </w:rPr>
    </w:lvl>
    <w:lvl w:ilvl="5" w:tplc="7A88149C">
      <w:numFmt w:val="bullet"/>
      <w:lvlText w:val="•"/>
      <w:lvlJc w:val="left"/>
      <w:pPr>
        <w:ind w:left="5237" w:hanging="351"/>
      </w:pPr>
      <w:rPr>
        <w:rFonts w:hint="default"/>
        <w:lang w:val="es-ES" w:eastAsia="en-US" w:bidi="ar-SA"/>
      </w:rPr>
    </w:lvl>
    <w:lvl w:ilvl="6" w:tplc="ED7C30EC">
      <w:numFmt w:val="bullet"/>
      <w:lvlText w:val="•"/>
      <w:lvlJc w:val="left"/>
      <w:pPr>
        <w:ind w:left="6202" w:hanging="351"/>
      </w:pPr>
      <w:rPr>
        <w:rFonts w:hint="default"/>
        <w:lang w:val="es-ES" w:eastAsia="en-US" w:bidi="ar-SA"/>
      </w:rPr>
    </w:lvl>
    <w:lvl w:ilvl="7" w:tplc="20C20D80">
      <w:numFmt w:val="bullet"/>
      <w:lvlText w:val="•"/>
      <w:lvlJc w:val="left"/>
      <w:pPr>
        <w:ind w:left="7168" w:hanging="351"/>
      </w:pPr>
      <w:rPr>
        <w:rFonts w:hint="default"/>
        <w:lang w:val="es-ES" w:eastAsia="en-US" w:bidi="ar-SA"/>
      </w:rPr>
    </w:lvl>
    <w:lvl w:ilvl="8" w:tplc="28EC6320">
      <w:numFmt w:val="bullet"/>
      <w:lvlText w:val="•"/>
      <w:lvlJc w:val="left"/>
      <w:pPr>
        <w:ind w:left="8134" w:hanging="351"/>
      </w:pPr>
      <w:rPr>
        <w:rFonts w:hint="default"/>
        <w:lang w:val="es-ES" w:eastAsia="en-US" w:bidi="ar-SA"/>
      </w:rPr>
    </w:lvl>
  </w:abstractNum>
  <w:abstractNum w:abstractNumId="4" w15:restartNumberingAfterBreak="0">
    <w:nsid w:val="04085823"/>
    <w:multiLevelType w:val="hybridMultilevel"/>
    <w:tmpl w:val="036A697C"/>
    <w:lvl w:ilvl="0" w:tplc="5386949C">
      <w:start w:val="1"/>
      <w:numFmt w:val="lowerLetter"/>
      <w:lvlText w:val="%1."/>
      <w:lvlJc w:val="left"/>
      <w:pPr>
        <w:ind w:left="-262" w:hanging="689"/>
      </w:pPr>
      <w:rPr>
        <w:rFonts w:ascii="Calibri" w:eastAsia="Calibri" w:hAnsi="Calibri" w:cs="Calibri" w:hint="default"/>
        <w:b/>
        <w:bCs/>
        <w:i w:val="0"/>
        <w:iCs w:val="0"/>
        <w:spacing w:val="-1"/>
        <w:w w:val="101"/>
        <w:sz w:val="23"/>
        <w:szCs w:val="23"/>
        <w:lang w:val="es-ES" w:eastAsia="en-US" w:bidi="ar-SA"/>
      </w:rPr>
    </w:lvl>
    <w:lvl w:ilvl="1" w:tplc="B1C085C4">
      <w:numFmt w:val="bullet"/>
      <w:lvlText w:val="•"/>
      <w:lvlJc w:val="left"/>
      <w:pPr>
        <w:ind w:left="658" w:hanging="689"/>
      </w:pPr>
      <w:rPr>
        <w:rFonts w:hint="default"/>
        <w:lang w:val="es-ES" w:eastAsia="en-US" w:bidi="ar-SA"/>
      </w:rPr>
    </w:lvl>
    <w:lvl w:ilvl="2" w:tplc="585AEAFC">
      <w:numFmt w:val="bullet"/>
      <w:lvlText w:val="•"/>
      <w:lvlJc w:val="left"/>
      <w:pPr>
        <w:ind w:left="1569" w:hanging="689"/>
      </w:pPr>
      <w:rPr>
        <w:rFonts w:hint="default"/>
        <w:lang w:val="es-ES" w:eastAsia="en-US" w:bidi="ar-SA"/>
      </w:rPr>
    </w:lvl>
    <w:lvl w:ilvl="3" w:tplc="7590A8D4">
      <w:numFmt w:val="bullet"/>
      <w:lvlText w:val="•"/>
      <w:lvlJc w:val="left"/>
      <w:pPr>
        <w:ind w:left="2479" w:hanging="689"/>
      </w:pPr>
      <w:rPr>
        <w:rFonts w:hint="default"/>
        <w:lang w:val="es-ES" w:eastAsia="en-US" w:bidi="ar-SA"/>
      </w:rPr>
    </w:lvl>
    <w:lvl w:ilvl="4" w:tplc="7E3AEFB6">
      <w:numFmt w:val="bullet"/>
      <w:lvlText w:val="•"/>
      <w:lvlJc w:val="left"/>
      <w:pPr>
        <w:ind w:left="3390" w:hanging="689"/>
      </w:pPr>
      <w:rPr>
        <w:rFonts w:hint="default"/>
        <w:lang w:val="es-ES" w:eastAsia="en-US" w:bidi="ar-SA"/>
      </w:rPr>
    </w:lvl>
    <w:lvl w:ilvl="5" w:tplc="AFA04130">
      <w:numFmt w:val="bullet"/>
      <w:lvlText w:val="•"/>
      <w:lvlJc w:val="left"/>
      <w:pPr>
        <w:ind w:left="4300" w:hanging="689"/>
      </w:pPr>
      <w:rPr>
        <w:rFonts w:hint="default"/>
        <w:lang w:val="es-ES" w:eastAsia="en-US" w:bidi="ar-SA"/>
      </w:rPr>
    </w:lvl>
    <w:lvl w:ilvl="6" w:tplc="5AAA849A">
      <w:numFmt w:val="bullet"/>
      <w:lvlText w:val="•"/>
      <w:lvlJc w:val="left"/>
      <w:pPr>
        <w:ind w:left="5211" w:hanging="689"/>
      </w:pPr>
      <w:rPr>
        <w:rFonts w:hint="default"/>
        <w:lang w:val="es-ES" w:eastAsia="en-US" w:bidi="ar-SA"/>
      </w:rPr>
    </w:lvl>
    <w:lvl w:ilvl="7" w:tplc="9132AD4C">
      <w:numFmt w:val="bullet"/>
      <w:lvlText w:val="•"/>
      <w:lvlJc w:val="left"/>
      <w:pPr>
        <w:ind w:left="6121" w:hanging="689"/>
      </w:pPr>
      <w:rPr>
        <w:rFonts w:hint="default"/>
        <w:lang w:val="es-ES" w:eastAsia="en-US" w:bidi="ar-SA"/>
      </w:rPr>
    </w:lvl>
    <w:lvl w:ilvl="8" w:tplc="E67EFBEE">
      <w:numFmt w:val="bullet"/>
      <w:lvlText w:val="•"/>
      <w:lvlJc w:val="left"/>
      <w:pPr>
        <w:ind w:left="7032" w:hanging="689"/>
      </w:pPr>
      <w:rPr>
        <w:rFonts w:hint="default"/>
        <w:lang w:val="es-ES" w:eastAsia="en-US" w:bidi="ar-SA"/>
      </w:rPr>
    </w:lvl>
  </w:abstractNum>
  <w:abstractNum w:abstractNumId="5" w15:restartNumberingAfterBreak="0">
    <w:nsid w:val="0DBE732D"/>
    <w:multiLevelType w:val="multilevel"/>
    <w:tmpl w:val="C8AC007C"/>
    <w:lvl w:ilvl="0">
      <w:start w:val="7"/>
      <w:numFmt w:val="decimal"/>
      <w:lvlText w:val="%1"/>
      <w:lvlJc w:val="left"/>
      <w:pPr>
        <w:ind w:left="1639" w:hanging="689"/>
      </w:pPr>
      <w:rPr>
        <w:rFonts w:hint="default"/>
        <w:lang w:val="es-ES" w:eastAsia="en-US" w:bidi="ar-SA"/>
      </w:rPr>
    </w:lvl>
    <w:lvl w:ilvl="1">
      <w:start w:val="2"/>
      <w:numFmt w:val="decimal"/>
      <w:lvlText w:val="%1.%2."/>
      <w:lvlJc w:val="left"/>
      <w:pPr>
        <w:ind w:left="1639" w:hanging="689"/>
        <w:jc w:val="right"/>
      </w:pPr>
      <w:rPr>
        <w:rFonts w:ascii="Calibri" w:eastAsia="Calibri" w:hAnsi="Calibri" w:cs="Calibri" w:hint="default"/>
        <w:b/>
        <w:bCs/>
        <w:i w:val="0"/>
        <w:iCs w:val="0"/>
        <w:spacing w:val="0"/>
        <w:w w:val="101"/>
        <w:sz w:val="23"/>
        <w:szCs w:val="23"/>
        <w:lang w:val="es-ES" w:eastAsia="en-US" w:bidi="ar-SA"/>
      </w:rPr>
    </w:lvl>
    <w:lvl w:ilvl="2">
      <w:start w:val="1"/>
      <w:numFmt w:val="lowerLetter"/>
      <w:lvlText w:val="(%3)"/>
      <w:lvlJc w:val="left"/>
      <w:pPr>
        <w:ind w:left="1651" w:hanging="351"/>
      </w:pPr>
      <w:rPr>
        <w:rFonts w:ascii="Calibri" w:eastAsia="Calibri" w:hAnsi="Calibri" w:cs="Calibri" w:hint="default"/>
        <w:b w:val="0"/>
        <w:bCs w:val="0"/>
        <w:i w:val="0"/>
        <w:iCs w:val="0"/>
        <w:spacing w:val="-1"/>
        <w:w w:val="101"/>
        <w:sz w:val="23"/>
        <w:szCs w:val="23"/>
        <w:lang w:val="es-ES" w:eastAsia="en-US" w:bidi="ar-SA"/>
      </w:rPr>
    </w:lvl>
    <w:lvl w:ilvl="3">
      <w:numFmt w:val="bullet"/>
      <w:lvlText w:val="•"/>
      <w:lvlJc w:val="left"/>
      <w:pPr>
        <w:ind w:left="3527" w:hanging="351"/>
      </w:pPr>
      <w:rPr>
        <w:rFonts w:hint="default"/>
        <w:lang w:val="es-ES" w:eastAsia="en-US" w:bidi="ar-SA"/>
      </w:rPr>
    </w:lvl>
    <w:lvl w:ilvl="4">
      <w:numFmt w:val="bullet"/>
      <w:lvlText w:val="•"/>
      <w:lvlJc w:val="left"/>
      <w:pPr>
        <w:ind w:left="4461" w:hanging="351"/>
      </w:pPr>
      <w:rPr>
        <w:rFonts w:hint="default"/>
        <w:lang w:val="es-ES" w:eastAsia="en-US" w:bidi="ar-SA"/>
      </w:rPr>
    </w:lvl>
    <w:lvl w:ilvl="5">
      <w:numFmt w:val="bullet"/>
      <w:lvlText w:val="•"/>
      <w:lvlJc w:val="left"/>
      <w:pPr>
        <w:ind w:left="5395" w:hanging="351"/>
      </w:pPr>
      <w:rPr>
        <w:rFonts w:hint="default"/>
        <w:lang w:val="es-ES" w:eastAsia="en-US" w:bidi="ar-SA"/>
      </w:rPr>
    </w:lvl>
    <w:lvl w:ilvl="6">
      <w:numFmt w:val="bullet"/>
      <w:lvlText w:val="•"/>
      <w:lvlJc w:val="left"/>
      <w:pPr>
        <w:ind w:left="6329" w:hanging="351"/>
      </w:pPr>
      <w:rPr>
        <w:rFonts w:hint="default"/>
        <w:lang w:val="es-ES" w:eastAsia="en-US" w:bidi="ar-SA"/>
      </w:rPr>
    </w:lvl>
    <w:lvl w:ilvl="7">
      <w:numFmt w:val="bullet"/>
      <w:lvlText w:val="•"/>
      <w:lvlJc w:val="left"/>
      <w:pPr>
        <w:ind w:left="7263" w:hanging="351"/>
      </w:pPr>
      <w:rPr>
        <w:rFonts w:hint="default"/>
        <w:lang w:val="es-ES" w:eastAsia="en-US" w:bidi="ar-SA"/>
      </w:rPr>
    </w:lvl>
    <w:lvl w:ilvl="8">
      <w:numFmt w:val="bullet"/>
      <w:lvlText w:val="•"/>
      <w:lvlJc w:val="left"/>
      <w:pPr>
        <w:ind w:left="8197" w:hanging="351"/>
      </w:pPr>
      <w:rPr>
        <w:rFonts w:hint="default"/>
        <w:lang w:val="es-ES" w:eastAsia="en-US" w:bidi="ar-SA"/>
      </w:rPr>
    </w:lvl>
  </w:abstractNum>
  <w:abstractNum w:abstractNumId="6" w15:restartNumberingAfterBreak="0">
    <w:nsid w:val="12EB0357"/>
    <w:multiLevelType w:val="hybridMultilevel"/>
    <w:tmpl w:val="B528691C"/>
    <w:lvl w:ilvl="0" w:tplc="B6682D10">
      <w:start w:val="1"/>
      <w:numFmt w:val="lowerLetter"/>
      <w:lvlText w:val="(%1)"/>
      <w:lvlJc w:val="left"/>
      <w:pPr>
        <w:ind w:left="1651" w:hanging="351"/>
      </w:pPr>
      <w:rPr>
        <w:rFonts w:ascii="Calibri" w:eastAsia="Calibri" w:hAnsi="Calibri" w:cs="Calibri" w:hint="default"/>
        <w:b w:val="0"/>
        <w:bCs w:val="0"/>
        <w:i w:val="0"/>
        <w:iCs w:val="0"/>
        <w:spacing w:val="-1"/>
        <w:w w:val="101"/>
        <w:sz w:val="23"/>
        <w:szCs w:val="23"/>
        <w:lang w:val="es-ES" w:eastAsia="en-US" w:bidi="ar-SA"/>
      </w:rPr>
    </w:lvl>
    <w:lvl w:ilvl="1" w:tplc="4092A02E">
      <w:numFmt w:val="bullet"/>
      <w:lvlText w:val="•"/>
      <w:lvlJc w:val="left"/>
      <w:pPr>
        <w:ind w:left="2500" w:hanging="351"/>
      </w:pPr>
      <w:rPr>
        <w:rFonts w:hint="default"/>
        <w:lang w:val="es-ES" w:eastAsia="en-US" w:bidi="ar-SA"/>
      </w:rPr>
    </w:lvl>
    <w:lvl w:ilvl="2" w:tplc="A89873A2">
      <w:numFmt w:val="bullet"/>
      <w:lvlText w:val="•"/>
      <w:lvlJc w:val="left"/>
      <w:pPr>
        <w:ind w:left="3341" w:hanging="351"/>
      </w:pPr>
      <w:rPr>
        <w:rFonts w:hint="default"/>
        <w:lang w:val="es-ES" w:eastAsia="en-US" w:bidi="ar-SA"/>
      </w:rPr>
    </w:lvl>
    <w:lvl w:ilvl="3" w:tplc="9FA282D0">
      <w:numFmt w:val="bullet"/>
      <w:lvlText w:val="•"/>
      <w:lvlJc w:val="left"/>
      <w:pPr>
        <w:ind w:left="4181" w:hanging="351"/>
      </w:pPr>
      <w:rPr>
        <w:rFonts w:hint="default"/>
        <w:lang w:val="es-ES" w:eastAsia="en-US" w:bidi="ar-SA"/>
      </w:rPr>
    </w:lvl>
    <w:lvl w:ilvl="4" w:tplc="EC7E61EC">
      <w:numFmt w:val="bullet"/>
      <w:lvlText w:val="•"/>
      <w:lvlJc w:val="left"/>
      <w:pPr>
        <w:ind w:left="5022" w:hanging="351"/>
      </w:pPr>
      <w:rPr>
        <w:rFonts w:hint="default"/>
        <w:lang w:val="es-ES" w:eastAsia="en-US" w:bidi="ar-SA"/>
      </w:rPr>
    </w:lvl>
    <w:lvl w:ilvl="5" w:tplc="F8B60AAA">
      <w:numFmt w:val="bullet"/>
      <w:lvlText w:val="•"/>
      <w:lvlJc w:val="left"/>
      <w:pPr>
        <w:ind w:left="5862" w:hanging="351"/>
      </w:pPr>
      <w:rPr>
        <w:rFonts w:hint="default"/>
        <w:lang w:val="es-ES" w:eastAsia="en-US" w:bidi="ar-SA"/>
      </w:rPr>
    </w:lvl>
    <w:lvl w:ilvl="6" w:tplc="75C8DEF6">
      <w:numFmt w:val="bullet"/>
      <w:lvlText w:val="•"/>
      <w:lvlJc w:val="left"/>
      <w:pPr>
        <w:ind w:left="6703" w:hanging="351"/>
      </w:pPr>
      <w:rPr>
        <w:rFonts w:hint="default"/>
        <w:lang w:val="es-ES" w:eastAsia="en-US" w:bidi="ar-SA"/>
      </w:rPr>
    </w:lvl>
    <w:lvl w:ilvl="7" w:tplc="0064667E">
      <w:numFmt w:val="bullet"/>
      <w:lvlText w:val="•"/>
      <w:lvlJc w:val="left"/>
      <w:pPr>
        <w:ind w:left="7543" w:hanging="351"/>
      </w:pPr>
      <w:rPr>
        <w:rFonts w:hint="default"/>
        <w:lang w:val="es-ES" w:eastAsia="en-US" w:bidi="ar-SA"/>
      </w:rPr>
    </w:lvl>
    <w:lvl w:ilvl="8" w:tplc="7AC0BAD6">
      <w:numFmt w:val="bullet"/>
      <w:lvlText w:val="•"/>
      <w:lvlJc w:val="left"/>
      <w:pPr>
        <w:ind w:left="8384" w:hanging="351"/>
      </w:pPr>
      <w:rPr>
        <w:rFonts w:hint="default"/>
        <w:lang w:val="es-ES" w:eastAsia="en-US" w:bidi="ar-SA"/>
      </w:rPr>
    </w:lvl>
  </w:abstractNum>
  <w:abstractNum w:abstractNumId="7" w15:restartNumberingAfterBreak="0">
    <w:nsid w:val="18C315D0"/>
    <w:multiLevelType w:val="hybridMultilevel"/>
    <w:tmpl w:val="AAEEFFDC"/>
    <w:lvl w:ilvl="0" w:tplc="080A0017">
      <w:start w:val="9"/>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1810D95"/>
    <w:multiLevelType w:val="multilevel"/>
    <w:tmpl w:val="8BACB7C2"/>
    <w:lvl w:ilvl="0">
      <w:start w:val="1"/>
      <w:numFmt w:val="decimal"/>
      <w:lvlText w:val="%1."/>
      <w:lvlJc w:val="left"/>
      <w:pPr>
        <w:ind w:left="950" w:hanging="351"/>
        <w:jc w:val="right"/>
      </w:pPr>
      <w:rPr>
        <w:rFonts w:ascii="Calibri" w:eastAsia="Calibri" w:hAnsi="Calibri" w:cs="Calibri" w:hint="default"/>
        <w:b/>
        <w:bCs/>
        <w:i w:val="0"/>
        <w:iCs w:val="0"/>
        <w:spacing w:val="0"/>
        <w:w w:val="101"/>
        <w:sz w:val="24"/>
        <w:szCs w:val="24"/>
        <w:lang w:val="es-ES" w:eastAsia="en-US" w:bidi="ar-SA"/>
      </w:rPr>
    </w:lvl>
    <w:lvl w:ilvl="1">
      <w:start w:val="1"/>
      <w:numFmt w:val="decimal"/>
      <w:lvlText w:val="%1.%2."/>
      <w:lvlJc w:val="left"/>
      <w:pPr>
        <w:ind w:left="2001" w:hanging="701"/>
      </w:pPr>
      <w:rPr>
        <w:rFonts w:ascii="Calibri" w:eastAsia="Calibri" w:hAnsi="Calibri" w:cs="Calibri" w:hint="default"/>
        <w:b/>
        <w:bCs/>
        <w:i w:val="0"/>
        <w:iCs w:val="0"/>
        <w:spacing w:val="0"/>
        <w:w w:val="101"/>
        <w:sz w:val="24"/>
        <w:szCs w:val="24"/>
        <w:lang w:val="es-ES" w:eastAsia="en-US" w:bidi="ar-SA"/>
      </w:rPr>
    </w:lvl>
    <w:lvl w:ilvl="2">
      <w:start w:val="1"/>
      <w:numFmt w:val="lowerLetter"/>
      <w:lvlText w:val="%3)"/>
      <w:lvlJc w:val="left"/>
      <w:pPr>
        <w:ind w:left="2001" w:hanging="701"/>
      </w:pPr>
      <w:rPr>
        <w:rFonts w:asciiTheme="minorHAnsi" w:eastAsia="Calibri" w:hAnsiTheme="minorHAnsi" w:cstheme="minorHAnsi"/>
        <w:b/>
        <w:bCs/>
        <w:i w:val="0"/>
        <w:iCs w:val="0"/>
        <w:spacing w:val="-2"/>
        <w:w w:val="101"/>
        <w:sz w:val="23"/>
        <w:szCs w:val="23"/>
        <w:lang w:val="es-ES" w:eastAsia="en-US" w:bidi="ar-SA"/>
      </w:rPr>
    </w:lvl>
    <w:lvl w:ilvl="3">
      <w:numFmt w:val="bullet"/>
      <w:lvlText w:val="•"/>
      <w:lvlJc w:val="left"/>
      <w:pPr>
        <w:ind w:left="3792" w:hanging="701"/>
      </w:pPr>
      <w:rPr>
        <w:rFonts w:hint="default"/>
        <w:lang w:val="es-ES" w:eastAsia="en-US" w:bidi="ar-SA"/>
      </w:rPr>
    </w:lvl>
    <w:lvl w:ilvl="4">
      <w:numFmt w:val="bullet"/>
      <w:lvlText w:val="•"/>
      <w:lvlJc w:val="left"/>
      <w:pPr>
        <w:ind w:left="4688" w:hanging="701"/>
      </w:pPr>
      <w:rPr>
        <w:rFonts w:hint="default"/>
        <w:lang w:val="es-ES" w:eastAsia="en-US" w:bidi="ar-SA"/>
      </w:rPr>
    </w:lvl>
    <w:lvl w:ilvl="5">
      <w:numFmt w:val="bullet"/>
      <w:lvlText w:val="•"/>
      <w:lvlJc w:val="left"/>
      <w:pPr>
        <w:ind w:left="5584" w:hanging="701"/>
      </w:pPr>
      <w:rPr>
        <w:rFonts w:hint="default"/>
        <w:lang w:val="es-ES" w:eastAsia="en-US" w:bidi="ar-SA"/>
      </w:rPr>
    </w:lvl>
    <w:lvl w:ilvl="6">
      <w:numFmt w:val="bullet"/>
      <w:lvlText w:val="•"/>
      <w:lvlJc w:val="left"/>
      <w:pPr>
        <w:ind w:left="6480" w:hanging="701"/>
      </w:pPr>
      <w:rPr>
        <w:rFonts w:hint="default"/>
        <w:lang w:val="es-ES" w:eastAsia="en-US" w:bidi="ar-SA"/>
      </w:rPr>
    </w:lvl>
    <w:lvl w:ilvl="7">
      <w:numFmt w:val="bullet"/>
      <w:lvlText w:val="•"/>
      <w:lvlJc w:val="left"/>
      <w:pPr>
        <w:ind w:left="7376" w:hanging="701"/>
      </w:pPr>
      <w:rPr>
        <w:rFonts w:hint="default"/>
        <w:lang w:val="es-ES" w:eastAsia="en-US" w:bidi="ar-SA"/>
      </w:rPr>
    </w:lvl>
    <w:lvl w:ilvl="8">
      <w:numFmt w:val="bullet"/>
      <w:lvlText w:val="•"/>
      <w:lvlJc w:val="left"/>
      <w:pPr>
        <w:ind w:left="8273" w:hanging="701"/>
      </w:pPr>
      <w:rPr>
        <w:rFonts w:hint="default"/>
        <w:lang w:val="es-ES" w:eastAsia="en-US" w:bidi="ar-SA"/>
      </w:rPr>
    </w:lvl>
  </w:abstractNum>
  <w:abstractNum w:abstractNumId="9" w15:restartNumberingAfterBreak="0">
    <w:nsid w:val="279F4923"/>
    <w:multiLevelType w:val="multilevel"/>
    <w:tmpl w:val="333CE3B0"/>
    <w:lvl w:ilvl="0">
      <w:start w:val="7"/>
      <w:numFmt w:val="decimal"/>
      <w:lvlText w:val="%1"/>
      <w:lvlJc w:val="left"/>
      <w:pPr>
        <w:ind w:left="1639" w:hanging="689"/>
      </w:pPr>
      <w:rPr>
        <w:rFonts w:hint="default"/>
        <w:lang w:val="es-ES" w:eastAsia="en-US" w:bidi="ar-SA"/>
      </w:rPr>
    </w:lvl>
    <w:lvl w:ilvl="1">
      <w:start w:val="1"/>
      <w:numFmt w:val="decimal"/>
      <w:lvlText w:val="%1.%2"/>
      <w:lvlJc w:val="left"/>
      <w:pPr>
        <w:ind w:left="1639" w:hanging="689"/>
      </w:pPr>
      <w:rPr>
        <w:rFonts w:ascii="Calibri" w:eastAsia="Calibri" w:hAnsi="Calibri" w:cs="Calibri" w:hint="default"/>
        <w:b/>
        <w:bCs/>
        <w:i w:val="0"/>
        <w:iCs w:val="0"/>
        <w:spacing w:val="0"/>
        <w:w w:val="101"/>
        <w:sz w:val="23"/>
        <w:szCs w:val="23"/>
        <w:lang w:val="es-ES" w:eastAsia="en-US" w:bidi="ar-SA"/>
      </w:rPr>
    </w:lvl>
    <w:lvl w:ilvl="2">
      <w:start w:val="1"/>
      <w:numFmt w:val="lowerLetter"/>
      <w:lvlText w:val="(%3)"/>
      <w:lvlJc w:val="left"/>
      <w:pPr>
        <w:ind w:left="1651" w:hanging="351"/>
      </w:pPr>
      <w:rPr>
        <w:rFonts w:ascii="Calibri" w:eastAsia="Calibri" w:hAnsi="Calibri" w:cs="Calibri" w:hint="default"/>
        <w:b w:val="0"/>
        <w:bCs w:val="0"/>
        <w:i w:val="0"/>
        <w:iCs w:val="0"/>
        <w:spacing w:val="-1"/>
        <w:w w:val="101"/>
        <w:sz w:val="23"/>
        <w:szCs w:val="23"/>
        <w:lang w:val="es-ES" w:eastAsia="en-US" w:bidi="ar-SA"/>
      </w:rPr>
    </w:lvl>
    <w:lvl w:ilvl="3">
      <w:numFmt w:val="bullet"/>
      <w:lvlText w:val="•"/>
      <w:lvlJc w:val="left"/>
      <w:pPr>
        <w:ind w:left="3527" w:hanging="351"/>
      </w:pPr>
      <w:rPr>
        <w:rFonts w:hint="default"/>
        <w:lang w:val="es-ES" w:eastAsia="en-US" w:bidi="ar-SA"/>
      </w:rPr>
    </w:lvl>
    <w:lvl w:ilvl="4">
      <w:numFmt w:val="bullet"/>
      <w:lvlText w:val="•"/>
      <w:lvlJc w:val="left"/>
      <w:pPr>
        <w:ind w:left="4461" w:hanging="351"/>
      </w:pPr>
      <w:rPr>
        <w:rFonts w:hint="default"/>
        <w:lang w:val="es-ES" w:eastAsia="en-US" w:bidi="ar-SA"/>
      </w:rPr>
    </w:lvl>
    <w:lvl w:ilvl="5">
      <w:numFmt w:val="bullet"/>
      <w:lvlText w:val="•"/>
      <w:lvlJc w:val="left"/>
      <w:pPr>
        <w:ind w:left="5395" w:hanging="351"/>
      </w:pPr>
      <w:rPr>
        <w:rFonts w:hint="default"/>
        <w:lang w:val="es-ES" w:eastAsia="en-US" w:bidi="ar-SA"/>
      </w:rPr>
    </w:lvl>
    <w:lvl w:ilvl="6">
      <w:numFmt w:val="bullet"/>
      <w:lvlText w:val="•"/>
      <w:lvlJc w:val="left"/>
      <w:pPr>
        <w:ind w:left="6329" w:hanging="351"/>
      </w:pPr>
      <w:rPr>
        <w:rFonts w:hint="default"/>
        <w:lang w:val="es-ES" w:eastAsia="en-US" w:bidi="ar-SA"/>
      </w:rPr>
    </w:lvl>
    <w:lvl w:ilvl="7">
      <w:numFmt w:val="bullet"/>
      <w:lvlText w:val="•"/>
      <w:lvlJc w:val="left"/>
      <w:pPr>
        <w:ind w:left="7263" w:hanging="351"/>
      </w:pPr>
      <w:rPr>
        <w:rFonts w:hint="default"/>
        <w:lang w:val="es-ES" w:eastAsia="en-US" w:bidi="ar-SA"/>
      </w:rPr>
    </w:lvl>
    <w:lvl w:ilvl="8">
      <w:numFmt w:val="bullet"/>
      <w:lvlText w:val="•"/>
      <w:lvlJc w:val="left"/>
      <w:pPr>
        <w:ind w:left="8197" w:hanging="351"/>
      </w:pPr>
      <w:rPr>
        <w:rFonts w:hint="default"/>
        <w:lang w:val="es-ES" w:eastAsia="en-US" w:bidi="ar-SA"/>
      </w:rPr>
    </w:lvl>
  </w:abstractNum>
  <w:abstractNum w:abstractNumId="10" w15:restartNumberingAfterBreak="0">
    <w:nsid w:val="2863214E"/>
    <w:multiLevelType w:val="hybridMultilevel"/>
    <w:tmpl w:val="003686BA"/>
    <w:lvl w:ilvl="0" w:tplc="205E212A">
      <w:start w:val="1"/>
      <w:numFmt w:val="lowerRoman"/>
      <w:lvlText w:val="%1."/>
      <w:lvlJc w:val="left"/>
      <w:pPr>
        <w:ind w:left="3052" w:hanging="288"/>
        <w:jc w:val="right"/>
      </w:pPr>
      <w:rPr>
        <w:rFonts w:ascii="Calibri" w:eastAsia="Calibri" w:hAnsi="Calibri" w:cs="Calibri" w:hint="default"/>
        <w:b/>
        <w:bCs/>
        <w:i w:val="0"/>
        <w:iCs w:val="0"/>
        <w:spacing w:val="0"/>
        <w:w w:val="101"/>
        <w:sz w:val="24"/>
        <w:szCs w:val="24"/>
        <w:lang w:val="es-ES" w:eastAsia="en-US" w:bidi="ar-SA"/>
      </w:rPr>
    </w:lvl>
    <w:lvl w:ilvl="1" w:tplc="0E9E26D2">
      <w:numFmt w:val="bullet"/>
      <w:lvlText w:val="•"/>
      <w:lvlJc w:val="left"/>
      <w:pPr>
        <w:ind w:left="3760" w:hanging="288"/>
      </w:pPr>
      <w:rPr>
        <w:rFonts w:hint="default"/>
        <w:lang w:val="es-ES" w:eastAsia="en-US" w:bidi="ar-SA"/>
      </w:rPr>
    </w:lvl>
    <w:lvl w:ilvl="2" w:tplc="A2F083B4">
      <w:numFmt w:val="bullet"/>
      <w:lvlText w:val="•"/>
      <w:lvlJc w:val="left"/>
      <w:pPr>
        <w:ind w:left="4461" w:hanging="288"/>
      </w:pPr>
      <w:rPr>
        <w:rFonts w:hint="default"/>
        <w:lang w:val="es-ES" w:eastAsia="en-US" w:bidi="ar-SA"/>
      </w:rPr>
    </w:lvl>
    <w:lvl w:ilvl="3" w:tplc="26A0529A">
      <w:numFmt w:val="bullet"/>
      <w:lvlText w:val="•"/>
      <w:lvlJc w:val="left"/>
      <w:pPr>
        <w:ind w:left="5161" w:hanging="288"/>
      </w:pPr>
      <w:rPr>
        <w:rFonts w:hint="default"/>
        <w:lang w:val="es-ES" w:eastAsia="en-US" w:bidi="ar-SA"/>
      </w:rPr>
    </w:lvl>
    <w:lvl w:ilvl="4" w:tplc="417EEBCE">
      <w:numFmt w:val="bullet"/>
      <w:lvlText w:val="•"/>
      <w:lvlJc w:val="left"/>
      <w:pPr>
        <w:ind w:left="5862" w:hanging="288"/>
      </w:pPr>
      <w:rPr>
        <w:rFonts w:hint="default"/>
        <w:lang w:val="es-ES" w:eastAsia="en-US" w:bidi="ar-SA"/>
      </w:rPr>
    </w:lvl>
    <w:lvl w:ilvl="5" w:tplc="D4C65FBA">
      <w:numFmt w:val="bullet"/>
      <w:lvlText w:val="•"/>
      <w:lvlJc w:val="left"/>
      <w:pPr>
        <w:ind w:left="6562" w:hanging="288"/>
      </w:pPr>
      <w:rPr>
        <w:rFonts w:hint="default"/>
        <w:lang w:val="es-ES" w:eastAsia="en-US" w:bidi="ar-SA"/>
      </w:rPr>
    </w:lvl>
    <w:lvl w:ilvl="6" w:tplc="DEC011A6">
      <w:numFmt w:val="bullet"/>
      <w:lvlText w:val="•"/>
      <w:lvlJc w:val="left"/>
      <w:pPr>
        <w:ind w:left="7263" w:hanging="288"/>
      </w:pPr>
      <w:rPr>
        <w:rFonts w:hint="default"/>
        <w:lang w:val="es-ES" w:eastAsia="en-US" w:bidi="ar-SA"/>
      </w:rPr>
    </w:lvl>
    <w:lvl w:ilvl="7" w:tplc="8062C578">
      <w:numFmt w:val="bullet"/>
      <w:lvlText w:val="•"/>
      <w:lvlJc w:val="left"/>
      <w:pPr>
        <w:ind w:left="7963" w:hanging="288"/>
      </w:pPr>
      <w:rPr>
        <w:rFonts w:hint="default"/>
        <w:lang w:val="es-ES" w:eastAsia="en-US" w:bidi="ar-SA"/>
      </w:rPr>
    </w:lvl>
    <w:lvl w:ilvl="8" w:tplc="3AC296E6">
      <w:numFmt w:val="bullet"/>
      <w:lvlText w:val="•"/>
      <w:lvlJc w:val="left"/>
      <w:pPr>
        <w:ind w:left="8664" w:hanging="288"/>
      </w:pPr>
      <w:rPr>
        <w:rFonts w:hint="default"/>
        <w:lang w:val="es-ES" w:eastAsia="en-US" w:bidi="ar-SA"/>
      </w:rPr>
    </w:lvl>
  </w:abstractNum>
  <w:abstractNum w:abstractNumId="11" w15:restartNumberingAfterBreak="0">
    <w:nsid w:val="28F60FA6"/>
    <w:multiLevelType w:val="hybridMultilevel"/>
    <w:tmpl w:val="E5B25F8E"/>
    <w:lvl w:ilvl="0" w:tplc="1F8A7BB6">
      <w:start w:val="1"/>
      <w:numFmt w:val="decimal"/>
      <w:lvlText w:val="%1)"/>
      <w:lvlJc w:val="left"/>
      <w:pPr>
        <w:ind w:left="1651" w:hanging="351"/>
      </w:pPr>
      <w:rPr>
        <w:rFonts w:ascii="Calibri" w:eastAsia="Calibri" w:hAnsi="Calibri" w:cs="Calibri" w:hint="default"/>
        <w:b/>
        <w:bCs/>
        <w:i w:val="0"/>
        <w:iCs w:val="0"/>
        <w:spacing w:val="0"/>
        <w:w w:val="101"/>
        <w:sz w:val="23"/>
        <w:szCs w:val="23"/>
        <w:lang w:val="es-ES" w:eastAsia="en-US" w:bidi="ar-SA"/>
      </w:rPr>
    </w:lvl>
    <w:lvl w:ilvl="1" w:tplc="83CEE854">
      <w:numFmt w:val="bullet"/>
      <w:lvlText w:val="•"/>
      <w:lvlJc w:val="left"/>
      <w:pPr>
        <w:ind w:left="2500" w:hanging="351"/>
      </w:pPr>
      <w:rPr>
        <w:rFonts w:hint="default"/>
        <w:lang w:val="es-ES" w:eastAsia="en-US" w:bidi="ar-SA"/>
      </w:rPr>
    </w:lvl>
    <w:lvl w:ilvl="2" w:tplc="A2A0682A">
      <w:numFmt w:val="bullet"/>
      <w:lvlText w:val="•"/>
      <w:lvlJc w:val="left"/>
      <w:pPr>
        <w:ind w:left="3341" w:hanging="351"/>
      </w:pPr>
      <w:rPr>
        <w:rFonts w:hint="default"/>
        <w:lang w:val="es-ES" w:eastAsia="en-US" w:bidi="ar-SA"/>
      </w:rPr>
    </w:lvl>
    <w:lvl w:ilvl="3" w:tplc="6C7A03B2">
      <w:numFmt w:val="bullet"/>
      <w:lvlText w:val="•"/>
      <w:lvlJc w:val="left"/>
      <w:pPr>
        <w:ind w:left="4181" w:hanging="351"/>
      </w:pPr>
      <w:rPr>
        <w:rFonts w:hint="default"/>
        <w:lang w:val="es-ES" w:eastAsia="en-US" w:bidi="ar-SA"/>
      </w:rPr>
    </w:lvl>
    <w:lvl w:ilvl="4" w:tplc="3294B248">
      <w:numFmt w:val="bullet"/>
      <w:lvlText w:val="•"/>
      <w:lvlJc w:val="left"/>
      <w:pPr>
        <w:ind w:left="5022" w:hanging="351"/>
      </w:pPr>
      <w:rPr>
        <w:rFonts w:hint="default"/>
        <w:lang w:val="es-ES" w:eastAsia="en-US" w:bidi="ar-SA"/>
      </w:rPr>
    </w:lvl>
    <w:lvl w:ilvl="5" w:tplc="08AC1B68">
      <w:numFmt w:val="bullet"/>
      <w:lvlText w:val="•"/>
      <w:lvlJc w:val="left"/>
      <w:pPr>
        <w:ind w:left="5862" w:hanging="351"/>
      </w:pPr>
      <w:rPr>
        <w:rFonts w:hint="default"/>
        <w:lang w:val="es-ES" w:eastAsia="en-US" w:bidi="ar-SA"/>
      </w:rPr>
    </w:lvl>
    <w:lvl w:ilvl="6" w:tplc="E5C438EE">
      <w:numFmt w:val="bullet"/>
      <w:lvlText w:val="•"/>
      <w:lvlJc w:val="left"/>
      <w:pPr>
        <w:ind w:left="6703" w:hanging="351"/>
      </w:pPr>
      <w:rPr>
        <w:rFonts w:hint="default"/>
        <w:lang w:val="es-ES" w:eastAsia="en-US" w:bidi="ar-SA"/>
      </w:rPr>
    </w:lvl>
    <w:lvl w:ilvl="7" w:tplc="54E2D56C">
      <w:numFmt w:val="bullet"/>
      <w:lvlText w:val="•"/>
      <w:lvlJc w:val="left"/>
      <w:pPr>
        <w:ind w:left="7543" w:hanging="351"/>
      </w:pPr>
      <w:rPr>
        <w:rFonts w:hint="default"/>
        <w:lang w:val="es-ES" w:eastAsia="en-US" w:bidi="ar-SA"/>
      </w:rPr>
    </w:lvl>
    <w:lvl w:ilvl="8" w:tplc="13420960">
      <w:numFmt w:val="bullet"/>
      <w:lvlText w:val="•"/>
      <w:lvlJc w:val="left"/>
      <w:pPr>
        <w:ind w:left="8384" w:hanging="351"/>
      </w:pPr>
      <w:rPr>
        <w:rFonts w:hint="default"/>
        <w:lang w:val="es-ES" w:eastAsia="en-US" w:bidi="ar-SA"/>
      </w:rPr>
    </w:lvl>
  </w:abstractNum>
  <w:abstractNum w:abstractNumId="12" w15:restartNumberingAfterBreak="0">
    <w:nsid w:val="2CCE1152"/>
    <w:multiLevelType w:val="hybridMultilevel"/>
    <w:tmpl w:val="9C2A766E"/>
    <w:lvl w:ilvl="0" w:tplc="240A0001">
      <w:start w:val="1"/>
      <w:numFmt w:val="bullet"/>
      <w:lvlText w:val=""/>
      <w:lvlJc w:val="left"/>
      <w:pPr>
        <w:ind w:left="1651" w:hanging="468"/>
        <w:jc w:val="right"/>
      </w:pPr>
      <w:rPr>
        <w:rFonts w:ascii="Symbol" w:hAnsi="Symbol" w:hint="default"/>
        <w:b/>
        <w:bCs/>
        <w:i w:val="0"/>
        <w:iCs w:val="0"/>
        <w:spacing w:val="0"/>
        <w:w w:val="101"/>
        <w:sz w:val="23"/>
        <w:szCs w:val="23"/>
        <w:lang w:val="es-ES" w:eastAsia="en-US" w:bidi="ar-SA"/>
      </w:rPr>
    </w:lvl>
    <w:lvl w:ilvl="1" w:tplc="FFFFFFFF">
      <w:numFmt w:val="bullet"/>
      <w:lvlText w:val=""/>
      <w:lvlJc w:val="left"/>
      <w:pPr>
        <w:ind w:left="1989" w:hanging="351"/>
      </w:pPr>
      <w:rPr>
        <w:rFonts w:ascii="Symbol" w:eastAsia="Symbol" w:hAnsi="Symbol" w:cs="Symbol" w:hint="default"/>
        <w:b w:val="0"/>
        <w:bCs w:val="0"/>
        <w:i w:val="0"/>
        <w:iCs w:val="0"/>
        <w:spacing w:val="0"/>
        <w:w w:val="101"/>
        <w:sz w:val="23"/>
        <w:szCs w:val="23"/>
        <w:lang w:val="es-ES" w:eastAsia="en-US" w:bidi="ar-SA"/>
      </w:rPr>
    </w:lvl>
    <w:lvl w:ilvl="2" w:tplc="FFFFFFFF">
      <w:start w:val="1"/>
      <w:numFmt w:val="decimal"/>
      <w:lvlText w:val="%3."/>
      <w:lvlJc w:val="left"/>
      <w:pPr>
        <w:ind w:left="2340" w:hanging="351"/>
      </w:pPr>
      <w:rPr>
        <w:rFonts w:ascii="Calibri" w:eastAsia="Calibri" w:hAnsi="Calibri" w:cs="Calibri" w:hint="default"/>
        <w:b w:val="0"/>
        <w:bCs w:val="0"/>
        <w:i w:val="0"/>
        <w:iCs w:val="0"/>
        <w:spacing w:val="0"/>
        <w:w w:val="101"/>
        <w:sz w:val="23"/>
        <w:szCs w:val="23"/>
        <w:lang w:val="es-ES" w:eastAsia="en-US" w:bidi="ar-SA"/>
      </w:rPr>
    </w:lvl>
    <w:lvl w:ilvl="3" w:tplc="FFFFFFFF">
      <w:numFmt w:val="bullet"/>
      <w:lvlText w:val="•"/>
      <w:lvlJc w:val="left"/>
      <w:pPr>
        <w:ind w:left="3305" w:hanging="351"/>
      </w:pPr>
      <w:rPr>
        <w:rFonts w:hint="default"/>
        <w:lang w:val="es-ES" w:eastAsia="en-US" w:bidi="ar-SA"/>
      </w:rPr>
    </w:lvl>
    <w:lvl w:ilvl="4" w:tplc="FFFFFFFF">
      <w:numFmt w:val="bullet"/>
      <w:lvlText w:val="•"/>
      <w:lvlJc w:val="left"/>
      <w:pPr>
        <w:ind w:left="4271" w:hanging="351"/>
      </w:pPr>
      <w:rPr>
        <w:rFonts w:hint="default"/>
        <w:lang w:val="es-ES" w:eastAsia="en-US" w:bidi="ar-SA"/>
      </w:rPr>
    </w:lvl>
    <w:lvl w:ilvl="5" w:tplc="FFFFFFFF">
      <w:numFmt w:val="bullet"/>
      <w:lvlText w:val="•"/>
      <w:lvlJc w:val="left"/>
      <w:pPr>
        <w:ind w:left="5237" w:hanging="351"/>
      </w:pPr>
      <w:rPr>
        <w:rFonts w:hint="default"/>
        <w:lang w:val="es-ES" w:eastAsia="en-US" w:bidi="ar-SA"/>
      </w:rPr>
    </w:lvl>
    <w:lvl w:ilvl="6" w:tplc="FFFFFFFF">
      <w:numFmt w:val="bullet"/>
      <w:lvlText w:val="•"/>
      <w:lvlJc w:val="left"/>
      <w:pPr>
        <w:ind w:left="6202" w:hanging="351"/>
      </w:pPr>
      <w:rPr>
        <w:rFonts w:hint="default"/>
        <w:lang w:val="es-ES" w:eastAsia="en-US" w:bidi="ar-SA"/>
      </w:rPr>
    </w:lvl>
    <w:lvl w:ilvl="7" w:tplc="FFFFFFFF">
      <w:numFmt w:val="bullet"/>
      <w:lvlText w:val="•"/>
      <w:lvlJc w:val="left"/>
      <w:pPr>
        <w:ind w:left="7168" w:hanging="351"/>
      </w:pPr>
      <w:rPr>
        <w:rFonts w:hint="default"/>
        <w:lang w:val="es-ES" w:eastAsia="en-US" w:bidi="ar-SA"/>
      </w:rPr>
    </w:lvl>
    <w:lvl w:ilvl="8" w:tplc="FFFFFFFF">
      <w:numFmt w:val="bullet"/>
      <w:lvlText w:val="•"/>
      <w:lvlJc w:val="left"/>
      <w:pPr>
        <w:ind w:left="8134" w:hanging="351"/>
      </w:pPr>
      <w:rPr>
        <w:rFonts w:hint="default"/>
        <w:lang w:val="es-ES" w:eastAsia="en-US" w:bidi="ar-SA"/>
      </w:rPr>
    </w:lvl>
  </w:abstractNum>
  <w:abstractNum w:abstractNumId="13" w15:restartNumberingAfterBreak="0">
    <w:nsid w:val="2ED97429"/>
    <w:multiLevelType w:val="hybridMultilevel"/>
    <w:tmpl w:val="542EECD8"/>
    <w:lvl w:ilvl="0" w:tplc="C64A98D6">
      <w:numFmt w:val="bullet"/>
      <w:lvlText w:val=""/>
      <w:lvlJc w:val="left"/>
      <w:pPr>
        <w:ind w:left="1651" w:hanging="351"/>
      </w:pPr>
      <w:rPr>
        <w:rFonts w:ascii="Symbol" w:eastAsia="Symbol" w:hAnsi="Symbol" w:cs="Symbol" w:hint="default"/>
        <w:b w:val="0"/>
        <w:bCs w:val="0"/>
        <w:i w:val="0"/>
        <w:iCs w:val="0"/>
        <w:spacing w:val="0"/>
        <w:w w:val="101"/>
        <w:sz w:val="23"/>
        <w:szCs w:val="23"/>
        <w:lang w:val="es-ES" w:eastAsia="en-US" w:bidi="ar-SA"/>
      </w:rPr>
    </w:lvl>
    <w:lvl w:ilvl="1" w:tplc="E5DA5A20">
      <w:numFmt w:val="bullet"/>
      <w:lvlText w:val="•"/>
      <w:lvlJc w:val="left"/>
      <w:pPr>
        <w:ind w:left="2500" w:hanging="351"/>
      </w:pPr>
      <w:rPr>
        <w:rFonts w:hint="default"/>
        <w:lang w:val="es-ES" w:eastAsia="en-US" w:bidi="ar-SA"/>
      </w:rPr>
    </w:lvl>
    <w:lvl w:ilvl="2" w:tplc="178CA440">
      <w:numFmt w:val="bullet"/>
      <w:lvlText w:val="•"/>
      <w:lvlJc w:val="left"/>
      <w:pPr>
        <w:ind w:left="3341" w:hanging="351"/>
      </w:pPr>
      <w:rPr>
        <w:rFonts w:hint="default"/>
        <w:lang w:val="es-ES" w:eastAsia="en-US" w:bidi="ar-SA"/>
      </w:rPr>
    </w:lvl>
    <w:lvl w:ilvl="3" w:tplc="C31A4C42">
      <w:numFmt w:val="bullet"/>
      <w:lvlText w:val="•"/>
      <w:lvlJc w:val="left"/>
      <w:pPr>
        <w:ind w:left="4181" w:hanging="351"/>
      </w:pPr>
      <w:rPr>
        <w:rFonts w:hint="default"/>
        <w:lang w:val="es-ES" w:eastAsia="en-US" w:bidi="ar-SA"/>
      </w:rPr>
    </w:lvl>
    <w:lvl w:ilvl="4" w:tplc="FE4AE066">
      <w:numFmt w:val="bullet"/>
      <w:lvlText w:val="•"/>
      <w:lvlJc w:val="left"/>
      <w:pPr>
        <w:ind w:left="5022" w:hanging="351"/>
      </w:pPr>
      <w:rPr>
        <w:rFonts w:hint="default"/>
        <w:lang w:val="es-ES" w:eastAsia="en-US" w:bidi="ar-SA"/>
      </w:rPr>
    </w:lvl>
    <w:lvl w:ilvl="5" w:tplc="3ECA4A48">
      <w:numFmt w:val="bullet"/>
      <w:lvlText w:val="•"/>
      <w:lvlJc w:val="left"/>
      <w:pPr>
        <w:ind w:left="5862" w:hanging="351"/>
      </w:pPr>
      <w:rPr>
        <w:rFonts w:hint="default"/>
        <w:lang w:val="es-ES" w:eastAsia="en-US" w:bidi="ar-SA"/>
      </w:rPr>
    </w:lvl>
    <w:lvl w:ilvl="6" w:tplc="0DBEA648">
      <w:numFmt w:val="bullet"/>
      <w:lvlText w:val="•"/>
      <w:lvlJc w:val="left"/>
      <w:pPr>
        <w:ind w:left="6703" w:hanging="351"/>
      </w:pPr>
      <w:rPr>
        <w:rFonts w:hint="default"/>
        <w:lang w:val="es-ES" w:eastAsia="en-US" w:bidi="ar-SA"/>
      </w:rPr>
    </w:lvl>
    <w:lvl w:ilvl="7" w:tplc="971C7960">
      <w:numFmt w:val="bullet"/>
      <w:lvlText w:val="•"/>
      <w:lvlJc w:val="left"/>
      <w:pPr>
        <w:ind w:left="7543" w:hanging="351"/>
      </w:pPr>
      <w:rPr>
        <w:rFonts w:hint="default"/>
        <w:lang w:val="es-ES" w:eastAsia="en-US" w:bidi="ar-SA"/>
      </w:rPr>
    </w:lvl>
    <w:lvl w:ilvl="8" w:tplc="D04A31A4">
      <w:numFmt w:val="bullet"/>
      <w:lvlText w:val="•"/>
      <w:lvlJc w:val="left"/>
      <w:pPr>
        <w:ind w:left="8384" w:hanging="351"/>
      </w:pPr>
      <w:rPr>
        <w:rFonts w:hint="default"/>
        <w:lang w:val="es-ES" w:eastAsia="en-US" w:bidi="ar-SA"/>
      </w:rPr>
    </w:lvl>
  </w:abstractNum>
  <w:abstractNum w:abstractNumId="14" w15:restartNumberingAfterBreak="0">
    <w:nsid w:val="33653FF6"/>
    <w:multiLevelType w:val="hybridMultilevel"/>
    <w:tmpl w:val="FFFFFFFF"/>
    <w:lvl w:ilvl="0" w:tplc="005621E0">
      <w:start w:val="1"/>
      <w:numFmt w:val="bullet"/>
      <w:lvlText w:val=""/>
      <w:lvlJc w:val="left"/>
      <w:pPr>
        <w:ind w:left="720" w:hanging="360"/>
      </w:pPr>
      <w:rPr>
        <w:rFonts w:ascii="Symbol" w:hAnsi="Symbol" w:hint="default"/>
      </w:rPr>
    </w:lvl>
    <w:lvl w:ilvl="1" w:tplc="F83A91D4">
      <w:start w:val="1"/>
      <w:numFmt w:val="bullet"/>
      <w:lvlText w:val="o"/>
      <w:lvlJc w:val="left"/>
      <w:pPr>
        <w:ind w:left="1440" w:hanging="360"/>
      </w:pPr>
      <w:rPr>
        <w:rFonts w:ascii="Courier New" w:hAnsi="Courier New" w:hint="default"/>
      </w:rPr>
    </w:lvl>
    <w:lvl w:ilvl="2" w:tplc="08283774">
      <w:start w:val="1"/>
      <w:numFmt w:val="bullet"/>
      <w:lvlText w:val=""/>
      <w:lvlJc w:val="left"/>
      <w:pPr>
        <w:ind w:left="2160" w:hanging="360"/>
      </w:pPr>
      <w:rPr>
        <w:rFonts w:ascii="Wingdings" w:hAnsi="Wingdings" w:hint="default"/>
      </w:rPr>
    </w:lvl>
    <w:lvl w:ilvl="3" w:tplc="D460E45E">
      <w:start w:val="1"/>
      <w:numFmt w:val="bullet"/>
      <w:lvlText w:val=""/>
      <w:lvlJc w:val="left"/>
      <w:pPr>
        <w:ind w:left="2880" w:hanging="360"/>
      </w:pPr>
      <w:rPr>
        <w:rFonts w:ascii="Symbol" w:hAnsi="Symbol" w:hint="default"/>
      </w:rPr>
    </w:lvl>
    <w:lvl w:ilvl="4" w:tplc="9D962E70">
      <w:start w:val="1"/>
      <w:numFmt w:val="bullet"/>
      <w:lvlText w:val="o"/>
      <w:lvlJc w:val="left"/>
      <w:pPr>
        <w:ind w:left="3600" w:hanging="360"/>
      </w:pPr>
      <w:rPr>
        <w:rFonts w:ascii="Courier New" w:hAnsi="Courier New" w:hint="default"/>
      </w:rPr>
    </w:lvl>
    <w:lvl w:ilvl="5" w:tplc="F55C80F6">
      <w:start w:val="1"/>
      <w:numFmt w:val="bullet"/>
      <w:lvlText w:val=""/>
      <w:lvlJc w:val="left"/>
      <w:pPr>
        <w:ind w:left="4320" w:hanging="360"/>
      </w:pPr>
      <w:rPr>
        <w:rFonts w:ascii="Wingdings" w:hAnsi="Wingdings" w:hint="default"/>
      </w:rPr>
    </w:lvl>
    <w:lvl w:ilvl="6" w:tplc="065440E8">
      <w:start w:val="1"/>
      <w:numFmt w:val="bullet"/>
      <w:lvlText w:val=""/>
      <w:lvlJc w:val="left"/>
      <w:pPr>
        <w:ind w:left="5040" w:hanging="360"/>
      </w:pPr>
      <w:rPr>
        <w:rFonts w:ascii="Symbol" w:hAnsi="Symbol" w:hint="default"/>
      </w:rPr>
    </w:lvl>
    <w:lvl w:ilvl="7" w:tplc="96525554">
      <w:start w:val="1"/>
      <w:numFmt w:val="bullet"/>
      <w:lvlText w:val="o"/>
      <w:lvlJc w:val="left"/>
      <w:pPr>
        <w:ind w:left="5760" w:hanging="360"/>
      </w:pPr>
      <w:rPr>
        <w:rFonts w:ascii="Courier New" w:hAnsi="Courier New" w:hint="default"/>
      </w:rPr>
    </w:lvl>
    <w:lvl w:ilvl="8" w:tplc="E5105528">
      <w:start w:val="1"/>
      <w:numFmt w:val="bullet"/>
      <w:lvlText w:val=""/>
      <w:lvlJc w:val="left"/>
      <w:pPr>
        <w:ind w:left="6480" w:hanging="360"/>
      </w:pPr>
      <w:rPr>
        <w:rFonts w:ascii="Wingdings" w:hAnsi="Wingdings" w:hint="default"/>
      </w:rPr>
    </w:lvl>
  </w:abstractNum>
  <w:abstractNum w:abstractNumId="15" w15:restartNumberingAfterBreak="0">
    <w:nsid w:val="37B25EA0"/>
    <w:multiLevelType w:val="hybridMultilevel"/>
    <w:tmpl w:val="F85EF05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3016"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087FD8"/>
    <w:multiLevelType w:val="hybridMultilevel"/>
    <w:tmpl w:val="281880BC"/>
    <w:lvl w:ilvl="0" w:tplc="6EF4F448">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3072AA0"/>
    <w:multiLevelType w:val="hybridMultilevel"/>
    <w:tmpl w:val="D506EC68"/>
    <w:lvl w:ilvl="0" w:tplc="093CC730">
      <w:start w:val="1"/>
      <w:numFmt w:val="lowerLetter"/>
      <w:lvlText w:val="%1."/>
      <w:lvlJc w:val="left"/>
      <w:pPr>
        <w:ind w:left="950" w:hanging="351"/>
      </w:pPr>
      <w:rPr>
        <w:rFonts w:ascii="Calibri" w:eastAsia="Calibri" w:hAnsi="Calibri" w:cs="Calibri" w:hint="default"/>
        <w:b/>
        <w:bCs/>
        <w:i w:val="0"/>
        <w:iCs w:val="0"/>
        <w:spacing w:val="-1"/>
        <w:w w:val="101"/>
        <w:sz w:val="23"/>
        <w:szCs w:val="23"/>
        <w:lang w:val="es-ES" w:eastAsia="en-US" w:bidi="ar-SA"/>
      </w:rPr>
    </w:lvl>
    <w:lvl w:ilvl="1" w:tplc="294211BC">
      <w:numFmt w:val="bullet"/>
      <w:lvlText w:val="•"/>
      <w:lvlJc w:val="left"/>
      <w:pPr>
        <w:ind w:left="950" w:hanging="351"/>
      </w:pPr>
      <w:rPr>
        <w:rFonts w:ascii="Cambria" w:eastAsia="Cambria" w:hAnsi="Cambria" w:cs="Cambria" w:hint="default"/>
        <w:b/>
        <w:bCs/>
        <w:i w:val="0"/>
        <w:iCs w:val="0"/>
        <w:spacing w:val="0"/>
        <w:w w:val="105"/>
        <w:sz w:val="23"/>
        <w:szCs w:val="23"/>
        <w:lang w:val="es-ES" w:eastAsia="en-US" w:bidi="ar-SA"/>
      </w:rPr>
    </w:lvl>
    <w:lvl w:ilvl="2" w:tplc="968E4A52">
      <w:numFmt w:val="bullet"/>
      <w:lvlText w:val="•"/>
      <w:lvlJc w:val="left"/>
      <w:pPr>
        <w:ind w:left="2781" w:hanging="351"/>
      </w:pPr>
      <w:rPr>
        <w:rFonts w:hint="default"/>
        <w:lang w:val="es-ES" w:eastAsia="en-US" w:bidi="ar-SA"/>
      </w:rPr>
    </w:lvl>
    <w:lvl w:ilvl="3" w:tplc="9824330A">
      <w:numFmt w:val="bullet"/>
      <w:lvlText w:val="•"/>
      <w:lvlJc w:val="left"/>
      <w:pPr>
        <w:ind w:left="3691" w:hanging="351"/>
      </w:pPr>
      <w:rPr>
        <w:rFonts w:hint="default"/>
        <w:lang w:val="es-ES" w:eastAsia="en-US" w:bidi="ar-SA"/>
      </w:rPr>
    </w:lvl>
    <w:lvl w:ilvl="4" w:tplc="77CC556C">
      <w:numFmt w:val="bullet"/>
      <w:lvlText w:val="•"/>
      <w:lvlJc w:val="left"/>
      <w:pPr>
        <w:ind w:left="4602" w:hanging="351"/>
      </w:pPr>
      <w:rPr>
        <w:rFonts w:hint="default"/>
        <w:lang w:val="es-ES" w:eastAsia="en-US" w:bidi="ar-SA"/>
      </w:rPr>
    </w:lvl>
    <w:lvl w:ilvl="5" w:tplc="756C521C">
      <w:numFmt w:val="bullet"/>
      <w:lvlText w:val="•"/>
      <w:lvlJc w:val="left"/>
      <w:pPr>
        <w:ind w:left="5512" w:hanging="351"/>
      </w:pPr>
      <w:rPr>
        <w:rFonts w:hint="default"/>
        <w:lang w:val="es-ES" w:eastAsia="en-US" w:bidi="ar-SA"/>
      </w:rPr>
    </w:lvl>
    <w:lvl w:ilvl="6" w:tplc="6B04D372">
      <w:numFmt w:val="bullet"/>
      <w:lvlText w:val="•"/>
      <w:lvlJc w:val="left"/>
      <w:pPr>
        <w:ind w:left="6423" w:hanging="351"/>
      </w:pPr>
      <w:rPr>
        <w:rFonts w:hint="default"/>
        <w:lang w:val="es-ES" w:eastAsia="en-US" w:bidi="ar-SA"/>
      </w:rPr>
    </w:lvl>
    <w:lvl w:ilvl="7" w:tplc="7910FF16">
      <w:numFmt w:val="bullet"/>
      <w:lvlText w:val="•"/>
      <w:lvlJc w:val="left"/>
      <w:pPr>
        <w:ind w:left="7333" w:hanging="351"/>
      </w:pPr>
      <w:rPr>
        <w:rFonts w:hint="default"/>
        <w:lang w:val="es-ES" w:eastAsia="en-US" w:bidi="ar-SA"/>
      </w:rPr>
    </w:lvl>
    <w:lvl w:ilvl="8" w:tplc="A50EB320">
      <w:numFmt w:val="bullet"/>
      <w:lvlText w:val="•"/>
      <w:lvlJc w:val="left"/>
      <w:pPr>
        <w:ind w:left="8244" w:hanging="351"/>
      </w:pPr>
      <w:rPr>
        <w:rFonts w:hint="default"/>
        <w:lang w:val="es-ES" w:eastAsia="en-US" w:bidi="ar-SA"/>
      </w:rPr>
    </w:lvl>
  </w:abstractNum>
  <w:abstractNum w:abstractNumId="18" w15:restartNumberingAfterBreak="0">
    <w:nsid w:val="4C7610F4"/>
    <w:multiLevelType w:val="hybridMultilevel"/>
    <w:tmpl w:val="67A47488"/>
    <w:lvl w:ilvl="0" w:tplc="19BC98A6">
      <w:start w:val="1"/>
      <w:numFmt w:val="lowerLetter"/>
      <w:lvlText w:val="%1."/>
      <w:lvlJc w:val="left"/>
      <w:pPr>
        <w:ind w:left="950" w:hanging="274"/>
        <w:jc w:val="right"/>
      </w:pPr>
      <w:rPr>
        <w:rFonts w:hint="default"/>
        <w:b/>
        <w:bCs/>
        <w:spacing w:val="0"/>
        <w:w w:val="101"/>
        <w:lang w:val="es-ES" w:eastAsia="en-US" w:bidi="ar-SA"/>
      </w:rPr>
    </w:lvl>
    <w:lvl w:ilvl="1" w:tplc="EF9276BE">
      <w:numFmt w:val="bullet"/>
      <w:lvlText w:val="•"/>
      <w:lvlJc w:val="left"/>
      <w:pPr>
        <w:ind w:left="1870" w:hanging="274"/>
      </w:pPr>
      <w:rPr>
        <w:rFonts w:hint="default"/>
        <w:lang w:val="es-ES" w:eastAsia="en-US" w:bidi="ar-SA"/>
      </w:rPr>
    </w:lvl>
    <w:lvl w:ilvl="2" w:tplc="BB00828C">
      <w:numFmt w:val="bullet"/>
      <w:lvlText w:val="•"/>
      <w:lvlJc w:val="left"/>
      <w:pPr>
        <w:ind w:left="2781" w:hanging="274"/>
      </w:pPr>
      <w:rPr>
        <w:rFonts w:hint="default"/>
        <w:lang w:val="es-ES" w:eastAsia="en-US" w:bidi="ar-SA"/>
      </w:rPr>
    </w:lvl>
    <w:lvl w:ilvl="3" w:tplc="B51464E0">
      <w:numFmt w:val="bullet"/>
      <w:lvlText w:val="•"/>
      <w:lvlJc w:val="left"/>
      <w:pPr>
        <w:ind w:left="3691" w:hanging="274"/>
      </w:pPr>
      <w:rPr>
        <w:rFonts w:hint="default"/>
        <w:lang w:val="es-ES" w:eastAsia="en-US" w:bidi="ar-SA"/>
      </w:rPr>
    </w:lvl>
    <w:lvl w:ilvl="4" w:tplc="5D66859C">
      <w:numFmt w:val="bullet"/>
      <w:lvlText w:val="•"/>
      <w:lvlJc w:val="left"/>
      <w:pPr>
        <w:ind w:left="4602" w:hanging="274"/>
      </w:pPr>
      <w:rPr>
        <w:rFonts w:hint="default"/>
        <w:lang w:val="es-ES" w:eastAsia="en-US" w:bidi="ar-SA"/>
      </w:rPr>
    </w:lvl>
    <w:lvl w:ilvl="5" w:tplc="4A1EB192">
      <w:numFmt w:val="bullet"/>
      <w:lvlText w:val="•"/>
      <w:lvlJc w:val="left"/>
      <w:pPr>
        <w:ind w:left="5512" w:hanging="274"/>
      </w:pPr>
      <w:rPr>
        <w:rFonts w:hint="default"/>
        <w:lang w:val="es-ES" w:eastAsia="en-US" w:bidi="ar-SA"/>
      </w:rPr>
    </w:lvl>
    <w:lvl w:ilvl="6" w:tplc="ABF2F9DC">
      <w:numFmt w:val="bullet"/>
      <w:lvlText w:val="•"/>
      <w:lvlJc w:val="left"/>
      <w:pPr>
        <w:ind w:left="6423" w:hanging="274"/>
      </w:pPr>
      <w:rPr>
        <w:rFonts w:hint="default"/>
        <w:lang w:val="es-ES" w:eastAsia="en-US" w:bidi="ar-SA"/>
      </w:rPr>
    </w:lvl>
    <w:lvl w:ilvl="7" w:tplc="07A0BE0C">
      <w:numFmt w:val="bullet"/>
      <w:lvlText w:val="•"/>
      <w:lvlJc w:val="left"/>
      <w:pPr>
        <w:ind w:left="7333" w:hanging="274"/>
      </w:pPr>
      <w:rPr>
        <w:rFonts w:hint="default"/>
        <w:lang w:val="es-ES" w:eastAsia="en-US" w:bidi="ar-SA"/>
      </w:rPr>
    </w:lvl>
    <w:lvl w:ilvl="8" w:tplc="614AEC32">
      <w:numFmt w:val="bullet"/>
      <w:lvlText w:val="•"/>
      <w:lvlJc w:val="left"/>
      <w:pPr>
        <w:ind w:left="8244" w:hanging="274"/>
      </w:pPr>
      <w:rPr>
        <w:rFonts w:hint="default"/>
        <w:lang w:val="es-ES" w:eastAsia="en-US" w:bidi="ar-SA"/>
      </w:rPr>
    </w:lvl>
  </w:abstractNum>
  <w:abstractNum w:abstractNumId="19" w15:restartNumberingAfterBreak="0">
    <w:nsid w:val="5CAF5D4E"/>
    <w:multiLevelType w:val="hybridMultilevel"/>
    <w:tmpl w:val="F402A84A"/>
    <w:lvl w:ilvl="0" w:tplc="896C6AC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AB570D"/>
    <w:multiLevelType w:val="hybridMultilevel"/>
    <w:tmpl w:val="ADBEFBB2"/>
    <w:lvl w:ilvl="0" w:tplc="A4D88136">
      <w:numFmt w:val="bullet"/>
      <w:lvlText w:val=""/>
      <w:lvlJc w:val="left"/>
      <w:pPr>
        <w:ind w:left="1651" w:hanging="351"/>
      </w:pPr>
      <w:rPr>
        <w:rFonts w:ascii="Symbol" w:eastAsia="Symbol" w:hAnsi="Symbol" w:cs="Symbol" w:hint="default"/>
        <w:b w:val="0"/>
        <w:bCs w:val="0"/>
        <w:i w:val="0"/>
        <w:iCs w:val="0"/>
        <w:spacing w:val="0"/>
        <w:w w:val="101"/>
        <w:sz w:val="23"/>
        <w:szCs w:val="23"/>
        <w:lang w:val="es-ES" w:eastAsia="en-US" w:bidi="ar-SA"/>
      </w:rPr>
    </w:lvl>
    <w:lvl w:ilvl="1" w:tplc="837006E2">
      <w:numFmt w:val="bullet"/>
      <w:lvlText w:val="•"/>
      <w:lvlJc w:val="left"/>
      <w:pPr>
        <w:ind w:left="2500" w:hanging="351"/>
      </w:pPr>
      <w:rPr>
        <w:rFonts w:hint="default"/>
        <w:lang w:val="es-ES" w:eastAsia="en-US" w:bidi="ar-SA"/>
      </w:rPr>
    </w:lvl>
    <w:lvl w:ilvl="2" w:tplc="58865DD2">
      <w:numFmt w:val="bullet"/>
      <w:lvlText w:val="•"/>
      <w:lvlJc w:val="left"/>
      <w:pPr>
        <w:ind w:left="3341" w:hanging="351"/>
      </w:pPr>
      <w:rPr>
        <w:rFonts w:hint="default"/>
        <w:lang w:val="es-ES" w:eastAsia="en-US" w:bidi="ar-SA"/>
      </w:rPr>
    </w:lvl>
    <w:lvl w:ilvl="3" w:tplc="D4486C14">
      <w:numFmt w:val="bullet"/>
      <w:lvlText w:val="•"/>
      <w:lvlJc w:val="left"/>
      <w:pPr>
        <w:ind w:left="4181" w:hanging="351"/>
      </w:pPr>
      <w:rPr>
        <w:rFonts w:hint="default"/>
        <w:lang w:val="es-ES" w:eastAsia="en-US" w:bidi="ar-SA"/>
      </w:rPr>
    </w:lvl>
    <w:lvl w:ilvl="4" w:tplc="D6787C98">
      <w:numFmt w:val="bullet"/>
      <w:lvlText w:val="•"/>
      <w:lvlJc w:val="left"/>
      <w:pPr>
        <w:ind w:left="5022" w:hanging="351"/>
      </w:pPr>
      <w:rPr>
        <w:rFonts w:hint="default"/>
        <w:lang w:val="es-ES" w:eastAsia="en-US" w:bidi="ar-SA"/>
      </w:rPr>
    </w:lvl>
    <w:lvl w:ilvl="5" w:tplc="665C692A">
      <w:numFmt w:val="bullet"/>
      <w:lvlText w:val="•"/>
      <w:lvlJc w:val="left"/>
      <w:pPr>
        <w:ind w:left="5862" w:hanging="351"/>
      </w:pPr>
      <w:rPr>
        <w:rFonts w:hint="default"/>
        <w:lang w:val="es-ES" w:eastAsia="en-US" w:bidi="ar-SA"/>
      </w:rPr>
    </w:lvl>
    <w:lvl w:ilvl="6" w:tplc="005AEF44">
      <w:numFmt w:val="bullet"/>
      <w:lvlText w:val="•"/>
      <w:lvlJc w:val="left"/>
      <w:pPr>
        <w:ind w:left="6703" w:hanging="351"/>
      </w:pPr>
      <w:rPr>
        <w:rFonts w:hint="default"/>
        <w:lang w:val="es-ES" w:eastAsia="en-US" w:bidi="ar-SA"/>
      </w:rPr>
    </w:lvl>
    <w:lvl w:ilvl="7" w:tplc="C102FF26">
      <w:numFmt w:val="bullet"/>
      <w:lvlText w:val="•"/>
      <w:lvlJc w:val="left"/>
      <w:pPr>
        <w:ind w:left="7543" w:hanging="351"/>
      </w:pPr>
      <w:rPr>
        <w:rFonts w:hint="default"/>
        <w:lang w:val="es-ES" w:eastAsia="en-US" w:bidi="ar-SA"/>
      </w:rPr>
    </w:lvl>
    <w:lvl w:ilvl="8" w:tplc="FA24F2CA">
      <w:numFmt w:val="bullet"/>
      <w:lvlText w:val="•"/>
      <w:lvlJc w:val="left"/>
      <w:pPr>
        <w:ind w:left="8384" w:hanging="351"/>
      </w:pPr>
      <w:rPr>
        <w:rFonts w:hint="default"/>
        <w:lang w:val="es-ES" w:eastAsia="en-US" w:bidi="ar-SA"/>
      </w:rPr>
    </w:lvl>
  </w:abstractNum>
  <w:abstractNum w:abstractNumId="21" w15:restartNumberingAfterBreak="0">
    <w:nsid w:val="61733750"/>
    <w:multiLevelType w:val="hybridMultilevel"/>
    <w:tmpl w:val="79B214A8"/>
    <w:lvl w:ilvl="0" w:tplc="C0C2725A">
      <w:numFmt w:val="bullet"/>
      <w:lvlText w:val=""/>
      <w:lvlJc w:val="left"/>
      <w:pPr>
        <w:ind w:left="1651" w:hanging="351"/>
      </w:pPr>
      <w:rPr>
        <w:rFonts w:ascii="Symbol" w:eastAsia="Symbol" w:hAnsi="Symbol" w:cs="Symbol" w:hint="default"/>
        <w:b w:val="0"/>
        <w:bCs w:val="0"/>
        <w:i w:val="0"/>
        <w:iCs w:val="0"/>
        <w:spacing w:val="0"/>
        <w:w w:val="101"/>
        <w:sz w:val="23"/>
        <w:szCs w:val="23"/>
        <w:lang w:val="es-ES" w:eastAsia="en-US" w:bidi="ar-SA"/>
      </w:rPr>
    </w:lvl>
    <w:lvl w:ilvl="1" w:tplc="83E2D4E0">
      <w:numFmt w:val="bullet"/>
      <w:lvlText w:val="•"/>
      <w:lvlJc w:val="left"/>
      <w:pPr>
        <w:ind w:left="2500" w:hanging="351"/>
      </w:pPr>
      <w:rPr>
        <w:rFonts w:hint="default"/>
        <w:lang w:val="es-ES" w:eastAsia="en-US" w:bidi="ar-SA"/>
      </w:rPr>
    </w:lvl>
    <w:lvl w:ilvl="2" w:tplc="2E9A5A1A">
      <w:numFmt w:val="bullet"/>
      <w:lvlText w:val="•"/>
      <w:lvlJc w:val="left"/>
      <w:pPr>
        <w:ind w:left="3341" w:hanging="351"/>
      </w:pPr>
      <w:rPr>
        <w:rFonts w:hint="default"/>
        <w:lang w:val="es-ES" w:eastAsia="en-US" w:bidi="ar-SA"/>
      </w:rPr>
    </w:lvl>
    <w:lvl w:ilvl="3" w:tplc="1CD43CB4">
      <w:numFmt w:val="bullet"/>
      <w:lvlText w:val="•"/>
      <w:lvlJc w:val="left"/>
      <w:pPr>
        <w:ind w:left="4181" w:hanging="351"/>
      </w:pPr>
      <w:rPr>
        <w:rFonts w:hint="default"/>
        <w:lang w:val="es-ES" w:eastAsia="en-US" w:bidi="ar-SA"/>
      </w:rPr>
    </w:lvl>
    <w:lvl w:ilvl="4" w:tplc="167ABC26">
      <w:numFmt w:val="bullet"/>
      <w:lvlText w:val="•"/>
      <w:lvlJc w:val="left"/>
      <w:pPr>
        <w:ind w:left="5022" w:hanging="351"/>
      </w:pPr>
      <w:rPr>
        <w:rFonts w:hint="default"/>
        <w:lang w:val="es-ES" w:eastAsia="en-US" w:bidi="ar-SA"/>
      </w:rPr>
    </w:lvl>
    <w:lvl w:ilvl="5" w:tplc="7E0CEEE8">
      <w:numFmt w:val="bullet"/>
      <w:lvlText w:val="•"/>
      <w:lvlJc w:val="left"/>
      <w:pPr>
        <w:ind w:left="5862" w:hanging="351"/>
      </w:pPr>
      <w:rPr>
        <w:rFonts w:hint="default"/>
        <w:lang w:val="es-ES" w:eastAsia="en-US" w:bidi="ar-SA"/>
      </w:rPr>
    </w:lvl>
    <w:lvl w:ilvl="6" w:tplc="CAB4EE2A">
      <w:numFmt w:val="bullet"/>
      <w:lvlText w:val="•"/>
      <w:lvlJc w:val="left"/>
      <w:pPr>
        <w:ind w:left="6703" w:hanging="351"/>
      </w:pPr>
      <w:rPr>
        <w:rFonts w:hint="default"/>
        <w:lang w:val="es-ES" w:eastAsia="en-US" w:bidi="ar-SA"/>
      </w:rPr>
    </w:lvl>
    <w:lvl w:ilvl="7" w:tplc="5136FAC8">
      <w:numFmt w:val="bullet"/>
      <w:lvlText w:val="•"/>
      <w:lvlJc w:val="left"/>
      <w:pPr>
        <w:ind w:left="7543" w:hanging="351"/>
      </w:pPr>
      <w:rPr>
        <w:rFonts w:hint="default"/>
        <w:lang w:val="es-ES" w:eastAsia="en-US" w:bidi="ar-SA"/>
      </w:rPr>
    </w:lvl>
    <w:lvl w:ilvl="8" w:tplc="5712D116">
      <w:numFmt w:val="bullet"/>
      <w:lvlText w:val="•"/>
      <w:lvlJc w:val="left"/>
      <w:pPr>
        <w:ind w:left="8384" w:hanging="351"/>
      </w:pPr>
      <w:rPr>
        <w:rFonts w:hint="default"/>
        <w:lang w:val="es-ES" w:eastAsia="en-US" w:bidi="ar-SA"/>
      </w:rPr>
    </w:lvl>
  </w:abstractNum>
  <w:abstractNum w:abstractNumId="22" w15:restartNumberingAfterBreak="0">
    <w:nsid w:val="62216419"/>
    <w:multiLevelType w:val="hybridMultilevel"/>
    <w:tmpl w:val="BF78FB8A"/>
    <w:lvl w:ilvl="0" w:tplc="DEFAC004">
      <w:start w:val="1"/>
      <w:numFmt w:val="upperRoman"/>
      <w:lvlText w:val="%1."/>
      <w:lvlJc w:val="left"/>
      <w:pPr>
        <w:ind w:left="1651" w:hanging="468"/>
      </w:pPr>
      <w:rPr>
        <w:rFonts w:ascii="Calibri" w:eastAsia="Calibri" w:hAnsi="Calibri" w:cs="Calibri" w:hint="default"/>
        <w:b/>
        <w:bCs/>
        <w:i w:val="0"/>
        <w:iCs w:val="0"/>
        <w:spacing w:val="0"/>
        <w:w w:val="101"/>
        <w:sz w:val="23"/>
        <w:szCs w:val="23"/>
        <w:lang w:val="es-ES" w:eastAsia="en-US" w:bidi="ar-SA"/>
      </w:rPr>
    </w:lvl>
    <w:lvl w:ilvl="1" w:tplc="68782EDE">
      <w:start w:val="1"/>
      <w:numFmt w:val="decimal"/>
      <w:lvlText w:val="%2."/>
      <w:lvlJc w:val="left"/>
      <w:pPr>
        <w:ind w:left="1778" w:hanging="560"/>
      </w:pPr>
      <w:rPr>
        <w:rFonts w:ascii="Calibri" w:eastAsia="Calibri" w:hAnsi="Calibri" w:cs="Calibri" w:hint="default"/>
        <w:b/>
        <w:bCs/>
        <w:i w:val="0"/>
        <w:iCs w:val="0"/>
        <w:spacing w:val="-2"/>
        <w:w w:val="101"/>
        <w:sz w:val="23"/>
        <w:szCs w:val="23"/>
        <w:lang w:val="es-ES" w:eastAsia="en-US" w:bidi="ar-SA"/>
      </w:rPr>
    </w:lvl>
    <w:lvl w:ilvl="2" w:tplc="4EF229B4">
      <w:numFmt w:val="bullet"/>
      <w:lvlText w:val="•"/>
      <w:lvlJc w:val="left"/>
      <w:pPr>
        <w:ind w:left="2700" w:hanging="560"/>
      </w:pPr>
      <w:rPr>
        <w:rFonts w:hint="default"/>
        <w:lang w:val="es-ES" w:eastAsia="en-US" w:bidi="ar-SA"/>
      </w:rPr>
    </w:lvl>
    <w:lvl w:ilvl="3" w:tplc="4D96EECE">
      <w:numFmt w:val="bullet"/>
      <w:lvlText w:val="•"/>
      <w:lvlJc w:val="left"/>
      <w:pPr>
        <w:ind w:left="3621" w:hanging="560"/>
      </w:pPr>
      <w:rPr>
        <w:rFonts w:hint="default"/>
        <w:lang w:val="es-ES" w:eastAsia="en-US" w:bidi="ar-SA"/>
      </w:rPr>
    </w:lvl>
    <w:lvl w:ilvl="4" w:tplc="DFDCBFB4">
      <w:numFmt w:val="bullet"/>
      <w:lvlText w:val="•"/>
      <w:lvlJc w:val="left"/>
      <w:pPr>
        <w:ind w:left="4541" w:hanging="560"/>
      </w:pPr>
      <w:rPr>
        <w:rFonts w:hint="default"/>
        <w:lang w:val="es-ES" w:eastAsia="en-US" w:bidi="ar-SA"/>
      </w:rPr>
    </w:lvl>
    <w:lvl w:ilvl="5" w:tplc="EF3EADB2">
      <w:numFmt w:val="bullet"/>
      <w:lvlText w:val="•"/>
      <w:lvlJc w:val="left"/>
      <w:pPr>
        <w:ind w:left="5462" w:hanging="560"/>
      </w:pPr>
      <w:rPr>
        <w:rFonts w:hint="default"/>
        <w:lang w:val="es-ES" w:eastAsia="en-US" w:bidi="ar-SA"/>
      </w:rPr>
    </w:lvl>
    <w:lvl w:ilvl="6" w:tplc="343AF3B8">
      <w:numFmt w:val="bullet"/>
      <w:lvlText w:val="•"/>
      <w:lvlJc w:val="left"/>
      <w:pPr>
        <w:ind w:left="6383" w:hanging="560"/>
      </w:pPr>
      <w:rPr>
        <w:rFonts w:hint="default"/>
        <w:lang w:val="es-ES" w:eastAsia="en-US" w:bidi="ar-SA"/>
      </w:rPr>
    </w:lvl>
    <w:lvl w:ilvl="7" w:tplc="62B65FE2">
      <w:numFmt w:val="bullet"/>
      <w:lvlText w:val="•"/>
      <w:lvlJc w:val="left"/>
      <w:pPr>
        <w:ind w:left="7303" w:hanging="560"/>
      </w:pPr>
      <w:rPr>
        <w:rFonts w:hint="default"/>
        <w:lang w:val="es-ES" w:eastAsia="en-US" w:bidi="ar-SA"/>
      </w:rPr>
    </w:lvl>
    <w:lvl w:ilvl="8" w:tplc="E4CE458E">
      <w:numFmt w:val="bullet"/>
      <w:lvlText w:val="•"/>
      <w:lvlJc w:val="left"/>
      <w:pPr>
        <w:ind w:left="8224" w:hanging="560"/>
      </w:pPr>
      <w:rPr>
        <w:rFonts w:hint="default"/>
        <w:lang w:val="es-ES" w:eastAsia="en-US" w:bidi="ar-SA"/>
      </w:rPr>
    </w:lvl>
  </w:abstractNum>
  <w:abstractNum w:abstractNumId="23" w15:restartNumberingAfterBreak="0">
    <w:nsid w:val="668962C8"/>
    <w:multiLevelType w:val="hybridMultilevel"/>
    <w:tmpl w:val="0BBA352C"/>
    <w:lvl w:ilvl="0" w:tplc="885471EE">
      <w:start w:val="1"/>
      <w:numFmt w:val="lowerLetter"/>
      <w:lvlText w:val="%1."/>
      <w:lvlJc w:val="left"/>
      <w:pPr>
        <w:ind w:left="1214" w:hanging="265"/>
      </w:pPr>
      <w:rPr>
        <w:rFonts w:ascii="Calibri" w:eastAsia="Calibri" w:hAnsi="Calibri" w:cs="Calibri" w:hint="default"/>
        <w:b/>
        <w:bCs/>
        <w:i w:val="0"/>
        <w:iCs w:val="0"/>
        <w:spacing w:val="0"/>
        <w:w w:val="101"/>
        <w:sz w:val="23"/>
        <w:szCs w:val="23"/>
        <w:lang w:val="es-ES" w:eastAsia="en-US" w:bidi="ar-SA"/>
      </w:rPr>
    </w:lvl>
    <w:lvl w:ilvl="1" w:tplc="443E5D04">
      <w:start w:val="1"/>
      <w:numFmt w:val="upperRoman"/>
      <w:lvlText w:val="%2."/>
      <w:lvlJc w:val="left"/>
      <w:pPr>
        <w:ind w:left="1651" w:hanging="468"/>
        <w:jc w:val="right"/>
      </w:pPr>
      <w:rPr>
        <w:rFonts w:hint="default"/>
        <w:b/>
        <w:bCs/>
        <w:spacing w:val="0"/>
        <w:w w:val="101"/>
        <w:lang w:val="es-ES" w:eastAsia="en-US" w:bidi="ar-SA"/>
      </w:rPr>
    </w:lvl>
    <w:lvl w:ilvl="2" w:tplc="ABDA4684">
      <w:numFmt w:val="bullet"/>
      <w:lvlText w:val="•"/>
      <w:lvlJc w:val="left"/>
      <w:pPr>
        <w:ind w:left="2593" w:hanging="468"/>
      </w:pPr>
      <w:rPr>
        <w:rFonts w:hint="default"/>
        <w:lang w:val="es-ES" w:eastAsia="en-US" w:bidi="ar-SA"/>
      </w:rPr>
    </w:lvl>
    <w:lvl w:ilvl="3" w:tplc="CC6CFA16">
      <w:numFmt w:val="bullet"/>
      <w:lvlText w:val="•"/>
      <w:lvlJc w:val="left"/>
      <w:pPr>
        <w:ind w:left="3527" w:hanging="468"/>
      </w:pPr>
      <w:rPr>
        <w:rFonts w:hint="default"/>
        <w:lang w:val="es-ES" w:eastAsia="en-US" w:bidi="ar-SA"/>
      </w:rPr>
    </w:lvl>
    <w:lvl w:ilvl="4" w:tplc="B38A6686">
      <w:numFmt w:val="bullet"/>
      <w:lvlText w:val="•"/>
      <w:lvlJc w:val="left"/>
      <w:pPr>
        <w:ind w:left="4461" w:hanging="468"/>
      </w:pPr>
      <w:rPr>
        <w:rFonts w:hint="default"/>
        <w:lang w:val="es-ES" w:eastAsia="en-US" w:bidi="ar-SA"/>
      </w:rPr>
    </w:lvl>
    <w:lvl w:ilvl="5" w:tplc="872E9036">
      <w:numFmt w:val="bullet"/>
      <w:lvlText w:val="•"/>
      <w:lvlJc w:val="left"/>
      <w:pPr>
        <w:ind w:left="5395" w:hanging="468"/>
      </w:pPr>
      <w:rPr>
        <w:rFonts w:hint="default"/>
        <w:lang w:val="es-ES" w:eastAsia="en-US" w:bidi="ar-SA"/>
      </w:rPr>
    </w:lvl>
    <w:lvl w:ilvl="6" w:tplc="E362B9F2">
      <w:numFmt w:val="bullet"/>
      <w:lvlText w:val="•"/>
      <w:lvlJc w:val="left"/>
      <w:pPr>
        <w:ind w:left="6329" w:hanging="468"/>
      </w:pPr>
      <w:rPr>
        <w:rFonts w:hint="default"/>
        <w:lang w:val="es-ES" w:eastAsia="en-US" w:bidi="ar-SA"/>
      </w:rPr>
    </w:lvl>
    <w:lvl w:ilvl="7" w:tplc="F7202ECA">
      <w:numFmt w:val="bullet"/>
      <w:lvlText w:val="•"/>
      <w:lvlJc w:val="left"/>
      <w:pPr>
        <w:ind w:left="7263" w:hanging="468"/>
      </w:pPr>
      <w:rPr>
        <w:rFonts w:hint="default"/>
        <w:lang w:val="es-ES" w:eastAsia="en-US" w:bidi="ar-SA"/>
      </w:rPr>
    </w:lvl>
    <w:lvl w:ilvl="8" w:tplc="73784340">
      <w:numFmt w:val="bullet"/>
      <w:lvlText w:val="•"/>
      <w:lvlJc w:val="left"/>
      <w:pPr>
        <w:ind w:left="8197" w:hanging="468"/>
      </w:pPr>
      <w:rPr>
        <w:rFonts w:hint="default"/>
        <w:lang w:val="es-ES" w:eastAsia="en-US" w:bidi="ar-SA"/>
      </w:rPr>
    </w:lvl>
  </w:abstractNum>
  <w:abstractNum w:abstractNumId="24" w15:restartNumberingAfterBreak="0">
    <w:nsid w:val="6811192A"/>
    <w:multiLevelType w:val="hybridMultilevel"/>
    <w:tmpl w:val="15BE9CFC"/>
    <w:lvl w:ilvl="0" w:tplc="F3C6A6B8">
      <w:start w:val="1"/>
      <w:numFmt w:val="upperLetter"/>
      <w:lvlText w:val="%1."/>
      <w:lvlJc w:val="left"/>
      <w:pPr>
        <w:ind w:left="1651" w:hanging="351"/>
      </w:pPr>
      <w:rPr>
        <w:rFonts w:ascii="Calibri" w:eastAsia="Calibri" w:hAnsi="Calibri" w:cs="Calibri" w:hint="default"/>
        <w:b/>
        <w:bCs/>
        <w:i w:val="0"/>
        <w:iCs w:val="0"/>
        <w:spacing w:val="0"/>
        <w:w w:val="101"/>
        <w:sz w:val="23"/>
        <w:szCs w:val="23"/>
        <w:lang w:val="es-ES" w:eastAsia="en-US" w:bidi="ar-SA"/>
      </w:rPr>
    </w:lvl>
    <w:lvl w:ilvl="1" w:tplc="69F8C324">
      <w:start w:val="1"/>
      <w:numFmt w:val="lowerLetter"/>
      <w:lvlText w:val="%2."/>
      <w:lvlJc w:val="left"/>
      <w:pPr>
        <w:ind w:left="1651" w:hanging="351"/>
      </w:pPr>
      <w:rPr>
        <w:rFonts w:ascii="Calibri" w:eastAsia="Calibri" w:hAnsi="Calibri" w:cs="Calibri" w:hint="default"/>
        <w:b/>
        <w:bCs/>
        <w:i w:val="0"/>
        <w:iCs w:val="0"/>
        <w:spacing w:val="-1"/>
        <w:w w:val="101"/>
        <w:sz w:val="23"/>
        <w:szCs w:val="23"/>
        <w:lang w:val="es-ES" w:eastAsia="en-US" w:bidi="ar-SA"/>
      </w:rPr>
    </w:lvl>
    <w:lvl w:ilvl="2" w:tplc="C40A34E0">
      <w:start w:val="1"/>
      <w:numFmt w:val="upperRoman"/>
      <w:lvlText w:val="%3."/>
      <w:lvlJc w:val="left"/>
      <w:pPr>
        <w:ind w:left="1651" w:hanging="351"/>
      </w:pPr>
      <w:rPr>
        <w:rFonts w:ascii="Calibri" w:eastAsia="Calibri" w:hAnsi="Calibri" w:cs="Calibri" w:hint="default"/>
        <w:b w:val="0"/>
        <w:bCs w:val="0"/>
        <w:i w:val="0"/>
        <w:iCs w:val="0"/>
        <w:spacing w:val="-1"/>
        <w:w w:val="101"/>
        <w:sz w:val="23"/>
        <w:szCs w:val="23"/>
        <w:lang w:val="es-ES" w:eastAsia="en-US" w:bidi="ar-SA"/>
      </w:rPr>
    </w:lvl>
    <w:lvl w:ilvl="3" w:tplc="E0AE02EC">
      <w:start w:val="1"/>
      <w:numFmt w:val="decimal"/>
      <w:lvlText w:val="%4."/>
      <w:lvlJc w:val="left"/>
      <w:pPr>
        <w:ind w:left="1917" w:hanging="416"/>
      </w:pPr>
      <w:rPr>
        <w:rFonts w:ascii="Calibri" w:eastAsia="Calibri" w:hAnsi="Calibri" w:cs="Calibri" w:hint="default"/>
        <w:b w:val="0"/>
        <w:bCs w:val="0"/>
        <w:i w:val="0"/>
        <w:iCs w:val="0"/>
        <w:spacing w:val="-2"/>
        <w:w w:val="101"/>
        <w:sz w:val="23"/>
        <w:szCs w:val="23"/>
        <w:lang w:val="es-ES" w:eastAsia="en-US" w:bidi="ar-SA"/>
      </w:rPr>
    </w:lvl>
    <w:lvl w:ilvl="4" w:tplc="53204B7E">
      <w:numFmt w:val="bullet"/>
      <w:lvlText w:val="•"/>
      <w:lvlJc w:val="left"/>
      <w:pPr>
        <w:ind w:left="4635" w:hanging="416"/>
      </w:pPr>
      <w:rPr>
        <w:rFonts w:hint="default"/>
        <w:lang w:val="es-ES" w:eastAsia="en-US" w:bidi="ar-SA"/>
      </w:rPr>
    </w:lvl>
    <w:lvl w:ilvl="5" w:tplc="7056186C">
      <w:numFmt w:val="bullet"/>
      <w:lvlText w:val="•"/>
      <w:lvlJc w:val="left"/>
      <w:pPr>
        <w:ind w:left="5540" w:hanging="416"/>
      </w:pPr>
      <w:rPr>
        <w:rFonts w:hint="default"/>
        <w:lang w:val="es-ES" w:eastAsia="en-US" w:bidi="ar-SA"/>
      </w:rPr>
    </w:lvl>
    <w:lvl w:ilvl="6" w:tplc="60AADD6A">
      <w:numFmt w:val="bullet"/>
      <w:lvlText w:val="•"/>
      <w:lvlJc w:val="left"/>
      <w:pPr>
        <w:ind w:left="6445" w:hanging="416"/>
      </w:pPr>
      <w:rPr>
        <w:rFonts w:hint="default"/>
        <w:lang w:val="es-ES" w:eastAsia="en-US" w:bidi="ar-SA"/>
      </w:rPr>
    </w:lvl>
    <w:lvl w:ilvl="7" w:tplc="B7301AB6">
      <w:numFmt w:val="bullet"/>
      <w:lvlText w:val="•"/>
      <w:lvlJc w:val="left"/>
      <w:pPr>
        <w:ind w:left="7350" w:hanging="416"/>
      </w:pPr>
      <w:rPr>
        <w:rFonts w:hint="default"/>
        <w:lang w:val="es-ES" w:eastAsia="en-US" w:bidi="ar-SA"/>
      </w:rPr>
    </w:lvl>
    <w:lvl w:ilvl="8" w:tplc="0E9A84B8">
      <w:numFmt w:val="bullet"/>
      <w:lvlText w:val="•"/>
      <w:lvlJc w:val="left"/>
      <w:pPr>
        <w:ind w:left="8255" w:hanging="416"/>
      </w:pPr>
      <w:rPr>
        <w:rFonts w:hint="default"/>
        <w:lang w:val="es-ES" w:eastAsia="en-US" w:bidi="ar-SA"/>
      </w:rPr>
    </w:lvl>
  </w:abstractNum>
  <w:abstractNum w:abstractNumId="25" w15:restartNumberingAfterBreak="0">
    <w:nsid w:val="6A074CBD"/>
    <w:multiLevelType w:val="hybridMultilevel"/>
    <w:tmpl w:val="6A26CA54"/>
    <w:lvl w:ilvl="0" w:tplc="AEB4E1F0">
      <w:start w:val="1"/>
      <w:numFmt w:val="upperRoman"/>
      <w:lvlText w:val="%1."/>
      <w:lvlJc w:val="left"/>
      <w:pPr>
        <w:ind w:left="1651" w:hanging="468"/>
        <w:jc w:val="right"/>
      </w:pPr>
      <w:rPr>
        <w:rFonts w:ascii="Calibri" w:eastAsia="Calibri" w:hAnsi="Calibri" w:cs="Calibri" w:hint="default"/>
        <w:b w:val="0"/>
        <w:bCs w:val="0"/>
        <w:i w:val="0"/>
        <w:iCs w:val="0"/>
        <w:spacing w:val="0"/>
        <w:w w:val="101"/>
        <w:sz w:val="23"/>
        <w:szCs w:val="23"/>
        <w:lang w:val="es-ES" w:eastAsia="en-US" w:bidi="ar-SA"/>
      </w:rPr>
    </w:lvl>
    <w:lvl w:ilvl="1" w:tplc="5366DF38">
      <w:numFmt w:val="bullet"/>
      <w:lvlText w:val="•"/>
      <w:lvlJc w:val="left"/>
      <w:pPr>
        <w:ind w:left="2500" w:hanging="468"/>
      </w:pPr>
      <w:rPr>
        <w:rFonts w:hint="default"/>
        <w:lang w:val="es-ES" w:eastAsia="en-US" w:bidi="ar-SA"/>
      </w:rPr>
    </w:lvl>
    <w:lvl w:ilvl="2" w:tplc="26A6FFC2">
      <w:numFmt w:val="bullet"/>
      <w:lvlText w:val="•"/>
      <w:lvlJc w:val="left"/>
      <w:pPr>
        <w:ind w:left="3341" w:hanging="468"/>
      </w:pPr>
      <w:rPr>
        <w:rFonts w:hint="default"/>
        <w:lang w:val="es-ES" w:eastAsia="en-US" w:bidi="ar-SA"/>
      </w:rPr>
    </w:lvl>
    <w:lvl w:ilvl="3" w:tplc="47200D76">
      <w:numFmt w:val="bullet"/>
      <w:lvlText w:val="•"/>
      <w:lvlJc w:val="left"/>
      <w:pPr>
        <w:ind w:left="4181" w:hanging="468"/>
      </w:pPr>
      <w:rPr>
        <w:rFonts w:hint="default"/>
        <w:lang w:val="es-ES" w:eastAsia="en-US" w:bidi="ar-SA"/>
      </w:rPr>
    </w:lvl>
    <w:lvl w:ilvl="4" w:tplc="C99E5E28">
      <w:numFmt w:val="bullet"/>
      <w:lvlText w:val="•"/>
      <w:lvlJc w:val="left"/>
      <w:pPr>
        <w:ind w:left="5022" w:hanging="468"/>
      </w:pPr>
      <w:rPr>
        <w:rFonts w:hint="default"/>
        <w:lang w:val="es-ES" w:eastAsia="en-US" w:bidi="ar-SA"/>
      </w:rPr>
    </w:lvl>
    <w:lvl w:ilvl="5" w:tplc="A3EAB5B6">
      <w:numFmt w:val="bullet"/>
      <w:lvlText w:val="•"/>
      <w:lvlJc w:val="left"/>
      <w:pPr>
        <w:ind w:left="5862" w:hanging="468"/>
      </w:pPr>
      <w:rPr>
        <w:rFonts w:hint="default"/>
        <w:lang w:val="es-ES" w:eastAsia="en-US" w:bidi="ar-SA"/>
      </w:rPr>
    </w:lvl>
    <w:lvl w:ilvl="6" w:tplc="A8B000BE">
      <w:numFmt w:val="bullet"/>
      <w:lvlText w:val="•"/>
      <w:lvlJc w:val="left"/>
      <w:pPr>
        <w:ind w:left="6703" w:hanging="468"/>
      </w:pPr>
      <w:rPr>
        <w:rFonts w:hint="default"/>
        <w:lang w:val="es-ES" w:eastAsia="en-US" w:bidi="ar-SA"/>
      </w:rPr>
    </w:lvl>
    <w:lvl w:ilvl="7" w:tplc="C07291A2">
      <w:numFmt w:val="bullet"/>
      <w:lvlText w:val="•"/>
      <w:lvlJc w:val="left"/>
      <w:pPr>
        <w:ind w:left="7543" w:hanging="468"/>
      </w:pPr>
      <w:rPr>
        <w:rFonts w:hint="default"/>
        <w:lang w:val="es-ES" w:eastAsia="en-US" w:bidi="ar-SA"/>
      </w:rPr>
    </w:lvl>
    <w:lvl w:ilvl="8" w:tplc="985A5FB4">
      <w:numFmt w:val="bullet"/>
      <w:lvlText w:val="•"/>
      <w:lvlJc w:val="left"/>
      <w:pPr>
        <w:ind w:left="8384" w:hanging="468"/>
      </w:pPr>
      <w:rPr>
        <w:rFonts w:hint="default"/>
        <w:lang w:val="es-ES" w:eastAsia="en-US" w:bidi="ar-SA"/>
      </w:rPr>
    </w:lvl>
  </w:abstractNum>
  <w:abstractNum w:abstractNumId="26" w15:restartNumberingAfterBreak="0">
    <w:nsid w:val="76E56F91"/>
    <w:multiLevelType w:val="hybridMultilevel"/>
    <w:tmpl w:val="9CD89D5E"/>
    <w:lvl w:ilvl="0" w:tplc="6E5E7E02">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77C257E"/>
    <w:multiLevelType w:val="hybridMultilevel"/>
    <w:tmpl w:val="59E05CAC"/>
    <w:lvl w:ilvl="0" w:tplc="C3ECCEEA">
      <w:start w:val="1"/>
      <w:numFmt w:val="lowerLetter"/>
      <w:lvlText w:val="%1)"/>
      <w:lvlJc w:val="left"/>
      <w:pPr>
        <w:ind w:left="1650" w:hanging="350"/>
      </w:pPr>
      <w:rPr>
        <w:rFonts w:hint="default"/>
        <w:b/>
        <w:bCs/>
        <w:i w:val="0"/>
        <w:iCs w:val="0"/>
        <w:spacing w:val="-1"/>
        <w:w w:val="101"/>
        <w:sz w:val="24"/>
        <w:szCs w:val="24"/>
        <w:lang w:val="es-ES" w:eastAsia="en-US" w:bidi="ar-SA"/>
      </w:rPr>
    </w:lvl>
    <w:lvl w:ilvl="1" w:tplc="B0A68486">
      <w:numFmt w:val="bullet"/>
      <w:lvlText w:val="•"/>
      <w:lvlJc w:val="left"/>
      <w:pPr>
        <w:ind w:left="2500" w:hanging="350"/>
      </w:pPr>
      <w:rPr>
        <w:rFonts w:hint="default"/>
        <w:lang w:val="es-ES" w:eastAsia="en-US" w:bidi="ar-SA"/>
      </w:rPr>
    </w:lvl>
    <w:lvl w:ilvl="2" w:tplc="A6323F2E">
      <w:numFmt w:val="bullet"/>
      <w:lvlText w:val="•"/>
      <w:lvlJc w:val="left"/>
      <w:pPr>
        <w:ind w:left="3341" w:hanging="350"/>
      </w:pPr>
      <w:rPr>
        <w:rFonts w:hint="default"/>
        <w:lang w:val="es-ES" w:eastAsia="en-US" w:bidi="ar-SA"/>
      </w:rPr>
    </w:lvl>
    <w:lvl w:ilvl="3" w:tplc="538A5F88">
      <w:numFmt w:val="bullet"/>
      <w:lvlText w:val="•"/>
      <w:lvlJc w:val="left"/>
      <w:pPr>
        <w:ind w:left="4181" w:hanging="350"/>
      </w:pPr>
      <w:rPr>
        <w:rFonts w:hint="default"/>
        <w:lang w:val="es-ES" w:eastAsia="en-US" w:bidi="ar-SA"/>
      </w:rPr>
    </w:lvl>
    <w:lvl w:ilvl="4" w:tplc="66D461D6">
      <w:numFmt w:val="bullet"/>
      <w:lvlText w:val="•"/>
      <w:lvlJc w:val="left"/>
      <w:pPr>
        <w:ind w:left="5022" w:hanging="350"/>
      </w:pPr>
      <w:rPr>
        <w:rFonts w:hint="default"/>
        <w:lang w:val="es-ES" w:eastAsia="en-US" w:bidi="ar-SA"/>
      </w:rPr>
    </w:lvl>
    <w:lvl w:ilvl="5" w:tplc="BDE6C416">
      <w:numFmt w:val="bullet"/>
      <w:lvlText w:val="•"/>
      <w:lvlJc w:val="left"/>
      <w:pPr>
        <w:ind w:left="5862" w:hanging="350"/>
      </w:pPr>
      <w:rPr>
        <w:rFonts w:hint="default"/>
        <w:lang w:val="es-ES" w:eastAsia="en-US" w:bidi="ar-SA"/>
      </w:rPr>
    </w:lvl>
    <w:lvl w:ilvl="6" w:tplc="1C4E3C6A">
      <w:numFmt w:val="bullet"/>
      <w:lvlText w:val="•"/>
      <w:lvlJc w:val="left"/>
      <w:pPr>
        <w:ind w:left="6703" w:hanging="350"/>
      </w:pPr>
      <w:rPr>
        <w:rFonts w:hint="default"/>
        <w:lang w:val="es-ES" w:eastAsia="en-US" w:bidi="ar-SA"/>
      </w:rPr>
    </w:lvl>
    <w:lvl w:ilvl="7" w:tplc="FF364FF6">
      <w:numFmt w:val="bullet"/>
      <w:lvlText w:val="•"/>
      <w:lvlJc w:val="left"/>
      <w:pPr>
        <w:ind w:left="7543" w:hanging="350"/>
      </w:pPr>
      <w:rPr>
        <w:rFonts w:hint="default"/>
        <w:lang w:val="es-ES" w:eastAsia="en-US" w:bidi="ar-SA"/>
      </w:rPr>
    </w:lvl>
    <w:lvl w:ilvl="8" w:tplc="196A71C0">
      <w:numFmt w:val="bullet"/>
      <w:lvlText w:val="•"/>
      <w:lvlJc w:val="left"/>
      <w:pPr>
        <w:ind w:left="8384" w:hanging="350"/>
      </w:pPr>
      <w:rPr>
        <w:rFonts w:hint="default"/>
        <w:lang w:val="es-ES" w:eastAsia="en-US" w:bidi="ar-SA"/>
      </w:rPr>
    </w:lvl>
  </w:abstractNum>
  <w:num w:numId="1" w16cid:durableId="748188184">
    <w:abstractNumId w:val="18"/>
  </w:num>
  <w:num w:numId="2" w16cid:durableId="1701515321">
    <w:abstractNumId w:val="27"/>
  </w:num>
  <w:num w:numId="3" w16cid:durableId="850490150">
    <w:abstractNumId w:val="6"/>
  </w:num>
  <w:num w:numId="4" w16cid:durableId="8146278">
    <w:abstractNumId w:val="5"/>
  </w:num>
  <w:num w:numId="5" w16cid:durableId="1232623093">
    <w:abstractNumId w:val="9"/>
  </w:num>
  <w:num w:numId="6" w16cid:durableId="1192842015">
    <w:abstractNumId w:val="1"/>
  </w:num>
  <w:num w:numId="7" w16cid:durableId="1457600392">
    <w:abstractNumId w:val="20"/>
  </w:num>
  <w:num w:numId="8" w16cid:durableId="1077049998">
    <w:abstractNumId w:val="13"/>
  </w:num>
  <w:num w:numId="9" w16cid:durableId="618609466">
    <w:abstractNumId w:val="10"/>
  </w:num>
  <w:num w:numId="10" w16cid:durableId="883368178">
    <w:abstractNumId w:val="24"/>
  </w:num>
  <w:num w:numId="11" w16cid:durableId="396250405">
    <w:abstractNumId w:val="17"/>
  </w:num>
  <w:num w:numId="12" w16cid:durableId="2048984265">
    <w:abstractNumId w:val="21"/>
  </w:num>
  <w:num w:numId="13" w16cid:durableId="165560763">
    <w:abstractNumId w:val="3"/>
  </w:num>
  <w:num w:numId="14" w16cid:durableId="36126437">
    <w:abstractNumId w:val="22"/>
  </w:num>
  <w:num w:numId="15" w16cid:durableId="71854828">
    <w:abstractNumId w:val="25"/>
  </w:num>
  <w:num w:numId="16" w16cid:durableId="1815755329">
    <w:abstractNumId w:val="23"/>
  </w:num>
  <w:num w:numId="17" w16cid:durableId="566837863">
    <w:abstractNumId w:val="4"/>
  </w:num>
  <w:num w:numId="18" w16cid:durableId="1606570718">
    <w:abstractNumId w:val="8"/>
  </w:num>
  <w:num w:numId="19" w16cid:durableId="2020963586">
    <w:abstractNumId w:val="11"/>
  </w:num>
  <w:num w:numId="20" w16cid:durableId="1031809153">
    <w:abstractNumId w:val="0"/>
  </w:num>
  <w:num w:numId="21" w16cid:durableId="1598444731">
    <w:abstractNumId w:val="14"/>
  </w:num>
  <w:num w:numId="22" w16cid:durableId="1567376406">
    <w:abstractNumId w:val="16"/>
  </w:num>
  <w:num w:numId="23" w16cid:durableId="952635387">
    <w:abstractNumId w:val="12"/>
  </w:num>
  <w:num w:numId="24" w16cid:durableId="1199901310">
    <w:abstractNumId w:val="15"/>
  </w:num>
  <w:num w:numId="25" w16cid:durableId="490675728">
    <w:abstractNumId w:val="2"/>
  </w:num>
  <w:num w:numId="26" w16cid:durableId="969243912">
    <w:abstractNumId w:val="19"/>
  </w:num>
  <w:num w:numId="27" w16cid:durableId="983970500">
    <w:abstractNumId w:val="26"/>
  </w:num>
  <w:num w:numId="28" w16cid:durableId="73068889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5"/>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26A"/>
    <w:rsid w:val="00001E1E"/>
    <w:rsid w:val="00005ADF"/>
    <w:rsid w:val="000108EA"/>
    <w:rsid w:val="00017378"/>
    <w:rsid w:val="00033073"/>
    <w:rsid w:val="00041DD4"/>
    <w:rsid w:val="00044923"/>
    <w:rsid w:val="00052704"/>
    <w:rsid w:val="000605F3"/>
    <w:rsid w:val="00060888"/>
    <w:rsid w:val="000668E0"/>
    <w:rsid w:val="000672B2"/>
    <w:rsid w:val="00070A19"/>
    <w:rsid w:val="0007510C"/>
    <w:rsid w:val="00077524"/>
    <w:rsid w:val="0008026A"/>
    <w:rsid w:val="000812A8"/>
    <w:rsid w:val="000841A8"/>
    <w:rsid w:val="00085DD7"/>
    <w:rsid w:val="00087469"/>
    <w:rsid w:val="000A0E07"/>
    <w:rsid w:val="000A7C22"/>
    <w:rsid w:val="000B0E50"/>
    <w:rsid w:val="000C250A"/>
    <w:rsid w:val="000C689E"/>
    <w:rsid w:val="000D1ADC"/>
    <w:rsid w:val="000E1788"/>
    <w:rsid w:val="000E273C"/>
    <w:rsid w:val="000E4F3F"/>
    <w:rsid w:val="000E56F7"/>
    <w:rsid w:val="000E6E75"/>
    <w:rsid w:val="000E7223"/>
    <w:rsid w:val="000E79C2"/>
    <w:rsid w:val="00102720"/>
    <w:rsid w:val="00114330"/>
    <w:rsid w:val="001176FF"/>
    <w:rsid w:val="00117CE5"/>
    <w:rsid w:val="0012128E"/>
    <w:rsid w:val="001305C3"/>
    <w:rsid w:val="00141D85"/>
    <w:rsid w:val="0014383D"/>
    <w:rsid w:val="00146D61"/>
    <w:rsid w:val="00155453"/>
    <w:rsid w:val="00161A03"/>
    <w:rsid w:val="0016AD66"/>
    <w:rsid w:val="00186A44"/>
    <w:rsid w:val="001A4C2A"/>
    <w:rsid w:val="001B05A1"/>
    <w:rsid w:val="001D32DF"/>
    <w:rsid w:val="001D3635"/>
    <w:rsid w:val="001D3F61"/>
    <w:rsid w:val="00210111"/>
    <w:rsid w:val="00210E89"/>
    <w:rsid w:val="002125F8"/>
    <w:rsid w:val="00232973"/>
    <w:rsid w:val="00233171"/>
    <w:rsid w:val="002349FF"/>
    <w:rsid w:val="00237313"/>
    <w:rsid w:val="00243573"/>
    <w:rsid w:val="002457DA"/>
    <w:rsid w:val="00284575"/>
    <w:rsid w:val="0028775E"/>
    <w:rsid w:val="00289B82"/>
    <w:rsid w:val="002959F8"/>
    <w:rsid w:val="002A12E6"/>
    <w:rsid w:val="002A463E"/>
    <w:rsid w:val="002A48B0"/>
    <w:rsid w:val="002C1384"/>
    <w:rsid w:val="002C5FE5"/>
    <w:rsid w:val="002D263F"/>
    <w:rsid w:val="002F019A"/>
    <w:rsid w:val="002F0811"/>
    <w:rsid w:val="002F21B2"/>
    <w:rsid w:val="002F3413"/>
    <w:rsid w:val="002F368E"/>
    <w:rsid w:val="00302238"/>
    <w:rsid w:val="003063BB"/>
    <w:rsid w:val="003105BA"/>
    <w:rsid w:val="00312086"/>
    <w:rsid w:val="0031659F"/>
    <w:rsid w:val="00326265"/>
    <w:rsid w:val="00331417"/>
    <w:rsid w:val="00351034"/>
    <w:rsid w:val="0035136A"/>
    <w:rsid w:val="00375FBA"/>
    <w:rsid w:val="00377086"/>
    <w:rsid w:val="00381017"/>
    <w:rsid w:val="00381C9D"/>
    <w:rsid w:val="003820FF"/>
    <w:rsid w:val="00385C09"/>
    <w:rsid w:val="003A0541"/>
    <w:rsid w:val="003A46DE"/>
    <w:rsid w:val="003B3783"/>
    <w:rsid w:val="003B3CAD"/>
    <w:rsid w:val="003B521F"/>
    <w:rsid w:val="003C1E99"/>
    <w:rsid w:val="003C3C4F"/>
    <w:rsid w:val="003C3D7B"/>
    <w:rsid w:val="003C5150"/>
    <w:rsid w:val="003D44F5"/>
    <w:rsid w:val="003F178C"/>
    <w:rsid w:val="003F3FAC"/>
    <w:rsid w:val="003F4EBA"/>
    <w:rsid w:val="00402497"/>
    <w:rsid w:val="00412AC8"/>
    <w:rsid w:val="004324D6"/>
    <w:rsid w:val="0043271E"/>
    <w:rsid w:val="00446080"/>
    <w:rsid w:val="004467A4"/>
    <w:rsid w:val="00450F4F"/>
    <w:rsid w:val="00451E25"/>
    <w:rsid w:val="00454D2C"/>
    <w:rsid w:val="00455C6E"/>
    <w:rsid w:val="00460E4B"/>
    <w:rsid w:val="004637DD"/>
    <w:rsid w:val="00473AE6"/>
    <w:rsid w:val="004806CC"/>
    <w:rsid w:val="00481775"/>
    <w:rsid w:val="0049674D"/>
    <w:rsid w:val="004A34C6"/>
    <w:rsid w:val="004B4CE5"/>
    <w:rsid w:val="004C3588"/>
    <w:rsid w:val="004D284A"/>
    <w:rsid w:val="004D2A4A"/>
    <w:rsid w:val="004E6D49"/>
    <w:rsid w:val="004F720D"/>
    <w:rsid w:val="005035C0"/>
    <w:rsid w:val="00506CC8"/>
    <w:rsid w:val="005104AA"/>
    <w:rsid w:val="00520E5D"/>
    <w:rsid w:val="00522FF6"/>
    <w:rsid w:val="00540324"/>
    <w:rsid w:val="0055290D"/>
    <w:rsid w:val="00553A35"/>
    <w:rsid w:val="00555B24"/>
    <w:rsid w:val="005608C4"/>
    <w:rsid w:val="005655D2"/>
    <w:rsid w:val="005669FF"/>
    <w:rsid w:val="00577900"/>
    <w:rsid w:val="005833FC"/>
    <w:rsid w:val="0059052B"/>
    <w:rsid w:val="005951D2"/>
    <w:rsid w:val="00597FCE"/>
    <w:rsid w:val="005B038B"/>
    <w:rsid w:val="005B3E24"/>
    <w:rsid w:val="005C085A"/>
    <w:rsid w:val="005C514F"/>
    <w:rsid w:val="005C59C3"/>
    <w:rsid w:val="005C6E59"/>
    <w:rsid w:val="005C7D28"/>
    <w:rsid w:val="005D24B8"/>
    <w:rsid w:val="005D3D32"/>
    <w:rsid w:val="005DF678"/>
    <w:rsid w:val="005E307D"/>
    <w:rsid w:val="005E4CB6"/>
    <w:rsid w:val="005E683A"/>
    <w:rsid w:val="005E7CBD"/>
    <w:rsid w:val="005F2F02"/>
    <w:rsid w:val="005F313E"/>
    <w:rsid w:val="006055F2"/>
    <w:rsid w:val="006146D5"/>
    <w:rsid w:val="00614E74"/>
    <w:rsid w:val="00624455"/>
    <w:rsid w:val="00624963"/>
    <w:rsid w:val="00636EE3"/>
    <w:rsid w:val="00654F4D"/>
    <w:rsid w:val="00656C91"/>
    <w:rsid w:val="0066122E"/>
    <w:rsid w:val="00686EC7"/>
    <w:rsid w:val="00695A2C"/>
    <w:rsid w:val="006A2F94"/>
    <w:rsid w:val="006A4807"/>
    <w:rsid w:val="006B55D2"/>
    <w:rsid w:val="006B6A59"/>
    <w:rsid w:val="006C1AC2"/>
    <w:rsid w:val="006C515D"/>
    <w:rsid w:val="006D0D77"/>
    <w:rsid w:val="006E1D7B"/>
    <w:rsid w:val="006E1EB5"/>
    <w:rsid w:val="006E373E"/>
    <w:rsid w:val="006E4310"/>
    <w:rsid w:val="006E504B"/>
    <w:rsid w:val="006F30B4"/>
    <w:rsid w:val="006F30C5"/>
    <w:rsid w:val="00705CA3"/>
    <w:rsid w:val="00707DE6"/>
    <w:rsid w:val="0071596B"/>
    <w:rsid w:val="007312D0"/>
    <w:rsid w:val="007402D2"/>
    <w:rsid w:val="00745549"/>
    <w:rsid w:val="00753171"/>
    <w:rsid w:val="007551B3"/>
    <w:rsid w:val="00765885"/>
    <w:rsid w:val="00766795"/>
    <w:rsid w:val="007673C5"/>
    <w:rsid w:val="0077664B"/>
    <w:rsid w:val="0078162E"/>
    <w:rsid w:val="00784A45"/>
    <w:rsid w:val="00794DD3"/>
    <w:rsid w:val="007A47E6"/>
    <w:rsid w:val="007A7E56"/>
    <w:rsid w:val="007B2F1E"/>
    <w:rsid w:val="007C37BB"/>
    <w:rsid w:val="007C7A12"/>
    <w:rsid w:val="007D0FCA"/>
    <w:rsid w:val="007D2A62"/>
    <w:rsid w:val="007E3ABD"/>
    <w:rsid w:val="007E4933"/>
    <w:rsid w:val="0080611A"/>
    <w:rsid w:val="00806C7C"/>
    <w:rsid w:val="00811BBD"/>
    <w:rsid w:val="0081301E"/>
    <w:rsid w:val="008275B9"/>
    <w:rsid w:val="00843DD4"/>
    <w:rsid w:val="00845D12"/>
    <w:rsid w:val="0084739F"/>
    <w:rsid w:val="00847FDA"/>
    <w:rsid w:val="00854481"/>
    <w:rsid w:val="008652F3"/>
    <w:rsid w:val="00865679"/>
    <w:rsid w:val="008706B3"/>
    <w:rsid w:val="00884919"/>
    <w:rsid w:val="00884D29"/>
    <w:rsid w:val="0089129E"/>
    <w:rsid w:val="008A18BF"/>
    <w:rsid w:val="008A20E5"/>
    <w:rsid w:val="008A3776"/>
    <w:rsid w:val="008A569A"/>
    <w:rsid w:val="008B1FC8"/>
    <w:rsid w:val="008C18A6"/>
    <w:rsid w:val="008E231B"/>
    <w:rsid w:val="008E5E47"/>
    <w:rsid w:val="008E61F7"/>
    <w:rsid w:val="008F2083"/>
    <w:rsid w:val="008F457B"/>
    <w:rsid w:val="008F6B5D"/>
    <w:rsid w:val="00901A06"/>
    <w:rsid w:val="00904572"/>
    <w:rsid w:val="00913748"/>
    <w:rsid w:val="0091506C"/>
    <w:rsid w:val="00917045"/>
    <w:rsid w:val="009241F3"/>
    <w:rsid w:val="00924359"/>
    <w:rsid w:val="0093519F"/>
    <w:rsid w:val="00942AC5"/>
    <w:rsid w:val="00942DA4"/>
    <w:rsid w:val="00942E3F"/>
    <w:rsid w:val="009505A8"/>
    <w:rsid w:val="00971F40"/>
    <w:rsid w:val="0097214F"/>
    <w:rsid w:val="00972D32"/>
    <w:rsid w:val="00973451"/>
    <w:rsid w:val="00974347"/>
    <w:rsid w:val="009835BF"/>
    <w:rsid w:val="00990398"/>
    <w:rsid w:val="00992F93"/>
    <w:rsid w:val="00993103"/>
    <w:rsid w:val="009943F8"/>
    <w:rsid w:val="009A6DFB"/>
    <w:rsid w:val="009B1AE3"/>
    <w:rsid w:val="009B2917"/>
    <w:rsid w:val="009B5534"/>
    <w:rsid w:val="009D39BA"/>
    <w:rsid w:val="009E221C"/>
    <w:rsid w:val="009E4BDC"/>
    <w:rsid w:val="009EC159"/>
    <w:rsid w:val="009F0E57"/>
    <w:rsid w:val="009F3E2A"/>
    <w:rsid w:val="00A03499"/>
    <w:rsid w:val="00A04700"/>
    <w:rsid w:val="00A11D12"/>
    <w:rsid w:val="00A235EB"/>
    <w:rsid w:val="00A2469E"/>
    <w:rsid w:val="00A34195"/>
    <w:rsid w:val="00A354F4"/>
    <w:rsid w:val="00A358DA"/>
    <w:rsid w:val="00A57F64"/>
    <w:rsid w:val="00A6042E"/>
    <w:rsid w:val="00A94435"/>
    <w:rsid w:val="00AA3E9B"/>
    <w:rsid w:val="00AB0427"/>
    <w:rsid w:val="00AB4ED4"/>
    <w:rsid w:val="00AC165F"/>
    <w:rsid w:val="00AC4CC4"/>
    <w:rsid w:val="00AD68C6"/>
    <w:rsid w:val="00AD6A4C"/>
    <w:rsid w:val="00AD74D1"/>
    <w:rsid w:val="00AE1698"/>
    <w:rsid w:val="00AF3FC7"/>
    <w:rsid w:val="00B02AEA"/>
    <w:rsid w:val="00B12CF2"/>
    <w:rsid w:val="00B1449F"/>
    <w:rsid w:val="00B17CD7"/>
    <w:rsid w:val="00B227E4"/>
    <w:rsid w:val="00B44C4F"/>
    <w:rsid w:val="00B50799"/>
    <w:rsid w:val="00B54F88"/>
    <w:rsid w:val="00B55D35"/>
    <w:rsid w:val="00B9710D"/>
    <w:rsid w:val="00B9716A"/>
    <w:rsid w:val="00BA5488"/>
    <w:rsid w:val="00BB05A6"/>
    <w:rsid w:val="00BB3DC5"/>
    <w:rsid w:val="00BC1540"/>
    <w:rsid w:val="00BD7D4C"/>
    <w:rsid w:val="00BF44B3"/>
    <w:rsid w:val="00C03248"/>
    <w:rsid w:val="00C062AC"/>
    <w:rsid w:val="00C06E70"/>
    <w:rsid w:val="00C20C12"/>
    <w:rsid w:val="00C23CC1"/>
    <w:rsid w:val="00C2781E"/>
    <w:rsid w:val="00C308A3"/>
    <w:rsid w:val="00C44392"/>
    <w:rsid w:val="00C506B2"/>
    <w:rsid w:val="00C54CBC"/>
    <w:rsid w:val="00C5721C"/>
    <w:rsid w:val="00C9733C"/>
    <w:rsid w:val="00C97921"/>
    <w:rsid w:val="00C97A1B"/>
    <w:rsid w:val="00CA1048"/>
    <w:rsid w:val="00CA2EC9"/>
    <w:rsid w:val="00CA508A"/>
    <w:rsid w:val="00CA5564"/>
    <w:rsid w:val="00CB05A5"/>
    <w:rsid w:val="00CB57DC"/>
    <w:rsid w:val="00CB73E3"/>
    <w:rsid w:val="00CC0D99"/>
    <w:rsid w:val="00CC269E"/>
    <w:rsid w:val="00CC2BAF"/>
    <w:rsid w:val="00CC58F9"/>
    <w:rsid w:val="00CD46E0"/>
    <w:rsid w:val="00CD6623"/>
    <w:rsid w:val="00CD7206"/>
    <w:rsid w:val="00CE2B8D"/>
    <w:rsid w:val="00CE6089"/>
    <w:rsid w:val="00CF0C2D"/>
    <w:rsid w:val="00CF1CFC"/>
    <w:rsid w:val="00CF3563"/>
    <w:rsid w:val="00D00F6A"/>
    <w:rsid w:val="00D06727"/>
    <w:rsid w:val="00D142CC"/>
    <w:rsid w:val="00D23165"/>
    <w:rsid w:val="00D23DE3"/>
    <w:rsid w:val="00D305C0"/>
    <w:rsid w:val="00D4259E"/>
    <w:rsid w:val="00D4406C"/>
    <w:rsid w:val="00D522AC"/>
    <w:rsid w:val="00D61421"/>
    <w:rsid w:val="00D72F8D"/>
    <w:rsid w:val="00D84387"/>
    <w:rsid w:val="00D876A0"/>
    <w:rsid w:val="00DA030E"/>
    <w:rsid w:val="00DB5D7E"/>
    <w:rsid w:val="00DB779D"/>
    <w:rsid w:val="00DC35B8"/>
    <w:rsid w:val="00DF6F01"/>
    <w:rsid w:val="00E00F25"/>
    <w:rsid w:val="00E064BB"/>
    <w:rsid w:val="00E1255D"/>
    <w:rsid w:val="00E16528"/>
    <w:rsid w:val="00E241F8"/>
    <w:rsid w:val="00E25B1B"/>
    <w:rsid w:val="00E329E7"/>
    <w:rsid w:val="00E34AB0"/>
    <w:rsid w:val="00E35583"/>
    <w:rsid w:val="00E544DA"/>
    <w:rsid w:val="00E55D12"/>
    <w:rsid w:val="00E64FE1"/>
    <w:rsid w:val="00E66B54"/>
    <w:rsid w:val="00E75B0A"/>
    <w:rsid w:val="00E76677"/>
    <w:rsid w:val="00E80CE9"/>
    <w:rsid w:val="00E91250"/>
    <w:rsid w:val="00E91E37"/>
    <w:rsid w:val="00EA36D4"/>
    <w:rsid w:val="00EA5E2B"/>
    <w:rsid w:val="00EB7B4C"/>
    <w:rsid w:val="00ED0271"/>
    <w:rsid w:val="00EF4FFF"/>
    <w:rsid w:val="00F008DF"/>
    <w:rsid w:val="00F22383"/>
    <w:rsid w:val="00F338CC"/>
    <w:rsid w:val="00F368B1"/>
    <w:rsid w:val="00F37EE3"/>
    <w:rsid w:val="00F56670"/>
    <w:rsid w:val="00F61F1D"/>
    <w:rsid w:val="00F65935"/>
    <w:rsid w:val="00F65C03"/>
    <w:rsid w:val="00F7637D"/>
    <w:rsid w:val="00F7662D"/>
    <w:rsid w:val="00F87351"/>
    <w:rsid w:val="00FA0B49"/>
    <w:rsid w:val="00FB3162"/>
    <w:rsid w:val="00FB597B"/>
    <w:rsid w:val="00FC74FB"/>
    <w:rsid w:val="00FF1426"/>
    <w:rsid w:val="00FF2FD7"/>
    <w:rsid w:val="00FF74CF"/>
    <w:rsid w:val="0229219A"/>
    <w:rsid w:val="03D5A6CB"/>
    <w:rsid w:val="03E9F0B7"/>
    <w:rsid w:val="0444D9A3"/>
    <w:rsid w:val="05215CAB"/>
    <w:rsid w:val="058F333C"/>
    <w:rsid w:val="05BA8135"/>
    <w:rsid w:val="06255B72"/>
    <w:rsid w:val="06858350"/>
    <w:rsid w:val="06A5E432"/>
    <w:rsid w:val="06FB3BE5"/>
    <w:rsid w:val="072FD2CF"/>
    <w:rsid w:val="07B56D73"/>
    <w:rsid w:val="087ED4C0"/>
    <w:rsid w:val="09417D3C"/>
    <w:rsid w:val="0950F54B"/>
    <w:rsid w:val="097ED363"/>
    <w:rsid w:val="0A13BE0C"/>
    <w:rsid w:val="0A522229"/>
    <w:rsid w:val="0B1B558A"/>
    <w:rsid w:val="0BB3C482"/>
    <w:rsid w:val="0BE44BE0"/>
    <w:rsid w:val="0C441232"/>
    <w:rsid w:val="0C7451A6"/>
    <w:rsid w:val="0C903489"/>
    <w:rsid w:val="0D0679E1"/>
    <w:rsid w:val="0E5D086A"/>
    <w:rsid w:val="0E97685E"/>
    <w:rsid w:val="0F269B9C"/>
    <w:rsid w:val="0F6C99A9"/>
    <w:rsid w:val="10A69C93"/>
    <w:rsid w:val="1103C111"/>
    <w:rsid w:val="11063933"/>
    <w:rsid w:val="1316180F"/>
    <w:rsid w:val="13C88C8C"/>
    <w:rsid w:val="13F845F2"/>
    <w:rsid w:val="143AE9A1"/>
    <w:rsid w:val="14941C4B"/>
    <w:rsid w:val="14A76754"/>
    <w:rsid w:val="153283A8"/>
    <w:rsid w:val="158F7A6C"/>
    <w:rsid w:val="16120A0A"/>
    <w:rsid w:val="163A9573"/>
    <w:rsid w:val="16C15173"/>
    <w:rsid w:val="16D46B72"/>
    <w:rsid w:val="177FDC75"/>
    <w:rsid w:val="17895AB4"/>
    <w:rsid w:val="17FD1505"/>
    <w:rsid w:val="18642DA0"/>
    <w:rsid w:val="18992F14"/>
    <w:rsid w:val="189CE912"/>
    <w:rsid w:val="18F1375A"/>
    <w:rsid w:val="192598E3"/>
    <w:rsid w:val="196531CB"/>
    <w:rsid w:val="19758AC6"/>
    <w:rsid w:val="19EAC42B"/>
    <w:rsid w:val="19F6D6CC"/>
    <w:rsid w:val="1A357E1D"/>
    <w:rsid w:val="1A71F390"/>
    <w:rsid w:val="1B3FD705"/>
    <w:rsid w:val="1BF7BA43"/>
    <w:rsid w:val="1C1856FF"/>
    <w:rsid w:val="1C4F113D"/>
    <w:rsid w:val="1C7541C3"/>
    <w:rsid w:val="1E5195C9"/>
    <w:rsid w:val="1E63ABDC"/>
    <w:rsid w:val="1E648263"/>
    <w:rsid w:val="1E916CDE"/>
    <w:rsid w:val="1F2CFF4A"/>
    <w:rsid w:val="1FB37167"/>
    <w:rsid w:val="200637E6"/>
    <w:rsid w:val="203FAF3E"/>
    <w:rsid w:val="20A21E95"/>
    <w:rsid w:val="20B7C095"/>
    <w:rsid w:val="21A3DFB5"/>
    <w:rsid w:val="227634DA"/>
    <w:rsid w:val="22AC504C"/>
    <w:rsid w:val="249B4FD2"/>
    <w:rsid w:val="24A710CB"/>
    <w:rsid w:val="2539FF4F"/>
    <w:rsid w:val="26AB6269"/>
    <w:rsid w:val="26D37A48"/>
    <w:rsid w:val="2730A7F8"/>
    <w:rsid w:val="279B0E44"/>
    <w:rsid w:val="2950C666"/>
    <w:rsid w:val="2966D0D3"/>
    <w:rsid w:val="2976CA23"/>
    <w:rsid w:val="2A5812F4"/>
    <w:rsid w:val="2A699F62"/>
    <w:rsid w:val="2AC8813C"/>
    <w:rsid w:val="2AE26D1E"/>
    <w:rsid w:val="2B074749"/>
    <w:rsid w:val="2B0A3568"/>
    <w:rsid w:val="2B7BFCED"/>
    <w:rsid w:val="2C18A218"/>
    <w:rsid w:val="2C2A7960"/>
    <w:rsid w:val="2C39B9E9"/>
    <w:rsid w:val="2C4DFC2C"/>
    <w:rsid w:val="2C502A86"/>
    <w:rsid w:val="2CBE2187"/>
    <w:rsid w:val="2D3F41F4"/>
    <w:rsid w:val="2D479AF5"/>
    <w:rsid w:val="2D6E4FB2"/>
    <w:rsid w:val="2E2623C9"/>
    <w:rsid w:val="2EAC476F"/>
    <w:rsid w:val="2ECD844B"/>
    <w:rsid w:val="2F74CDE2"/>
    <w:rsid w:val="30DD9F5F"/>
    <w:rsid w:val="3191A437"/>
    <w:rsid w:val="3195080B"/>
    <w:rsid w:val="3197F0D9"/>
    <w:rsid w:val="31B895FD"/>
    <w:rsid w:val="321D9004"/>
    <w:rsid w:val="3220892D"/>
    <w:rsid w:val="32795418"/>
    <w:rsid w:val="333C3E28"/>
    <w:rsid w:val="34181683"/>
    <w:rsid w:val="34A1A47B"/>
    <w:rsid w:val="34ED3B66"/>
    <w:rsid w:val="357B5F9F"/>
    <w:rsid w:val="35800E07"/>
    <w:rsid w:val="3585A33D"/>
    <w:rsid w:val="3589B887"/>
    <w:rsid w:val="35F84379"/>
    <w:rsid w:val="36AF7EC1"/>
    <w:rsid w:val="36E0131D"/>
    <w:rsid w:val="3799D76A"/>
    <w:rsid w:val="38EA03E6"/>
    <w:rsid w:val="38FAC18B"/>
    <w:rsid w:val="3937794C"/>
    <w:rsid w:val="3A15A72A"/>
    <w:rsid w:val="3AA310E9"/>
    <w:rsid w:val="3AE91477"/>
    <w:rsid w:val="3AECC187"/>
    <w:rsid w:val="3AF2FB43"/>
    <w:rsid w:val="3B0C5BC4"/>
    <w:rsid w:val="3BCF5F27"/>
    <w:rsid w:val="3C35CB0D"/>
    <w:rsid w:val="3C399584"/>
    <w:rsid w:val="3C528373"/>
    <w:rsid w:val="3C6D3F6E"/>
    <w:rsid w:val="3CD371A7"/>
    <w:rsid w:val="3D3B0F34"/>
    <w:rsid w:val="3E9987AD"/>
    <w:rsid w:val="3FAFCCCF"/>
    <w:rsid w:val="3FE091AA"/>
    <w:rsid w:val="414FD5E2"/>
    <w:rsid w:val="419AFC0C"/>
    <w:rsid w:val="41C051F8"/>
    <w:rsid w:val="4278075E"/>
    <w:rsid w:val="42B43F4C"/>
    <w:rsid w:val="432A810E"/>
    <w:rsid w:val="436A63A6"/>
    <w:rsid w:val="43A0519F"/>
    <w:rsid w:val="43CCA0F3"/>
    <w:rsid w:val="43D7BC24"/>
    <w:rsid w:val="443A81DF"/>
    <w:rsid w:val="44512BC1"/>
    <w:rsid w:val="445F3EC6"/>
    <w:rsid w:val="449F8DB5"/>
    <w:rsid w:val="44D620FA"/>
    <w:rsid w:val="450147A8"/>
    <w:rsid w:val="45592CDC"/>
    <w:rsid w:val="45AD57D9"/>
    <w:rsid w:val="45E47E7F"/>
    <w:rsid w:val="46D972BF"/>
    <w:rsid w:val="46F4073E"/>
    <w:rsid w:val="479E5B36"/>
    <w:rsid w:val="47A4ED5F"/>
    <w:rsid w:val="47D9D7A8"/>
    <w:rsid w:val="480E2301"/>
    <w:rsid w:val="48521971"/>
    <w:rsid w:val="49A12C99"/>
    <w:rsid w:val="49A2FFC8"/>
    <w:rsid w:val="49FB15C7"/>
    <w:rsid w:val="4A4813E1"/>
    <w:rsid w:val="4A706EE6"/>
    <w:rsid w:val="4A7A4BE6"/>
    <w:rsid w:val="4B36B7EC"/>
    <w:rsid w:val="4B7849FB"/>
    <w:rsid w:val="4B81B885"/>
    <w:rsid w:val="4B917292"/>
    <w:rsid w:val="4D748D27"/>
    <w:rsid w:val="4D754205"/>
    <w:rsid w:val="4DDF4E3A"/>
    <w:rsid w:val="4DEB2E43"/>
    <w:rsid w:val="4E0B045C"/>
    <w:rsid w:val="4E470523"/>
    <w:rsid w:val="4EBF0B2B"/>
    <w:rsid w:val="4ED8C747"/>
    <w:rsid w:val="4F10947F"/>
    <w:rsid w:val="4F19B30D"/>
    <w:rsid w:val="503FF63D"/>
    <w:rsid w:val="5049D069"/>
    <w:rsid w:val="507D07BA"/>
    <w:rsid w:val="5162A6C7"/>
    <w:rsid w:val="517431A2"/>
    <w:rsid w:val="5271109F"/>
    <w:rsid w:val="530E8AC0"/>
    <w:rsid w:val="5314692B"/>
    <w:rsid w:val="533A44DD"/>
    <w:rsid w:val="53FEB110"/>
    <w:rsid w:val="5428C924"/>
    <w:rsid w:val="54381547"/>
    <w:rsid w:val="54D13CB8"/>
    <w:rsid w:val="54E15041"/>
    <w:rsid w:val="562199AD"/>
    <w:rsid w:val="5664B451"/>
    <w:rsid w:val="5674D01E"/>
    <w:rsid w:val="571A2882"/>
    <w:rsid w:val="575599EA"/>
    <w:rsid w:val="58D23849"/>
    <w:rsid w:val="58DB724F"/>
    <w:rsid w:val="592125A4"/>
    <w:rsid w:val="592D2545"/>
    <w:rsid w:val="597F0A21"/>
    <w:rsid w:val="59D470B2"/>
    <w:rsid w:val="5A87CE14"/>
    <w:rsid w:val="5B687F08"/>
    <w:rsid w:val="5BADC463"/>
    <w:rsid w:val="5BCE9ED9"/>
    <w:rsid w:val="5BE4B822"/>
    <w:rsid w:val="5C0A3CCF"/>
    <w:rsid w:val="5DC255DD"/>
    <w:rsid w:val="5EBC7D1D"/>
    <w:rsid w:val="5F142E1B"/>
    <w:rsid w:val="5F2A6B20"/>
    <w:rsid w:val="5F516B68"/>
    <w:rsid w:val="5F6335C4"/>
    <w:rsid w:val="5FC6BB55"/>
    <w:rsid w:val="5FEE7DC7"/>
    <w:rsid w:val="600BADD9"/>
    <w:rsid w:val="601C3AF4"/>
    <w:rsid w:val="606B1EA1"/>
    <w:rsid w:val="60920636"/>
    <w:rsid w:val="6116F6A2"/>
    <w:rsid w:val="61416880"/>
    <w:rsid w:val="618968F8"/>
    <w:rsid w:val="621AB200"/>
    <w:rsid w:val="6248018F"/>
    <w:rsid w:val="62B1A3CA"/>
    <w:rsid w:val="62B34542"/>
    <w:rsid w:val="62C97606"/>
    <w:rsid w:val="6318527D"/>
    <w:rsid w:val="6385BF52"/>
    <w:rsid w:val="638F0C87"/>
    <w:rsid w:val="640DDD98"/>
    <w:rsid w:val="641318B1"/>
    <w:rsid w:val="667CDA2E"/>
    <w:rsid w:val="66D32A9E"/>
    <w:rsid w:val="680C2FC7"/>
    <w:rsid w:val="681F243D"/>
    <w:rsid w:val="68ABFE52"/>
    <w:rsid w:val="69314C9B"/>
    <w:rsid w:val="698474D2"/>
    <w:rsid w:val="69C4C426"/>
    <w:rsid w:val="69CA2AEA"/>
    <w:rsid w:val="6A244B9E"/>
    <w:rsid w:val="6B30EAB6"/>
    <w:rsid w:val="6BD7D5D9"/>
    <w:rsid w:val="6CAED669"/>
    <w:rsid w:val="6CDE43F9"/>
    <w:rsid w:val="6D57D503"/>
    <w:rsid w:val="6D5A969E"/>
    <w:rsid w:val="6D6CF2DA"/>
    <w:rsid w:val="6D737C5B"/>
    <w:rsid w:val="6D749C55"/>
    <w:rsid w:val="6D8FE0DB"/>
    <w:rsid w:val="6E19AAA7"/>
    <w:rsid w:val="6E954866"/>
    <w:rsid w:val="6F151197"/>
    <w:rsid w:val="6FD5D3D9"/>
    <w:rsid w:val="6FF51847"/>
    <w:rsid w:val="704813B6"/>
    <w:rsid w:val="70962F77"/>
    <w:rsid w:val="70A8CBFF"/>
    <w:rsid w:val="719B92D2"/>
    <w:rsid w:val="723A8445"/>
    <w:rsid w:val="728B92B3"/>
    <w:rsid w:val="72C8C68F"/>
    <w:rsid w:val="73C39251"/>
    <w:rsid w:val="74426E6D"/>
    <w:rsid w:val="74695C07"/>
    <w:rsid w:val="74DE577B"/>
    <w:rsid w:val="7513615D"/>
    <w:rsid w:val="756AF41B"/>
    <w:rsid w:val="75BE47C6"/>
    <w:rsid w:val="762C57CA"/>
    <w:rsid w:val="768BB16D"/>
    <w:rsid w:val="76F3812F"/>
    <w:rsid w:val="7722D101"/>
    <w:rsid w:val="775EF627"/>
    <w:rsid w:val="77E0D275"/>
    <w:rsid w:val="781BBE0D"/>
    <w:rsid w:val="784FA9C0"/>
    <w:rsid w:val="7A6D1033"/>
    <w:rsid w:val="7BF326D7"/>
    <w:rsid w:val="7C1D0A8D"/>
    <w:rsid w:val="7C5B33E3"/>
    <w:rsid w:val="7C9903EC"/>
    <w:rsid w:val="7CA34E12"/>
    <w:rsid w:val="7D7BA499"/>
    <w:rsid w:val="7DB0CABE"/>
    <w:rsid w:val="7EE3C833"/>
    <w:rsid w:val="7F084A34"/>
    <w:rsid w:val="7F1B8506"/>
  </w:rsids>
  <m:mathPr>
    <m:mathFont m:val="Cambria Math"/>
    <m:brkBin m:val="before"/>
    <m:brkBinSub m:val="--"/>
    <m:smallFrac m:val="0"/>
    <m:dispDef/>
    <m:lMargin m:val="0"/>
    <m:rMargin m:val="0"/>
    <m:defJc m:val="centerGroup"/>
    <m:wrapIndent m:val="1440"/>
    <m:intLim m:val="subSup"/>
    <m:naryLim m:val="undOvr"/>
  </m:mathPr>
  <w:themeFontLang w:val="es-419"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AC112"/>
  <w15:docId w15:val="{0B5B3EA1-CF1A-4D83-B5CD-249D4EBC1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CO"/>
    </w:rPr>
  </w:style>
  <w:style w:type="paragraph" w:styleId="Ttulo1">
    <w:name w:val="heading 1"/>
    <w:basedOn w:val="Normal"/>
    <w:uiPriority w:val="9"/>
    <w:qFormat/>
    <w:pPr>
      <w:ind w:left="947"/>
      <w:outlineLvl w:val="0"/>
    </w:pPr>
    <w:rPr>
      <w:b/>
      <w:bCs/>
      <w:sz w:val="23"/>
      <w:szCs w:val="23"/>
    </w:rPr>
  </w:style>
  <w:style w:type="paragraph" w:styleId="Ttulo2">
    <w:name w:val="heading 2"/>
    <w:basedOn w:val="Normal"/>
    <w:link w:val="Ttulo2Car"/>
    <w:uiPriority w:val="9"/>
    <w:unhideWhenUsed/>
    <w:qFormat/>
    <w:pPr>
      <w:ind w:left="1648" w:hanging="348"/>
      <w:outlineLvl w:val="1"/>
    </w:pPr>
    <w:rPr>
      <w:b/>
      <w:bCs/>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12086"/>
    <w:rPr>
      <w:color w:val="808080"/>
    </w:rPr>
  </w:style>
  <w:style w:type="paragraph" w:styleId="Textoindependiente">
    <w:name w:val="Body Text"/>
    <w:basedOn w:val="Normal"/>
    <w:uiPriority w:val="1"/>
    <w:qFormat/>
    <w:rPr>
      <w:sz w:val="23"/>
      <w:szCs w:val="23"/>
    </w:rPr>
  </w:style>
  <w:style w:type="paragraph" w:styleId="Prrafodelista">
    <w:name w:val="List Paragraph"/>
    <w:basedOn w:val="Normal"/>
    <w:uiPriority w:val="1"/>
    <w:qFormat/>
    <w:pPr>
      <w:ind w:left="1651" w:right="507" w:hanging="351"/>
      <w:jc w:val="both"/>
    </w:pPr>
  </w:style>
  <w:style w:type="paragraph" w:customStyle="1" w:styleId="TableParagraph">
    <w:name w:val="Table Paragraph"/>
    <w:basedOn w:val="Normal"/>
    <w:uiPriority w:val="1"/>
    <w:qFormat/>
  </w:style>
  <w:style w:type="character" w:customStyle="1" w:styleId="CommentReference">
    <w:name w:val="Comment Reference"/>
    <w:basedOn w:val="Fuentedeprrafopredeter"/>
    <w:uiPriority w:val="99"/>
    <w:semiHidden/>
    <w:unhideWhenUsed/>
    <w:rsid w:val="00971F40"/>
    <w:rPr>
      <w:sz w:val="16"/>
      <w:szCs w:val="16"/>
    </w:rPr>
  </w:style>
  <w:style w:type="paragraph" w:customStyle="1" w:styleId="CommentText">
    <w:name w:val="Comment Text"/>
    <w:basedOn w:val="Normal"/>
    <w:link w:val="CommentTextChar"/>
    <w:uiPriority w:val="99"/>
    <w:semiHidden/>
    <w:unhideWhenUsed/>
    <w:rsid w:val="00971F40"/>
    <w:rPr>
      <w:sz w:val="20"/>
      <w:szCs w:val="20"/>
    </w:rPr>
  </w:style>
  <w:style w:type="character" w:customStyle="1" w:styleId="CommentTextChar">
    <w:name w:val="Comment Text Char"/>
    <w:basedOn w:val="Fuentedeprrafopredeter"/>
    <w:link w:val="CommentText"/>
    <w:uiPriority w:val="99"/>
    <w:semiHidden/>
    <w:rsid w:val="00971F40"/>
    <w:rPr>
      <w:rFonts w:ascii="Calibri" w:eastAsia="Calibri" w:hAnsi="Calibri" w:cs="Calibri"/>
      <w:sz w:val="20"/>
      <w:szCs w:val="20"/>
      <w:lang w:val="es-ES"/>
    </w:rPr>
  </w:style>
  <w:style w:type="paragraph" w:customStyle="1" w:styleId="CommentSubject">
    <w:name w:val="Comment Subject"/>
    <w:basedOn w:val="CommentText"/>
    <w:next w:val="CommentText"/>
    <w:link w:val="CommentSubjectChar"/>
    <w:uiPriority w:val="99"/>
    <w:semiHidden/>
    <w:unhideWhenUsed/>
    <w:rsid w:val="00865679"/>
    <w:rPr>
      <w:b/>
      <w:bCs/>
    </w:rPr>
  </w:style>
  <w:style w:type="character" w:customStyle="1" w:styleId="CommentSubjectChar">
    <w:name w:val="Comment Subject Char"/>
    <w:basedOn w:val="CommentTextChar"/>
    <w:link w:val="CommentSubject"/>
    <w:uiPriority w:val="99"/>
    <w:semiHidden/>
    <w:rsid w:val="00865679"/>
    <w:rPr>
      <w:rFonts w:ascii="Calibri" w:eastAsia="Calibri" w:hAnsi="Calibri" w:cs="Calibri"/>
      <w:b/>
      <w:bCs/>
      <w:sz w:val="20"/>
      <w:szCs w:val="20"/>
      <w:lang w:val="es-ES"/>
    </w:rPr>
  </w:style>
  <w:style w:type="paragraph" w:styleId="Encabezado">
    <w:name w:val="header"/>
    <w:basedOn w:val="Normal"/>
    <w:link w:val="EncabezadoCar"/>
    <w:uiPriority w:val="99"/>
    <w:unhideWhenUsed/>
    <w:rsid w:val="00C97A1B"/>
    <w:pPr>
      <w:tabs>
        <w:tab w:val="center" w:pos="4419"/>
        <w:tab w:val="right" w:pos="8838"/>
      </w:tabs>
    </w:pPr>
  </w:style>
  <w:style w:type="character" w:customStyle="1" w:styleId="EncabezadoCar">
    <w:name w:val="Encabezado Car"/>
    <w:basedOn w:val="Fuentedeprrafopredeter"/>
    <w:link w:val="Encabezado"/>
    <w:uiPriority w:val="99"/>
    <w:rsid w:val="00C97A1B"/>
    <w:rPr>
      <w:rFonts w:ascii="Calibri" w:eastAsia="Calibri" w:hAnsi="Calibri" w:cs="Calibri"/>
      <w:lang w:val="es-ES"/>
    </w:rPr>
  </w:style>
  <w:style w:type="paragraph" w:styleId="Piedepgina">
    <w:name w:val="footer"/>
    <w:basedOn w:val="Normal"/>
    <w:link w:val="PiedepginaCar"/>
    <w:uiPriority w:val="99"/>
    <w:unhideWhenUsed/>
    <w:rsid w:val="00C97A1B"/>
    <w:pPr>
      <w:tabs>
        <w:tab w:val="center" w:pos="4419"/>
        <w:tab w:val="right" w:pos="8838"/>
      </w:tabs>
    </w:pPr>
  </w:style>
  <w:style w:type="character" w:customStyle="1" w:styleId="PiedepginaCar">
    <w:name w:val="Pie de página Car"/>
    <w:basedOn w:val="Fuentedeprrafopredeter"/>
    <w:link w:val="Piedepgina"/>
    <w:uiPriority w:val="99"/>
    <w:rsid w:val="00C97A1B"/>
    <w:rPr>
      <w:rFonts w:ascii="Calibri" w:eastAsia="Calibri" w:hAnsi="Calibri" w:cs="Calibri"/>
      <w:lang w:val="es-ES"/>
    </w:rPr>
  </w:style>
  <w:style w:type="table" w:customStyle="1" w:styleId="TableNormal1">
    <w:name w:val="Table Normal1"/>
    <w:uiPriority w:val="2"/>
    <w:semiHidden/>
    <w:unhideWhenUsed/>
    <w:qFormat/>
    <w:rsid w:val="00C97A1B"/>
    <w:tblPr>
      <w:tblInd w:w="0" w:type="dxa"/>
      <w:tblCellMar>
        <w:top w:w="0" w:type="dxa"/>
        <w:left w:w="0" w:type="dxa"/>
        <w:bottom w:w="0" w:type="dxa"/>
        <w:right w:w="0" w:type="dxa"/>
      </w:tblCellMar>
    </w:tbl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rFonts w:ascii="Calibri" w:eastAsia="Calibri" w:hAnsi="Calibri" w:cs="Calibri"/>
      <w:sz w:val="20"/>
      <w:szCs w:val="20"/>
      <w:lang w:val="es-ES"/>
    </w:rPr>
  </w:style>
  <w:style w:type="character" w:styleId="Refdecomentario">
    <w:name w:val="annotation reference"/>
    <w:basedOn w:val="Fuentedeprrafopredeter"/>
    <w:uiPriority w:val="99"/>
    <w:semiHidden/>
    <w:unhideWhenUsed/>
    <w:rPr>
      <w:sz w:val="16"/>
      <w:szCs w:val="16"/>
    </w:rPr>
  </w:style>
  <w:style w:type="paragraph" w:customStyle="1" w:styleId="Default">
    <w:name w:val="Default"/>
    <w:rsid w:val="002F3413"/>
    <w:pPr>
      <w:widowControl/>
      <w:adjustRightInd w:val="0"/>
    </w:pPr>
    <w:rPr>
      <w:rFonts w:ascii="Arial" w:hAnsi="Arial" w:cs="Arial"/>
      <w:color w:val="000000"/>
      <w:sz w:val="24"/>
      <w:szCs w:val="24"/>
      <w:lang w:val="es-CO"/>
    </w:rPr>
  </w:style>
  <w:style w:type="character" w:customStyle="1" w:styleId="Ttulo2Car">
    <w:name w:val="Título 2 Car"/>
    <w:basedOn w:val="Fuentedeprrafopredeter"/>
    <w:link w:val="Ttulo2"/>
    <w:uiPriority w:val="9"/>
    <w:rsid w:val="001D32DF"/>
    <w:rPr>
      <w:rFonts w:ascii="Calibri" w:eastAsia="Calibri" w:hAnsi="Calibri" w:cs="Calibri"/>
      <w:b/>
      <w:bCs/>
      <w:sz w:val="23"/>
      <w:szCs w:val="23"/>
      <w:lang w:val="es-CO"/>
    </w:rPr>
  </w:style>
  <w:style w:type="table" w:customStyle="1" w:styleId="TableNormal">
    <w:name w:val="Table Normal"/>
    <w:uiPriority w:val="2"/>
    <w:semiHidden/>
    <w:unhideWhenUsed/>
    <w:qFormat/>
    <w:rsid w:val="007A7E56"/>
    <w:tblPr>
      <w:tblInd w:w="0" w:type="dxa"/>
      <w:tblCellMar>
        <w:top w:w="0" w:type="dxa"/>
        <w:left w:w="0" w:type="dxa"/>
        <w:bottom w:w="0" w:type="dxa"/>
        <w:right w:w="0" w:type="dxa"/>
      </w:tblCellMar>
    </w:tblPr>
  </w:style>
  <w:style w:type="paragraph" w:customStyle="1" w:styleId="TMSA">
    <w:name w:val="TMSA"/>
    <w:basedOn w:val="Normal"/>
    <w:qFormat/>
    <w:rsid w:val="00AD6A4C"/>
    <w:pPr>
      <w:widowControl/>
      <w:autoSpaceDE/>
      <w:autoSpaceDN/>
      <w:spacing w:line="360" w:lineRule="auto"/>
      <w:jc w:val="both"/>
    </w:pPr>
    <w:rPr>
      <w:rFonts w:eastAsiaTheme="minorHAnsi"/>
      <w:color w:val="000000" w:themeColor="text1"/>
      <w:kern w:val="2"/>
      <w:sz w:val="24"/>
      <w:szCs w:val="24"/>
      <w:lang w:val="es-E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hyperlink" Target="https://teams.microsoft.com/meet/299395024324728?p=AUgBIKlFizJRSbLn97" TargetMode="External"/><Relationship Id="rId17" Type="http://schemas.openxmlformats.org/officeDocument/2006/relationships/image" Target="media/image6.png"/><Relationship Id="rId33" Type="http://schemas.openxmlformats.org/officeDocument/2006/relationships/image" Target="media/image18.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ams.microsoft.com/meet/297224445130069?p=g34FHJl68KTHWi9VYW" TargetMode="External"/><Relationship Id="rId24" Type="http://schemas.openxmlformats.org/officeDocument/2006/relationships/image" Target="media/image13.png"/><Relationship Id="rId32" Type="http://schemas.openxmlformats.org/officeDocument/2006/relationships/image" Target="media/image17.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png"/><Relationship Id="rId36" Type="http://schemas.openxmlformats.org/officeDocument/2006/relationships/footer" Target="footer1.xml"/><Relationship Id="rId10" Type="http://schemas.openxmlformats.org/officeDocument/2006/relationships/hyperlink" Target="mailto:radicacion@transmilenio.gov.co" TargetMode="Externa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mailto:marcos.ataya@transmilenio.gov.co" TargetMode="External"/><Relationship Id="rId14" Type="http://schemas.openxmlformats.org/officeDocument/2006/relationships/image" Target="media/image3.jpeg"/><Relationship Id="rId22" Type="http://schemas.openxmlformats.org/officeDocument/2006/relationships/image" Target="media/image11.png"/><Relationship Id="rId35"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6.jpg"/></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8B39F-955A-4DFA-A93E-52BF6A7B6591}">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51</Pages>
  <Words>10703</Words>
  <Characters>63795</Characters>
  <Application>Microsoft Office Word</Application>
  <DocSecurity>0</DocSecurity>
  <Lines>1483</Lines>
  <Paragraphs>520</Paragraphs>
  <ScaleCrop>false</ScaleCrop>
  <HeadingPairs>
    <vt:vector size="2" baseType="variant">
      <vt:variant>
        <vt:lpstr>Título</vt:lpstr>
      </vt:variant>
      <vt:variant>
        <vt:i4>1</vt:i4>
      </vt:variant>
    </vt:vector>
  </HeadingPairs>
  <TitlesOfParts>
    <vt:vector size="1" baseType="lpstr">
      <vt:lpstr>Microsoft Word - 16062026InvitacionNvoEsquemaPublicidad_VersionFinal_DEF.</vt:lpstr>
    </vt:vector>
  </TitlesOfParts>
  <Company/>
  <LinksUpToDate>false</LinksUpToDate>
  <CharactersWithSpaces>73978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- 16062026InvitacionNvoEsquemaPublicidad_VersionFinal_DEF.</dc:title>
  <dc:subject/>
  <dc:creator>Jhoanna</dc:creator>
  <cp:keywords/>
  <cp:lastModifiedBy>Caterine Isabel Osejo Dager</cp:lastModifiedBy>
  <cp:revision>2</cp:revision>
  <dcterms:created xsi:type="dcterms:W3CDTF">2026-07-14T19:46:00Z</dcterms:created>
  <dcterms:modified xsi:type="dcterms:W3CDTF">2026-07-14T19:46:00Z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2026-06-17T00:00:00Z</vt:filetime>
  </property>
  <property fmtid="{D5CDD505-2E9C-101B-9397-08002B2CF9AE}" pid="4" name="LastSaved">
    <vt:filetime>2026-07-06T00:00:00Z</vt:filetime>
  </property>
  <property fmtid="{D5CDD505-2E9C-101B-9397-08002B2CF9AE}" pid="5" name="Producer">
    <vt:lpwstr>Microsoft: Print To PDF</vt:lpwstr>
  </property>
</Properties>
</file>