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CF9095D" w14:textId="77777777" w:rsidR="00EF0990" w:rsidRPr="00B15CC0" w:rsidRDefault="00EF0990" w:rsidP="00EF0990">
      <w:pPr>
        <w:tabs>
          <w:tab w:val="left" w:pos="2694"/>
        </w:tabs>
        <w:jc w:val="both"/>
        <w:rPr>
          <w:rFonts w:ascii="Arial" w:hAnsi="Arial" w:cs="Arial"/>
          <w:sz w:val="20"/>
          <w:szCs w:val="20"/>
        </w:rPr>
      </w:pPr>
    </w:p>
    <w:p w14:paraId="38E90748" w14:textId="77777777" w:rsidR="00EF0990" w:rsidRPr="00B15CC0" w:rsidRDefault="00EF0990" w:rsidP="00EF0990">
      <w:pPr>
        <w:tabs>
          <w:tab w:val="left" w:pos="1701"/>
        </w:tabs>
        <w:ind w:left="-426"/>
        <w:rPr>
          <w:rFonts w:ascii="Arial" w:hAnsi="Arial" w:cs="Arial"/>
          <w:sz w:val="18"/>
          <w:szCs w:val="18"/>
        </w:rPr>
      </w:pPr>
      <w:r w:rsidRPr="00B15CC0">
        <w:rPr>
          <w:rFonts w:ascii="Arial" w:hAnsi="Arial" w:cs="Arial"/>
          <w:sz w:val="18"/>
          <w:szCs w:val="18"/>
        </w:rPr>
        <w:t xml:space="preserve">INFORME DE SUPERVISIÓN Y RECIBO A SATISFACCIÓN PARCIAL   </w:t>
      </w:r>
      <w:r w:rsidRPr="00B15CC0">
        <w:rPr>
          <w:rFonts w:ascii="Arial" w:hAnsi="Arial" w:cs="Arial"/>
          <w:sz w:val="18"/>
          <w:szCs w:val="18"/>
          <w:u w:val="single"/>
        </w:rPr>
        <w:t xml:space="preserve">   X   </w:t>
      </w:r>
      <w:r w:rsidRPr="00B15CC0">
        <w:rPr>
          <w:rFonts w:ascii="Arial" w:hAnsi="Arial" w:cs="Arial"/>
          <w:sz w:val="18"/>
          <w:szCs w:val="18"/>
        </w:rPr>
        <w:t xml:space="preserve">    TOTAL  </w:t>
      </w:r>
      <w:r w:rsidRPr="00B15CC0">
        <w:rPr>
          <w:rFonts w:ascii="Arial" w:hAnsi="Arial" w:cs="Arial"/>
          <w:sz w:val="18"/>
          <w:szCs w:val="18"/>
          <w:u w:val="single"/>
        </w:rPr>
        <w:t xml:space="preserve">      </w:t>
      </w:r>
    </w:p>
    <w:p w14:paraId="5EC92E78" w14:textId="7463747A" w:rsidR="00EF0990" w:rsidRPr="00B15CC0" w:rsidRDefault="00EF0990" w:rsidP="00EF0990">
      <w:pPr>
        <w:tabs>
          <w:tab w:val="left" w:pos="1701"/>
        </w:tabs>
        <w:ind w:left="-426"/>
        <w:rPr>
          <w:rFonts w:ascii="Arial" w:hAnsi="Arial" w:cs="Arial"/>
          <w:sz w:val="18"/>
          <w:szCs w:val="18"/>
        </w:rPr>
      </w:pPr>
      <w:r w:rsidRPr="00B15CC0">
        <w:rPr>
          <w:rFonts w:ascii="Arial" w:hAnsi="Arial" w:cs="Arial"/>
          <w:sz w:val="18"/>
          <w:szCs w:val="18"/>
        </w:rPr>
        <w:t xml:space="preserve">No. </w:t>
      </w:r>
      <w:r w:rsidRPr="00B15CC0">
        <w:rPr>
          <w:rFonts w:ascii="Arial" w:hAnsi="Arial" w:cs="Arial"/>
          <w:sz w:val="18"/>
          <w:szCs w:val="18"/>
          <w:u w:val="single"/>
        </w:rPr>
        <w:t xml:space="preserve">      0</w:t>
      </w:r>
      <w:r w:rsidR="003E291A">
        <w:rPr>
          <w:rFonts w:ascii="Arial" w:hAnsi="Arial" w:cs="Arial"/>
          <w:sz w:val="18"/>
          <w:szCs w:val="18"/>
          <w:u w:val="single"/>
        </w:rPr>
        <w:t>5</w:t>
      </w:r>
      <w:r w:rsidRPr="00B15CC0">
        <w:rPr>
          <w:rFonts w:ascii="Arial" w:hAnsi="Arial" w:cs="Arial"/>
          <w:sz w:val="18"/>
          <w:szCs w:val="18"/>
          <w:u w:val="single"/>
        </w:rPr>
        <w:t xml:space="preserve">       </w:t>
      </w:r>
    </w:p>
    <w:p w14:paraId="67089F36" w14:textId="77777777" w:rsidR="00EF0990" w:rsidRPr="00B15CC0" w:rsidRDefault="00EF0990" w:rsidP="00EF0990">
      <w:pPr>
        <w:tabs>
          <w:tab w:val="left" w:pos="1701"/>
        </w:tabs>
        <w:ind w:left="-426"/>
        <w:rPr>
          <w:rFonts w:ascii="Arial" w:hAnsi="Arial" w:cs="Arial"/>
          <w:sz w:val="18"/>
          <w:szCs w:val="18"/>
        </w:rPr>
      </w:pPr>
    </w:p>
    <w:p w14:paraId="50D0D0DA" w14:textId="503DCB41" w:rsidR="00EF0990" w:rsidRPr="00B15CC0" w:rsidRDefault="00EF0990" w:rsidP="00EF0990">
      <w:pPr>
        <w:tabs>
          <w:tab w:val="left" w:pos="1701"/>
        </w:tabs>
        <w:ind w:left="-426"/>
        <w:rPr>
          <w:rFonts w:ascii="Arial" w:hAnsi="Arial" w:cs="Arial"/>
          <w:sz w:val="18"/>
          <w:szCs w:val="18"/>
        </w:rPr>
      </w:pPr>
      <w:r w:rsidRPr="00B15CC0">
        <w:rPr>
          <w:rFonts w:ascii="Arial" w:hAnsi="Arial" w:cs="Arial"/>
          <w:sz w:val="18"/>
          <w:szCs w:val="18"/>
        </w:rPr>
        <w:t xml:space="preserve">Bogotá (Cundinamarca), </w:t>
      </w:r>
      <w:r w:rsidR="003E291A">
        <w:rPr>
          <w:rFonts w:ascii="Arial" w:hAnsi="Arial" w:cs="Arial"/>
          <w:sz w:val="18"/>
          <w:szCs w:val="18"/>
        </w:rPr>
        <w:t>JUNIO</w:t>
      </w:r>
      <w:r w:rsidR="009674A9" w:rsidRPr="00B15CC0">
        <w:rPr>
          <w:rFonts w:ascii="Arial" w:hAnsi="Arial" w:cs="Arial"/>
          <w:sz w:val="18"/>
          <w:szCs w:val="18"/>
        </w:rPr>
        <w:t xml:space="preserve"> 202</w:t>
      </w:r>
      <w:r w:rsidR="00832676" w:rsidRPr="00B15CC0">
        <w:rPr>
          <w:rFonts w:ascii="Arial" w:hAnsi="Arial" w:cs="Arial"/>
          <w:sz w:val="18"/>
          <w:szCs w:val="18"/>
        </w:rPr>
        <w:t>6</w:t>
      </w:r>
    </w:p>
    <w:p w14:paraId="0D76624D" w14:textId="77777777" w:rsidR="00EF0990" w:rsidRPr="00B15CC0" w:rsidRDefault="00EF0990" w:rsidP="00EF0990">
      <w:pPr>
        <w:tabs>
          <w:tab w:val="left" w:pos="2694"/>
        </w:tabs>
        <w:jc w:val="both"/>
        <w:rPr>
          <w:rFonts w:ascii="Arial" w:hAnsi="Arial" w:cs="Arial"/>
          <w:sz w:val="20"/>
          <w:szCs w:val="20"/>
        </w:rPr>
      </w:pPr>
    </w:p>
    <w:tbl>
      <w:tblPr>
        <w:tblStyle w:val="Tablaconcuadrcula"/>
        <w:tblW w:w="9782" w:type="dxa"/>
        <w:tblInd w:w="-431" w:type="dxa"/>
        <w:tblLayout w:type="fixed"/>
        <w:tblLook w:val="04A0" w:firstRow="1" w:lastRow="0" w:firstColumn="1" w:lastColumn="0" w:noHBand="0" w:noVBand="1"/>
      </w:tblPr>
      <w:tblGrid>
        <w:gridCol w:w="2479"/>
        <w:gridCol w:w="7303"/>
      </w:tblGrid>
      <w:tr w:rsidR="00065637" w:rsidRPr="00B15CC0" w14:paraId="6F0AE2E4" w14:textId="77777777" w:rsidTr="00DD7A5B">
        <w:tc>
          <w:tcPr>
            <w:tcW w:w="2479" w:type="dxa"/>
            <w:vAlign w:val="center"/>
          </w:tcPr>
          <w:p w14:paraId="11A5E6BD" w14:textId="77777777" w:rsidR="00CC586C" w:rsidRPr="00B15CC0" w:rsidRDefault="00CC586C" w:rsidP="00CC586C">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CONTRATISTA</w:t>
            </w:r>
          </w:p>
        </w:tc>
        <w:tc>
          <w:tcPr>
            <w:tcW w:w="7303" w:type="dxa"/>
          </w:tcPr>
          <w:p w14:paraId="480B97FB" w14:textId="77777777" w:rsidR="00277764" w:rsidRPr="00B35D42" w:rsidRDefault="00277764" w:rsidP="00277764">
            <w:pPr>
              <w:tabs>
                <w:tab w:val="left" w:pos="1701"/>
              </w:tabs>
              <w:jc w:val="both"/>
              <w:rPr>
                <w:rFonts w:ascii="Arial" w:hAnsi="Arial" w:cs="Arial"/>
                <w:sz w:val="18"/>
                <w:szCs w:val="18"/>
              </w:rPr>
            </w:pPr>
            <w:r w:rsidRPr="00B35D42">
              <w:rPr>
                <w:rFonts w:ascii="Arial" w:hAnsi="Arial" w:cs="Arial"/>
                <w:sz w:val="18"/>
                <w:szCs w:val="18"/>
              </w:rPr>
              <w:t>Nombre completo: DANIEL FERNANDO CASALLAS OSSA</w:t>
            </w:r>
          </w:p>
          <w:p w14:paraId="7FD24A27" w14:textId="77777777" w:rsidR="00277764" w:rsidRPr="00B35D42" w:rsidRDefault="00277764" w:rsidP="00277764">
            <w:pPr>
              <w:tabs>
                <w:tab w:val="left" w:pos="1701"/>
              </w:tabs>
              <w:jc w:val="both"/>
              <w:rPr>
                <w:rFonts w:ascii="Arial" w:hAnsi="Arial" w:cs="Arial"/>
                <w:sz w:val="18"/>
                <w:szCs w:val="18"/>
              </w:rPr>
            </w:pPr>
            <w:r w:rsidRPr="00B35D42">
              <w:rPr>
                <w:rFonts w:ascii="Arial" w:hAnsi="Arial" w:cs="Arial"/>
                <w:sz w:val="18"/>
                <w:szCs w:val="18"/>
              </w:rPr>
              <w:t>Identificación 1.022.426.561</w:t>
            </w:r>
          </w:p>
          <w:p w14:paraId="4173AF6E" w14:textId="77777777" w:rsidR="00277764" w:rsidRPr="00B35D42" w:rsidRDefault="00277764" w:rsidP="00277764">
            <w:pPr>
              <w:tabs>
                <w:tab w:val="left" w:pos="1701"/>
              </w:tabs>
              <w:jc w:val="both"/>
              <w:rPr>
                <w:rFonts w:ascii="Arial" w:hAnsi="Arial" w:cs="Arial"/>
                <w:sz w:val="18"/>
                <w:szCs w:val="18"/>
              </w:rPr>
            </w:pPr>
            <w:r w:rsidRPr="00B35D42">
              <w:rPr>
                <w:rFonts w:ascii="Arial" w:hAnsi="Arial" w:cs="Arial"/>
                <w:sz w:val="18"/>
                <w:szCs w:val="18"/>
              </w:rPr>
              <w:t>Nacionalidad Colombiano</w:t>
            </w:r>
          </w:p>
          <w:p w14:paraId="0E1DF325" w14:textId="77777777" w:rsidR="00277764" w:rsidRPr="00B35D42" w:rsidRDefault="00277764" w:rsidP="00277764">
            <w:pPr>
              <w:tabs>
                <w:tab w:val="left" w:pos="1701"/>
              </w:tabs>
              <w:jc w:val="both"/>
              <w:rPr>
                <w:rFonts w:ascii="Arial" w:hAnsi="Arial" w:cs="Arial"/>
                <w:sz w:val="18"/>
                <w:szCs w:val="18"/>
              </w:rPr>
            </w:pPr>
            <w:r w:rsidRPr="00B35D42">
              <w:rPr>
                <w:rFonts w:ascii="Arial" w:hAnsi="Arial" w:cs="Arial"/>
                <w:sz w:val="18"/>
                <w:szCs w:val="18"/>
              </w:rPr>
              <w:t>Dirección: CALLE 71 SUR # 94ª 48</w:t>
            </w:r>
          </w:p>
          <w:p w14:paraId="2E05804D" w14:textId="77777777" w:rsidR="00277764" w:rsidRPr="00B35D42" w:rsidRDefault="00277764" w:rsidP="00277764">
            <w:pPr>
              <w:tabs>
                <w:tab w:val="left" w:pos="1701"/>
              </w:tabs>
              <w:jc w:val="both"/>
              <w:rPr>
                <w:rFonts w:ascii="Arial" w:hAnsi="Arial" w:cs="Arial"/>
                <w:sz w:val="18"/>
                <w:szCs w:val="18"/>
              </w:rPr>
            </w:pPr>
            <w:r w:rsidRPr="00B35D42">
              <w:rPr>
                <w:rFonts w:ascii="Arial" w:hAnsi="Arial" w:cs="Arial"/>
                <w:sz w:val="18"/>
                <w:szCs w:val="18"/>
              </w:rPr>
              <w:t>Teléfono de contacto 3207666705</w:t>
            </w:r>
          </w:p>
          <w:p w14:paraId="4B5AA223" w14:textId="2417C3BF" w:rsidR="00CC586C" w:rsidRPr="00B15CC0" w:rsidRDefault="00277764" w:rsidP="00277764">
            <w:pPr>
              <w:tabs>
                <w:tab w:val="left" w:pos="1701"/>
              </w:tabs>
              <w:jc w:val="both"/>
              <w:rPr>
                <w:rFonts w:ascii="Arial" w:hAnsi="Arial" w:cs="Arial"/>
                <w:sz w:val="18"/>
                <w:szCs w:val="18"/>
              </w:rPr>
            </w:pPr>
            <w:r w:rsidRPr="00B35D42">
              <w:rPr>
                <w:rFonts w:ascii="Arial" w:hAnsi="Arial" w:cs="Arial"/>
                <w:sz w:val="18"/>
                <w:szCs w:val="18"/>
              </w:rPr>
              <w:t xml:space="preserve">E-mail de contacto: </w:t>
            </w:r>
            <w:hyperlink r:id="rId8" w:history="1">
              <w:r w:rsidRPr="00B35D42">
                <w:rPr>
                  <w:rStyle w:val="Hipervnculo"/>
                  <w:rFonts w:ascii="Arial" w:hAnsi="Arial" w:cs="Arial"/>
                  <w:sz w:val="18"/>
                  <w:szCs w:val="18"/>
                </w:rPr>
                <w:t>dacco1214@gmail.com</w:t>
              </w:r>
            </w:hyperlink>
          </w:p>
        </w:tc>
      </w:tr>
      <w:tr w:rsidR="00065637" w:rsidRPr="00B15CC0" w14:paraId="4A9064EC" w14:textId="77777777" w:rsidTr="00DD7A5B">
        <w:tc>
          <w:tcPr>
            <w:tcW w:w="2479" w:type="dxa"/>
            <w:vAlign w:val="center"/>
          </w:tcPr>
          <w:p w14:paraId="0FAF3E4A" w14:textId="77777777" w:rsidR="00CC586C" w:rsidRPr="00B15CC0" w:rsidRDefault="00CC586C" w:rsidP="00CC586C">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SUPERVISOR</w:t>
            </w:r>
          </w:p>
        </w:tc>
        <w:tc>
          <w:tcPr>
            <w:tcW w:w="7303" w:type="dxa"/>
          </w:tcPr>
          <w:p w14:paraId="0DBCAAC4" w14:textId="7305E4CB" w:rsidR="00CC586C" w:rsidRPr="00B15CC0" w:rsidRDefault="00CC586C" w:rsidP="00CC586C">
            <w:pPr>
              <w:tabs>
                <w:tab w:val="left" w:pos="1701"/>
              </w:tabs>
              <w:jc w:val="both"/>
              <w:rPr>
                <w:rFonts w:ascii="Arial" w:hAnsi="Arial" w:cs="Arial"/>
                <w:sz w:val="18"/>
                <w:szCs w:val="16"/>
              </w:rPr>
            </w:pPr>
            <w:bookmarkStart w:id="0" w:name="_Hlk222405535"/>
            <w:r w:rsidRPr="00B15CC0">
              <w:rPr>
                <w:rFonts w:ascii="Arial" w:hAnsi="Arial" w:cs="Arial"/>
                <w:sz w:val="18"/>
                <w:szCs w:val="16"/>
              </w:rPr>
              <w:t xml:space="preserve">Nombre completo: </w:t>
            </w:r>
            <w:r w:rsidRPr="00B15CC0">
              <w:t xml:space="preserve"> </w:t>
            </w:r>
            <w:r w:rsidR="00277764" w:rsidRPr="00277764">
              <w:rPr>
                <w:rFonts w:ascii="Arial" w:hAnsi="Arial" w:cs="Arial"/>
                <w:bCs/>
                <w:sz w:val="20"/>
                <w:szCs w:val="22"/>
              </w:rPr>
              <w:t>MY. GUSTAVO ADOLFO TOVAR RODRIGUEZ</w:t>
            </w:r>
          </w:p>
          <w:p w14:paraId="19EFEAC9" w14:textId="77777777" w:rsidR="00CC586C" w:rsidRPr="00B15CC0" w:rsidRDefault="00CC586C" w:rsidP="00CC586C">
            <w:pPr>
              <w:tabs>
                <w:tab w:val="left" w:pos="1701"/>
              </w:tabs>
              <w:jc w:val="both"/>
              <w:rPr>
                <w:rFonts w:ascii="Arial" w:hAnsi="Arial" w:cs="Arial"/>
                <w:sz w:val="18"/>
                <w:szCs w:val="16"/>
              </w:rPr>
            </w:pPr>
            <w:r w:rsidRPr="00B15CC0">
              <w:rPr>
                <w:rFonts w:ascii="Arial" w:hAnsi="Arial" w:cs="Arial"/>
                <w:sz w:val="18"/>
                <w:szCs w:val="16"/>
              </w:rPr>
              <w:t xml:space="preserve">Cargo: </w:t>
            </w:r>
            <w:r w:rsidRPr="00B15CC0">
              <w:t xml:space="preserve"> </w:t>
            </w:r>
            <w:r w:rsidRPr="00B15CC0">
              <w:rPr>
                <w:rFonts w:ascii="Arial" w:hAnsi="Arial" w:cs="Arial"/>
                <w:sz w:val="18"/>
                <w:szCs w:val="16"/>
              </w:rPr>
              <w:t>Oficial de presupuesto</w:t>
            </w:r>
          </w:p>
          <w:p w14:paraId="240EE2BC" w14:textId="0CFD9F23" w:rsidR="00CC586C" w:rsidRPr="00B15CC0" w:rsidRDefault="00CC586C" w:rsidP="00CC586C">
            <w:pPr>
              <w:tabs>
                <w:tab w:val="left" w:pos="1701"/>
              </w:tabs>
              <w:jc w:val="both"/>
              <w:rPr>
                <w:rFonts w:ascii="Arial" w:hAnsi="Arial" w:cs="Arial"/>
                <w:sz w:val="18"/>
                <w:szCs w:val="16"/>
              </w:rPr>
            </w:pPr>
            <w:r w:rsidRPr="00B15CC0">
              <w:rPr>
                <w:rFonts w:ascii="Arial" w:hAnsi="Arial" w:cs="Arial"/>
                <w:sz w:val="18"/>
                <w:szCs w:val="16"/>
              </w:rPr>
              <w:t>Resolución de nombramiento (</w:t>
            </w:r>
            <w:r w:rsidRPr="00B15CC0">
              <w:t xml:space="preserve"> </w:t>
            </w:r>
            <w:bookmarkStart w:id="1" w:name="_Hlk222483093"/>
            <w:r w:rsidR="00277764">
              <w:rPr>
                <w:rFonts w:ascii="Arial" w:hAnsi="Arial" w:cs="Arial"/>
                <w:sz w:val="18"/>
                <w:szCs w:val="16"/>
              </w:rPr>
              <w:t>00003301 de 28 de ABRIL</w:t>
            </w:r>
            <w:r w:rsidRPr="00B15CC0">
              <w:rPr>
                <w:rFonts w:ascii="Arial" w:hAnsi="Arial" w:cs="Arial"/>
                <w:sz w:val="18"/>
                <w:szCs w:val="16"/>
              </w:rPr>
              <w:t xml:space="preserve"> de 2026</w:t>
            </w:r>
            <w:bookmarkEnd w:id="1"/>
            <w:r w:rsidRPr="00B15CC0">
              <w:rPr>
                <w:rFonts w:ascii="Arial" w:hAnsi="Arial" w:cs="Arial"/>
                <w:sz w:val="18"/>
                <w:szCs w:val="16"/>
              </w:rPr>
              <w:t>)</w:t>
            </w:r>
          </w:p>
          <w:bookmarkEnd w:id="0"/>
          <w:p w14:paraId="6A1D053C" w14:textId="4320FAA1" w:rsidR="00CC586C" w:rsidRPr="00B15CC0" w:rsidRDefault="00277764" w:rsidP="00CC586C">
            <w:pPr>
              <w:tabs>
                <w:tab w:val="left" w:pos="1701"/>
              </w:tabs>
              <w:jc w:val="both"/>
              <w:rPr>
                <w:rFonts w:ascii="Arial" w:hAnsi="Arial" w:cs="Arial"/>
                <w:sz w:val="18"/>
                <w:szCs w:val="18"/>
              </w:rPr>
            </w:pPr>
            <w:r>
              <w:rPr>
                <w:rFonts w:ascii="Arial" w:hAnsi="Arial" w:cs="Arial"/>
                <w:sz w:val="18"/>
                <w:szCs w:val="18"/>
              </w:rPr>
              <w:t>Teléfono de contacto 3112945403</w:t>
            </w:r>
          </w:p>
          <w:p w14:paraId="1F70EF13" w14:textId="50228887" w:rsidR="00CC586C" w:rsidRPr="00B15CC0" w:rsidRDefault="00CC586C" w:rsidP="00277764">
            <w:pPr>
              <w:tabs>
                <w:tab w:val="left" w:pos="1701"/>
              </w:tabs>
              <w:jc w:val="both"/>
              <w:rPr>
                <w:rFonts w:ascii="Arial" w:hAnsi="Arial" w:cs="Arial"/>
                <w:sz w:val="18"/>
                <w:szCs w:val="18"/>
              </w:rPr>
            </w:pPr>
            <w:r w:rsidRPr="00B15CC0">
              <w:rPr>
                <w:rFonts w:ascii="Arial" w:hAnsi="Arial" w:cs="Arial"/>
                <w:sz w:val="18"/>
                <w:szCs w:val="18"/>
              </w:rPr>
              <w:t>E-mail de contacto</w:t>
            </w:r>
            <w:r w:rsidRPr="00B15CC0">
              <w:rPr>
                <w:rFonts w:ascii="Arial" w:hAnsi="Arial" w:cs="Arial"/>
                <w:color w:val="FF0000"/>
                <w:sz w:val="18"/>
                <w:szCs w:val="18"/>
              </w:rPr>
              <w:t xml:space="preserve">: </w:t>
            </w:r>
            <w:hyperlink r:id="rId9" w:history="1">
              <w:r w:rsidR="00277764" w:rsidRPr="00046DD6">
                <w:rPr>
                  <w:rStyle w:val="Hipervnculo"/>
                  <w:rFonts w:ascii="Arial" w:hAnsi="Arial" w:cs="Arial"/>
                  <w:sz w:val="18"/>
                  <w:szCs w:val="18"/>
                </w:rPr>
                <w:t>gustavo.tovar@ejercito.mil.co</w:t>
              </w:r>
            </w:hyperlink>
          </w:p>
        </w:tc>
      </w:tr>
      <w:tr w:rsidR="00065637" w:rsidRPr="00B15CC0" w14:paraId="35B07532" w14:textId="77777777" w:rsidTr="00DD7A5B">
        <w:tc>
          <w:tcPr>
            <w:tcW w:w="2479" w:type="dxa"/>
            <w:vAlign w:val="center"/>
          </w:tcPr>
          <w:p w14:paraId="207C9458" w14:textId="77777777" w:rsidR="00CC586C" w:rsidRPr="00B15CC0" w:rsidRDefault="00CC586C" w:rsidP="00CC586C">
            <w:pPr>
              <w:pStyle w:val="Prrafodelista"/>
              <w:widowControl w:val="0"/>
              <w:numPr>
                <w:ilvl w:val="0"/>
                <w:numId w:val="18"/>
              </w:numPr>
              <w:tabs>
                <w:tab w:val="left" w:pos="1701"/>
              </w:tabs>
              <w:suppressAutoHyphens/>
              <w:contextualSpacing/>
              <w:rPr>
                <w:rFonts w:ascii="Arial" w:hAnsi="Arial" w:cs="Arial"/>
                <w:b/>
                <w:sz w:val="18"/>
                <w:szCs w:val="18"/>
                <w:lang w:val="es-CO"/>
              </w:rPr>
            </w:pPr>
            <w:r w:rsidRPr="00B15CC0">
              <w:rPr>
                <w:rFonts w:ascii="Arial" w:hAnsi="Arial" w:cs="Arial"/>
                <w:b/>
                <w:sz w:val="18"/>
                <w:szCs w:val="18"/>
                <w:lang w:val="es-CO"/>
              </w:rPr>
              <w:t>No. DEL CONTRATO – FECHA DE SUSCRIPCIÓN</w:t>
            </w:r>
          </w:p>
        </w:tc>
        <w:tc>
          <w:tcPr>
            <w:tcW w:w="7303" w:type="dxa"/>
            <w:vAlign w:val="center"/>
          </w:tcPr>
          <w:p w14:paraId="002CAF96" w14:textId="77777777" w:rsidR="00277764" w:rsidRPr="00B35D42" w:rsidRDefault="00277764" w:rsidP="00277764">
            <w:pPr>
              <w:pStyle w:val="Prrafodelista"/>
              <w:tabs>
                <w:tab w:val="left" w:pos="1701"/>
              </w:tabs>
              <w:ind w:left="-4"/>
              <w:jc w:val="both"/>
              <w:rPr>
                <w:rFonts w:ascii="Arial" w:hAnsi="Arial" w:cs="Arial"/>
                <w:sz w:val="18"/>
                <w:szCs w:val="18"/>
              </w:rPr>
            </w:pPr>
            <w:r w:rsidRPr="00B35D42">
              <w:rPr>
                <w:rFonts w:ascii="Arial" w:hAnsi="Arial" w:cs="Arial"/>
                <w:sz w:val="18"/>
                <w:szCs w:val="18"/>
              </w:rPr>
              <w:t>No. del contrato 270-CENACPERSONAL-2026</w:t>
            </w:r>
          </w:p>
          <w:p w14:paraId="32850F80" w14:textId="4D58B880" w:rsidR="00CC586C" w:rsidRPr="00B15CC0" w:rsidRDefault="00277764" w:rsidP="00277764">
            <w:pPr>
              <w:pStyle w:val="Prrafodelista"/>
              <w:tabs>
                <w:tab w:val="left" w:pos="1701"/>
              </w:tabs>
              <w:ind w:left="-4"/>
              <w:jc w:val="both"/>
              <w:rPr>
                <w:rFonts w:ascii="Arial" w:hAnsi="Arial" w:cs="Arial"/>
                <w:sz w:val="18"/>
                <w:szCs w:val="18"/>
                <w:lang w:val="es-CO"/>
              </w:rPr>
            </w:pPr>
            <w:r w:rsidRPr="00B35D42">
              <w:rPr>
                <w:rFonts w:ascii="Arial" w:hAnsi="Arial" w:cs="Arial"/>
                <w:sz w:val="18"/>
                <w:szCs w:val="18"/>
              </w:rPr>
              <w:t>Fecha de suscripción 26/01/2026</w:t>
            </w:r>
          </w:p>
        </w:tc>
      </w:tr>
      <w:tr w:rsidR="00065637" w:rsidRPr="00B15CC0" w14:paraId="49D616F2" w14:textId="77777777" w:rsidTr="00DD7A5B">
        <w:tc>
          <w:tcPr>
            <w:tcW w:w="2479" w:type="dxa"/>
            <w:vAlign w:val="center"/>
          </w:tcPr>
          <w:p w14:paraId="4D8CD4E2" w14:textId="77777777" w:rsidR="00CC586C" w:rsidRPr="00B15CC0" w:rsidRDefault="00CC586C" w:rsidP="00CC586C">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PÓLIZA DE GARANTÍA ÚNICA</w:t>
            </w:r>
          </w:p>
        </w:tc>
        <w:tc>
          <w:tcPr>
            <w:tcW w:w="7303" w:type="dxa"/>
            <w:vAlign w:val="center"/>
          </w:tcPr>
          <w:p w14:paraId="748B6379" w14:textId="77777777" w:rsidR="00277764" w:rsidRPr="00B35D42" w:rsidRDefault="00277764" w:rsidP="00277764">
            <w:pPr>
              <w:tabs>
                <w:tab w:val="left" w:pos="1701"/>
              </w:tabs>
              <w:jc w:val="both"/>
              <w:rPr>
                <w:rFonts w:ascii="Arial" w:hAnsi="Arial" w:cs="Arial"/>
                <w:sz w:val="18"/>
                <w:szCs w:val="16"/>
              </w:rPr>
            </w:pPr>
            <w:r w:rsidRPr="00B35D42">
              <w:rPr>
                <w:rFonts w:ascii="Arial" w:hAnsi="Arial" w:cs="Arial"/>
                <w:sz w:val="18"/>
                <w:szCs w:val="16"/>
              </w:rPr>
              <w:t>No. De la Póliza :</w:t>
            </w:r>
            <w:r w:rsidRPr="00B35D42">
              <w:t xml:space="preserve"> </w:t>
            </w:r>
            <w:r w:rsidRPr="00B35D42">
              <w:rPr>
                <w:rFonts w:ascii="Arial" w:hAnsi="Arial" w:cs="Arial"/>
                <w:b/>
                <w:bCs/>
                <w:sz w:val="17"/>
                <w:szCs w:val="17"/>
                <w:shd w:val="clear" w:color="auto" w:fill="FFFFFF"/>
              </w:rPr>
              <w:t>14-46-101166172</w:t>
            </w:r>
          </w:p>
          <w:p w14:paraId="22740EE5" w14:textId="77777777" w:rsidR="00277764" w:rsidRPr="00B35D42" w:rsidRDefault="00277764" w:rsidP="00277764">
            <w:pPr>
              <w:tabs>
                <w:tab w:val="left" w:pos="1701"/>
              </w:tabs>
              <w:jc w:val="both"/>
              <w:rPr>
                <w:rFonts w:ascii="Arial" w:hAnsi="Arial" w:cs="Arial"/>
                <w:sz w:val="18"/>
                <w:szCs w:val="16"/>
              </w:rPr>
            </w:pPr>
            <w:r w:rsidRPr="00B35D42">
              <w:rPr>
                <w:rFonts w:ascii="Arial" w:hAnsi="Arial" w:cs="Arial"/>
                <w:sz w:val="18"/>
                <w:szCs w:val="16"/>
              </w:rPr>
              <w:t>Entidad que expide la póliza: Seguros del Estado</w:t>
            </w:r>
          </w:p>
          <w:p w14:paraId="596C3D6F" w14:textId="77777777" w:rsidR="00277764" w:rsidRPr="00B35D42" w:rsidRDefault="00277764" w:rsidP="00277764">
            <w:pPr>
              <w:tabs>
                <w:tab w:val="left" w:pos="1701"/>
              </w:tabs>
              <w:ind w:left="-4"/>
              <w:jc w:val="both"/>
              <w:rPr>
                <w:rFonts w:ascii="Arial" w:hAnsi="Arial" w:cs="Arial"/>
                <w:sz w:val="18"/>
                <w:szCs w:val="16"/>
              </w:rPr>
            </w:pPr>
            <w:r w:rsidRPr="00B35D42">
              <w:rPr>
                <w:rFonts w:ascii="Arial" w:hAnsi="Arial" w:cs="Arial"/>
                <w:sz w:val="18"/>
                <w:szCs w:val="16"/>
              </w:rPr>
              <w:t>Fecha del certificado de aprobación de la Póliza: 05/FEBRERO/2026</w:t>
            </w:r>
          </w:p>
          <w:p w14:paraId="67B29A4B" w14:textId="287DA7CA" w:rsidR="00CC586C" w:rsidRPr="00B15CC0" w:rsidRDefault="00277764" w:rsidP="00277764">
            <w:pPr>
              <w:tabs>
                <w:tab w:val="left" w:pos="1701"/>
              </w:tabs>
              <w:jc w:val="both"/>
              <w:rPr>
                <w:rFonts w:ascii="Arial" w:hAnsi="Arial" w:cs="Arial"/>
                <w:sz w:val="18"/>
                <w:szCs w:val="18"/>
              </w:rPr>
            </w:pPr>
            <w:r w:rsidRPr="00B35D42">
              <w:rPr>
                <w:rFonts w:ascii="Arial" w:hAnsi="Arial" w:cs="Arial"/>
                <w:sz w:val="18"/>
                <w:szCs w:val="18"/>
              </w:rPr>
              <w:t>Aprobado por: TC. LIBARDO CERQUERA PASTRANA</w:t>
            </w:r>
          </w:p>
        </w:tc>
      </w:tr>
      <w:tr w:rsidR="00065637" w:rsidRPr="00B15CC0" w14:paraId="3817434B" w14:textId="77777777" w:rsidTr="00DD7A5B">
        <w:tc>
          <w:tcPr>
            <w:tcW w:w="2479" w:type="dxa"/>
            <w:vAlign w:val="center"/>
          </w:tcPr>
          <w:p w14:paraId="353B2ABD" w14:textId="77777777" w:rsidR="00CC586C" w:rsidRPr="00B15CC0" w:rsidRDefault="00CC586C" w:rsidP="00CC586C">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 xml:space="preserve">CRP </w:t>
            </w:r>
          </w:p>
        </w:tc>
        <w:tc>
          <w:tcPr>
            <w:tcW w:w="7303" w:type="dxa"/>
            <w:vAlign w:val="center"/>
          </w:tcPr>
          <w:p w14:paraId="18120E87" w14:textId="77777777" w:rsidR="00277764" w:rsidRPr="00B35D42" w:rsidRDefault="00277764" w:rsidP="00277764">
            <w:pPr>
              <w:tabs>
                <w:tab w:val="left" w:pos="1701"/>
              </w:tabs>
              <w:ind w:left="-4"/>
              <w:jc w:val="both"/>
              <w:rPr>
                <w:rFonts w:ascii="Arial" w:hAnsi="Arial" w:cs="Arial"/>
                <w:sz w:val="18"/>
                <w:szCs w:val="18"/>
              </w:rPr>
            </w:pPr>
            <w:r w:rsidRPr="00101C89">
              <w:rPr>
                <w:rFonts w:ascii="Arial" w:hAnsi="Arial" w:cs="Arial"/>
                <w:sz w:val="18"/>
                <w:szCs w:val="18"/>
              </w:rPr>
              <w:t xml:space="preserve">No. </w:t>
            </w:r>
            <w:r>
              <w:rPr>
                <w:rFonts w:ascii="Arial" w:hAnsi="Arial" w:cs="Arial"/>
                <w:sz w:val="18"/>
                <w:szCs w:val="18"/>
              </w:rPr>
              <w:t>24126</w:t>
            </w:r>
          </w:p>
          <w:p w14:paraId="07C417A1" w14:textId="77777777" w:rsidR="00277764" w:rsidRPr="00B35D42" w:rsidRDefault="00277764" w:rsidP="00277764">
            <w:pPr>
              <w:tabs>
                <w:tab w:val="left" w:pos="1701"/>
              </w:tabs>
              <w:jc w:val="both"/>
              <w:rPr>
                <w:rFonts w:ascii="Arial" w:hAnsi="Arial" w:cs="Arial"/>
                <w:sz w:val="18"/>
                <w:szCs w:val="18"/>
              </w:rPr>
            </w:pPr>
            <w:r w:rsidRPr="00B35D42">
              <w:rPr>
                <w:rFonts w:ascii="Arial" w:hAnsi="Arial" w:cs="Arial"/>
                <w:sz w:val="18"/>
                <w:szCs w:val="18"/>
              </w:rPr>
              <w:t>Fecha expedición 08 DE FEBRERO DE 2026</w:t>
            </w:r>
          </w:p>
          <w:p w14:paraId="08CB3304" w14:textId="77777777" w:rsidR="00277764" w:rsidRPr="00101C89" w:rsidRDefault="00277764" w:rsidP="00277764">
            <w:pPr>
              <w:tabs>
                <w:tab w:val="left" w:pos="1701"/>
              </w:tabs>
              <w:jc w:val="both"/>
              <w:rPr>
                <w:rFonts w:ascii="Arial" w:hAnsi="Arial" w:cs="Arial"/>
                <w:sz w:val="18"/>
                <w:szCs w:val="18"/>
              </w:rPr>
            </w:pPr>
            <w:r w:rsidRPr="00101C89">
              <w:rPr>
                <w:rFonts w:ascii="Arial" w:hAnsi="Arial" w:cs="Arial"/>
                <w:sz w:val="18"/>
                <w:szCs w:val="18"/>
              </w:rPr>
              <w:t xml:space="preserve">Unidas/Sub-unidad ejecutora </w:t>
            </w:r>
            <w:r>
              <w:rPr>
                <w:rFonts w:ascii="Arial" w:hAnsi="Arial" w:cs="Arial"/>
                <w:sz w:val="18"/>
                <w:szCs w:val="18"/>
              </w:rPr>
              <w:t>CENTRAL ADMINISTRATIVA Y CONTABLE ESPECIALIZADA DE PERSONAL</w:t>
            </w:r>
          </w:p>
          <w:p w14:paraId="7670C46A" w14:textId="77777777" w:rsidR="00277764" w:rsidRPr="00101C89" w:rsidRDefault="00277764" w:rsidP="00277764">
            <w:pPr>
              <w:tabs>
                <w:tab w:val="left" w:pos="1701"/>
              </w:tabs>
              <w:jc w:val="both"/>
              <w:rPr>
                <w:rFonts w:ascii="Arial" w:hAnsi="Arial" w:cs="Arial"/>
                <w:sz w:val="18"/>
                <w:szCs w:val="18"/>
              </w:rPr>
            </w:pPr>
            <w:r w:rsidRPr="00101C89">
              <w:rPr>
                <w:rFonts w:ascii="Arial" w:hAnsi="Arial" w:cs="Arial"/>
                <w:sz w:val="18"/>
                <w:szCs w:val="18"/>
              </w:rPr>
              <w:t>Dependencia:</w:t>
            </w:r>
            <w:r>
              <w:rPr>
                <w:rFonts w:ascii="Arial" w:hAnsi="Arial" w:cs="Arial"/>
                <w:sz w:val="18"/>
                <w:szCs w:val="18"/>
              </w:rPr>
              <w:t xml:space="preserve"> DIFAB</w:t>
            </w:r>
          </w:p>
          <w:p w14:paraId="5F2C1DE7" w14:textId="77777777" w:rsidR="00277764" w:rsidRPr="00101C89" w:rsidRDefault="00277764" w:rsidP="00277764">
            <w:pPr>
              <w:tabs>
                <w:tab w:val="left" w:pos="1701"/>
              </w:tabs>
              <w:jc w:val="both"/>
              <w:rPr>
                <w:rFonts w:ascii="Arial" w:hAnsi="Arial" w:cs="Arial"/>
                <w:sz w:val="18"/>
                <w:szCs w:val="18"/>
              </w:rPr>
            </w:pPr>
            <w:r w:rsidRPr="00101C89">
              <w:rPr>
                <w:rFonts w:ascii="Arial" w:hAnsi="Arial" w:cs="Arial"/>
                <w:sz w:val="18"/>
                <w:szCs w:val="18"/>
              </w:rPr>
              <w:t xml:space="preserve">Posición catálogo de gasto: </w:t>
            </w:r>
            <w:r w:rsidRPr="008454EE">
              <w:rPr>
                <w:rFonts w:ascii="Arial" w:hAnsi="Arial" w:cs="Arial"/>
                <w:color w:val="FF0000"/>
                <w:sz w:val="18"/>
                <w:szCs w:val="18"/>
              </w:rPr>
              <w:t>(02-02-02-008-003-09)</w:t>
            </w:r>
          </w:p>
          <w:p w14:paraId="3A840973" w14:textId="77777777" w:rsidR="00277764" w:rsidRPr="00101C89" w:rsidRDefault="00277764" w:rsidP="00277764">
            <w:pPr>
              <w:tabs>
                <w:tab w:val="left" w:pos="1701"/>
              </w:tabs>
              <w:jc w:val="both"/>
              <w:rPr>
                <w:rFonts w:ascii="Arial" w:hAnsi="Arial" w:cs="Arial"/>
                <w:sz w:val="18"/>
                <w:szCs w:val="18"/>
              </w:rPr>
            </w:pPr>
            <w:r w:rsidRPr="00101C89">
              <w:rPr>
                <w:rFonts w:ascii="Arial" w:hAnsi="Arial" w:cs="Arial"/>
                <w:sz w:val="18"/>
                <w:szCs w:val="18"/>
              </w:rPr>
              <w:t>Fuente: NACIÓN</w:t>
            </w:r>
          </w:p>
          <w:p w14:paraId="766B5525" w14:textId="77777777" w:rsidR="00277764" w:rsidRPr="008454EE" w:rsidRDefault="00277764" w:rsidP="003E291A">
            <w:pPr>
              <w:tabs>
                <w:tab w:val="left" w:pos="1701"/>
              </w:tabs>
              <w:ind w:left="1701" w:hanging="1701"/>
              <w:jc w:val="both"/>
              <w:rPr>
                <w:rFonts w:ascii="Arial" w:hAnsi="Arial" w:cs="Arial"/>
                <w:color w:val="FF0000"/>
                <w:sz w:val="18"/>
                <w:szCs w:val="18"/>
              </w:rPr>
            </w:pPr>
            <w:r w:rsidRPr="00101C89">
              <w:rPr>
                <w:rFonts w:ascii="Arial" w:hAnsi="Arial" w:cs="Arial"/>
                <w:sz w:val="18"/>
                <w:szCs w:val="18"/>
              </w:rPr>
              <w:t xml:space="preserve">Recurso </w:t>
            </w:r>
            <w:r w:rsidRPr="008454EE">
              <w:rPr>
                <w:rFonts w:ascii="Arial" w:hAnsi="Arial" w:cs="Arial"/>
                <w:color w:val="FF0000"/>
                <w:sz w:val="18"/>
                <w:szCs w:val="18"/>
              </w:rPr>
              <w:t>10</w:t>
            </w:r>
          </w:p>
          <w:p w14:paraId="31DE4C06" w14:textId="0EAE5A84" w:rsidR="00CC586C" w:rsidRPr="00B15CC0" w:rsidRDefault="00277764" w:rsidP="00277764">
            <w:pPr>
              <w:tabs>
                <w:tab w:val="left" w:pos="1701"/>
              </w:tabs>
              <w:ind w:left="-4"/>
              <w:jc w:val="both"/>
              <w:rPr>
                <w:rFonts w:ascii="Arial" w:hAnsi="Arial" w:cs="Arial"/>
                <w:sz w:val="18"/>
                <w:szCs w:val="18"/>
              </w:rPr>
            </w:pPr>
            <w:r w:rsidRPr="00101C89">
              <w:rPr>
                <w:rFonts w:ascii="Arial" w:hAnsi="Arial" w:cs="Arial"/>
                <w:sz w:val="18"/>
                <w:szCs w:val="18"/>
              </w:rPr>
              <w:t xml:space="preserve">Valor: </w:t>
            </w:r>
            <w:r>
              <w:rPr>
                <w:rFonts w:ascii="Arial" w:hAnsi="Arial" w:cs="Arial"/>
                <w:sz w:val="18"/>
                <w:szCs w:val="18"/>
              </w:rPr>
              <w:t>$</w:t>
            </w:r>
            <w:r w:rsidRPr="00320F13">
              <w:t xml:space="preserve"> </w:t>
            </w:r>
            <w:r w:rsidRPr="00320F13">
              <w:rPr>
                <w:rFonts w:ascii="Arial" w:hAnsi="Arial" w:cs="Arial"/>
                <w:color w:val="FF0000"/>
                <w:sz w:val="18"/>
                <w:szCs w:val="18"/>
              </w:rPr>
              <w:t>3</w:t>
            </w:r>
            <w:r>
              <w:rPr>
                <w:rFonts w:ascii="Arial" w:hAnsi="Arial" w:cs="Arial"/>
                <w:color w:val="FF0000"/>
                <w:sz w:val="18"/>
                <w:szCs w:val="18"/>
              </w:rPr>
              <w:t>9.900.000</w:t>
            </w:r>
          </w:p>
        </w:tc>
      </w:tr>
      <w:tr w:rsidR="00277764" w:rsidRPr="00B15CC0" w14:paraId="02458CDD" w14:textId="77777777" w:rsidTr="00DD7A5B">
        <w:tc>
          <w:tcPr>
            <w:tcW w:w="2479" w:type="dxa"/>
            <w:vAlign w:val="center"/>
          </w:tcPr>
          <w:p w14:paraId="6F7D682A" w14:textId="77777777" w:rsidR="00277764" w:rsidRPr="00B15CC0" w:rsidRDefault="00277764" w:rsidP="00277764">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FECHA INICIO EJECUCIÓN CONTRACTUAL</w:t>
            </w:r>
          </w:p>
        </w:tc>
        <w:tc>
          <w:tcPr>
            <w:tcW w:w="7303" w:type="dxa"/>
            <w:vAlign w:val="center"/>
          </w:tcPr>
          <w:p w14:paraId="3911FDE2" w14:textId="35048D39" w:rsidR="00277764" w:rsidRPr="00B15CC0" w:rsidRDefault="00277764" w:rsidP="00277764">
            <w:pPr>
              <w:tabs>
                <w:tab w:val="left" w:pos="1701"/>
              </w:tabs>
              <w:ind w:left="-4"/>
              <w:jc w:val="both"/>
              <w:rPr>
                <w:rFonts w:ascii="Arial" w:hAnsi="Arial" w:cs="Arial"/>
                <w:sz w:val="18"/>
                <w:szCs w:val="18"/>
              </w:rPr>
            </w:pPr>
            <w:r>
              <w:rPr>
                <w:rFonts w:ascii="Arial" w:eastAsia="Arial" w:hAnsi="Arial" w:cs="Arial"/>
                <w:sz w:val="18"/>
                <w:szCs w:val="18"/>
              </w:rPr>
              <w:t xml:space="preserve">05/FEBRERO/2026 </w:t>
            </w:r>
          </w:p>
        </w:tc>
      </w:tr>
      <w:tr w:rsidR="00277764" w:rsidRPr="00B15CC0" w14:paraId="4604C8F8" w14:textId="77777777" w:rsidTr="00DD7A5B">
        <w:tc>
          <w:tcPr>
            <w:tcW w:w="2479" w:type="dxa"/>
            <w:vAlign w:val="center"/>
          </w:tcPr>
          <w:p w14:paraId="4139B1E2" w14:textId="77777777" w:rsidR="00277764" w:rsidRPr="00B15CC0" w:rsidRDefault="00277764" w:rsidP="00277764">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PLAZO DE EJECUCIÓN</w:t>
            </w:r>
          </w:p>
        </w:tc>
        <w:tc>
          <w:tcPr>
            <w:tcW w:w="7303" w:type="dxa"/>
            <w:vAlign w:val="center"/>
          </w:tcPr>
          <w:p w14:paraId="5D69FC66" w14:textId="4E8A741C" w:rsidR="00277764" w:rsidRPr="00B15CC0" w:rsidRDefault="00277764" w:rsidP="00277764">
            <w:pPr>
              <w:tabs>
                <w:tab w:val="left" w:pos="1701"/>
              </w:tabs>
              <w:ind w:left="-4"/>
              <w:jc w:val="both"/>
              <w:rPr>
                <w:rFonts w:ascii="Arial" w:hAnsi="Arial" w:cs="Arial"/>
                <w:sz w:val="18"/>
                <w:szCs w:val="18"/>
              </w:rPr>
            </w:pPr>
            <w:r>
              <w:rPr>
                <w:rFonts w:ascii="Arial" w:eastAsia="Arial" w:hAnsi="Arial" w:cs="Arial"/>
                <w:sz w:val="18"/>
                <w:szCs w:val="18"/>
                <w:highlight w:val="white"/>
              </w:rPr>
              <w:t>15/DICIEMBRE/2026</w:t>
            </w:r>
          </w:p>
        </w:tc>
      </w:tr>
      <w:tr w:rsidR="00065637" w:rsidRPr="00B15CC0" w14:paraId="7649FF10" w14:textId="77777777" w:rsidTr="00DD7A5B">
        <w:tc>
          <w:tcPr>
            <w:tcW w:w="2479" w:type="dxa"/>
            <w:vAlign w:val="center"/>
          </w:tcPr>
          <w:p w14:paraId="409EABDC" w14:textId="77777777" w:rsidR="00CC586C" w:rsidRPr="00B15CC0" w:rsidRDefault="00CC586C" w:rsidP="00CC586C">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OBJETO CONTRACTUAL</w:t>
            </w:r>
          </w:p>
        </w:tc>
        <w:tc>
          <w:tcPr>
            <w:tcW w:w="7303" w:type="dxa"/>
            <w:vAlign w:val="center"/>
          </w:tcPr>
          <w:p w14:paraId="3B6394A3" w14:textId="468F7F96" w:rsidR="00CC586C" w:rsidRPr="00B15CC0" w:rsidRDefault="00277764" w:rsidP="00CC586C">
            <w:pPr>
              <w:tabs>
                <w:tab w:val="left" w:pos="1701"/>
              </w:tabs>
              <w:ind w:left="-4"/>
              <w:jc w:val="both"/>
              <w:rPr>
                <w:rFonts w:ascii="Arial" w:hAnsi="Arial" w:cs="Arial"/>
                <w:sz w:val="18"/>
                <w:szCs w:val="18"/>
              </w:rPr>
            </w:pPr>
            <w:r>
              <w:rPr>
                <w:rFonts w:ascii="Arial" w:eastAsia="Arial" w:hAnsi="Arial" w:cs="Arial"/>
                <w:color w:val="FF0000"/>
                <w:sz w:val="18"/>
                <w:szCs w:val="18"/>
              </w:rPr>
              <w:t>PRESTAR LOS SERVICIOS DE APOYO A LA GESTIÓN COMO TÉCNICO PARA LA DIRECCIÓN DE FAMILIA Y BIENESTAR</w:t>
            </w:r>
          </w:p>
        </w:tc>
      </w:tr>
      <w:tr w:rsidR="00065637" w:rsidRPr="00B15CC0" w14:paraId="6E0E7E80" w14:textId="77777777" w:rsidTr="00DD7A5B">
        <w:tc>
          <w:tcPr>
            <w:tcW w:w="2479" w:type="dxa"/>
            <w:vAlign w:val="center"/>
          </w:tcPr>
          <w:p w14:paraId="0FCAFE74" w14:textId="77777777" w:rsidR="00CC586C" w:rsidRPr="00B15CC0" w:rsidRDefault="00CC586C" w:rsidP="00CC586C">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t>OBLIGACIONES CONTRACTUALES</w:t>
            </w:r>
          </w:p>
        </w:tc>
        <w:tc>
          <w:tcPr>
            <w:tcW w:w="7303" w:type="dxa"/>
            <w:vAlign w:val="center"/>
          </w:tcPr>
          <w:p w14:paraId="6DD9AC14" w14:textId="77777777" w:rsidR="00CC586C" w:rsidRPr="00B15CC0" w:rsidRDefault="00CC586C" w:rsidP="00CC586C">
            <w:pPr>
              <w:tabs>
                <w:tab w:val="left" w:pos="1701"/>
              </w:tabs>
              <w:jc w:val="both"/>
              <w:rPr>
                <w:rFonts w:ascii="Arial" w:hAnsi="Arial" w:cs="Arial"/>
                <w:sz w:val="18"/>
                <w:szCs w:val="18"/>
              </w:rPr>
            </w:pPr>
          </w:p>
          <w:p w14:paraId="1C3E90CB"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OBLIGACIONES ESPECIFICAS</w:t>
            </w:r>
          </w:p>
          <w:p w14:paraId="27457CB6" w14:textId="77777777" w:rsidR="00277764" w:rsidRDefault="00277764" w:rsidP="00277764">
            <w:pPr>
              <w:tabs>
                <w:tab w:val="left" w:pos="1701"/>
              </w:tabs>
              <w:jc w:val="both"/>
              <w:rPr>
                <w:rFonts w:ascii="Arial" w:eastAsia="Arial" w:hAnsi="Arial" w:cs="Arial"/>
                <w:color w:val="FF0000"/>
                <w:sz w:val="18"/>
                <w:szCs w:val="18"/>
              </w:rPr>
            </w:pPr>
          </w:p>
          <w:p w14:paraId="2FCE181A"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1. Presentar informes de gestión de manera mensual, trimestral y al finalizar el plazo de ejecución del presente contrato, de acuerdo a las directrices emitidas por la Dirección de Familia y Bienestar del Ejército Nacional.</w:t>
            </w:r>
          </w:p>
          <w:p w14:paraId="107F69F3" w14:textId="77777777" w:rsidR="00277764" w:rsidRDefault="00277764" w:rsidP="00277764">
            <w:pPr>
              <w:tabs>
                <w:tab w:val="left" w:pos="1701"/>
              </w:tabs>
              <w:jc w:val="both"/>
              <w:rPr>
                <w:rFonts w:ascii="Arial" w:eastAsia="Arial" w:hAnsi="Arial" w:cs="Arial"/>
                <w:color w:val="FF0000"/>
                <w:sz w:val="18"/>
                <w:szCs w:val="18"/>
              </w:rPr>
            </w:pPr>
          </w:p>
          <w:p w14:paraId="03105437"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2.Analizar, levantar, documentar y validar los requerimientos funcionales, no funcionales y técnicos del Sistema de Información de Control de Reservas de los Centros Vacacionales, así como de los sistemas que conforman el ecosistema de información de talento Humano, considerando enfoques de arquitectura, desacoplada, orientada a servicios y con capacidad de evolución tecnológica.</w:t>
            </w:r>
          </w:p>
          <w:p w14:paraId="247B79A7" w14:textId="77777777" w:rsidR="00277764" w:rsidRDefault="00277764" w:rsidP="00277764">
            <w:pPr>
              <w:tabs>
                <w:tab w:val="left" w:pos="1701"/>
              </w:tabs>
              <w:jc w:val="both"/>
              <w:rPr>
                <w:rFonts w:ascii="Arial" w:eastAsia="Arial" w:hAnsi="Arial" w:cs="Arial"/>
                <w:color w:val="FF0000"/>
                <w:sz w:val="18"/>
                <w:szCs w:val="18"/>
              </w:rPr>
            </w:pPr>
          </w:p>
          <w:p w14:paraId="2FF6D3F0"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3.Diseñar e implementar la arquitectura de software del sistema,</w:t>
            </w:r>
          </w:p>
          <w:p w14:paraId="2B2D679E"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lastRenderedPageBreak/>
              <w:t>bajo un enfoque de servicios, componentes reutilizables y/o</w:t>
            </w:r>
          </w:p>
          <w:p w14:paraId="07ECF28A"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microservicios, garantizando escalabilidad, mantenibilidad e</w:t>
            </w:r>
          </w:p>
          <w:p w14:paraId="28215F51"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interoperabilidad, soportada sobre Oracle </w:t>
            </w:r>
            <w:proofErr w:type="spellStart"/>
            <w:r>
              <w:rPr>
                <w:rFonts w:ascii="Arial" w:eastAsia="Arial" w:hAnsi="Arial" w:cs="Arial"/>
                <w:color w:val="FF0000"/>
                <w:sz w:val="18"/>
                <w:szCs w:val="18"/>
              </w:rPr>
              <w:t>Database</w:t>
            </w:r>
            <w:proofErr w:type="spellEnd"/>
            <w:r>
              <w:rPr>
                <w:rFonts w:ascii="Arial" w:eastAsia="Arial" w:hAnsi="Arial" w:cs="Arial"/>
                <w:color w:val="FF0000"/>
                <w:sz w:val="18"/>
                <w:szCs w:val="18"/>
              </w:rPr>
              <w:t xml:space="preserve"> y WebLogic,</w:t>
            </w:r>
          </w:p>
          <w:p w14:paraId="23526F55"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y preparada para su despliegue en infraestructuras modernas</w:t>
            </w:r>
          </w:p>
          <w:p w14:paraId="2C85DF9B" w14:textId="77777777" w:rsidR="00277764" w:rsidRDefault="00277764" w:rsidP="00277764">
            <w:pPr>
              <w:tabs>
                <w:tab w:val="left" w:pos="1701"/>
              </w:tabs>
              <w:jc w:val="both"/>
              <w:rPr>
                <w:rFonts w:ascii="Arial" w:eastAsia="Arial" w:hAnsi="Arial" w:cs="Arial"/>
                <w:color w:val="FF0000"/>
                <w:sz w:val="18"/>
                <w:szCs w:val="18"/>
              </w:rPr>
            </w:pPr>
          </w:p>
          <w:p w14:paraId="26DFFAFA"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4.Desarrollar, implementar y mantener las funcionalidades del</w:t>
            </w:r>
          </w:p>
          <w:p w14:paraId="79AC0F1A"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Sistema de Información de Control de Reservas de los Centros</w:t>
            </w:r>
          </w:p>
          <w:p w14:paraId="58CC40D2"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Vacacionales, comprendiendo de manera integral el ciclo</w:t>
            </w:r>
          </w:p>
          <w:p w14:paraId="2EDF932E"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funcional del servicio, que incluye el levantamiento y modelado de</w:t>
            </w:r>
          </w:p>
          <w:p w14:paraId="521E0BD9"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la información operativa, la gestión de usuarios y perfiles, la</w:t>
            </w:r>
          </w:p>
          <w:p w14:paraId="65B97040"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configuración de centros, instalaciones, habitaciones, cupos y tarifas, el control de disponibilidad, la recepción, validación,</w:t>
            </w:r>
          </w:p>
          <w:p w14:paraId="16144116"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asignación (incluyendo reglas del negocio beneficiarios,</w:t>
            </w:r>
          </w:p>
          <w:p w14:paraId="2211A9CF"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validación beneficiarios entre otras) y confirmación de reservas,</w:t>
            </w:r>
          </w:p>
          <w:p w14:paraId="1AAC2240"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la administración de estados y reglas de negocio, la gestión de</w:t>
            </w:r>
          </w:p>
          <w:p w14:paraId="58AA9FA1"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cancelaciones, modificaciones y reprogramaciones, la integración</w:t>
            </w:r>
          </w:p>
          <w:p w14:paraId="24BACE0A"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con mecanismos de recaudo y pago (si aplica), la generación de</w:t>
            </w:r>
          </w:p>
          <w:p w14:paraId="2D7F1459"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comprobantes y notificaciones, la administración operativa, la construcción de reportes gerenciales y operativos, y el aseguramiento de la correcta separación entre las capas de presentación, lógica de negocio y persistencia de datos, aplicando buenas prácticas de ingeniería de software, seguridad de la información y control transaccional.</w:t>
            </w:r>
          </w:p>
          <w:p w14:paraId="7F3C7571" w14:textId="77777777" w:rsidR="00277764" w:rsidRDefault="00277764" w:rsidP="00277764">
            <w:pPr>
              <w:tabs>
                <w:tab w:val="left" w:pos="1701"/>
              </w:tabs>
              <w:jc w:val="both"/>
              <w:rPr>
                <w:rFonts w:ascii="Arial" w:eastAsia="Arial" w:hAnsi="Arial" w:cs="Arial"/>
                <w:color w:val="FF0000"/>
                <w:sz w:val="18"/>
                <w:szCs w:val="18"/>
              </w:rPr>
            </w:pPr>
          </w:p>
          <w:p w14:paraId="4D726B75"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5.Desarrollar, mantener, ajustar y dar soporte técnico a módulos,</w:t>
            </w:r>
          </w:p>
          <w:p w14:paraId="399147A3"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servicios o aplicaciones que hagan parte del ecosistema de sistemas de información de Talento Humano, incluyendo tanto soluciones basadas en arquitecturas modernas como aplicaciones existentes o heredadas, sin que el alcance del contrato se limite exclusivamente al sistema de control de reservas.</w:t>
            </w:r>
          </w:p>
          <w:p w14:paraId="157613C8" w14:textId="77777777" w:rsidR="00277764" w:rsidRDefault="00277764" w:rsidP="00277764">
            <w:pPr>
              <w:tabs>
                <w:tab w:val="left" w:pos="1701"/>
              </w:tabs>
              <w:jc w:val="both"/>
              <w:rPr>
                <w:rFonts w:ascii="Arial" w:eastAsia="Arial" w:hAnsi="Arial" w:cs="Arial"/>
                <w:color w:val="FF0000"/>
                <w:sz w:val="18"/>
                <w:szCs w:val="18"/>
              </w:rPr>
            </w:pPr>
          </w:p>
          <w:p w14:paraId="6DE191C8"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6.Implementar, mantener y optimizar integraciones con bases de</w:t>
            </w:r>
          </w:p>
          <w:p w14:paraId="01A2935B"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datos, servicios, </w:t>
            </w:r>
            <w:proofErr w:type="spellStart"/>
            <w:r>
              <w:rPr>
                <w:rFonts w:ascii="Arial" w:eastAsia="Arial" w:hAnsi="Arial" w:cs="Arial"/>
                <w:color w:val="FF0000"/>
                <w:sz w:val="18"/>
                <w:szCs w:val="18"/>
              </w:rPr>
              <w:t>APIs</w:t>
            </w:r>
            <w:proofErr w:type="spellEnd"/>
            <w:r>
              <w:rPr>
                <w:rFonts w:ascii="Arial" w:eastAsia="Arial" w:hAnsi="Arial" w:cs="Arial"/>
                <w:color w:val="FF0000"/>
                <w:sz w:val="18"/>
                <w:szCs w:val="18"/>
              </w:rPr>
              <w:t xml:space="preserve"> y componentes institucionales, asegurando</w:t>
            </w:r>
          </w:p>
          <w:p w14:paraId="54FBBA89"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el uso obligatorio de Oracle </w:t>
            </w:r>
            <w:proofErr w:type="spellStart"/>
            <w:r>
              <w:rPr>
                <w:rFonts w:ascii="Arial" w:eastAsia="Arial" w:hAnsi="Arial" w:cs="Arial"/>
                <w:color w:val="FF0000"/>
                <w:sz w:val="18"/>
                <w:szCs w:val="18"/>
              </w:rPr>
              <w:t>Database</w:t>
            </w:r>
            <w:proofErr w:type="spellEnd"/>
            <w:r>
              <w:rPr>
                <w:rFonts w:ascii="Arial" w:eastAsia="Arial" w:hAnsi="Arial" w:cs="Arial"/>
                <w:color w:val="FF0000"/>
                <w:sz w:val="18"/>
                <w:szCs w:val="18"/>
              </w:rPr>
              <w:t xml:space="preserve"> como motor de persistencia</w:t>
            </w:r>
          </w:p>
          <w:p w14:paraId="5830079D"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y WebLogic como plataforma de ejecución, garantizando</w:t>
            </w:r>
          </w:p>
          <w:p w14:paraId="45A10247"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integridad, seguridad y trazabilidad de la información</w:t>
            </w:r>
          </w:p>
          <w:p w14:paraId="4CE13B61" w14:textId="77777777" w:rsidR="00277764" w:rsidRDefault="00277764" w:rsidP="00277764">
            <w:pPr>
              <w:tabs>
                <w:tab w:val="left" w:pos="1701"/>
              </w:tabs>
              <w:jc w:val="both"/>
              <w:rPr>
                <w:rFonts w:ascii="Arial" w:eastAsia="Arial" w:hAnsi="Arial" w:cs="Arial"/>
                <w:color w:val="FF0000"/>
                <w:sz w:val="18"/>
                <w:szCs w:val="18"/>
              </w:rPr>
            </w:pPr>
          </w:p>
          <w:p w14:paraId="77AFCD0E"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7. Diseñar, configurar y apoyar el despliegue de las soluciones de software en entornos contenerizados, haciendo uso de tecnologías de contenedores y plataformas de orquestación, conforme a los lineamientos definidos por la entidad, garantizando portabilidad, disponibilidad y control de versiones.</w:t>
            </w:r>
          </w:p>
          <w:p w14:paraId="2E5A839B" w14:textId="77777777" w:rsidR="00277764" w:rsidRDefault="00277764" w:rsidP="00277764">
            <w:pPr>
              <w:tabs>
                <w:tab w:val="left" w:pos="1701"/>
              </w:tabs>
              <w:jc w:val="both"/>
              <w:rPr>
                <w:rFonts w:ascii="Arial" w:eastAsia="Arial" w:hAnsi="Arial" w:cs="Arial"/>
                <w:color w:val="FF0000"/>
                <w:sz w:val="18"/>
                <w:szCs w:val="18"/>
              </w:rPr>
            </w:pPr>
          </w:p>
          <w:p w14:paraId="61778BFA"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8. Realizar pruebas unitarias, de integración, funcionales y de regresión sobre los desarrollos efectuados, tanto en soluciones modernas como en aplicaciones existentes, asegurando estabilidad, calidad del software y continuidad operativa de los sistemas del ecosistema de Talento Humano.</w:t>
            </w:r>
          </w:p>
          <w:p w14:paraId="4241D847" w14:textId="77777777" w:rsidR="00277764" w:rsidRDefault="00277764" w:rsidP="00277764">
            <w:pPr>
              <w:tabs>
                <w:tab w:val="left" w:pos="1701"/>
              </w:tabs>
              <w:jc w:val="both"/>
              <w:rPr>
                <w:rFonts w:ascii="Arial" w:eastAsia="Arial" w:hAnsi="Arial" w:cs="Arial"/>
                <w:color w:val="FF0000"/>
                <w:sz w:val="18"/>
                <w:szCs w:val="18"/>
              </w:rPr>
            </w:pPr>
          </w:p>
          <w:p w14:paraId="7312E931"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9.Brindar soporte técnico especializado y realizar mantenimiento</w:t>
            </w:r>
          </w:p>
          <w:p w14:paraId="3788EEFE"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correctivo, preventivo y evolutivo sobre el Sistema de Información</w:t>
            </w:r>
          </w:p>
          <w:p w14:paraId="1B455939"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de Control de Reservas de los Centros Vacacionales y sobre las</w:t>
            </w:r>
          </w:p>
          <w:p w14:paraId="4E7C961B"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aplicaciones del ecosistema de Talento Humano, incluyendo aquellas basadas en tecnologías previamente implementadas por la entidad.</w:t>
            </w:r>
          </w:p>
          <w:p w14:paraId="1C975EB4" w14:textId="77777777" w:rsidR="00277764" w:rsidRDefault="00277764" w:rsidP="00277764">
            <w:pPr>
              <w:tabs>
                <w:tab w:val="left" w:pos="1701"/>
              </w:tabs>
              <w:jc w:val="both"/>
              <w:rPr>
                <w:rFonts w:ascii="Arial" w:eastAsia="Arial" w:hAnsi="Arial" w:cs="Arial"/>
                <w:color w:val="FF0000"/>
                <w:sz w:val="18"/>
                <w:szCs w:val="18"/>
              </w:rPr>
            </w:pPr>
          </w:p>
          <w:p w14:paraId="7618F182" w14:textId="77777777" w:rsidR="00277764" w:rsidRDefault="00277764" w:rsidP="00277764">
            <w:pPr>
              <w:tabs>
                <w:tab w:val="left" w:pos="1701"/>
              </w:tabs>
              <w:jc w:val="both"/>
              <w:rPr>
                <w:rFonts w:ascii="Arial" w:eastAsia="Arial" w:hAnsi="Arial" w:cs="Arial"/>
                <w:color w:val="FF0000"/>
                <w:sz w:val="18"/>
                <w:szCs w:val="18"/>
              </w:rPr>
            </w:pPr>
          </w:p>
          <w:p w14:paraId="35F60B6D" w14:textId="77777777" w:rsidR="00277764" w:rsidRDefault="00277764" w:rsidP="00277764">
            <w:pPr>
              <w:tabs>
                <w:tab w:val="left" w:pos="1701"/>
              </w:tabs>
              <w:jc w:val="both"/>
              <w:rPr>
                <w:rFonts w:ascii="Arial" w:eastAsia="Arial" w:hAnsi="Arial" w:cs="Arial"/>
                <w:color w:val="FF0000"/>
                <w:sz w:val="18"/>
                <w:szCs w:val="18"/>
              </w:rPr>
            </w:pPr>
          </w:p>
          <w:p w14:paraId="3B213089" w14:textId="77777777" w:rsidR="00277764" w:rsidRDefault="00277764" w:rsidP="00277764">
            <w:pPr>
              <w:tabs>
                <w:tab w:val="left" w:pos="1701"/>
              </w:tabs>
              <w:jc w:val="both"/>
              <w:rPr>
                <w:rFonts w:ascii="Arial" w:eastAsia="Arial" w:hAnsi="Arial" w:cs="Arial"/>
                <w:color w:val="FF0000"/>
                <w:sz w:val="18"/>
                <w:szCs w:val="18"/>
              </w:rPr>
            </w:pPr>
          </w:p>
          <w:p w14:paraId="034FCCBE" w14:textId="77777777" w:rsidR="00277764" w:rsidRDefault="00277764" w:rsidP="00277764">
            <w:pPr>
              <w:tabs>
                <w:tab w:val="left" w:pos="1701"/>
              </w:tabs>
              <w:jc w:val="both"/>
              <w:rPr>
                <w:rFonts w:ascii="Arial" w:eastAsia="Arial" w:hAnsi="Arial" w:cs="Arial"/>
                <w:color w:val="FF0000"/>
                <w:sz w:val="18"/>
                <w:szCs w:val="18"/>
              </w:rPr>
            </w:pPr>
          </w:p>
          <w:p w14:paraId="276E47C0" w14:textId="77777777" w:rsidR="00277764" w:rsidRDefault="00277764" w:rsidP="00277764">
            <w:pPr>
              <w:tabs>
                <w:tab w:val="left" w:pos="1701"/>
              </w:tabs>
              <w:jc w:val="both"/>
              <w:rPr>
                <w:rFonts w:ascii="Arial" w:eastAsia="Arial" w:hAnsi="Arial" w:cs="Arial"/>
                <w:color w:val="FF0000"/>
                <w:sz w:val="18"/>
                <w:szCs w:val="18"/>
              </w:rPr>
            </w:pPr>
          </w:p>
          <w:p w14:paraId="4CC36978"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lastRenderedPageBreak/>
              <w:t>10. Elaborar y mantener actualizada la documentación técnica y funcional de los desarrollos realizados, incluyendo arquitecturas, flujos, servicios, integraciones y despliegues, así como realizar transferencia de conocimiento al equipo institucional.</w:t>
            </w:r>
          </w:p>
          <w:p w14:paraId="7FB1ED77" w14:textId="77777777" w:rsidR="00277764" w:rsidRDefault="00277764" w:rsidP="00277764">
            <w:pPr>
              <w:tabs>
                <w:tab w:val="left" w:pos="1701"/>
              </w:tabs>
              <w:jc w:val="both"/>
              <w:rPr>
                <w:rFonts w:ascii="Arial" w:eastAsia="Arial" w:hAnsi="Arial" w:cs="Arial"/>
                <w:color w:val="FF0000"/>
                <w:sz w:val="18"/>
                <w:szCs w:val="18"/>
              </w:rPr>
            </w:pPr>
          </w:p>
          <w:p w14:paraId="67EFFC5E"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11.Ejecutar cualquier otra actividad técnica relacionada con el</w:t>
            </w:r>
          </w:p>
          <w:p w14:paraId="7CB19203"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desarrollo, soporte, integración, modernización, evolución o</w:t>
            </w:r>
          </w:p>
          <w:p w14:paraId="433B848F"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estabilización de los sistemas de información de la entidad,</w:t>
            </w:r>
          </w:p>
          <w:p w14:paraId="5D594B5F"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siempre que se encuentre relacionada con el objeto contractual,</w:t>
            </w:r>
          </w:p>
          <w:p w14:paraId="45AD6B28"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el Sistema de Información de Control de Reservas de los Centros</w:t>
            </w:r>
          </w:p>
          <w:p w14:paraId="28F4A9BC"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Vacacionales o el ecosistema de Talento Humano, y corresponda a su perfil profesional. </w:t>
            </w:r>
          </w:p>
          <w:p w14:paraId="3F8FD598" w14:textId="566FDB58" w:rsidR="00CC586C" w:rsidRPr="00B15CC0" w:rsidRDefault="00CC586C" w:rsidP="005D168B">
            <w:pPr>
              <w:tabs>
                <w:tab w:val="left" w:pos="1701"/>
              </w:tabs>
              <w:jc w:val="both"/>
              <w:rPr>
                <w:rFonts w:ascii="Arial" w:hAnsi="Arial" w:cs="Arial"/>
                <w:sz w:val="18"/>
                <w:szCs w:val="18"/>
              </w:rPr>
            </w:pPr>
          </w:p>
          <w:p w14:paraId="27C3D6EA" w14:textId="77777777" w:rsidR="00CC586C" w:rsidRPr="00B15CC0" w:rsidRDefault="00CC586C" w:rsidP="00CC586C">
            <w:pPr>
              <w:pStyle w:val="Prrafodelista"/>
              <w:tabs>
                <w:tab w:val="left" w:pos="1701"/>
              </w:tabs>
              <w:ind w:left="377"/>
              <w:jc w:val="both"/>
              <w:rPr>
                <w:rFonts w:ascii="Arial" w:eastAsia="DejaVu Sans" w:hAnsi="Arial" w:cs="Arial"/>
                <w:kern w:val="1"/>
                <w:sz w:val="18"/>
                <w:szCs w:val="18"/>
                <w:lang w:val="es-CO" w:eastAsia="es-CO"/>
              </w:rPr>
            </w:pPr>
          </w:p>
          <w:p w14:paraId="104B1080"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OBLIGACIONES CONTRACTUALES GENERALES:</w:t>
            </w:r>
          </w:p>
          <w:p w14:paraId="2AC4C010" w14:textId="77777777" w:rsidR="00277764" w:rsidRDefault="00000000" w:rsidP="00277764">
            <w:pPr>
              <w:tabs>
                <w:tab w:val="left" w:pos="1701"/>
              </w:tabs>
              <w:jc w:val="both"/>
              <w:rPr>
                <w:rFonts w:ascii="Arial" w:eastAsia="Arial" w:hAnsi="Arial" w:cs="Arial"/>
                <w:color w:val="FF0000"/>
                <w:sz w:val="18"/>
                <w:szCs w:val="18"/>
              </w:rPr>
            </w:pPr>
            <w:sdt>
              <w:sdtPr>
                <w:tag w:val="goog_rdk_0"/>
                <w:id w:val="726956760"/>
              </w:sdtPr>
              <w:sdtContent>
                <w:r w:rsidR="00277764">
                  <w:rPr>
                    <w:rFonts w:ascii="Arial Unicode MS" w:eastAsia="Arial Unicode MS" w:hAnsi="Arial Unicode MS" w:cs="Arial Unicode MS"/>
                    <w:color w:val="FF0000"/>
                    <w:sz w:val="18"/>
                    <w:szCs w:val="18"/>
                  </w:rPr>
                  <w:t>✓ Observar durante el tiempo de ejecución del contrato,</w:t>
                </w:r>
              </w:sdtContent>
            </w:sdt>
          </w:p>
          <w:p w14:paraId="5908FD2D"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buena disposición y actitud favorable hacia el trabajo,</w:t>
            </w:r>
          </w:p>
          <w:p w14:paraId="48E59F9B"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respeto hacia sus compañeros y miembros del Ejército</w:t>
            </w:r>
          </w:p>
          <w:p w14:paraId="2C28EB9B"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Nacional, al igual que la aplicación permanente de principios y valores propios de la institución militar.</w:t>
            </w:r>
          </w:p>
          <w:p w14:paraId="38E35B2C" w14:textId="77777777" w:rsidR="00277764" w:rsidRDefault="00277764" w:rsidP="00277764">
            <w:pPr>
              <w:tabs>
                <w:tab w:val="left" w:pos="1701"/>
              </w:tabs>
              <w:jc w:val="both"/>
              <w:rPr>
                <w:rFonts w:ascii="Arial" w:eastAsia="Arial" w:hAnsi="Arial" w:cs="Arial"/>
                <w:color w:val="FF0000"/>
                <w:sz w:val="18"/>
                <w:szCs w:val="18"/>
              </w:rPr>
            </w:pPr>
          </w:p>
          <w:p w14:paraId="052D73DD" w14:textId="77777777" w:rsidR="00277764" w:rsidRDefault="00000000" w:rsidP="00277764">
            <w:pPr>
              <w:tabs>
                <w:tab w:val="left" w:pos="1701"/>
              </w:tabs>
              <w:jc w:val="both"/>
              <w:rPr>
                <w:rFonts w:ascii="Arial" w:eastAsia="Arial" w:hAnsi="Arial" w:cs="Arial"/>
                <w:color w:val="FF0000"/>
                <w:sz w:val="18"/>
                <w:szCs w:val="18"/>
              </w:rPr>
            </w:pPr>
            <w:sdt>
              <w:sdtPr>
                <w:tag w:val="goog_rdk_1"/>
                <w:id w:val="-1746455672"/>
              </w:sdtPr>
              <w:sdtContent>
                <w:r w:rsidR="00277764">
                  <w:rPr>
                    <w:rFonts w:ascii="Arial Unicode MS" w:eastAsia="Arial Unicode MS" w:hAnsi="Arial Unicode MS" w:cs="Arial Unicode MS"/>
                    <w:color w:val="FF0000"/>
                    <w:sz w:val="18"/>
                    <w:szCs w:val="18"/>
                  </w:rPr>
                  <w:t>✓ Dar estricto cumplimiento durante todas sus actuaciones,</w:t>
                </w:r>
              </w:sdtContent>
            </w:sdt>
            <w:r w:rsidR="00277764">
              <w:rPr>
                <w:rFonts w:ascii="Arial" w:eastAsia="Arial" w:hAnsi="Arial" w:cs="Arial"/>
                <w:color w:val="FF0000"/>
                <w:sz w:val="18"/>
                <w:szCs w:val="18"/>
              </w:rPr>
              <w:t xml:space="preserve"> al marco normativo correspondiente a la integridad, trasparencia y lucha contra la corrupción.</w:t>
            </w:r>
          </w:p>
          <w:p w14:paraId="3BC2A6B3" w14:textId="77777777" w:rsidR="00277764" w:rsidRDefault="00277764" w:rsidP="00277764">
            <w:pPr>
              <w:tabs>
                <w:tab w:val="left" w:pos="1701"/>
              </w:tabs>
              <w:jc w:val="both"/>
              <w:rPr>
                <w:rFonts w:ascii="Arial" w:eastAsia="Arial" w:hAnsi="Arial" w:cs="Arial"/>
                <w:color w:val="FF0000"/>
                <w:sz w:val="18"/>
                <w:szCs w:val="18"/>
              </w:rPr>
            </w:pPr>
          </w:p>
          <w:p w14:paraId="3581EA75" w14:textId="77777777" w:rsidR="00277764" w:rsidRDefault="00000000" w:rsidP="00277764">
            <w:pPr>
              <w:tabs>
                <w:tab w:val="left" w:pos="1701"/>
              </w:tabs>
              <w:jc w:val="both"/>
              <w:rPr>
                <w:rFonts w:ascii="Arial" w:eastAsia="Arial" w:hAnsi="Arial" w:cs="Arial"/>
                <w:color w:val="FF0000"/>
                <w:sz w:val="18"/>
                <w:szCs w:val="18"/>
              </w:rPr>
            </w:pPr>
            <w:sdt>
              <w:sdtPr>
                <w:tag w:val="goog_rdk_2"/>
                <w:id w:val="334464732"/>
              </w:sdtPr>
              <w:sdtContent>
                <w:r w:rsidR="00277764">
                  <w:rPr>
                    <w:rFonts w:ascii="Arial Unicode MS" w:eastAsia="Arial Unicode MS" w:hAnsi="Arial Unicode MS" w:cs="Arial Unicode MS"/>
                    <w:color w:val="FF0000"/>
                    <w:sz w:val="18"/>
                    <w:szCs w:val="18"/>
                  </w:rPr>
                  <w:t>✓ Guardar y mantener la debida reserva y confiabilidad</w:t>
                </w:r>
              </w:sdtContent>
            </w:sdt>
            <w:r w:rsidR="00277764">
              <w:rPr>
                <w:rFonts w:ascii="Arial" w:eastAsia="Arial" w:hAnsi="Arial" w:cs="Arial"/>
                <w:color w:val="FF0000"/>
                <w:sz w:val="18"/>
                <w:szCs w:val="18"/>
              </w:rPr>
              <w:t xml:space="preserve"> frente a los temas y asuntos tratados y conocidos dentro del desarrollo y ejecución del presente contrato, reserva que se hará extensiva a los derechos de autor que de los mismos se derive.</w:t>
            </w:r>
          </w:p>
          <w:p w14:paraId="540C64A4" w14:textId="77777777" w:rsidR="00277764" w:rsidRDefault="00277764" w:rsidP="00277764">
            <w:pPr>
              <w:tabs>
                <w:tab w:val="left" w:pos="1701"/>
              </w:tabs>
              <w:jc w:val="both"/>
              <w:rPr>
                <w:rFonts w:ascii="Arial" w:eastAsia="Arial" w:hAnsi="Arial" w:cs="Arial"/>
                <w:color w:val="FF0000"/>
                <w:sz w:val="18"/>
                <w:szCs w:val="18"/>
              </w:rPr>
            </w:pPr>
          </w:p>
          <w:p w14:paraId="7A7DD51F" w14:textId="77777777" w:rsidR="00277764" w:rsidRDefault="00000000" w:rsidP="00277764">
            <w:pPr>
              <w:tabs>
                <w:tab w:val="left" w:pos="1701"/>
              </w:tabs>
              <w:jc w:val="both"/>
              <w:rPr>
                <w:rFonts w:ascii="Arial" w:eastAsia="Arial" w:hAnsi="Arial" w:cs="Arial"/>
                <w:color w:val="FF0000"/>
                <w:sz w:val="18"/>
                <w:szCs w:val="18"/>
              </w:rPr>
            </w:pPr>
            <w:sdt>
              <w:sdtPr>
                <w:tag w:val="goog_rdk_3"/>
                <w:id w:val="-1443952345"/>
              </w:sdtPr>
              <w:sdtContent>
                <w:r w:rsidR="00277764">
                  <w:rPr>
                    <w:rFonts w:ascii="Arial Unicode MS" w:eastAsia="Arial Unicode MS" w:hAnsi="Arial Unicode MS" w:cs="Arial Unicode MS"/>
                    <w:color w:val="FF0000"/>
                    <w:sz w:val="18"/>
                    <w:szCs w:val="18"/>
                  </w:rPr>
                  <w:t>✓ Aplicar medidas pasivas de seguridad con la</w:t>
                </w:r>
              </w:sdtContent>
            </w:sdt>
          </w:p>
          <w:p w14:paraId="4865F588"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Documentación según clasificación con el fin de evitar la fuga de información de acuerdo con la normatividad vigente.</w:t>
            </w:r>
          </w:p>
          <w:p w14:paraId="0A893235" w14:textId="77777777" w:rsidR="00277764" w:rsidRDefault="00277764" w:rsidP="00277764">
            <w:pPr>
              <w:tabs>
                <w:tab w:val="left" w:pos="1701"/>
              </w:tabs>
              <w:jc w:val="both"/>
              <w:rPr>
                <w:rFonts w:ascii="Arial" w:eastAsia="Arial" w:hAnsi="Arial" w:cs="Arial"/>
                <w:color w:val="FF0000"/>
                <w:sz w:val="18"/>
                <w:szCs w:val="18"/>
              </w:rPr>
            </w:pPr>
          </w:p>
          <w:p w14:paraId="4C57DFE3" w14:textId="77777777" w:rsidR="00277764" w:rsidRDefault="00000000" w:rsidP="00277764">
            <w:pPr>
              <w:tabs>
                <w:tab w:val="left" w:pos="1701"/>
              </w:tabs>
              <w:jc w:val="both"/>
              <w:rPr>
                <w:rFonts w:ascii="Arial" w:eastAsia="Arial" w:hAnsi="Arial" w:cs="Arial"/>
                <w:color w:val="FF0000"/>
                <w:sz w:val="18"/>
                <w:szCs w:val="18"/>
              </w:rPr>
            </w:pPr>
            <w:sdt>
              <w:sdtPr>
                <w:tag w:val="goog_rdk_4"/>
                <w:id w:val="842277375"/>
              </w:sdtPr>
              <w:sdtContent>
                <w:r w:rsidR="00277764">
                  <w:rPr>
                    <w:rFonts w:ascii="Arial Unicode MS" w:eastAsia="Arial Unicode MS" w:hAnsi="Arial Unicode MS" w:cs="Arial Unicode MS"/>
                    <w:color w:val="FF0000"/>
                    <w:sz w:val="18"/>
                    <w:szCs w:val="18"/>
                  </w:rPr>
                  <w:t>✓ De conformidad con el artículo 3 del Decreto 2609 de</w:t>
                </w:r>
              </w:sdtContent>
            </w:sdt>
          </w:p>
          <w:p w14:paraId="6234EFFD"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2012, el contratista será responsable por la gestión</w:t>
            </w:r>
          </w:p>
          <w:p w14:paraId="23E7A5A9"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08CB1BB1" w14:textId="77777777" w:rsidR="00277764" w:rsidRDefault="00277764" w:rsidP="00277764">
            <w:pPr>
              <w:tabs>
                <w:tab w:val="left" w:pos="1701"/>
              </w:tabs>
              <w:jc w:val="both"/>
              <w:rPr>
                <w:rFonts w:ascii="Arial" w:eastAsia="Arial" w:hAnsi="Arial" w:cs="Arial"/>
                <w:color w:val="FF0000"/>
                <w:sz w:val="18"/>
                <w:szCs w:val="18"/>
              </w:rPr>
            </w:pPr>
          </w:p>
          <w:p w14:paraId="72F1F9DD" w14:textId="77777777" w:rsidR="00277764" w:rsidRDefault="00000000" w:rsidP="00277764">
            <w:pPr>
              <w:tabs>
                <w:tab w:val="left" w:pos="1701"/>
              </w:tabs>
              <w:jc w:val="both"/>
              <w:rPr>
                <w:rFonts w:ascii="Arial" w:eastAsia="Arial" w:hAnsi="Arial" w:cs="Arial"/>
                <w:color w:val="FF0000"/>
                <w:sz w:val="18"/>
                <w:szCs w:val="18"/>
              </w:rPr>
            </w:pPr>
            <w:sdt>
              <w:sdtPr>
                <w:tag w:val="goog_rdk_5"/>
                <w:id w:val="-273960431"/>
              </w:sdtPr>
              <w:sdtContent>
                <w:r w:rsidR="00277764">
                  <w:rPr>
                    <w:rFonts w:ascii="Arial Unicode MS" w:eastAsia="Arial Unicode MS" w:hAnsi="Arial Unicode MS" w:cs="Arial Unicode MS"/>
                    <w:color w:val="FF0000"/>
                    <w:sz w:val="18"/>
                    <w:szCs w:val="18"/>
                  </w:rPr>
                  <w:t>✓ El contratista debe custodiar y a la terminación del</w:t>
                </w:r>
              </w:sdtContent>
            </w:sdt>
          </w:p>
          <w:p w14:paraId="480B85B3"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Presente contrato devolver los insumos, suministros, herramientas, dotación, implementación, inventarios y/o materiales que sean puestos a su disposición para la prestación del servicio objeto de este contrato.</w:t>
            </w:r>
          </w:p>
          <w:p w14:paraId="7D150BF3" w14:textId="77777777" w:rsidR="00277764" w:rsidRDefault="00277764" w:rsidP="00277764">
            <w:pPr>
              <w:tabs>
                <w:tab w:val="left" w:pos="1701"/>
              </w:tabs>
              <w:jc w:val="both"/>
              <w:rPr>
                <w:rFonts w:ascii="Arial" w:eastAsia="Arial" w:hAnsi="Arial" w:cs="Arial"/>
                <w:color w:val="FF0000"/>
                <w:sz w:val="18"/>
                <w:szCs w:val="18"/>
              </w:rPr>
            </w:pPr>
          </w:p>
          <w:p w14:paraId="2B786702" w14:textId="77777777" w:rsidR="00277764" w:rsidRDefault="00000000" w:rsidP="00277764">
            <w:pPr>
              <w:tabs>
                <w:tab w:val="left" w:pos="1701"/>
              </w:tabs>
              <w:jc w:val="both"/>
              <w:rPr>
                <w:rFonts w:ascii="Arial" w:eastAsia="Arial" w:hAnsi="Arial" w:cs="Arial"/>
                <w:color w:val="FF0000"/>
                <w:sz w:val="18"/>
                <w:szCs w:val="18"/>
              </w:rPr>
            </w:pPr>
            <w:sdt>
              <w:sdtPr>
                <w:tag w:val="goog_rdk_6"/>
                <w:id w:val="148619331"/>
              </w:sdtPr>
              <w:sdtContent>
                <w:r w:rsidR="00277764">
                  <w:rPr>
                    <w:rFonts w:ascii="Arial Unicode MS" w:eastAsia="Arial Unicode MS" w:hAnsi="Arial Unicode MS" w:cs="Arial Unicode MS"/>
                    <w:color w:val="FF0000"/>
                    <w:sz w:val="18"/>
                    <w:szCs w:val="18"/>
                  </w:rPr>
                  <w:t xml:space="preserve">✓ Entregar al final de la prestación del servicio, </w:t>
                </w:r>
                <w:proofErr w:type="spellStart"/>
                <w:r w:rsidR="00277764">
                  <w:rPr>
                    <w:rFonts w:ascii="Arial Unicode MS" w:eastAsia="Arial Unicode MS" w:hAnsi="Arial Unicode MS" w:cs="Arial Unicode MS"/>
                    <w:color w:val="FF0000"/>
                    <w:sz w:val="18"/>
                    <w:szCs w:val="18"/>
                  </w:rPr>
                  <w:t>backup</w:t>
                </w:r>
                <w:proofErr w:type="spellEnd"/>
                <w:r w:rsidR="00277764">
                  <w:rPr>
                    <w:rFonts w:ascii="Arial Unicode MS" w:eastAsia="Arial Unicode MS" w:hAnsi="Arial Unicode MS" w:cs="Arial Unicode MS"/>
                    <w:color w:val="FF0000"/>
                    <w:sz w:val="18"/>
                    <w:szCs w:val="18"/>
                  </w:rPr>
                  <w:t xml:space="preserve"> de</w:t>
                </w:r>
              </w:sdtContent>
            </w:sdt>
          </w:p>
          <w:p w14:paraId="451489C6"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La información producto ejecución del contrato.</w:t>
            </w:r>
          </w:p>
          <w:p w14:paraId="3FF646CC" w14:textId="77777777" w:rsidR="00277764" w:rsidRDefault="00277764" w:rsidP="00277764">
            <w:pPr>
              <w:tabs>
                <w:tab w:val="left" w:pos="1701"/>
              </w:tabs>
              <w:jc w:val="both"/>
              <w:rPr>
                <w:rFonts w:ascii="Arial" w:eastAsia="Arial" w:hAnsi="Arial" w:cs="Arial"/>
                <w:color w:val="FF0000"/>
                <w:sz w:val="18"/>
                <w:szCs w:val="18"/>
              </w:rPr>
            </w:pPr>
          </w:p>
          <w:p w14:paraId="6606E017" w14:textId="77777777" w:rsidR="00277764" w:rsidRDefault="00000000" w:rsidP="00277764">
            <w:pPr>
              <w:tabs>
                <w:tab w:val="left" w:pos="1701"/>
              </w:tabs>
              <w:jc w:val="both"/>
              <w:rPr>
                <w:rFonts w:ascii="Arial" w:eastAsia="Arial" w:hAnsi="Arial" w:cs="Arial"/>
                <w:color w:val="FF0000"/>
                <w:sz w:val="18"/>
                <w:szCs w:val="18"/>
              </w:rPr>
            </w:pPr>
            <w:sdt>
              <w:sdtPr>
                <w:tag w:val="goog_rdk_7"/>
                <w:id w:val="-1997538147"/>
              </w:sdtPr>
              <w:sdtContent>
                <w:r w:rsidR="00277764">
                  <w:rPr>
                    <w:rFonts w:ascii="Arial Unicode MS" w:eastAsia="Arial Unicode MS" w:hAnsi="Arial Unicode MS" w:cs="Arial Unicode MS"/>
                    <w:color w:val="FF0000"/>
                    <w:sz w:val="18"/>
                    <w:szCs w:val="18"/>
                  </w:rPr>
                  <w:t>✓ El contratista autoriza al MDN – EJÉRCITO NACIONAL</w:t>
                </w:r>
              </w:sdtContent>
            </w:sdt>
          </w:p>
          <w:p w14:paraId="30CFC659"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A realizar los estudios de seguridad, comprobación de lealtad, realización de los exámenes de poligrafía y pruebas sicométricas antes y durante la contratación.</w:t>
            </w:r>
          </w:p>
          <w:p w14:paraId="754EE0AF" w14:textId="3709DC09" w:rsidR="00CC586C" w:rsidRPr="00B15CC0" w:rsidRDefault="00CC586C" w:rsidP="00CC586C">
            <w:pPr>
              <w:tabs>
                <w:tab w:val="left" w:pos="1701"/>
              </w:tabs>
              <w:ind w:left="-4"/>
              <w:jc w:val="both"/>
              <w:rPr>
                <w:rFonts w:ascii="Arial" w:hAnsi="Arial" w:cs="Arial"/>
                <w:sz w:val="18"/>
                <w:szCs w:val="18"/>
              </w:rPr>
            </w:pPr>
          </w:p>
        </w:tc>
      </w:tr>
      <w:tr w:rsidR="00065637" w:rsidRPr="00B15CC0" w14:paraId="3565F471" w14:textId="77777777" w:rsidTr="00DD7A5B">
        <w:tc>
          <w:tcPr>
            <w:tcW w:w="2479" w:type="dxa"/>
            <w:vAlign w:val="center"/>
          </w:tcPr>
          <w:p w14:paraId="3D17E81D" w14:textId="77777777" w:rsidR="00CC586C" w:rsidRPr="00B15CC0" w:rsidRDefault="00CC586C" w:rsidP="00CC586C">
            <w:pPr>
              <w:pStyle w:val="Prrafodelista"/>
              <w:widowControl w:val="0"/>
              <w:numPr>
                <w:ilvl w:val="0"/>
                <w:numId w:val="18"/>
              </w:numPr>
              <w:tabs>
                <w:tab w:val="left" w:pos="1701"/>
              </w:tabs>
              <w:suppressAutoHyphens/>
              <w:contextualSpacing/>
              <w:jc w:val="both"/>
              <w:rPr>
                <w:rFonts w:ascii="Arial" w:hAnsi="Arial" w:cs="Arial"/>
                <w:b/>
                <w:sz w:val="18"/>
                <w:szCs w:val="18"/>
                <w:lang w:val="es-CO"/>
              </w:rPr>
            </w:pPr>
            <w:r w:rsidRPr="00B15CC0">
              <w:rPr>
                <w:rFonts w:ascii="Arial" w:hAnsi="Arial" w:cs="Arial"/>
                <w:b/>
                <w:sz w:val="18"/>
                <w:szCs w:val="18"/>
                <w:lang w:val="es-CO"/>
              </w:rPr>
              <w:lastRenderedPageBreak/>
              <w:t>PERIODO DEL INFORME</w:t>
            </w:r>
          </w:p>
        </w:tc>
        <w:tc>
          <w:tcPr>
            <w:tcW w:w="7303" w:type="dxa"/>
            <w:vAlign w:val="center"/>
          </w:tcPr>
          <w:p w14:paraId="593084DD" w14:textId="0678F212" w:rsidR="00CC586C" w:rsidRPr="00B15CC0" w:rsidRDefault="003E291A" w:rsidP="00CC586C">
            <w:pPr>
              <w:tabs>
                <w:tab w:val="left" w:pos="1701"/>
              </w:tabs>
              <w:ind w:left="-4"/>
              <w:jc w:val="both"/>
              <w:rPr>
                <w:rFonts w:ascii="Arial" w:hAnsi="Arial" w:cs="Arial"/>
                <w:sz w:val="18"/>
                <w:szCs w:val="18"/>
              </w:rPr>
            </w:pPr>
            <w:r>
              <w:rPr>
                <w:rFonts w:ascii="Arial" w:hAnsi="Arial" w:cs="Arial"/>
                <w:sz w:val="18"/>
                <w:szCs w:val="18"/>
              </w:rPr>
              <w:t>JUNIO</w:t>
            </w:r>
            <w:r w:rsidR="00CC586C" w:rsidRPr="00B15CC0">
              <w:rPr>
                <w:rFonts w:ascii="Arial" w:hAnsi="Arial" w:cs="Arial"/>
                <w:sz w:val="18"/>
                <w:szCs w:val="18"/>
              </w:rPr>
              <w:t xml:space="preserve"> 2026</w:t>
            </w:r>
          </w:p>
        </w:tc>
      </w:tr>
      <w:tr w:rsidR="00427406" w:rsidRPr="00B15CC0" w14:paraId="76A07DFD" w14:textId="77777777" w:rsidTr="00DD7A5B">
        <w:trPr>
          <w:trHeight w:val="657"/>
        </w:trPr>
        <w:tc>
          <w:tcPr>
            <w:tcW w:w="2479" w:type="dxa"/>
            <w:vAlign w:val="center"/>
          </w:tcPr>
          <w:p w14:paraId="235F6AF2" w14:textId="77777777" w:rsidR="00427406" w:rsidRPr="00B15CC0" w:rsidRDefault="00427406" w:rsidP="00427406">
            <w:pPr>
              <w:pStyle w:val="Prrafodelista"/>
              <w:widowControl w:val="0"/>
              <w:numPr>
                <w:ilvl w:val="0"/>
                <w:numId w:val="18"/>
              </w:numPr>
              <w:tabs>
                <w:tab w:val="left" w:pos="1701"/>
              </w:tabs>
              <w:suppressAutoHyphens/>
              <w:contextualSpacing/>
              <w:rPr>
                <w:rFonts w:ascii="Arial" w:hAnsi="Arial" w:cs="Arial"/>
                <w:sz w:val="18"/>
                <w:szCs w:val="18"/>
                <w:lang w:val="es-CO"/>
              </w:rPr>
            </w:pPr>
            <w:r w:rsidRPr="00B15CC0">
              <w:rPr>
                <w:rFonts w:ascii="Arial" w:hAnsi="Arial" w:cs="Arial"/>
                <w:sz w:val="18"/>
                <w:szCs w:val="18"/>
                <w:lang w:val="es-CO"/>
              </w:rPr>
              <w:lastRenderedPageBreak/>
              <w:t xml:space="preserve">DOCUMENTOS QUE SOPORTAN EL CUMPLIMIENTO DE LAS OBLIGACIONES CONTRACTUALES  </w:t>
            </w:r>
          </w:p>
          <w:p w14:paraId="1E967BDD" w14:textId="77777777" w:rsidR="00427406" w:rsidRPr="00B15CC0" w:rsidRDefault="00427406" w:rsidP="00427406">
            <w:pPr>
              <w:tabs>
                <w:tab w:val="left" w:pos="1701"/>
              </w:tabs>
              <w:ind w:left="283"/>
              <w:jc w:val="both"/>
              <w:rPr>
                <w:rFonts w:ascii="Arial" w:hAnsi="Arial" w:cs="Arial"/>
                <w:sz w:val="18"/>
                <w:szCs w:val="18"/>
              </w:rPr>
            </w:pPr>
          </w:p>
        </w:tc>
        <w:tc>
          <w:tcPr>
            <w:tcW w:w="7303" w:type="dxa"/>
            <w:vAlign w:val="center"/>
          </w:tcPr>
          <w:p w14:paraId="7AB14A21" w14:textId="77777777" w:rsidR="00427406" w:rsidRPr="00D84162" w:rsidRDefault="00427406" w:rsidP="00427406">
            <w:pPr>
              <w:tabs>
                <w:tab w:val="left" w:pos="1701"/>
              </w:tabs>
              <w:jc w:val="both"/>
              <w:rPr>
                <w:rFonts w:ascii="Arial" w:hAnsi="Arial" w:cs="Arial"/>
                <w:sz w:val="18"/>
                <w:szCs w:val="18"/>
              </w:rPr>
            </w:pPr>
          </w:p>
          <w:p w14:paraId="45A83FCD" w14:textId="77777777" w:rsidR="00277764" w:rsidRDefault="00277764" w:rsidP="00277764">
            <w:pPr>
              <w:tabs>
                <w:tab w:val="left" w:pos="1701"/>
              </w:tabs>
              <w:ind w:left="1701" w:hanging="1701"/>
              <w:jc w:val="both"/>
              <w:rPr>
                <w:rFonts w:ascii="Arial" w:eastAsia="Arial" w:hAnsi="Arial" w:cs="Arial"/>
                <w:sz w:val="17"/>
                <w:szCs w:val="17"/>
              </w:rPr>
            </w:pPr>
            <w:r>
              <w:rPr>
                <w:rFonts w:ascii="Arial" w:eastAsia="Arial" w:hAnsi="Arial" w:cs="Arial"/>
                <w:color w:val="FF0000"/>
                <w:sz w:val="18"/>
                <w:szCs w:val="18"/>
              </w:rPr>
              <w:t>Se relacionan las actividades relacionadas con el sistema de reservas de la DIFAB (MORAL)</w:t>
            </w:r>
          </w:p>
          <w:p w14:paraId="62A472FD" w14:textId="77777777" w:rsidR="00277764" w:rsidRDefault="00277764" w:rsidP="00277764">
            <w:pPr>
              <w:tabs>
                <w:tab w:val="left" w:pos="1701"/>
              </w:tabs>
              <w:jc w:val="both"/>
              <w:rPr>
                <w:rFonts w:ascii="Arial" w:eastAsia="Arial" w:hAnsi="Arial" w:cs="Arial"/>
                <w:sz w:val="17"/>
                <w:szCs w:val="17"/>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2"/>
              <w:gridCol w:w="6818"/>
            </w:tblGrid>
            <w:tr w:rsidR="00277764" w14:paraId="49BC4FE0" w14:textId="77777777" w:rsidTr="00466F29">
              <w:trPr>
                <w:trHeight w:val="268"/>
              </w:trPr>
              <w:tc>
                <w:tcPr>
                  <w:tcW w:w="1682" w:type="dxa"/>
                </w:tcPr>
                <w:p w14:paraId="59DC33BE" w14:textId="77777777" w:rsidR="00277764" w:rsidRDefault="00277764" w:rsidP="00277764">
                  <w:pPr>
                    <w:tabs>
                      <w:tab w:val="left" w:pos="1701"/>
                    </w:tabs>
                    <w:spacing w:line="276" w:lineRule="auto"/>
                    <w:jc w:val="both"/>
                    <w:rPr>
                      <w:rFonts w:ascii="Arial" w:eastAsia="Arial" w:hAnsi="Arial" w:cs="Arial"/>
                      <w:b/>
                      <w:bCs/>
                      <w:sz w:val="18"/>
                      <w:szCs w:val="18"/>
                    </w:rPr>
                  </w:pPr>
                  <w:r>
                    <w:rPr>
                      <w:rFonts w:ascii="Arial" w:eastAsia="Arial" w:hAnsi="Arial" w:cs="Arial"/>
                      <w:b/>
                      <w:bCs/>
                      <w:sz w:val="18"/>
                      <w:szCs w:val="18"/>
                    </w:rPr>
                    <w:t>OBLIGACION</w:t>
                  </w:r>
                </w:p>
              </w:tc>
              <w:tc>
                <w:tcPr>
                  <w:tcW w:w="6818" w:type="dxa"/>
                </w:tcPr>
                <w:p w14:paraId="6FB9E613" w14:textId="77777777" w:rsidR="00277764" w:rsidRDefault="00277764" w:rsidP="00277764">
                  <w:pPr>
                    <w:tabs>
                      <w:tab w:val="left" w:pos="1701"/>
                    </w:tabs>
                    <w:spacing w:line="276" w:lineRule="auto"/>
                    <w:jc w:val="both"/>
                    <w:rPr>
                      <w:rFonts w:ascii="Arial" w:eastAsia="Arial" w:hAnsi="Arial" w:cs="Arial"/>
                      <w:b/>
                      <w:bCs/>
                      <w:sz w:val="18"/>
                      <w:szCs w:val="18"/>
                    </w:rPr>
                  </w:pPr>
                  <w:r>
                    <w:rPr>
                      <w:rFonts w:ascii="Arial" w:eastAsia="Arial" w:hAnsi="Arial" w:cs="Arial"/>
                      <w:b/>
                      <w:bCs/>
                      <w:sz w:val="18"/>
                      <w:szCs w:val="18"/>
                    </w:rPr>
                    <w:t>DESCRIPCION</w:t>
                  </w:r>
                </w:p>
              </w:tc>
            </w:tr>
            <w:tr w:rsidR="00277764" w14:paraId="1607DC8F" w14:textId="77777777" w:rsidTr="00466F29">
              <w:trPr>
                <w:trHeight w:val="282"/>
              </w:trPr>
              <w:tc>
                <w:tcPr>
                  <w:tcW w:w="1682" w:type="dxa"/>
                  <w:vAlign w:val="center"/>
                </w:tcPr>
                <w:p w14:paraId="585130A5"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1. Presentar informes de gestión de manera mensual, trimestral y al finalizar el plazo de ejecución del presente contrato, de acuerdo a las directrices emitidas por la Dirección de Familia y Bienestar del Ejército Nacional.</w:t>
                  </w:r>
                </w:p>
                <w:p w14:paraId="3DC415D7" w14:textId="77777777" w:rsidR="00277764" w:rsidRPr="002C4C61" w:rsidRDefault="00277764" w:rsidP="00277764">
                  <w:pPr>
                    <w:pStyle w:val="Prrafodelista"/>
                    <w:numPr>
                      <w:ilvl w:val="3"/>
                      <w:numId w:val="35"/>
                    </w:numPr>
                    <w:spacing w:after="160" w:line="259" w:lineRule="auto"/>
                    <w:jc w:val="center"/>
                    <w:rPr>
                      <w:rFonts w:ascii="Arial" w:eastAsia="Arial" w:hAnsi="Arial" w:cs="Arial"/>
                      <w:b/>
                      <w:bCs/>
                      <w:sz w:val="18"/>
                      <w:szCs w:val="18"/>
                    </w:rPr>
                  </w:pPr>
                </w:p>
              </w:tc>
              <w:tc>
                <w:tcPr>
                  <w:tcW w:w="6818" w:type="dxa"/>
                </w:tcPr>
                <w:p w14:paraId="2686A22A" w14:textId="6F4EF2DC" w:rsidR="00277764" w:rsidRDefault="00277764" w:rsidP="00277764">
                  <w:pPr>
                    <w:tabs>
                      <w:tab w:val="left" w:pos="1701"/>
                    </w:tabs>
                    <w:spacing w:line="276" w:lineRule="auto"/>
                    <w:jc w:val="both"/>
                    <w:rPr>
                      <w:rFonts w:ascii="Arial" w:eastAsia="Arial" w:hAnsi="Arial" w:cs="Arial"/>
                      <w:sz w:val="18"/>
                      <w:szCs w:val="18"/>
                    </w:rPr>
                  </w:pPr>
                  <w:r>
                    <w:rPr>
                      <w:rFonts w:ascii="Arial" w:eastAsia="Arial" w:hAnsi="Arial" w:cs="Arial"/>
                      <w:sz w:val="18"/>
                      <w:szCs w:val="18"/>
                    </w:rPr>
                    <w:t xml:space="preserve">Se presentó informe de gestión del mes de </w:t>
                  </w:r>
                  <w:r w:rsidR="003E291A">
                    <w:rPr>
                      <w:rFonts w:ascii="Arial" w:eastAsia="Arial" w:hAnsi="Arial" w:cs="Arial"/>
                      <w:sz w:val="18"/>
                      <w:szCs w:val="18"/>
                    </w:rPr>
                    <w:t>Junio</w:t>
                  </w:r>
                </w:p>
              </w:tc>
            </w:tr>
            <w:tr w:rsidR="00277764" w14:paraId="1DBF33DB" w14:textId="77777777" w:rsidTr="00466F29">
              <w:trPr>
                <w:trHeight w:val="282"/>
              </w:trPr>
              <w:tc>
                <w:tcPr>
                  <w:tcW w:w="1682" w:type="dxa"/>
                  <w:vAlign w:val="center"/>
                </w:tcPr>
                <w:p w14:paraId="46A50F5F"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2.Analizar, levantar, documentar y validar los requerimientos funcionales, no funcionales y técnicos del Sistema de Información de Control de Reservas de los Centros Vacacionales, así como de los sistemas que conforman el ecosistema de información de talento Humano, considerando enfoques de arquitectura, desacoplada, orientada a servicios y con capacidad de evolución tecnológica.</w:t>
                  </w:r>
                </w:p>
                <w:p w14:paraId="454B9CE8" w14:textId="77777777" w:rsidR="00277764" w:rsidRDefault="00277764" w:rsidP="00277764">
                  <w:pPr>
                    <w:widowControl/>
                    <w:spacing w:after="160" w:line="259" w:lineRule="auto"/>
                    <w:jc w:val="center"/>
                    <w:rPr>
                      <w:rFonts w:ascii="Arial" w:eastAsia="Arial" w:hAnsi="Arial" w:cs="Arial"/>
                      <w:b/>
                      <w:bCs/>
                      <w:sz w:val="18"/>
                      <w:szCs w:val="18"/>
                    </w:rPr>
                  </w:pPr>
                </w:p>
              </w:tc>
              <w:tc>
                <w:tcPr>
                  <w:tcW w:w="6818" w:type="dxa"/>
                </w:tcPr>
                <w:p w14:paraId="00CF519E" w14:textId="77777777" w:rsidR="00277764" w:rsidRDefault="00277764" w:rsidP="00277764">
                  <w:pPr>
                    <w:tabs>
                      <w:tab w:val="left" w:pos="1701"/>
                    </w:tabs>
                    <w:spacing w:line="276" w:lineRule="auto"/>
                    <w:jc w:val="both"/>
                    <w:rPr>
                      <w:rFonts w:ascii="Arial" w:eastAsia="Arial" w:hAnsi="Arial" w:cs="Arial"/>
                      <w:sz w:val="18"/>
                      <w:szCs w:val="18"/>
                    </w:rPr>
                  </w:pPr>
                  <w:r>
                    <w:rPr>
                      <w:rFonts w:ascii="Arial" w:eastAsia="Arial" w:hAnsi="Arial" w:cs="Arial"/>
                      <w:sz w:val="18"/>
                      <w:szCs w:val="18"/>
                    </w:rPr>
                    <w:t>Con el fin de hacer el levantamiento de requerimientos de la aplicación, se generó el mockups de las vistas que serán creadas</w:t>
                  </w:r>
                </w:p>
                <w:p w14:paraId="2C7ACC01" w14:textId="77777777" w:rsidR="00277764" w:rsidRDefault="00277764" w:rsidP="00277764">
                  <w:pPr>
                    <w:tabs>
                      <w:tab w:val="left" w:pos="1701"/>
                    </w:tabs>
                    <w:spacing w:line="276" w:lineRule="auto"/>
                    <w:jc w:val="both"/>
                    <w:rPr>
                      <w:rFonts w:ascii="Arial" w:eastAsia="Arial" w:hAnsi="Arial" w:cs="Arial"/>
                      <w:sz w:val="18"/>
                      <w:szCs w:val="18"/>
                    </w:rPr>
                  </w:pPr>
                  <w:r w:rsidRPr="002C4C61">
                    <w:rPr>
                      <w:rFonts w:ascii="Arial" w:eastAsia="Arial" w:hAnsi="Arial" w:cs="Arial"/>
                      <w:noProof/>
                      <w:sz w:val="18"/>
                      <w:szCs w:val="18"/>
                    </w:rPr>
                    <w:drawing>
                      <wp:anchor distT="0" distB="0" distL="114300" distR="114300" simplePos="0" relativeHeight="251659264" behindDoc="0" locked="0" layoutInCell="1" allowOverlap="1" wp14:anchorId="34C3DA6A" wp14:editId="589EE8CD">
                        <wp:simplePos x="0" y="0"/>
                        <wp:positionH relativeFrom="column">
                          <wp:posOffset>292293</wp:posOffset>
                        </wp:positionH>
                        <wp:positionV relativeFrom="paragraph">
                          <wp:posOffset>118910</wp:posOffset>
                        </wp:positionV>
                        <wp:extent cx="2705376" cy="1825166"/>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05376" cy="1825166"/>
                                </a:xfrm>
                                <a:prstGeom prst="rect">
                                  <a:avLst/>
                                </a:prstGeom>
                              </pic:spPr>
                            </pic:pic>
                          </a:graphicData>
                        </a:graphic>
                      </wp:anchor>
                    </w:drawing>
                  </w:r>
                </w:p>
                <w:p w14:paraId="7DF0FF47" w14:textId="77777777" w:rsidR="00277764" w:rsidRDefault="00277764" w:rsidP="00277764">
                  <w:pPr>
                    <w:tabs>
                      <w:tab w:val="left" w:pos="1701"/>
                    </w:tabs>
                    <w:spacing w:line="276" w:lineRule="auto"/>
                    <w:jc w:val="both"/>
                    <w:rPr>
                      <w:rFonts w:ascii="Arial" w:eastAsia="Arial" w:hAnsi="Arial" w:cs="Arial"/>
                      <w:sz w:val="18"/>
                      <w:szCs w:val="18"/>
                    </w:rPr>
                  </w:pPr>
                </w:p>
                <w:p w14:paraId="217E45FC" w14:textId="77777777" w:rsidR="00277764" w:rsidRDefault="00277764" w:rsidP="00277764">
                  <w:pPr>
                    <w:tabs>
                      <w:tab w:val="left" w:pos="1701"/>
                    </w:tabs>
                    <w:spacing w:line="276" w:lineRule="auto"/>
                    <w:jc w:val="both"/>
                    <w:rPr>
                      <w:rFonts w:ascii="Arial" w:eastAsia="Arial" w:hAnsi="Arial" w:cs="Arial"/>
                      <w:sz w:val="18"/>
                      <w:szCs w:val="18"/>
                    </w:rPr>
                  </w:pPr>
                </w:p>
                <w:p w14:paraId="044FA819" w14:textId="77777777" w:rsidR="00277764" w:rsidRDefault="00277764" w:rsidP="00277764">
                  <w:pPr>
                    <w:tabs>
                      <w:tab w:val="left" w:pos="1701"/>
                    </w:tabs>
                    <w:spacing w:line="276" w:lineRule="auto"/>
                    <w:jc w:val="both"/>
                    <w:rPr>
                      <w:rFonts w:ascii="Arial" w:eastAsia="Arial" w:hAnsi="Arial" w:cs="Arial"/>
                      <w:sz w:val="18"/>
                      <w:szCs w:val="18"/>
                    </w:rPr>
                  </w:pPr>
                </w:p>
                <w:p w14:paraId="7EF0687F" w14:textId="77777777" w:rsidR="00277764" w:rsidRDefault="00277764" w:rsidP="00277764">
                  <w:pPr>
                    <w:tabs>
                      <w:tab w:val="left" w:pos="1701"/>
                    </w:tabs>
                    <w:spacing w:line="276" w:lineRule="auto"/>
                    <w:jc w:val="both"/>
                    <w:rPr>
                      <w:rFonts w:ascii="Arial" w:eastAsia="Arial" w:hAnsi="Arial" w:cs="Arial"/>
                      <w:sz w:val="18"/>
                      <w:szCs w:val="18"/>
                    </w:rPr>
                  </w:pPr>
                </w:p>
                <w:p w14:paraId="67E5D0C9" w14:textId="77777777" w:rsidR="00277764" w:rsidRDefault="00277764" w:rsidP="00277764">
                  <w:pPr>
                    <w:tabs>
                      <w:tab w:val="left" w:pos="1701"/>
                    </w:tabs>
                    <w:spacing w:line="276" w:lineRule="auto"/>
                    <w:jc w:val="both"/>
                    <w:rPr>
                      <w:rFonts w:ascii="Arial" w:eastAsia="Arial" w:hAnsi="Arial" w:cs="Arial"/>
                      <w:sz w:val="18"/>
                      <w:szCs w:val="18"/>
                    </w:rPr>
                  </w:pPr>
                </w:p>
                <w:p w14:paraId="7687AA93" w14:textId="77777777" w:rsidR="00277764" w:rsidRDefault="00277764" w:rsidP="00277764">
                  <w:pPr>
                    <w:tabs>
                      <w:tab w:val="left" w:pos="1701"/>
                    </w:tabs>
                    <w:spacing w:line="276" w:lineRule="auto"/>
                    <w:jc w:val="both"/>
                    <w:rPr>
                      <w:rFonts w:ascii="Arial" w:eastAsia="Arial" w:hAnsi="Arial" w:cs="Arial"/>
                      <w:sz w:val="18"/>
                      <w:szCs w:val="18"/>
                    </w:rPr>
                  </w:pPr>
                </w:p>
                <w:p w14:paraId="4DA7B766" w14:textId="77777777" w:rsidR="00277764" w:rsidRDefault="00277764" w:rsidP="00277764">
                  <w:pPr>
                    <w:tabs>
                      <w:tab w:val="left" w:pos="1701"/>
                    </w:tabs>
                    <w:spacing w:line="276" w:lineRule="auto"/>
                    <w:jc w:val="both"/>
                    <w:rPr>
                      <w:rFonts w:ascii="Arial" w:eastAsia="Arial" w:hAnsi="Arial" w:cs="Arial"/>
                      <w:sz w:val="18"/>
                      <w:szCs w:val="18"/>
                    </w:rPr>
                  </w:pPr>
                </w:p>
                <w:p w14:paraId="36339068" w14:textId="77777777" w:rsidR="00277764" w:rsidRDefault="00277764" w:rsidP="00277764">
                  <w:pPr>
                    <w:tabs>
                      <w:tab w:val="left" w:pos="1701"/>
                    </w:tabs>
                    <w:spacing w:line="276" w:lineRule="auto"/>
                    <w:jc w:val="both"/>
                    <w:rPr>
                      <w:rFonts w:ascii="Arial" w:eastAsia="Arial" w:hAnsi="Arial" w:cs="Arial"/>
                      <w:sz w:val="18"/>
                      <w:szCs w:val="18"/>
                    </w:rPr>
                  </w:pPr>
                </w:p>
                <w:p w14:paraId="7337C324" w14:textId="77777777" w:rsidR="00277764" w:rsidRDefault="00277764" w:rsidP="00277764">
                  <w:pPr>
                    <w:tabs>
                      <w:tab w:val="left" w:pos="1701"/>
                    </w:tabs>
                    <w:spacing w:line="276" w:lineRule="auto"/>
                    <w:jc w:val="both"/>
                    <w:rPr>
                      <w:rFonts w:ascii="Arial" w:eastAsia="Arial" w:hAnsi="Arial" w:cs="Arial"/>
                      <w:sz w:val="18"/>
                      <w:szCs w:val="18"/>
                    </w:rPr>
                  </w:pPr>
                </w:p>
                <w:p w14:paraId="3D46225B" w14:textId="77777777" w:rsidR="00277764" w:rsidRDefault="00277764" w:rsidP="00277764">
                  <w:pPr>
                    <w:tabs>
                      <w:tab w:val="left" w:pos="1701"/>
                    </w:tabs>
                    <w:spacing w:line="276" w:lineRule="auto"/>
                    <w:jc w:val="both"/>
                    <w:rPr>
                      <w:rFonts w:ascii="Arial" w:eastAsia="Arial" w:hAnsi="Arial" w:cs="Arial"/>
                      <w:sz w:val="18"/>
                      <w:szCs w:val="18"/>
                    </w:rPr>
                  </w:pPr>
                </w:p>
                <w:p w14:paraId="46A0D4A6" w14:textId="77777777" w:rsidR="00277764" w:rsidRDefault="00277764" w:rsidP="00277764">
                  <w:pPr>
                    <w:tabs>
                      <w:tab w:val="left" w:pos="1701"/>
                    </w:tabs>
                    <w:spacing w:line="276" w:lineRule="auto"/>
                    <w:jc w:val="both"/>
                    <w:rPr>
                      <w:rFonts w:ascii="Arial" w:eastAsia="Arial" w:hAnsi="Arial" w:cs="Arial"/>
                      <w:sz w:val="18"/>
                      <w:szCs w:val="18"/>
                    </w:rPr>
                  </w:pPr>
                </w:p>
                <w:p w14:paraId="230ACB1C" w14:textId="77777777" w:rsidR="00277764" w:rsidRDefault="00277764" w:rsidP="00277764">
                  <w:pPr>
                    <w:tabs>
                      <w:tab w:val="left" w:pos="1701"/>
                    </w:tabs>
                    <w:spacing w:line="276" w:lineRule="auto"/>
                    <w:jc w:val="both"/>
                    <w:rPr>
                      <w:rFonts w:ascii="Arial" w:eastAsia="Arial" w:hAnsi="Arial" w:cs="Arial"/>
                      <w:sz w:val="18"/>
                      <w:szCs w:val="18"/>
                    </w:rPr>
                  </w:pPr>
                </w:p>
                <w:p w14:paraId="701EACBD" w14:textId="77777777" w:rsidR="00277764" w:rsidRDefault="00277764" w:rsidP="00277764">
                  <w:pPr>
                    <w:tabs>
                      <w:tab w:val="left" w:pos="1701"/>
                    </w:tabs>
                    <w:spacing w:line="276" w:lineRule="auto"/>
                    <w:jc w:val="both"/>
                    <w:rPr>
                      <w:rFonts w:ascii="Arial" w:eastAsia="Arial" w:hAnsi="Arial" w:cs="Arial"/>
                      <w:sz w:val="18"/>
                      <w:szCs w:val="18"/>
                    </w:rPr>
                  </w:pPr>
                  <w:r w:rsidRPr="002C4C61">
                    <w:rPr>
                      <w:rFonts w:ascii="Arial" w:eastAsia="Arial" w:hAnsi="Arial" w:cs="Arial"/>
                      <w:noProof/>
                      <w:sz w:val="18"/>
                      <w:szCs w:val="18"/>
                    </w:rPr>
                    <w:drawing>
                      <wp:anchor distT="0" distB="0" distL="114300" distR="114300" simplePos="0" relativeHeight="251660288" behindDoc="0" locked="0" layoutInCell="1" allowOverlap="1" wp14:anchorId="6355E792" wp14:editId="71A1C9D7">
                        <wp:simplePos x="0" y="0"/>
                        <wp:positionH relativeFrom="column">
                          <wp:posOffset>483124</wp:posOffset>
                        </wp:positionH>
                        <wp:positionV relativeFrom="paragraph">
                          <wp:posOffset>22639</wp:posOffset>
                        </wp:positionV>
                        <wp:extent cx="2586106" cy="1469717"/>
                        <wp:effectExtent l="0" t="0" r="508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86106" cy="1469717"/>
                                </a:xfrm>
                                <a:prstGeom prst="rect">
                                  <a:avLst/>
                                </a:prstGeom>
                              </pic:spPr>
                            </pic:pic>
                          </a:graphicData>
                        </a:graphic>
                      </wp:anchor>
                    </w:drawing>
                  </w:r>
                </w:p>
                <w:p w14:paraId="63D5B802" w14:textId="77777777" w:rsidR="00277764" w:rsidRDefault="00277764" w:rsidP="00277764">
                  <w:pPr>
                    <w:tabs>
                      <w:tab w:val="left" w:pos="1701"/>
                    </w:tabs>
                    <w:spacing w:line="276" w:lineRule="auto"/>
                    <w:jc w:val="both"/>
                    <w:rPr>
                      <w:rFonts w:ascii="Arial" w:eastAsia="Arial" w:hAnsi="Arial" w:cs="Arial"/>
                      <w:sz w:val="18"/>
                      <w:szCs w:val="18"/>
                    </w:rPr>
                  </w:pPr>
                </w:p>
                <w:p w14:paraId="19010D8E" w14:textId="77777777" w:rsidR="00277764" w:rsidRDefault="00277764" w:rsidP="00277764">
                  <w:pPr>
                    <w:tabs>
                      <w:tab w:val="left" w:pos="1701"/>
                    </w:tabs>
                    <w:spacing w:line="276" w:lineRule="auto"/>
                    <w:jc w:val="both"/>
                    <w:rPr>
                      <w:rFonts w:ascii="Arial" w:eastAsia="Arial" w:hAnsi="Arial" w:cs="Arial"/>
                      <w:sz w:val="18"/>
                      <w:szCs w:val="18"/>
                    </w:rPr>
                  </w:pPr>
                </w:p>
                <w:p w14:paraId="5871B87B" w14:textId="77777777" w:rsidR="00277764" w:rsidRDefault="00277764" w:rsidP="00277764">
                  <w:pPr>
                    <w:tabs>
                      <w:tab w:val="left" w:pos="1701"/>
                    </w:tabs>
                    <w:spacing w:line="276" w:lineRule="auto"/>
                    <w:jc w:val="both"/>
                    <w:rPr>
                      <w:rFonts w:ascii="Arial" w:eastAsia="Arial" w:hAnsi="Arial" w:cs="Arial"/>
                      <w:sz w:val="18"/>
                      <w:szCs w:val="18"/>
                    </w:rPr>
                  </w:pPr>
                </w:p>
              </w:tc>
            </w:tr>
            <w:tr w:rsidR="00277764" w14:paraId="392881F8" w14:textId="77777777" w:rsidTr="00466F29">
              <w:trPr>
                <w:trHeight w:val="282"/>
              </w:trPr>
              <w:tc>
                <w:tcPr>
                  <w:tcW w:w="1682" w:type="dxa"/>
                  <w:vAlign w:val="center"/>
                </w:tcPr>
                <w:p w14:paraId="4B3524FC"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3.Diseñar e implementar la </w:t>
                  </w:r>
                  <w:r>
                    <w:rPr>
                      <w:rFonts w:ascii="Arial" w:eastAsia="Arial" w:hAnsi="Arial" w:cs="Arial"/>
                      <w:color w:val="FF0000"/>
                      <w:sz w:val="18"/>
                      <w:szCs w:val="18"/>
                    </w:rPr>
                    <w:lastRenderedPageBreak/>
                    <w:t>arquitectura de software del sistema,</w:t>
                  </w:r>
                </w:p>
                <w:p w14:paraId="50D8BBE0"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bajo un enfoque de servicios, componentes reutilizables y/o</w:t>
                  </w:r>
                </w:p>
                <w:p w14:paraId="25AC6288"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microservicios, garantizando escalabilidad, mantenibilidad e</w:t>
                  </w:r>
                </w:p>
                <w:p w14:paraId="614CD34C"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 xml:space="preserve">interoperabilidad, soportada sobre Oracle </w:t>
                  </w:r>
                  <w:proofErr w:type="spellStart"/>
                  <w:r>
                    <w:rPr>
                      <w:rFonts w:ascii="Arial" w:eastAsia="Arial" w:hAnsi="Arial" w:cs="Arial"/>
                      <w:color w:val="FF0000"/>
                      <w:sz w:val="18"/>
                      <w:szCs w:val="18"/>
                    </w:rPr>
                    <w:t>Database</w:t>
                  </w:r>
                  <w:proofErr w:type="spellEnd"/>
                  <w:r>
                    <w:rPr>
                      <w:rFonts w:ascii="Arial" w:eastAsia="Arial" w:hAnsi="Arial" w:cs="Arial"/>
                      <w:color w:val="FF0000"/>
                      <w:sz w:val="18"/>
                      <w:szCs w:val="18"/>
                    </w:rPr>
                    <w:t xml:space="preserve"> y WebLogic,</w:t>
                  </w:r>
                </w:p>
                <w:p w14:paraId="5B52E6EB" w14:textId="77777777" w:rsidR="00277764" w:rsidRDefault="00277764" w:rsidP="00277764">
                  <w:pPr>
                    <w:tabs>
                      <w:tab w:val="left" w:pos="1701"/>
                    </w:tabs>
                    <w:jc w:val="both"/>
                    <w:rPr>
                      <w:rFonts w:ascii="Arial" w:eastAsia="Arial" w:hAnsi="Arial" w:cs="Arial"/>
                      <w:color w:val="FF0000"/>
                      <w:sz w:val="18"/>
                      <w:szCs w:val="18"/>
                    </w:rPr>
                  </w:pPr>
                  <w:r>
                    <w:rPr>
                      <w:rFonts w:ascii="Arial" w:eastAsia="Arial" w:hAnsi="Arial" w:cs="Arial"/>
                      <w:color w:val="FF0000"/>
                      <w:sz w:val="18"/>
                      <w:szCs w:val="18"/>
                    </w:rPr>
                    <w:t>y preparada para su despliegue en infraestructuras modernas</w:t>
                  </w:r>
                </w:p>
                <w:p w14:paraId="1671BD2F" w14:textId="77777777" w:rsidR="00277764" w:rsidRDefault="00277764" w:rsidP="00277764">
                  <w:pPr>
                    <w:widowControl/>
                    <w:spacing w:after="160" w:line="259" w:lineRule="auto"/>
                    <w:jc w:val="center"/>
                    <w:rPr>
                      <w:rFonts w:ascii="Arial" w:eastAsia="Arial" w:hAnsi="Arial" w:cs="Arial"/>
                      <w:b/>
                      <w:bCs/>
                      <w:sz w:val="18"/>
                      <w:szCs w:val="18"/>
                    </w:rPr>
                  </w:pPr>
                </w:p>
              </w:tc>
              <w:tc>
                <w:tcPr>
                  <w:tcW w:w="6818" w:type="dxa"/>
                </w:tcPr>
                <w:p w14:paraId="24737890" w14:textId="77777777" w:rsidR="00277764" w:rsidRDefault="00277764" w:rsidP="00277764">
                  <w:pPr>
                    <w:tabs>
                      <w:tab w:val="left" w:pos="1701"/>
                    </w:tabs>
                    <w:spacing w:line="276" w:lineRule="auto"/>
                    <w:rPr>
                      <w:rFonts w:ascii="Arial" w:eastAsia="Arial" w:hAnsi="Arial" w:cs="Arial"/>
                      <w:sz w:val="18"/>
                      <w:szCs w:val="18"/>
                    </w:rPr>
                  </w:pPr>
                  <w:r>
                    <w:rPr>
                      <w:rFonts w:ascii="Arial" w:eastAsia="Arial" w:hAnsi="Arial" w:cs="Arial"/>
                      <w:sz w:val="18"/>
                      <w:szCs w:val="18"/>
                    </w:rPr>
                    <w:lastRenderedPageBreak/>
                    <w:t xml:space="preserve">Con el fin de iniciar con el diseño de la aplicación se crearon las aplicaciones de </w:t>
                  </w:r>
                  <w:proofErr w:type="spellStart"/>
                  <w:r>
                    <w:rPr>
                      <w:rFonts w:ascii="Arial" w:eastAsia="Arial" w:hAnsi="Arial" w:cs="Arial"/>
                      <w:sz w:val="18"/>
                      <w:szCs w:val="18"/>
                    </w:rPr>
                    <w:t>backend</w:t>
                  </w:r>
                  <w:proofErr w:type="spellEnd"/>
                  <w:r>
                    <w:rPr>
                      <w:rFonts w:ascii="Arial" w:eastAsia="Arial" w:hAnsi="Arial" w:cs="Arial"/>
                      <w:sz w:val="18"/>
                      <w:szCs w:val="18"/>
                    </w:rPr>
                    <w:t xml:space="preserve"> y </w:t>
                  </w:r>
                  <w:proofErr w:type="spellStart"/>
                  <w:r>
                    <w:rPr>
                      <w:rFonts w:ascii="Arial" w:eastAsia="Arial" w:hAnsi="Arial" w:cs="Arial"/>
                      <w:sz w:val="18"/>
                      <w:szCs w:val="18"/>
                    </w:rPr>
                    <w:t>frontend</w:t>
                  </w:r>
                  <w:proofErr w:type="spellEnd"/>
                  <w:r>
                    <w:rPr>
                      <w:rFonts w:ascii="Arial" w:eastAsia="Arial" w:hAnsi="Arial" w:cs="Arial"/>
                      <w:sz w:val="18"/>
                      <w:szCs w:val="18"/>
                    </w:rPr>
                    <w:t xml:space="preserve">, que se pueden encontrar en </w:t>
                  </w:r>
                  <w:r>
                    <w:rPr>
                      <w:rFonts w:ascii="Arial" w:eastAsia="Arial" w:hAnsi="Arial" w:cs="Arial"/>
                      <w:sz w:val="18"/>
                      <w:szCs w:val="18"/>
                    </w:rPr>
                    <w:br/>
                  </w:r>
                  <w:hyperlink r:id="rId12" w:history="1">
                    <w:r w:rsidRPr="002B0D85">
                      <w:rPr>
                        <w:rStyle w:val="Hipervnculo"/>
                        <w:rFonts w:ascii="Arial" w:eastAsia="Arial" w:hAnsi="Arial" w:cs="Arial"/>
                        <w:sz w:val="18"/>
                        <w:szCs w:val="18"/>
                      </w:rPr>
                      <w:t>http://172.22.2.234/reservas</w:t>
                    </w:r>
                  </w:hyperlink>
                </w:p>
                <w:p w14:paraId="7CE4E089" w14:textId="77777777" w:rsidR="00277764" w:rsidRDefault="00277764" w:rsidP="00277764">
                  <w:pPr>
                    <w:tabs>
                      <w:tab w:val="left" w:pos="1701"/>
                    </w:tabs>
                    <w:spacing w:line="276" w:lineRule="auto"/>
                    <w:jc w:val="both"/>
                    <w:rPr>
                      <w:rFonts w:ascii="Arial" w:eastAsia="Arial" w:hAnsi="Arial" w:cs="Arial"/>
                      <w:sz w:val="18"/>
                      <w:szCs w:val="18"/>
                    </w:rPr>
                  </w:pPr>
                </w:p>
                <w:p w14:paraId="7386D8C2" w14:textId="77777777" w:rsidR="00277764" w:rsidRDefault="00277764" w:rsidP="00277764">
                  <w:pPr>
                    <w:tabs>
                      <w:tab w:val="left" w:pos="1701"/>
                    </w:tabs>
                    <w:spacing w:line="276" w:lineRule="auto"/>
                    <w:jc w:val="both"/>
                    <w:rPr>
                      <w:rFonts w:ascii="Arial" w:eastAsia="Arial" w:hAnsi="Arial" w:cs="Arial"/>
                      <w:sz w:val="18"/>
                      <w:szCs w:val="18"/>
                    </w:rPr>
                  </w:pPr>
                </w:p>
                <w:p w14:paraId="17368763" w14:textId="77777777" w:rsidR="00277764" w:rsidRDefault="00277764" w:rsidP="00277764">
                  <w:pPr>
                    <w:tabs>
                      <w:tab w:val="left" w:pos="1701"/>
                    </w:tabs>
                    <w:spacing w:line="276" w:lineRule="auto"/>
                    <w:jc w:val="both"/>
                    <w:rPr>
                      <w:rFonts w:ascii="Arial" w:eastAsia="Arial" w:hAnsi="Arial" w:cs="Arial"/>
                      <w:sz w:val="18"/>
                      <w:szCs w:val="18"/>
                    </w:rPr>
                  </w:pPr>
                </w:p>
                <w:p w14:paraId="21F48CA6" w14:textId="77777777" w:rsidR="00277764" w:rsidRDefault="00277764" w:rsidP="00277764">
                  <w:pPr>
                    <w:tabs>
                      <w:tab w:val="left" w:pos="1701"/>
                    </w:tabs>
                    <w:spacing w:line="276" w:lineRule="auto"/>
                    <w:jc w:val="both"/>
                    <w:rPr>
                      <w:rFonts w:ascii="Arial" w:eastAsia="Arial" w:hAnsi="Arial" w:cs="Arial"/>
                      <w:sz w:val="18"/>
                      <w:szCs w:val="18"/>
                    </w:rPr>
                  </w:pPr>
                  <w:r w:rsidRPr="002C4C61">
                    <w:rPr>
                      <w:rFonts w:ascii="Arial" w:eastAsia="Arial" w:hAnsi="Arial" w:cs="Arial"/>
                      <w:noProof/>
                      <w:sz w:val="18"/>
                      <w:szCs w:val="18"/>
                    </w:rPr>
                    <w:drawing>
                      <wp:inline distT="0" distB="0" distL="0" distR="0" wp14:anchorId="66C93C55" wp14:editId="404AE33E">
                        <wp:extent cx="2743200" cy="23622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753" t="4349" r="-1675" b="51096"/>
                                <a:stretch/>
                              </pic:blipFill>
                              <pic:spPr bwMode="auto">
                                <a:xfrm>
                                  <a:off x="0" y="0"/>
                                  <a:ext cx="2746566" cy="2365099"/>
                                </a:xfrm>
                                <a:prstGeom prst="rect">
                                  <a:avLst/>
                                </a:prstGeom>
                                <a:ln>
                                  <a:noFill/>
                                </a:ln>
                                <a:extLst>
                                  <a:ext uri="{53640926-AAD7-44D8-BBD7-CCE9431645EC}">
                                    <a14:shadowObscured xmlns:a14="http://schemas.microsoft.com/office/drawing/2010/main"/>
                                  </a:ext>
                                </a:extLst>
                              </pic:spPr>
                            </pic:pic>
                          </a:graphicData>
                        </a:graphic>
                      </wp:inline>
                    </w:drawing>
                  </w:r>
                </w:p>
                <w:p w14:paraId="3DC4922C" w14:textId="77777777" w:rsidR="00277764" w:rsidRDefault="00277764" w:rsidP="00277764">
                  <w:pPr>
                    <w:tabs>
                      <w:tab w:val="left" w:pos="1701"/>
                    </w:tabs>
                    <w:spacing w:line="276" w:lineRule="auto"/>
                    <w:jc w:val="both"/>
                    <w:rPr>
                      <w:rFonts w:ascii="Arial" w:eastAsia="Arial" w:hAnsi="Arial" w:cs="Arial"/>
                      <w:sz w:val="18"/>
                      <w:szCs w:val="18"/>
                    </w:rPr>
                  </w:pPr>
                </w:p>
              </w:tc>
            </w:tr>
            <w:tr w:rsidR="00277764" w14:paraId="1091645C" w14:textId="77777777" w:rsidTr="00466F29">
              <w:trPr>
                <w:trHeight w:val="282"/>
              </w:trPr>
              <w:tc>
                <w:tcPr>
                  <w:tcW w:w="1682" w:type="dxa"/>
                  <w:tcBorders>
                    <w:bottom w:val="single" w:sz="4" w:space="0" w:color="000000"/>
                  </w:tcBorders>
                  <w:vAlign w:val="center"/>
                </w:tcPr>
                <w:p w14:paraId="620ED4B8"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lastRenderedPageBreak/>
                    <w:t>4.Desarrollar, implementar y mantener las funcionalidades del</w:t>
                  </w:r>
                </w:p>
                <w:p w14:paraId="6E037793"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Sistema de Información de Control de Reservas de los Centros</w:t>
                  </w:r>
                </w:p>
                <w:p w14:paraId="160F2F5A"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Vacacionales, comprendiendo de manera integral el ciclo</w:t>
                  </w:r>
                </w:p>
                <w:p w14:paraId="5F98475E"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funcional del servicio, que incluye el levantamiento y modelado de</w:t>
                  </w:r>
                </w:p>
                <w:p w14:paraId="6FF6B969"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la información operativa, la gestión de usuarios y perfiles, la</w:t>
                  </w:r>
                </w:p>
                <w:p w14:paraId="6733F04C"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configuración de centros, instalaciones, habitaciones, cupos y tarifas, el control de disponibilidad, la recepción, validación,</w:t>
                  </w:r>
                </w:p>
                <w:p w14:paraId="4E9676E4"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asignación (incluyendo reglas del negocio beneficiarios,</w:t>
                  </w:r>
                </w:p>
                <w:p w14:paraId="7D5BD627"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 xml:space="preserve">validación beneficiarios entre otras) y confirmación </w:t>
                  </w:r>
                  <w:r w:rsidRPr="00E0421A">
                    <w:rPr>
                      <w:rFonts w:ascii="Arial" w:eastAsia="Arial" w:hAnsi="Arial" w:cs="Arial"/>
                      <w:color w:val="FF0000"/>
                      <w:sz w:val="16"/>
                      <w:szCs w:val="18"/>
                    </w:rPr>
                    <w:lastRenderedPageBreak/>
                    <w:t>de reservas,</w:t>
                  </w:r>
                </w:p>
                <w:p w14:paraId="47338164"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la administración de estados y reglas de negocio, la gestión de</w:t>
                  </w:r>
                </w:p>
                <w:p w14:paraId="1DF7B079"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cancelaciones, modificaciones y reprogramaciones, la integración</w:t>
                  </w:r>
                </w:p>
                <w:p w14:paraId="4239CEF3"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con mecanismos de recaudo y pago (si aplica), la generación de</w:t>
                  </w:r>
                </w:p>
                <w:p w14:paraId="3EC51492" w14:textId="77777777" w:rsidR="00277764" w:rsidRPr="00E0421A" w:rsidRDefault="00277764" w:rsidP="00277764">
                  <w:pPr>
                    <w:tabs>
                      <w:tab w:val="left" w:pos="1701"/>
                    </w:tabs>
                    <w:jc w:val="both"/>
                    <w:rPr>
                      <w:rFonts w:ascii="Arial" w:eastAsia="Arial" w:hAnsi="Arial" w:cs="Arial"/>
                      <w:color w:val="FF0000"/>
                      <w:sz w:val="16"/>
                      <w:szCs w:val="18"/>
                    </w:rPr>
                  </w:pPr>
                  <w:r w:rsidRPr="00E0421A">
                    <w:rPr>
                      <w:rFonts w:ascii="Arial" w:eastAsia="Arial" w:hAnsi="Arial" w:cs="Arial"/>
                      <w:color w:val="FF0000"/>
                      <w:sz w:val="16"/>
                      <w:szCs w:val="18"/>
                    </w:rPr>
                    <w:t>comprobantes y notificaciones, la administración operativa, la construcción de reportes gerenciales y operativos, y el aseguramiento de la correcta separación entre las capas de presentación, lógica de negocio y persistencia de datos, aplicando buenas prácticas de ingeniería de software, seguridad de la información y control transaccional.</w:t>
                  </w:r>
                </w:p>
                <w:p w14:paraId="29B30C24" w14:textId="77777777" w:rsidR="00277764" w:rsidRDefault="00277764" w:rsidP="00277764">
                  <w:pPr>
                    <w:tabs>
                      <w:tab w:val="left" w:pos="1701"/>
                    </w:tabs>
                    <w:jc w:val="both"/>
                    <w:rPr>
                      <w:rFonts w:ascii="Arial" w:eastAsia="Arial" w:hAnsi="Arial" w:cs="Arial"/>
                      <w:color w:val="FF0000"/>
                      <w:sz w:val="18"/>
                      <w:szCs w:val="18"/>
                    </w:rPr>
                  </w:pPr>
                </w:p>
              </w:tc>
              <w:tc>
                <w:tcPr>
                  <w:tcW w:w="6818" w:type="dxa"/>
                </w:tcPr>
                <w:p w14:paraId="54E59885" w14:textId="77777777" w:rsidR="00277764" w:rsidRDefault="00277764" w:rsidP="00277764">
                  <w:pPr>
                    <w:tabs>
                      <w:tab w:val="left" w:pos="1701"/>
                    </w:tabs>
                    <w:spacing w:line="276" w:lineRule="auto"/>
                    <w:jc w:val="both"/>
                    <w:rPr>
                      <w:rFonts w:ascii="Arial" w:eastAsia="Arial" w:hAnsi="Arial" w:cs="Arial"/>
                      <w:sz w:val="18"/>
                      <w:szCs w:val="18"/>
                    </w:rPr>
                  </w:pPr>
                </w:p>
                <w:p w14:paraId="0718FF2F" w14:textId="77777777" w:rsidR="00277764" w:rsidRDefault="00277764" w:rsidP="00277764">
                  <w:pPr>
                    <w:tabs>
                      <w:tab w:val="left" w:pos="1701"/>
                    </w:tabs>
                    <w:spacing w:line="276" w:lineRule="auto"/>
                    <w:jc w:val="both"/>
                    <w:rPr>
                      <w:rFonts w:ascii="Arial" w:eastAsia="Arial" w:hAnsi="Arial" w:cs="Arial"/>
                      <w:sz w:val="18"/>
                      <w:szCs w:val="18"/>
                    </w:rPr>
                  </w:pPr>
                  <w:r w:rsidRPr="00C47C77">
                    <w:rPr>
                      <w:rFonts w:ascii="Arial" w:eastAsia="Arial" w:hAnsi="Arial" w:cs="Arial"/>
                      <w:noProof/>
                      <w:sz w:val="18"/>
                      <w:szCs w:val="18"/>
                    </w:rPr>
                    <w:drawing>
                      <wp:inline distT="0" distB="0" distL="0" distR="0" wp14:anchorId="4B7C6210" wp14:editId="7DCAE749">
                        <wp:extent cx="2707993" cy="148689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07993" cy="1486894"/>
                                </a:xfrm>
                                <a:prstGeom prst="rect">
                                  <a:avLst/>
                                </a:prstGeom>
                              </pic:spPr>
                            </pic:pic>
                          </a:graphicData>
                        </a:graphic>
                      </wp:inline>
                    </w:drawing>
                  </w:r>
                </w:p>
                <w:p w14:paraId="650271E2" w14:textId="77777777" w:rsidR="00277764" w:rsidRDefault="00277764" w:rsidP="00277764">
                  <w:pPr>
                    <w:tabs>
                      <w:tab w:val="left" w:pos="1701"/>
                    </w:tabs>
                    <w:spacing w:line="276" w:lineRule="auto"/>
                    <w:jc w:val="both"/>
                    <w:rPr>
                      <w:rFonts w:ascii="Arial" w:eastAsia="Arial" w:hAnsi="Arial" w:cs="Arial"/>
                      <w:sz w:val="18"/>
                      <w:szCs w:val="18"/>
                    </w:rPr>
                  </w:pPr>
                </w:p>
                <w:p w14:paraId="29D7D3B4" w14:textId="77777777" w:rsidR="00277764" w:rsidRDefault="00277764" w:rsidP="00277764">
                  <w:pPr>
                    <w:tabs>
                      <w:tab w:val="left" w:pos="1701"/>
                    </w:tabs>
                    <w:spacing w:line="276" w:lineRule="auto"/>
                    <w:jc w:val="both"/>
                    <w:rPr>
                      <w:rFonts w:ascii="Arial" w:eastAsia="Arial" w:hAnsi="Arial" w:cs="Arial"/>
                      <w:sz w:val="18"/>
                      <w:szCs w:val="18"/>
                    </w:rPr>
                  </w:pPr>
                </w:p>
                <w:p w14:paraId="57E169BF" w14:textId="77777777" w:rsidR="00277764" w:rsidRDefault="00277764" w:rsidP="00277764">
                  <w:pPr>
                    <w:tabs>
                      <w:tab w:val="left" w:pos="1701"/>
                    </w:tabs>
                    <w:spacing w:line="276" w:lineRule="auto"/>
                    <w:jc w:val="both"/>
                    <w:rPr>
                      <w:rFonts w:ascii="Arial" w:eastAsia="Arial" w:hAnsi="Arial" w:cs="Arial"/>
                      <w:sz w:val="18"/>
                      <w:szCs w:val="18"/>
                    </w:rPr>
                  </w:pPr>
                  <w:r w:rsidRPr="00C47C77">
                    <w:rPr>
                      <w:rFonts w:ascii="Arial" w:eastAsia="Arial" w:hAnsi="Arial" w:cs="Arial"/>
                      <w:noProof/>
                      <w:sz w:val="18"/>
                      <w:szCs w:val="18"/>
                    </w:rPr>
                    <w:drawing>
                      <wp:inline distT="0" distB="0" distL="0" distR="0" wp14:anchorId="6C17D5CD" wp14:editId="29279D5B">
                        <wp:extent cx="3314700" cy="1789395"/>
                        <wp:effectExtent l="0" t="0" r="0" b="190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47221" cy="1806951"/>
                                </a:xfrm>
                                <a:prstGeom prst="rect">
                                  <a:avLst/>
                                </a:prstGeom>
                              </pic:spPr>
                            </pic:pic>
                          </a:graphicData>
                        </a:graphic>
                      </wp:inline>
                    </w:drawing>
                  </w:r>
                </w:p>
                <w:p w14:paraId="7DA2978E" w14:textId="77777777" w:rsidR="00277764" w:rsidRDefault="00277764" w:rsidP="00277764">
                  <w:pPr>
                    <w:tabs>
                      <w:tab w:val="left" w:pos="1701"/>
                    </w:tabs>
                    <w:spacing w:line="276" w:lineRule="auto"/>
                    <w:jc w:val="both"/>
                    <w:rPr>
                      <w:rFonts w:ascii="Arial" w:eastAsia="Arial" w:hAnsi="Arial" w:cs="Arial"/>
                      <w:sz w:val="18"/>
                      <w:szCs w:val="18"/>
                    </w:rPr>
                  </w:pPr>
                </w:p>
                <w:p w14:paraId="619D1440" w14:textId="77777777" w:rsidR="00277764" w:rsidRDefault="00277764" w:rsidP="00277764">
                  <w:pPr>
                    <w:tabs>
                      <w:tab w:val="left" w:pos="1701"/>
                    </w:tabs>
                    <w:spacing w:line="276" w:lineRule="auto"/>
                    <w:jc w:val="both"/>
                    <w:rPr>
                      <w:rFonts w:ascii="Arial" w:eastAsia="Arial" w:hAnsi="Arial" w:cs="Arial"/>
                      <w:sz w:val="18"/>
                      <w:szCs w:val="18"/>
                    </w:rPr>
                  </w:pPr>
                  <w:r w:rsidRPr="003735D8">
                    <w:rPr>
                      <w:rFonts w:ascii="Arial" w:eastAsia="Arial" w:hAnsi="Arial" w:cs="Arial"/>
                      <w:noProof/>
                      <w:sz w:val="18"/>
                      <w:szCs w:val="18"/>
                    </w:rPr>
                    <w:lastRenderedPageBreak/>
                    <w:drawing>
                      <wp:inline distT="0" distB="0" distL="0" distR="0" wp14:anchorId="5613F8D7" wp14:editId="5F0524E2">
                        <wp:extent cx="3295650" cy="1167105"/>
                        <wp:effectExtent l="0" t="0" r="0" b="0"/>
                        <wp:docPr id="19568287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28778" name=""/>
                                <pic:cNvPicPr/>
                              </pic:nvPicPr>
                              <pic:blipFill>
                                <a:blip r:embed="rId16"/>
                                <a:stretch>
                                  <a:fillRect/>
                                </a:stretch>
                              </pic:blipFill>
                              <pic:spPr>
                                <a:xfrm>
                                  <a:off x="0" y="0"/>
                                  <a:ext cx="3317147" cy="1174718"/>
                                </a:xfrm>
                                <a:prstGeom prst="rect">
                                  <a:avLst/>
                                </a:prstGeom>
                              </pic:spPr>
                            </pic:pic>
                          </a:graphicData>
                        </a:graphic>
                      </wp:inline>
                    </w:drawing>
                  </w:r>
                </w:p>
                <w:p w14:paraId="621ECA38" w14:textId="77777777" w:rsidR="00277764" w:rsidRDefault="00277764" w:rsidP="00277764">
                  <w:pPr>
                    <w:tabs>
                      <w:tab w:val="left" w:pos="1701"/>
                    </w:tabs>
                    <w:spacing w:line="276" w:lineRule="auto"/>
                    <w:jc w:val="both"/>
                    <w:rPr>
                      <w:rFonts w:ascii="Arial" w:eastAsia="Arial" w:hAnsi="Arial" w:cs="Arial"/>
                      <w:sz w:val="18"/>
                      <w:szCs w:val="18"/>
                    </w:rPr>
                  </w:pPr>
                </w:p>
                <w:p w14:paraId="5240A08E" w14:textId="77777777" w:rsidR="00277764" w:rsidRDefault="00277764" w:rsidP="00277764">
                  <w:pPr>
                    <w:tabs>
                      <w:tab w:val="left" w:pos="1701"/>
                    </w:tabs>
                    <w:spacing w:line="276" w:lineRule="auto"/>
                    <w:jc w:val="both"/>
                    <w:rPr>
                      <w:rFonts w:ascii="Arial" w:eastAsia="Arial" w:hAnsi="Arial" w:cs="Arial"/>
                      <w:sz w:val="18"/>
                      <w:szCs w:val="18"/>
                    </w:rPr>
                  </w:pPr>
                </w:p>
                <w:p w14:paraId="145C5C1A" w14:textId="77777777" w:rsidR="00277764" w:rsidRDefault="00277764" w:rsidP="00277764">
                  <w:pPr>
                    <w:tabs>
                      <w:tab w:val="left" w:pos="1701"/>
                    </w:tabs>
                    <w:spacing w:line="276" w:lineRule="auto"/>
                    <w:jc w:val="both"/>
                    <w:rPr>
                      <w:rFonts w:ascii="Arial" w:eastAsia="Arial" w:hAnsi="Arial" w:cs="Arial"/>
                      <w:sz w:val="18"/>
                      <w:szCs w:val="18"/>
                    </w:rPr>
                  </w:pPr>
                  <w:r w:rsidRPr="003735D8">
                    <w:rPr>
                      <w:rFonts w:ascii="Arial" w:eastAsia="Arial" w:hAnsi="Arial" w:cs="Arial"/>
                      <w:noProof/>
                      <w:sz w:val="18"/>
                      <w:szCs w:val="18"/>
                    </w:rPr>
                    <w:drawing>
                      <wp:inline distT="0" distB="0" distL="0" distR="0" wp14:anchorId="077A137A" wp14:editId="59C43713">
                        <wp:extent cx="3276600" cy="1776272"/>
                        <wp:effectExtent l="0" t="0" r="0" b="0"/>
                        <wp:docPr id="21286850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685084" name=""/>
                                <pic:cNvPicPr/>
                              </pic:nvPicPr>
                              <pic:blipFill>
                                <a:blip r:embed="rId17"/>
                                <a:stretch>
                                  <a:fillRect/>
                                </a:stretch>
                              </pic:blipFill>
                              <pic:spPr>
                                <a:xfrm>
                                  <a:off x="0" y="0"/>
                                  <a:ext cx="3292370" cy="1784821"/>
                                </a:xfrm>
                                <a:prstGeom prst="rect">
                                  <a:avLst/>
                                </a:prstGeom>
                              </pic:spPr>
                            </pic:pic>
                          </a:graphicData>
                        </a:graphic>
                      </wp:inline>
                    </w:drawing>
                  </w:r>
                </w:p>
                <w:p w14:paraId="3646163B" w14:textId="77777777" w:rsidR="00277764" w:rsidRDefault="00277764" w:rsidP="00277764">
                  <w:pPr>
                    <w:tabs>
                      <w:tab w:val="left" w:pos="1701"/>
                    </w:tabs>
                    <w:spacing w:line="276" w:lineRule="auto"/>
                    <w:jc w:val="both"/>
                    <w:rPr>
                      <w:rFonts w:ascii="Arial" w:eastAsia="Arial" w:hAnsi="Arial" w:cs="Arial"/>
                      <w:sz w:val="18"/>
                      <w:szCs w:val="18"/>
                    </w:rPr>
                  </w:pPr>
                </w:p>
                <w:p w14:paraId="39CFA588" w14:textId="77777777" w:rsidR="00277764" w:rsidRDefault="00277764" w:rsidP="00277764">
                  <w:pPr>
                    <w:tabs>
                      <w:tab w:val="left" w:pos="1701"/>
                    </w:tabs>
                    <w:spacing w:line="276" w:lineRule="auto"/>
                    <w:jc w:val="both"/>
                    <w:rPr>
                      <w:rFonts w:ascii="Arial" w:eastAsia="Arial" w:hAnsi="Arial" w:cs="Arial"/>
                      <w:sz w:val="18"/>
                      <w:szCs w:val="18"/>
                    </w:rPr>
                  </w:pPr>
                </w:p>
                <w:p w14:paraId="70BB2F83" w14:textId="77777777" w:rsidR="00277764" w:rsidRDefault="00277764" w:rsidP="00277764">
                  <w:pPr>
                    <w:tabs>
                      <w:tab w:val="left" w:pos="1701"/>
                    </w:tabs>
                    <w:spacing w:line="276" w:lineRule="auto"/>
                    <w:jc w:val="both"/>
                    <w:rPr>
                      <w:rFonts w:ascii="Arial" w:eastAsia="Arial" w:hAnsi="Arial" w:cs="Arial"/>
                      <w:sz w:val="18"/>
                      <w:szCs w:val="18"/>
                    </w:rPr>
                  </w:pPr>
                </w:p>
                <w:p w14:paraId="5B34C3BA" w14:textId="77777777" w:rsidR="00A55FA4" w:rsidRDefault="00A55FA4" w:rsidP="00277764">
                  <w:pPr>
                    <w:tabs>
                      <w:tab w:val="left" w:pos="1701"/>
                    </w:tabs>
                    <w:spacing w:line="276" w:lineRule="auto"/>
                    <w:jc w:val="both"/>
                    <w:rPr>
                      <w:rFonts w:ascii="Arial" w:eastAsia="Arial" w:hAnsi="Arial" w:cs="Arial"/>
                      <w:sz w:val="18"/>
                      <w:szCs w:val="18"/>
                    </w:rPr>
                  </w:pPr>
                </w:p>
                <w:p w14:paraId="581AA0A3" w14:textId="77777777" w:rsidR="00277764" w:rsidRDefault="00277764" w:rsidP="00277764">
                  <w:pPr>
                    <w:tabs>
                      <w:tab w:val="left" w:pos="1701"/>
                    </w:tabs>
                    <w:spacing w:line="276" w:lineRule="auto"/>
                    <w:jc w:val="both"/>
                    <w:rPr>
                      <w:rFonts w:ascii="Arial" w:eastAsia="Arial" w:hAnsi="Arial" w:cs="Arial"/>
                      <w:sz w:val="18"/>
                      <w:szCs w:val="18"/>
                    </w:rPr>
                  </w:pPr>
                </w:p>
              </w:tc>
            </w:tr>
          </w:tbl>
          <w:p w14:paraId="3B3EE33D" w14:textId="03BB5B3F" w:rsidR="00427406" w:rsidRPr="00B15CC0" w:rsidRDefault="00427406" w:rsidP="00427406">
            <w:pPr>
              <w:tabs>
                <w:tab w:val="left" w:pos="1701"/>
              </w:tabs>
              <w:jc w:val="both"/>
              <w:rPr>
                <w:rFonts w:ascii="Arial" w:hAnsi="Arial" w:cs="Arial"/>
                <w:sz w:val="16"/>
                <w:szCs w:val="16"/>
              </w:rPr>
            </w:pPr>
          </w:p>
        </w:tc>
      </w:tr>
      <w:tr w:rsidR="00065637" w:rsidRPr="00B15CC0" w14:paraId="0519EA2D" w14:textId="77777777" w:rsidTr="00DD7A5B">
        <w:tc>
          <w:tcPr>
            <w:tcW w:w="2479" w:type="dxa"/>
            <w:vAlign w:val="center"/>
          </w:tcPr>
          <w:p w14:paraId="060E4328" w14:textId="2ECC688C" w:rsidR="00CC586C" w:rsidRPr="00B15CC0" w:rsidRDefault="00CC586C" w:rsidP="00CC586C">
            <w:pPr>
              <w:tabs>
                <w:tab w:val="left" w:pos="1701"/>
              </w:tabs>
              <w:ind w:left="17"/>
              <w:contextualSpacing/>
              <w:jc w:val="both"/>
              <w:rPr>
                <w:rFonts w:ascii="Arial" w:hAnsi="Arial" w:cs="Arial"/>
                <w:b/>
                <w:sz w:val="18"/>
                <w:szCs w:val="18"/>
              </w:rPr>
            </w:pPr>
            <w:r w:rsidRPr="00B15CC0">
              <w:rPr>
                <w:rFonts w:ascii="Arial" w:hAnsi="Arial" w:cs="Arial"/>
                <w:b/>
                <w:sz w:val="18"/>
                <w:szCs w:val="18"/>
              </w:rPr>
              <w:lastRenderedPageBreak/>
              <w:t>12.VALOR DEL CONTRATO</w:t>
            </w:r>
          </w:p>
        </w:tc>
        <w:tc>
          <w:tcPr>
            <w:tcW w:w="7303" w:type="dxa"/>
            <w:vAlign w:val="center"/>
          </w:tcPr>
          <w:p w14:paraId="6C330CE7" w14:textId="77777777" w:rsidR="00CC586C" w:rsidRPr="00B15CC0" w:rsidRDefault="00CC586C" w:rsidP="00CC586C">
            <w:pPr>
              <w:tabs>
                <w:tab w:val="left" w:pos="1701"/>
              </w:tabs>
              <w:ind w:left="360"/>
              <w:jc w:val="both"/>
              <w:rPr>
                <w:rFonts w:ascii="Arial" w:hAnsi="Arial" w:cs="Arial"/>
                <w:sz w:val="16"/>
                <w:szCs w:val="16"/>
              </w:rPr>
            </w:pPr>
          </w:p>
          <w:p w14:paraId="18BA56A7" w14:textId="77777777" w:rsidR="00277764" w:rsidRDefault="00277764" w:rsidP="00277764">
            <w:pPr>
              <w:tabs>
                <w:tab w:val="left" w:pos="1701"/>
              </w:tabs>
              <w:ind w:left="360"/>
              <w:jc w:val="both"/>
              <w:rPr>
                <w:rFonts w:ascii="Arial" w:eastAsia="Arial" w:hAnsi="Arial" w:cs="Arial"/>
                <w:sz w:val="18"/>
                <w:szCs w:val="18"/>
              </w:rPr>
            </w:pPr>
            <w:r>
              <w:rPr>
                <w:rFonts w:ascii="Arial" w:eastAsia="Arial" w:hAnsi="Arial" w:cs="Arial"/>
                <w:sz w:val="18"/>
                <w:szCs w:val="18"/>
              </w:rPr>
              <w:t xml:space="preserve">Valor total: Valor: </w:t>
            </w:r>
            <w:r>
              <w:rPr>
                <w:rFonts w:ascii="Arial" w:eastAsia="Arial" w:hAnsi="Arial" w:cs="Arial"/>
                <w:color w:val="FF0000"/>
                <w:sz w:val="18"/>
                <w:szCs w:val="18"/>
              </w:rPr>
              <w:t>$ 39.900.000</w:t>
            </w:r>
          </w:p>
          <w:p w14:paraId="3F9AF4C6" w14:textId="77777777" w:rsidR="00277764" w:rsidRDefault="00277764" w:rsidP="00277764">
            <w:pPr>
              <w:tabs>
                <w:tab w:val="left" w:pos="1701"/>
              </w:tabs>
              <w:ind w:left="360"/>
              <w:jc w:val="both"/>
              <w:rPr>
                <w:rFonts w:ascii="Arial" w:eastAsia="Arial" w:hAnsi="Arial" w:cs="Arial"/>
                <w:color w:val="FF0000"/>
                <w:sz w:val="18"/>
                <w:szCs w:val="18"/>
              </w:rPr>
            </w:pPr>
            <w:r>
              <w:rPr>
                <w:rFonts w:ascii="Arial" w:eastAsia="Arial" w:hAnsi="Arial" w:cs="Arial"/>
                <w:sz w:val="18"/>
                <w:szCs w:val="18"/>
              </w:rPr>
              <w:t xml:space="preserve">Valor autorizado a pagar: $ </w:t>
            </w:r>
            <w:r>
              <w:rPr>
                <w:rFonts w:ascii="Arial" w:eastAsia="Arial" w:hAnsi="Arial" w:cs="Arial"/>
                <w:color w:val="FF0000"/>
                <w:sz w:val="18"/>
                <w:szCs w:val="18"/>
              </w:rPr>
              <w:t>3.800.000</w:t>
            </w:r>
          </w:p>
          <w:p w14:paraId="02620301" w14:textId="77777777" w:rsidR="00CC586C" w:rsidRPr="00B15CC0" w:rsidRDefault="00CC586C" w:rsidP="00CC586C">
            <w:pPr>
              <w:tabs>
                <w:tab w:val="left" w:pos="1701"/>
              </w:tabs>
              <w:ind w:left="360"/>
              <w:jc w:val="both"/>
              <w:rPr>
                <w:rFonts w:ascii="Arial" w:hAnsi="Arial" w:cs="Arial"/>
                <w:sz w:val="16"/>
                <w:szCs w:val="16"/>
              </w:rPr>
            </w:pPr>
          </w:p>
        </w:tc>
      </w:tr>
      <w:tr w:rsidR="00065637" w:rsidRPr="00B15CC0" w14:paraId="12EBA0E9" w14:textId="77777777" w:rsidTr="00DD7A5B">
        <w:trPr>
          <w:trHeight w:val="1073"/>
        </w:trPr>
        <w:tc>
          <w:tcPr>
            <w:tcW w:w="2479" w:type="dxa"/>
            <w:vAlign w:val="center"/>
          </w:tcPr>
          <w:p w14:paraId="4E39654A" w14:textId="25955947" w:rsidR="00CC586C" w:rsidRPr="00B15CC0" w:rsidRDefault="00CC586C" w:rsidP="00CC586C">
            <w:pPr>
              <w:tabs>
                <w:tab w:val="left" w:pos="1701"/>
              </w:tabs>
              <w:ind w:left="17"/>
              <w:contextualSpacing/>
              <w:rPr>
                <w:rFonts w:ascii="Arial" w:hAnsi="Arial" w:cs="Arial"/>
                <w:b/>
                <w:sz w:val="18"/>
                <w:szCs w:val="18"/>
              </w:rPr>
            </w:pPr>
            <w:r w:rsidRPr="00B15CC0">
              <w:rPr>
                <w:rFonts w:ascii="Arial" w:hAnsi="Arial" w:cs="Arial"/>
                <w:b/>
                <w:sz w:val="18"/>
                <w:szCs w:val="18"/>
              </w:rPr>
              <w:t>13.CUMPLIMIENTO PAGO SEGURIDAD SOCIAL</w:t>
            </w:r>
          </w:p>
        </w:tc>
        <w:tc>
          <w:tcPr>
            <w:tcW w:w="7303" w:type="dxa"/>
            <w:vAlign w:val="center"/>
          </w:tcPr>
          <w:tbl>
            <w:tblPr>
              <w:tblStyle w:val="Tablaconcuadrcula"/>
              <w:tblW w:w="0" w:type="auto"/>
              <w:jc w:val="center"/>
              <w:tblLayout w:type="fixed"/>
              <w:tblLook w:val="04A0" w:firstRow="1" w:lastRow="0" w:firstColumn="1" w:lastColumn="0" w:noHBand="0" w:noVBand="1"/>
            </w:tblPr>
            <w:tblGrid>
              <w:gridCol w:w="1469"/>
              <w:gridCol w:w="1962"/>
              <w:gridCol w:w="1701"/>
            </w:tblGrid>
            <w:tr w:rsidR="00277764" w:rsidRPr="00B15CC0" w14:paraId="3B92C9E4" w14:textId="77777777" w:rsidTr="00DD7A5B">
              <w:trPr>
                <w:jc w:val="center"/>
              </w:trPr>
              <w:tc>
                <w:tcPr>
                  <w:tcW w:w="1469" w:type="dxa"/>
                </w:tcPr>
                <w:p w14:paraId="0AEFA769" w14:textId="2F53DCE4" w:rsidR="00277764" w:rsidRPr="00B15CC0" w:rsidRDefault="00277764" w:rsidP="00277764">
                  <w:pPr>
                    <w:tabs>
                      <w:tab w:val="left" w:pos="1701"/>
                    </w:tabs>
                    <w:ind w:left="360"/>
                    <w:jc w:val="center"/>
                    <w:rPr>
                      <w:rFonts w:ascii="Arial" w:hAnsi="Arial" w:cs="Arial"/>
                      <w:sz w:val="18"/>
                      <w:szCs w:val="18"/>
                    </w:rPr>
                  </w:pPr>
                  <w:r>
                    <w:rPr>
                      <w:rFonts w:ascii="Arial" w:eastAsia="Arial" w:hAnsi="Arial" w:cs="Arial"/>
                      <w:sz w:val="18"/>
                      <w:szCs w:val="18"/>
                    </w:rPr>
                    <w:t>Obligación</w:t>
                  </w:r>
                </w:p>
              </w:tc>
              <w:tc>
                <w:tcPr>
                  <w:tcW w:w="1962" w:type="dxa"/>
                </w:tcPr>
                <w:p w14:paraId="26F6220A" w14:textId="29EEBAA0" w:rsidR="00277764" w:rsidRPr="00B15CC0" w:rsidRDefault="00277764" w:rsidP="00277764">
                  <w:pPr>
                    <w:tabs>
                      <w:tab w:val="left" w:pos="1701"/>
                    </w:tabs>
                    <w:ind w:left="360"/>
                    <w:jc w:val="center"/>
                    <w:rPr>
                      <w:rFonts w:ascii="Arial" w:hAnsi="Arial" w:cs="Arial"/>
                      <w:sz w:val="18"/>
                      <w:szCs w:val="18"/>
                    </w:rPr>
                  </w:pPr>
                  <w:r>
                    <w:rPr>
                      <w:rFonts w:ascii="Arial" w:eastAsia="Arial" w:hAnsi="Arial" w:cs="Arial"/>
                      <w:sz w:val="18"/>
                      <w:szCs w:val="18"/>
                    </w:rPr>
                    <w:t>Entidad</w:t>
                  </w:r>
                </w:p>
              </w:tc>
              <w:tc>
                <w:tcPr>
                  <w:tcW w:w="1701" w:type="dxa"/>
                </w:tcPr>
                <w:p w14:paraId="4B84AAA1" w14:textId="5E6D6002" w:rsidR="00277764" w:rsidRPr="00B15CC0" w:rsidRDefault="00277764" w:rsidP="00277764">
                  <w:pPr>
                    <w:tabs>
                      <w:tab w:val="left" w:pos="1701"/>
                    </w:tabs>
                    <w:ind w:left="360"/>
                    <w:jc w:val="center"/>
                    <w:rPr>
                      <w:rFonts w:ascii="Arial" w:hAnsi="Arial" w:cs="Arial"/>
                      <w:sz w:val="18"/>
                      <w:szCs w:val="18"/>
                    </w:rPr>
                  </w:pPr>
                  <w:r>
                    <w:rPr>
                      <w:rFonts w:ascii="Arial" w:eastAsia="Arial" w:hAnsi="Arial" w:cs="Arial"/>
                      <w:sz w:val="18"/>
                      <w:szCs w:val="18"/>
                    </w:rPr>
                    <w:t>Valor Pago</w:t>
                  </w:r>
                </w:p>
              </w:tc>
            </w:tr>
            <w:tr w:rsidR="00277764" w:rsidRPr="00B15CC0" w14:paraId="111E2111" w14:textId="77777777" w:rsidTr="00DD7A5B">
              <w:trPr>
                <w:jc w:val="center"/>
              </w:trPr>
              <w:tc>
                <w:tcPr>
                  <w:tcW w:w="1469" w:type="dxa"/>
                </w:tcPr>
                <w:p w14:paraId="0957FCC8" w14:textId="67C92946" w:rsidR="00277764" w:rsidRPr="00B15CC0" w:rsidRDefault="00277764" w:rsidP="00277764">
                  <w:pPr>
                    <w:tabs>
                      <w:tab w:val="left" w:pos="1701"/>
                    </w:tabs>
                    <w:ind w:left="360"/>
                    <w:jc w:val="both"/>
                    <w:rPr>
                      <w:rFonts w:ascii="Arial" w:hAnsi="Arial" w:cs="Arial"/>
                      <w:sz w:val="18"/>
                      <w:szCs w:val="18"/>
                    </w:rPr>
                  </w:pPr>
                  <w:r>
                    <w:rPr>
                      <w:rFonts w:ascii="Arial" w:eastAsia="Arial" w:hAnsi="Arial" w:cs="Arial"/>
                      <w:sz w:val="18"/>
                      <w:szCs w:val="18"/>
                    </w:rPr>
                    <w:t>PENSIÓN</w:t>
                  </w:r>
                </w:p>
              </w:tc>
              <w:tc>
                <w:tcPr>
                  <w:tcW w:w="1962" w:type="dxa"/>
                </w:tcPr>
                <w:p w14:paraId="0F894D0A" w14:textId="0557FF34" w:rsidR="00277764" w:rsidRPr="00B15CC0" w:rsidRDefault="00277764" w:rsidP="00277764">
                  <w:pPr>
                    <w:tabs>
                      <w:tab w:val="left" w:pos="1701"/>
                    </w:tabs>
                    <w:ind w:left="360"/>
                    <w:jc w:val="both"/>
                    <w:rPr>
                      <w:rFonts w:ascii="Arial" w:hAnsi="Arial" w:cs="Arial"/>
                      <w:sz w:val="18"/>
                      <w:szCs w:val="18"/>
                    </w:rPr>
                  </w:pPr>
                  <w:r>
                    <w:rPr>
                      <w:rFonts w:ascii="Arial" w:eastAsia="Arial" w:hAnsi="Arial" w:cs="Arial"/>
                      <w:sz w:val="18"/>
                      <w:szCs w:val="18"/>
                    </w:rPr>
                    <w:t>COLFONDOS</w:t>
                  </w:r>
                </w:p>
              </w:tc>
              <w:tc>
                <w:tcPr>
                  <w:tcW w:w="1701" w:type="dxa"/>
                </w:tcPr>
                <w:p w14:paraId="215D3DF2" w14:textId="63D204E4" w:rsidR="00277764" w:rsidRPr="00B15CC0" w:rsidRDefault="00277764" w:rsidP="00277764">
                  <w:pPr>
                    <w:tabs>
                      <w:tab w:val="left" w:pos="1701"/>
                    </w:tabs>
                    <w:ind w:left="360"/>
                    <w:jc w:val="center"/>
                    <w:rPr>
                      <w:rFonts w:ascii="Arial" w:hAnsi="Arial" w:cs="Arial"/>
                      <w:sz w:val="18"/>
                      <w:szCs w:val="18"/>
                    </w:rPr>
                  </w:pPr>
                  <w:r>
                    <w:rPr>
                      <w:rFonts w:ascii="Arial" w:eastAsia="Arial" w:hAnsi="Arial" w:cs="Arial"/>
                      <w:color w:val="FF0000"/>
                      <w:sz w:val="18"/>
                      <w:szCs w:val="18"/>
                    </w:rPr>
                    <w:t xml:space="preserve"> $ 280.200</w:t>
                  </w:r>
                </w:p>
              </w:tc>
            </w:tr>
            <w:tr w:rsidR="00277764" w:rsidRPr="00B15CC0" w14:paraId="131C8EAA" w14:textId="77777777" w:rsidTr="00DD7A5B">
              <w:trPr>
                <w:jc w:val="center"/>
              </w:trPr>
              <w:tc>
                <w:tcPr>
                  <w:tcW w:w="1469" w:type="dxa"/>
                </w:tcPr>
                <w:p w14:paraId="4BE74CD6" w14:textId="6249A026" w:rsidR="00277764" w:rsidRPr="00B15CC0" w:rsidRDefault="00277764" w:rsidP="00277764">
                  <w:pPr>
                    <w:tabs>
                      <w:tab w:val="left" w:pos="1701"/>
                    </w:tabs>
                    <w:ind w:left="360"/>
                    <w:jc w:val="both"/>
                    <w:rPr>
                      <w:rFonts w:ascii="Arial" w:hAnsi="Arial" w:cs="Arial"/>
                      <w:sz w:val="18"/>
                      <w:szCs w:val="18"/>
                    </w:rPr>
                  </w:pPr>
                  <w:r>
                    <w:rPr>
                      <w:rFonts w:ascii="Arial" w:eastAsia="Arial" w:hAnsi="Arial" w:cs="Arial"/>
                      <w:sz w:val="18"/>
                      <w:szCs w:val="18"/>
                    </w:rPr>
                    <w:t>SALUD</w:t>
                  </w:r>
                </w:p>
              </w:tc>
              <w:tc>
                <w:tcPr>
                  <w:tcW w:w="1962" w:type="dxa"/>
                </w:tcPr>
                <w:p w14:paraId="037B8869" w14:textId="1ABD103C" w:rsidR="00277764" w:rsidRPr="00B15CC0" w:rsidRDefault="00277764" w:rsidP="00277764">
                  <w:pPr>
                    <w:tabs>
                      <w:tab w:val="left" w:pos="1701"/>
                    </w:tabs>
                    <w:ind w:left="360"/>
                    <w:jc w:val="both"/>
                    <w:rPr>
                      <w:rFonts w:ascii="Arial" w:hAnsi="Arial" w:cs="Arial"/>
                      <w:sz w:val="18"/>
                      <w:szCs w:val="18"/>
                    </w:rPr>
                  </w:pPr>
                  <w:r>
                    <w:rPr>
                      <w:rFonts w:ascii="Arial" w:eastAsia="Arial" w:hAnsi="Arial" w:cs="Arial"/>
                      <w:sz w:val="18"/>
                      <w:szCs w:val="18"/>
                    </w:rPr>
                    <w:t>SANITAS</w:t>
                  </w:r>
                </w:p>
              </w:tc>
              <w:tc>
                <w:tcPr>
                  <w:tcW w:w="1701" w:type="dxa"/>
                </w:tcPr>
                <w:p w14:paraId="352CCF61" w14:textId="2DED6730" w:rsidR="00277764" w:rsidRPr="00B15CC0" w:rsidRDefault="00277764" w:rsidP="00277764">
                  <w:pPr>
                    <w:tabs>
                      <w:tab w:val="left" w:pos="1701"/>
                    </w:tabs>
                    <w:ind w:left="360"/>
                    <w:jc w:val="center"/>
                    <w:rPr>
                      <w:rFonts w:ascii="Arial" w:hAnsi="Arial" w:cs="Arial"/>
                      <w:sz w:val="18"/>
                      <w:szCs w:val="18"/>
                    </w:rPr>
                  </w:pPr>
                  <w:r>
                    <w:rPr>
                      <w:rFonts w:ascii="Arial" w:eastAsia="Arial" w:hAnsi="Arial" w:cs="Arial"/>
                      <w:color w:val="FF0000"/>
                      <w:sz w:val="18"/>
                      <w:szCs w:val="18"/>
                    </w:rPr>
                    <w:t xml:space="preserve"> $ 218.900</w:t>
                  </w:r>
                </w:p>
              </w:tc>
            </w:tr>
            <w:tr w:rsidR="00277764" w:rsidRPr="00B15CC0" w14:paraId="5759977F" w14:textId="77777777" w:rsidTr="00DD7A5B">
              <w:trPr>
                <w:jc w:val="center"/>
              </w:trPr>
              <w:tc>
                <w:tcPr>
                  <w:tcW w:w="1469" w:type="dxa"/>
                </w:tcPr>
                <w:p w14:paraId="4999BBBE" w14:textId="17E859AD" w:rsidR="00277764" w:rsidRPr="00B15CC0" w:rsidRDefault="00277764" w:rsidP="00277764">
                  <w:pPr>
                    <w:tabs>
                      <w:tab w:val="left" w:pos="1701"/>
                    </w:tabs>
                    <w:ind w:left="360"/>
                    <w:jc w:val="both"/>
                    <w:rPr>
                      <w:rFonts w:ascii="Arial" w:hAnsi="Arial" w:cs="Arial"/>
                      <w:sz w:val="18"/>
                      <w:szCs w:val="18"/>
                    </w:rPr>
                  </w:pPr>
                  <w:r>
                    <w:rPr>
                      <w:rFonts w:ascii="Arial" w:eastAsia="Arial" w:hAnsi="Arial" w:cs="Arial"/>
                      <w:sz w:val="18"/>
                      <w:szCs w:val="18"/>
                    </w:rPr>
                    <w:t>ARL</w:t>
                  </w:r>
                </w:p>
              </w:tc>
              <w:tc>
                <w:tcPr>
                  <w:tcW w:w="1962" w:type="dxa"/>
                </w:tcPr>
                <w:p w14:paraId="29C43367" w14:textId="6AD8F940" w:rsidR="00277764" w:rsidRPr="00B15CC0" w:rsidRDefault="00277764" w:rsidP="00277764">
                  <w:pPr>
                    <w:tabs>
                      <w:tab w:val="left" w:pos="1701"/>
                    </w:tabs>
                    <w:ind w:left="360"/>
                    <w:jc w:val="both"/>
                    <w:rPr>
                      <w:rFonts w:ascii="Arial" w:hAnsi="Arial" w:cs="Arial"/>
                      <w:sz w:val="18"/>
                      <w:szCs w:val="18"/>
                    </w:rPr>
                  </w:pPr>
                  <w:r>
                    <w:rPr>
                      <w:rFonts w:ascii="Arial" w:eastAsia="Arial" w:hAnsi="Arial" w:cs="Arial"/>
                      <w:sz w:val="18"/>
                      <w:szCs w:val="18"/>
                    </w:rPr>
                    <w:t>POSITIVA</w:t>
                  </w:r>
                </w:p>
              </w:tc>
              <w:tc>
                <w:tcPr>
                  <w:tcW w:w="1701" w:type="dxa"/>
                </w:tcPr>
                <w:p w14:paraId="66F4C5EA" w14:textId="28270D4D" w:rsidR="00277764" w:rsidRPr="00B15CC0" w:rsidRDefault="00277764" w:rsidP="00277764">
                  <w:pPr>
                    <w:tabs>
                      <w:tab w:val="left" w:pos="1701"/>
                    </w:tabs>
                    <w:ind w:left="360"/>
                    <w:jc w:val="center"/>
                    <w:rPr>
                      <w:rFonts w:ascii="Arial" w:hAnsi="Arial" w:cs="Arial"/>
                      <w:sz w:val="18"/>
                      <w:szCs w:val="18"/>
                    </w:rPr>
                  </w:pPr>
                  <w:r>
                    <w:rPr>
                      <w:rFonts w:ascii="Arial" w:eastAsia="Arial" w:hAnsi="Arial" w:cs="Arial"/>
                      <w:color w:val="FF0000"/>
                      <w:sz w:val="18"/>
                      <w:szCs w:val="18"/>
                    </w:rPr>
                    <w:t xml:space="preserve"> $9.200</w:t>
                  </w:r>
                </w:p>
              </w:tc>
            </w:tr>
          </w:tbl>
          <w:p w14:paraId="2315B5C9" w14:textId="77777777" w:rsidR="00CC586C" w:rsidRPr="00B15CC0" w:rsidRDefault="00CC586C" w:rsidP="00CC586C">
            <w:pPr>
              <w:tabs>
                <w:tab w:val="left" w:pos="1701"/>
              </w:tabs>
              <w:jc w:val="both"/>
              <w:rPr>
                <w:rFonts w:ascii="Arial" w:hAnsi="Arial" w:cs="Arial"/>
                <w:sz w:val="16"/>
                <w:szCs w:val="16"/>
              </w:rPr>
            </w:pPr>
          </w:p>
        </w:tc>
      </w:tr>
      <w:tr w:rsidR="00065637" w:rsidRPr="00B15CC0" w14:paraId="1209BB2A" w14:textId="77777777" w:rsidTr="00DD7A5B">
        <w:trPr>
          <w:trHeight w:val="3182"/>
        </w:trPr>
        <w:tc>
          <w:tcPr>
            <w:tcW w:w="2479" w:type="dxa"/>
            <w:vAlign w:val="center"/>
          </w:tcPr>
          <w:p w14:paraId="7488C9A8" w14:textId="2F79EF71" w:rsidR="00CC586C" w:rsidRPr="00B15CC0" w:rsidRDefault="00CC586C" w:rsidP="00CC586C">
            <w:pPr>
              <w:tabs>
                <w:tab w:val="left" w:pos="1701"/>
              </w:tabs>
              <w:ind w:left="17"/>
              <w:contextualSpacing/>
              <w:jc w:val="both"/>
              <w:rPr>
                <w:rFonts w:ascii="Arial" w:hAnsi="Arial" w:cs="Arial"/>
                <w:b/>
                <w:sz w:val="18"/>
                <w:szCs w:val="18"/>
              </w:rPr>
            </w:pPr>
            <w:r w:rsidRPr="00B15CC0">
              <w:rPr>
                <w:rFonts w:ascii="Arial" w:hAnsi="Arial" w:cs="Arial"/>
                <w:b/>
                <w:sz w:val="18"/>
                <w:szCs w:val="18"/>
              </w:rPr>
              <w:t>14. DOCUMENTOS QUE HACEN PARTE DEL INFORME</w:t>
            </w:r>
          </w:p>
        </w:tc>
        <w:tc>
          <w:tcPr>
            <w:tcW w:w="7303" w:type="dxa"/>
            <w:vAlign w:val="center"/>
          </w:tcPr>
          <w:p w14:paraId="3EAD2905" w14:textId="77777777" w:rsidR="00CC586C" w:rsidRPr="00B15CC0" w:rsidRDefault="00CC586C" w:rsidP="00CC586C">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sidRPr="00B15CC0">
              <w:rPr>
                <w:rFonts w:ascii="Arial" w:hAnsi="Arial" w:cs="Arial"/>
                <w:sz w:val="18"/>
                <w:szCs w:val="18"/>
                <w:lang w:val="es-CO"/>
              </w:rPr>
              <w:t>Cuenta de cobro</w:t>
            </w:r>
          </w:p>
          <w:p w14:paraId="140B6961" w14:textId="77777777" w:rsidR="00CC586C" w:rsidRPr="00B15CC0" w:rsidRDefault="00CC586C" w:rsidP="00CC586C">
            <w:pPr>
              <w:pStyle w:val="Prrafodelista"/>
              <w:widowControl w:val="0"/>
              <w:tabs>
                <w:tab w:val="left" w:pos="-4"/>
              </w:tabs>
              <w:suppressAutoHyphens/>
              <w:ind w:left="279"/>
              <w:contextualSpacing/>
              <w:jc w:val="both"/>
              <w:rPr>
                <w:rFonts w:ascii="Arial" w:hAnsi="Arial" w:cs="Arial"/>
                <w:sz w:val="18"/>
                <w:szCs w:val="18"/>
                <w:lang w:val="es-CO"/>
              </w:rPr>
            </w:pPr>
          </w:p>
          <w:p w14:paraId="14D6696F" w14:textId="77777777" w:rsidR="00CC586C" w:rsidRPr="00B15CC0" w:rsidRDefault="00CC586C" w:rsidP="00CC586C">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sidRPr="00B15CC0">
              <w:rPr>
                <w:rFonts w:ascii="Arial" w:hAnsi="Arial" w:cs="Arial"/>
                <w:sz w:val="18"/>
                <w:szCs w:val="18"/>
                <w:lang w:val="es-CO"/>
              </w:rPr>
              <w:t xml:space="preserve">Informe de gestión sobre el cumplimiento del objeto contractual, firmado por el </w:t>
            </w:r>
            <w:r w:rsidRPr="00B15CC0">
              <w:rPr>
                <w:rFonts w:ascii="Arial" w:hAnsi="Arial" w:cs="Arial"/>
                <w:b/>
                <w:sz w:val="18"/>
                <w:szCs w:val="18"/>
                <w:lang w:val="es-CO"/>
              </w:rPr>
              <w:t>CONTRATISTA</w:t>
            </w:r>
            <w:r w:rsidRPr="00B15CC0">
              <w:rPr>
                <w:rFonts w:ascii="Arial" w:hAnsi="Arial" w:cs="Arial"/>
                <w:sz w:val="18"/>
                <w:szCs w:val="18"/>
                <w:lang w:val="es-CO"/>
              </w:rPr>
              <w:t xml:space="preserve"> y el recibido a satisfacción del supervisor del contrato, de acuerdo al formato establecido.</w:t>
            </w:r>
          </w:p>
          <w:p w14:paraId="00978DD6" w14:textId="77777777" w:rsidR="00CC586C" w:rsidRPr="00B15CC0" w:rsidRDefault="00CC586C" w:rsidP="00CC586C">
            <w:pPr>
              <w:pStyle w:val="Prrafodelista"/>
              <w:tabs>
                <w:tab w:val="left" w:pos="-4"/>
              </w:tabs>
              <w:ind w:left="279"/>
              <w:jc w:val="both"/>
              <w:rPr>
                <w:rFonts w:ascii="Arial" w:hAnsi="Arial" w:cs="Arial"/>
                <w:sz w:val="18"/>
                <w:szCs w:val="18"/>
                <w:lang w:val="es-CO"/>
              </w:rPr>
            </w:pPr>
          </w:p>
          <w:p w14:paraId="5128FB4C" w14:textId="77777777" w:rsidR="00CC586C" w:rsidRPr="00B15CC0" w:rsidRDefault="00CC586C" w:rsidP="00CC586C">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sidRPr="00B15CC0">
              <w:rPr>
                <w:rFonts w:ascii="Arial" w:hAnsi="Arial" w:cs="Arial"/>
                <w:sz w:val="18"/>
                <w:szCs w:val="18"/>
                <w:lang w:val="es-CO"/>
              </w:rPr>
              <w:t>Planilla de seguridad social: copia discriminada de los soportes de pago de los aportes mensuales obligatorios al sistema general de seguridad social en salud y pensi</w:t>
            </w:r>
            <w:r w:rsidRPr="00B15CC0">
              <w:rPr>
                <w:rFonts w:ascii="Arial" w:hAnsi="Arial" w:cs="Arial" w:hint="eastAsia"/>
                <w:sz w:val="18"/>
                <w:szCs w:val="18"/>
                <w:lang w:val="es-CO"/>
              </w:rPr>
              <w:t>ó</w:t>
            </w:r>
            <w:r w:rsidRPr="00B15CC0">
              <w:rPr>
                <w:rFonts w:ascii="Arial" w:hAnsi="Arial" w:cs="Arial"/>
                <w:sz w:val="18"/>
                <w:szCs w:val="18"/>
                <w:lang w:val="es-CO"/>
              </w:rPr>
              <w:t>n, sobre un ingreso base de cotizaci</w:t>
            </w:r>
            <w:r w:rsidRPr="00B15CC0">
              <w:rPr>
                <w:rFonts w:ascii="Arial" w:hAnsi="Arial" w:cs="Arial" w:hint="eastAsia"/>
                <w:sz w:val="18"/>
                <w:szCs w:val="18"/>
                <w:lang w:val="es-CO"/>
              </w:rPr>
              <w:t>ó</w:t>
            </w:r>
            <w:r w:rsidRPr="00B15CC0">
              <w:rPr>
                <w:rFonts w:ascii="Arial" w:hAnsi="Arial" w:cs="Arial"/>
                <w:sz w:val="18"/>
                <w:szCs w:val="18"/>
                <w:lang w:val="es-CO"/>
              </w:rPr>
              <w:t xml:space="preserve">n del 40% del valor mensual del contrato, con aporte del 16% en pensiones y el 12,5% en salud, ARL 0,522% </w:t>
            </w:r>
          </w:p>
          <w:p w14:paraId="2C3D6110" w14:textId="77777777" w:rsidR="00CC586C" w:rsidRPr="00B15CC0" w:rsidRDefault="00CC586C" w:rsidP="00CC586C">
            <w:pPr>
              <w:pStyle w:val="Prrafodelista"/>
              <w:rPr>
                <w:rFonts w:ascii="Arial" w:hAnsi="Arial" w:cs="Arial"/>
                <w:sz w:val="18"/>
                <w:szCs w:val="18"/>
                <w:lang w:val="es-CO"/>
              </w:rPr>
            </w:pPr>
          </w:p>
          <w:p w14:paraId="49C16892" w14:textId="77777777" w:rsidR="00CC586C" w:rsidRPr="00B15CC0" w:rsidRDefault="00CC586C" w:rsidP="00CC586C">
            <w:pPr>
              <w:pStyle w:val="Prrafodelista"/>
              <w:tabs>
                <w:tab w:val="left" w:pos="-4"/>
              </w:tabs>
              <w:ind w:left="279"/>
              <w:jc w:val="both"/>
              <w:rPr>
                <w:rFonts w:ascii="Arial" w:hAnsi="Arial" w:cs="Arial"/>
                <w:sz w:val="18"/>
                <w:szCs w:val="18"/>
                <w:lang w:val="es-CO"/>
              </w:rPr>
            </w:pPr>
            <w:r w:rsidRPr="00B15CC0">
              <w:rPr>
                <w:rFonts w:ascii="Arial" w:hAnsi="Arial" w:cs="Arial"/>
                <w:b/>
                <w:sz w:val="18"/>
                <w:szCs w:val="18"/>
                <w:lang w:val="es-CO"/>
              </w:rPr>
              <w:t>Nota:</w:t>
            </w:r>
            <w:r w:rsidRPr="00B15CC0">
              <w:rPr>
                <w:rFonts w:ascii="Arial" w:hAnsi="Arial" w:cs="Arial"/>
                <w:sz w:val="18"/>
                <w:szCs w:val="18"/>
                <w:lang w:val="es-CO"/>
              </w:rPr>
              <w:t xml:space="preserve"> Lo anterior, conforme lo establece la normatividad legal vigente, la reglamentaci</w:t>
            </w:r>
            <w:r w:rsidRPr="00B15CC0">
              <w:rPr>
                <w:rFonts w:ascii="Arial" w:hAnsi="Arial" w:cs="Arial" w:hint="eastAsia"/>
                <w:sz w:val="18"/>
                <w:szCs w:val="18"/>
                <w:lang w:val="es-CO"/>
              </w:rPr>
              <w:t>ó</w:t>
            </w:r>
            <w:r w:rsidRPr="00B15CC0">
              <w:rPr>
                <w:rFonts w:ascii="Arial" w:hAnsi="Arial" w:cs="Arial"/>
                <w:sz w:val="18"/>
                <w:szCs w:val="18"/>
                <w:lang w:val="es-CO"/>
              </w:rPr>
              <w:t>n de la materia y de acuerdo con la afiliaci</w:t>
            </w:r>
            <w:r w:rsidRPr="00B15CC0">
              <w:rPr>
                <w:rFonts w:ascii="Arial" w:hAnsi="Arial" w:cs="Arial" w:hint="eastAsia"/>
                <w:sz w:val="18"/>
                <w:szCs w:val="18"/>
                <w:lang w:val="es-CO"/>
              </w:rPr>
              <w:t>ó</w:t>
            </w:r>
            <w:r w:rsidRPr="00B15CC0">
              <w:rPr>
                <w:rFonts w:ascii="Arial" w:hAnsi="Arial" w:cs="Arial"/>
                <w:sz w:val="18"/>
                <w:szCs w:val="18"/>
                <w:lang w:val="es-CO"/>
              </w:rPr>
              <w:t>n efectuada a la A.R.L.</w:t>
            </w:r>
          </w:p>
          <w:p w14:paraId="1BD58700" w14:textId="77777777" w:rsidR="00CC586C" w:rsidRPr="00B15CC0" w:rsidRDefault="00CC586C" w:rsidP="00CC586C">
            <w:pPr>
              <w:tabs>
                <w:tab w:val="left" w:pos="-4"/>
              </w:tabs>
              <w:contextualSpacing/>
              <w:jc w:val="both"/>
              <w:rPr>
                <w:rFonts w:ascii="Arial" w:hAnsi="Arial" w:cs="Arial"/>
                <w:sz w:val="18"/>
                <w:szCs w:val="18"/>
              </w:rPr>
            </w:pPr>
          </w:p>
          <w:p w14:paraId="69A8DC4C" w14:textId="77777777" w:rsidR="00CC586C" w:rsidRPr="00B15CC0" w:rsidRDefault="00CC586C" w:rsidP="00CC586C">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sidRPr="00B15CC0">
              <w:rPr>
                <w:rFonts w:ascii="Arial" w:hAnsi="Arial" w:cs="Arial"/>
                <w:sz w:val="18"/>
                <w:szCs w:val="18"/>
                <w:lang w:val="es-CO"/>
              </w:rPr>
              <w:t xml:space="preserve">Comprobante de pago de la planilla de seguridad social </w:t>
            </w:r>
          </w:p>
          <w:p w14:paraId="1F602854" w14:textId="77777777" w:rsidR="00C70327" w:rsidRPr="00B15CC0" w:rsidRDefault="00C70327" w:rsidP="00C70327">
            <w:pPr>
              <w:pStyle w:val="Prrafodelista"/>
              <w:widowControl w:val="0"/>
              <w:tabs>
                <w:tab w:val="left" w:pos="-4"/>
              </w:tabs>
              <w:suppressAutoHyphens/>
              <w:ind w:left="279"/>
              <w:contextualSpacing/>
              <w:jc w:val="both"/>
              <w:rPr>
                <w:rFonts w:ascii="Arial" w:hAnsi="Arial" w:cs="Arial"/>
                <w:sz w:val="18"/>
                <w:szCs w:val="18"/>
                <w:lang w:val="es-CO"/>
              </w:rPr>
            </w:pPr>
          </w:p>
          <w:p w14:paraId="038C4ED8" w14:textId="5A76CDCB" w:rsidR="003E291A" w:rsidRDefault="00C70327"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sidRPr="00B15CC0">
              <w:rPr>
                <w:rFonts w:ascii="Arial" w:hAnsi="Arial" w:cs="Arial"/>
                <w:sz w:val="18"/>
                <w:szCs w:val="18"/>
                <w:lang w:val="es-CO"/>
              </w:rPr>
              <w:t>Pantallazo SECOP</w:t>
            </w:r>
          </w:p>
          <w:p w14:paraId="2CFE0272" w14:textId="77777777" w:rsidR="003E291A" w:rsidRPr="003E291A" w:rsidRDefault="003E291A" w:rsidP="003E291A">
            <w:pPr>
              <w:pStyle w:val="Prrafodelista"/>
              <w:rPr>
                <w:rFonts w:ascii="Arial" w:hAnsi="Arial" w:cs="Arial"/>
                <w:sz w:val="18"/>
                <w:szCs w:val="18"/>
                <w:lang w:val="es-CO"/>
              </w:rPr>
            </w:pPr>
          </w:p>
          <w:p w14:paraId="1520F905" w14:textId="114F60C9" w:rsidR="003E291A" w:rsidRDefault="003E291A"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Pr>
                <w:rFonts w:ascii="Arial" w:hAnsi="Arial" w:cs="Arial"/>
                <w:sz w:val="18"/>
                <w:szCs w:val="18"/>
                <w:lang w:val="es-CO"/>
              </w:rPr>
              <w:t>Certificado Antecedentes Contraloría</w:t>
            </w:r>
          </w:p>
          <w:p w14:paraId="1808B59B" w14:textId="77777777" w:rsidR="003E291A" w:rsidRPr="003E291A" w:rsidRDefault="003E291A" w:rsidP="003E291A">
            <w:pPr>
              <w:pStyle w:val="Prrafodelista"/>
              <w:rPr>
                <w:rFonts w:ascii="Arial" w:hAnsi="Arial" w:cs="Arial"/>
                <w:sz w:val="18"/>
                <w:szCs w:val="18"/>
                <w:lang w:val="es-CO"/>
              </w:rPr>
            </w:pPr>
          </w:p>
          <w:p w14:paraId="256E6AEC" w14:textId="3343896E" w:rsidR="003E291A" w:rsidRDefault="003E291A"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Pr>
                <w:rFonts w:ascii="Arial" w:hAnsi="Arial" w:cs="Arial"/>
                <w:sz w:val="18"/>
                <w:szCs w:val="18"/>
                <w:lang w:val="es-CO"/>
              </w:rPr>
              <w:t xml:space="preserve">Certificado Antecedentes </w:t>
            </w:r>
            <w:r>
              <w:rPr>
                <w:rFonts w:ascii="Arial" w:hAnsi="Arial" w:cs="Arial"/>
                <w:sz w:val="18"/>
                <w:szCs w:val="18"/>
                <w:lang w:val="es-CO"/>
              </w:rPr>
              <w:t>Procuraduría</w:t>
            </w:r>
          </w:p>
          <w:p w14:paraId="40FC1DF2" w14:textId="77777777" w:rsidR="003E291A" w:rsidRPr="003E291A" w:rsidRDefault="003E291A" w:rsidP="003E291A">
            <w:pPr>
              <w:pStyle w:val="Prrafodelista"/>
              <w:rPr>
                <w:rFonts w:ascii="Arial" w:hAnsi="Arial" w:cs="Arial"/>
                <w:sz w:val="18"/>
                <w:szCs w:val="18"/>
                <w:lang w:val="es-CO"/>
              </w:rPr>
            </w:pPr>
          </w:p>
          <w:p w14:paraId="4750231A" w14:textId="2BE6DDCD" w:rsidR="003E291A" w:rsidRDefault="003E291A"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Pr>
                <w:rFonts w:ascii="Arial" w:hAnsi="Arial" w:cs="Arial"/>
                <w:sz w:val="18"/>
                <w:szCs w:val="18"/>
                <w:lang w:val="es-CO"/>
              </w:rPr>
              <w:t xml:space="preserve">Certificado Antecedentes </w:t>
            </w:r>
            <w:r>
              <w:rPr>
                <w:rFonts w:ascii="Arial" w:hAnsi="Arial" w:cs="Arial"/>
                <w:sz w:val="18"/>
                <w:szCs w:val="18"/>
                <w:lang w:val="es-CO"/>
              </w:rPr>
              <w:t>Policía</w:t>
            </w:r>
          </w:p>
          <w:p w14:paraId="6F08EBCA" w14:textId="77777777" w:rsidR="003E291A" w:rsidRPr="003E291A" w:rsidRDefault="003E291A" w:rsidP="003E291A">
            <w:pPr>
              <w:pStyle w:val="Prrafodelista"/>
              <w:rPr>
                <w:rFonts w:ascii="Arial" w:hAnsi="Arial" w:cs="Arial"/>
                <w:sz w:val="18"/>
                <w:szCs w:val="18"/>
                <w:lang w:val="es-CO"/>
              </w:rPr>
            </w:pPr>
          </w:p>
          <w:p w14:paraId="3D4A8624" w14:textId="41B1A771" w:rsidR="003E291A" w:rsidRDefault="003E291A"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Pr>
                <w:rFonts w:ascii="Arial" w:hAnsi="Arial" w:cs="Arial"/>
                <w:sz w:val="18"/>
                <w:szCs w:val="18"/>
                <w:lang w:val="es-CO"/>
              </w:rPr>
              <w:t>Certificado</w:t>
            </w:r>
            <w:r>
              <w:rPr>
                <w:rFonts w:ascii="Arial" w:hAnsi="Arial" w:cs="Arial"/>
                <w:sz w:val="18"/>
                <w:szCs w:val="18"/>
                <w:lang w:val="es-CO"/>
              </w:rPr>
              <w:t xml:space="preserve"> Medidas Correctivas</w:t>
            </w:r>
          </w:p>
          <w:p w14:paraId="4B777D32" w14:textId="77777777" w:rsidR="003E291A" w:rsidRPr="003E291A" w:rsidRDefault="003E291A" w:rsidP="003E291A">
            <w:pPr>
              <w:pStyle w:val="Prrafodelista"/>
              <w:rPr>
                <w:rFonts w:ascii="Arial" w:hAnsi="Arial" w:cs="Arial"/>
                <w:sz w:val="18"/>
                <w:szCs w:val="18"/>
                <w:lang w:val="es-CO"/>
              </w:rPr>
            </w:pPr>
          </w:p>
          <w:p w14:paraId="342D5DE2" w14:textId="342AEC6E" w:rsidR="003E291A" w:rsidRDefault="003E291A"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Pr>
                <w:rFonts w:ascii="Arial" w:hAnsi="Arial" w:cs="Arial"/>
                <w:sz w:val="18"/>
                <w:szCs w:val="18"/>
                <w:lang w:val="es-CO"/>
              </w:rPr>
              <w:t>Certificado Antecedente</w:t>
            </w:r>
            <w:r>
              <w:rPr>
                <w:rFonts w:ascii="Arial" w:hAnsi="Arial" w:cs="Arial"/>
                <w:sz w:val="18"/>
                <w:szCs w:val="18"/>
                <w:lang w:val="es-CO"/>
              </w:rPr>
              <w:t>s Delitos Sexuales</w:t>
            </w:r>
          </w:p>
          <w:p w14:paraId="50EF865A" w14:textId="77777777" w:rsidR="003E291A" w:rsidRPr="003E291A" w:rsidRDefault="003E291A" w:rsidP="003E291A">
            <w:pPr>
              <w:pStyle w:val="Prrafodelista"/>
              <w:rPr>
                <w:rFonts w:ascii="Arial" w:hAnsi="Arial" w:cs="Arial"/>
                <w:sz w:val="18"/>
                <w:szCs w:val="18"/>
                <w:lang w:val="es-CO"/>
              </w:rPr>
            </w:pPr>
          </w:p>
          <w:p w14:paraId="07472F55" w14:textId="59B47C7D" w:rsidR="003E291A" w:rsidRDefault="003E291A"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Pr>
                <w:rFonts w:ascii="Arial" w:hAnsi="Arial" w:cs="Arial"/>
                <w:sz w:val="18"/>
                <w:szCs w:val="18"/>
                <w:lang w:val="es-CO"/>
              </w:rPr>
              <w:t xml:space="preserve">Certificado </w:t>
            </w:r>
            <w:r>
              <w:rPr>
                <w:rFonts w:ascii="Arial" w:hAnsi="Arial" w:cs="Arial"/>
                <w:sz w:val="18"/>
                <w:szCs w:val="18"/>
                <w:lang w:val="es-CO"/>
              </w:rPr>
              <w:t>REDAM</w:t>
            </w:r>
          </w:p>
          <w:p w14:paraId="3DF7F3E7" w14:textId="77777777" w:rsidR="003E291A" w:rsidRPr="003E291A" w:rsidRDefault="003E291A" w:rsidP="003E291A">
            <w:pPr>
              <w:pStyle w:val="Prrafodelista"/>
              <w:rPr>
                <w:rFonts w:ascii="Arial" w:hAnsi="Arial" w:cs="Arial"/>
                <w:sz w:val="18"/>
                <w:szCs w:val="18"/>
                <w:lang w:val="es-CO"/>
              </w:rPr>
            </w:pPr>
          </w:p>
          <w:p w14:paraId="5861E0BF" w14:textId="5FF9DE5A" w:rsidR="003E291A" w:rsidRPr="003E291A" w:rsidRDefault="003E291A" w:rsidP="003E291A">
            <w:pPr>
              <w:pStyle w:val="Prrafodelista"/>
              <w:widowControl w:val="0"/>
              <w:numPr>
                <w:ilvl w:val="0"/>
                <w:numId w:val="19"/>
              </w:numPr>
              <w:tabs>
                <w:tab w:val="left" w:pos="-4"/>
              </w:tabs>
              <w:suppressAutoHyphens/>
              <w:ind w:left="279" w:hanging="283"/>
              <w:contextualSpacing/>
              <w:jc w:val="both"/>
              <w:rPr>
                <w:rFonts w:ascii="Arial" w:hAnsi="Arial" w:cs="Arial"/>
                <w:sz w:val="18"/>
                <w:szCs w:val="18"/>
                <w:lang w:val="es-CO"/>
              </w:rPr>
            </w:pPr>
            <w:r>
              <w:rPr>
                <w:rFonts w:ascii="Arial" w:hAnsi="Arial" w:cs="Arial"/>
                <w:sz w:val="18"/>
                <w:szCs w:val="18"/>
                <w:lang w:val="es-CO"/>
              </w:rPr>
              <w:t xml:space="preserve">Oficio Solicitud Resultados Estudios de Seguridad Personal – Radicado No. 2026362019360833 del 118 de </w:t>
            </w:r>
            <w:proofErr w:type="gramStart"/>
            <w:r>
              <w:rPr>
                <w:rFonts w:ascii="Arial" w:hAnsi="Arial" w:cs="Arial"/>
                <w:sz w:val="18"/>
                <w:szCs w:val="18"/>
                <w:lang w:val="es-CO"/>
              </w:rPr>
              <w:t>Junio</w:t>
            </w:r>
            <w:proofErr w:type="gramEnd"/>
            <w:r>
              <w:rPr>
                <w:rFonts w:ascii="Arial" w:hAnsi="Arial" w:cs="Arial"/>
                <w:sz w:val="18"/>
                <w:szCs w:val="18"/>
                <w:lang w:val="es-CO"/>
              </w:rPr>
              <w:t xml:space="preserve"> de 2026.</w:t>
            </w:r>
          </w:p>
          <w:p w14:paraId="46764C67" w14:textId="77777777" w:rsidR="00BE1CE0" w:rsidRPr="00B15CC0" w:rsidRDefault="00BE1CE0" w:rsidP="00BE1CE0">
            <w:pPr>
              <w:pStyle w:val="Prrafodelista"/>
              <w:rPr>
                <w:rFonts w:ascii="Arial" w:hAnsi="Arial" w:cs="Arial"/>
                <w:sz w:val="18"/>
                <w:szCs w:val="18"/>
                <w:lang w:val="es-CO"/>
              </w:rPr>
            </w:pPr>
          </w:p>
          <w:p w14:paraId="127AF4B0" w14:textId="6A787AE4" w:rsidR="00BE1CE0" w:rsidRPr="00B15CC0" w:rsidRDefault="00BE1CE0" w:rsidP="00220B0E">
            <w:pPr>
              <w:pStyle w:val="Prrafodelista"/>
              <w:widowControl w:val="0"/>
              <w:tabs>
                <w:tab w:val="left" w:pos="-4"/>
              </w:tabs>
              <w:suppressAutoHyphens/>
              <w:ind w:left="279"/>
              <w:contextualSpacing/>
              <w:jc w:val="both"/>
              <w:rPr>
                <w:rFonts w:ascii="Arial" w:hAnsi="Arial" w:cs="Arial"/>
                <w:sz w:val="18"/>
                <w:szCs w:val="18"/>
                <w:lang w:val="es-CO"/>
              </w:rPr>
            </w:pPr>
          </w:p>
        </w:tc>
      </w:tr>
      <w:tr w:rsidR="00065637" w:rsidRPr="00B15CC0" w14:paraId="2C65B555" w14:textId="77777777" w:rsidTr="00DD7A5B">
        <w:tc>
          <w:tcPr>
            <w:tcW w:w="2479" w:type="dxa"/>
            <w:vAlign w:val="center"/>
          </w:tcPr>
          <w:p w14:paraId="1A5DE8B7" w14:textId="56C3EDEB" w:rsidR="00CC586C" w:rsidRPr="00B15CC0" w:rsidRDefault="00CC586C" w:rsidP="00CC586C">
            <w:pPr>
              <w:tabs>
                <w:tab w:val="left" w:pos="1701"/>
              </w:tabs>
              <w:ind w:left="17"/>
              <w:contextualSpacing/>
              <w:jc w:val="both"/>
              <w:rPr>
                <w:rFonts w:ascii="Arial" w:hAnsi="Arial" w:cs="Arial"/>
                <w:b/>
                <w:sz w:val="18"/>
                <w:szCs w:val="18"/>
              </w:rPr>
            </w:pPr>
            <w:r w:rsidRPr="00B15CC0">
              <w:rPr>
                <w:rFonts w:ascii="Arial" w:hAnsi="Arial" w:cs="Arial"/>
                <w:b/>
                <w:sz w:val="18"/>
                <w:szCs w:val="18"/>
              </w:rPr>
              <w:lastRenderedPageBreak/>
              <w:t>15.CONSTANCIAS</w:t>
            </w:r>
          </w:p>
        </w:tc>
        <w:tc>
          <w:tcPr>
            <w:tcW w:w="7303" w:type="dxa"/>
            <w:vAlign w:val="center"/>
          </w:tcPr>
          <w:p w14:paraId="1FB57FA3" w14:textId="77777777" w:rsidR="00CC586C" w:rsidRPr="00B15CC0" w:rsidRDefault="00CC586C" w:rsidP="00CC586C">
            <w:pPr>
              <w:pStyle w:val="Prrafodelista"/>
              <w:tabs>
                <w:tab w:val="left" w:pos="1701"/>
              </w:tabs>
              <w:ind w:left="33"/>
              <w:jc w:val="both"/>
              <w:rPr>
                <w:rFonts w:ascii="Arial" w:hAnsi="Arial" w:cs="Arial"/>
                <w:sz w:val="18"/>
                <w:szCs w:val="18"/>
                <w:lang w:val="es-CO"/>
              </w:rPr>
            </w:pPr>
          </w:p>
          <w:p w14:paraId="10EE4AD0" w14:textId="77777777" w:rsidR="00CC586C" w:rsidRPr="00B15CC0" w:rsidRDefault="00CC586C" w:rsidP="00CC586C">
            <w:pPr>
              <w:pStyle w:val="Prrafodelista"/>
              <w:tabs>
                <w:tab w:val="left" w:pos="1701"/>
              </w:tabs>
              <w:ind w:left="33"/>
              <w:jc w:val="both"/>
              <w:rPr>
                <w:rFonts w:ascii="Arial" w:hAnsi="Arial" w:cs="Arial"/>
                <w:b/>
                <w:sz w:val="18"/>
                <w:szCs w:val="18"/>
                <w:lang w:val="es-CO"/>
              </w:rPr>
            </w:pPr>
            <w:r w:rsidRPr="00B15CC0">
              <w:rPr>
                <w:rFonts w:ascii="Arial" w:hAnsi="Arial" w:cs="Arial"/>
                <w:sz w:val="18"/>
                <w:szCs w:val="18"/>
                <w:lang w:val="es-CO"/>
              </w:rPr>
              <w:t xml:space="preserve">En el presente informe se deja constancia que el/la contratista cumplió con las obligaciones contractuales y legales reguladas para este tipo de contrato y como consecuencia se recibe a satisfacción de forma </w:t>
            </w:r>
            <w:r w:rsidRPr="00B15CC0">
              <w:rPr>
                <w:rFonts w:ascii="Arial" w:hAnsi="Arial" w:cs="Arial"/>
                <w:b/>
                <w:sz w:val="18"/>
                <w:szCs w:val="18"/>
                <w:lang w:val="es-CO"/>
              </w:rPr>
              <w:t xml:space="preserve">PARCIAL </w:t>
            </w:r>
            <w:r w:rsidRPr="00B15CC0">
              <w:rPr>
                <w:rFonts w:ascii="Arial" w:hAnsi="Arial" w:cs="Arial"/>
                <w:b/>
                <w:sz w:val="18"/>
                <w:szCs w:val="18"/>
                <w:u w:val="single"/>
                <w:lang w:val="es-CO"/>
              </w:rPr>
              <w:t xml:space="preserve">   X   </w:t>
            </w:r>
            <w:r w:rsidRPr="00B15CC0">
              <w:rPr>
                <w:rFonts w:ascii="Arial" w:hAnsi="Arial" w:cs="Arial"/>
                <w:b/>
                <w:sz w:val="18"/>
                <w:szCs w:val="18"/>
                <w:lang w:val="es-CO"/>
              </w:rPr>
              <w:t xml:space="preserve">  TOTAL  </w:t>
            </w:r>
            <w:r w:rsidRPr="00B15CC0">
              <w:rPr>
                <w:rFonts w:ascii="Arial" w:hAnsi="Arial" w:cs="Arial"/>
                <w:b/>
                <w:sz w:val="18"/>
                <w:szCs w:val="18"/>
                <w:u w:val="single"/>
                <w:lang w:val="es-CO"/>
              </w:rPr>
              <w:t xml:space="preserve">       </w:t>
            </w:r>
            <w:r w:rsidRPr="00B15CC0">
              <w:rPr>
                <w:rFonts w:ascii="Arial" w:hAnsi="Arial" w:cs="Arial"/>
                <w:b/>
                <w:sz w:val="18"/>
                <w:szCs w:val="18"/>
                <w:lang w:val="es-CO"/>
              </w:rPr>
              <w:t xml:space="preserve">     </w:t>
            </w:r>
          </w:p>
          <w:p w14:paraId="20B8C2B0" w14:textId="77777777" w:rsidR="00CC586C" w:rsidRPr="00B15CC0" w:rsidRDefault="00CC586C" w:rsidP="00CC586C">
            <w:pPr>
              <w:pStyle w:val="Prrafodelista"/>
              <w:tabs>
                <w:tab w:val="left" w:pos="1701"/>
              </w:tabs>
              <w:ind w:left="33"/>
              <w:jc w:val="both"/>
              <w:rPr>
                <w:rFonts w:ascii="Arial" w:hAnsi="Arial" w:cs="Arial"/>
                <w:b/>
                <w:sz w:val="11"/>
                <w:szCs w:val="18"/>
                <w:lang w:val="es-CO"/>
              </w:rPr>
            </w:pPr>
          </w:p>
          <w:p w14:paraId="6B11AB75" w14:textId="77777777" w:rsidR="00CC586C" w:rsidRPr="00B15CC0" w:rsidRDefault="00CC586C" w:rsidP="00CC586C">
            <w:pPr>
              <w:pStyle w:val="Prrafodelista"/>
              <w:tabs>
                <w:tab w:val="left" w:pos="1701"/>
              </w:tabs>
              <w:ind w:left="33"/>
              <w:jc w:val="both"/>
              <w:rPr>
                <w:rFonts w:ascii="Arial" w:hAnsi="Arial" w:cs="Arial"/>
                <w:sz w:val="18"/>
                <w:szCs w:val="18"/>
                <w:lang w:val="es-CO"/>
              </w:rPr>
            </w:pPr>
            <w:r w:rsidRPr="00B15CC0">
              <w:rPr>
                <w:rFonts w:ascii="Arial" w:hAnsi="Arial" w:cs="Arial"/>
                <w:sz w:val="18"/>
                <w:szCs w:val="18"/>
                <w:lang w:val="es-CO"/>
              </w:rPr>
              <w:t xml:space="preserve">Así mismo, se deja constancia que durante la ejecución del contrato no se han configurado los presupuestos legales que regulan el contrato laboral. </w:t>
            </w:r>
          </w:p>
          <w:p w14:paraId="1FEB9953" w14:textId="77777777" w:rsidR="00CC586C" w:rsidRPr="00B15CC0" w:rsidRDefault="00CC586C" w:rsidP="00CC586C">
            <w:pPr>
              <w:pStyle w:val="Prrafodelista"/>
              <w:tabs>
                <w:tab w:val="left" w:pos="1701"/>
              </w:tabs>
              <w:ind w:left="33"/>
              <w:jc w:val="both"/>
              <w:rPr>
                <w:rFonts w:ascii="Arial" w:hAnsi="Arial" w:cs="Arial"/>
                <w:sz w:val="16"/>
                <w:szCs w:val="16"/>
                <w:lang w:val="es-CO"/>
              </w:rPr>
            </w:pPr>
          </w:p>
        </w:tc>
      </w:tr>
      <w:tr w:rsidR="00065637" w:rsidRPr="00B15CC0" w14:paraId="25A3CCE8" w14:textId="77777777" w:rsidTr="00DD7A5B">
        <w:tc>
          <w:tcPr>
            <w:tcW w:w="2479" w:type="dxa"/>
            <w:vAlign w:val="center"/>
          </w:tcPr>
          <w:p w14:paraId="54EA4FD9" w14:textId="3E234D3D" w:rsidR="00CC586C" w:rsidRPr="00B15CC0" w:rsidRDefault="00CC586C" w:rsidP="00CC586C">
            <w:pPr>
              <w:pStyle w:val="Prrafodelista"/>
              <w:numPr>
                <w:ilvl w:val="0"/>
                <w:numId w:val="33"/>
              </w:numPr>
              <w:tabs>
                <w:tab w:val="left" w:pos="1701"/>
              </w:tabs>
              <w:contextualSpacing/>
              <w:jc w:val="both"/>
              <w:rPr>
                <w:rFonts w:ascii="Arial" w:hAnsi="Arial" w:cs="Arial"/>
                <w:b/>
                <w:sz w:val="18"/>
                <w:szCs w:val="18"/>
                <w:lang w:val="es-CO"/>
              </w:rPr>
            </w:pPr>
            <w:r w:rsidRPr="00B15CC0">
              <w:rPr>
                <w:rFonts w:ascii="Arial" w:hAnsi="Arial" w:cs="Arial"/>
                <w:b/>
                <w:sz w:val="18"/>
                <w:szCs w:val="18"/>
                <w:lang w:val="es-CO"/>
              </w:rPr>
              <w:t>RECOMENDACIONES</w:t>
            </w:r>
          </w:p>
        </w:tc>
        <w:tc>
          <w:tcPr>
            <w:tcW w:w="7303" w:type="dxa"/>
            <w:vAlign w:val="center"/>
          </w:tcPr>
          <w:p w14:paraId="3C062D18" w14:textId="77777777" w:rsidR="00CC586C" w:rsidRPr="00B15CC0" w:rsidRDefault="00CC586C" w:rsidP="00CC586C">
            <w:pPr>
              <w:pStyle w:val="Prrafodelista"/>
              <w:tabs>
                <w:tab w:val="left" w:pos="1701"/>
              </w:tabs>
              <w:jc w:val="both"/>
              <w:rPr>
                <w:rFonts w:ascii="Arial" w:hAnsi="Arial" w:cs="Arial"/>
                <w:sz w:val="16"/>
                <w:szCs w:val="16"/>
                <w:lang w:val="es-CO"/>
              </w:rPr>
            </w:pPr>
          </w:p>
          <w:p w14:paraId="53FCD5D2" w14:textId="77777777" w:rsidR="00CC586C" w:rsidRPr="00B15CC0" w:rsidRDefault="00CC586C" w:rsidP="00CC586C">
            <w:pPr>
              <w:pStyle w:val="Prrafodelista"/>
              <w:tabs>
                <w:tab w:val="left" w:pos="1701"/>
              </w:tabs>
              <w:jc w:val="both"/>
              <w:rPr>
                <w:rFonts w:ascii="Arial" w:hAnsi="Arial" w:cs="Arial"/>
                <w:sz w:val="16"/>
                <w:szCs w:val="16"/>
                <w:lang w:val="es-CO"/>
              </w:rPr>
            </w:pPr>
          </w:p>
        </w:tc>
      </w:tr>
      <w:tr w:rsidR="00065637" w:rsidRPr="00B15CC0" w14:paraId="2CCD3A93" w14:textId="77777777" w:rsidTr="00DD7A5B">
        <w:tc>
          <w:tcPr>
            <w:tcW w:w="2479" w:type="dxa"/>
            <w:vAlign w:val="center"/>
          </w:tcPr>
          <w:p w14:paraId="17F89E2D" w14:textId="54D44235" w:rsidR="00CC586C" w:rsidRPr="00B15CC0" w:rsidRDefault="00CC586C" w:rsidP="00CC586C">
            <w:pPr>
              <w:tabs>
                <w:tab w:val="left" w:pos="1701"/>
              </w:tabs>
              <w:ind w:left="17"/>
              <w:contextualSpacing/>
              <w:jc w:val="both"/>
              <w:rPr>
                <w:rFonts w:ascii="Arial" w:hAnsi="Arial" w:cs="Arial"/>
                <w:b/>
                <w:sz w:val="18"/>
                <w:szCs w:val="18"/>
              </w:rPr>
            </w:pPr>
            <w:r w:rsidRPr="00B15CC0">
              <w:rPr>
                <w:rFonts w:ascii="Arial" w:hAnsi="Arial" w:cs="Arial"/>
                <w:b/>
                <w:sz w:val="18"/>
                <w:szCs w:val="18"/>
              </w:rPr>
              <w:t>17.CONCLUSIONES</w:t>
            </w:r>
          </w:p>
        </w:tc>
        <w:tc>
          <w:tcPr>
            <w:tcW w:w="7303" w:type="dxa"/>
            <w:vAlign w:val="center"/>
          </w:tcPr>
          <w:p w14:paraId="37D8D92C" w14:textId="77777777" w:rsidR="00CC586C" w:rsidRPr="00B15CC0" w:rsidRDefault="00CC586C" w:rsidP="00CC586C">
            <w:pPr>
              <w:pStyle w:val="Prrafodelista"/>
              <w:tabs>
                <w:tab w:val="left" w:pos="1701"/>
              </w:tabs>
              <w:jc w:val="both"/>
              <w:rPr>
                <w:rFonts w:ascii="Arial" w:hAnsi="Arial" w:cs="Arial"/>
                <w:sz w:val="16"/>
                <w:szCs w:val="16"/>
                <w:lang w:val="es-CO"/>
              </w:rPr>
            </w:pPr>
          </w:p>
          <w:p w14:paraId="15104900" w14:textId="77777777" w:rsidR="00CC586C" w:rsidRPr="00B15CC0" w:rsidRDefault="00CC586C" w:rsidP="00CC586C">
            <w:pPr>
              <w:pStyle w:val="Prrafodelista"/>
              <w:tabs>
                <w:tab w:val="left" w:pos="1701"/>
              </w:tabs>
              <w:jc w:val="both"/>
              <w:rPr>
                <w:rFonts w:ascii="Arial" w:hAnsi="Arial" w:cs="Arial"/>
                <w:sz w:val="16"/>
                <w:szCs w:val="16"/>
                <w:lang w:val="es-CO"/>
              </w:rPr>
            </w:pPr>
          </w:p>
        </w:tc>
      </w:tr>
    </w:tbl>
    <w:p w14:paraId="584CEE5F" w14:textId="77777777" w:rsidR="00EF0990" w:rsidRPr="00B15CC0" w:rsidRDefault="00EF0990" w:rsidP="00EF0990">
      <w:pPr>
        <w:tabs>
          <w:tab w:val="left" w:pos="1701"/>
        </w:tabs>
        <w:jc w:val="both"/>
        <w:rPr>
          <w:rFonts w:ascii="Arial" w:hAnsi="Arial" w:cs="Arial"/>
          <w:sz w:val="22"/>
          <w:szCs w:val="22"/>
        </w:rPr>
      </w:pPr>
    </w:p>
    <w:p w14:paraId="1A618B9B" w14:textId="6ABA2171" w:rsidR="00EF0990" w:rsidRPr="00B15CC0" w:rsidRDefault="00EF0990" w:rsidP="00EF0990">
      <w:pPr>
        <w:tabs>
          <w:tab w:val="left" w:pos="1701"/>
        </w:tabs>
        <w:ind w:left="-426"/>
        <w:jc w:val="both"/>
        <w:rPr>
          <w:rFonts w:ascii="Arial" w:hAnsi="Arial" w:cs="Arial"/>
          <w:b/>
          <w:sz w:val="22"/>
          <w:szCs w:val="22"/>
        </w:rPr>
      </w:pPr>
      <w:r w:rsidRPr="00B15CC0">
        <w:rPr>
          <w:rFonts w:ascii="Arial" w:hAnsi="Arial" w:cs="Arial"/>
          <w:sz w:val="22"/>
          <w:szCs w:val="22"/>
        </w:rPr>
        <w:t>Para constancia se firma en,</w:t>
      </w:r>
      <w:r w:rsidRPr="00B15CC0">
        <w:rPr>
          <w:rFonts w:ascii="Arial" w:hAnsi="Arial" w:cs="Arial"/>
          <w:b/>
          <w:sz w:val="22"/>
          <w:szCs w:val="22"/>
        </w:rPr>
        <w:t xml:space="preserve"> (Bogotá), </w:t>
      </w:r>
      <w:r w:rsidRPr="00B15CC0">
        <w:rPr>
          <w:rFonts w:ascii="Arial" w:hAnsi="Arial" w:cs="Arial"/>
          <w:sz w:val="22"/>
          <w:szCs w:val="22"/>
        </w:rPr>
        <w:t xml:space="preserve">en el mes </w:t>
      </w:r>
      <w:r w:rsidRPr="00B15CC0">
        <w:rPr>
          <w:rFonts w:ascii="Arial" w:hAnsi="Arial" w:cs="Arial"/>
          <w:bCs/>
          <w:sz w:val="22"/>
          <w:szCs w:val="22"/>
        </w:rPr>
        <w:t>de</w:t>
      </w:r>
      <w:r w:rsidRPr="00B15CC0">
        <w:rPr>
          <w:rFonts w:ascii="Arial" w:hAnsi="Arial" w:cs="Arial"/>
          <w:b/>
          <w:sz w:val="22"/>
          <w:szCs w:val="22"/>
        </w:rPr>
        <w:t xml:space="preserve"> </w:t>
      </w:r>
      <w:r w:rsidR="003E291A">
        <w:rPr>
          <w:rFonts w:ascii="Arial" w:hAnsi="Arial" w:cs="Arial"/>
          <w:b/>
          <w:sz w:val="22"/>
          <w:szCs w:val="22"/>
        </w:rPr>
        <w:t>JUNIO</w:t>
      </w:r>
      <w:r w:rsidR="009674A9" w:rsidRPr="00B15CC0">
        <w:rPr>
          <w:rFonts w:ascii="Arial" w:hAnsi="Arial" w:cs="Arial"/>
          <w:b/>
          <w:sz w:val="22"/>
          <w:szCs w:val="22"/>
        </w:rPr>
        <w:t xml:space="preserve"> 202</w:t>
      </w:r>
      <w:r w:rsidR="008C4599" w:rsidRPr="00B15CC0">
        <w:rPr>
          <w:rFonts w:ascii="Arial" w:hAnsi="Arial" w:cs="Arial"/>
          <w:b/>
          <w:sz w:val="22"/>
          <w:szCs w:val="22"/>
        </w:rPr>
        <w:t>6</w:t>
      </w:r>
    </w:p>
    <w:p w14:paraId="2B356BA9" w14:textId="77777777" w:rsidR="00EF0990" w:rsidRPr="00B15CC0" w:rsidRDefault="00EF0990" w:rsidP="00EF0990">
      <w:pPr>
        <w:tabs>
          <w:tab w:val="left" w:pos="1701"/>
        </w:tabs>
        <w:jc w:val="both"/>
        <w:rPr>
          <w:rFonts w:ascii="Arial" w:hAnsi="Arial" w:cs="Arial"/>
          <w:b/>
          <w:sz w:val="22"/>
          <w:szCs w:val="22"/>
        </w:rPr>
      </w:pPr>
    </w:p>
    <w:p w14:paraId="3B700EA2" w14:textId="77777777" w:rsidR="00EF0990" w:rsidRPr="00B15CC0" w:rsidRDefault="00EF0990" w:rsidP="00EF0990">
      <w:pPr>
        <w:tabs>
          <w:tab w:val="left" w:pos="1701"/>
        </w:tabs>
        <w:ind w:left="-426"/>
        <w:jc w:val="both"/>
        <w:rPr>
          <w:rFonts w:ascii="Arial" w:hAnsi="Arial" w:cs="Arial"/>
          <w:b/>
          <w:sz w:val="22"/>
          <w:szCs w:val="22"/>
        </w:rPr>
      </w:pPr>
    </w:p>
    <w:p w14:paraId="54EE2754" w14:textId="77777777" w:rsidR="00EF0990" w:rsidRPr="00B15CC0" w:rsidRDefault="00EF0990" w:rsidP="00EF0990">
      <w:pPr>
        <w:tabs>
          <w:tab w:val="left" w:pos="1701"/>
        </w:tabs>
        <w:ind w:left="-426"/>
        <w:jc w:val="both"/>
        <w:rPr>
          <w:rFonts w:ascii="Arial" w:hAnsi="Arial" w:cs="Arial"/>
          <w:b/>
          <w:sz w:val="22"/>
          <w:szCs w:val="22"/>
        </w:rPr>
      </w:pPr>
    </w:p>
    <w:p w14:paraId="4F67B07C" w14:textId="77777777" w:rsidR="00EF0990" w:rsidRPr="00B15CC0" w:rsidRDefault="00EF0990" w:rsidP="00EF0990">
      <w:pPr>
        <w:tabs>
          <w:tab w:val="left" w:pos="1701"/>
        </w:tabs>
        <w:ind w:left="-426"/>
        <w:jc w:val="both"/>
        <w:rPr>
          <w:rFonts w:ascii="Arial" w:hAnsi="Arial" w:cs="Arial"/>
          <w:b/>
          <w:sz w:val="22"/>
          <w:szCs w:val="22"/>
        </w:rPr>
      </w:pPr>
    </w:p>
    <w:p w14:paraId="57EA5F42" w14:textId="77777777" w:rsidR="00EF0990" w:rsidRPr="00B15CC0" w:rsidRDefault="00EF0990" w:rsidP="00EF0990">
      <w:pPr>
        <w:tabs>
          <w:tab w:val="left" w:pos="1701"/>
        </w:tabs>
        <w:ind w:left="-426"/>
        <w:jc w:val="both"/>
        <w:rPr>
          <w:rFonts w:ascii="Arial" w:hAnsi="Arial" w:cs="Arial"/>
          <w:b/>
          <w:sz w:val="22"/>
          <w:szCs w:val="22"/>
        </w:rPr>
      </w:pPr>
      <w:r w:rsidRPr="00B15CC0">
        <w:rPr>
          <w:rFonts w:ascii="Arial" w:hAnsi="Arial" w:cs="Arial"/>
          <w:b/>
          <w:sz w:val="22"/>
          <w:szCs w:val="22"/>
        </w:rPr>
        <w:t xml:space="preserve">FIRMA SUPERVISOR </w:t>
      </w:r>
    </w:p>
    <w:p w14:paraId="55555B7D" w14:textId="7A84A41F" w:rsidR="00EF0990" w:rsidRPr="00B15CC0" w:rsidRDefault="00EF0990" w:rsidP="00EF0990">
      <w:pPr>
        <w:tabs>
          <w:tab w:val="left" w:pos="1701"/>
        </w:tabs>
        <w:ind w:left="-426"/>
        <w:jc w:val="both"/>
        <w:rPr>
          <w:rFonts w:ascii="Arial" w:hAnsi="Arial" w:cs="Arial"/>
          <w:bCs/>
          <w:color w:val="FF0000"/>
          <w:sz w:val="22"/>
          <w:szCs w:val="22"/>
        </w:rPr>
      </w:pPr>
      <w:r w:rsidRPr="00B15CC0">
        <w:rPr>
          <w:rFonts w:ascii="Arial" w:hAnsi="Arial" w:cs="Arial"/>
          <w:bCs/>
          <w:sz w:val="22"/>
          <w:szCs w:val="22"/>
        </w:rPr>
        <w:t xml:space="preserve">Contrato No. </w:t>
      </w:r>
      <w:r w:rsidR="00277764" w:rsidRPr="00277764">
        <w:rPr>
          <w:rFonts w:ascii="Arial" w:eastAsia="Arial" w:hAnsi="Arial" w:cs="Arial"/>
          <w:color w:val="FF0000"/>
          <w:sz w:val="20"/>
          <w:szCs w:val="18"/>
        </w:rPr>
        <w:t>270-CENACPERSONAL-2026</w:t>
      </w:r>
    </w:p>
    <w:p w14:paraId="192220A3" w14:textId="40114D3F" w:rsidR="00BE1CE0" w:rsidRPr="00B15CC0" w:rsidRDefault="00BE1CE0" w:rsidP="00BE1CE0">
      <w:pPr>
        <w:tabs>
          <w:tab w:val="left" w:pos="1701"/>
        </w:tabs>
        <w:ind w:left="-426"/>
        <w:jc w:val="both"/>
        <w:rPr>
          <w:rFonts w:ascii="Arial" w:hAnsi="Arial" w:cs="Arial"/>
          <w:bCs/>
          <w:sz w:val="22"/>
          <w:szCs w:val="22"/>
        </w:rPr>
      </w:pPr>
      <w:r w:rsidRPr="00B15CC0">
        <w:rPr>
          <w:rFonts w:ascii="Arial" w:hAnsi="Arial" w:cs="Arial"/>
          <w:bCs/>
          <w:sz w:val="22"/>
          <w:szCs w:val="22"/>
        </w:rPr>
        <w:t xml:space="preserve">Nombre completo:  </w:t>
      </w:r>
      <w:r w:rsidR="00A877CD">
        <w:rPr>
          <w:rFonts w:ascii="Arial" w:hAnsi="Arial" w:cs="Arial"/>
          <w:bCs/>
          <w:sz w:val="22"/>
          <w:szCs w:val="22"/>
        </w:rPr>
        <w:t>MY. GUSTAVO ADOLFO TOVAR RODRIGUEZ</w:t>
      </w:r>
    </w:p>
    <w:p w14:paraId="4D4AD718" w14:textId="77777777" w:rsidR="00BE1CE0" w:rsidRPr="00B15CC0" w:rsidRDefault="00BE1CE0" w:rsidP="00BE1CE0">
      <w:pPr>
        <w:tabs>
          <w:tab w:val="left" w:pos="1701"/>
        </w:tabs>
        <w:ind w:left="-426"/>
        <w:jc w:val="both"/>
        <w:rPr>
          <w:rFonts w:ascii="Arial" w:hAnsi="Arial" w:cs="Arial"/>
          <w:bCs/>
          <w:sz w:val="22"/>
          <w:szCs w:val="22"/>
        </w:rPr>
      </w:pPr>
      <w:r w:rsidRPr="00B15CC0">
        <w:rPr>
          <w:rFonts w:ascii="Arial" w:hAnsi="Arial" w:cs="Arial"/>
          <w:bCs/>
          <w:sz w:val="22"/>
          <w:szCs w:val="22"/>
        </w:rPr>
        <w:t>Cargo:  Oficial de presupuesto</w:t>
      </w:r>
    </w:p>
    <w:p w14:paraId="5EE2E3F7" w14:textId="1F0251CA" w:rsidR="008C4599" w:rsidRDefault="00BE1CE0" w:rsidP="00BE1CE0">
      <w:pPr>
        <w:tabs>
          <w:tab w:val="left" w:pos="1701"/>
        </w:tabs>
        <w:ind w:left="-426"/>
        <w:jc w:val="both"/>
        <w:rPr>
          <w:rFonts w:ascii="Arial" w:hAnsi="Arial" w:cs="Arial"/>
          <w:color w:val="FF0000"/>
          <w:sz w:val="18"/>
          <w:szCs w:val="16"/>
        </w:rPr>
      </w:pPr>
      <w:r w:rsidRPr="00B15CC0">
        <w:rPr>
          <w:rFonts w:ascii="Arial" w:hAnsi="Arial" w:cs="Arial"/>
          <w:bCs/>
          <w:sz w:val="22"/>
          <w:szCs w:val="22"/>
        </w:rPr>
        <w:t>Resoluci</w:t>
      </w:r>
      <w:r w:rsidRPr="00B15CC0">
        <w:rPr>
          <w:rFonts w:ascii="Arial" w:hAnsi="Arial" w:cs="Arial" w:hint="eastAsia"/>
          <w:bCs/>
          <w:sz w:val="22"/>
          <w:szCs w:val="22"/>
        </w:rPr>
        <w:t>ó</w:t>
      </w:r>
      <w:r w:rsidR="003F2E32">
        <w:rPr>
          <w:rFonts w:ascii="Arial" w:hAnsi="Arial" w:cs="Arial"/>
          <w:bCs/>
          <w:sz w:val="22"/>
          <w:szCs w:val="22"/>
        </w:rPr>
        <w:t>n de nombramiento (00003301 de 28 de ABRIL</w:t>
      </w:r>
      <w:r w:rsidRPr="00B15CC0">
        <w:rPr>
          <w:rFonts w:ascii="Arial" w:hAnsi="Arial" w:cs="Arial"/>
          <w:bCs/>
          <w:sz w:val="22"/>
          <w:szCs w:val="22"/>
        </w:rPr>
        <w:t xml:space="preserve"> de 2026)</w:t>
      </w:r>
    </w:p>
    <w:sectPr w:rsidR="008C4599" w:rsidSect="00EF0990">
      <w:headerReference w:type="even" r:id="rId18"/>
      <w:headerReference w:type="default" r:id="rId19"/>
      <w:footerReference w:type="default" r:id="rId20"/>
      <w:headerReference w:type="first" r:id="rId21"/>
      <w:footerReference w:type="first" r:id="rId22"/>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A18796" w14:textId="77777777" w:rsidR="00383E3B" w:rsidRPr="00B15CC0" w:rsidRDefault="00383E3B">
      <w:r w:rsidRPr="00B15CC0">
        <w:separator/>
      </w:r>
    </w:p>
  </w:endnote>
  <w:endnote w:type="continuationSeparator" w:id="0">
    <w:p w14:paraId="364D6672" w14:textId="77777777" w:rsidR="00383E3B" w:rsidRPr="00B15CC0" w:rsidRDefault="00383E3B">
      <w:r w:rsidRPr="00B15C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Liberation Sans">
    <w:altName w:val="Arial"/>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02326" w14:textId="77777777" w:rsidR="008C4599" w:rsidRPr="00B15CC0" w:rsidRDefault="008C4599" w:rsidP="008C4599">
    <w:pPr>
      <w:keepNext/>
      <w:tabs>
        <w:tab w:val="left" w:pos="360"/>
      </w:tabs>
      <w:autoSpaceDE w:val="0"/>
      <w:rPr>
        <w:rFonts w:ascii="Arial" w:hAnsi="Arial" w:cs="Arial"/>
        <w:sz w:val="16"/>
        <w:szCs w:val="16"/>
      </w:rPr>
    </w:pPr>
    <w:r w:rsidRPr="00B15CC0">
      <w:rPr>
        <w:rFonts w:ascii="Arial" w:hAnsi="Arial" w:cs="Arial"/>
        <w:noProof/>
        <w:sz w:val="15"/>
        <w:szCs w:val="15"/>
      </w:rPr>
      <w:drawing>
        <wp:anchor distT="0" distB="0" distL="114300" distR="114300" simplePos="0" relativeHeight="251731456" behindDoc="0" locked="0" layoutInCell="1" allowOverlap="1" wp14:anchorId="4A8A870B" wp14:editId="3F6B9134">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B15CC0">
      <w:rPr>
        <w:rFonts w:ascii="Arial" w:hAnsi="Arial" w:cs="Arial"/>
        <w:noProof/>
        <w:sz w:val="15"/>
        <w:szCs w:val="15"/>
      </w:rPr>
      <w:drawing>
        <wp:anchor distT="0" distB="0" distL="114300" distR="114300" simplePos="0" relativeHeight="251732480" behindDoc="1" locked="0" layoutInCell="1" allowOverlap="1" wp14:anchorId="1CAE5A6C" wp14:editId="67CFB59A">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55F156E0" w14:textId="77777777" w:rsidR="008C4599" w:rsidRPr="00B15CC0" w:rsidRDefault="008C4599" w:rsidP="008C4599">
    <w:pPr>
      <w:tabs>
        <w:tab w:val="left" w:pos="1843"/>
      </w:tabs>
      <w:autoSpaceDE w:val="0"/>
      <w:ind w:left="1843" w:right="49"/>
      <w:rPr>
        <w:rFonts w:ascii="Arial" w:hAnsi="Arial" w:cs="Arial"/>
        <w:sz w:val="15"/>
        <w:szCs w:val="15"/>
      </w:rPr>
    </w:pPr>
    <w:r w:rsidRPr="00B15CC0">
      <w:rPr>
        <w:rFonts w:ascii="Arial" w:hAnsi="Arial" w:cs="Arial"/>
        <w:sz w:val="15"/>
        <w:szCs w:val="15"/>
      </w:rPr>
      <w:t xml:space="preserve">Carrera 46 No 20C </w:t>
    </w:r>
    <w:r w:rsidRPr="00B15CC0">
      <w:rPr>
        <w:rFonts w:ascii="Arial" w:hAnsi="Arial" w:cs="Arial" w:hint="eastAsia"/>
        <w:sz w:val="15"/>
        <w:szCs w:val="15"/>
      </w:rPr>
      <w:t>–</w:t>
    </w:r>
    <w:r w:rsidRPr="00B15CC0">
      <w:rPr>
        <w:rFonts w:ascii="Arial" w:hAnsi="Arial" w:cs="Arial"/>
        <w:sz w:val="15"/>
        <w:szCs w:val="15"/>
      </w:rPr>
      <w:t xml:space="preserve"> 79 edificio COPER Bogot</w:t>
    </w:r>
    <w:r w:rsidRPr="00B15CC0">
      <w:rPr>
        <w:rFonts w:ascii="Arial" w:hAnsi="Arial" w:cs="Arial" w:hint="eastAsia"/>
        <w:sz w:val="15"/>
        <w:szCs w:val="15"/>
      </w:rPr>
      <w:t>á</w:t>
    </w:r>
    <w:r w:rsidRPr="00B15CC0">
      <w:rPr>
        <w:rFonts w:ascii="Arial" w:hAnsi="Arial" w:cs="Arial"/>
        <w:sz w:val="15"/>
        <w:szCs w:val="15"/>
      </w:rPr>
      <w:t xml:space="preserve"> D.C</w:t>
    </w:r>
  </w:p>
  <w:p w14:paraId="269EA2C6" w14:textId="47B9F6C0" w:rsidR="008C4599" w:rsidRPr="00B15CC0" w:rsidRDefault="00784C7C" w:rsidP="008C4599">
    <w:pPr>
      <w:tabs>
        <w:tab w:val="left" w:pos="1843"/>
      </w:tabs>
      <w:autoSpaceDE w:val="0"/>
      <w:ind w:left="1843" w:right="49"/>
      <w:rPr>
        <w:rFonts w:ascii="Arial" w:hAnsi="Arial" w:cs="Arial"/>
        <w:sz w:val="15"/>
        <w:szCs w:val="15"/>
      </w:rPr>
    </w:pPr>
    <w:r w:rsidRPr="00B15CC0">
      <w:rPr>
        <w:rFonts w:ascii="Arial" w:hAnsi="Arial" w:cs="Arial"/>
        <w:sz w:val="15"/>
        <w:szCs w:val="15"/>
      </w:rPr>
      <w:t>Difab</w:t>
    </w:r>
    <w:r w:rsidR="008C4599" w:rsidRPr="00B15CC0">
      <w:rPr>
        <w:rFonts w:ascii="Arial" w:hAnsi="Arial" w:cs="Arial"/>
        <w:sz w:val="15"/>
        <w:szCs w:val="15"/>
      </w:rPr>
      <w:t>@ejercito.mil.co</w:t>
    </w:r>
  </w:p>
  <w:p w14:paraId="2ED73FC7" w14:textId="77777777" w:rsidR="008C4599" w:rsidRPr="00B15CC0" w:rsidRDefault="008C4599" w:rsidP="008C4599">
    <w:pPr>
      <w:tabs>
        <w:tab w:val="left" w:pos="1843"/>
      </w:tabs>
      <w:autoSpaceDE w:val="0"/>
      <w:ind w:left="1843" w:right="49"/>
      <w:rPr>
        <w:rFonts w:ascii="Arial" w:hAnsi="Arial" w:cs="Arial"/>
        <w:sz w:val="14"/>
        <w:szCs w:val="14"/>
      </w:rPr>
    </w:pPr>
    <w:r w:rsidRPr="00B15CC0">
      <w:rPr>
        <w:rFonts w:ascii="Arial" w:hAnsi="Arial" w:cs="Arial"/>
        <w:sz w:val="15"/>
        <w:szCs w:val="15"/>
      </w:rPr>
      <w:t>www.ejercito.mil.co</w:t>
    </w:r>
    <w:r w:rsidRPr="00B15CC0">
      <w:rPr>
        <w:rFonts w:ascii="Arial" w:hAnsi="Arial" w:cs="Arial"/>
        <w:sz w:val="14"/>
        <w:szCs w:val="14"/>
      </w:rPr>
      <w:tab/>
    </w:r>
  </w:p>
  <w:p w14:paraId="12B67177" w14:textId="77777777" w:rsidR="008C4599" w:rsidRPr="00B15CC0" w:rsidRDefault="008C4599" w:rsidP="008C4599">
    <w:pPr>
      <w:tabs>
        <w:tab w:val="left" w:pos="360"/>
      </w:tabs>
      <w:autoSpaceDE w:val="0"/>
      <w:ind w:right="-20"/>
      <w:rPr>
        <w:rFonts w:ascii="Arial" w:hAnsi="Arial" w:cs="Arial"/>
        <w:bCs/>
        <w:sz w:val="10"/>
        <w:szCs w:val="10"/>
        <w:u w:val="single"/>
      </w:rPr>
    </w:pPr>
  </w:p>
  <w:p w14:paraId="7C2B903C" w14:textId="77777777" w:rsidR="008C4599" w:rsidRPr="00B15CC0" w:rsidRDefault="008C4599" w:rsidP="008C4599">
    <w:pPr>
      <w:tabs>
        <w:tab w:val="left" w:pos="360"/>
      </w:tabs>
      <w:autoSpaceDE w:val="0"/>
      <w:ind w:right="-20"/>
      <w:rPr>
        <w:rFonts w:ascii="Arial" w:hAnsi="Arial" w:cs="Arial"/>
        <w:bCs/>
        <w:sz w:val="10"/>
        <w:szCs w:val="10"/>
        <w:u w:val="single"/>
      </w:rPr>
    </w:pPr>
  </w:p>
  <w:p w14:paraId="627FB8CA" w14:textId="15F23EE0" w:rsidR="009A71FC" w:rsidRPr="00B15CC0" w:rsidRDefault="009A71FC" w:rsidP="008C45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78144" w14:textId="77777777" w:rsidR="00904DFE" w:rsidRPr="00B15CC0" w:rsidRDefault="00904DFE" w:rsidP="00904DFE">
    <w:pPr>
      <w:keepNext/>
      <w:tabs>
        <w:tab w:val="left" w:pos="360"/>
      </w:tabs>
      <w:autoSpaceDE w:val="0"/>
      <w:rPr>
        <w:rFonts w:ascii="Arial" w:hAnsi="Arial" w:cs="Arial"/>
        <w:sz w:val="16"/>
        <w:szCs w:val="16"/>
      </w:rPr>
    </w:pPr>
    <w:r w:rsidRPr="00B15CC0">
      <w:rPr>
        <w:rFonts w:ascii="Arial" w:hAnsi="Arial" w:cs="Arial"/>
        <w:noProof/>
        <w:sz w:val="15"/>
        <w:szCs w:val="15"/>
      </w:rPr>
      <w:drawing>
        <wp:anchor distT="0" distB="0" distL="114300" distR="114300" simplePos="0" relativeHeight="251734528" behindDoc="0" locked="0" layoutInCell="1" allowOverlap="1" wp14:anchorId="62F4E896" wp14:editId="688B9B48">
          <wp:simplePos x="0" y="0"/>
          <wp:positionH relativeFrom="margin">
            <wp:posOffset>5012055</wp:posOffset>
          </wp:positionH>
          <wp:positionV relativeFrom="paragraph">
            <wp:posOffset>64770</wp:posOffset>
          </wp:positionV>
          <wp:extent cx="960120" cy="587375"/>
          <wp:effectExtent l="0" t="0" r="0" b="3175"/>
          <wp:wrapNone/>
          <wp:docPr id="11147134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B15CC0">
      <w:rPr>
        <w:rFonts w:ascii="Arial" w:hAnsi="Arial" w:cs="Arial"/>
        <w:noProof/>
        <w:sz w:val="15"/>
        <w:szCs w:val="15"/>
      </w:rPr>
      <w:drawing>
        <wp:anchor distT="0" distB="0" distL="114300" distR="114300" simplePos="0" relativeHeight="251735552" behindDoc="1" locked="0" layoutInCell="1" allowOverlap="1" wp14:anchorId="4ED0FC5C" wp14:editId="426E4225">
          <wp:simplePos x="0" y="0"/>
          <wp:positionH relativeFrom="margin">
            <wp:posOffset>-57150</wp:posOffset>
          </wp:positionH>
          <wp:positionV relativeFrom="paragraph">
            <wp:posOffset>16510</wp:posOffset>
          </wp:positionV>
          <wp:extent cx="1165225" cy="574675"/>
          <wp:effectExtent l="0" t="0" r="0" b="0"/>
          <wp:wrapNone/>
          <wp:docPr id="445131296" name="Imagen 44513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376CB99" w14:textId="77777777" w:rsidR="00904DFE" w:rsidRPr="00B15CC0" w:rsidRDefault="00904DFE" w:rsidP="00904DFE">
    <w:pPr>
      <w:tabs>
        <w:tab w:val="left" w:pos="1843"/>
      </w:tabs>
      <w:autoSpaceDE w:val="0"/>
      <w:ind w:left="1843" w:right="49"/>
      <w:rPr>
        <w:rFonts w:ascii="Arial" w:hAnsi="Arial" w:cs="Arial"/>
        <w:sz w:val="15"/>
        <w:szCs w:val="15"/>
      </w:rPr>
    </w:pPr>
    <w:r w:rsidRPr="00B15CC0">
      <w:rPr>
        <w:rFonts w:ascii="Arial" w:hAnsi="Arial" w:cs="Arial"/>
        <w:sz w:val="15"/>
        <w:szCs w:val="15"/>
      </w:rPr>
      <w:t xml:space="preserve">Carrera 46 No 20C </w:t>
    </w:r>
    <w:r w:rsidRPr="00B15CC0">
      <w:rPr>
        <w:rFonts w:ascii="Arial" w:hAnsi="Arial" w:cs="Arial" w:hint="eastAsia"/>
        <w:sz w:val="15"/>
        <w:szCs w:val="15"/>
      </w:rPr>
      <w:t>–</w:t>
    </w:r>
    <w:r w:rsidRPr="00B15CC0">
      <w:rPr>
        <w:rFonts w:ascii="Arial" w:hAnsi="Arial" w:cs="Arial"/>
        <w:sz w:val="15"/>
        <w:szCs w:val="15"/>
      </w:rPr>
      <w:t xml:space="preserve"> 79 edificio COPER Bogot</w:t>
    </w:r>
    <w:r w:rsidRPr="00B15CC0">
      <w:rPr>
        <w:rFonts w:ascii="Arial" w:hAnsi="Arial" w:cs="Arial" w:hint="eastAsia"/>
        <w:sz w:val="15"/>
        <w:szCs w:val="15"/>
      </w:rPr>
      <w:t>á</w:t>
    </w:r>
    <w:r w:rsidRPr="00B15CC0">
      <w:rPr>
        <w:rFonts w:ascii="Arial" w:hAnsi="Arial" w:cs="Arial"/>
        <w:sz w:val="15"/>
        <w:szCs w:val="15"/>
      </w:rPr>
      <w:t xml:space="preserve"> D.C</w:t>
    </w:r>
  </w:p>
  <w:p w14:paraId="4F6D6168" w14:textId="0DF412D6" w:rsidR="00904DFE" w:rsidRPr="00B15CC0" w:rsidRDefault="00784C7C" w:rsidP="00904DFE">
    <w:pPr>
      <w:tabs>
        <w:tab w:val="left" w:pos="1843"/>
      </w:tabs>
      <w:autoSpaceDE w:val="0"/>
      <w:ind w:left="1843" w:right="49"/>
      <w:rPr>
        <w:rFonts w:ascii="Arial" w:hAnsi="Arial" w:cs="Arial"/>
        <w:sz w:val="15"/>
        <w:szCs w:val="15"/>
      </w:rPr>
    </w:pPr>
    <w:r w:rsidRPr="00B15CC0">
      <w:rPr>
        <w:rFonts w:ascii="Arial" w:hAnsi="Arial" w:cs="Arial"/>
        <w:sz w:val="15"/>
        <w:szCs w:val="15"/>
      </w:rPr>
      <w:t>difab</w:t>
    </w:r>
    <w:r w:rsidR="00904DFE" w:rsidRPr="00B15CC0">
      <w:rPr>
        <w:rFonts w:ascii="Arial" w:hAnsi="Arial" w:cs="Arial"/>
        <w:sz w:val="15"/>
        <w:szCs w:val="15"/>
      </w:rPr>
      <w:t>@ejercito.mil.co</w:t>
    </w:r>
  </w:p>
  <w:p w14:paraId="323EAECB" w14:textId="77777777" w:rsidR="00904DFE" w:rsidRPr="00B15CC0" w:rsidRDefault="00904DFE" w:rsidP="00904DFE">
    <w:pPr>
      <w:tabs>
        <w:tab w:val="left" w:pos="1843"/>
      </w:tabs>
      <w:autoSpaceDE w:val="0"/>
      <w:ind w:left="1843" w:right="49"/>
      <w:rPr>
        <w:rFonts w:ascii="Arial" w:hAnsi="Arial" w:cs="Arial"/>
        <w:sz w:val="14"/>
        <w:szCs w:val="14"/>
      </w:rPr>
    </w:pPr>
    <w:r w:rsidRPr="00B15CC0">
      <w:rPr>
        <w:rFonts w:ascii="Arial" w:hAnsi="Arial" w:cs="Arial"/>
        <w:sz w:val="15"/>
        <w:szCs w:val="15"/>
      </w:rPr>
      <w:t>www.ejercito.mil.co</w:t>
    </w:r>
    <w:r w:rsidRPr="00B15CC0">
      <w:rPr>
        <w:rFonts w:ascii="Arial" w:hAnsi="Arial" w:cs="Arial"/>
        <w:sz w:val="14"/>
        <w:szCs w:val="14"/>
      </w:rPr>
      <w:tab/>
    </w:r>
  </w:p>
  <w:p w14:paraId="29C47DAF" w14:textId="77777777" w:rsidR="00904DFE" w:rsidRPr="00B15CC0" w:rsidRDefault="00904DFE" w:rsidP="00904DFE">
    <w:pPr>
      <w:tabs>
        <w:tab w:val="left" w:pos="360"/>
      </w:tabs>
      <w:autoSpaceDE w:val="0"/>
      <w:ind w:right="-20"/>
      <w:rPr>
        <w:rFonts w:ascii="Arial" w:hAnsi="Arial" w:cs="Arial"/>
        <w:bCs/>
        <w:sz w:val="10"/>
        <w:szCs w:val="10"/>
        <w:u w:val="single"/>
      </w:rPr>
    </w:pPr>
  </w:p>
  <w:p w14:paraId="7216778A" w14:textId="77777777" w:rsidR="00904DFE" w:rsidRPr="00B15CC0" w:rsidRDefault="00904DFE" w:rsidP="00904DFE">
    <w:pPr>
      <w:tabs>
        <w:tab w:val="left" w:pos="360"/>
      </w:tabs>
      <w:autoSpaceDE w:val="0"/>
      <w:ind w:right="-20"/>
      <w:rPr>
        <w:rFonts w:ascii="Arial" w:hAnsi="Arial" w:cs="Arial"/>
        <w:bCs/>
        <w:sz w:val="10"/>
        <w:szCs w:val="10"/>
        <w:u w:val="single"/>
      </w:rPr>
    </w:pPr>
  </w:p>
  <w:p w14:paraId="172772D7" w14:textId="1D4FE908" w:rsidR="009A71FC" w:rsidRPr="00B15CC0" w:rsidRDefault="009A71FC"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FF42EE" w14:textId="77777777" w:rsidR="00383E3B" w:rsidRPr="00B15CC0" w:rsidRDefault="00383E3B">
      <w:r w:rsidRPr="00B15CC0">
        <w:separator/>
      </w:r>
    </w:p>
  </w:footnote>
  <w:footnote w:type="continuationSeparator" w:id="0">
    <w:p w14:paraId="6CB7ECB5" w14:textId="77777777" w:rsidR="00383E3B" w:rsidRPr="00B15CC0" w:rsidRDefault="00383E3B">
      <w:r w:rsidRPr="00B15CC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E5A28" w14:textId="596DF5FA" w:rsidR="009A71FC" w:rsidRPr="00B15CC0" w:rsidRDefault="00000000">
    <w:pPr>
      <w:pStyle w:val="ndice"/>
    </w:pPr>
    <w:r>
      <w:pict w14:anchorId="1FF6C8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6637547" o:spid="_x0000_s1037" type="#_x0000_t136" style="position:absolute;margin-left:0;margin-top:0;width:453.1pt;height:169.9pt;rotation:315;z-index:-251576832;mso-position-horizontal:center;mso-position-horizontal-relative:margin;mso-position-vertical:center;mso-position-vertical-relative:margin" o:allowincell="f" fillcolor="silver" stroked="f">
          <v:fill opacity=".5"/>
          <v:textpath style="font-family:&quot;Arial Black&quot;;font-size:1pt" string="DIFA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89678" w14:textId="12A4E67F" w:rsidR="009A71FC" w:rsidRPr="00B15CC0" w:rsidRDefault="00000000" w:rsidP="00DA000F">
    <w:pPr>
      <w:tabs>
        <w:tab w:val="left" w:pos="0"/>
      </w:tabs>
      <w:rPr>
        <w:rFonts w:ascii="Arial" w:hAnsi="Arial" w:cs="Arial"/>
        <w:sz w:val="22"/>
        <w:szCs w:val="22"/>
      </w:rPr>
    </w:pPr>
    <w:r>
      <w:pict w14:anchorId="489837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6637548" o:spid="_x0000_s1038" type="#_x0000_t136" style="position:absolute;margin-left:0;margin-top:0;width:453.1pt;height:169.9pt;rotation:315;z-index:-251574784;mso-position-horizontal:center;mso-position-horizontal-relative:margin;mso-position-vertical:center;mso-position-vertical-relative:margin" o:allowincell="f" fillcolor="silver" stroked="f">
          <v:fill opacity=".5"/>
          <v:textpath style="font-family:&quot;Arial Black&quot;;font-size:1pt" string="DIFA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6E8A" w14:textId="02DB42EA" w:rsidR="009A71FC" w:rsidRPr="00B15CC0" w:rsidRDefault="00211D04" w:rsidP="00A534A9">
    <w:pPr>
      <w:rPr>
        <w:rFonts w:ascii="Arial" w:hAnsi="Arial"/>
        <w:b/>
        <w:bCs/>
        <w:sz w:val="18"/>
        <w:szCs w:val="18"/>
      </w:rPr>
    </w:pPr>
    <w:r>
      <w:rPr>
        <w:rFonts w:ascii="Arial" w:hAnsi="Arial"/>
        <w:b/>
        <w:bCs/>
        <w:noProof/>
        <w:sz w:val="22"/>
        <w:szCs w:val="22"/>
      </w:rPr>
      <w:drawing>
        <wp:anchor distT="0" distB="0" distL="114300" distR="114300" simplePos="0" relativeHeight="251743744" behindDoc="1" locked="0" layoutInCell="1" allowOverlap="1" wp14:anchorId="5AFD2690" wp14:editId="3CC23BE2">
          <wp:simplePos x="0" y="0"/>
          <wp:positionH relativeFrom="column">
            <wp:posOffset>-171450</wp:posOffset>
          </wp:positionH>
          <wp:positionV relativeFrom="paragraph">
            <wp:posOffset>75565</wp:posOffset>
          </wp:positionV>
          <wp:extent cx="788670" cy="685800"/>
          <wp:effectExtent l="0" t="0" r="0" b="0"/>
          <wp:wrapNone/>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8670" cy="685800"/>
                  </a:xfrm>
                  <a:prstGeom prst="rect">
                    <a:avLst/>
                  </a:prstGeom>
                  <a:noFill/>
                  <a:ln>
                    <a:noFill/>
                  </a:ln>
                </pic:spPr>
              </pic:pic>
            </a:graphicData>
          </a:graphic>
        </wp:anchor>
      </w:drawing>
    </w:r>
    <w:r w:rsidR="00000000">
      <w:pict w14:anchorId="2695E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6637546" o:spid="_x0000_s1036" type="#_x0000_t136" style="position:absolute;margin-left:0;margin-top:0;width:453.1pt;height:169.9pt;rotation:315;z-index:-251578880;mso-position-horizontal:center;mso-position-horizontal-relative:margin;mso-position-vertical:center;mso-position-vertical-relative:margin" o:allowincell="f" fillcolor="silver" stroked="f">
          <v:fill opacity=".5"/>
          <v:textpath style="font-family:&quot;Arial Black&quot;;font-size:1pt" string="DIFAB"/>
          <w10:wrap anchorx="margin" anchory="margin"/>
        </v:shape>
      </w:pict>
    </w:r>
  </w:p>
  <w:p w14:paraId="78C68683" w14:textId="77777777" w:rsidR="009A71FC" w:rsidRPr="00B15CC0" w:rsidRDefault="009A71FC" w:rsidP="00EF0990">
    <w:pPr>
      <w:ind w:left="993"/>
      <w:contextualSpacing/>
      <w:rPr>
        <w:rFonts w:ascii="Arial" w:hAnsi="Arial"/>
        <w:b/>
        <w:bCs/>
        <w:sz w:val="20"/>
        <w:szCs w:val="20"/>
      </w:rPr>
    </w:pPr>
    <w:r w:rsidRPr="00B15CC0">
      <w:rPr>
        <w:rFonts w:ascii="Arial" w:hAnsi="Arial"/>
        <w:b/>
        <w:bCs/>
        <w:sz w:val="20"/>
        <w:szCs w:val="20"/>
      </w:rPr>
      <w:t>MINISTERIO DE DEFENSA NACIONAL</w:t>
    </w:r>
  </w:p>
  <w:p w14:paraId="73233C62" w14:textId="77777777" w:rsidR="009A71FC" w:rsidRPr="00B15CC0" w:rsidRDefault="009A71FC" w:rsidP="00EF0990">
    <w:pPr>
      <w:ind w:left="993"/>
      <w:contextualSpacing/>
      <w:rPr>
        <w:rFonts w:ascii="Arial" w:hAnsi="Arial"/>
        <w:b/>
        <w:bCs/>
        <w:sz w:val="20"/>
        <w:szCs w:val="20"/>
      </w:rPr>
    </w:pPr>
    <w:r w:rsidRPr="00B15CC0">
      <w:rPr>
        <w:rFonts w:ascii="Arial" w:hAnsi="Arial"/>
        <w:b/>
        <w:bCs/>
        <w:sz w:val="20"/>
        <w:szCs w:val="20"/>
      </w:rPr>
      <w:t>COMANDO GENERAL DE LAS FUERZAS MILITARES</w:t>
    </w:r>
  </w:p>
  <w:p w14:paraId="29D071EA" w14:textId="77777777" w:rsidR="009A71FC" w:rsidRPr="00B15CC0" w:rsidRDefault="009A71FC" w:rsidP="00EF0990">
    <w:pPr>
      <w:ind w:left="993"/>
      <w:contextualSpacing/>
      <w:rPr>
        <w:sz w:val="18"/>
        <w:szCs w:val="20"/>
      </w:rPr>
    </w:pPr>
    <w:r w:rsidRPr="00B15CC0">
      <w:rPr>
        <w:rFonts w:ascii="Arial" w:hAnsi="Arial"/>
        <w:b/>
        <w:bCs/>
        <w:sz w:val="20"/>
        <w:szCs w:val="20"/>
      </w:rPr>
      <w:t>EJÉRCITO NACIONAL</w:t>
    </w:r>
  </w:p>
  <w:p w14:paraId="4A7EAB9C" w14:textId="3D93EDA3" w:rsidR="009A71FC" w:rsidRPr="00B15CC0" w:rsidRDefault="00784C7C" w:rsidP="00633414">
    <w:pPr>
      <w:ind w:left="993"/>
      <w:contextualSpacing/>
      <w:rPr>
        <w:rFonts w:ascii="Arial" w:hAnsi="Arial"/>
        <w:b/>
        <w:bCs/>
        <w:sz w:val="20"/>
        <w:szCs w:val="20"/>
      </w:rPr>
    </w:pPr>
    <w:r w:rsidRPr="00B15CC0">
      <w:rPr>
        <w:rFonts w:ascii="Arial" w:hAnsi="Arial"/>
        <w:b/>
        <w:bCs/>
        <w:sz w:val="20"/>
        <w:szCs w:val="20"/>
      </w:rPr>
      <w:t>DIRECCIÓN DE FAMILIA Y BIENESTAR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7" w15:restartNumberingAfterBreak="0">
    <w:nsid w:val="21D930CC"/>
    <w:multiLevelType w:val="hybridMultilevel"/>
    <w:tmpl w:val="F1526296"/>
    <w:lvl w:ilvl="0" w:tplc="5156A336">
      <w:start w:val="2"/>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AB75824"/>
    <w:multiLevelType w:val="hybridMultilevel"/>
    <w:tmpl w:val="BA8C2BAA"/>
    <w:lvl w:ilvl="0" w:tplc="E3D629A2">
      <w:start w:val="16"/>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1"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3" w15:restartNumberingAfterBreak="0">
    <w:nsid w:val="344E6103"/>
    <w:multiLevelType w:val="multilevel"/>
    <w:tmpl w:val="16981C74"/>
    <w:lvl w:ilvl="0">
      <w:start w:val="1"/>
      <w:numFmt w:val="decimal"/>
      <w:lvlText w:val="%1."/>
      <w:lvlJc w:val="left"/>
      <w:pPr>
        <w:ind w:left="643"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0"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1"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2" w15:restartNumberingAfterBreak="0">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3"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6"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9"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0"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1"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16cid:durableId="714237517">
    <w:abstractNumId w:val="0"/>
  </w:num>
  <w:num w:numId="2" w16cid:durableId="851264639">
    <w:abstractNumId w:val="30"/>
  </w:num>
  <w:num w:numId="3" w16cid:durableId="753283847">
    <w:abstractNumId w:val="8"/>
  </w:num>
  <w:num w:numId="4" w16cid:durableId="217280681">
    <w:abstractNumId w:val="24"/>
  </w:num>
  <w:num w:numId="5" w16cid:durableId="632441316">
    <w:abstractNumId w:val="11"/>
  </w:num>
  <w:num w:numId="6" w16cid:durableId="1387800909">
    <w:abstractNumId w:val="2"/>
  </w:num>
  <w:num w:numId="7" w16cid:durableId="1648436508">
    <w:abstractNumId w:val="23"/>
  </w:num>
  <w:num w:numId="8" w16cid:durableId="357246160">
    <w:abstractNumId w:val="18"/>
  </w:num>
  <w:num w:numId="9" w16cid:durableId="284653217">
    <w:abstractNumId w:val="9"/>
  </w:num>
  <w:num w:numId="10" w16cid:durableId="1138377525">
    <w:abstractNumId w:val="33"/>
  </w:num>
  <w:num w:numId="11" w16cid:durableId="1887985431">
    <w:abstractNumId w:val="4"/>
  </w:num>
  <w:num w:numId="12" w16cid:durableId="353073794">
    <w:abstractNumId w:val="17"/>
  </w:num>
  <w:num w:numId="13" w16cid:durableId="164828850">
    <w:abstractNumId w:val="5"/>
  </w:num>
  <w:num w:numId="14" w16cid:durableId="1109155831">
    <w:abstractNumId w:val="3"/>
  </w:num>
  <w:num w:numId="15" w16cid:durableId="1126123964">
    <w:abstractNumId w:val="31"/>
  </w:num>
  <w:num w:numId="16" w16cid:durableId="496188034">
    <w:abstractNumId w:val="26"/>
  </w:num>
  <w:num w:numId="17" w16cid:durableId="1326545795">
    <w:abstractNumId w:val="14"/>
  </w:num>
  <w:num w:numId="18" w16cid:durableId="1755348391">
    <w:abstractNumId w:val="27"/>
  </w:num>
  <w:num w:numId="19" w16cid:durableId="1660571300">
    <w:abstractNumId w:val="12"/>
  </w:num>
  <w:num w:numId="20" w16cid:durableId="2140100035">
    <w:abstractNumId w:val="16"/>
  </w:num>
  <w:num w:numId="21" w16cid:durableId="791751554">
    <w:abstractNumId w:val="32"/>
  </w:num>
  <w:num w:numId="22" w16cid:durableId="1878274083">
    <w:abstractNumId w:val="1"/>
  </w:num>
  <w:num w:numId="23" w16cid:durableId="333652555">
    <w:abstractNumId w:val="29"/>
  </w:num>
  <w:num w:numId="24" w16cid:durableId="1455127294">
    <w:abstractNumId w:val="15"/>
  </w:num>
  <w:num w:numId="25" w16cid:durableId="833375095">
    <w:abstractNumId w:val="21"/>
  </w:num>
  <w:num w:numId="26" w16cid:durableId="604658216">
    <w:abstractNumId w:val="28"/>
  </w:num>
  <w:num w:numId="27" w16cid:durableId="1882747016">
    <w:abstractNumId w:val="20"/>
  </w:num>
  <w:num w:numId="28" w16cid:durableId="924614397">
    <w:abstractNumId w:val="19"/>
  </w:num>
  <w:num w:numId="29" w16cid:durableId="1985114524">
    <w:abstractNumId w:val="25"/>
  </w:num>
  <w:num w:numId="30" w16cid:durableId="111827331">
    <w:abstractNumId w:val="34"/>
  </w:num>
  <w:num w:numId="31" w16cid:durableId="1459840359">
    <w:abstractNumId w:val="22"/>
  </w:num>
  <w:num w:numId="32" w16cid:durableId="1321035945">
    <w:abstractNumId w:val="6"/>
  </w:num>
  <w:num w:numId="33" w16cid:durableId="1124883921">
    <w:abstractNumId w:val="10"/>
  </w:num>
  <w:num w:numId="34" w16cid:durableId="222181673">
    <w:abstractNumId w:val="7"/>
  </w:num>
  <w:num w:numId="35" w16cid:durableId="14210968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3015"/>
    <w:rsid w:val="000234E9"/>
    <w:rsid w:val="00027BAF"/>
    <w:rsid w:val="00041975"/>
    <w:rsid w:val="000477BE"/>
    <w:rsid w:val="00054BA3"/>
    <w:rsid w:val="000579B3"/>
    <w:rsid w:val="00065637"/>
    <w:rsid w:val="00070FAC"/>
    <w:rsid w:val="0007228C"/>
    <w:rsid w:val="00074AFA"/>
    <w:rsid w:val="000815CA"/>
    <w:rsid w:val="00087F81"/>
    <w:rsid w:val="00096CA9"/>
    <w:rsid w:val="000A0B10"/>
    <w:rsid w:val="000B29A6"/>
    <w:rsid w:val="000B443E"/>
    <w:rsid w:val="000B45F7"/>
    <w:rsid w:val="000B5E64"/>
    <w:rsid w:val="000B663B"/>
    <w:rsid w:val="000C4F8A"/>
    <w:rsid w:val="000C5594"/>
    <w:rsid w:val="000C6610"/>
    <w:rsid w:val="000D0E41"/>
    <w:rsid w:val="000D365A"/>
    <w:rsid w:val="000D7797"/>
    <w:rsid w:val="000E2FB8"/>
    <w:rsid w:val="000F3896"/>
    <w:rsid w:val="000F7A89"/>
    <w:rsid w:val="00101204"/>
    <w:rsid w:val="0011012D"/>
    <w:rsid w:val="00110164"/>
    <w:rsid w:val="00114EDB"/>
    <w:rsid w:val="00115963"/>
    <w:rsid w:val="00120AB0"/>
    <w:rsid w:val="00122A6F"/>
    <w:rsid w:val="00125997"/>
    <w:rsid w:val="001337E6"/>
    <w:rsid w:val="00134994"/>
    <w:rsid w:val="0014054A"/>
    <w:rsid w:val="00147A19"/>
    <w:rsid w:val="001529BC"/>
    <w:rsid w:val="001545FA"/>
    <w:rsid w:val="001564FB"/>
    <w:rsid w:val="0016790C"/>
    <w:rsid w:val="00167B40"/>
    <w:rsid w:val="001712A0"/>
    <w:rsid w:val="001767F1"/>
    <w:rsid w:val="001810CC"/>
    <w:rsid w:val="00193E8E"/>
    <w:rsid w:val="001A1BA3"/>
    <w:rsid w:val="001A2192"/>
    <w:rsid w:val="001A2F8D"/>
    <w:rsid w:val="001A7D2E"/>
    <w:rsid w:val="001B50E7"/>
    <w:rsid w:val="001B5216"/>
    <w:rsid w:val="001C4553"/>
    <w:rsid w:val="001D0ACF"/>
    <w:rsid w:val="001D70E1"/>
    <w:rsid w:val="001E334E"/>
    <w:rsid w:val="001F1A19"/>
    <w:rsid w:val="001F35A1"/>
    <w:rsid w:val="002034B2"/>
    <w:rsid w:val="00211D04"/>
    <w:rsid w:val="00213A5F"/>
    <w:rsid w:val="00214A0E"/>
    <w:rsid w:val="00220B0E"/>
    <w:rsid w:val="00221167"/>
    <w:rsid w:val="00222104"/>
    <w:rsid w:val="00223C46"/>
    <w:rsid w:val="002271D9"/>
    <w:rsid w:val="0025303B"/>
    <w:rsid w:val="002541CB"/>
    <w:rsid w:val="002542EA"/>
    <w:rsid w:val="0026311C"/>
    <w:rsid w:val="002713E5"/>
    <w:rsid w:val="0027238B"/>
    <w:rsid w:val="00274A1E"/>
    <w:rsid w:val="00275C6D"/>
    <w:rsid w:val="00276378"/>
    <w:rsid w:val="00277764"/>
    <w:rsid w:val="0027779B"/>
    <w:rsid w:val="00282D01"/>
    <w:rsid w:val="00287C5F"/>
    <w:rsid w:val="0029003F"/>
    <w:rsid w:val="002B2DD5"/>
    <w:rsid w:val="002B6E04"/>
    <w:rsid w:val="002C0764"/>
    <w:rsid w:val="002C3B0E"/>
    <w:rsid w:val="002C6D15"/>
    <w:rsid w:val="002D0854"/>
    <w:rsid w:val="002D1901"/>
    <w:rsid w:val="002D3D81"/>
    <w:rsid w:val="002D69AF"/>
    <w:rsid w:val="002E42D8"/>
    <w:rsid w:val="002F36ED"/>
    <w:rsid w:val="002F455A"/>
    <w:rsid w:val="002F521D"/>
    <w:rsid w:val="00321324"/>
    <w:rsid w:val="00322FD0"/>
    <w:rsid w:val="00327265"/>
    <w:rsid w:val="00341DEC"/>
    <w:rsid w:val="003467F5"/>
    <w:rsid w:val="003625A6"/>
    <w:rsid w:val="0036681C"/>
    <w:rsid w:val="00366B01"/>
    <w:rsid w:val="0037318B"/>
    <w:rsid w:val="003733D5"/>
    <w:rsid w:val="00374AC1"/>
    <w:rsid w:val="00383E3B"/>
    <w:rsid w:val="00395EB0"/>
    <w:rsid w:val="003A44C4"/>
    <w:rsid w:val="003B3A54"/>
    <w:rsid w:val="003B6A95"/>
    <w:rsid w:val="003C5991"/>
    <w:rsid w:val="003D55C4"/>
    <w:rsid w:val="003E291A"/>
    <w:rsid w:val="003E6661"/>
    <w:rsid w:val="003F0388"/>
    <w:rsid w:val="003F116C"/>
    <w:rsid w:val="003F2D99"/>
    <w:rsid w:val="003F2E32"/>
    <w:rsid w:val="003F44C0"/>
    <w:rsid w:val="0040074D"/>
    <w:rsid w:val="004041AD"/>
    <w:rsid w:val="00410174"/>
    <w:rsid w:val="004108C9"/>
    <w:rsid w:val="00410B55"/>
    <w:rsid w:val="00421BEB"/>
    <w:rsid w:val="00427248"/>
    <w:rsid w:val="00427406"/>
    <w:rsid w:val="004402AB"/>
    <w:rsid w:val="00440709"/>
    <w:rsid w:val="00450319"/>
    <w:rsid w:val="00450C3D"/>
    <w:rsid w:val="00461D9E"/>
    <w:rsid w:val="00467DEA"/>
    <w:rsid w:val="00470BE8"/>
    <w:rsid w:val="00471692"/>
    <w:rsid w:val="00471F1B"/>
    <w:rsid w:val="004800FB"/>
    <w:rsid w:val="00482D75"/>
    <w:rsid w:val="0048472C"/>
    <w:rsid w:val="00491C97"/>
    <w:rsid w:val="004949A6"/>
    <w:rsid w:val="004971FC"/>
    <w:rsid w:val="004A444E"/>
    <w:rsid w:val="004A5EDB"/>
    <w:rsid w:val="004C24E4"/>
    <w:rsid w:val="004C6697"/>
    <w:rsid w:val="004D4510"/>
    <w:rsid w:val="004D740B"/>
    <w:rsid w:val="004D7D8F"/>
    <w:rsid w:val="004E08CB"/>
    <w:rsid w:val="004E0DB7"/>
    <w:rsid w:val="004E4E33"/>
    <w:rsid w:val="004E501C"/>
    <w:rsid w:val="004E571B"/>
    <w:rsid w:val="004E5BB6"/>
    <w:rsid w:val="00507270"/>
    <w:rsid w:val="00510365"/>
    <w:rsid w:val="00510471"/>
    <w:rsid w:val="00512FBC"/>
    <w:rsid w:val="005165F6"/>
    <w:rsid w:val="00516902"/>
    <w:rsid w:val="0052154E"/>
    <w:rsid w:val="005239C2"/>
    <w:rsid w:val="0052577E"/>
    <w:rsid w:val="0052679C"/>
    <w:rsid w:val="0054156D"/>
    <w:rsid w:val="00541FC7"/>
    <w:rsid w:val="00546E90"/>
    <w:rsid w:val="00553887"/>
    <w:rsid w:val="00555DD4"/>
    <w:rsid w:val="00561C23"/>
    <w:rsid w:val="00564A65"/>
    <w:rsid w:val="005654B7"/>
    <w:rsid w:val="00566863"/>
    <w:rsid w:val="00567E83"/>
    <w:rsid w:val="0057243F"/>
    <w:rsid w:val="00573390"/>
    <w:rsid w:val="005805ED"/>
    <w:rsid w:val="0059451F"/>
    <w:rsid w:val="00594C67"/>
    <w:rsid w:val="005A3A30"/>
    <w:rsid w:val="005A629F"/>
    <w:rsid w:val="005B1175"/>
    <w:rsid w:val="005B5EF4"/>
    <w:rsid w:val="005C3A44"/>
    <w:rsid w:val="005D168B"/>
    <w:rsid w:val="005D2A68"/>
    <w:rsid w:val="005D2C1B"/>
    <w:rsid w:val="005D5F6D"/>
    <w:rsid w:val="005D61D7"/>
    <w:rsid w:val="005F08BC"/>
    <w:rsid w:val="005F12D8"/>
    <w:rsid w:val="005F642C"/>
    <w:rsid w:val="005F7C7E"/>
    <w:rsid w:val="006101C7"/>
    <w:rsid w:val="00620953"/>
    <w:rsid w:val="006306B8"/>
    <w:rsid w:val="00633414"/>
    <w:rsid w:val="00643951"/>
    <w:rsid w:val="0065129F"/>
    <w:rsid w:val="006537EC"/>
    <w:rsid w:val="00655171"/>
    <w:rsid w:val="006607C7"/>
    <w:rsid w:val="0066640F"/>
    <w:rsid w:val="00672A89"/>
    <w:rsid w:val="006756D2"/>
    <w:rsid w:val="00693CEE"/>
    <w:rsid w:val="006A1486"/>
    <w:rsid w:val="006B1AD5"/>
    <w:rsid w:val="006B5CA5"/>
    <w:rsid w:val="006B5E2D"/>
    <w:rsid w:val="006C10C9"/>
    <w:rsid w:val="006D3DF2"/>
    <w:rsid w:val="006D4809"/>
    <w:rsid w:val="006D59BB"/>
    <w:rsid w:val="006E0469"/>
    <w:rsid w:val="006E362E"/>
    <w:rsid w:val="006E42F1"/>
    <w:rsid w:val="006F4B23"/>
    <w:rsid w:val="00706E8F"/>
    <w:rsid w:val="00707463"/>
    <w:rsid w:val="0072389A"/>
    <w:rsid w:val="007247BD"/>
    <w:rsid w:val="0072671E"/>
    <w:rsid w:val="00731D8F"/>
    <w:rsid w:val="007438E4"/>
    <w:rsid w:val="00751C33"/>
    <w:rsid w:val="007524FD"/>
    <w:rsid w:val="007637DA"/>
    <w:rsid w:val="007641D1"/>
    <w:rsid w:val="00764461"/>
    <w:rsid w:val="00767C36"/>
    <w:rsid w:val="00767F70"/>
    <w:rsid w:val="007710BA"/>
    <w:rsid w:val="00773CD7"/>
    <w:rsid w:val="00781926"/>
    <w:rsid w:val="00784C7C"/>
    <w:rsid w:val="0078719A"/>
    <w:rsid w:val="0079210A"/>
    <w:rsid w:val="007A6DE5"/>
    <w:rsid w:val="007B0216"/>
    <w:rsid w:val="007B162F"/>
    <w:rsid w:val="007B26F3"/>
    <w:rsid w:val="007B7127"/>
    <w:rsid w:val="007B7606"/>
    <w:rsid w:val="007E2F38"/>
    <w:rsid w:val="007E3425"/>
    <w:rsid w:val="007E726A"/>
    <w:rsid w:val="007F6E06"/>
    <w:rsid w:val="00804D55"/>
    <w:rsid w:val="00817462"/>
    <w:rsid w:val="00832676"/>
    <w:rsid w:val="008330D2"/>
    <w:rsid w:val="00833D30"/>
    <w:rsid w:val="008455CA"/>
    <w:rsid w:val="0085658B"/>
    <w:rsid w:val="0086366F"/>
    <w:rsid w:val="00863CF8"/>
    <w:rsid w:val="00864854"/>
    <w:rsid w:val="0086696A"/>
    <w:rsid w:val="00872A2C"/>
    <w:rsid w:val="008754F2"/>
    <w:rsid w:val="00875A3D"/>
    <w:rsid w:val="00877289"/>
    <w:rsid w:val="00891DE8"/>
    <w:rsid w:val="00896779"/>
    <w:rsid w:val="008A061F"/>
    <w:rsid w:val="008A508F"/>
    <w:rsid w:val="008A693A"/>
    <w:rsid w:val="008C2D3D"/>
    <w:rsid w:val="008C4599"/>
    <w:rsid w:val="008C49F4"/>
    <w:rsid w:val="008D668D"/>
    <w:rsid w:val="008F3F89"/>
    <w:rsid w:val="00904DFE"/>
    <w:rsid w:val="0091196D"/>
    <w:rsid w:val="009127DF"/>
    <w:rsid w:val="00916EE8"/>
    <w:rsid w:val="00930D85"/>
    <w:rsid w:val="00936006"/>
    <w:rsid w:val="009515D4"/>
    <w:rsid w:val="00951FAF"/>
    <w:rsid w:val="00955C3E"/>
    <w:rsid w:val="00960F1D"/>
    <w:rsid w:val="009674A9"/>
    <w:rsid w:val="00975B88"/>
    <w:rsid w:val="00981F1E"/>
    <w:rsid w:val="00983F6C"/>
    <w:rsid w:val="0098769D"/>
    <w:rsid w:val="00991863"/>
    <w:rsid w:val="00991D10"/>
    <w:rsid w:val="00995C25"/>
    <w:rsid w:val="009A71FC"/>
    <w:rsid w:val="009C3B00"/>
    <w:rsid w:val="009D5326"/>
    <w:rsid w:val="009D560A"/>
    <w:rsid w:val="009D573C"/>
    <w:rsid w:val="009D595E"/>
    <w:rsid w:val="009E46F9"/>
    <w:rsid w:val="00A03E4A"/>
    <w:rsid w:val="00A059A4"/>
    <w:rsid w:val="00A261FB"/>
    <w:rsid w:val="00A3026E"/>
    <w:rsid w:val="00A3317E"/>
    <w:rsid w:val="00A334AB"/>
    <w:rsid w:val="00A35D11"/>
    <w:rsid w:val="00A407AF"/>
    <w:rsid w:val="00A533EC"/>
    <w:rsid w:val="00A534A9"/>
    <w:rsid w:val="00A54DFA"/>
    <w:rsid w:val="00A55FA4"/>
    <w:rsid w:val="00A56537"/>
    <w:rsid w:val="00A65ED4"/>
    <w:rsid w:val="00A74C1F"/>
    <w:rsid w:val="00A8110E"/>
    <w:rsid w:val="00A83FD2"/>
    <w:rsid w:val="00A844D1"/>
    <w:rsid w:val="00A85D0C"/>
    <w:rsid w:val="00A861D9"/>
    <w:rsid w:val="00A877CD"/>
    <w:rsid w:val="00A87BDC"/>
    <w:rsid w:val="00A87FDD"/>
    <w:rsid w:val="00A90A51"/>
    <w:rsid w:val="00A91DAD"/>
    <w:rsid w:val="00AA2EF5"/>
    <w:rsid w:val="00AA4A91"/>
    <w:rsid w:val="00AA5086"/>
    <w:rsid w:val="00AA6567"/>
    <w:rsid w:val="00AB345A"/>
    <w:rsid w:val="00AC11E4"/>
    <w:rsid w:val="00AC491A"/>
    <w:rsid w:val="00AC7F35"/>
    <w:rsid w:val="00AD5D34"/>
    <w:rsid w:val="00AE3D47"/>
    <w:rsid w:val="00AF0EDE"/>
    <w:rsid w:val="00AF604A"/>
    <w:rsid w:val="00AF7154"/>
    <w:rsid w:val="00B04F6B"/>
    <w:rsid w:val="00B06DAC"/>
    <w:rsid w:val="00B07F55"/>
    <w:rsid w:val="00B10AC7"/>
    <w:rsid w:val="00B15CC0"/>
    <w:rsid w:val="00B1696A"/>
    <w:rsid w:val="00B210F8"/>
    <w:rsid w:val="00B232B8"/>
    <w:rsid w:val="00B236F2"/>
    <w:rsid w:val="00B25658"/>
    <w:rsid w:val="00B27AD1"/>
    <w:rsid w:val="00B27EAF"/>
    <w:rsid w:val="00B30B65"/>
    <w:rsid w:val="00B33848"/>
    <w:rsid w:val="00B5720F"/>
    <w:rsid w:val="00B70B2D"/>
    <w:rsid w:val="00B839B3"/>
    <w:rsid w:val="00BA1C30"/>
    <w:rsid w:val="00BA42B3"/>
    <w:rsid w:val="00BA64CE"/>
    <w:rsid w:val="00BA7491"/>
    <w:rsid w:val="00BA764E"/>
    <w:rsid w:val="00BB0D06"/>
    <w:rsid w:val="00BB1E6E"/>
    <w:rsid w:val="00BD1384"/>
    <w:rsid w:val="00BD6ABC"/>
    <w:rsid w:val="00BE1CE0"/>
    <w:rsid w:val="00BE3F17"/>
    <w:rsid w:val="00BF0E84"/>
    <w:rsid w:val="00BF4E8D"/>
    <w:rsid w:val="00C04E38"/>
    <w:rsid w:val="00C11587"/>
    <w:rsid w:val="00C12880"/>
    <w:rsid w:val="00C143EB"/>
    <w:rsid w:val="00C21DF0"/>
    <w:rsid w:val="00C247D6"/>
    <w:rsid w:val="00C25577"/>
    <w:rsid w:val="00C3069D"/>
    <w:rsid w:val="00C33F72"/>
    <w:rsid w:val="00C34800"/>
    <w:rsid w:val="00C34B5B"/>
    <w:rsid w:val="00C4234D"/>
    <w:rsid w:val="00C42D56"/>
    <w:rsid w:val="00C43C71"/>
    <w:rsid w:val="00C56D51"/>
    <w:rsid w:val="00C61F8A"/>
    <w:rsid w:val="00C64741"/>
    <w:rsid w:val="00C66C10"/>
    <w:rsid w:val="00C70327"/>
    <w:rsid w:val="00C74CB1"/>
    <w:rsid w:val="00C808DE"/>
    <w:rsid w:val="00C8116B"/>
    <w:rsid w:val="00C82095"/>
    <w:rsid w:val="00C82278"/>
    <w:rsid w:val="00C82471"/>
    <w:rsid w:val="00C82FD5"/>
    <w:rsid w:val="00C8350D"/>
    <w:rsid w:val="00C87D3E"/>
    <w:rsid w:val="00C9180A"/>
    <w:rsid w:val="00C96CA6"/>
    <w:rsid w:val="00CC0359"/>
    <w:rsid w:val="00CC586C"/>
    <w:rsid w:val="00CD5BD4"/>
    <w:rsid w:val="00CF1937"/>
    <w:rsid w:val="00CF2B45"/>
    <w:rsid w:val="00CF7544"/>
    <w:rsid w:val="00D004FD"/>
    <w:rsid w:val="00D147CC"/>
    <w:rsid w:val="00D23DD8"/>
    <w:rsid w:val="00D30E55"/>
    <w:rsid w:val="00D3291E"/>
    <w:rsid w:val="00D34090"/>
    <w:rsid w:val="00D344D6"/>
    <w:rsid w:val="00D57BE4"/>
    <w:rsid w:val="00D65078"/>
    <w:rsid w:val="00D65ABE"/>
    <w:rsid w:val="00D670C0"/>
    <w:rsid w:val="00D8515C"/>
    <w:rsid w:val="00D853FE"/>
    <w:rsid w:val="00D87325"/>
    <w:rsid w:val="00D93208"/>
    <w:rsid w:val="00D97E27"/>
    <w:rsid w:val="00DA000F"/>
    <w:rsid w:val="00DA1E4E"/>
    <w:rsid w:val="00DA5089"/>
    <w:rsid w:val="00DA63DB"/>
    <w:rsid w:val="00DC0D24"/>
    <w:rsid w:val="00DC7825"/>
    <w:rsid w:val="00DD406A"/>
    <w:rsid w:val="00DD7A5B"/>
    <w:rsid w:val="00DE05AD"/>
    <w:rsid w:val="00DE2ADE"/>
    <w:rsid w:val="00DE5033"/>
    <w:rsid w:val="00DE744B"/>
    <w:rsid w:val="00DF41A3"/>
    <w:rsid w:val="00DF51A8"/>
    <w:rsid w:val="00DF62FB"/>
    <w:rsid w:val="00E03A1C"/>
    <w:rsid w:val="00E050D3"/>
    <w:rsid w:val="00E12985"/>
    <w:rsid w:val="00E15A55"/>
    <w:rsid w:val="00E25696"/>
    <w:rsid w:val="00E26F4C"/>
    <w:rsid w:val="00E2713F"/>
    <w:rsid w:val="00E30225"/>
    <w:rsid w:val="00E323A6"/>
    <w:rsid w:val="00E40D7F"/>
    <w:rsid w:val="00E42752"/>
    <w:rsid w:val="00E508F4"/>
    <w:rsid w:val="00E632E7"/>
    <w:rsid w:val="00E7148D"/>
    <w:rsid w:val="00E71E86"/>
    <w:rsid w:val="00E74C72"/>
    <w:rsid w:val="00E85335"/>
    <w:rsid w:val="00E8599F"/>
    <w:rsid w:val="00E86C36"/>
    <w:rsid w:val="00E87D40"/>
    <w:rsid w:val="00E90D40"/>
    <w:rsid w:val="00EB0B7D"/>
    <w:rsid w:val="00EB35F1"/>
    <w:rsid w:val="00EB72A2"/>
    <w:rsid w:val="00ED2E18"/>
    <w:rsid w:val="00ED65C7"/>
    <w:rsid w:val="00ED6AFB"/>
    <w:rsid w:val="00EE120A"/>
    <w:rsid w:val="00EE584E"/>
    <w:rsid w:val="00EF0990"/>
    <w:rsid w:val="00EF2616"/>
    <w:rsid w:val="00EF3DF8"/>
    <w:rsid w:val="00EF4146"/>
    <w:rsid w:val="00F06321"/>
    <w:rsid w:val="00F11173"/>
    <w:rsid w:val="00F1346D"/>
    <w:rsid w:val="00F16F43"/>
    <w:rsid w:val="00F22098"/>
    <w:rsid w:val="00F329B0"/>
    <w:rsid w:val="00F335C9"/>
    <w:rsid w:val="00F358F6"/>
    <w:rsid w:val="00F3707E"/>
    <w:rsid w:val="00F423A9"/>
    <w:rsid w:val="00F4401B"/>
    <w:rsid w:val="00F440BA"/>
    <w:rsid w:val="00F50816"/>
    <w:rsid w:val="00F526D6"/>
    <w:rsid w:val="00F56866"/>
    <w:rsid w:val="00F56874"/>
    <w:rsid w:val="00F56AAB"/>
    <w:rsid w:val="00F63CC9"/>
    <w:rsid w:val="00F75C76"/>
    <w:rsid w:val="00F8028D"/>
    <w:rsid w:val="00F83608"/>
    <w:rsid w:val="00FA329E"/>
    <w:rsid w:val="00FA3A67"/>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 w:type="character" w:styleId="Hipervnculovisitado">
    <w:name w:val="FollowedHyperlink"/>
    <w:basedOn w:val="Fuentedeprrafopredeter"/>
    <w:uiPriority w:val="99"/>
    <w:semiHidden/>
    <w:unhideWhenUsed/>
    <w:rsid w:val="00C82FD5"/>
    <w:rPr>
      <w:color w:val="954F72"/>
      <w:u w:val="single"/>
    </w:rPr>
  </w:style>
  <w:style w:type="paragraph" w:customStyle="1" w:styleId="xl65">
    <w:name w:val="xl65"/>
    <w:basedOn w:val="Normal"/>
    <w:rsid w:val="00C82FD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6">
    <w:name w:val="xl66"/>
    <w:basedOn w:val="Normal"/>
    <w:rsid w:val="00C82FD5"/>
    <w:pPr>
      <w:widowControl/>
      <w:pBdr>
        <w:top w:val="single" w:sz="4" w:space="0" w:color="000000"/>
        <w:left w:val="single" w:sz="4" w:space="0" w:color="000000"/>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7">
    <w:name w:val="xl67"/>
    <w:basedOn w:val="Normal"/>
    <w:rsid w:val="00C82FD5"/>
    <w:pPr>
      <w:widowControl/>
      <w:pBdr>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8">
    <w:name w:val="xl68"/>
    <w:basedOn w:val="Normal"/>
    <w:rsid w:val="00C82FD5"/>
    <w:pPr>
      <w:widowControl/>
      <w:pBdr>
        <w:top w:val="single" w:sz="8" w:space="0" w:color="auto"/>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69">
    <w:name w:val="xl69"/>
    <w:basedOn w:val="Normal"/>
    <w:rsid w:val="00C82F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0">
    <w:name w:val="xl70"/>
    <w:basedOn w:val="Normal"/>
    <w:rsid w:val="00C82FD5"/>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71">
    <w:name w:val="xl71"/>
    <w:basedOn w:val="Normal"/>
    <w:rsid w:val="00C82FD5"/>
    <w:pPr>
      <w:widowControl/>
      <w:pBdr>
        <w:top w:val="single" w:sz="8" w:space="0" w:color="auto"/>
        <w:left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2">
    <w:name w:val="xl72"/>
    <w:basedOn w:val="Normal"/>
    <w:rsid w:val="00C82FD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3">
    <w:name w:val="xl73"/>
    <w:basedOn w:val="Normal"/>
    <w:rsid w:val="00C82FD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4">
    <w:name w:val="xl74"/>
    <w:basedOn w:val="Normal"/>
    <w:rsid w:val="00C82FD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5">
    <w:name w:val="xl75"/>
    <w:basedOn w:val="Normal"/>
    <w:rsid w:val="00C82FD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6">
    <w:name w:val="xl76"/>
    <w:basedOn w:val="Normal"/>
    <w:rsid w:val="00C82FD5"/>
    <w:pPr>
      <w:widowControl/>
      <w:pBdr>
        <w:top w:val="single" w:sz="8" w:space="0" w:color="auto"/>
        <w:left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7">
    <w:name w:val="xl77"/>
    <w:basedOn w:val="Normal"/>
    <w:rsid w:val="00C82FD5"/>
    <w:pPr>
      <w:widowControl/>
      <w:pBdr>
        <w:top w:val="single" w:sz="4" w:space="0" w:color="auto"/>
        <w:left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8">
    <w:name w:val="xl78"/>
    <w:basedOn w:val="Normal"/>
    <w:rsid w:val="00C82FD5"/>
    <w:pPr>
      <w:widowControl/>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79">
    <w:name w:val="xl79"/>
    <w:basedOn w:val="Normal"/>
    <w:rsid w:val="00C82FD5"/>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0">
    <w:name w:val="xl80"/>
    <w:basedOn w:val="Normal"/>
    <w:rsid w:val="00C82FD5"/>
    <w:pPr>
      <w:widowControl/>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1">
    <w:name w:val="xl81"/>
    <w:basedOn w:val="Normal"/>
    <w:rsid w:val="00C82FD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2">
    <w:name w:val="xl82"/>
    <w:basedOn w:val="Normal"/>
    <w:rsid w:val="00C82FD5"/>
    <w:pPr>
      <w:widowControl/>
      <w:pBdr>
        <w:top w:val="single" w:sz="4" w:space="0" w:color="000000"/>
        <w:left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3">
    <w:name w:val="xl83"/>
    <w:basedOn w:val="Normal"/>
    <w:rsid w:val="00C82FD5"/>
    <w:pPr>
      <w:widowControl/>
      <w:pBdr>
        <w:top w:val="single" w:sz="8" w:space="0" w:color="auto"/>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4">
    <w:name w:val="xl84"/>
    <w:basedOn w:val="Normal"/>
    <w:rsid w:val="00C82FD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5">
    <w:name w:val="xl85"/>
    <w:basedOn w:val="Normal"/>
    <w:rsid w:val="00C82FD5"/>
    <w:pPr>
      <w:widowControl/>
      <w:pBdr>
        <w:top w:val="single" w:sz="4" w:space="0" w:color="000000"/>
        <w:left w:val="single" w:sz="4" w:space="0" w:color="000000"/>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6">
    <w:name w:val="xl86"/>
    <w:basedOn w:val="Normal"/>
    <w:rsid w:val="00C82FD5"/>
    <w:pPr>
      <w:widowControl/>
      <w:pBdr>
        <w:top w:val="single" w:sz="8" w:space="0" w:color="auto"/>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7">
    <w:name w:val="xl87"/>
    <w:basedOn w:val="Normal"/>
    <w:rsid w:val="00C82FD5"/>
    <w:pPr>
      <w:widowControl/>
      <w:pBdr>
        <w:top w:val="single" w:sz="4" w:space="0" w:color="000000"/>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8">
    <w:name w:val="xl88"/>
    <w:basedOn w:val="Normal"/>
    <w:rsid w:val="00C82FD5"/>
    <w:pPr>
      <w:widowControl/>
      <w:pBdr>
        <w:top w:val="single" w:sz="4" w:space="0" w:color="000000"/>
        <w:left w:val="single" w:sz="8" w:space="0" w:color="auto"/>
        <w:bottom w:val="single" w:sz="8" w:space="0" w:color="auto"/>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89">
    <w:name w:val="xl89"/>
    <w:basedOn w:val="Normal"/>
    <w:rsid w:val="00C82FD5"/>
    <w:pPr>
      <w:widowControl/>
      <w:pBdr>
        <w:left w:val="single" w:sz="8" w:space="0" w:color="auto"/>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90">
    <w:name w:val="xl90"/>
    <w:basedOn w:val="Normal"/>
    <w:rsid w:val="00C82FD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91">
    <w:name w:val="xl91"/>
    <w:basedOn w:val="Normal"/>
    <w:rsid w:val="00C82FD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89166441">
      <w:bodyDiv w:val="1"/>
      <w:marLeft w:val="0"/>
      <w:marRight w:val="0"/>
      <w:marTop w:val="0"/>
      <w:marBottom w:val="0"/>
      <w:divBdr>
        <w:top w:val="none" w:sz="0" w:space="0" w:color="auto"/>
        <w:left w:val="none" w:sz="0" w:space="0" w:color="auto"/>
        <w:bottom w:val="none" w:sz="0" w:space="0" w:color="auto"/>
        <w:right w:val="none" w:sz="0" w:space="0" w:color="auto"/>
      </w:divBdr>
    </w:div>
    <w:div w:id="295449522">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4974781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978194293">
      <w:bodyDiv w:val="1"/>
      <w:marLeft w:val="0"/>
      <w:marRight w:val="0"/>
      <w:marTop w:val="0"/>
      <w:marBottom w:val="0"/>
      <w:divBdr>
        <w:top w:val="none" w:sz="0" w:space="0" w:color="auto"/>
        <w:left w:val="none" w:sz="0" w:space="0" w:color="auto"/>
        <w:bottom w:val="none" w:sz="0" w:space="0" w:color="auto"/>
        <w:right w:val="none" w:sz="0" w:space="0" w:color="auto"/>
      </w:divBdr>
    </w:div>
    <w:div w:id="118424582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cco1214@gmail.com" TargetMode="Externa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172.22.2.234/reservas"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gustavo.tovar@ejercito.mil.co" TargetMode="External"/><Relationship Id="rId14" Type="http://schemas.openxmlformats.org/officeDocument/2006/relationships/image" Target="media/image4.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F269B-9D5F-4C85-B9D8-B516B4660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1910</Words>
  <Characters>10511</Characters>
  <Application>Microsoft Office Word</Application>
  <DocSecurity>0</DocSecurity>
  <Lines>87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Daniel  Casallas</cp:lastModifiedBy>
  <cp:revision>2</cp:revision>
  <cp:lastPrinted>2026-04-21T20:22:00Z</cp:lastPrinted>
  <dcterms:created xsi:type="dcterms:W3CDTF">2026-06-22T00:03:00Z</dcterms:created>
  <dcterms:modified xsi:type="dcterms:W3CDTF">2026-06-22T00:03:00Z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